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ED1" w:rsidRPr="006C4124" w:rsidRDefault="008D1ED1" w:rsidP="006C4124">
      <w:pPr>
        <w:pStyle w:val="6"/>
        <w:pBdr>
          <w:bottom w:val="single" w:sz="4" w:space="1" w:color="auto"/>
        </w:pBdr>
        <w:spacing w:before="0" w:line="223" w:lineRule="auto"/>
        <w:ind w:firstLine="284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6C4124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МИНИСТЕРСТВО СЕЛЬСКОГО ХОЗЯЙСТВА И ПРОДОВОЛЬСТВИЯ РЕСПУБЛИКИ БЕЛАРУСЬ</w:t>
      </w:r>
    </w:p>
    <w:p w:rsidR="008D1ED1" w:rsidRPr="006C4124" w:rsidRDefault="008D1ED1" w:rsidP="006C4124">
      <w:pPr>
        <w:pStyle w:val="6"/>
        <w:spacing w:before="0" w:line="223" w:lineRule="auto"/>
        <w:ind w:firstLine="284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</w:p>
    <w:p w:rsidR="008D1ED1" w:rsidRPr="006C4124" w:rsidRDefault="008D1ED1" w:rsidP="006C4124">
      <w:pPr>
        <w:pStyle w:val="6"/>
        <w:spacing w:before="0" w:line="223" w:lineRule="auto"/>
        <w:ind w:firstLine="284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6C4124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Учреждение образования</w:t>
      </w:r>
    </w:p>
    <w:p w:rsidR="008D1ED1" w:rsidRPr="006C4124" w:rsidRDefault="008D1ED1" w:rsidP="006C4124">
      <w:pPr>
        <w:pStyle w:val="6"/>
        <w:spacing w:before="0" w:line="223" w:lineRule="auto"/>
        <w:ind w:firstLine="284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6C4124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«БЕЛОРУССКАЯ ГОСУДАРСТВЕННАЯ</w:t>
      </w:r>
    </w:p>
    <w:p w:rsidR="008D1ED1" w:rsidRPr="006C4124" w:rsidRDefault="008D1ED1" w:rsidP="006C4124">
      <w:pPr>
        <w:pStyle w:val="6"/>
        <w:spacing w:before="0" w:line="223" w:lineRule="auto"/>
        <w:ind w:firstLine="284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6C4124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СЕЛЬСКОХОЗЯЙСТВЕННАЯ АКАДЕМИЯ»</w:t>
      </w:r>
    </w:p>
    <w:p w:rsidR="008D1ED1" w:rsidRPr="006C4124" w:rsidRDefault="008D1ED1" w:rsidP="006C4124">
      <w:pPr>
        <w:pBdr>
          <w:bottom w:val="single" w:sz="4" w:space="1" w:color="auto"/>
        </w:pBdr>
        <w:spacing w:line="223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D1ED1" w:rsidRPr="006C4124" w:rsidRDefault="008D1ED1" w:rsidP="006C4124">
      <w:pPr>
        <w:spacing w:after="0" w:line="223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C4124">
        <w:rPr>
          <w:rFonts w:ascii="Times New Roman" w:hAnsi="Times New Roman" w:cs="Times New Roman"/>
          <w:b/>
          <w:sz w:val="28"/>
          <w:szCs w:val="28"/>
          <w:lang w:eastAsia="ru-RU"/>
        </w:rPr>
        <w:t>ФАКУЛЬТЕТ БУХГАЛТЕРСКОГО УЧЕТА</w:t>
      </w:r>
    </w:p>
    <w:p w:rsidR="008D1ED1" w:rsidRPr="006C4124" w:rsidRDefault="008D1ED1" w:rsidP="006C4124">
      <w:pPr>
        <w:spacing w:after="0" w:line="223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124">
        <w:rPr>
          <w:rFonts w:ascii="Times New Roman" w:hAnsi="Times New Roman" w:cs="Times New Roman"/>
          <w:b/>
          <w:sz w:val="28"/>
          <w:szCs w:val="28"/>
        </w:rPr>
        <w:t>КАФЕДРА БУХГАЛТЕРСКОГО УЧЕТА В ОТРАСЛЯХ АПК</w:t>
      </w:r>
    </w:p>
    <w:p w:rsidR="008D1ED1" w:rsidRPr="006C4124" w:rsidRDefault="008D1ED1" w:rsidP="006C4124">
      <w:pPr>
        <w:spacing w:after="0" w:line="223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59"/>
        <w:gridCol w:w="4095"/>
      </w:tblGrid>
      <w:tr w:rsidR="008D1ED1" w:rsidRPr="006C4124" w:rsidTr="00311271">
        <w:tc>
          <w:tcPr>
            <w:tcW w:w="5807" w:type="dxa"/>
          </w:tcPr>
          <w:p w:rsidR="008D1ED1" w:rsidRPr="006C4124" w:rsidRDefault="008D1ED1" w:rsidP="006C4124">
            <w:pPr>
              <w:spacing w:line="223" w:lineRule="auto"/>
              <w:ind w:firstLine="284"/>
              <w:rPr>
                <w:sz w:val="28"/>
                <w:szCs w:val="28"/>
              </w:rPr>
            </w:pPr>
            <w:r w:rsidRPr="006C4124">
              <w:rPr>
                <w:sz w:val="28"/>
                <w:szCs w:val="28"/>
              </w:rPr>
              <w:t>СОГЛАСОВАНО</w:t>
            </w:r>
          </w:p>
        </w:tc>
        <w:tc>
          <w:tcPr>
            <w:tcW w:w="4105" w:type="dxa"/>
          </w:tcPr>
          <w:p w:rsidR="008D1ED1" w:rsidRPr="006C4124" w:rsidRDefault="008D1ED1" w:rsidP="006C4124">
            <w:pPr>
              <w:spacing w:line="223" w:lineRule="auto"/>
              <w:ind w:firstLine="284"/>
              <w:rPr>
                <w:b/>
                <w:sz w:val="28"/>
                <w:szCs w:val="28"/>
              </w:rPr>
            </w:pPr>
            <w:r w:rsidRPr="006C4124">
              <w:rPr>
                <w:sz w:val="28"/>
                <w:szCs w:val="28"/>
              </w:rPr>
              <w:t>СОГЛАСОВАНО</w:t>
            </w:r>
          </w:p>
        </w:tc>
      </w:tr>
      <w:tr w:rsidR="008D1ED1" w:rsidRPr="006C4124" w:rsidTr="00311271">
        <w:trPr>
          <w:trHeight w:val="1870"/>
        </w:trPr>
        <w:tc>
          <w:tcPr>
            <w:tcW w:w="5807" w:type="dxa"/>
          </w:tcPr>
          <w:p w:rsidR="00043FC8" w:rsidRDefault="00043FC8" w:rsidP="00043FC8">
            <w:pPr>
              <w:spacing w:after="0" w:line="240" w:lineRule="auto"/>
              <w:rPr>
                <w:sz w:val="28"/>
                <w:szCs w:val="28"/>
              </w:rPr>
            </w:pPr>
          </w:p>
          <w:p w:rsidR="008D1ED1" w:rsidRPr="006C4124" w:rsidRDefault="008D1ED1" w:rsidP="00043FC8">
            <w:pPr>
              <w:spacing w:after="0" w:line="240" w:lineRule="auto"/>
              <w:rPr>
                <w:sz w:val="28"/>
                <w:szCs w:val="28"/>
              </w:rPr>
            </w:pPr>
            <w:r w:rsidRPr="006C4124">
              <w:rPr>
                <w:sz w:val="28"/>
                <w:szCs w:val="28"/>
              </w:rPr>
              <w:t>Председатель методической комиссии</w:t>
            </w:r>
          </w:p>
          <w:p w:rsidR="008D1ED1" w:rsidRPr="006C4124" w:rsidRDefault="008D1ED1" w:rsidP="00043FC8">
            <w:pPr>
              <w:spacing w:after="0" w:line="240" w:lineRule="auto"/>
              <w:rPr>
                <w:sz w:val="28"/>
                <w:szCs w:val="28"/>
              </w:rPr>
            </w:pPr>
            <w:r w:rsidRPr="006C4124">
              <w:rPr>
                <w:sz w:val="28"/>
                <w:szCs w:val="28"/>
              </w:rPr>
              <w:t>факультета бухгалтерского учета</w:t>
            </w:r>
          </w:p>
          <w:p w:rsidR="008D1ED1" w:rsidRPr="006C4124" w:rsidRDefault="008D1ED1" w:rsidP="00043FC8">
            <w:pPr>
              <w:spacing w:after="0" w:line="240" w:lineRule="auto"/>
              <w:rPr>
                <w:sz w:val="28"/>
                <w:szCs w:val="28"/>
              </w:rPr>
            </w:pPr>
          </w:p>
          <w:p w:rsidR="008D1ED1" w:rsidRPr="006C4124" w:rsidRDefault="008D1ED1" w:rsidP="00043FC8">
            <w:pPr>
              <w:spacing w:after="0" w:line="240" w:lineRule="auto"/>
              <w:rPr>
                <w:sz w:val="28"/>
                <w:szCs w:val="28"/>
                <w:u w:val="single"/>
              </w:rPr>
            </w:pPr>
            <w:r w:rsidRPr="006C4124">
              <w:rPr>
                <w:sz w:val="28"/>
                <w:szCs w:val="28"/>
              </w:rPr>
              <w:t>_______________</w:t>
            </w:r>
            <w:r w:rsidRPr="006C4124">
              <w:rPr>
                <w:sz w:val="28"/>
                <w:szCs w:val="28"/>
                <w:u w:val="single"/>
              </w:rPr>
              <w:t xml:space="preserve">И. П. </w:t>
            </w:r>
            <w:proofErr w:type="spellStart"/>
            <w:r w:rsidRPr="006C4124">
              <w:rPr>
                <w:sz w:val="28"/>
                <w:szCs w:val="28"/>
                <w:u w:val="single"/>
              </w:rPr>
              <w:t>Лабурдова</w:t>
            </w:r>
            <w:proofErr w:type="spellEnd"/>
          </w:p>
          <w:p w:rsidR="008D1ED1" w:rsidRPr="006C4124" w:rsidRDefault="008D1ED1" w:rsidP="00043FC8">
            <w:pPr>
              <w:spacing w:after="0" w:line="240" w:lineRule="auto"/>
              <w:rPr>
                <w:sz w:val="28"/>
                <w:szCs w:val="28"/>
                <w:u w:val="single"/>
              </w:rPr>
            </w:pPr>
          </w:p>
          <w:p w:rsidR="008D1ED1" w:rsidRPr="006C4124" w:rsidRDefault="008D1ED1" w:rsidP="00043FC8">
            <w:pPr>
              <w:spacing w:after="0" w:line="240" w:lineRule="auto"/>
              <w:rPr>
                <w:sz w:val="28"/>
                <w:szCs w:val="28"/>
              </w:rPr>
            </w:pPr>
            <w:r w:rsidRPr="006C4124">
              <w:rPr>
                <w:sz w:val="28"/>
                <w:szCs w:val="28"/>
              </w:rPr>
              <w:t>«___»_________________2017</w:t>
            </w:r>
            <w:r w:rsidR="0023635F">
              <w:rPr>
                <w:sz w:val="28"/>
                <w:szCs w:val="28"/>
              </w:rPr>
              <w:t xml:space="preserve"> </w:t>
            </w:r>
            <w:r w:rsidRPr="006C4124">
              <w:rPr>
                <w:sz w:val="28"/>
                <w:szCs w:val="28"/>
              </w:rPr>
              <w:t>г.</w:t>
            </w:r>
          </w:p>
        </w:tc>
        <w:tc>
          <w:tcPr>
            <w:tcW w:w="4105" w:type="dxa"/>
          </w:tcPr>
          <w:p w:rsidR="00043FC8" w:rsidRDefault="00043FC8" w:rsidP="00043FC8">
            <w:pPr>
              <w:tabs>
                <w:tab w:val="left" w:pos="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996099" w:rsidRDefault="00043FC8" w:rsidP="00043FC8">
            <w:pPr>
              <w:tabs>
                <w:tab w:val="left" w:pos="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Декан </w:t>
            </w:r>
            <w:r w:rsidR="008D1ED1" w:rsidRPr="006C4124">
              <w:rPr>
                <w:sz w:val="28"/>
                <w:szCs w:val="28"/>
              </w:rPr>
              <w:t xml:space="preserve">факультета </w:t>
            </w:r>
          </w:p>
          <w:p w:rsidR="008D1ED1" w:rsidRPr="006C4124" w:rsidRDefault="008D1ED1" w:rsidP="00043FC8">
            <w:pPr>
              <w:tabs>
                <w:tab w:val="left" w:pos="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6C4124">
              <w:rPr>
                <w:sz w:val="28"/>
                <w:szCs w:val="28"/>
              </w:rPr>
              <w:t>бухгалтерского учета</w:t>
            </w:r>
          </w:p>
          <w:p w:rsidR="008D1ED1" w:rsidRPr="006C4124" w:rsidRDefault="008D1ED1" w:rsidP="00043FC8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8D1ED1" w:rsidRPr="006C4124" w:rsidRDefault="00043FC8" w:rsidP="00043FC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  <w:r w:rsidR="008D1ED1" w:rsidRPr="006C4124">
              <w:rPr>
                <w:sz w:val="28"/>
                <w:szCs w:val="28"/>
                <w:u w:val="single"/>
              </w:rPr>
              <w:t>Н.</w:t>
            </w:r>
            <w:r w:rsidR="0023635F">
              <w:rPr>
                <w:sz w:val="28"/>
                <w:szCs w:val="28"/>
                <w:u w:val="single"/>
              </w:rPr>
              <w:t xml:space="preserve"> </w:t>
            </w:r>
            <w:r w:rsidR="008D1ED1" w:rsidRPr="006C4124">
              <w:rPr>
                <w:sz w:val="28"/>
                <w:szCs w:val="28"/>
                <w:u w:val="single"/>
              </w:rPr>
              <w:t>В. Великоборец</w:t>
            </w:r>
          </w:p>
          <w:p w:rsidR="008D1ED1" w:rsidRPr="006C4124" w:rsidRDefault="008D1ED1" w:rsidP="00043FC8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8D1ED1" w:rsidRPr="006C4124" w:rsidRDefault="0023635F" w:rsidP="00043FC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</w:t>
            </w:r>
            <w:r w:rsidR="008D1ED1" w:rsidRPr="006C4124">
              <w:rPr>
                <w:sz w:val="28"/>
                <w:szCs w:val="28"/>
              </w:rPr>
              <w:t>_________2017</w:t>
            </w:r>
            <w:r>
              <w:rPr>
                <w:sz w:val="28"/>
                <w:szCs w:val="28"/>
              </w:rPr>
              <w:t xml:space="preserve"> </w:t>
            </w:r>
            <w:r w:rsidR="008D1ED1" w:rsidRPr="006C4124">
              <w:rPr>
                <w:sz w:val="28"/>
                <w:szCs w:val="28"/>
              </w:rPr>
              <w:t>г.</w:t>
            </w:r>
          </w:p>
        </w:tc>
      </w:tr>
    </w:tbl>
    <w:p w:rsidR="008D1ED1" w:rsidRPr="006C4124" w:rsidRDefault="008D1ED1" w:rsidP="006C4124">
      <w:pPr>
        <w:spacing w:after="0" w:line="223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1ED1" w:rsidRDefault="008D1ED1" w:rsidP="006C4124">
      <w:pPr>
        <w:spacing w:after="0" w:line="223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F77ABD" w:rsidRPr="00043FC8" w:rsidRDefault="00F77ABD" w:rsidP="006C4124">
      <w:pPr>
        <w:spacing w:after="0" w:line="223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A20AD6" w:rsidRDefault="008D1ED1" w:rsidP="006C4124">
      <w:pPr>
        <w:spacing w:after="0" w:line="223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043FC8">
        <w:rPr>
          <w:rFonts w:ascii="Times New Roman" w:hAnsi="Times New Roman" w:cs="Times New Roman"/>
          <w:sz w:val="28"/>
          <w:szCs w:val="28"/>
        </w:rPr>
        <w:t xml:space="preserve">УЧЕБНО-МЕТОДИЧЕСКИЙ КОМПЛЕКС </w:t>
      </w:r>
    </w:p>
    <w:p w:rsidR="008D1ED1" w:rsidRPr="00043FC8" w:rsidRDefault="008D1ED1" w:rsidP="006C4124">
      <w:pPr>
        <w:spacing w:after="0" w:line="223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043FC8">
        <w:rPr>
          <w:rFonts w:ascii="Times New Roman" w:hAnsi="Times New Roman" w:cs="Times New Roman"/>
          <w:sz w:val="28"/>
          <w:szCs w:val="28"/>
        </w:rPr>
        <w:t>ПО УЧЕБНОЙ ДИСЦИПЛИНЕ</w:t>
      </w:r>
    </w:p>
    <w:p w:rsidR="008D1ED1" w:rsidRPr="006C4124" w:rsidRDefault="008D1ED1" w:rsidP="006C4124">
      <w:pPr>
        <w:spacing w:after="0" w:line="223" w:lineRule="auto"/>
        <w:ind w:firstLine="284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8D1ED1" w:rsidRPr="00043FC8" w:rsidRDefault="008D1ED1" w:rsidP="006C4124">
      <w:pPr>
        <w:spacing w:after="0" w:line="223" w:lineRule="auto"/>
        <w:ind w:firstLine="28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43FC8">
        <w:rPr>
          <w:rFonts w:ascii="Times New Roman" w:hAnsi="Times New Roman" w:cs="Times New Roman"/>
          <w:b/>
          <w:sz w:val="40"/>
          <w:szCs w:val="40"/>
        </w:rPr>
        <w:t>«БУХГАЛТЕРСКИЙ УЧЁТ В СЕГМЕНТАХ БИЗНЕСА АПК»</w:t>
      </w:r>
    </w:p>
    <w:p w:rsidR="008D1ED1" w:rsidRPr="006C4124" w:rsidRDefault="008D1ED1" w:rsidP="006C4124">
      <w:pPr>
        <w:spacing w:after="0" w:line="223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1ED1" w:rsidRPr="00043FC8" w:rsidRDefault="008D1ED1" w:rsidP="006C4124">
      <w:pPr>
        <w:spacing w:after="0" w:line="223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043FC8">
        <w:rPr>
          <w:rFonts w:ascii="Times New Roman" w:hAnsi="Times New Roman" w:cs="Times New Roman"/>
          <w:sz w:val="28"/>
          <w:szCs w:val="28"/>
        </w:rPr>
        <w:t>для специальностей:</w:t>
      </w:r>
    </w:p>
    <w:p w:rsidR="008D1ED1" w:rsidRPr="00043FC8" w:rsidRDefault="008D1ED1" w:rsidP="006C4124">
      <w:pPr>
        <w:spacing w:after="0" w:line="223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043FC8">
        <w:rPr>
          <w:rFonts w:ascii="Times New Roman" w:hAnsi="Times New Roman" w:cs="Times New Roman"/>
          <w:sz w:val="28"/>
          <w:szCs w:val="28"/>
        </w:rPr>
        <w:t>1-25 01 08 Бух</w:t>
      </w:r>
      <w:r w:rsidR="00FA0FF2">
        <w:rPr>
          <w:rFonts w:ascii="Times New Roman" w:hAnsi="Times New Roman" w:cs="Times New Roman"/>
          <w:sz w:val="28"/>
          <w:szCs w:val="28"/>
        </w:rPr>
        <w:t>галтерский учет, анализ и аудит</w:t>
      </w:r>
    </w:p>
    <w:p w:rsidR="008D1ED1" w:rsidRPr="00043FC8" w:rsidRDefault="00FA0FF2" w:rsidP="006C4124">
      <w:pPr>
        <w:spacing w:line="223" w:lineRule="auto"/>
        <w:ind w:firstLine="284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23635F">
        <w:rPr>
          <w:rFonts w:ascii="Times New Roman" w:hAnsi="Times New Roman" w:cs="Times New Roman"/>
          <w:bCs/>
          <w:sz w:val="28"/>
          <w:szCs w:val="28"/>
        </w:rPr>
        <w:t xml:space="preserve">1-25 01 04 </w:t>
      </w:r>
      <w:r w:rsidR="00043FC8">
        <w:rPr>
          <w:rFonts w:ascii="Times New Roman" w:hAnsi="Times New Roman" w:cs="Times New Roman"/>
          <w:bCs/>
          <w:sz w:val="28"/>
          <w:szCs w:val="28"/>
        </w:rPr>
        <w:t>Ф</w:t>
      </w:r>
      <w:r w:rsidR="008D1ED1" w:rsidRPr="00043FC8">
        <w:rPr>
          <w:rFonts w:ascii="Times New Roman" w:hAnsi="Times New Roman" w:cs="Times New Roman"/>
          <w:bCs/>
          <w:sz w:val="28"/>
          <w:szCs w:val="28"/>
        </w:rPr>
        <w:t>инансы и кредит</w:t>
      </w:r>
    </w:p>
    <w:p w:rsidR="008D1ED1" w:rsidRPr="006C4124" w:rsidRDefault="008D1ED1" w:rsidP="006C4124">
      <w:pPr>
        <w:spacing w:after="0" w:line="223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8D1ED1" w:rsidRDefault="008D1ED1" w:rsidP="006C4124">
      <w:pPr>
        <w:spacing w:after="0" w:line="223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F77ABD" w:rsidRPr="006C4124" w:rsidRDefault="00F77ABD" w:rsidP="006C4124">
      <w:pPr>
        <w:spacing w:after="0" w:line="223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8D1ED1" w:rsidRPr="00043FC8" w:rsidRDefault="008D1ED1" w:rsidP="00996099">
      <w:pPr>
        <w:tabs>
          <w:tab w:val="left" w:pos="66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124">
        <w:rPr>
          <w:rFonts w:ascii="Times New Roman" w:hAnsi="Times New Roman" w:cs="Times New Roman"/>
          <w:sz w:val="28"/>
          <w:szCs w:val="28"/>
        </w:rPr>
        <w:t>Составитель:</w:t>
      </w:r>
      <w:r w:rsidRPr="006C412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43FC8">
        <w:rPr>
          <w:rFonts w:ascii="Times New Roman" w:hAnsi="Times New Roman" w:cs="Times New Roman"/>
          <w:iCs/>
          <w:sz w:val="28"/>
          <w:szCs w:val="28"/>
        </w:rPr>
        <w:t>Путникова</w:t>
      </w:r>
      <w:r w:rsidRPr="00043FC8">
        <w:rPr>
          <w:rFonts w:ascii="Times New Roman" w:hAnsi="Times New Roman" w:cs="Times New Roman"/>
          <w:sz w:val="28"/>
          <w:szCs w:val="28"/>
        </w:rPr>
        <w:t xml:space="preserve"> </w:t>
      </w:r>
      <w:r w:rsidRPr="00043FC8">
        <w:rPr>
          <w:rFonts w:ascii="Times New Roman" w:hAnsi="Times New Roman" w:cs="Times New Roman"/>
          <w:iCs/>
          <w:sz w:val="28"/>
          <w:szCs w:val="28"/>
        </w:rPr>
        <w:t>Е.</w:t>
      </w:r>
      <w:r w:rsidR="0023635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43FC8">
        <w:rPr>
          <w:rFonts w:ascii="Times New Roman" w:hAnsi="Times New Roman" w:cs="Times New Roman"/>
          <w:iCs/>
          <w:sz w:val="28"/>
          <w:szCs w:val="28"/>
        </w:rPr>
        <w:t>Л</w:t>
      </w:r>
      <w:r w:rsidRPr="00043FC8">
        <w:rPr>
          <w:rFonts w:ascii="Times New Roman" w:hAnsi="Times New Roman" w:cs="Times New Roman"/>
          <w:sz w:val="28"/>
          <w:szCs w:val="28"/>
        </w:rPr>
        <w:t>., зав. кафедрой бухгалтерского учета в отраслях АПК, кандидат экономических наук, доцент.</w:t>
      </w:r>
    </w:p>
    <w:p w:rsidR="008D1ED1" w:rsidRPr="006C4124" w:rsidRDefault="008D1ED1" w:rsidP="006C4124">
      <w:pPr>
        <w:tabs>
          <w:tab w:val="left" w:pos="6600"/>
        </w:tabs>
        <w:spacing w:after="0" w:line="223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043FC8" w:rsidRDefault="00043FC8" w:rsidP="006C4124">
      <w:pPr>
        <w:tabs>
          <w:tab w:val="left" w:pos="6600"/>
        </w:tabs>
        <w:spacing w:after="0" w:line="223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77ABD" w:rsidRDefault="00F77ABD" w:rsidP="006C4124">
      <w:pPr>
        <w:tabs>
          <w:tab w:val="left" w:pos="6600"/>
        </w:tabs>
        <w:spacing w:after="0" w:line="223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43FC8" w:rsidRDefault="00043FC8" w:rsidP="006C4124">
      <w:pPr>
        <w:tabs>
          <w:tab w:val="left" w:pos="6600"/>
        </w:tabs>
        <w:spacing w:after="0" w:line="223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43FC8" w:rsidRDefault="00043FC8" w:rsidP="006C4124">
      <w:pPr>
        <w:tabs>
          <w:tab w:val="left" w:pos="6600"/>
        </w:tabs>
        <w:spacing w:after="0" w:line="223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43FC8" w:rsidRPr="00043FC8" w:rsidRDefault="008D1ED1" w:rsidP="006C4124">
      <w:pPr>
        <w:tabs>
          <w:tab w:val="left" w:pos="6600"/>
        </w:tabs>
        <w:spacing w:after="0" w:line="223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43FC8">
        <w:rPr>
          <w:rFonts w:ascii="Times New Roman" w:hAnsi="Times New Roman" w:cs="Times New Roman"/>
          <w:sz w:val="28"/>
          <w:szCs w:val="28"/>
        </w:rPr>
        <w:t>Рассмотрен и утвержден</w:t>
      </w:r>
    </w:p>
    <w:p w:rsidR="00043FC8" w:rsidRPr="00043FC8" w:rsidRDefault="008D1ED1" w:rsidP="006C4124">
      <w:pPr>
        <w:tabs>
          <w:tab w:val="left" w:pos="6600"/>
        </w:tabs>
        <w:spacing w:after="0" w:line="223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43FC8">
        <w:rPr>
          <w:rFonts w:ascii="Times New Roman" w:hAnsi="Times New Roman" w:cs="Times New Roman"/>
          <w:sz w:val="28"/>
          <w:szCs w:val="28"/>
        </w:rPr>
        <w:t xml:space="preserve">на заседании Научно-методического совета УО «БГСХА» </w:t>
      </w:r>
    </w:p>
    <w:p w:rsidR="00043FC8" w:rsidRDefault="00043FC8" w:rsidP="006C4124">
      <w:pPr>
        <w:tabs>
          <w:tab w:val="left" w:pos="6600"/>
        </w:tabs>
        <w:spacing w:after="0" w:line="223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_____________2017 г.</w:t>
      </w:r>
    </w:p>
    <w:p w:rsidR="00672E0C" w:rsidRPr="00F77ABD" w:rsidRDefault="00043FC8" w:rsidP="00F77ABD">
      <w:pPr>
        <w:tabs>
          <w:tab w:val="left" w:pos="6600"/>
        </w:tabs>
        <w:spacing w:after="0" w:line="223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43FC8">
        <w:rPr>
          <w:rFonts w:ascii="Times New Roman" w:hAnsi="Times New Roman" w:cs="Times New Roman"/>
          <w:sz w:val="28"/>
          <w:szCs w:val="28"/>
        </w:rPr>
        <w:t>ротокол №___</w:t>
      </w:r>
    </w:p>
    <w:p w:rsidR="00672E0C" w:rsidRPr="00672BD6" w:rsidRDefault="00672E0C" w:rsidP="00672E0C">
      <w:pPr>
        <w:tabs>
          <w:tab w:val="left" w:pos="6600"/>
        </w:tabs>
        <w:spacing w:after="0" w:line="223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672BD6">
        <w:rPr>
          <w:rFonts w:ascii="Times New Roman" w:hAnsi="Times New Roman" w:cs="Times New Roman"/>
          <w:sz w:val="28"/>
          <w:szCs w:val="28"/>
        </w:rPr>
        <w:lastRenderedPageBreak/>
        <w:t>ББК 65.052 я73</w:t>
      </w:r>
    </w:p>
    <w:p w:rsidR="00672E0C" w:rsidRPr="00672BD6" w:rsidRDefault="00672E0C" w:rsidP="00672E0C">
      <w:pPr>
        <w:tabs>
          <w:tab w:val="left" w:pos="6600"/>
        </w:tabs>
        <w:spacing w:after="0" w:line="223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672BD6">
        <w:rPr>
          <w:rFonts w:ascii="Times New Roman" w:hAnsi="Times New Roman" w:cs="Times New Roman"/>
          <w:sz w:val="28"/>
          <w:szCs w:val="28"/>
        </w:rPr>
        <w:t>УДК 031.162:657.22(072)</w:t>
      </w:r>
    </w:p>
    <w:p w:rsidR="00672E0C" w:rsidRPr="00672BD6" w:rsidRDefault="00672E0C" w:rsidP="00672E0C">
      <w:pPr>
        <w:tabs>
          <w:tab w:val="left" w:pos="6600"/>
        </w:tabs>
        <w:spacing w:after="0" w:line="223" w:lineRule="auto"/>
        <w:ind w:firstLine="284"/>
        <w:rPr>
          <w:rFonts w:ascii="Times New Roman" w:hAnsi="Times New Roman" w:cs="Times New Roman"/>
          <w:sz w:val="28"/>
          <w:szCs w:val="28"/>
        </w:rPr>
      </w:pPr>
      <w:proofErr w:type="gramStart"/>
      <w:r w:rsidRPr="00672BD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72BD6">
        <w:rPr>
          <w:rFonts w:ascii="Times New Roman" w:hAnsi="Times New Roman" w:cs="Times New Roman"/>
          <w:sz w:val="28"/>
          <w:szCs w:val="28"/>
        </w:rPr>
        <w:t xml:space="preserve"> 90</w:t>
      </w:r>
    </w:p>
    <w:p w:rsidR="008D1ED1" w:rsidRDefault="008D1ED1" w:rsidP="006C4124">
      <w:pPr>
        <w:tabs>
          <w:tab w:val="left" w:pos="6600"/>
        </w:tabs>
        <w:spacing w:after="0" w:line="223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7ABD" w:rsidRPr="006C4124" w:rsidRDefault="00F77ABD" w:rsidP="006C4124">
      <w:pPr>
        <w:tabs>
          <w:tab w:val="left" w:pos="6600"/>
        </w:tabs>
        <w:spacing w:after="0" w:line="223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1ED1" w:rsidRPr="006C4124" w:rsidRDefault="008D1ED1" w:rsidP="006C4124">
      <w:pPr>
        <w:pStyle w:val="a4"/>
        <w:spacing w:after="0" w:line="223" w:lineRule="auto"/>
        <w:ind w:firstLine="284"/>
        <w:jc w:val="both"/>
        <w:rPr>
          <w:b/>
          <w:sz w:val="28"/>
          <w:szCs w:val="28"/>
        </w:rPr>
      </w:pPr>
      <w:r w:rsidRPr="006C4124">
        <w:rPr>
          <w:b/>
          <w:sz w:val="28"/>
          <w:szCs w:val="28"/>
        </w:rPr>
        <w:t xml:space="preserve">Рецензенты: </w:t>
      </w:r>
    </w:p>
    <w:p w:rsidR="008D1ED1" w:rsidRPr="006C4124" w:rsidRDefault="008D1ED1" w:rsidP="006C4124">
      <w:pPr>
        <w:spacing w:line="223" w:lineRule="auto"/>
        <w:ind w:firstLine="284"/>
        <w:contextualSpacing/>
        <w:jc w:val="both"/>
        <w:rPr>
          <w:rFonts w:ascii="Times New Roman" w:hAnsi="Times New Roman" w:cs="Times New Roman"/>
          <w:iCs/>
          <w:color w:val="000000" w:themeColor="text1"/>
          <w:spacing w:val="2"/>
          <w:sz w:val="28"/>
          <w:szCs w:val="28"/>
        </w:rPr>
      </w:pPr>
      <w:proofErr w:type="spellStart"/>
      <w:r w:rsidRPr="006C4124">
        <w:rPr>
          <w:rFonts w:ascii="Times New Roman" w:hAnsi="Times New Roman" w:cs="Times New Roman"/>
          <w:i/>
          <w:iCs/>
          <w:color w:val="000000" w:themeColor="text1"/>
          <w:spacing w:val="2"/>
          <w:sz w:val="28"/>
          <w:szCs w:val="28"/>
        </w:rPr>
        <w:t>Платоненко</w:t>
      </w:r>
      <w:proofErr w:type="spellEnd"/>
      <w:r w:rsidRPr="006C4124">
        <w:rPr>
          <w:rFonts w:ascii="Times New Roman" w:hAnsi="Times New Roman" w:cs="Times New Roman"/>
          <w:iCs/>
          <w:color w:val="000000" w:themeColor="text1"/>
          <w:spacing w:val="2"/>
          <w:sz w:val="28"/>
          <w:szCs w:val="28"/>
        </w:rPr>
        <w:t xml:space="preserve"> </w:t>
      </w:r>
      <w:r w:rsidRPr="006C4124">
        <w:rPr>
          <w:rFonts w:ascii="Times New Roman" w:hAnsi="Times New Roman" w:cs="Times New Roman"/>
          <w:i/>
          <w:iCs/>
          <w:color w:val="000000" w:themeColor="text1"/>
          <w:spacing w:val="2"/>
          <w:sz w:val="28"/>
          <w:szCs w:val="28"/>
        </w:rPr>
        <w:t>Е. И.</w:t>
      </w:r>
      <w:r w:rsidRPr="006C4124">
        <w:rPr>
          <w:rFonts w:ascii="Times New Roman" w:hAnsi="Times New Roman" w:cs="Times New Roman"/>
          <w:i/>
          <w:sz w:val="28"/>
          <w:szCs w:val="28"/>
        </w:rPr>
        <w:t>,</w:t>
      </w:r>
      <w:r w:rsidRPr="006C4124">
        <w:rPr>
          <w:rFonts w:ascii="Times New Roman" w:hAnsi="Times New Roman" w:cs="Times New Roman"/>
          <w:sz w:val="28"/>
          <w:szCs w:val="28"/>
        </w:rPr>
        <w:t xml:space="preserve"> </w:t>
      </w:r>
      <w:r w:rsidR="0064200B" w:rsidRPr="006C4124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зав. кафедрой финансов и бухгалтерского учета УО «Гродненский государственный университет им. Я. Купалы»,</w:t>
      </w:r>
      <w:r w:rsidRPr="006C4124">
        <w:rPr>
          <w:rFonts w:ascii="Times New Roman" w:hAnsi="Times New Roman" w:cs="Times New Roman"/>
          <w:sz w:val="28"/>
          <w:szCs w:val="28"/>
        </w:rPr>
        <w:t xml:space="preserve"> </w:t>
      </w:r>
      <w:r w:rsidR="005E1B00" w:rsidRPr="00043FC8">
        <w:rPr>
          <w:rFonts w:ascii="Times New Roman" w:hAnsi="Times New Roman" w:cs="Times New Roman"/>
          <w:sz w:val="28"/>
          <w:szCs w:val="28"/>
        </w:rPr>
        <w:t>кандидат экон</w:t>
      </w:r>
      <w:r w:rsidR="005E1B00" w:rsidRPr="00043FC8">
        <w:rPr>
          <w:rFonts w:ascii="Times New Roman" w:hAnsi="Times New Roman" w:cs="Times New Roman"/>
          <w:sz w:val="28"/>
          <w:szCs w:val="28"/>
        </w:rPr>
        <w:t>о</w:t>
      </w:r>
      <w:r w:rsidR="005E1B00" w:rsidRPr="00043FC8">
        <w:rPr>
          <w:rFonts w:ascii="Times New Roman" w:hAnsi="Times New Roman" w:cs="Times New Roman"/>
          <w:sz w:val="28"/>
          <w:szCs w:val="28"/>
        </w:rPr>
        <w:t>мических наук,</w:t>
      </w:r>
      <w:r w:rsidR="005E1B00">
        <w:rPr>
          <w:rFonts w:ascii="Times New Roman" w:hAnsi="Times New Roman" w:cs="Times New Roman"/>
          <w:sz w:val="28"/>
          <w:szCs w:val="28"/>
        </w:rPr>
        <w:t xml:space="preserve"> </w:t>
      </w:r>
      <w:r w:rsidRPr="006C4124">
        <w:rPr>
          <w:rFonts w:ascii="Times New Roman" w:hAnsi="Times New Roman" w:cs="Times New Roman"/>
          <w:sz w:val="28"/>
          <w:szCs w:val="28"/>
        </w:rPr>
        <w:t>доцент;</w:t>
      </w:r>
    </w:p>
    <w:p w:rsidR="008D1ED1" w:rsidRPr="006C4124" w:rsidRDefault="008D1ED1" w:rsidP="006C4124">
      <w:pPr>
        <w:tabs>
          <w:tab w:val="left" w:pos="6600"/>
        </w:tabs>
        <w:spacing w:after="0" w:line="223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200B" w:rsidRPr="006C4124" w:rsidRDefault="0064200B" w:rsidP="006C4124">
      <w:pPr>
        <w:spacing w:line="223" w:lineRule="auto"/>
        <w:ind w:firstLine="284"/>
        <w:contextualSpacing/>
        <w:jc w:val="both"/>
        <w:rPr>
          <w:rFonts w:ascii="Times New Roman" w:hAnsi="Times New Roman" w:cs="Times New Roman"/>
          <w:iCs/>
          <w:color w:val="000000" w:themeColor="text1"/>
          <w:spacing w:val="2"/>
          <w:sz w:val="28"/>
          <w:szCs w:val="28"/>
        </w:rPr>
      </w:pPr>
      <w:proofErr w:type="spellStart"/>
      <w:r w:rsidRPr="006C4124">
        <w:rPr>
          <w:rFonts w:ascii="Times New Roman" w:hAnsi="Times New Roman" w:cs="Times New Roman"/>
          <w:i/>
          <w:iCs/>
          <w:color w:val="000000" w:themeColor="text1"/>
          <w:spacing w:val="2"/>
          <w:sz w:val="28"/>
          <w:szCs w:val="28"/>
        </w:rPr>
        <w:t>Чабатуль</w:t>
      </w:r>
      <w:proofErr w:type="spellEnd"/>
      <w:r w:rsidRPr="006C4124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6C4124">
        <w:rPr>
          <w:rFonts w:ascii="Times New Roman" w:hAnsi="Times New Roman" w:cs="Times New Roman"/>
          <w:i/>
          <w:iCs/>
          <w:color w:val="000000" w:themeColor="text1"/>
          <w:spacing w:val="2"/>
          <w:sz w:val="28"/>
          <w:szCs w:val="28"/>
        </w:rPr>
        <w:t>В.</w:t>
      </w:r>
      <w:r w:rsidR="0023635F">
        <w:rPr>
          <w:rFonts w:ascii="Times New Roman" w:hAnsi="Times New Roman" w:cs="Times New Roman"/>
          <w:i/>
          <w:iCs/>
          <w:color w:val="000000" w:themeColor="text1"/>
          <w:spacing w:val="2"/>
          <w:sz w:val="28"/>
          <w:szCs w:val="28"/>
        </w:rPr>
        <w:t xml:space="preserve"> </w:t>
      </w:r>
      <w:r w:rsidRPr="006C4124">
        <w:rPr>
          <w:rFonts w:ascii="Times New Roman" w:hAnsi="Times New Roman" w:cs="Times New Roman"/>
          <w:i/>
          <w:iCs/>
          <w:color w:val="000000" w:themeColor="text1"/>
          <w:spacing w:val="2"/>
          <w:sz w:val="28"/>
          <w:szCs w:val="28"/>
        </w:rPr>
        <w:t>В.</w:t>
      </w:r>
      <w:r w:rsidR="005E1B00">
        <w:rPr>
          <w:rFonts w:ascii="Times New Roman" w:hAnsi="Times New Roman" w:cs="Times New Roman"/>
          <w:i/>
          <w:iCs/>
          <w:color w:val="000000" w:themeColor="text1"/>
          <w:spacing w:val="2"/>
          <w:sz w:val="28"/>
          <w:szCs w:val="28"/>
        </w:rPr>
        <w:t>,</w:t>
      </w:r>
      <w:r w:rsidRPr="006C4124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зав. сектором инвестиций и инноваций РНУП «Институт системных исследований в АПК НАН </w:t>
      </w:r>
      <w:r w:rsidRPr="006C4124">
        <w:rPr>
          <w:rFonts w:ascii="Times New Roman" w:hAnsi="Times New Roman" w:cs="Times New Roman"/>
          <w:iCs/>
          <w:color w:val="000000" w:themeColor="text1"/>
          <w:spacing w:val="2"/>
          <w:sz w:val="28"/>
          <w:szCs w:val="28"/>
        </w:rPr>
        <w:t>Беларуси»,</w:t>
      </w:r>
      <w:r w:rsidRPr="006C4124">
        <w:rPr>
          <w:rFonts w:ascii="Times New Roman" w:hAnsi="Times New Roman" w:cs="Times New Roman"/>
          <w:sz w:val="28"/>
          <w:szCs w:val="28"/>
        </w:rPr>
        <w:t xml:space="preserve"> </w:t>
      </w:r>
      <w:r w:rsidR="005E1B00" w:rsidRPr="00043FC8">
        <w:rPr>
          <w:rFonts w:ascii="Times New Roman" w:hAnsi="Times New Roman" w:cs="Times New Roman"/>
          <w:sz w:val="28"/>
          <w:szCs w:val="28"/>
        </w:rPr>
        <w:t>кандидат экономических н</w:t>
      </w:r>
      <w:r w:rsidR="005E1B00" w:rsidRPr="00043FC8">
        <w:rPr>
          <w:rFonts w:ascii="Times New Roman" w:hAnsi="Times New Roman" w:cs="Times New Roman"/>
          <w:sz w:val="28"/>
          <w:szCs w:val="28"/>
        </w:rPr>
        <w:t>а</w:t>
      </w:r>
      <w:r w:rsidR="005E1B00" w:rsidRPr="00043FC8">
        <w:rPr>
          <w:rFonts w:ascii="Times New Roman" w:hAnsi="Times New Roman" w:cs="Times New Roman"/>
          <w:sz w:val="28"/>
          <w:szCs w:val="28"/>
        </w:rPr>
        <w:t>ук,</w:t>
      </w:r>
      <w:r w:rsidR="005E1B00">
        <w:rPr>
          <w:rFonts w:ascii="Times New Roman" w:hAnsi="Times New Roman" w:cs="Times New Roman"/>
          <w:sz w:val="28"/>
          <w:szCs w:val="28"/>
        </w:rPr>
        <w:t xml:space="preserve"> </w:t>
      </w:r>
      <w:r w:rsidRPr="006C4124">
        <w:rPr>
          <w:rFonts w:ascii="Times New Roman" w:hAnsi="Times New Roman" w:cs="Times New Roman"/>
          <w:sz w:val="28"/>
          <w:szCs w:val="28"/>
        </w:rPr>
        <w:t>доцент.</w:t>
      </w:r>
    </w:p>
    <w:p w:rsidR="0064200B" w:rsidRPr="006C4124" w:rsidRDefault="0064200B" w:rsidP="006C4124">
      <w:pPr>
        <w:spacing w:line="223" w:lineRule="auto"/>
        <w:ind w:firstLine="284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1ED1" w:rsidRPr="006C4124" w:rsidRDefault="008D1ED1" w:rsidP="006C4124">
      <w:pPr>
        <w:spacing w:after="0" w:line="223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D1ED1" w:rsidRPr="006C4124" w:rsidRDefault="008D1ED1" w:rsidP="006C4124">
      <w:pPr>
        <w:spacing w:after="0" w:line="223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D1ED1" w:rsidRPr="006C4124" w:rsidRDefault="008D1ED1" w:rsidP="006C4124">
      <w:pPr>
        <w:spacing w:after="0" w:line="223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D1ED1" w:rsidRPr="006C4124" w:rsidRDefault="008D1ED1" w:rsidP="006C4124">
      <w:pPr>
        <w:spacing w:after="0" w:line="223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D1ED1" w:rsidRPr="006C4124" w:rsidRDefault="008D1ED1" w:rsidP="006C4124">
      <w:pPr>
        <w:spacing w:after="0" w:line="223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D1ED1" w:rsidRPr="006C4124" w:rsidRDefault="008D1ED1" w:rsidP="006C4124">
      <w:pPr>
        <w:spacing w:after="0" w:line="223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D1ED1" w:rsidRPr="006C4124" w:rsidRDefault="008D1ED1" w:rsidP="006C4124">
      <w:pPr>
        <w:spacing w:after="0" w:line="223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D1ED1" w:rsidRPr="006C4124" w:rsidRDefault="008D1ED1" w:rsidP="006C4124">
      <w:pPr>
        <w:spacing w:after="0" w:line="223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D1ED1" w:rsidRPr="006C4124" w:rsidRDefault="008D1ED1" w:rsidP="006C4124">
      <w:pPr>
        <w:spacing w:after="0" w:line="223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D1ED1" w:rsidRPr="006C4124" w:rsidRDefault="008D1ED1" w:rsidP="006C4124">
      <w:pPr>
        <w:spacing w:after="0" w:line="223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D1ED1" w:rsidRPr="006C4124" w:rsidRDefault="008D1ED1" w:rsidP="006C4124">
      <w:pPr>
        <w:spacing w:after="0" w:line="223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D1ED1" w:rsidRPr="006C4124" w:rsidRDefault="008D1ED1" w:rsidP="006C4124">
      <w:pPr>
        <w:spacing w:after="0" w:line="223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D1ED1" w:rsidRPr="006C4124" w:rsidRDefault="008D1ED1" w:rsidP="006C4124">
      <w:pPr>
        <w:spacing w:after="0" w:line="223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D1ED1" w:rsidRDefault="008D1ED1" w:rsidP="006C4124">
      <w:pPr>
        <w:spacing w:after="0" w:line="223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77ABD" w:rsidRDefault="00F77ABD" w:rsidP="006C4124">
      <w:pPr>
        <w:spacing w:after="0" w:line="223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D1ED1" w:rsidRDefault="008D1ED1" w:rsidP="006C4124">
      <w:pPr>
        <w:spacing w:after="0" w:line="223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E753B" w:rsidRPr="006C4124" w:rsidRDefault="008E753B" w:rsidP="006C4124">
      <w:pPr>
        <w:spacing w:after="0" w:line="223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D1ED1" w:rsidRPr="006C4124" w:rsidRDefault="008D1ED1" w:rsidP="006C4124">
      <w:pPr>
        <w:spacing w:after="0" w:line="223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D1ED1" w:rsidRPr="006C4124" w:rsidRDefault="008D1ED1" w:rsidP="006C4124">
      <w:pPr>
        <w:spacing w:after="0" w:line="223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D1ED1" w:rsidRPr="006C4124" w:rsidRDefault="008D1ED1" w:rsidP="006C4124">
      <w:pPr>
        <w:spacing w:line="223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4124">
        <w:rPr>
          <w:rFonts w:ascii="Times New Roman" w:hAnsi="Times New Roman" w:cs="Times New Roman"/>
          <w:sz w:val="28"/>
          <w:szCs w:val="28"/>
        </w:rPr>
        <w:t>Учебно-методический комплекс по учебной дисциплине «</w:t>
      </w:r>
      <w:r w:rsidR="0064200B" w:rsidRPr="006C4124">
        <w:rPr>
          <w:rFonts w:ascii="Times New Roman" w:hAnsi="Times New Roman" w:cs="Times New Roman"/>
          <w:sz w:val="28"/>
          <w:szCs w:val="28"/>
        </w:rPr>
        <w:t>Бухгалтерский учёт в сегментах бизнеса АПК» для специальностей:</w:t>
      </w:r>
      <w:r w:rsidRPr="006C4124">
        <w:rPr>
          <w:rFonts w:ascii="Times New Roman" w:hAnsi="Times New Roman" w:cs="Times New Roman"/>
          <w:sz w:val="28"/>
          <w:szCs w:val="28"/>
        </w:rPr>
        <w:t xml:space="preserve"> 1-25 01 08 Бухгалтерский учет, анализ и аудит</w:t>
      </w:r>
      <w:r w:rsidR="0064200B" w:rsidRPr="006C4124">
        <w:rPr>
          <w:rFonts w:ascii="Times New Roman" w:hAnsi="Times New Roman" w:cs="Times New Roman"/>
          <w:sz w:val="28"/>
          <w:szCs w:val="28"/>
        </w:rPr>
        <w:t>,</w:t>
      </w:r>
      <w:r w:rsidR="0064200B" w:rsidRPr="006C41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4200B" w:rsidRPr="006C4124">
        <w:rPr>
          <w:rFonts w:ascii="Times New Roman" w:hAnsi="Times New Roman" w:cs="Times New Roman"/>
          <w:bCs/>
          <w:sz w:val="28"/>
          <w:szCs w:val="28"/>
        </w:rPr>
        <w:t>1-25 01 04 Финансы и кредит</w:t>
      </w:r>
      <w:r w:rsidRPr="006C4124">
        <w:rPr>
          <w:rFonts w:ascii="Times New Roman" w:hAnsi="Times New Roman" w:cs="Times New Roman"/>
          <w:sz w:val="28"/>
          <w:szCs w:val="28"/>
        </w:rPr>
        <w:t xml:space="preserve"> /</w:t>
      </w:r>
      <w:r w:rsidR="0064200B" w:rsidRPr="006C412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64200B" w:rsidRPr="006C4124">
        <w:rPr>
          <w:rFonts w:ascii="Times New Roman" w:hAnsi="Times New Roman" w:cs="Times New Roman"/>
          <w:iCs/>
          <w:sz w:val="28"/>
          <w:szCs w:val="28"/>
        </w:rPr>
        <w:t>Е.</w:t>
      </w:r>
      <w:r w:rsidR="0023635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4200B" w:rsidRPr="006C4124">
        <w:rPr>
          <w:rFonts w:ascii="Times New Roman" w:hAnsi="Times New Roman" w:cs="Times New Roman"/>
          <w:iCs/>
          <w:sz w:val="28"/>
          <w:szCs w:val="28"/>
        </w:rPr>
        <w:t>Л. Путникова</w:t>
      </w:r>
      <w:r w:rsidR="0064200B" w:rsidRPr="006C4124">
        <w:rPr>
          <w:rFonts w:ascii="Times New Roman" w:hAnsi="Times New Roman" w:cs="Times New Roman"/>
          <w:sz w:val="28"/>
          <w:szCs w:val="28"/>
        </w:rPr>
        <w:t xml:space="preserve"> </w:t>
      </w:r>
      <w:r w:rsidRPr="006C4124">
        <w:rPr>
          <w:rFonts w:ascii="Times New Roman" w:hAnsi="Times New Roman" w:cs="Times New Roman"/>
          <w:sz w:val="28"/>
          <w:szCs w:val="28"/>
        </w:rPr>
        <w:t>– Горки: УО «Белорусская государственная сельскохозяйственная академия»</w:t>
      </w:r>
      <w:r w:rsidR="0064200B" w:rsidRPr="006C4124">
        <w:rPr>
          <w:rFonts w:ascii="Times New Roman" w:hAnsi="Times New Roman" w:cs="Times New Roman"/>
          <w:sz w:val="28"/>
          <w:szCs w:val="28"/>
        </w:rPr>
        <w:t>, 2017</w:t>
      </w:r>
      <w:r w:rsidRPr="006C4124">
        <w:rPr>
          <w:rFonts w:ascii="Times New Roman" w:hAnsi="Times New Roman" w:cs="Times New Roman"/>
          <w:sz w:val="28"/>
          <w:szCs w:val="28"/>
        </w:rPr>
        <w:t>.</w:t>
      </w:r>
    </w:p>
    <w:p w:rsidR="008D1ED1" w:rsidRPr="006C4124" w:rsidRDefault="008D1ED1" w:rsidP="006C4124">
      <w:pPr>
        <w:tabs>
          <w:tab w:val="left" w:pos="6600"/>
        </w:tabs>
        <w:spacing w:after="0" w:line="223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1ED1" w:rsidRPr="006C4124" w:rsidRDefault="008D1ED1" w:rsidP="006C4124">
      <w:pPr>
        <w:tabs>
          <w:tab w:val="left" w:pos="6600"/>
        </w:tabs>
        <w:spacing w:after="0" w:line="223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C4124">
        <w:rPr>
          <w:rFonts w:ascii="Times New Roman" w:hAnsi="Times New Roman" w:cs="Times New Roman"/>
          <w:sz w:val="28"/>
          <w:szCs w:val="28"/>
        </w:rPr>
        <w:t>В учебно-методическом комплексе для самостоятельной работы изложены учебная программа дисциплины, краткий курс лекций, задания для практич</w:t>
      </w:r>
      <w:r w:rsidRPr="006C4124">
        <w:rPr>
          <w:rFonts w:ascii="Times New Roman" w:hAnsi="Times New Roman" w:cs="Times New Roman"/>
          <w:sz w:val="28"/>
          <w:szCs w:val="28"/>
        </w:rPr>
        <w:t>е</w:t>
      </w:r>
      <w:r w:rsidRPr="006C4124">
        <w:rPr>
          <w:rFonts w:ascii="Times New Roman" w:hAnsi="Times New Roman" w:cs="Times New Roman"/>
          <w:sz w:val="28"/>
          <w:szCs w:val="28"/>
        </w:rPr>
        <w:t>ских занятий, самостоятельной подготовки и материалы для контроля знаний студентов.</w:t>
      </w:r>
    </w:p>
    <w:p w:rsidR="008D1ED1" w:rsidRPr="006C4124" w:rsidRDefault="008D1ED1" w:rsidP="006C4124">
      <w:pPr>
        <w:tabs>
          <w:tab w:val="left" w:pos="6600"/>
        </w:tabs>
        <w:spacing w:after="0" w:line="223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8D1ED1" w:rsidRPr="006C4124" w:rsidRDefault="008D1ED1" w:rsidP="006C4124">
      <w:pPr>
        <w:tabs>
          <w:tab w:val="left" w:pos="6600"/>
        </w:tabs>
        <w:spacing w:after="0" w:line="223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1ED1" w:rsidRPr="006C4124" w:rsidRDefault="0064200B" w:rsidP="006C4124">
      <w:pPr>
        <w:spacing w:after="0" w:line="223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12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77AB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D1ED1" w:rsidRPr="006C4124">
        <w:rPr>
          <w:rFonts w:ascii="Times New Roman" w:hAnsi="Times New Roman" w:cs="Times New Roman"/>
          <w:sz w:val="28"/>
          <w:szCs w:val="28"/>
        </w:rPr>
        <w:t>© Составление:</w:t>
      </w:r>
      <w:r w:rsidRPr="006C4124">
        <w:rPr>
          <w:rFonts w:ascii="Times New Roman" w:hAnsi="Times New Roman" w:cs="Times New Roman"/>
          <w:iCs/>
          <w:sz w:val="28"/>
          <w:szCs w:val="28"/>
        </w:rPr>
        <w:t xml:space="preserve"> Е.Л. Путникова</w:t>
      </w:r>
      <w:r w:rsidR="008D1ED1" w:rsidRPr="006C4124">
        <w:rPr>
          <w:rFonts w:ascii="Times New Roman" w:hAnsi="Times New Roman" w:cs="Times New Roman"/>
          <w:sz w:val="28"/>
          <w:szCs w:val="28"/>
        </w:rPr>
        <w:t>, 201</w:t>
      </w:r>
      <w:r w:rsidRPr="006C4124">
        <w:rPr>
          <w:rFonts w:ascii="Times New Roman" w:hAnsi="Times New Roman" w:cs="Times New Roman"/>
          <w:sz w:val="28"/>
          <w:szCs w:val="28"/>
        </w:rPr>
        <w:t>7</w:t>
      </w:r>
      <w:r w:rsidR="008D1ED1" w:rsidRPr="006C4124"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8D1ED1" w:rsidRPr="006C4124" w:rsidRDefault="008D1ED1" w:rsidP="006C4124">
      <w:pPr>
        <w:spacing w:after="0" w:line="223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6C4124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F77ABD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6C4124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6C4124">
        <w:rPr>
          <w:rFonts w:ascii="Times New Roman" w:hAnsi="Times New Roman" w:cs="Times New Roman"/>
          <w:sz w:val="28"/>
          <w:szCs w:val="28"/>
        </w:rPr>
        <w:t xml:space="preserve">© УО «Белорусская государственная </w:t>
      </w:r>
    </w:p>
    <w:p w:rsidR="008D1ED1" w:rsidRPr="006C4124" w:rsidRDefault="008D1ED1" w:rsidP="006C4124">
      <w:pPr>
        <w:spacing w:after="0" w:line="223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6C412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77AB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6C4124">
        <w:rPr>
          <w:rFonts w:ascii="Times New Roman" w:hAnsi="Times New Roman" w:cs="Times New Roman"/>
          <w:sz w:val="28"/>
          <w:szCs w:val="28"/>
        </w:rPr>
        <w:t xml:space="preserve">   сель</w:t>
      </w:r>
      <w:r w:rsidR="0064200B" w:rsidRPr="006C4124">
        <w:rPr>
          <w:rFonts w:ascii="Times New Roman" w:hAnsi="Times New Roman" w:cs="Times New Roman"/>
          <w:sz w:val="28"/>
          <w:szCs w:val="28"/>
        </w:rPr>
        <w:t>скохозяйственная академия», 2017</w:t>
      </w:r>
    </w:p>
    <w:p w:rsidR="00672E0C" w:rsidRDefault="00672E0C" w:rsidP="006C4124">
      <w:pPr>
        <w:tabs>
          <w:tab w:val="left" w:pos="6600"/>
        </w:tabs>
        <w:spacing w:after="0" w:line="223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200B" w:rsidRPr="006C4124" w:rsidRDefault="0064200B" w:rsidP="006C4124">
      <w:pPr>
        <w:tabs>
          <w:tab w:val="left" w:pos="6600"/>
        </w:tabs>
        <w:spacing w:after="0" w:line="223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124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64200B" w:rsidRPr="006C4124" w:rsidRDefault="0064200B" w:rsidP="006C4124">
      <w:pPr>
        <w:tabs>
          <w:tab w:val="left" w:pos="6600"/>
        </w:tabs>
        <w:spacing w:after="0" w:line="223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200B" w:rsidRPr="006C4124" w:rsidRDefault="0064200B" w:rsidP="00043FC8">
      <w:pPr>
        <w:spacing w:after="0" w:line="235" w:lineRule="auto"/>
        <w:ind w:firstLine="284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C4124">
        <w:rPr>
          <w:rFonts w:ascii="Times New Roman" w:hAnsi="Times New Roman" w:cs="Times New Roman"/>
          <w:spacing w:val="-2"/>
          <w:sz w:val="28"/>
          <w:szCs w:val="28"/>
        </w:rPr>
        <w:t>Учебно-методический комплекс для самостоятельной работы студентов пре</w:t>
      </w:r>
      <w:r w:rsidRPr="006C4124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6C4124">
        <w:rPr>
          <w:rFonts w:ascii="Times New Roman" w:hAnsi="Times New Roman" w:cs="Times New Roman"/>
          <w:spacing w:val="-2"/>
          <w:sz w:val="28"/>
          <w:szCs w:val="28"/>
        </w:rPr>
        <w:t>назначен для реализации образовательных программ учебной дисциплины и о</w:t>
      </w:r>
      <w:r w:rsidRPr="006C4124">
        <w:rPr>
          <w:rFonts w:ascii="Times New Roman" w:hAnsi="Times New Roman" w:cs="Times New Roman"/>
          <w:spacing w:val="-2"/>
          <w:sz w:val="28"/>
          <w:szCs w:val="28"/>
        </w:rPr>
        <w:t>б</w:t>
      </w:r>
      <w:r w:rsidRPr="006C4124">
        <w:rPr>
          <w:rFonts w:ascii="Times New Roman" w:hAnsi="Times New Roman" w:cs="Times New Roman"/>
          <w:spacing w:val="-2"/>
          <w:sz w:val="28"/>
          <w:szCs w:val="28"/>
        </w:rPr>
        <w:t xml:space="preserve">разовательных стандартов на </w:t>
      </w:r>
      <w:r w:rsidRPr="006C4124">
        <w:rPr>
          <w:rFonts w:ascii="Times New Roman" w:hAnsi="Times New Roman" w:cs="Times New Roman"/>
          <w:spacing w:val="-2"/>
          <w:sz w:val="28"/>
          <w:szCs w:val="28"/>
          <w:lang w:val="en-US"/>
        </w:rPr>
        <w:t>I</w:t>
      </w:r>
      <w:r w:rsidRPr="006C4124">
        <w:rPr>
          <w:rFonts w:ascii="Times New Roman" w:hAnsi="Times New Roman" w:cs="Times New Roman"/>
          <w:spacing w:val="-2"/>
          <w:sz w:val="28"/>
          <w:szCs w:val="28"/>
        </w:rPr>
        <w:t xml:space="preserve"> и </w:t>
      </w:r>
      <w:r w:rsidRPr="006C4124">
        <w:rPr>
          <w:rFonts w:ascii="Times New Roman" w:hAnsi="Times New Roman" w:cs="Times New Roman"/>
          <w:spacing w:val="-2"/>
          <w:sz w:val="28"/>
          <w:szCs w:val="28"/>
          <w:lang w:val="en-US"/>
        </w:rPr>
        <w:t>II</w:t>
      </w:r>
      <w:r w:rsidRPr="006C4124">
        <w:rPr>
          <w:rFonts w:ascii="Times New Roman" w:hAnsi="Times New Roman" w:cs="Times New Roman"/>
          <w:spacing w:val="-2"/>
          <w:sz w:val="28"/>
          <w:szCs w:val="28"/>
        </w:rPr>
        <w:t xml:space="preserve"> ступенях получения высшего образования.</w:t>
      </w:r>
    </w:p>
    <w:p w:rsidR="007E379A" w:rsidRPr="006C4124" w:rsidRDefault="0064200B" w:rsidP="00043FC8">
      <w:pPr>
        <w:spacing w:after="0" w:line="235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C4124">
        <w:rPr>
          <w:rFonts w:ascii="Times New Roman" w:hAnsi="Times New Roman" w:cs="Times New Roman"/>
          <w:sz w:val="28"/>
          <w:szCs w:val="28"/>
        </w:rPr>
        <w:t>Решение стратегических направлений развития села и аграрного производс</w:t>
      </w:r>
      <w:r w:rsidRPr="006C4124">
        <w:rPr>
          <w:rFonts w:ascii="Times New Roman" w:hAnsi="Times New Roman" w:cs="Times New Roman"/>
          <w:sz w:val="28"/>
          <w:szCs w:val="28"/>
        </w:rPr>
        <w:t>т</w:t>
      </w:r>
      <w:r w:rsidRPr="006C4124">
        <w:rPr>
          <w:rFonts w:ascii="Times New Roman" w:hAnsi="Times New Roman" w:cs="Times New Roman"/>
          <w:sz w:val="28"/>
          <w:szCs w:val="28"/>
        </w:rPr>
        <w:t>ва является актуальнейшей задачей совершенствования агропромышленного комплекса республики. В тоже время, эффективное функционирование сегме</w:t>
      </w:r>
      <w:r w:rsidRPr="006C4124">
        <w:rPr>
          <w:rFonts w:ascii="Times New Roman" w:hAnsi="Times New Roman" w:cs="Times New Roman"/>
          <w:sz w:val="28"/>
          <w:szCs w:val="28"/>
        </w:rPr>
        <w:t>н</w:t>
      </w:r>
      <w:r w:rsidRPr="006C4124">
        <w:rPr>
          <w:rFonts w:ascii="Times New Roman" w:hAnsi="Times New Roman" w:cs="Times New Roman"/>
          <w:sz w:val="28"/>
          <w:szCs w:val="28"/>
        </w:rPr>
        <w:t>тов бизнеса АПК возможно при рациональном ведении производства, активном и последовательном внедрении достижений информационных технологий.  Н</w:t>
      </w:r>
      <w:r w:rsidRPr="006C4124">
        <w:rPr>
          <w:rFonts w:ascii="Times New Roman" w:hAnsi="Times New Roman" w:cs="Times New Roman"/>
          <w:sz w:val="28"/>
          <w:szCs w:val="28"/>
        </w:rPr>
        <w:t>е</w:t>
      </w:r>
      <w:r w:rsidRPr="006C4124">
        <w:rPr>
          <w:rFonts w:ascii="Times New Roman" w:hAnsi="Times New Roman" w:cs="Times New Roman"/>
          <w:sz w:val="28"/>
          <w:szCs w:val="28"/>
        </w:rPr>
        <w:t>прерывный процесс совершенствования технологии, организации и управления производством требует надлежащей организации и построения учета</w:t>
      </w:r>
      <w:r w:rsidR="00D67C04" w:rsidRPr="006C4124">
        <w:rPr>
          <w:rFonts w:ascii="Times New Roman" w:hAnsi="Times New Roman" w:cs="Times New Roman"/>
          <w:sz w:val="28"/>
          <w:szCs w:val="28"/>
        </w:rPr>
        <w:t>, поэтому</w:t>
      </w:r>
      <w:r w:rsidRPr="006C4124">
        <w:rPr>
          <w:rFonts w:ascii="Times New Roman" w:hAnsi="Times New Roman" w:cs="Times New Roman"/>
          <w:sz w:val="28"/>
          <w:szCs w:val="28"/>
        </w:rPr>
        <w:t xml:space="preserve"> возрастает роль специалистов бухгалтерской службы в организациях АПК и повышаются требования к их подготовке. Ввиду этого большое значение пр</w:t>
      </w:r>
      <w:r w:rsidRPr="006C4124">
        <w:rPr>
          <w:rFonts w:ascii="Times New Roman" w:hAnsi="Times New Roman" w:cs="Times New Roman"/>
          <w:sz w:val="28"/>
          <w:szCs w:val="28"/>
        </w:rPr>
        <w:t>и</w:t>
      </w:r>
      <w:r w:rsidRPr="006C4124">
        <w:rPr>
          <w:rFonts w:ascii="Times New Roman" w:hAnsi="Times New Roman" w:cs="Times New Roman"/>
          <w:sz w:val="28"/>
          <w:szCs w:val="28"/>
        </w:rPr>
        <w:t>дается изучению студентами дисциплины «Бухгалтерский учёт в сегментах бизнеса АПК».</w:t>
      </w:r>
    </w:p>
    <w:p w:rsidR="007E379A" w:rsidRPr="006C4124" w:rsidRDefault="007E379A" w:rsidP="00043FC8">
      <w:pPr>
        <w:spacing w:after="0" w:line="235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C4124">
        <w:rPr>
          <w:rFonts w:ascii="Times New Roman" w:hAnsi="Times New Roman" w:cs="Times New Roman"/>
          <w:sz w:val="28"/>
          <w:szCs w:val="28"/>
        </w:rPr>
        <w:t xml:space="preserve">Учебно-методический комплекс разработан на основе </w:t>
      </w:r>
      <w:proofErr w:type="spellStart"/>
      <w:r w:rsidRPr="006C4124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Pr="006C4124">
        <w:rPr>
          <w:rFonts w:ascii="Times New Roman" w:hAnsi="Times New Roman" w:cs="Times New Roman"/>
          <w:sz w:val="28"/>
          <w:szCs w:val="28"/>
        </w:rPr>
        <w:t xml:space="preserve"> подхода требований к формированию компетенций, сформулированных в обр</w:t>
      </w:r>
      <w:r w:rsidRPr="006C4124">
        <w:rPr>
          <w:rFonts w:ascii="Times New Roman" w:hAnsi="Times New Roman" w:cs="Times New Roman"/>
          <w:sz w:val="28"/>
          <w:szCs w:val="28"/>
        </w:rPr>
        <w:t>а</w:t>
      </w:r>
      <w:r w:rsidRPr="006C4124">
        <w:rPr>
          <w:rFonts w:ascii="Times New Roman" w:hAnsi="Times New Roman" w:cs="Times New Roman"/>
          <w:sz w:val="28"/>
          <w:szCs w:val="28"/>
        </w:rPr>
        <w:t xml:space="preserve">зовательных стандартах: высшего образования первой ступени </w:t>
      </w:r>
      <w:r w:rsidR="0023635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6C4124">
        <w:rPr>
          <w:rFonts w:ascii="Times New Roman" w:hAnsi="Times New Roman" w:cs="Times New Roman"/>
          <w:sz w:val="28"/>
          <w:szCs w:val="28"/>
        </w:rPr>
        <w:t>ОСВО –</w:t>
      </w:r>
      <w:r w:rsidR="0023635F">
        <w:rPr>
          <w:rFonts w:ascii="Times New Roman" w:hAnsi="Times New Roman" w:cs="Times New Roman"/>
          <w:sz w:val="28"/>
          <w:szCs w:val="28"/>
        </w:rPr>
        <w:t xml:space="preserve"> </w:t>
      </w:r>
      <w:r w:rsidRPr="006C4124">
        <w:rPr>
          <w:rFonts w:ascii="Times New Roman" w:hAnsi="Times New Roman" w:cs="Times New Roman"/>
          <w:sz w:val="28"/>
          <w:szCs w:val="28"/>
        </w:rPr>
        <w:t>1-25 01 08 – 2013 для специальности 1-25 01 08 «Бухгалтерский учет, анализ и аудит», ОСВО – 1-25 01 04 – 2013 для специальности 1-25 01 04 «Ф</w:t>
      </w:r>
      <w:r w:rsidRPr="006C4124">
        <w:rPr>
          <w:rFonts w:ascii="Times New Roman" w:hAnsi="Times New Roman" w:cs="Times New Roman"/>
          <w:sz w:val="28"/>
          <w:szCs w:val="28"/>
        </w:rPr>
        <w:t>и</w:t>
      </w:r>
      <w:r w:rsidRPr="006C4124">
        <w:rPr>
          <w:rFonts w:ascii="Times New Roman" w:hAnsi="Times New Roman" w:cs="Times New Roman"/>
          <w:sz w:val="28"/>
          <w:szCs w:val="28"/>
        </w:rPr>
        <w:t>нансы и кредит». Учебно-методический комплекс содержит введение, теорет</w:t>
      </w:r>
      <w:r w:rsidRPr="006C4124">
        <w:rPr>
          <w:rFonts w:ascii="Times New Roman" w:hAnsi="Times New Roman" w:cs="Times New Roman"/>
          <w:sz w:val="28"/>
          <w:szCs w:val="28"/>
        </w:rPr>
        <w:t>и</w:t>
      </w:r>
      <w:r w:rsidRPr="006C4124">
        <w:rPr>
          <w:rFonts w:ascii="Times New Roman" w:hAnsi="Times New Roman" w:cs="Times New Roman"/>
          <w:sz w:val="28"/>
          <w:szCs w:val="28"/>
        </w:rPr>
        <w:t>ческий раздел, практический раздел, раздел контроля знаний, вспомогательный раздел.</w:t>
      </w:r>
    </w:p>
    <w:p w:rsidR="007E379A" w:rsidRPr="006C4124" w:rsidRDefault="007E379A" w:rsidP="00043FC8">
      <w:pPr>
        <w:spacing w:after="0" w:line="235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C4124">
        <w:rPr>
          <w:rFonts w:ascii="Times New Roman" w:hAnsi="Times New Roman" w:cs="Times New Roman"/>
          <w:sz w:val="28"/>
          <w:szCs w:val="28"/>
        </w:rPr>
        <w:t>Во введении отражена цель создания учебно-методического комплекса, ос</w:t>
      </w:r>
      <w:r w:rsidRPr="006C4124">
        <w:rPr>
          <w:rFonts w:ascii="Times New Roman" w:hAnsi="Times New Roman" w:cs="Times New Roman"/>
          <w:sz w:val="28"/>
          <w:szCs w:val="28"/>
        </w:rPr>
        <w:t>о</w:t>
      </w:r>
      <w:r w:rsidRPr="006C4124">
        <w:rPr>
          <w:rFonts w:ascii="Times New Roman" w:hAnsi="Times New Roman" w:cs="Times New Roman"/>
          <w:sz w:val="28"/>
          <w:szCs w:val="28"/>
        </w:rPr>
        <w:t>бенности структурирования и методики изложения учебного материала по да</w:t>
      </w:r>
      <w:r w:rsidRPr="006C4124">
        <w:rPr>
          <w:rFonts w:ascii="Times New Roman" w:hAnsi="Times New Roman" w:cs="Times New Roman"/>
          <w:sz w:val="28"/>
          <w:szCs w:val="28"/>
        </w:rPr>
        <w:t>н</w:t>
      </w:r>
      <w:r w:rsidRPr="006C4124">
        <w:rPr>
          <w:rFonts w:ascii="Times New Roman" w:hAnsi="Times New Roman" w:cs="Times New Roman"/>
          <w:sz w:val="28"/>
          <w:szCs w:val="28"/>
        </w:rPr>
        <w:t>ной дисциплине.</w:t>
      </w:r>
    </w:p>
    <w:p w:rsidR="007E379A" w:rsidRPr="006C4124" w:rsidRDefault="007E379A" w:rsidP="00043FC8">
      <w:pPr>
        <w:spacing w:after="0" w:line="235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C4124">
        <w:rPr>
          <w:rFonts w:ascii="Times New Roman" w:hAnsi="Times New Roman" w:cs="Times New Roman"/>
          <w:sz w:val="28"/>
          <w:szCs w:val="28"/>
        </w:rPr>
        <w:t>В теоретическом разделе дается содержание программного материала, пр</w:t>
      </w:r>
      <w:r w:rsidRPr="006C4124">
        <w:rPr>
          <w:rFonts w:ascii="Times New Roman" w:hAnsi="Times New Roman" w:cs="Times New Roman"/>
          <w:sz w:val="28"/>
          <w:szCs w:val="28"/>
        </w:rPr>
        <w:t>и</w:t>
      </w:r>
      <w:r w:rsidRPr="006C4124">
        <w:rPr>
          <w:rFonts w:ascii="Times New Roman" w:hAnsi="Times New Roman" w:cs="Times New Roman"/>
          <w:sz w:val="28"/>
          <w:szCs w:val="28"/>
        </w:rPr>
        <w:t>водятся названия вопросов тем, дается их краткое содержание, указываются в</w:t>
      </w:r>
      <w:r w:rsidRPr="006C4124">
        <w:rPr>
          <w:rFonts w:ascii="Times New Roman" w:hAnsi="Times New Roman" w:cs="Times New Roman"/>
          <w:sz w:val="28"/>
          <w:szCs w:val="28"/>
        </w:rPr>
        <w:t>о</w:t>
      </w:r>
      <w:r w:rsidRPr="006C4124">
        <w:rPr>
          <w:rFonts w:ascii="Times New Roman" w:hAnsi="Times New Roman" w:cs="Times New Roman"/>
          <w:sz w:val="28"/>
          <w:szCs w:val="28"/>
        </w:rPr>
        <w:t>просы для самопроверки.</w:t>
      </w:r>
    </w:p>
    <w:p w:rsidR="007E379A" w:rsidRPr="006C4124" w:rsidRDefault="007E379A" w:rsidP="00043FC8">
      <w:pPr>
        <w:spacing w:after="0" w:line="235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C4124">
        <w:rPr>
          <w:rFonts w:ascii="Times New Roman" w:hAnsi="Times New Roman" w:cs="Times New Roman"/>
          <w:sz w:val="28"/>
          <w:szCs w:val="28"/>
        </w:rPr>
        <w:t xml:space="preserve">В практическом разделе отражаются </w:t>
      </w:r>
      <w:r w:rsidRPr="006C412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методические указания и задания для студентов очного и заочного отделений по шести темам </w:t>
      </w:r>
      <w:proofErr w:type="gramStart"/>
      <w:r w:rsidRPr="006C4124">
        <w:rPr>
          <w:rFonts w:ascii="Times New Roman" w:hAnsi="Times New Roman" w:cs="Times New Roman"/>
          <w:iCs/>
          <w:color w:val="000000"/>
          <w:sz w:val="28"/>
          <w:szCs w:val="28"/>
        </w:rPr>
        <w:t>согласно</w:t>
      </w:r>
      <w:proofErr w:type="gramEnd"/>
      <w:r w:rsidRPr="006C412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тематическ</w:t>
      </w:r>
      <w:r w:rsidRPr="006C4124">
        <w:rPr>
          <w:rFonts w:ascii="Times New Roman" w:hAnsi="Times New Roman" w:cs="Times New Roman"/>
          <w:iCs/>
          <w:color w:val="000000"/>
          <w:sz w:val="28"/>
          <w:szCs w:val="28"/>
        </w:rPr>
        <w:t>о</w:t>
      </w:r>
      <w:r w:rsidRPr="006C412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го плана проведения практических занятий. </w:t>
      </w:r>
      <w:r w:rsidRPr="006C4124">
        <w:rPr>
          <w:rFonts w:ascii="Times New Roman" w:hAnsi="Times New Roman" w:cs="Times New Roman"/>
          <w:sz w:val="28"/>
          <w:szCs w:val="28"/>
        </w:rPr>
        <w:t>Практический материал актуален, дает возможность студентам закрепить практические умения и навыки ведения бухгалтерского учета в агросервисных, строительных и перерабатывающих о</w:t>
      </w:r>
      <w:r w:rsidRPr="006C4124">
        <w:rPr>
          <w:rFonts w:ascii="Times New Roman" w:hAnsi="Times New Roman" w:cs="Times New Roman"/>
          <w:sz w:val="28"/>
          <w:szCs w:val="28"/>
        </w:rPr>
        <w:t>р</w:t>
      </w:r>
      <w:r w:rsidRPr="006C4124">
        <w:rPr>
          <w:rFonts w:ascii="Times New Roman" w:hAnsi="Times New Roman" w:cs="Times New Roman"/>
          <w:sz w:val="28"/>
          <w:szCs w:val="28"/>
        </w:rPr>
        <w:t xml:space="preserve">ганизациях на современном этапе развития экономики. </w:t>
      </w:r>
    </w:p>
    <w:p w:rsidR="007E379A" w:rsidRPr="006C4124" w:rsidRDefault="007E379A" w:rsidP="00043FC8">
      <w:pPr>
        <w:pStyle w:val="a6"/>
        <w:spacing w:line="235" w:lineRule="auto"/>
        <w:ind w:left="0" w:firstLine="284"/>
        <w:jc w:val="both"/>
        <w:rPr>
          <w:b w:val="0"/>
          <w:iCs/>
          <w:color w:val="000000"/>
          <w:sz w:val="28"/>
          <w:szCs w:val="28"/>
        </w:rPr>
      </w:pPr>
      <w:r w:rsidRPr="006C4124">
        <w:rPr>
          <w:b w:val="0"/>
          <w:sz w:val="28"/>
          <w:szCs w:val="28"/>
        </w:rPr>
        <w:t>В свою очередь, в разделе контроля знаний содержатся материалы текущей и итоговой аттестации, которые позволяют определять результаты изучения ди</w:t>
      </w:r>
      <w:r w:rsidRPr="006C4124">
        <w:rPr>
          <w:b w:val="0"/>
          <w:sz w:val="28"/>
          <w:szCs w:val="28"/>
        </w:rPr>
        <w:t>с</w:t>
      </w:r>
      <w:r w:rsidRPr="006C4124">
        <w:rPr>
          <w:b w:val="0"/>
          <w:sz w:val="28"/>
          <w:szCs w:val="28"/>
        </w:rPr>
        <w:t>циплины в соответствии с требованиями образовательных стандартов высшего образования: задания для текущего контроля знаний; критерии итоговой оце</w:t>
      </w:r>
      <w:r w:rsidRPr="006C4124">
        <w:rPr>
          <w:b w:val="0"/>
          <w:sz w:val="28"/>
          <w:szCs w:val="28"/>
        </w:rPr>
        <w:t>н</w:t>
      </w:r>
      <w:r w:rsidRPr="006C4124">
        <w:rPr>
          <w:b w:val="0"/>
          <w:sz w:val="28"/>
          <w:szCs w:val="28"/>
        </w:rPr>
        <w:t xml:space="preserve">ки знаний студентов по учебной дисциплине. </w:t>
      </w:r>
    </w:p>
    <w:p w:rsidR="007E379A" w:rsidRDefault="007E379A" w:rsidP="00043FC8">
      <w:pPr>
        <w:spacing w:after="0" w:line="235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C4124">
        <w:rPr>
          <w:rFonts w:ascii="Times New Roman" w:hAnsi="Times New Roman" w:cs="Times New Roman"/>
          <w:sz w:val="28"/>
          <w:szCs w:val="28"/>
        </w:rPr>
        <w:t>Во вспомогательном разделе УМК содержится учебная программа по дисц</w:t>
      </w:r>
      <w:r w:rsidRPr="006C4124">
        <w:rPr>
          <w:rFonts w:ascii="Times New Roman" w:hAnsi="Times New Roman" w:cs="Times New Roman"/>
          <w:sz w:val="28"/>
          <w:szCs w:val="28"/>
        </w:rPr>
        <w:t>и</w:t>
      </w:r>
      <w:r w:rsidRPr="006C4124">
        <w:rPr>
          <w:rFonts w:ascii="Times New Roman" w:hAnsi="Times New Roman" w:cs="Times New Roman"/>
          <w:sz w:val="28"/>
          <w:szCs w:val="28"/>
        </w:rPr>
        <w:t>плине.</w:t>
      </w:r>
    </w:p>
    <w:p w:rsidR="00996099" w:rsidRDefault="00996099" w:rsidP="00043FC8">
      <w:pPr>
        <w:spacing w:after="0" w:line="235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20AD6" w:rsidRDefault="00A20AD6" w:rsidP="00043FC8">
      <w:pPr>
        <w:spacing w:after="0" w:line="235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1341C" w:rsidRPr="00CC4C77" w:rsidRDefault="0031341C" w:rsidP="00F77ABD">
      <w:pPr>
        <w:pStyle w:val="aa"/>
        <w:numPr>
          <w:ilvl w:val="0"/>
          <w:numId w:val="18"/>
        </w:numPr>
        <w:ind w:left="0"/>
        <w:jc w:val="center"/>
      </w:pPr>
      <w:r w:rsidRPr="00F81013">
        <w:rPr>
          <w:b/>
          <w:sz w:val="28"/>
          <w:szCs w:val="28"/>
        </w:rPr>
        <w:lastRenderedPageBreak/>
        <w:t>ТЕОРЕТИЧЕСКИЙ РАЗДЕЛ</w:t>
      </w:r>
    </w:p>
    <w:p w:rsidR="00CC4C77" w:rsidRPr="00CC4C77" w:rsidRDefault="00CC4C77" w:rsidP="00F77ABD">
      <w:pPr>
        <w:pStyle w:val="aa"/>
        <w:ind w:left="0"/>
        <w:jc w:val="center"/>
      </w:pPr>
    </w:p>
    <w:p w:rsidR="0031341C" w:rsidRPr="0031341C" w:rsidRDefault="0031341C" w:rsidP="00F77A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41C">
        <w:rPr>
          <w:rFonts w:ascii="Times New Roman" w:hAnsi="Times New Roman" w:cs="Times New Roman"/>
          <w:b/>
          <w:sz w:val="28"/>
          <w:szCs w:val="28"/>
        </w:rPr>
        <w:t>Тематические планы лекций</w:t>
      </w:r>
    </w:p>
    <w:p w:rsidR="0031341C" w:rsidRPr="00043FC8" w:rsidRDefault="0031341C" w:rsidP="00F77A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341C" w:rsidRPr="00043FC8" w:rsidRDefault="0031341C" w:rsidP="00F77A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FC8">
        <w:rPr>
          <w:rFonts w:ascii="Times New Roman" w:hAnsi="Times New Roman" w:cs="Times New Roman"/>
          <w:b/>
          <w:sz w:val="28"/>
          <w:szCs w:val="28"/>
        </w:rPr>
        <w:t>ТЕМАТИЧЕСКИЙ ПЛАН</w:t>
      </w:r>
    </w:p>
    <w:p w:rsidR="0031341C" w:rsidRPr="00043FC8" w:rsidRDefault="0031341C" w:rsidP="00F77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43FC8">
        <w:rPr>
          <w:rFonts w:ascii="Times New Roman" w:hAnsi="Times New Roman" w:cs="Times New Roman"/>
          <w:sz w:val="28"/>
          <w:szCs w:val="28"/>
        </w:rPr>
        <w:t xml:space="preserve">лекций по учебной дисциплине </w:t>
      </w:r>
      <w:r w:rsidRPr="00043FC8">
        <w:rPr>
          <w:rFonts w:ascii="Times New Roman" w:hAnsi="Times New Roman" w:cs="Times New Roman"/>
          <w:sz w:val="28"/>
          <w:szCs w:val="28"/>
          <w:u w:val="single"/>
        </w:rPr>
        <w:t>«Бухгалтерский учет в сегментах бизнеса АПК»</w:t>
      </w:r>
    </w:p>
    <w:p w:rsidR="0031341C" w:rsidRPr="00043FC8" w:rsidRDefault="0031341C" w:rsidP="00F77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43FC8">
        <w:rPr>
          <w:rFonts w:ascii="Times New Roman" w:hAnsi="Times New Roman" w:cs="Times New Roman"/>
          <w:sz w:val="28"/>
          <w:szCs w:val="28"/>
        </w:rPr>
        <w:t>для студентов специальности</w:t>
      </w:r>
      <w:r w:rsidRPr="00043FC8">
        <w:rPr>
          <w:rFonts w:ascii="Times New Roman" w:hAnsi="Times New Roman" w:cs="Times New Roman"/>
          <w:sz w:val="28"/>
          <w:szCs w:val="28"/>
          <w:u w:val="single"/>
        </w:rPr>
        <w:t xml:space="preserve"> 1 – 25 01 0</w:t>
      </w:r>
      <w:r w:rsidR="00F77ABD">
        <w:rPr>
          <w:rFonts w:ascii="Times New Roman" w:hAnsi="Times New Roman" w:cs="Times New Roman"/>
          <w:sz w:val="28"/>
          <w:szCs w:val="28"/>
          <w:u w:val="single"/>
        </w:rPr>
        <w:t>8 «Бухгалтерский учет, анализ и</w:t>
      </w:r>
      <w:r w:rsidR="0099609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43FC8">
        <w:rPr>
          <w:rFonts w:ascii="Times New Roman" w:hAnsi="Times New Roman" w:cs="Times New Roman"/>
          <w:sz w:val="28"/>
          <w:szCs w:val="28"/>
          <w:u w:val="single"/>
        </w:rPr>
        <w:t>аудит» (на основе среднего специального образования)</w:t>
      </w:r>
    </w:p>
    <w:p w:rsidR="00043FC8" w:rsidRDefault="00043FC8" w:rsidP="00F77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341C" w:rsidRDefault="0031341C" w:rsidP="00F77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3FC8">
        <w:rPr>
          <w:rFonts w:ascii="Times New Roman" w:hAnsi="Times New Roman" w:cs="Times New Roman"/>
          <w:sz w:val="28"/>
          <w:szCs w:val="28"/>
        </w:rPr>
        <w:t xml:space="preserve">Курс </w:t>
      </w:r>
      <w:r w:rsidRPr="00043FC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57F89" w:rsidRPr="00043FC8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043FC8">
        <w:rPr>
          <w:rFonts w:ascii="Times New Roman" w:hAnsi="Times New Roman" w:cs="Times New Roman"/>
          <w:sz w:val="28"/>
          <w:szCs w:val="28"/>
        </w:rPr>
        <w:t xml:space="preserve">                                   Семестр </w:t>
      </w:r>
      <w:r w:rsidRPr="00043FC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57F89" w:rsidRPr="00043FC8"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043FC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43FC8">
        <w:rPr>
          <w:rFonts w:ascii="Times New Roman" w:hAnsi="Times New Roman" w:cs="Times New Roman"/>
          <w:sz w:val="28"/>
          <w:szCs w:val="28"/>
        </w:rPr>
        <w:t xml:space="preserve">  </w:t>
      </w:r>
      <w:r w:rsidRPr="00043FC8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Pr="00043FC8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043FC8" w:rsidRPr="00043FC8" w:rsidRDefault="00043FC8" w:rsidP="00F77ABD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6"/>
        <w:gridCol w:w="7532"/>
        <w:gridCol w:w="1418"/>
      </w:tblGrid>
      <w:tr w:rsidR="0031341C" w:rsidRPr="00043FC8" w:rsidTr="00043FC8">
        <w:tc>
          <w:tcPr>
            <w:tcW w:w="656" w:type="dxa"/>
            <w:vAlign w:val="center"/>
          </w:tcPr>
          <w:p w:rsidR="0031341C" w:rsidRPr="0023635F" w:rsidRDefault="0031341C" w:rsidP="005E1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35F">
              <w:rPr>
                <w:rFonts w:ascii="Times New Roman" w:hAnsi="Times New Roman" w:cs="Times New Roman"/>
                <w:sz w:val="24"/>
                <w:szCs w:val="24"/>
              </w:rPr>
              <w:t>№ п.</w:t>
            </w:r>
            <w:r w:rsidR="005E1B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35F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</w:p>
        </w:tc>
        <w:tc>
          <w:tcPr>
            <w:tcW w:w="7532" w:type="dxa"/>
            <w:vAlign w:val="center"/>
          </w:tcPr>
          <w:p w:rsidR="0031341C" w:rsidRPr="0023635F" w:rsidRDefault="0031341C" w:rsidP="005E1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35F">
              <w:rPr>
                <w:rFonts w:ascii="Times New Roman" w:hAnsi="Times New Roman" w:cs="Times New Roman"/>
                <w:sz w:val="24"/>
                <w:szCs w:val="24"/>
              </w:rPr>
              <w:t>Тема лекции (содержание)</w:t>
            </w:r>
          </w:p>
        </w:tc>
        <w:tc>
          <w:tcPr>
            <w:tcW w:w="1418" w:type="dxa"/>
            <w:vAlign w:val="center"/>
          </w:tcPr>
          <w:p w:rsidR="005E1B00" w:rsidRDefault="0031341C" w:rsidP="005E1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35F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31341C" w:rsidRPr="0023635F" w:rsidRDefault="0031341C" w:rsidP="005E1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35F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157F89" w:rsidRPr="00043FC8" w:rsidTr="00043F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F89" w:rsidRPr="0023635F" w:rsidRDefault="00157F89" w:rsidP="00043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3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89" w:rsidRPr="0023635F" w:rsidRDefault="00157F89" w:rsidP="00A5290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635F">
              <w:rPr>
                <w:rStyle w:val="FontStyle31"/>
                <w:b w:val="0"/>
                <w:sz w:val="24"/>
                <w:szCs w:val="24"/>
              </w:rPr>
              <w:t>Особенности деятельности обслуживающих и перерабатывающих о</w:t>
            </w:r>
            <w:r w:rsidRPr="0023635F">
              <w:rPr>
                <w:rStyle w:val="FontStyle31"/>
                <w:b w:val="0"/>
                <w:sz w:val="24"/>
                <w:szCs w:val="24"/>
              </w:rPr>
              <w:t>р</w:t>
            </w:r>
            <w:r w:rsidRPr="0023635F">
              <w:rPr>
                <w:rStyle w:val="FontStyle31"/>
                <w:b w:val="0"/>
                <w:sz w:val="24"/>
                <w:szCs w:val="24"/>
              </w:rPr>
              <w:t>ганизаций АПК, их влияние на построение учета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F89" w:rsidRPr="0023635F" w:rsidRDefault="00615AAD" w:rsidP="00E04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3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57F89" w:rsidRPr="00043FC8" w:rsidTr="00043F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F89" w:rsidRPr="0023635F" w:rsidRDefault="00157F89" w:rsidP="00043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3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89" w:rsidRPr="0023635F" w:rsidRDefault="00157F89" w:rsidP="00A52907">
            <w:pPr>
              <w:pStyle w:val="Style7"/>
              <w:widowControl/>
              <w:spacing w:line="240" w:lineRule="auto"/>
              <w:ind w:firstLine="0"/>
              <w:rPr>
                <w:b/>
                <w:bCs/>
              </w:rPr>
            </w:pPr>
            <w:r w:rsidRPr="0023635F">
              <w:rPr>
                <w:rStyle w:val="FontStyle31"/>
                <w:b w:val="0"/>
                <w:sz w:val="24"/>
                <w:szCs w:val="24"/>
              </w:rPr>
              <w:t>Учет производственных запасов в обслуживающих и перерабатыва</w:t>
            </w:r>
            <w:r w:rsidRPr="0023635F">
              <w:rPr>
                <w:rStyle w:val="FontStyle31"/>
                <w:b w:val="0"/>
                <w:sz w:val="24"/>
                <w:szCs w:val="24"/>
              </w:rPr>
              <w:t>ю</w:t>
            </w:r>
            <w:r w:rsidRPr="0023635F">
              <w:rPr>
                <w:rStyle w:val="FontStyle31"/>
                <w:b w:val="0"/>
                <w:sz w:val="24"/>
                <w:szCs w:val="24"/>
              </w:rPr>
              <w:t>щих организациях АПК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F89" w:rsidRPr="0023635F" w:rsidRDefault="00615AAD" w:rsidP="00E04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3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57F89" w:rsidRPr="00043FC8" w:rsidTr="00043F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F89" w:rsidRPr="0023635F" w:rsidRDefault="00157F89" w:rsidP="00043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3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89" w:rsidRPr="0023635F" w:rsidRDefault="00157F89" w:rsidP="00A52907">
            <w:pPr>
              <w:pStyle w:val="Style8"/>
              <w:widowControl/>
              <w:spacing w:line="240" w:lineRule="auto"/>
              <w:ind w:firstLine="0"/>
              <w:rPr>
                <w:b/>
                <w:bCs/>
              </w:rPr>
            </w:pPr>
            <w:r w:rsidRPr="0023635F">
              <w:rPr>
                <w:rStyle w:val="FontStyle31"/>
                <w:b w:val="0"/>
                <w:sz w:val="24"/>
                <w:szCs w:val="24"/>
              </w:rPr>
              <w:t>Учет производственной деятельности в организациях РО «</w:t>
            </w:r>
            <w:proofErr w:type="spellStart"/>
            <w:r w:rsidRPr="0023635F">
              <w:rPr>
                <w:rStyle w:val="FontStyle31"/>
                <w:b w:val="0"/>
                <w:sz w:val="24"/>
                <w:szCs w:val="24"/>
              </w:rPr>
              <w:t>Белагросе</w:t>
            </w:r>
            <w:r w:rsidRPr="0023635F">
              <w:rPr>
                <w:rStyle w:val="FontStyle31"/>
                <w:b w:val="0"/>
                <w:sz w:val="24"/>
                <w:szCs w:val="24"/>
              </w:rPr>
              <w:t>р</w:t>
            </w:r>
            <w:r w:rsidRPr="0023635F">
              <w:rPr>
                <w:rStyle w:val="FontStyle31"/>
                <w:b w:val="0"/>
                <w:sz w:val="24"/>
                <w:szCs w:val="24"/>
              </w:rPr>
              <w:t>вис</w:t>
            </w:r>
            <w:proofErr w:type="spellEnd"/>
            <w:r w:rsidRPr="0023635F">
              <w:rPr>
                <w:rStyle w:val="FontStyle31"/>
                <w:b w:val="0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F89" w:rsidRPr="0023635F" w:rsidRDefault="00157F89" w:rsidP="00E04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3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5AAD" w:rsidRPr="002363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57F89" w:rsidRPr="00043FC8" w:rsidTr="00043F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F89" w:rsidRPr="0023635F" w:rsidRDefault="00157F89" w:rsidP="00043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3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89" w:rsidRPr="0023635F" w:rsidRDefault="00157F89" w:rsidP="00A52907">
            <w:pPr>
              <w:pStyle w:val="Style3"/>
              <w:widowControl/>
              <w:spacing w:line="240" w:lineRule="auto"/>
              <w:ind w:firstLine="0"/>
              <w:rPr>
                <w:b/>
                <w:bCs/>
              </w:rPr>
            </w:pPr>
            <w:r w:rsidRPr="0023635F">
              <w:rPr>
                <w:rStyle w:val="FontStyle31"/>
                <w:b w:val="0"/>
                <w:sz w:val="24"/>
                <w:szCs w:val="24"/>
              </w:rPr>
              <w:t>Учет производственной деятельности в подрядных строительных о</w:t>
            </w:r>
            <w:r w:rsidRPr="0023635F">
              <w:rPr>
                <w:rStyle w:val="FontStyle31"/>
                <w:b w:val="0"/>
                <w:sz w:val="24"/>
                <w:szCs w:val="24"/>
              </w:rPr>
              <w:t>р</w:t>
            </w:r>
            <w:r w:rsidRPr="0023635F">
              <w:rPr>
                <w:rStyle w:val="FontStyle31"/>
                <w:b w:val="0"/>
                <w:sz w:val="24"/>
                <w:szCs w:val="24"/>
              </w:rPr>
              <w:t>ганизациях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F89" w:rsidRPr="0023635F" w:rsidRDefault="00615AAD" w:rsidP="00E04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3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57F89" w:rsidRPr="00043FC8" w:rsidTr="00043F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F89" w:rsidRPr="0023635F" w:rsidRDefault="00157F89" w:rsidP="00043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3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89" w:rsidRPr="0023635F" w:rsidRDefault="00157F89" w:rsidP="00A529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35F">
              <w:rPr>
                <w:rStyle w:val="FontStyle31"/>
                <w:b w:val="0"/>
                <w:sz w:val="24"/>
                <w:szCs w:val="24"/>
              </w:rPr>
              <w:t>Учет в перерабатывающих организациях АПК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F89" w:rsidRPr="0023635F" w:rsidRDefault="00615AAD" w:rsidP="00E04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35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57F89" w:rsidRPr="00043FC8" w:rsidTr="00043F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F89" w:rsidRPr="0023635F" w:rsidRDefault="00157F89" w:rsidP="00043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3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89" w:rsidRPr="0023635F" w:rsidRDefault="00157F89" w:rsidP="00A52907">
            <w:pPr>
              <w:pStyle w:val="Style7"/>
              <w:widowControl/>
              <w:spacing w:line="240" w:lineRule="auto"/>
              <w:ind w:firstLine="0"/>
              <w:rPr>
                <w:b/>
                <w:bCs/>
              </w:rPr>
            </w:pPr>
            <w:r w:rsidRPr="0023635F">
              <w:rPr>
                <w:rStyle w:val="FontStyle32"/>
                <w:sz w:val="24"/>
                <w:szCs w:val="24"/>
              </w:rPr>
              <w:t>Учет торгово-снабженческой деятельности в</w:t>
            </w:r>
            <w:r w:rsidRPr="0023635F">
              <w:rPr>
                <w:rStyle w:val="FontStyle31"/>
                <w:sz w:val="24"/>
                <w:szCs w:val="24"/>
              </w:rPr>
              <w:t xml:space="preserve"> </w:t>
            </w:r>
            <w:r w:rsidRPr="0023635F">
              <w:rPr>
                <w:rStyle w:val="FontStyle31"/>
                <w:b w:val="0"/>
                <w:sz w:val="24"/>
                <w:szCs w:val="24"/>
              </w:rPr>
              <w:t>организациях АПК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F89" w:rsidRPr="0023635F" w:rsidRDefault="00615AAD" w:rsidP="00E04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3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57F89" w:rsidRPr="00043FC8" w:rsidTr="00043F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F89" w:rsidRPr="0023635F" w:rsidRDefault="00157F89" w:rsidP="00043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F89" w:rsidRPr="0023635F" w:rsidRDefault="00157F89" w:rsidP="00043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35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F89" w:rsidRPr="0023635F" w:rsidRDefault="00615AAD" w:rsidP="00E04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35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</w:tbl>
    <w:p w:rsidR="0031341C" w:rsidRPr="00043FC8" w:rsidRDefault="0031341C" w:rsidP="006C4124">
      <w:pPr>
        <w:spacing w:after="0" w:line="223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31341C" w:rsidRPr="00043FC8" w:rsidRDefault="0031341C" w:rsidP="006C4124">
      <w:pPr>
        <w:spacing w:after="0" w:line="223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5074F9" w:rsidRPr="00043FC8" w:rsidRDefault="005074F9" w:rsidP="006C4124">
      <w:pPr>
        <w:spacing w:after="0" w:line="223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5074F9" w:rsidRPr="00043FC8" w:rsidRDefault="005074F9" w:rsidP="006C4124">
      <w:pPr>
        <w:spacing w:after="0" w:line="223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5074F9" w:rsidRPr="00043FC8" w:rsidRDefault="005074F9" w:rsidP="006C4124">
      <w:pPr>
        <w:spacing w:after="0" w:line="223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5074F9" w:rsidRPr="00043FC8" w:rsidRDefault="005074F9" w:rsidP="006C4124">
      <w:pPr>
        <w:spacing w:after="0" w:line="223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5074F9" w:rsidRPr="00043FC8" w:rsidRDefault="005074F9" w:rsidP="006C4124">
      <w:pPr>
        <w:spacing w:after="0" w:line="223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5074F9" w:rsidRPr="00043FC8" w:rsidRDefault="005074F9" w:rsidP="006C4124">
      <w:pPr>
        <w:spacing w:after="0" w:line="223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5074F9" w:rsidRPr="00043FC8" w:rsidRDefault="005074F9" w:rsidP="006C4124">
      <w:pPr>
        <w:spacing w:after="0" w:line="223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5074F9" w:rsidRPr="00043FC8" w:rsidRDefault="005074F9" w:rsidP="006C4124">
      <w:pPr>
        <w:spacing w:after="0" w:line="223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5074F9" w:rsidRPr="00043FC8" w:rsidRDefault="005074F9" w:rsidP="006C4124">
      <w:pPr>
        <w:spacing w:after="0" w:line="223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5074F9" w:rsidRPr="00043FC8" w:rsidRDefault="005074F9" w:rsidP="006C4124">
      <w:pPr>
        <w:spacing w:after="0" w:line="223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5074F9" w:rsidRPr="00043FC8" w:rsidRDefault="005074F9" w:rsidP="006C4124">
      <w:pPr>
        <w:spacing w:after="0" w:line="223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5074F9" w:rsidRPr="00043FC8" w:rsidRDefault="005074F9" w:rsidP="006C4124">
      <w:pPr>
        <w:spacing w:after="0" w:line="223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5074F9" w:rsidRPr="00043FC8" w:rsidRDefault="005074F9" w:rsidP="006C4124">
      <w:pPr>
        <w:spacing w:after="0" w:line="223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5074F9" w:rsidRDefault="005074F9" w:rsidP="006C4124">
      <w:pPr>
        <w:spacing w:after="0" w:line="223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F77ABD" w:rsidRDefault="00F77ABD" w:rsidP="006C4124">
      <w:pPr>
        <w:spacing w:after="0" w:line="223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F77ABD" w:rsidRDefault="00F77ABD" w:rsidP="006C4124">
      <w:pPr>
        <w:spacing w:after="0" w:line="223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23635F" w:rsidRDefault="0023635F" w:rsidP="006C4124">
      <w:pPr>
        <w:spacing w:after="0" w:line="223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23635F" w:rsidRDefault="0023635F" w:rsidP="006C4124">
      <w:pPr>
        <w:spacing w:after="0" w:line="223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F77ABD" w:rsidRDefault="00F77ABD" w:rsidP="006C4124">
      <w:pPr>
        <w:spacing w:after="0" w:line="223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5E1B00" w:rsidRDefault="005E1B00" w:rsidP="006C4124">
      <w:pPr>
        <w:spacing w:after="0" w:line="223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615AAD" w:rsidRPr="00043FC8" w:rsidRDefault="00615AAD" w:rsidP="00615A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FC8">
        <w:rPr>
          <w:rFonts w:ascii="Times New Roman" w:hAnsi="Times New Roman" w:cs="Times New Roman"/>
          <w:b/>
          <w:sz w:val="28"/>
          <w:szCs w:val="28"/>
        </w:rPr>
        <w:lastRenderedPageBreak/>
        <w:t>ТЕМАТИЧЕСКИЙ ПЛАН</w:t>
      </w:r>
    </w:p>
    <w:p w:rsidR="00615AAD" w:rsidRPr="00043FC8" w:rsidRDefault="00615AAD" w:rsidP="00043F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43FC8">
        <w:rPr>
          <w:rFonts w:ascii="Times New Roman" w:hAnsi="Times New Roman" w:cs="Times New Roman"/>
          <w:sz w:val="28"/>
          <w:szCs w:val="28"/>
        </w:rPr>
        <w:t xml:space="preserve">лекций по учебной дисциплине </w:t>
      </w:r>
      <w:r w:rsidRPr="00043FC8">
        <w:rPr>
          <w:rFonts w:ascii="Times New Roman" w:hAnsi="Times New Roman" w:cs="Times New Roman"/>
          <w:sz w:val="28"/>
          <w:szCs w:val="28"/>
          <w:u w:val="single"/>
        </w:rPr>
        <w:t>«Бухгалтерский учет в сегментах бизнеса АПК»</w:t>
      </w:r>
    </w:p>
    <w:p w:rsidR="00615AAD" w:rsidRPr="00043FC8" w:rsidRDefault="00615AAD" w:rsidP="00043F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43FC8">
        <w:rPr>
          <w:rFonts w:ascii="Times New Roman" w:hAnsi="Times New Roman" w:cs="Times New Roman"/>
          <w:sz w:val="28"/>
          <w:szCs w:val="28"/>
        </w:rPr>
        <w:t>для студентов специальности</w:t>
      </w:r>
      <w:r w:rsidRPr="00043FC8">
        <w:rPr>
          <w:rFonts w:ascii="Times New Roman" w:hAnsi="Times New Roman" w:cs="Times New Roman"/>
          <w:sz w:val="28"/>
          <w:szCs w:val="28"/>
          <w:u w:val="single"/>
        </w:rPr>
        <w:t xml:space="preserve"> 1 – 25 01 0</w:t>
      </w:r>
      <w:r w:rsidR="00F77ABD">
        <w:rPr>
          <w:rFonts w:ascii="Times New Roman" w:hAnsi="Times New Roman" w:cs="Times New Roman"/>
          <w:sz w:val="28"/>
          <w:szCs w:val="28"/>
          <w:u w:val="single"/>
        </w:rPr>
        <w:t>8 «Бухгалтерский учет, анализ и</w:t>
      </w:r>
      <w:r w:rsidR="0099609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43FC8">
        <w:rPr>
          <w:rFonts w:ascii="Times New Roman" w:hAnsi="Times New Roman" w:cs="Times New Roman"/>
          <w:sz w:val="28"/>
          <w:szCs w:val="28"/>
          <w:u w:val="single"/>
        </w:rPr>
        <w:t xml:space="preserve">аудит» </w:t>
      </w:r>
    </w:p>
    <w:p w:rsidR="00043FC8" w:rsidRDefault="00043FC8" w:rsidP="00043F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5AAD" w:rsidRDefault="00615AAD" w:rsidP="00043F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FC8">
        <w:rPr>
          <w:rFonts w:ascii="Times New Roman" w:hAnsi="Times New Roman" w:cs="Times New Roman"/>
          <w:sz w:val="28"/>
          <w:szCs w:val="28"/>
        </w:rPr>
        <w:t xml:space="preserve">Курс </w:t>
      </w:r>
      <w:r w:rsidRPr="00043FC8">
        <w:rPr>
          <w:rFonts w:ascii="Times New Roman" w:hAnsi="Times New Roman" w:cs="Times New Roman"/>
          <w:sz w:val="28"/>
          <w:szCs w:val="28"/>
          <w:u w:val="single"/>
        </w:rPr>
        <w:t xml:space="preserve"> 4</w:t>
      </w:r>
      <w:r w:rsidRPr="00043FC8">
        <w:rPr>
          <w:rFonts w:ascii="Times New Roman" w:hAnsi="Times New Roman" w:cs="Times New Roman"/>
          <w:sz w:val="28"/>
          <w:szCs w:val="28"/>
        </w:rPr>
        <w:t xml:space="preserve">                                   Семестр </w:t>
      </w:r>
      <w:r w:rsidRPr="00043FC8">
        <w:rPr>
          <w:rFonts w:ascii="Times New Roman" w:hAnsi="Times New Roman" w:cs="Times New Roman"/>
          <w:sz w:val="28"/>
          <w:szCs w:val="28"/>
          <w:u w:val="single"/>
        </w:rPr>
        <w:t xml:space="preserve"> 7</w:t>
      </w:r>
      <w:r w:rsidRPr="00043FC8">
        <w:rPr>
          <w:rFonts w:ascii="Times New Roman" w:hAnsi="Times New Roman" w:cs="Times New Roman"/>
          <w:sz w:val="28"/>
          <w:szCs w:val="28"/>
        </w:rPr>
        <w:t xml:space="preserve">  </w:t>
      </w:r>
      <w:r w:rsidRPr="00043FC8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Pr="00043FC8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043FC8" w:rsidRPr="00043FC8" w:rsidRDefault="00043FC8" w:rsidP="00043F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6"/>
        <w:gridCol w:w="7816"/>
        <w:gridCol w:w="1134"/>
      </w:tblGrid>
      <w:tr w:rsidR="00615AAD" w:rsidRPr="00043FC8" w:rsidTr="00D87BFF">
        <w:trPr>
          <w:trHeight w:val="764"/>
        </w:trPr>
        <w:tc>
          <w:tcPr>
            <w:tcW w:w="656" w:type="dxa"/>
            <w:vAlign w:val="center"/>
          </w:tcPr>
          <w:p w:rsidR="00615AAD" w:rsidRPr="0023635F" w:rsidRDefault="00615AAD" w:rsidP="00D87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35F">
              <w:rPr>
                <w:rFonts w:ascii="Times New Roman" w:hAnsi="Times New Roman" w:cs="Times New Roman"/>
                <w:sz w:val="24"/>
                <w:szCs w:val="24"/>
              </w:rPr>
              <w:t>№ п.</w:t>
            </w:r>
            <w:r w:rsidR="005E1B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35F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</w:p>
        </w:tc>
        <w:tc>
          <w:tcPr>
            <w:tcW w:w="7816" w:type="dxa"/>
            <w:vAlign w:val="center"/>
          </w:tcPr>
          <w:p w:rsidR="00615AAD" w:rsidRPr="0023635F" w:rsidRDefault="00615AAD" w:rsidP="00D87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35F">
              <w:rPr>
                <w:rFonts w:ascii="Times New Roman" w:hAnsi="Times New Roman" w:cs="Times New Roman"/>
                <w:sz w:val="24"/>
                <w:szCs w:val="24"/>
              </w:rPr>
              <w:t>Тема лекции (содержание)</w:t>
            </w:r>
          </w:p>
        </w:tc>
        <w:tc>
          <w:tcPr>
            <w:tcW w:w="1134" w:type="dxa"/>
            <w:vAlign w:val="center"/>
          </w:tcPr>
          <w:p w:rsidR="00615AAD" w:rsidRPr="0023635F" w:rsidRDefault="00615AAD" w:rsidP="00D87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35F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615AAD" w:rsidRPr="00043FC8" w:rsidTr="00043F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AAD" w:rsidRPr="0023635F" w:rsidRDefault="00615AAD" w:rsidP="00D87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3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AD" w:rsidRPr="0023635F" w:rsidRDefault="00615AAD" w:rsidP="00442A6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635F">
              <w:rPr>
                <w:rStyle w:val="FontStyle31"/>
                <w:b w:val="0"/>
                <w:sz w:val="24"/>
                <w:szCs w:val="24"/>
              </w:rPr>
              <w:t>Особенности деятельности обслуживающих и перерабатывающих орг</w:t>
            </w:r>
            <w:r w:rsidRPr="0023635F">
              <w:rPr>
                <w:rStyle w:val="FontStyle31"/>
                <w:b w:val="0"/>
                <w:sz w:val="24"/>
                <w:szCs w:val="24"/>
              </w:rPr>
              <w:t>а</w:t>
            </w:r>
            <w:r w:rsidRPr="0023635F">
              <w:rPr>
                <w:rStyle w:val="FontStyle31"/>
                <w:b w:val="0"/>
                <w:sz w:val="24"/>
                <w:szCs w:val="24"/>
              </w:rPr>
              <w:t>низаций АПК, их влияние на построение учета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AAD" w:rsidRPr="0023635F" w:rsidRDefault="00615AAD" w:rsidP="00D87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3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15AAD" w:rsidRPr="00043FC8" w:rsidTr="00043F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AAD" w:rsidRPr="0023635F" w:rsidRDefault="00615AAD" w:rsidP="00D87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3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AD" w:rsidRPr="0023635F" w:rsidRDefault="00615AAD" w:rsidP="00442A61">
            <w:pPr>
              <w:pStyle w:val="Style7"/>
              <w:widowControl/>
              <w:spacing w:line="240" w:lineRule="auto"/>
              <w:ind w:firstLine="0"/>
              <w:rPr>
                <w:b/>
                <w:bCs/>
              </w:rPr>
            </w:pPr>
            <w:r w:rsidRPr="0023635F">
              <w:rPr>
                <w:rStyle w:val="FontStyle31"/>
                <w:b w:val="0"/>
                <w:sz w:val="24"/>
                <w:szCs w:val="24"/>
              </w:rPr>
              <w:t>Учет производственных запасов в обслуживающих и перерабатывающих организациях АПК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AAD" w:rsidRPr="0023635F" w:rsidRDefault="00615AAD" w:rsidP="00D87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3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15AAD" w:rsidRPr="00043FC8" w:rsidTr="00043F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AAD" w:rsidRPr="0023635F" w:rsidRDefault="00615AAD" w:rsidP="00D87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3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AD" w:rsidRPr="0023635F" w:rsidRDefault="00615AAD" w:rsidP="00442A61">
            <w:pPr>
              <w:pStyle w:val="Style8"/>
              <w:widowControl/>
              <w:spacing w:line="240" w:lineRule="auto"/>
              <w:ind w:firstLine="0"/>
              <w:rPr>
                <w:b/>
                <w:bCs/>
              </w:rPr>
            </w:pPr>
            <w:r w:rsidRPr="0023635F">
              <w:rPr>
                <w:rStyle w:val="FontStyle31"/>
                <w:b w:val="0"/>
                <w:sz w:val="24"/>
                <w:szCs w:val="24"/>
              </w:rPr>
              <w:t>Учет производственной деятельности в организациях РО «</w:t>
            </w:r>
            <w:proofErr w:type="spellStart"/>
            <w:r w:rsidRPr="0023635F">
              <w:rPr>
                <w:rStyle w:val="FontStyle31"/>
                <w:b w:val="0"/>
                <w:sz w:val="24"/>
                <w:szCs w:val="24"/>
              </w:rPr>
              <w:t>Белагросе</w:t>
            </w:r>
            <w:r w:rsidRPr="0023635F">
              <w:rPr>
                <w:rStyle w:val="FontStyle31"/>
                <w:b w:val="0"/>
                <w:sz w:val="24"/>
                <w:szCs w:val="24"/>
              </w:rPr>
              <w:t>р</w:t>
            </w:r>
            <w:r w:rsidRPr="0023635F">
              <w:rPr>
                <w:rStyle w:val="FontStyle31"/>
                <w:b w:val="0"/>
                <w:sz w:val="24"/>
                <w:szCs w:val="24"/>
              </w:rPr>
              <w:t>вис</w:t>
            </w:r>
            <w:proofErr w:type="spellEnd"/>
            <w:r w:rsidRPr="0023635F">
              <w:rPr>
                <w:rStyle w:val="FontStyle31"/>
                <w:b w:val="0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AAD" w:rsidRPr="0023635F" w:rsidRDefault="00615AAD" w:rsidP="00D87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3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15AAD" w:rsidRPr="00043FC8" w:rsidTr="00043F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AAD" w:rsidRPr="0023635F" w:rsidRDefault="00615AAD" w:rsidP="00D87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3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AD" w:rsidRPr="0023635F" w:rsidRDefault="00615AAD" w:rsidP="00442A61">
            <w:pPr>
              <w:pStyle w:val="Style3"/>
              <w:widowControl/>
              <w:spacing w:line="240" w:lineRule="auto"/>
              <w:ind w:firstLine="0"/>
              <w:rPr>
                <w:b/>
                <w:bCs/>
              </w:rPr>
            </w:pPr>
            <w:r w:rsidRPr="0023635F">
              <w:rPr>
                <w:rStyle w:val="FontStyle31"/>
                <w:b w:val="0"/>
                <w:sz w:val="24"/>
                <w:szCs w:val="24"/>
              </w:rPr>
              <w:t>Учет производственной деятельности в подрядных строительных орган</w:t>
            </w:r>
            <w:r w:rsidRPr="0023635F">
              <w:rPr>
                <w:rStyle w:val="FontStyle31"/>
                <w:b w:val="0"/>
                <w:sz w:val="24"/>
                <w:szCs w:val="24"/>
              </w:rPr>
              <w:t>и</w:t>
            </w:r>
            <w:r w:rsidRPr="0023635F">
              <w:rPr>
                <w:rStyle w:val="FontStyle31"/>
                <w:b w:val="0"/>
                <w:sz w:val="24"/>
                <w:szCs w:val="24"/>
              </w:rPr>
              <w:t>зациях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AAD" w:rsidRPr="0023635F" w:rsidRDefault="00615AAD" w:rsidP="00D87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3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15AAD" w:rsidRPr="00043FC8" w:rsidTr="00043F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AAD" w:rsidRPr="0023635F" w:rsidRDefault="00615AAD" w:rsidP="00D87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3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AD" w:rsidRPr="0023635F" w:rsidRDefault="00615AAD" w:rsidP="00442A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35F">
              <w:rPr>
                <w:rStyle w:val="FontStyle31"/>
                <w:b w:val="0"/>
                <w:sz w:val="24"/>
                <w:szCs w:val="24"/>
              </w:rPr>
              <w:t>Учет в перерабатывающих организациях АПК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AAD" w:rsidRPr="0023635F" w:rsidRDefault="00615AAD" w:rsidP="00D87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3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15AAD" w:rsidRPr="00043FC8" w:rsidTr="00043F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AAD" w:rsidRPr="0023635F" w:rsidRDefault="00615AAD" w:rsidP="00D87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3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AD" w:rsidRPr="0023635F" w:rsidRDefault="00615AAD" w:rsidP="00442A61">
            <w:pPr>
              <w:pStyle w:val="Style7"/>
              <w:widowControl/>
              <w:spacing w:line="240" w:lineRule="auto"/>
              <w:ind w:firstLine="0"/>
              <w:rPr>
                <w:b/>
                <w:bCs/>
              </w:rPr>
            </w:pPr>
            <w:r w:rsidRPr="0023635F">
              <w:rPr>
                <w:rStyle w:val="FontStyle32"/>
                <w:sz w:val="24"/>
                <w:szCs w:val="24"/>
              </w:rPr>
              <w:t>Учет торгово-снабженческой деятельности в</w:t>
            </w:r>
            <w:r w:rsidRPr="0023635F">
              <w:rPr>
                <w:rStyle w:val="FontStyle31"/>
                <w:sz w:val="24"/>
                <w:szCs w:val="24"/>
              </w:rPr>
              <w:t xml:space="preserve"> </w:t>
            </w:r>
            <w:r w:rsidRPr="0023635F">
              <w:rPr>
                <w:rStyle w:val="FontStyle31"/>
                <w:b w:val="0"/>
                <w:sz w:val="24"/>
                <w:szCs w:val="24"/>
              </w:rPr>
              <w:t>организациях АПК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AAD" w:rsidRPr="0023635F" w:rsidRDefault="00615AAD" w:rsidP="00D87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3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15AAD" w:rsidRPr="00043FC8" w:rsidTr="00043F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AAD" w:rsidRPr="0023635F" w:rsidRDefault="00615AAD" w:rsidP="00D87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AAD" w:rsidRPr="0023635F" w:rsidRDefault="00615AAD" w:rsidP="00D87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35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AAD" w:rsidRPr="0023635F" w:rsidRDefault="00615AAD" w:rsidP="00D87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35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</w:tbl>
    <w:p w:rsidR="00615AAD" w:rsidRPr="00043FC8" w:rsidRDefault="00615AAD" w:rsidP="00615AAD">
      <w:pPr>
        <w:spacing w:after="0" w:line="223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31341C" w:rsidRPr="00043FC8" w:rsidRDefault="0031341C" w:rsidP="006C4124">
      <w:pPr>
        <w:spacing w:after="0" w:line="223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846889" w:rsidRPr="00043FC8" w:rsidRDefault="00846889" w:rsidP="00615A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74F9" w:rsidRPr="00043FC8" w:rsidRDefault="005074F9" w:rsidP="00615A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74F9" w:rsidRPr="00043FC8" w:rsidRDefault="005074F9" w:rsidP="00615A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74F9" w:rsidRPr="00043FC8" w:rsidRDefault="005074F9" w:rsidP="00615A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74F9" w:rsidRPr="00043FC8" w:rsidRDefault="005074F9" w:rsidP="00615A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74F9" w:rsidRPr="00043FC8" w:rsidRDefault="005074F9" w:rsidP="00615A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74F9" w:rsidRPr="00043FC8" w:rsidRDefault="005074F9" w:rsidP="00615A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74F9" w:rsidRPr="00043FC8" w:rsidRDefault="005074F9" w:rsidP="00615A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74F9" w:rsidRPr="00043FC8" w:rsidRDefault="005074F9" w:rsidP="00615A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74F9" w:rsidRPr="00043FC8" w:rsidRDefault="005074F9" w:rsidP="00615A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74F9" w:rsidRPr="00043FC8" w:rsidRDefault="005074F9" w:rsidP="00615A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74F9" w:rsidRDefault="005074F9" w:rsidP="00615A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6099" w:rsidRDefault="00996099" w:rsidP="00615A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635F" w:rsidRDefault="0023635F" w:rsidP="00615A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7ABD" w:rsidRPr="00043FC8" w:rsidRDefault="00F77ABD" w:rsidP="00615A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5AAD" w:rsidRPr="00D87BFF" w:rsidRDefault="00615AAD" w:rsidP="00615A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BFF">
        <w:rPr>
          <w:rFonts w:ascii="Times New Roman" w:hAnsi="Times New Roman" w:cs="Times New Roman"/>
          <w:b/>
          <w:sz w:val="28"/>
          <w:szCs w:val="28"/>
        </w:rPr>
        <w:lastRenderedPageBreak/>
        <w:t>ТЕМАТИЧЕСКИЙ ПЛАН</w:t>
      </w:r>
    </w:p>
    <w:p w:rsidR="00615AAD" w:rsidRPr="00043FC8" w:rsidRDefault="00615AAD" w:rsidP="00D87B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43FC8">
        <w:rPr>
          <w:rFonts w:ascii="Times New Roman" w:hAnsi="Times New Roman" w:cs="Times New Roman"/>
          <w:sz w:val="28"/>
          <w:szCs w:val="28"/>
        </w:rPr>
        <w:t xml:space="preserve">лекций по учебной дисциплине </w:t>
      </w:r>
      <w:r w:rsidRPr="00043FC8">
        <w:rPr>
          <w:rFonts w:ascii="Times New Roman" w:hAnsi="Times New Roman" w:cs="Times New Roman"/>
          <w:sz w:val="28"/>
          <w:szCs w:val="28"/>
          <w:u w:val="single"/>
        </w:rPr>
        <w:t>«Бухгалтерский учет в сегментах бизнеса АПК»</w:t>
      </w:r>
    </w:p>
    <w:p w:rsidR="00615AAD" w:rsidRPr="00043FC8" w:rsidRDefault="00615AAD" w:rsidP="00D87B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43FC8">
        <w:rPr>
          <w:rFonts w:ascii="Times New Roman" w:hAnsi="Times New Roman" w:cs="Times New Roman"/>
          <w:sz w:val="28"/>
          <w:szCs w:val="28"/>
        </w:rPr>
        <w:t>для студентов специальности</w:t>
      </w:r>
      <w:r w:rsidRPr="00043FC8">
        <w:rPr>
          <w:rFonts w:ascii="Times New Roman" w:hAnsi="Times New Roman" w:cs="Times New Roman"/>
          <w:sz w:val="28"/>
          <w:szCs w:val="28"/>
          <w:u w:val="single"/>
        </w:rPr>
        <w:t xml:space="preserve"> 1 – 25 01 04 «</w:t>
      </w:r>
      <w:r w:rsidR="00846889" w:rsidRPr="00043FC8">
        <w:rPr>
          <w:rFonts w:ascii="Times New Roman" w:hAnsi="Times New Roman" w:cs="Times New Roman"/>
          <w:sz w:val="28"/>
          <w:szCs w:val="28"/>
          <w:u w:val="single"/>
        </w:rPr>
        <w:t>Финансы и кредит»</w:t>
      </w:r>
    </w:p>
    <w:p w:rsidR="00D87BFF" w:rsidRDefault="00D87BFF" w:rsidP="00D87B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5AAD" w:rsidRDefault="00615AAD" w:rsidP="00D87B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FC8">
        <w:rPr>
          <w:rFonts w:ascii="Times New Roman" w:hAnsi="Times New Roman" w:cs="Times New Roman"/>
          <w:sz w:val="28"/>
          <w:szCs w:val="28"/>
        </w:rPr>
        <w:t xml:space="preserve">Курс </w:t>
      </w:r>
      <w:r w:rsidRPr="00043FC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46889" w:rsidRPr="00043FC8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043FC8">
        <w:rPr>
          <w:rFonts w:ascii="Times New Roman" w:hAnsi="Times New Roman" w:cs="Times New Roman"/>
          <w:sz w:val="28"/>
          <w:szCs w:val="28"/>
        </w:rPr>
        <w:t xml:space="preserve">                                   Семестр </w:t>
      </w:r>
      <w:r w:rsidRPr="00043FC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46889" w:rsidRPr="00043FC8">
        <w:rPr>
          <w:rFonts w:ascii="Times New Roman" w:hAnsi="Times New Roman" w:cs="Times New Roman"/>
          <w:sz w:val="28"/>
          <w:szCs w:val="28"/>
          <w:u w:val="single"/>
        </w:rPr>
        <w:t>7</w:t>
      </w:r>
      <w:r w:rsidRPr="00043FC8">
        <w:rPr>
          <w:rFonts w:ascii="Times New Roman" w:hAnsi="Times New Roman" w:cs="Times New Roman"/>
          <w:sz w:val="28"/>
          <w:szCs w:val="28"/>
        </w:rPr>
        <w:t xml:space="preserve">  </w:t>
      </w:r>
      <w:r w:rsidRPr="00043FC8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Pr="00043FC8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D87BFF" w:rsidRPr="00043FC8" w:rsidRDefault="00D87BFF" w:rsidP="00D87B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6"/>
        <w:gridCol w:w="7816"/>
        <w:gridCol w:w="1134"/>
      </w:tblGrid>
      <w:tr w:rsidR="00615AAD" w:rsidRPr="0023635F" w:rsidTr="00D87BFF">
        <w:tc>
          <w:tcPr>
            <w:tcW w:w="656" w:type="dxa"/>
            <w:vAlign w:val="center"/>
          </w:tcPr>
          <w:p w:rsidR="00615AAD" w:rsidRPr="0023635F" w:rsidRDefault="00615AAD" w:rsidP="00D87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35F">
              <w:rPr>
                <w:rFonts w:ascii="Times New Roman" w:hAnsi="Times New Roman" w:cs="Times New Roman"/>
                <w:sz w:val="24"/>
                <w:szCs w:val="24"/>
              </w:rPr>
              <w:t>№ п.</w:t>
            </w:r>
            <w:r w:rsidR="005E1B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35F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</w:p>
        </w:tc>
        <w:tc>
          <w:tcPr>
            <w:tcW w:w="7816" w:type="dxa"/>
            <w:vAlign w:val="center"/>
          </w:tcPr>
          <w:p w:rsidR="00615AAD" w:rsidRPr="0023635F" w:rsidRDefault="00615AAD" w:rsidP="00D87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35F">
              <w:rPr>
                <w:rFonts w:ascii="Times New Roman" w:hAnsi="Times New Roman" w:cs="Times New Roman"/>
                <w:sz w:val="24"/>
                <w:szCs w:val="24"/>
              </w:rPr>
              <w:t>Тема лекции (содержание)</w:t>
            </w:r>
          </w:p>
        </w:tc>
        <w:tc>
          <w:tcPr>
            <w:tcW w:w="1134" w:type="dxa"/>
            <w:vAlign w:val="center"/>
          </w:tcPr>
          <w:p w:rsidR="00615AAD" w:rsidRPr="0023635F" w:rsidRDefault="00615AAD" w:rsidP="00D87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35F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615AAD" w:rsidRPr="0023635F" w:rsidTr="00D87BFF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AAD" w:rsidRPr="0023635F" w:rsidRDefault="00615AAD" w:rsidP="00D87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3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AD" w:rsidRPr="0023635F" w:rsidRDefault="00615AAD" w:rsidP="00D87BF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635F">
              <w:rPr>
                <w:rStyle w:val="FontStyle31"/>
                <w:b w:val="0"/>
                <w:sz w:val="24"/>
                <w:szCs w:val="24"/>
              </w:rPr>
              <w:t>Особенности деятельности обслуживающих и перерабатывающих орг</w:t>
            </w:r>
            <w:r w:rsidRPr="0023635F">
              <w:rPr>
                <w:rStyle w:val="FontStyle31"/>
                <w:b w:val="0"/>
                <w:sz w:val="24"/>
                <w:szCs w:val="24"/>
              </w:rPr>
              <w:t>а</w:t>
            </w:r>
            <w:r w:rsidRPr="0023635F">
              <w:rPr>
                <w:rStyle w:val="FontStyle31"/>
                <w:b w:val="0"/>
                <w:sz w:val="24"/>
                <w:szCs w:val="24"/>
              </w:rPr>
              <w:t>низаций АПК, их влияние на построение учета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AAD" w:rsidRPr="0023635F" w:rsidRDefault="00615AAD" w:rsidP="00D87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3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15AAD" w:rsidRPr="0023635F" w:rsidTr="00D87BFF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AAD" w:rsidRPr="0023635F" w:rsidRDefault="00615AAD" w:rsidP="00D87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3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AD" w:rsidRPr="0023635F" w:rsidRDefault="00615AAD" w:rsidP="00D87BFF">
            <w:pPr>
              <w:pStyle w:val="Style7"/>
              <w:widowControl/>
              <w:spacing w:line="240" w:lineRule="auto"/>
              <w:ind w:firstLine="0"/>
              <w:rPr>
                <w:b/>
                <w:bCs/>
              </w:rPr>
            </w:pPr>
            <w:r w:rsidRPr="0023635F">
              <w:rPr>
                <w:rStyle w:val="FontStyle31"/>
                <w:b w:val="0"/>
                <w:sz w:val="24"/>
                <w:szCs w:val="24"/>
              </w:rPr>
              <w:t>Учет производственных запасов в обслуживающих и перерабатывающих организациях АПК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AAD" w:rsidRPr="0023635F" w:rsidRDefault="00846889" w:rsidP="00D87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3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15AAD" w:rsidRPr="0023635F" w:rsidTr="00D87BFF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AAD" w:rsidRPr="0023635F" w:rsidRDefault="00615AAD" w:rsidP="00D87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3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AD" w:rsidRPr="0023635F" w:rsidRDefault="00615AAD" w:rsidP="00D87BFF">
            <w:pPr>
              <w:pStyle w:val="Style8"/>
              <w:widowControl/>
              <w:spacing w:line="240" w:lineRule="auto"/>
              <w:ind w:firstLine="0"/>
              <w:rPr>
                <w:b/>
                <w:bCs/>
              </w:rPr>
            </w:pPr>
            <w:r w:rsidRPr="0023635F">
              <w:rPr>
                <w:rStyle w:val="FontStyle31"/>
                <w:b w:val="0"/>
                <w:sz w:val="24"/>
                <w:szCs w:val="24"/>
              </w:rPr>
              <w:t>Учет производственной деятельности в организациях РО «</w:t>
            </w:r>
            <w:proofErr w:type="spellStart"/>
            <w:r w:rsidRPr="0023635F">
              <w:rPr>
                <w:rStyle w:val="FontStyle31"/>
                <w:b w:val="0"/>
                <w:sz w:val="24"/>
                <w:szCs w:val="24"/>
              </w:rPr>
              <w:t>Белагросе</w:t>
            </w:r>
            <w:r w:rsidRPr="0023635F">
              <w:rPr>
                <w:rStyle w:val="FontStyle31"/>
                <w:b w:val="0"/>
                <w:sz w:val="24"/>
                <w:szCs w:val="24"/>
              </w:rPr>
              <w:t>р</w:t>
            </w:r>
            <w:r w:rsidRPr="0023635F">
              <w:rPr>
                <w:rStyle w:val="FontStyle31"/>
                <w:b w:val="0"/>
                <w:sz w:val="24"/>
                <w:szCs w:val="24"/>
              </w:rPr>
              <w:t>вис</w:t>
            </w:r>
            <w:proofErr w:type="spellEnd"/>
            <w:r w:rsidRPr="0023635F">
              <w:rPr>
                <w:rStyle w:val="FontStyle31"/>
                <w:b w:val="0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AAD" w:rsidRPr="0023635F" w:rsidRDefault="00846889" w:rsidP="00D87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3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15AAD" w:rsidRPr="0023635F" w:rsidTr="00D87BFF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AAD" w:rsidRPr="0023635F" w:rsidRDefault="00615AAD" w:rsidP="00D87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3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AD" w:rsidRPr="0023635F" w:rsidRDefault="00615AAD" w:rsidP="00D87BFF">
            <w:pPr>
              <w:pStyle w:val="Style3"/>
              <w:widowControl/>
              <w:spacing w:line="240" w:lineRule="auto"/>
              <w:ind w:firstLine="0"/>
              <w:rPr>
                <w:b/>
                <w:bCs/>
              </w:rPr>
            </w:pPr>
            <w:r w:rsidRPr="0023635F">
              <w:rPr>
                <w:rStyle w:val="FontStyle31"/>
                <w:b w:val="0"/>
                <w:sz w:val="24"/>
                <w:szCs w:val="24"/>
              </w:rPr>
              <w:t>Учет производственной деятельности в подрядных строительных орган</w:t>
            </w:r>
            <w:r w:rsidRPr="0023635F">
              <w:rPr>
                <w:rStyle w:val="FontStyle31"/>
                <w:b w:val="0"/>
                <w:sz w:val="24"/>
                <w:szCs w:val="24"/>
              </w:rPr>
              <w:t>и</w:t>
            </w:r>
            <w:r w:rsidRPr="0023635F">
              <w:rPr>
                <w:rStyle w:val="FontStyle31"/>
                <w:b w:val="0"/>
                <w:sz w:val="24"/>
                <w:szCs w:val="24"/>
              </w:rPr>
              <w:t>зациях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AAD" w:rsidRPr="0023635F" w:rsidRDefault="00846889" w:rsidP="00D87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3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15AAD" w:rsidRPr="0023635F" w:rsidTr="00D87BFF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AAD" w:rsidRPr="0023635F" w:rsidRDefault="00615AAD" w:rsidP="00D87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3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AD" w:rsidRPr="0023635F" w:rsidRDefault="00615AAD" w:rsidP="00D87B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35F">
              <w:rPr>
                <w:rStyle w:val="FontStyle31"/>
                <w:b w:val="0"/>
                <w:sz w:val="24"/>
                <w:szCs w:val="24"/>
              </w:rPr>
              <w:t>Учет в перерабатывающих организациях АПК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AAD" w:rsidRPr="0023635F" w:rsidRDefault="00846889" w:rsidP="00D87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3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15AAD" w:rsidRPr="0023635F" w:rsidTr="00D87BFF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AAD" w:rsidRPr="0023635F" w:rsidRDefault="00615AAD" w:rsidP="00D87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3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AD" w:rsidRPr="0023635F" w:rsidRDefault="00615AAD" w:rsidP="00D87BFF">
            <w:pPr>
              <w:pStyle w:val="Style7"/>
              <w:widowControl/>
              <w:spacing w:line="240" w:lineRule="auto"/>
              <w:ind w:firstLine="0"/>
              <w:rPr>
                <w:b/>
                <w:bCs/>
              </w:rPr>
            </w:pPr>
            <w:r w:rsidRPr="0023635F">
              <w:rPr>
                <w:rStyle w:val="FontStyle32"/>
                <w:sz w:val="24"/>
                <w:szCs w:val="24"/>
              </w:rPr>
              <w:t>Учет торгово-снабженческой деятельности в</w:t>
            </w:r>
            <w:r w:rsidRPr="0023635F">
              <w:rPr>
                <w:rStyle w:val="FontStyle31"/>
                <w:sz w:val="24"/>
                <w:szCs w:val="24"/>
              </w:rPr>
              <w:t xml:space="preserve"> </w:t>
            </w:r>
            <w:r w:rsidRPr="0023635F">
              <w:rPr>
                <w:rStyle w:val="FontStyle31"/>
                <w:b w:val="0"/>
                <w:sz w:val="24"/>
                <w:szCs w:val="24"/>
              </w:rPr>
              <w:t>организациях АПК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AAD" w:rsidRPr="0023635F" w:rsidRDefault="00615AAD" w:rsidP="00D87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3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15AAD" w:rsidRPr="0023635F" w:rsidTr="00D87BFF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AAD" w:rsidRPr="0023635F" w:rsidRDefault="00615AAD" w:rsidP="00D87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AAD" w:rsidRPr="0023635F" w:rsidRDefault="00615AAD" w:rsidP="00D87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35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AAD" w:rsidRPr="0023635F" w:rsidRDefault="00846889" w:rsidP="00D87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35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</w:tbl>
    <w:p w:rsidR="00615AAD" w:rsidRPr="0023635F" w:rsidRDefault="00615AAD" w:rsidP="00615AAD">
      <w:pPr>
        <w:spacing w:after="0" w:line="223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31341C" w:rsidRPr="00043FC8" w:rsidRDefault="0031341C" w:rsidP="006C4124">
      <w:pPr>
        <w:spacing w:after="0" w:line="223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31341C" w:rsidRPr="00043FC8" w:rsidRDefault="0031341C" w:rsidP="006C4124">
      <w:pPr>
        <w:spacing w:after="0" w:line="223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31341C" w:rsidRPr="00043FC8" w:rsidRDefault="0031341C" w:rsidP="006C4124">
      <w:pPr>
        <w:spacing w:after="0" w:line="223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31341C" w:rsidRPr="00043FC8" w:rsidRDefault="0031341C" w:rsidP="006C4124">
      <w:pPr>
        <w:spacing w:after="0" w:line="223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31341C" w:rsidRPr="00043FC8" w:rsidRDefault="0031341C" w:rsidP="006C4124">
      <w:pPr>
        <w:spacing w:after="0" w:line="223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31341C" w:rsidRPr="00043FC8" w:rsidRDefault="0031341C" w:rsidP="006C4124">
      <w:pPr>
        <w:spacing w:after="0" w:line="223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31341C" w:rsidRPr="00043FC8" w:rsidRDefault="0031341C" w:rsidP="006C4124">
      <w:pPr>
        <w:spacing w:after="0" w:line="223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31341C" w:rsidRPr="00043FC8" w:rsidRDefault="0031341C" w:rsidP="006C4124">
      <w:pPr>
        <w:spacing w:after="0" w:line="223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31341C" w:rsidRPr="00043FC8" w:rsidRDefault="0031341C" w:rsidP="006C4124">
      <w:pPr>
        <w:spacing w:after="0" w:line="223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31341C" w:rsidRPr="00043FC8" w:rsidRDefault="0031341C" w:rsidP="006C4124">
      <w:pPr>
        <w:spacing w:after="0" w:line="223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31341C" w:rsidRPr="00043FC8" w:rsidRDefault="0031341C" w:rsidP="006C4124">
      <w:pPr>
        <w:spacing w:after="0" w:line="223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31341C" w:rsidRPr="00043FC8" w:rsidRDefault="0031341C" w:rsidP="006C4124">
      <w:pPr>
        <w:spacing w:after="0" w:line="223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31341C" w:rsidRPr="00043FC8" w:rsidRDefault="0031341C" w:rsidP="006C4124">
      <w:pPr>
        <w:spacing w:after="0" w:line="223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31341C" w:rsidRPr="00043FC8" w:rsidRDefault="0031341C" w:rsidP="006C4124">
      <w:pPr>
        <w:spacing w:after="0" w:line="223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31341C" w:rsidRPr="00043FC8" w:rsidRDefault="0031341C" w:rsidP="006C4124">
      <w:pPr>
        <w:spacing w:after="0" w:line="223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31341C" w:rsidRPr="00043FC8" w:rsidRDefault="0031341C" w:rsidP="006C4124">
      <w:pPr>
        <w:spacing w:after="0" w:line="223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31341C" w:rsidRPr="00043FC8" w:rsidRDefault="0031341C" w:rsidP="006C4124">
      <w:pPr>
        <w:spacing w:after="0" w:line="223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31341C" w:rsidRPr="00043FC8" w:rsidRDefault="0031341C" w:rsidP="006C4124">
      <w:pPr>
        <w:spacing w:after="0" w:line="223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31341C" w:rsidRPr="00043FC8" w:rsidRDefault="0031341C" w:rsidP="006C4124">
      <w:pPr>
        <w:spacing w:after="0" w:line="223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31341C" w:rsidRPr="00043FC8" w:rsidRDefault="0031341C" w:rsidP="006C4124">
      <w:pPr>
        <w:spacing w:after="0" w:line="223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31341C" w:rsidRPr="00043FC8" w:rsidRDefault="0031341C" w:rsidP="006C4124">
      <w:pPr>
        <w:spacing w:after="0" w:line="223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31341C" w:rsidRPr="00043FC8" w:rsidRDefault="0031341C" w:rsidP="006C4124">
      <w:pPr>
        <w:spacing w:after="0" w:line="223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31341C" w:rsidRDefault="0031341C" w:rsidP="006C4124">
      <w:pPr>
        <w:spacing w:after="0" w:line="223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F77ABD" w:rsidRDefault="00F77ABD" w:rsidP="006C4124">
      <w:pPr>
        <w:spacing w:after="0" w:line="223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996099" w:rsidRDefault="00996099" w:rsidP="006C4124">
      <w:pPr>
        <w:spacing w:after="0" w:line="223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23635F" w:rsidRDefault="0023635F" w:rsidP="006C4124">
      <w:pPr>
        <w:spacing w:after="0" w:line="223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23635F" w:rsidRDefault="0023635F" w:rsidP="006C4124">
      <w:pPr>
        <w:spacing w:after="0" w:line="223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23635F" w:rsidRPr="00043FC8" w:rsidRDefault="0023635F" w:rsidP="006C4124">
      <w:pPr>
        <w:spacing w:after="0" w:line="223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846889" w:rsidRDefault="00846889" w:rsidP="0023635F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Опорный конспект лекций</w:t>
      </w:r>
    </w:p>
    <w:p w:rsidR="0023635F" w:rsidRDefault="0023635F" w:rsidP="0023635F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635F" w:rsidRDefault="00846889" w:rsidP="0023635F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87BFF">
        <w:rPr>
          <w:rFonts w:ascii="Times New Roman" w:hAnsi="Times New Roman" w:cs="Times New Roman"/>
          <w:b/>
          <w:caps/>
          <w:sz w:val="28"/>
          <w:szCs w:val="28"/>
        </w:rPr>
        <w:t xml:space="preserve">Тема 1. Особенности деятельности </w:t>
      </w:r>
      <w:proofErr w:type="gramStart"/>
      <w:r w:rsidRPr="00D87BFF">
        <w:rPr>
          <w:rFonts w:ascii="Times New Roman" w:hAnsi="Times New Roman" w:cs="Times New Roman"/>
          <w:b/>
          <w:caps/>
          <w:sz w:val="28"/>
          <w:szCs w:val="28"/>
        </w:rPr>
        <w:t>обслуживающих</w:t>
      </w:r>
      <w:proofErr w:type="gramEnd"/>
      <w:r w:rsidRPr="00D87BFF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</w:p>
    <w:p w:rsidR="0023635F" w:rsidRDefault="00846889" w:rsidP="0023635F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87BFF">
        <w:rPr>
          <w:rFonts w:ascii="Times New Roman" w:hAnsi="Times New Roman" w:cs="Times New Roman"/>
          <w:b/>
          <w:caps/>
          <w:sz w:val="28"/>
          <w:szCs w:val="28"/>
        </w:rPr>
        <w:t xml:space="preserve">и перерабатывающих организаций АПК, их влияние </w:t>
      </w:r>
    </w:p>
    <w:p w:rsidR="00846889" w:rsidRDefault="00846889" w:rsidP="0023635F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87BFF">
        <w:rPr>
          <w:rFonts w:ascii="Times New Roman" w:hAnsi="Times New Roman" w:cs="Times New Roman"/>
          <w:b/>
          <w:caps/>
          <w:sz w:val="28"/>
          <w:szCs w:val="28"/>
        </w:rPr>
        <w:t>на построение учета</w:t>
      </w:r>
    </w:p>
    <w:p w:rsidR="0023635F" w:rsidRPr="00D87BFF" w:rsidRDefault="0023635F" w:rsidP="0023635F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846889" w:rsidRDefault="00846889" w:rsidP="0023635F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D87BFF">
        <w:rPr>
          <w:rFonts w:ascii="Times New Roman" w:hAnsi="Times New Roman" w:cs="Times New Roman"/>
          <w:caps/>
          <w:sz w:val="28"/>
          <w:szCs w:val="28"/>
        </w:rPr>
        <w:t>Вопросы:</w:t>
      </w:r>
    </w:p>
    <w:p w:rsidR="0023635F" w:rsidRPr="00D87BFF" w:rsidRDefault="0023635F" w:rsidP="0023635F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846889" w:rsidRPr="006C4124" w:rsidRDefault="00846889" w:rsidP="00D87B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4124">
        <w:rPr>
          <w:rFonts w:ascii="Times New Roman" w:hAnsi="Times New Roman" w:cs="Times New Roman"/>
          <w:sz w:val="28"/>
          <w:szCs w:val="28"/>
        </w:rPr>
        <w:t>1.1. Обслуживающие и перерабатывающие организации АПК, их виды, хара</w:t>
      </w:r>
      <w:r w:rsidRPr="006C4124">
        <w:rPr>
          <w:rFonts w:ascii="Times New Roman" w:hAnsi="Times New Roman" w:cs="Times New Roman"/>
          <w:sz w:val="28"/>
          <w:szCs w:val="28"/>
        </w:rPr>
        <w:t>к</w:t>
      </w:r>
      <w:r w:rsidRPr="006C4124">
        <w:rPr>
          <w:rFonts w:ascii="Times New Roman" w:hAnsi="Times New Roman" w:cs="Times New Roman"/>
          <w:sz w:val="28"/>
          <w:szCs w:val="28"/>
        </w:rPr>
        <w:t xml:space="preserve">тер деятельности и задачи </w:t>
      </w:r>
      <w:r>
        <w:rPr>
          <w:rFonts w:ascii="Times New Roman" w:hAnsi="Times New Roman" w:cs="Times New Roman"/>
          <w:sz w:val="28"/>
          <w:szCs w:val="28"/>
        </w:rPr>
        <w:t>учета</w:t>
      </w:r>
    </w:p>
    <w:p w:rsidR="00846889" w:rsidRPr="006C4124" w:rsidRDefault="00846889" w:rsidP="00D87B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124">
        <w:rPr>
          <w:rFonts w:ascii="Times New Roman" w:hAnsi="Times New Roman" w:cs="Times New Roman"/>
          <w:sz w:val="28"/>
          <w:szCs w:val="28"/>
        </w:rPr>
        <w:t>1.2. Особенност</w:t>
      </w:r>
      <w:r>
        <w:rPr>
          <w:rFonts w:ascii="Times New Roman" w:hAnsi="Times New Roman" w:cs="Times New Roman"/>
          <w:sz w:val="28"/>
          <w:szCs w:val="28"/>
        </w:rPr>
        <w:t>и формирования учетной политики</w:t>
      </w:r>
    </w:p>
    <w:p w:rsidR="00846889" w:rsidRDefault="00846889" w:rsidP="00D87B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124">
        <w:rPr>
          <w:rFonts w:ascii="Times New Roman" w:hAnsi="Times New Roman" w:cs="Times New Roman"/>
          <w:sz w:val="28"/>
          <w:szCs w:val="28"/>
        </w:rPr>
        <w:t>1.3. Особ</w:t>
      </w:r>
      <w:r>
        <w:rPr>
          <w:rFonts w:ascii="Times New Roman" w:hAnsi="Times New Roman" w:cs="Times New Roman"/>
          <w:sz w:val="28"/>
          <w:szCs w:val="28"/>
        </w:rPr>
        <w:t>енности применения плана счетов</w:t>
      </w:r>
    </w:p>
    <w:p w:rsidR="00D87BFF" w:rsidRPr="006C4124" w:rsidRDefault="00D87BFF" w:rsidP="00D87B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7BFF" w:rsidRDefault="00846889" w:rsidP="00D87BFF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124">
        <w:rPr>
          <w:rFonts w:ascii="Times New Roman" w:hAnsi="Times New Roman" w:cs="Times New Roman"/>
          <w:b/>
          <w:sz w:val="28"/>
          <w:szCs w:val="28"/>
        </w:rPr>
        <w:t xml:space="preserve">1.1. Обслуживающие и перерабатывающие организации АПК, </w:t>
      </w:r>
    </w:p>
    <w:p w:rsidR="00846889" w:rsidRPr="006C4124" w:rsidRDefault="00846889" w:rsidP="00D87BFF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124">
        <w:rPr>
          <w:rFonts w:ascii="Times New Roman" w:hAnsi="Times New Roman" w:cs="Times New Roman"/>
          <w:b/>
          <w:sz w:val="28"/>
          <w:szCs w:val="28"/>
        </w:rPr>
        <w:t>их виды, харак</w:t>
      </w:r>
      <w:r>
        <w:rPr>
          <w:rFonts w:ascii="Times New Roman" w:hAnsi="Times New Roman" w:cs="Times New Roman"/>
          <w:b/>
          <w:sz w:val="28"/>
          <w:szCs w:val="28"/>
        </w:rPr>
        <w:t>тер деятельности и задачи учета</w:t>
      </w:r>
    </w:p>
    <w:p w:rsidR="00846889" w:rsidRPr="00D87BFF" w:rsidRDefault="00846889" w:rsidP="00D87BF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46889" w:rsidRPr="00D87BFF" w:rsidRDefault="00846889" w:rsidP="00D87BF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87BFF">
        <w:rPr>
          <w:rFonts w:ascii="Times New Roman" w:hAnsi="Times New Roman" w:cs="Times New Roman"/>
          <w:sz w:val="28"/>
          <w:szCs w:val="28"/>
        </w:rPr>
        <w:t>Для осуществления материально-технического снабжения и производстве</w:t>
      </w:r>
      <w:r w:rsidRPr="00D87BFF">
        <w:rPr>
          <w:rFonts w:ascii="Times New Roman" w:hAnsi="Times New Roman" w:cs="Times New Roman"/>
          <w:sz w:val="28"/>
          <w:szCs w:val="28"/>
        </w:rPr>
        <w:t>н</w:t>
      </w:r>
      <w:r w:rsidRPr="00D87BFF">
        <w:rPr>
          <w:rFonts w:ascii="Times New Roman" w:hAnsi="Times New Roman" w:cs="Times New Roman"/>
          <w:sz w:val="28"/>
          <w:szCs w:val="28"/>
        </w:rPr>
        <w:t>ного обслуживания сельскохозяйственных организаций, фермерских хозяйств и других субъектов хозяйствования функционируют обслуживающие предпр</w:t>
      </w:r>
      <w:r w:rsidRPr="00D87BFF">
        <w:rPr>
          <w:rFonts w:ascii="Times New Roman" w:hAnsi="Times New Roman" w:cs="Times New Roman"/>
          <w:sz w:val="28"/>
          <w:szCs w:val="28"/>
        </w:rPr>
        <w:t>и</w:t>
      </w:r>
      <w:r w:rsidRPr="00D87BFF">
        <w:rPr>
          <w:rFonts w:ascii="Times New Roman" w:hAnsi="Times New Roman" w:cs="Times New Roman"/>
          <w:sz w:val="28"/>
          <w:szCs w:val="28"/>
        </w:rPr>
        <w:t xml:space="preserve">ятия и организации АПК. В настоящее время действуют </w:t>
      </w:r>
      <w:proofErr w:type="spellStart"/>
      <w:r w:rsidRPr="00D87BFF">
        <w:rPr>
          <w:rFonts w:ascii="Times New Roman" w:hAnsi="Times New Roman" w:cs="Times New Roman"/>
          <w:sz w:val="28"/>
          <w:szCs w:val="28"/>
        </w:rPr>
        <w:t>агросервисные</w:t>
      </w:r>
      <w:proofErr w:type="spellEnd"/>
      <w:r w:rsidRPr="00D87BFF">
        <w:rPr>
          <w:rFonts w:ascii="Times New Roman" w:hAnsi="Times New Roman" w:cs="Times New Roman"/>
          <w:sz w:val="28"/>
          <w:szCs w:val="28"/>
        </w:rPr>
        <w:t xml:space="preserve"> орган</w:t>
      </w:r>
      <w:r w:rsidRPr="00D87BFF">
        <w:rPr>
          <w:rFonts w:ascii="Times New Roman" w:hAnsi="Times New Roman" w:cs="Times New Roman"/>
          <w:sz w:val="28"/>
          <w:szCs w:val="28"/>
        </w:rPr>
        <w:t>и</w:t>
      </w:r>
      <w:r w:rsidRPr="00D87BFF">
        <w:rPr>
          <w:rFonts w:ascii="Times New Roman" w:hAnsi="Times New Roman" w:cs="Times New Roman"/>
          <w:sz w:val="28"/>
          <w:szCs w:val="28"/>
        </w:rPr>
        <w:t>зации, которые образованы в связи с реорганизацией обслуживающих предпр</w:t>
      </w:r>
      <w:r w:rsidRPr="00D87BFF">
        <w:rPr>
          <w:rFonts w:ascii="Times New Roman" w:hAnsi="Times New Roman" w:cs="Times New Roman"/>
          <w:sz w:val="28"/>
          <w:szCs w:val="28"/>
        </w:rPr>
        <w:t>и</w:t>
      </w:r>
      <w:r w:rsidRPr="00D87BFF">
        <w:rPr>
          <w:rFonts w:ascii="Times New Roman" w:hAnsi="Times New Roman" w:cs="Times New Roman"/>
          <w:sz w:val="28"/>
          <w:szCs w:val="28"/>
        </w:rPr>
        <w:t>ятий АПК в соответствии с Указом Президента Р</w:t>
      </w:r>
      <w:r w:rsidR="005E1B00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Pr="00D87BFF">
        <w:rPr>
          <w:rFonts w:ascii="Times New Roman" w:hAnsi="Times New Roman" w:cs="Times New Roman"/>
          <w:sz w:val="28"/>
          <w:szCs w:val="28"/>
        </w:rPr>
        <w:t>Б</w:t>
      </w:r>
      <w:r w:rsidR="005E1B00">
        <w:rPr>
          <w:rFonts w:ascii="Times New Roman" w:hAnsi="Times New Roman" w:cs="Times New Roman"/>
          <w:sz w:val="28"/>
          <w:szCs w:val="28"/>
        </w:rPr>
        <w:t>еларусь</w:t>
      </w:r>
      <w:r w:rsidRPr="00D87BFF">
        <w:rPr>
          <w:rFonts w:ascii="Times New Roman" w:hAnsi="Times New Roman" w:cs="Times New Roman"/>
          <w:sz w:val="28"/>
          <w:szCs w:val="28"/>
        </w:rPr>
        <w:t xml:space="preserve"> №</w:t>
      </w:r>
      <w:r w:rsidR="005E1B00">
        <w:rPr>
          <w:rFonts w:ascii="Times New Roman" w:hAnsi="Times New Roman" w:cs="Times New Roman"/>
          <w:sz w:val="28"/>
          <w:szCs w:val="28"/>
        </w:rPr>
        <w:t xml:space="preserve"> </w:t>
      </w:r>
      <w:r w:rsidRPr="00D87BFF">
        <w:rPr>
          <w:rFonts w:ascii="Times New Roman" w:hAnsi="Times New Roman" w:cs="Times New Roman"/>
          <w:sz w:val="28"/>
          <w:szCs w:val="28"/>
        </w:rPr>
        <w:t>40 от 27 января 2003</w:t>
      </w:r>
      <w:r w:rsidR="00F77ABD">
        <w:rPr>
          <w:rFonts w:ascii="Times New Roman" w:hAnsi="Times New Roman" w:cs="Times New Roman"/>
          <w:sz w:val="28"/>
          <w:szCs w:val="28"/>
        </w:rPr>
        <w:t xml:space="preserve"> </w:t>
      </w:r>
      <w:r w:rsidRPr="00D87BFF">
        <w:rPr>
          <w:rFonts w:ascii="Times New Roman" w:hAnsi="Times New Roman" w:cs="Times New Roman"/>
          <w:sz w:val="28"/>
          <w:szCs w:val="28"/>
        </w:rPr>
        <w:t>г.</w:t>
      </w:r>
    </w:p>
    <w:p w:rsidR="00846889" w:rsidRPr="00D87BFF" w:rsidRDefault="00846889" w:rsidP="00D87BF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87BFF">
        <w:rPr>
          <w:rFonts w:ascii="Times New Roman" w:hAnsi="Times New Roman" w:cs="Times New Roman"/>
          <w:sz w:val="28"/>
          <w:szCs w:val="28"/>
        </w:rPr>
        <w:t>Агросервисные</w:t>
      </w:r>
      <w:proofErr w:type="spellEnd"/>
      <w:r w:rsidRPr="00D87BFF">
        <w:rPr>
          <w:rFonts w:ascii="Times New Roman" w:hAnsi="Times New Roman" w:cs="Times New Roman"/>
          <w:sz w:val="28"/>
          <w:szCs w:val="28"/>
        </w:rPr>
        <w:t xml:space="preserve"> предприятия, образованные в областях и районных центрах имеют свою различающуюся организационную структуру. В целом ее можно представить в виде следующих подразделений:</w:t>
      </w:r>
    </w:p>
    <w:p w:rsidR="00846889" w:rsidRPr="00D87BFF" w:rsidRDefault="00846889" w:rsidP="00D87BF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87BFF">
        <w:rPr>
          <w:rFonts w:ascii="Times New Roman" w:hAnsi="Times New Roman" w:cs="Times New Roman"/>
          <w:sz w:val="28"/>
          <w:szCs w:val="28"/>
        </w:rPr>
        <w:t>- служба по ремонту и техническому обслуживанию организаций АПК, структурные подразделения которой производят ремонт и техническое обсл</w:t>
      </w:r>
      <w:r w:rsidRPr="00D87BFF">
        <w:rPr>
          <w:rFonts w:ascii="Times New Roman" w:hAnsi="Times New Roman" w:cs="Times New Roman"/>
          <w:sz w:val="28"/>
          <w:szCs w:val="28"/>
        </w:rPr>
        <w:t>у</w:t>
      </w:r>
      <w:r w:rsidRPr="00D87BFF">
        <w:rPr>
          <w:rFonts w:ascii="Times New Roman" w:hAnsi="Times New Roman" w:cs="Times New Roman"/>
          <w:sz w:val="28"/>
          <w:szCs w:val="28"/>
        </w:rPr>
        <w:t>живание сельскохозяйственной техники, оборудования животноводческих ферм, занимаются изготовлением запчастей, узлов и деталей;</w:t>
      </w:r>
    </w:p>
    <w:p w:rsidR="00846889" w:rsidRPr="00D87BFF" w:rsidRDefault="00846889" w:rsidP="00D87BF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87BFF">
        <w:rPr>
          <w:rFonts w:ascii="Times New Roman" w:hAnsi="Times New Roman" w:cs="Times New Roman"/>
          <w:sz w:val="28"/>
          <w:szCs w:val="28"/>
        </w:rPr>
        <w:t>- служба по агрохимическому обслуживанию организаций АПК, механизир</w:t>
      </w:r>
      <w:r w:rsidRPr="00D87BFF">
        <w:rPr>
          <w:rFonts w:ascii="Times New Roman" w:hAnsi="Times New Roman" w:cs="Times New Roman"/>
          <w:sz w:val="28"/>
          <w:szCs w:val="28"/>
        </w:rPr>
        <w:t>о</w:t>
      </w:r>
      <w:r w:rsidRPr="00D87BFF">
        <w:rPr>
          <w:rFonts w:ascii="Times New Roman" w:hAnsi="Times New Roman" w:cs="Times New Roman"/>
          <w:sz w:val="28"/>
          <w:szCs w:val="28"/>
        </w:rPr>
        <w:t>ванные отряды которые выполняют работы по внесению органических и мин</w:t>
      </w:r>
      <w:r w:rsidRPr="00D87BFF">
        <w:rPr>
          <w:rFonts w:ascii="Times New Roman" w:hAnsi="Times New Roman" w:cs="Times New Roman"/>
          <w:sz w:val="28"/>
          <w:szCs w:val="28"/>
        </w:rPr>
        <w:t>е</w:t>
      </w:r>
      <w:r w:rsidRPr="00D87BFF">
        <w:rPr>
          <w:rFonts w:ascii="Times New Roman" w:hAnsi="Times New Roman" w:cs="Times New Roman"/>
          <w:sz w:val="28"/>
          <w:szCs w:val="28"/>
        </w:rPr>
        <w:t>ральных удобрений в почву, обрабатывают посевы средствами защиты раст</w:t>
      </w:r>
      <w:r w:rsidRPr="00D87BFF">
        <w:rPr>
          <w:rFonts w:ascii="Times New Roman" w:hAnsi="Times New Roman" w:cs="Times New Roman"/>
          <w:sz w:val="28"/>
          <w:szCs w:val="28"/>
        </w:rPr>
        <w:t>е</w:t>
      </w:r>
      <w:r w:rsidRPr="00D87BFF">
        <w:rPr>
          <w:rFonts w:ascii="Times New Roman" w:hAnsi="Times New Roman" w:cs="Times New Roman"/>
          <w:sz w:val="28"/>
          <w:szCs w:val="28"/>
        </w:rPr>
        <w:t xml:space="preserve">ний от вредителей и болезней. Кроме того, эта служба проводит </w:t>
      </w:r>
      <w:proofErr w:type="gramStart"/>
      <w:r w:rsidRPr="00D87BFF">
        <w:rPr>
          <w:rFonts w:ascii="Times New Roman" w:hAnsi="Times New Roman" w:cs="Times New Roman"/>
          <w:sz w:val="28"/>
          <w:szCs w:val="28"/>
        </w:rPr>
        <w:t>проектно-изыскательские</w:t>
      </w:r>
      <w:proofErr w:type="gramEnd"/>
      <w:r w:rsidRPr="00D87BFF">
        <w:rPr>
          <w:rFonts w:ascii="Times New Roman" w:hAnsi="Times New Roman" w:cs="Times New Roman"/>
          <w:sz w:val="28"/>
          <w:szCs w:val="28"/>
        </w:rPr>
        <w:t xml:space="preserve"> работы на полях </w:t>
      </w:r>
      <w:proofErr w:type="spellStart"/>
      <w:r w:rsidRPr="00D87BFF">
        <w:rPr>
          <w:rFonts w:ascii="Times New Roman" w:hAnsi="Times New Roman" w:cs="Times New Roman"/>
          <w:sz w:val="28"/>
          <w:szCs w:val="28"/>
        </w:rPr>
        <w:t>сельхозорганизаций</w:t>
      </w:r>
      <w:proofErr w:type="spellEnd"/>
      <w:r w:rsidRPr="00D87BFF">
        <w:rPr>
          <w:rFonts w:ascii="Times New Roman" w:hAnsi="Times New Roman" w:cs="Times New Roman"/>
          <w:sz w:val="28"/>
          <w:szCs w:val="28"/>
        </w:rPr>
        <w:t>.</w:t>
      </w:r>
    </w:p>
    <w:p w:rsidR="00846889" w:rsidRPr="00D87BFF" w:rsidRDefault="00846889" w:rsidP="00D87BF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87BFF">
        <w:rPr>
          <w:rFonts w:ascii="Times New Roman" w:hAnsi="Times New Roman" w:cs="Times New Roman"/>
          <w:sz w:val="28"/>
          <w:szCs w:val="28"/>
        </w:rPr>
        <w:t>- служба материально-технического снабжения, которая закупает у заводов-изготовителей необходимые средства производства и реализует их субъектам хозяйствования на селе;</w:t>
      </w:r>
    </w:p>
    <w:p w:rsidR="00846889" w:rsidRPr="00D87BFF" w:rsidRDefault="00846889" w:rsidP="00D87BF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87BFF">
        <w:rPr>
          <w:rFonts w:ascii="Times New Roman" w:hAnsi="Times New Roman" w:cs="Times New Roman"/>
          <w:sz w:val="28"/>
          <w:szCs w:val="28"/>
        </w:rPr>
        <w:t xml:space="preserve">- машинно-технологические станции, осуществляющие производство работ по агротехническому и транспортному обслуживанию </w:t>
      </w:r>
      <w:proofErr w:type="spellStart"/>
      <w:r w:rsidRPr="00D87BFF">
        <w:rPr>
          <w:rFonts w:ascii="Times New Roman" w:hAnsi="Times New Roman" w:cs="Times New Roman"/>
          <w:sz w:val="28"/>
          <w:szCs w:val="28"/>
        </w:rPr>
        <w:t>сельхозорганизаций</w:t>
      </w:r>
      <w:proofErr w:type="spellEnd"/>
      <w:r w:rsidRPr="00D87BFF">
        <w:rPr>
          <w:rFonts w:ascii="Times New Roman" w:hAnsi="Times New Roman" w:cs="Times New Roman"/>
          <w:sz w:val="28"/>
          <w:szCs w:val="28"/>
        </w:rPr>
        <w:t>.</w:t>
      </w:r>
    </w:p>
    <w:p w:rsidR="00846889" w:rsidRPr="00D87BFF" w:rsidRDefault="00846889" w:rsidP="00D87BF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87BFF">
        <w:rPr>
          <w:rFonts w:ascii="Times New Roman" w:hAnsi="Times New Roman" w:cs="Times New Roman"/>
          <w:sz w:val="28"/>
          <w:szCs w:val="28"/>
        </w:rPr>
        <w:t xml:space="preserve">К некоторым </w:t>
      </w:r>
      <w:proofErr w:type="spellStart"/>
      <w:r w:rsidRPr="00D87BFF">
        <w:rPr>
          <w:rFonts w:ascii="Times New Roman" w:hAnsi="Times New Roman" w:cs="Times New Roman"/>
          <w:sz w:val="28"/>
          <w:szCs w:val="28"/>
        </w:rPr>
        <w:t>агросервисным</w:t>
      </w:r>
      <w:proofErr w:type="spellEnd"/>
      <w:r w:rsidRPr="00D87BFF">
        <w:rPr>
          <w:rFonts w:ascii="Times New Roman" w:hAnsi="Times New Roman" w:cs="Times New Roman"/>
          <w:sz w:val="28"/>
          <w:szCs w:val="28"/>
        </w:rPr>
        <w:t xml:space="preserve"> предприятиям </w:t>
      </w:r>
      <w:proofErr w:type="gramStart"/>
      <w:r w:rsidRPr="00D87BFF">
        <w:rPr>
          <w:rFonts w:ascii="Times New Roman" w:hAnsi="Times New Roman" w:cs="Times New Roman"/>
          <w:sz w:val="28"/>
          <w:szCs w:val="28"/>
        </w:rPr>
        <w:t>присоединены</w:t>
      </w:r>
      <w:proofErr w:type="gramEnd"/>
      <w:r w:rsidRPr="00D87BFF">
        <w:rPr>
          <w:rFonts w:ascii="Times New Roman" w:hAnsi="Times New Roman" w:cs="Times New Roman"/>
          <w:sz w:val="28"/>
          <w:szCs w:val="28"/>
        </w:rPr>
        <w:t xml:space="preserve"> расположенные вблизи районных центров </w:t>
      </w:r>
      <w:proofErr w:type="spellStart"/>
      <w:r w:rsidRPr="00D87BFF">
        <w:rPr>
          <w:rFonts w:ascii="Times New Roman" w:hAnsi="Times New Roman" w:cs="Times New Roman"/>
          <w:sz w:val="28"/>
          <w:szCs w:val="28"/>
        </w:rPr>
        <w:t>сельхозорганизации</w:t>
      </w:r>
      <w:proofErr w:type="spellEnd"/>
      <w:r w:rsidRPr="00D87BFF">
        <w:rPr>
          <w:rFonts w:ascii="Times New Roman" w:hAnsi="Times New Roman" w:cs="Times New Roman"/>
          <w:sz w:val="28"/>
          <w:szCs w:val="28"/>
        </w:rPr>
        <w:t>.</w:t>
      </w:r>
      <w:r w:rsidR="00D87BFF">
        <w:rPr>
          <w:rFonts w:ascii="Times New Roman" w:hAnsi="Times New Roman" w:cs="Times New Roman"/>
          <w:sz w:val="28"/>
          <w:szCs w:val="28"/>
        </w:rPr>
        <w:t xml:space="preserve"> </w:t>
      </w:r>
      <w:r w:rsidRPr="00D87BFF">
        <w:rPr>
          <w:rFonts w:ascii="Times New Roman" w:hAnsi="Times New Roman" w:cs="Times New Roman"/>
          <w:sz w:val="28"/>
          <w:szCs w:val="28"/>
        </w:rPr>
        <w:t>Также, почти во всех агросе</w:t>
      </w:r>
      <w:r w:rsidRPr="00D87BFF">
        <w:rPr>
          <w:rFonts w:ascii="Times New Roman" w:hAnsi="Times New Roman" w:cs="Times New Roman"/>
          <w:sz w:val="28"/>
          <w:szCs w:val="28"/>
        </w:rPr>
        <w:t>р</w:t>
      </w:r>
      <w:r w:rsidRPr="00D87BFF">
        <w:rPr>
          <w:rFonts w:ascii="Times New Roman" w:hAnsi="Times New Roman" w:cs="Times New Roman"/>
          <w:sz w:val="28"/>
          <w:szCs w:val="28"/>
        </w:rPr>
        <w:t>висных предприятиях функционируют технические обменные пункты, которые в напряженные периоды сельскохозяйственных работ обменивают за соотве</w:t>
      </w:r>
      <w:r w:rsidRPr="00D87BFF">
        <w:rPr>
          <w:rFonts w:ascii="Times New Roman" w:hAnsi="Times New Roman" w:cs="Times New Roman"/>
          <w:sz w:val="28"/>
          <w:szCs w:val="28"/>
        </w:rPr>
        <w:t>т</w:t>
      </w:r>
      <w:r w:rsidRPr="00D87BFF">
        <w:rPr>
          <w:rFonts w:ascii="Times New Roman" w:hAnsi="Times New Roman" w:cs="Times New Roman"/>
          <w:sz w:val="28"/>
          <w:szCs w:val="28"/>
        </w:rPr>
        <w:lastRenderedPageBreak/>
        <w:t>ствующую плату неисправные технические средства (двигатели, узлы, агрег</w:t>
      </w:r>
      <w:r w:rsidRPr="00D87BFF">
        <w:rPr>
          <w:rFonts w:ascii="Times New Roman" w:hAnsi="Times New Roman" w:cs="Times New Roman"/>
          <w:sz w:val="28"/>
          <w:szCs w:val="28"/>
        </w:rPr>
        <w:t>а</w:t>
      </w:r>
      <w:r w:rsidRPr="00D87BFF">
        <w:rPr>
          <w:rFonts w:ascii="Times New Roman" w:hAnsi="Times New Roman" w:cs="Times New Roman"/>
          <w:sz w:val="28"/>
          <w:szCs w:val="28"/>
        </w:rPr>
        <w:t xml:space="preserve">ты, шины) </w:t>
      </w:r>
      <w:proofErr w:type="gramStart"/>
      <w:r w:rsidRPr="00D87BF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87BFF">
        <w:rPr>
          <w:rFonts w:ascii="Times New Roman" w:hAnsi="Times New Roman" w:cs="Times New Roman"/>
          <w:sz w:val="28"/>
          <w:szCs w:val="28"/>
        </w:rPr>
        <w:t xml:space="preserve"> исправные (новые и бывшие в эксплуатации). Помимо агросе</w:t>
      </w:r>
      <w:r w:rsidRPr="00D87BFF">
        <w:rPr>
          <w:rFonts w:ascii="Times New Roman" w:hAnsi="Times New Roman" w:cs="Times New Roman"/>
          <w:sz w:val="28"/>
          <w:szCs w:val="28"/>
        </w:rPr>
        <w:t>р</w:t>
      </w:r>
      <w:r w:rsidRPr="00D87BFF">
        <w:rPr>
          <w:rFonts w:ascii="Times New Roman" w:hAnsi="Times New Roman" w:cs="Times New Roman"/>
          <w:sz w:val="28"/>
          <w:szCs w:val="28"/>
        </w:rPr>
        <w:t>висных организаций к обслуживающим предприятиям относят строительные организации.</w:t>
      </w:r>
    </w:p>
    <w:p w:rsidR="00846889" w:rsidRPr="00D87BFF" w:rsidRDefault="00846889" w:rsidP="00D87BF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87BFF">
        <w:rPr>
          <w:rFonts w:ascii="Times New Roman" w:hAnsi="Times New Roman" w:cs="Times New Roman"/>
          <w:sz w:val="28"/>
          <w:szCs w:val="28"/>
        </w:rPr>
        <w:t>В качестве перерабатывающих предприятий могут выступать мукомольно-крупяные, молокоперерабатывающие, мясоперерабат</w:t>
      </w:r>
      <w:r w:rsidR="00D87BFF">
        <w:rPr>
          <w:rFonts w:ascii="Times New Roman" w:hAnsi="Times New Roman" w:cs="Times New Roman"/>
          <w:sz w:val="28"/>
          <w:szCs w:val="28"/>
        </w:rPr>
        <w:t xml:space="preserve">ывающие и </w:t>
      </w:r>
      <w:proofErr w:type="spellStart"/>
      <w:r w:rsidR="00D87BFF">
        <w:rPr>
          <w:rFonts w:ascii="Times New Roman" w:hAnsi="Times New Roman" w:cs="Times New Roman"/>
          <w:sz w:val="28"/>
          <w:szCs w:val="28"/>
        </w:rPr>
        <w:t>льноперераб</w:t>
      </w:r>
      <w:r w:rsidR="00D87BFF">
        <w:rPr>
          <w:rFonts w:ascii="Times New Roman" w:hAnsi="Times New Roman" w:cs="Times New Roman"/>
          <w:sz w:val="28"/>
          <w:szCs w:val="28"/>
        </w:rPr>
        <w:t>а</w:t>
      </w:r>
      <w:r w:rsidR="00D87BFF">
        <w:rPr>
          <w:rFonts w:ascii="Times New Roman" w:hAnsi="Times New Roman" w:cs="Times New Roman"/>
          <w:sz w:val="28"/>
          <w:szCs w:val="28"/>
        </w:rPr>
        <w:t>тывающие</w:t>
      </w:r>
      <w:proofErr w:type="spellEnd"/>
      <w:r w:rsidR="00D87BFF">
        <w:rPr>
          <w:rFonts w:ascii="Times New Roman" w:hAnsi="Times New Roman" w:cs="Times New Roman"/>
          <w:sz w:val="28"/>
          <w:szCs w:val="28"/>
        </w:rPr>
        <w:t xml:space="preserve"> </w:t>
      </w:r>
      <w:r w:rsidRPr="00D87BFF">
        <w:rPr>
          <w:rFonts w:ascii="Times New Roman" w:hAnsi="Times New Roman" w:cs="Times New Roman"/>
          <w:sz w:val="28"/>
          <w:szCs w:val="28"/>
        </w:rPr>
        <w:t>предприятия, а также организации потребкооперации, осущест</w:t>
      </w:r>
      <w:r w:rsidRPr="00D87BFF">
        <w:rPr>
          <w:rFonts w:ascii="Times New Roman" w:hAnsi="Times New Roman" w:cs="Times New Roman"/>
          <w:sz w:val="28"/>
          <w:szCs w:val="28"/>
        </w:rPr>
        <w:t>в</w:t>
      </w:r>
      <w:r w:rsidRPr="00D87BFF">
        <w:rPr>
          <w:rFonts w:ascii="Times New Roman" w:hAnsi="Times New Roman" w:cs="Times New Roman"/>
          <w:sz w:val="28"/>
          <w:szCs w:val="28"/>
        </w:rPr>
        <w:t xml:space="preserve">ляющие закупку и переработку сельхозпродукции (соление, квашение, </w:t>
      </w:r>
      <w:proofErr w:type="spellStart"/>
      <w:r w:rsidRPr="00D87BFF">
        <w:rPr>
          <w:rFonts w:ascii="Times New Roman" w:hAnsi="Times New Roman" w:cs="Times New Roman"/>
          <w:sz w:val="28"/>
          <w:szCs w:val="28"/>
        </w:rPr>
        <w:t>гриб</w:t>
      </w:r>
      <w:r w:rsidRPr="00D87BFF">
        <w:rPr>
          <w:rFonts w:ascii="Times New Roman" w:hAnsi="Times New Roman" w:cs="Times New Roman"/>
          <w:sz w:val="28"/>
          <w:szCs w:val="28"/>
        </w:rPr>
        <w:t>о</w:t>
      </w:r>
      <w:r w:rsidRPr="00D87BFF">
        <w:rPr>
          <w:rFonts w:ascii="Times New Roman" w:hAnsi="Times New Roman" w:cs="Times New Roman"/>
          <w:sz w:val="28"/>
          <w:szCs w:val="28"/>
        </w:rPr>
        <w:t>варение</w:t>
      </w:r>
      <w:proofErr w:type="spellEnd"/>
      <w:r w:rsidRPr="00D87BFF">
        <w:rPr>
          <w:rFonts w:ascii="Times New Roman" w:hAnsi="Times New Roman" w:cs="Times New Roman"/>
          <w:sz w:val="28"/>
          <w:szCs w:val="28"/>
        </w:rPr>
        <w:t>, сушку лекарственных трав, маринование и консервирование). Также для длительного хранения картофеля и плодоовощной продукции с целью обеспечения бесперебойной торговли ими в межсезонный период существуют оптово-розничные объединения.</w:t>
      </w:r>
    </w:p>
    <w:p w:rsidR="00846889" w:rsidRPr="00D87BFF" w:rsidRDefault="00846889" w:rsidP="00D87BF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7BFF">
        <w:rPr>
          <w:rFonts w:ascii="Times New Roman" w:eastAsia="Calibri" w:hAnsi="Times New Roman" w:cs="Times New Roman"/>
          <w:sz w:val="28"/>
          <w:szCs w:val="28"/>
        </w:rPr>
        <w:t>Основными задачами учета в указанных организациях являются:</w:t>
      </w:r>
    </w:p>
    <w:p w:rsidR="00846889" w:rsidRPr="00D87BFF" w:rsidRDefault="00846889" w:rsidP="00D87BF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7BFF">
        <w:rPr>
          <w:rFonts w:ascii="Times New Roman" w:eastAsia="Calibri" w:hAnsi="Times New Roman" w:cs="Times New Roman"/>
          <w:sz w:val="28"/>
          <w:szCs w:val="28"/>
        </w:rPr>
        <w:t>-</w:t>
      </w:r>
      <w:r w:rsidR="00D87B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87BFF">
        <w:rPr>
          <w:rFonts w:ascii="Times New Roman" w:eastAsia="Calibri" w:hAnsi="Times New Roman" w:cs="Times New Roman"/>
          <w:sz w:val="28"/>
          <w:szCs w:val="28"/>
        </w:rPr>
        <w:t>правильность и своевременность документального оформления хозяйстве</w:t>
      </w:r>
      <w:r w:rsidRPr="00D87BFF">
        <w:rPr>
          <w:rFonts w:ascii="Times New Roman" w:eastAsia="Calibri" w:hAnsi="Times New Roman" w:cs="Times New Roman"/>
          <w:sz w:val="28"/>
          <w:szCs w:val="28"/>
        </w:rPr>
        <w:t>н</w:t>
      </w:r>
      <w:r w:rsidRPr="00D87BFF">
        <w:rPr>
          <w:rFonts w:ascii="Times New Roman" w:eastAsia="Calibri" w:hAnsi="Times New Roman" w:cs="Times New Roman"/>
          <w:sz w:val="28"/>
          <w:szCs w:val="28"/>
        </w:rPr>
        <w:t>ных операций;</w:t>
      </w:r>
    </w:p>
    <w:p w:rsidR="00846889" w:rsidRPr="00D87BFF" w:rsidRDefault="00846889" w:rsidP="00D87BF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7BFF">
        <w:rPr>
          <w:rFonts w:ascii="Times New Roman" w:eastAsia="Calibri" w:hAnsi="Times New Roman" w:cs="Times New Roman"/>
          <w:sz w:val="28"/>
          <w:szCs w:val="28"/>
        </w:rPr>
        <w:t>-</w:t>
      </w:r>
      <w:r w:rsidR="00D87B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87BFF">
        <w:rPr>
          <w:rFonts w:ascii="Times New Roman" w:eastAsia="Calibri" w:hAnsi="Times New Roman" w:cs="Times New Roman"/>
          <w:sz w:val="28"/>
          <w:szCs w:val="28"/>
        </w:rPr>
        <w:t>соблюдение установленного порядка формирования цен;</w:t>
      </w:r>
    </w:p>
    <w:p w:rsidR="00846889" w:rsidRPr="00D87BFF" w:rsidRDefault="00846889" w:rsidP="00D87BF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7BFF">
        <w:rPr>
          <w:rFonts w:ascii="Times New Roman" w:eastAsia="Calibri" w:hAnsi="Times New Roman" w:cs="Times New Roman"/>
          <w:sz w:val="28"/>
          <w:szCs w:val="28"/>
        </w:rPr>
        <w:t>-</w:t>
      </w:r>
      <w:r w:rsidR="00D87B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87BFF">
        <w:rPr>
          <w:rFonts w:ascii="Times New Roman" w:eastAsia="Calibri" w:hAnsi="Times New Roman" w:cs="Times New Roman"/>
          <w:sz w:val="28"/>
          <w:szCs w:val="28"/>
        </w:rPr>
        <w:t>обеспечение сохранности и качества продукции;</w:t>
      </w:r>
    </w:p>
    <w:p w:rsidR="00846889" w:rsidRPr="00D87BFF" w:rsidRDefault="00846889" w:rsidP="00D87BF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7BFF">
        <w:rPr>
          <w:rFonts w:ascii="Times New Roman" w:eastAsia="Calibri" w:hAnsi="Times New Roman" w:cs="Times New Roman"/>
          <w:sz w:val="28"/>
          <w:szCs w:val="28"/>
        </w:rPr>
        <w:t>-</w:t>
      </w:r>
      <w:r w:rsidR="00D87B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87BFF">
        <w:rPr>
          <w:rFonts w:ascii="Times New Roman" w:eastAsia="Calibri" w:hAnsi="Times New Roman" w:cs="Times New Roman"/>
          <w:sz w:val="28"/>
          <w:szCs w:val="28"/>
        </w:rPr>
        <w:t xml:space="preserve">контроль своевременности представления отчетов материально-ответственными лицами; </w:t>
      </w:r>
    </w:p>
    <w:p w:rsidR="00846889" w:rsidRPr="00D87BFF" w:rsidRDefault="00846889" w:rsidP="00D87BF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7BFF">
        <w:rPr>
          <w:rFonts w:ascii="Times New Roman" w:eastAsia="Calibri" w:hAnsi="Times New Roman" w:cs="Times New Roman"/>
          <w:sz w:val="28"/>
          <w:szCs w:val="28"/>
        </w:rPr>
        <w:t>-</w:t>
      </w:r>
      <w:r w:rsidR="00D87B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87BFF">
        <w:rPr>
          <w:rFonts w:ascii="Times New Roman" w:eastAsia="Calibri" w:hAnsi="Times New Roman" w:cs="Times New Roman"/>
          <w:sz w:val="28"/>
          <w:szCs w:val="28"/>
        </w:rPr>
        <w:t>контроль над качеством проводимых инвентаризаций;</w:t>
      </w:r>
    </w:p>
    <w:p w:rsidR="00846889" w:rsidRPr="00D87BFF" w:rsidRDefault="00846889" w:rsidP="00D87BF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7BFF">
        <w:rPr>
          <w:rFonts w:ascii="Times New Roman" w:eastAsia="Calibri" w:hAnsi="Times New Roman" w:cs="Times New Roman"/>
          <w:sz w:val="28"/>
          <w:szCs w:val="28"/>
        </w:rPr>
        <w:t>-</w:t>
      </w:r>
      <w:r w:rsidR="00D87B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87BFF">
        <w:rPr>
          <w:rFonts w:ascii="Times New Roman" w:eastAsia="Calibri" w:hAnsi="Times New Roman" w:cs="Times New Roman"/>
          <w:sz w:val="28"/>
          <w:szCs w:val="28"/>
        </w:rPr>
        <w:t>формирование достоверных затрат на производство продукции (работ, у</w:t>
      </w:r>
      <w:r w:rsidRPr="00D87BFF">
        <w:rPr>
          <w:rFonts w:ascii="Times New Roman" w:eastAsia="Calibri" w:hAnsi="Times New Roman" w:cs="Times New Roman"/>
          <w:sz w:val="28"/>
          <w:szCs w:val="28"/>
        </w:rPr>
        <w:t>с</w:t>
      </w:r>
      <w:r w:rsidRPr="00D87BFF">
        <w:rPr>
          <w:rFonts w:ascii="Times New Roman" w:eastAsia="Calibri" w:hAnsi="Times New Roman" w:cs="Times New Roman"/>
          <w:sz w:val="28"/>
          <w:szCs w:val="28"/>
        </w:rPr>
        <w:t>луг) и реальное исчисление себестоимости продукции (работ, услуг).</w:t>
      </w:r>
    </w:p>
    <w:p w:rsidR="00846889" w:rsidRPr="00D87BFF" w:rsidRDefault="00846889" w:rsidP="00D87BF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46889" w:rsidRDefault="00846889" w:rsidP="00D87BFF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BFF">
        <w:rPr>
          <w:rFonts w:ascii="Times New Roman" w:hAnsi="Times New Roman" w:cs="Times New Roman"/>
          <w:b/>
          <w:sz w:val="28"/>
          <w:szCs w:val="28"/>
        </w:rPr>
        <w:t>1.2. Особенности формирования учетной политики</w:t>
      </w:r>
    </w:p>
    <w:p w:rsidR="00D87BFF" w:rsidRPr="00D87BFF" w:rsidRDefault="00D87BFF" w:rsidP="00D87BFF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6889" w:rsidRPr="00D87BFF" w:rsidRDefault="00846889" w:rsidP="00D87BFF">
      <w:pPr>
        <w:pStyle w:val="justify"/>
        <w:ind w:firstLine="284"/>
        <w:rPr>
          <w:sz w:val="28"/>
          <w:szCs w:val="28"/>
        </w:rPr>
      </w:pPr>
      <w:r w:rsidRPr="00D87BFF">
        <w:rPr>
          <w:sz w:val="28"/>
          <w:szCs w:val="28"/>
        </w:rPr>
        <w:t>Обслуживающие организации АПК, как и другие субъекты хозяйствования  в соответствии с Законом Р</w:t>
      </w:r>
      <w:r w:rsidR="00F77ABD">
        <w:rPr>
          <w:sz w:val="28"/>
          <w:szCs w:val="28"/>
        </w:rPr>
        <w:t xml:space="preserve">еспублики </w:t>
      </w:r>
      <w:r w:rsidRPr="00D87BFF">
        <w:rPr>
          <w:sz w:val="28"/>
          <w:szCs w:val="28"/>
        </w:rPr>
        <w:t>Б</w:t>
      </w:r>
      <w:r w:rsidR="00F77ABD">
        <w:rPr>
          <w:sz w:val="28"/>
          <w:szCs w:val="28"/>
        </w:rPr>
        <w:t>еларусь</w:t>
      </w:r>
      <w:r w:rsidRPr="00D87BFF">
        <w:rPr>
          <w:sz w:val="28"/>
          <w:szCs w:val="28"/>
        </w:rPr>
        <w:t xml:space="preserve"> «О бухга</w:t>
      </w:r>
      <w:r w:rsidR="00D87BFF">
        <w:rPr>
          <w:sz w:val="28"/>
          <w:szCs w:val="28"/>
        </w:rPr>
        <w:t>лтерском учете и отче</w:t>
      </w:r>
      <w:r w:rsidR="00D87BFF">
        <w:rPr>
          <w:sz w:val="28"/>
          <w:szCs w:val="28"/>
        </w:rPr>
        <w:t>т</w:t>
      </w:r>
      <w:r w:rsidR="00D87BFF">
        <w:rPr>
          <w:sz w:val="28"/>
          <w:szCs w:val="28"/>
        </w:rPr>
        <w:t xml:space="preserve">ности» от 12.07.2013 </w:t>
      </w:r>
      <w:r w:rsidR="00F77ABD">
        <w:rPr>
          <w:sz w:val="28"/>
          <w:szCs w:val="28"/>
        </w:rPr>
        <w:t xml:space="preserve">г. </w:t>
      </w:r>
      <w:r w:rsidR="00D87BFF">
        <w:rPr>
          <w:sz w:val="28"/>
          <w:szCs w:val="28"/>
        </w:rPr>
        <w:t xml:space="preserve">№ </w:t>
      </w:r>
      <w:r w:rsidRPr="00D87BFF">
        <w:rPr>
          <w:sz w:val="28"/>
          <w:szCs w:val="28"/>
        </w:rPr>
        <w:t>57-З и Национальным стандартом бухгалтерского учета и отчетности «Учетная политика организации, изменения в учетных оценках, ошибки», утвержденным постановлением М</w:t>
      </w:r>
      <w:r w:rsidR="00D87BFF">
        <w:rPr>
          <w:sz w:val="28"/>
          <w:szCs w:val="28"/>
        </w:rPr>
        <w:t xml:space="preserve">инистерства финансов Республики Беларусь от 10.12.2013 </w:t>
      </w:r>
      <w:r w:rsidR="00F77ABD">
        <w:rPr>
          <w:sz w:val="28"/>
          <w:szCs w:val="28"/>
        </w:rPr>
        <w:t xml:space="preserve">г. </w:t>
      </w:r>
      <w:r w:rsidR="00D87BFF">
        <w:rPr>
          <w:sz w:val="28"/>
          <w:szCs w:val="28"/>
        </w:rPr>
        <w:t xml:space="preserve">№ </w:t>
      </w:r>
      <w:r w:rsidRPr="00D87BFF">
        <w:rPr>
          <w:sz w:val="28"/>
          <w:szCs w:val="28"/>
        </w:rPr>
        <w:t xml:space="preserve">80 разрабатывают свою учетную </w:t>
      </w:r>
      <w:proofErr w:type="gramStart"/>
      <w:r w:rsidRPr="00D87BFF">
        <w:rPr>
          <w:sz w:val="28"/>
          <w:szCs w:val="28"/>
        </w:rPr>
        <w:t>пол</w:t>
      </w:r>
      <w:r w:rsidRPr="00D87BFF">
        <w:rPr>
          <w:sz w:val="28"/>
          <w:szCs w:val="28"/>
        </w:rPr>
        <w:t>и</w:t>
      </w:r>
      <w:r w:rsidRPr="00D87BFF">
        <w:rPr>
          <w:sz w:val="28"/>
          <w:szCs w:val="28"/>
        </w:rPr>
        <w:t>тику</w:t>
      </w:r>
      <w:proofErr w:type="gramEnd"/>
      <w:r w:rsidRPr="00D87BFF">
        <w:rPr>
          <w:sz w:val="28"/>
          <w:szCs w:val="28"/>
        </w:rPr>
        <w:t xml:space="preserve"> на основе которой и ведут бухучет.</w:t>
      </w:r>
    </w:p>
    <w:p w:rsidR="00846889" w:rsidRPr="00D87BFF" w:rsidRDefault="00D87BFF" w:rsidP="00D87BFF">
      <w:pPr>
        <w:pStyle w:val="justify"/>
        <w:ind w:firstLine="284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Статьей 9 «Учетная политика организаций» Закона Республики Беларусь </w:t>
      </w:r>
      <w:r w:rsidR="005E1B0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«О бухгалтерском учете и отчетности» определено, что организация </w:t>
      </w:r>
      <w:r w:rsidR="00846889" w:rsidRPr="00D87BFF">
        <w:rPr>
          <w:sz w:val="28"/>
          <w:szCs w:val="28"/>
        </w:rPr>
        <w:t>самосто</w:t>
      </w:r>
      <w:r w:rsidR="00846889" w:rsidRPr="00D87BFF">
        <w:rPr>
          <w:sz w:val="28"/>
          <w:szCs w:val="28"/>
        </w:rPr>
        <w:t>я</w:t>
      </w:r>
      <w:r w:rsidR="00846889" w:rsidRPr="00D87BFF">
        <w:rPr>
          <w:sz w:val="28"/>
          <w:szCs w:val="28"/>
        </w:rPr>
        <w:t>тельно формир</w:t>
      </w:r>
      <w:r>
        <w:rPr>
          <w:sz w:val="28"/>
          <w:szCs w:val="28"/>
        </w:rPr>
        <w:t xml:space="preserve">ует свою учетную политику и излагает ее </w:t>
      </w:r>
      <w:r w:rsidR="00846889" w:rsidRPr="00D87BFF">
        <w:rPr>
          <w:sz w:val="28"/>
          <w:szCs w:val="28"/>
        </w:rPr>
        <w:t>в положении об уче</w:t>
      </w:r>
      <w:r w:rsidR="00846889" w:rsidRPr="00D87BFF">
        <w:rPr>
          <w:sz w:val="28"/>
          <w:szCs w:val="28"/>
        </w:rPr>
        <w:t>т</w:t>
      </w:r>
      <w:r w:rsidR="00846889" w:rsidRPr="00D87BFF">
        <w:rPr>
          <w:sz w:val="28"/>
          <w:szCs w:val="28"/>
        </w:rPr>
        <w:t>ной политике, которое подписывается главным бухгалтером организации, р</w:t>
      </w:r>
      <w:r w:rsidR="00846889" w:rsidRPr="00D87BFF">
        <w:rPr>
          <w:sz w:val="28"/>
          <w:szCs w:val="28"/>
        </w:rPr>
        <w:t>у</w:t>
      </w:r>
      <w:r w:rsidR="00B24446">
        <w:rPr>
          <w:sz w:val="28"/>
          <w:szCs w:val="28"/>
        </w:rPr>
        <w:t xml:space="preserve">ководителем организации или </w:t>
      </w:r>
      <w:r w:rsidR="00846889" w:rsidRPr="00D87BFF">
        <w:rPr>
          <w:sz w:val="28"/>
          <w:szCs w:val="28"/>
        </w:rPr>
        <w:t>ин</w:t>
      </w:r>
      <w:r>
        <w:rPr>
          <w:sz w:val="28"/>
          <w:szCs w:val="28"/>
        </w:rPr>
        <w:t>дивидуальным предпринимателем, оказыва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щими услуги по </w:t>
      </w:r>
      <w:r w:rsidR="00846889" w:rsidRPr="00D87BFF">
        <w:rPr>
          <w:sz w:val="28"/>
          <w:szCs w:val="28"/>
        </w:rPr>
        <w:t xml:space="preserve">ведению </w:t>
      </w:r>
      <w:r>
        <w:rPr>
          <w:sz w:val="28"/>
          <w:szCs w:val="28"/>
        </w:rPr>
        <w:t xml:space="preserve">бухгалтерского </w:t>
      </w:r>
      <w:r w:rsidR="00846889" w:rsidRPr="00D87BFF">
        <w:rPr>
          <w:sz w:val="28"/>
          <w:szCs w:val="28"/>
        </w:rPr>
        <w:t>учет</w:t>
      </w:r>
      <w:r>
        <w:rPr>
          <w:sz w:val="28"/>
          <w:szCs w:val="28"/>
        </w:rPr>
        <w:t>а  и составлению отчетности, и утверждается руководителем организации.</w:t>
      </w:r>
      <w:proofErr w:type="gramEnd"/>
      <w:r>
        <w:rPr>
          <w:sz w:val="28"/>
          <w:szCs w:val="28"/>
        </w:rPr>
        <w:t xml:space="preserve"> Учетная политика основывается на принципах бухгалтерского учета </w:t>
      </w:r>
      <w:r w:rsidR="00846889" w:rsidRPr="00D87BFF">
        <w:rPr>
          <w:sz w:val="28"/>
          <w:szCs w:val="28"/>
        </w:rPr>
        <w:t>и отчетности.</w:t>
      </w:r>
    </w:p>
    <w:p w:rsidR="00846889" w:rsidRPr="00D87BFF" w:rsidRDefault="00846889" w:rsidP="00D87BF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7BFF">
        <w:rPr>
          <w:rFonts w:ascii="Times New Roman" w:hAnsi="Times New Roman" w:cs="Times New Roman"/>
          <w:sz w:val="28"/>
          <w:szCs w:val="28"/>
        </w:rPr>
        <w:t>При ее составлении необходимо учесть множество учетных аспектов и в</w:t>
      </w:r>
      <w:r w:rsidRPr="00D87BFF">
        <w:rPr>
          <w:rFonts w:ascii="Times New Roman" w:hAnsi="Times New Roman" w:cs="Times New Roman"/>
          <w:sz w:val="28"/>
          <w:szCs w:val="28"/>
        </w:rPr>
        <w:t>ы</w:t>
      </w:r>
      <w:r w:rsidRPr="00D87BFF">
        <w:rPr>
          <w:rFonts w:ascii="Times New Roman" w:hAnsi="Times New Roman" w:cs="Times New Roman"/>
          <w:sz w:val="28"/>
          <w:szCs w:val="28"/>
        </w:rPr>
        <w:t>брать из них характерные для конкретной организации.</w:t>
      </w:r>
      <w:proofErr w:type="gramEnd"/>
    </w:p>
    <w:p w:rsidR="00846889" w:rsidRDefault="00D87BFF" w:rsidP="00D87BFF">
      <w:pPr>
        <w:pStyle w:val="justify"/>
        <w:ind w:firstLine="284"/>
        <w:rPr>
          <w:sz w:val="28"/>
          <w:szCs w:val="28"/>
        </w:rPr>
      </w:pPr>
      <w:r>
        <w:rPr>
          <w:sz w:val="28"/>
          <w:szCs w:val="28"/>
        </w:rPr>
        <w:t>Учетная политика –</w:t>
      </w:r>
      <w:r w:rsidR="00846889" w:rsidRPr="00D87BFF">
        <w:rPr>
          <w:sz w:val="28"/>
          <w:szCs w:val="28"/>
        </w:rPr>
        <w:t xml:space="preserve"> совокупность способов организации и ведения бухга</w:t>
      </w:r>
      <w:r w:rsidR="00846889" w:rsidRPr="00D87BFF">
        <w:rPr>
          <w:sz w:val="28"/>
          <w:szCs w:val="28"/>
        </w:rPr>
        <w:t>л</w:t>
      </w:r>
      <w:r w:rsidR="00846889" w:rsidRPr="00D87BFF">
        <w:rPr>
          <w:sz w:val="28"/>
          <w:szCs w:val="28"/>
        </w:rPr>
        <w:t>терского учета, принятая организацией (</w:t>
      </w:r>
      <w:hyperlink r:id="rId8" w:anchor="a103" w:tooltip="+" w:history="1">
        <w:r>
          <w:rPr>
            <w:rStyle w:val="ab"/>
            <w:rFonts w:eastAsiaTheme="majorEastAsia"/>
            <w:color w:val="auto"/>
            <w:sz w:val="28"/>
            <w:szCs w:val="28"/>
            <w:u w:val="none"/>
          </w:rPr>
          <w:t xml:space="preserve">абзац </w:t>
        </w:r>
        <w:r w:rsidR="00846889" w:rsidRPr="00D87BFF">
          <w:rPr>
            <w:rStyle w:val="ab"/>
            <w:rFonts w:eastAsiaTheme="majorEastAsia"/>
            <w:color w:val="auto"/>
            <w:sz w:val="28"/>
            <w:szCs w:val="28"/>
            <w:u w:val="none"/>
          </w:rPr>
          <w:t>22</w:t>
        </w:r>
      </w:hyperlink>
      <w:r>
        <w:rPr>
          <w:sz w:val="28"/>
          <w:szCs w:val="28"/>
        </w:rPr>
        <w:t xml:space="preserve"> ст.1 Закона Республики </w:t>
      </w:r>
      <w:r w:rsidR="00846889" w:rsidRPr="00D87BFF">
        <w:rPr>
          <w:sz w:val="28"/>
          <w:szCs w:val="28"/>
        </w:rPr>
        <w:t>Б</w:t>
      </w:r>
      <w:r>
        <w:rPr>
          <w:sz w:val="28"/>
          <w:szCs w:val="28"/>
        </w:rPr>
        <w:t>ел</w:t>
      </w:r>
      <w:r>
        <w:rPr>
          <w:sz w:val="28"/>
          <w:szCs w:val="28"/>
        </w:rPr>
        <w:t>а</w:t>
      </w:r>
      <w:r>
        <w:rPr>
          <w:sz w:val="28"/>
          <w:szCs w:val="28"/>
        </w:rPr>
        <w:lastRenderedPageBreak/>
        <w:t xml:space="preserve">русь от 12.07.2013 </w:t>
      </w:r>
      <w:r w:rsidR="005E1B00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№ 57-З «О </w:t>
      </w:r>
      <w:r w:rsidR="00846889" w:rsidRPr="00D87BFF">
        <w:rPr>
          <w:sz w:val="28"/>
          <w:szCs w:val="28"/>
        </w:rPr>
        <w:t>бухгалтер</w:t>
      </w:r>
      <w:r>
        <w:rPr>
          <w:sz w:val="28"/>
          <w:szCs w:val="28"/>
        </w:rPr>
        <w:t>ском учете и отчетности», далее –</w:t>
      </w:r>
      <w:r w:rsidR="00846889" w:rsidRPr="00D87BFF">
        <w:rPr>
          <w:sz w:val="28"/>
          <w:szCs w:val="28"/>
        </w:rPr>
        <w:t xml:space="preserve"> З</w:t>
      </w:r>
      <w:r w:rsidR="00846889" w:rsidRPr="00D87BFF">
        <w:rPr>
          <w:sz w:val="28"/>
          <w:szCs w:val="28"/>
        </w:rPr>
        <w:t>а</w:t>
      </w:r>
      <w:r w:rsidR="00846889" w:rsidRPr="00D87BFF">
        <w:rPr>
          <w:sz w:val="28"/>
          <w:szCs w:val="28"/>
        </w:rPr>
        <w:t>кон).</w:t>
      </w:r>
    </w:p>
    <w:p w:rsidR="00846889" w:rsidRPr="00D87BFF" w:rsidRDefault="00846889" w:rsidP="0023635F">
      <w:pPr>
        <w:pStyle w:val="justify"/>
        <w:spacing w:line="233" w:lineRule="auto"/>
        <w:ind w:firstLine="284"/>
        <w:rPr>
          <w:sz w:val="28"/>
          <w:szCs w:val="28"/>
        </w:rPr>
      </w:pPr>
      <w:r w:rsidRPr="00D87BFF">
        <w:rPr>
          <w:sz w:val="28"/>
          <w:szCs w:val="28"/>
        </w:rPr>
        <w:t>Учетная политика организации включает в себя:</w:t>
      </w:r>
    </w:p>
    <w:p w:rsidR="00846889" w:rsidRPr="00D87BFF" w:rsidRDefault="00846889" w:rsidP="0023635F">
      <w:pPr>
        <w:pStyle w:val="justify"/>
        <w:spacing w:line="233" w:lineRule="auto"/>
        <w:ind w:firstLine="284"/>
        <w:rPr>
          <w:i/>
          <w:sz w:val="28"/>
          <w:szCs w:val="28"/>
        </w:rPr>
      </w:pPr>
      <w:r w:rsidRPr="00D87BFF">
        <w:rPr>
          <w:i/>
          <w:sz w:val="28"/>
          <w:szCs w:val="28"/>
        </w:rPr>
        <w:t>• применяемые организацией виды учетной оценки;</w:t>
      </w:r>
    </w:p>
    <w:p w:rsidR="00846889" w:rsidRPr="00D87BFF" w:rsidRDefault="00846889" w:rsidP="0023635F">
      <w:pPr>
        <w:pStyle w:val="justify"/>
        <w:spacing w:line="233" w:lineRule="auto"/>
        <w:ind w:firstLine="284"/>
        <w:rPr>
          <w:sz w:val="28"/>
          <w:szCs w:val="28"/>
        </w:rPr>
      </w:pPr>
      <w:proofErr w:type="gramStart"/>
      <w:r w:rsidRPr="00D87BFF">
        <w:rPr>
          <w:sz w:val="28"/>
          <w:szCs w:val="28"/>
          <w:u w:val="single"/>
        </w:rPr>
        <w:t>Учетная оценка</w:t>
      </w:r>
      <w:r w:rsidR="00D87BFF">
        <w:rPr>
          <w:sz w:val="28"/>
          <w:szCs w:val="28"/>
        </w:rPr>
        <w:t xml:space="preserve"> – </w:t>
      </w:r>
      <w:r w:rsidRPr="00D87BFF">
        <w:rPr>
          <w:sz w:val="28"/>
          <w:szCs w:val="28"/>
        </w:rPr>
        <w:t>стоимостная оценка активов, обязательств, собственного капитала, доходов, расходов организации в бухгалтерском учете и (или) отче</w:t>
      </w:r>
      <w:r w:rsidRPr="00D87BFF">
        <w:rPr>
          <w:sz w:val="28"/>
          <w:szCs w:val="28"/>
        </w:rPr>
        <w:t>т</w:t>
      </w:r>
      <w:r w:rsidRPr="00D87BFF">
        <w:rPr>
          <w:sz w:val="28"/>
          <w:szCs w:val="28"/>
        </w:rPr>
        <w:t>ности (</w:t>
      </w:r>
      <w:hyperlink r:id="rId9" w:anchor="a146" w:tooltip="+" w:history="1">
        <w:r w:rsidR="00D87BFF">
          <w:rPr>
            <w:rStyle w:val="ab"/>
            <w:rFonts w:eastAsiaTheme="majorEastAsia"/>
            <w:color w:val="auto"/>
            <w:sz w:val="28"/>
            <w:szCs w:val="28"/>
            <w:u w:val="none"/>
          </w:rPr>
          <w:t xml:space="preserve">абзац </w:t>
        </w:r>
        <w:r w:rsidRPr="00D87BFF">
          <w:rPr>
            <w:rStyle w:val="ab"/>
            <w:rFonts w:eastAsiaTheme="majorEastAsia"/>
            <w:color w:val="auto"/>
            <w:sz w:val="28"/>
            <w:szCs w:val="28"/>
            <w:u w:val="none"/>
          </w:rPr>
          <w:t>21</w:t>
        </w:r>
      </w:hyperlink>
      <w:r w:rsidRPr="00D87BFF">
        <w:rPr>
          <w:sz w:val="28"/>
          <w:szCs w:val="28"/>
        </w:rPr>
        <w:t xml:space="preserve"> ст.1 Закона).</w:t>
      </w:r>
      <w:proofErr w:type="gramEnd"/>
    </w:p>
    <w:p w:rsidR="00846889" w:rsidRPr="00D87BFF" w:rsidRDefault="00846889" w:rsidP="0023635F">
      <w:pPr>
        <w:pStyle w:val="justify"/>
        <w:spacing w:line="233" w:lineRule="auto"/>
        <w:ind w:firstLine="284"/>
        <w:rPr>
          <w:sz w:val="28"/>
          <w:szCs w:val="28"/>
        </w:rPr>
      </w:pPr>
      <w:r w:rsidRPr="00D87BFF">
        <w:rPr>
          <w:sz w:val="28"/>
          <w:szCs w:val="28"/>
        </w:rPr>
        <w:t>Учетная оценка активов, обязательств, собственного капитала, доходов, ра</w:t>
      </w:r>
      <w:r w:rsidRPr="00D87BFF">
        <w:rPr>
          <w:sz w:val="28"/>
          <w:szCs w:val="28"/>
        </w:rPr>
        <w:t>с</w:t>
      </w:r>
      <w:r w:rsidRPr="00D87BFF">
        <w:rPr>
          <w:sz w:val="28"/>
          <w:szCs w:val="28"/>
        </w:rPr>
        <w:t>ходов организации производится в официаль</w:t>
      </w:r>
      <w:r w:rsidR="003B0F04">
        <w:rPr>
          <w:sz w:val="28"/>
          <w:szCs w:val="28"/>
        </w:rPr>
        <w:t xml:space="preserve">ной денежной единице Республики </w:t>
      </w:r>
      <w:r w:rsidRPr="00D87BFF">
        <w:rPr>
          <w:sz w:val="28"/>
          <w:szCs w:val="28"/>
        </w:rPr>
        <w:t>Беларусь (</w:t>
      </w:r>
      <w:hyperlink r:id="rId10" w:anchor="a67" w:tooltip="+" w:history="1">
        <w:r w:rsidRPr="00D87BFF">
          <w:rPr>
            <w:rStyle w:val="ab"/>
            <w:rFonts w:eastAsiaTheme="majorEastAsia"/>
            <w:color w:val="auto"/>
            <w:sz w:val="28"/>
            <w:szCs w:val="28"/>
            <w:u w:val="none"/>
          </w:rPr>
          <w:t>п.1</w:t>
        </w:r>
      </w:hyperlink>
      <w:r w:rsidRPr="00D87BFF">
        <w:rPr>
          <w:sz w:val="28"/>
          <w:szCs w:val="28"/>
        </w:rPr>
        <w:t xml:space="preserve"> ст.12 Закона).</w:t>
      </w:r>
    </w:p>
    <w:p w:rsidR="00846889" w:rsidRPr="00D87BFF" w:rsidRDefault="00846889" w:rsidP="0023635F">
      <w:pPr>
        <w:pStyle w:val="justify"/>
        <w:spacing w:line="233" w:lineRule="auto"/>
        <w:ind w:firstLine="284"/>
        <w:rPr>
          <w:i/>
          <w:sz w:val="28"/>
          <w:szCs w:val="28"/>
        </w:rPr>
      </w:pPr>
      <w:r w:rsidRPr="00D87BFF">
        <w:rPr>
          <w:i/>
          <w:sz w:val="28"/>
          <w:szCs w:val="28"/>
        </w:rPr>
        <w:t>• план счетов бухгалтерского учета организации;</w:t>
      </w:r>
    </w:p>
    <w:p w:rsidR="00846889" w:rsidRPr="00D87BFF" w:rsidRDefault="00846889" w:rsidP="0023635F">
      <w:pPr>
        <w:pStyle w:val="justify"/>
        <w:spacing w:line="233" w:lineRule="auto"/>
        <w:ind w:firstLine="284"/>
        <w:rPr>
          <w:sz w:val="28"/>
          <w:szCs w:val="28"/>
        </w:rPr>
      </w:pPr>
      <w:r w:rsidRPr="00D87BFF">
        <w:rPr>
          <w:sz w:val="28"/>
          <w:szCs w:val="28"/>
          <w:u w:val="single"/>
        </w:rPr>
        <w:t>План счетов бухгалтерского учета</w:t>
      </w:r>
      <w:r w:rsidR="003B0F04">
        <w:rPr>
          <w:sz w:val="28"/>
          <w:szCs w:val="28"/>
          <w:u w:val="single"/>
        </w:rPr>
        <w:t xml:space="preserve"> </w:t>
      </w:r>
      <w:r w:rsidR="003B0F04">
        <w:rPr>
          <w:sz w:val="28"/>
          <w:szCs w:val="28"/>
        </w:rPr>
        <w:t>–</w:t>
      </w:r>
      <w:r w:rsidRPr="00D87BFF">
        <w:rPr>
          <w:sz w:val="28"/>
          <w:szCs w:val="28"/>
        </w:rPr>
        <w:t xml:space="preserve"> систематизированный перечень счетов бухгалтерского учета (</w:t>
      </w:r>
      <w:hyperlink r:id="rId11" w:anchor="a148" w:tooltip="+" w:history="1">
        <w:r w:rsidR="003B0F04">
          <w:rPr>
            <w:rStyle w:val="ab"/>
            <w:rFonts w:eastAsiaTheme="majorEastAsia"/>
            <w:color w:val="auto"/>
            <w:sz w:val="28"/>
            <w:szCs w:val="28"/>
            <w:u w:val="none"/>
          </w:rPr>
          <w:t xml:space="preserve">абзац </w:t>
        </w:r>
        <w:r w:rsidRPr="00D87BFF">
          <w:rPr>
            <w:rStyle w:val="ab"/>
            <w:rFonts w:eastAsiaTheme="majorEastAsia"/>
            <w:color w:val="auto"/>
            <w:sz w:val="28"/>
            <w:szCs w:val="28"/>
            <w:u w:val="none"/>
          </w:rPr>
          <w:t>14</w:t>
        </w:r>
      </w:hyperlink>
      <w:r w:rsidRPr="00D87BFF">
        <w:rPr>
          <w:sz w:val="28"/>
          <w:szCs w:val="28"/>
        </w:rPr>
        <w:t xml:space="preserve"> ст.1 Закона).</w:t>
      </w:r>
    </w:p>
    <w:p w:rsidR="00846889" w:rsidRPr="00D87BFF" w:rsidRDefault="00846889" w:rsidP="0023635F">
      <w:pPr>
        <w:pStyle w:val="justify"/>
        <w:spacing w:line="233" w:lineRule="auto"/>
        <w:ind w:firstLine="284"/>
        <w:rPr>
          <w:sz w:val="28"/>
          <w:szCs w:val="28"/>
        </w:rPr>
      </w:pPr>
      <w:r w:rsidRPr="00D87BFF">
        <w:rPr>
          <w:sz w:val="28"/>
          <w:szCs w:val="28"/>
        </w:rPr>
        <w:t>На основе Типового</w:t>
      </w:r>
      <w:r w:rsidRPr="003B0F04">
        <w:rPr>
          <w:sz w:val="28"/>
          <w:szCs w:val="28"/>
        </w:rPr>
        <w:t xml:space="preserve"> </w:t>
      </w:r>
      <w:hyperlink r:id="rId12" w:anchor="a164" w:tooltip="+" w:history="1">
        <w:r w:rsidRPr="003B0F04">
          <w:rPr>
            <w:rStyle w:val="ab"/>
            <w:rFonts w:eastAsiaTheme="majorEastAsia"/>
            <w:color w:val="auto"/>
            <w:sz w:val="28"/>
            <w:szCs w:val="28"/>
            <w:u w:val="none"/>
          </w:rPr>
          <w:t>плана</w:t>
        </w:r>
      </w:hyperlink>
      <w:r w:rsidRPr="00D87BFF">
        <w:rPr>
          <w:sz w:val="28"/>
          <w:szCs w:val="28"/>
        </w:rPr>
        <w:t xml:space="preserve"> счетов руководителем организации утверждается план счетов бухгалтерского учета организации, содержащий полный перечень счетов, включая субсчета, и аналитических счетов, </w:t>
      </w:r>
      <w:proofErr w:type="spellStart"/>
      <w:r w:rsidRPr="00D87BFF">
        <w:rPr>
          <w:sz w:val="28"/>
          <w:szCs w:val="28"/>
        </w:rPr>
        <w:t>забалансовых</w:t>
      </w:r>
      <w:proofErr w:type="spellEnd"/>
      <w:r w:rsidRPr="00D87BFF">
        <w:rPr>
          <w:sz w:val="28"/>
          <w:szCs w:val="28"/>
        </w:rPr>
        <w:t xml:space="preserve"> счетов, нео</w:t>
      </w:r>
      <w:r w:rsidRPr="00D87BFF">
        <w:rPr>
          <w:sz w:val="28"/>
          <w:szCs w:val="28"/>
        </w:rPr>
        <w:t>б</w:t>
      </w:r>
      <w:r w:rsidRPr="00D87BFF">
        <w:rPr>
          <w:sz w:val="28"/>
          <w:szCs w:val="28"/>
        </w:rPr>
        <w:t>ходимых для ведения бухгалтер</w:t>
      </w:r>
      <w:r w:rsidR="003B0F04">
        <w:rPr>
          <w:sz w:val="28"/>
          <w:szCs w:val="28"/>
        </w:rPr>
        <w:t>ского учета (далее –</w:t>
      </w:r>
      <w:r w:rsidRPr="00D87BFF">
        <w:rPr>
          <w:sz w:val="28"/>
          <w:szCs w:val="28"/>
        </w:rPr>
        <w:t xml:space="preserve"> рабочий план счетов).</w:t>
      </w:r>
    </w:p>
    <w:p w:rsidR="00846889" w:rsidRPr="00D87BFF" w:rsidRDefault="00846889" w:rsidP="0023635F">
      <w:pPr>
        <w:pStyle w:val="justify"/>
        <w:spacing w:line="233" w:lineRule="auto"/>
        <w:ind w:firstLine="284"/>
        <w:rPr>
          <w:i/>
          <w:sz w:val="28"/>
          <w:szCs w:val="28"/>
        </w:rPr>
      </w:pPr>
      <w:r w:rsidRPr="00D87BFF">
        <w:rPr>
          <w:i/>
          <w:sz w:val="28"/>
          <w:szCs w:val="28"/>
        </w:rPr>
        <w:t>• разработанные организацией для применения формы первичных учетных документов;</w:t>
      </w:r>
    </w:p>
    <w:p w:rsidR="00846889" w:rsidRPr="00D87BFF" w:rsidRDefault="00846889" w:rsidP="0023635F">
      <w:pPr>
        <w:pStyle w:val="justify"/>
        <w:spacing w:line="233" w:lineRule="auto"/>
        <w:ind w:firstLine="284"/>
        <w:rPr>
          <w:sz w:val="28"/>
          <w:szCs w:val="28"/>
        </w:rPr>
      </w:pPr>
      <w:r w:rsidRPr="00D87BFF">
        <w:rPr>
          <w:sz w:val="28"/>
          <w:szCs w:val="28"/>
          <w:u w:val="single"/>
        </w:rPr>
        <w:t>Первичный учетный документ</w:t>
      </w:r>
      <w:r w:rsidR="003B0F04">
        <w:rPr>
          <w:sz w:val="28"/>
          <w:szCs w:val="28"/>
          <w:u w:val="single"/>
        </w:rPr>
        <w:t xml:space="preserve"> </w:t>
      </w:r>
      <w:r w:rsidR="003B0F04">
        <w:rPr>
          <w:sz w:val="28"/>
          <w:szCs w:val="28"/>
        </w:rPr>
        <w:t>–</w:t>
      </w:r>
      <w:r w:rsidRPr="00D87BFF">
        <w:rPr>
          <w:sz w:val="28"/>
          <w:szCs w:val="28"/>
        </w:rPr>
        <w:t xml:space="preserve"> документ, на основании которого хозяйс</w:t>
      </w:r>
      <w:r w:rsidRPr="00D87BFF">
        <w:rPr>
          <w:sz w:val="28"/>
          <w:szCs w:val="28"/>
        </w:rPr>
        <w:t>т</w:t>
      </w:r>
      <w:r w:rsidRPr="00D87BFF">
        <w:rPr>
          <w:sz w:val="28"/>
          <w:szCs w:val="28"/>
        </w:rPr>
        <w:t>венная операция отражается на счетах бухгалтерского учета (</w:t>
      </w:r>
      <w:hyperlink r:id="rId13" w:anchor="a108" w:tooltip="+" w:history="1">
        <w:r w:rsidR="003B0F04">
          <w:rPr>
            <w:rStyle w:val="ab"/>
            <w:rFonts w:eastAsiaTheme="majorEastAsia"/>
            <w:color w:val="auto"/>
            <w:sz w:val="28"/>
            <w:szCs w:val="28"/>
            <w:u w:val="none"/>
          </w:rPr>
          <w:t xml:space="preserve">абзац </w:t>
        </w:r>
        <w:r w:rsidRPr="00D87BFF">
          <w:rPr>
            <w:rStyle w:val="ab"/>
            <w:rFonts w:eastAsiaTheme="majorEastAsia"/>
            <w:color w:val="auto"/>
            <w:sz w:val="28"/>
            <w:szCs w:val="28"/>
            <w:u w:val="none"/>
          </w:rPr>
          <w:t>13</w:t>
        </w:r>
      </w:hyperlink>
      <w:r w:rsidRPr="00D87BFF">
        <w:rPr>
          <w:sz w:val="28"/>
          <w:szCs w:val="28"/>
        </w:rPr>
        <w:t xml:space="preserve"> ст.1 З</w:t>
      </w:r>
      <w:r w:rsidRPr="00D87BFF">
        <w:rPr>
          <w:sz w:val="28"/>
          <w:szCs w:val="28"/>
        </w:rPr>
        <w:t>а</w:t>
      </w:r>
      <w:r w:rsidRPr="00D87BFF">
        <w:rPr>
          <w:sz w:val="28"/>
          <w:szCs w:val="28"/>
        </w:rPr>
        <w:t>кона).</w:t>
      </w:r>
    </w:p>
    <w:p w:rsidR="00846889" w:rsidRPr="00D87BFF" w:rsidRDefault="00846889" w:rsidP="0023635F">
      <w:pPr>
        <w:pStyle w:val="justify"/>
        <w:spacing w:line="233" w:lineRule="auto"/>
        <w:ind w:firstLine="284"/>
        <w:rPr>
          <w:i/>
          <w:sz w:val="28"/>
          <w:szCs w:val="28"/>
        </w:rPr>
      </w:pPr>
      <w:r w:rsidRPr="00D87BFF">
        <w:rPr>
          <w:i/>
          <w:sz w:val="28"/>
          <w:szCs w:val="28"/>
        </w:rPr>
        <w:t>• применяемую организацией форму бухгалтерского учета;</w:t>
      </w:r>
    </w:p>
    <w:p w:rsidR="00846889" w:rsidRPr="00D87BFF" w:rsidRDefault="00846889" w:rsidP="0023635F">
      <w:pPr>
        <w:pStyle w:val="justify"/>
        <w:spacing w:line="233" w:lineRule="auto"/>
        <w:ind w:firstLine="284"/>
        <w:rPr>
          <w:sz w:val="28"/>
          <w:szCs w:val="28"/>
        </w:rPr>
      </w:pPr>
      <w:r w:rsidRPr="00D87BFF">
        <w:rPr>
          <w:sz w:val="28"/>
          <w:szCs w:val="28"/>
          <w:u w:val="single"/>
        </w:rPr>
        <w:t>Форма бухгалтерского учета</w:t>
      </w:r>
      <w:r w:rsidR="003B0F04">
        <w:rPr>
          <w:sz w:val="28"/>
          <w:szCs w:val="28"/>
          <w:u w:val="single"/>
        </w:rPr>
        <w:t xml:space="preserve"> –</w:t>
      </w:r>
      <w:r w:rsidRPr="00D87BFF">
        <w:rPr>
          <w:sz w:val="28"/>
          <w:szCs w:val="28"/>
        </w:rPr>
        <w:t xml:space="preserve"> порядок осуществления и обобщения записей на счетах бухгалтерского учета и совокупность регистров бухгалтерского учета, в которых производятся такие записи (</w:t>
      </w:r>
      <w:hyperlink r:id="rId14" w:anchor="a149" w:tooltip="+" w:history="1">
        <w:r w:rsidR="003B0F04">
          <w:rPr>
            <w:rStyle w:val="ab"/>
            <w:rFonts w:eastAsiaTheme="majorEastAsia"/>
            <w:color w:val="auto"/>
            <w:sz w:val="28"/>
            <w:szCs w:val="28"/>
            <w:u w:val="none"/>
          </w:rPr>
          <w:t xml:space="preserve">абзац </w:t>
        </w:r>
        <w:r w:rsidRPr="00D87BFF">
          <w:rPr>
            <w:rStyle w:val="ab"/>
            <w:rFonts w:eastAsiaTheme="majorEastAsia"/>
            <w:color w:val="auto"/>
            <w:sz w:val="28"/>
            <w:szCs w:val="28"/>
            <w:u w:val="none"/>
          </w:rPr>
          <w:t>23</w:t>
        </w:r>
      </w:hyperlink>
      <w:r w:rsidRPr="00D87BFF">
        <w:rPr>
          <w:sz w:val="28"/>
          <w:szCs w:val="28"/>
        </w:rPr>
        <w:t xml:space="preserve"> ст.1 Закона).</w:t>
      </w:r>
    </w:p>
    <w:p w:rsidR="00846889" w:rsidRPr="00D87BFF" w:rsidRDefault="00846889" w:rsidP="0023635F">
      <w:pPr>
        <w:pStyle w:val="justify"/>
        <w:spacing w:line="233" w:lineRule="auto"/>
        <w:ind w:firstLine="284"/>
        <w:rPr>
          <w:i/>
          <w:sz w:val="28"/>
          <w:szCs w:val="28"/>
        </w:rPr>
      </w:pPr>
      <w:r w:rsidRPr="00D87BFF">
        <w:rPr>
          <w:i/>
          <w:sz w:val="28"/>
          <w:szCs w:val="28"/>
        </w:rPr>
        <w:t>• порядок проведения инвентаризации активов и обязательств организации;</w:t>
      </w:r>
    </w:p>
    <w:p w:rsidR="00846889" w:rsidRPr="00D87BFF" w:rsidRDefault="00B51563" w:rsidP="0023635F">
      <w:pPr>
        <w:pStyle w:val="justify"/>
        <w:spacing w:line="233" w:lineRule="auto"/>
        <w:ind w:firstLine="284"/>
        <w:rPr>
          <w:sz w:val="28"/>
          <w:szCs w:val="28"/>
        </w:rPr>
      </w:pPr>
      <w:hyperlink r:id="rId15" w:anchor="a29" w:tooltip="+" w:history="1">
        <w:r w:rsidR="003B0F04">
          <w:rPr>
            <w:rStyle w:val="ab"/>
            <w:rFonts w:eastAsiaTheme="majorEastAsia"/>
            <w:color w:val="auto"/>
            <w:sz w:val="28"/>
            <w:szCs w:val="28"/>
            <w:u w:val="none"/>
          </w:rPr>
          <w:t xml:space="preserve">Статьей </w:t>
        </w:r>
        <w:r w:rsidR="00846889" w:rsidRPr="00D87BFF">
          <w:rPr>
            <w:rStyle w:val="ab"/>
            <w:rFonts w:eastAsiaTheme="majorEastAsia"/>
            <w:color w:val="auto"/>
            <w:sz w:val="28"/>
            <w:szCs w:val="28"/>
            <w:u w:val="none"/>
          </w:rPr>
          <w:t>13</w:t>
        </w:r>
      </w:hyperlink>
      <w:r w:rsidR="00846889" w:rsidRPr="00D87BFF">
        <w:rPr>
          <w:sz w:val="28"/>
          <w:szCs w:val="28"/>
        </w:rPr>
        <w:t xml:space="preserve"> Закона предусмотрено, что активы и обязательства организации подлежат инвентаризации. При проведении инвентаризации фактическое нал</w:t>
      </w:r>
      <w:r w:rsidR="00846889" w:rsidRPr="00D87BFF">
        <w:rPr>
          <w:sz w:val="28"/>
          <w:szCs w:val="28"/>
        </w:rPr>
        <w:t>и</w:t>
      </w:r>
      <w:r w:rsidR="00846889" w:rsidRPr="00D87BFF">
        <w:rPr>
          <w:sz w:val="28"/>
          <w:szCs w:val="28"/>
        </w:rPr>
        <w:t>чие активов и обязательств организации сопоставляется с данными бухгалте</w:t>
      </w:r>
      <w:r w:rsidR="00846889" w:rsidRPr="00D87BFF">
        <w:rPr>
          <w:sz w:val="28"/>
          <w:szCs w:val="28"/>
        </w:rPr>
        <w:t>р</w:t>
      </w:r>
      <w:r w:rsidR="00846889" w:rsidRPr="00D87BFF">
        <w:rPr>
          <w:sz w:val="28"/>
          <w:szCs w:val="28"/>
        </w:rPr>
        <w:t>ского учета.</w:t>
      </w:r>
    </w:p>
    <w:p w:rsidR="00846889" w:rsidRPr="00F77ABD" w:rsidRDefault="00846889" w:rsidP="0023635F">
      <w:pPr>
        <w:pStyle w:val="justify"/>
        <w:spacing w:line="233" w:lineRule="auto"/>
        <w:ind w:firstLine="284"/>
        <w:rPr>
          <w:spacing w:val="-2"/>
          <w:sz w:val="28"/>
          <w:szCs w:val="28"/>
        </w:rPr>
      </w:pPr>
      <w:r w:rsidRPr="00F77ABD">
        <w:rPr>
          <w:spacing w:val="-2"/>
          <w:sz w:val="28"/>
          <w:szCs w:val="28"/>
        </w:rPr>
        <w:t>Проведение инвентаризации активов и обязательств организации обязательно:</w:t>
      </w:r>
    </w:p>
    <w:p w:rsidR="00846889" w:rsidRPr="00D87BFF" w:rsidRDefault="00846889" w:rsidP="0023635F">
      <w:pPr>
        <w:pStyle w:val="justify"/>
        <w:spacing w:line="233" w:lineRule="auto"/>
        <w:ind w:firstLine="284"/>
        <w:rPr>
          <w:sz w:val="28"/>
          <w:szCs w:val="28"/>
        </w:rPr>
      </w:pPr>
      <w:r w:rsidRPr="00D87BFF">
        <w:rPr>
          <w:sz w:val="28"/>
          <w:szCs w:val="28"/>
        </w:rPr>
        <w:t>• при реорганизации или ликвидации организации;</w:t>
      </w:r>
    </w:p>
    <w:p w:rsidR="00846889" w:rsidRPr="00D87BFF" w:rsidRDefault="00846889" w:rsidP="0023635F">
      <w:pPr>
        <w:pStyle w:val="justify"/>
        <w:spacing w:line="233" w:lineRule="auto"/>
        <w:ind w:firstLine="284"/>
        <w:rPr>
          <w:sz w:val="28"/>
          <w:szCs w:val="28"/>
        </w:rPr>
      </w:pPr>
      <w:r w:rsidRPr="00D87BFF">
        <w:rPr>
          <w:sz w:val="28"/>
          <w:szCs w:val="28"/>
        </w:rPr>
        <w:t>• перед составлением годовой отчетности;</w:t>
      </w:r>
    </w:p>
    <w:p w:rsidR="00846889" w:rsidRPr="00D87BFF" w:rsidRDefault="00846889" w:rsidP="0023635F">
      <w:pPr>
        <w:pStyle w:val="justify"/>
        <w:spacing w:line="233" w:lineRule="auto"/>
        <w:ind w:firstLine="284"/>
        <w:rPr>
          <w:sz w:val="28"/>
          <w:szCs w:val="28"/>
        </w:rPr>
      </w:pPr>
      <w:r w:rsidRPr="00D87BFF">
        <w:rPr>
          <w:sz w:val="28"/>
          <w:szCs w:val="28"/>
        </w:rPr>
        <w:t>• при смене материально ответственных лиц;</w:t>
      </w:r>
    </w:p>
    <w:p w:rsidR="00846889" w:rsidRPr="00D87BFF" w:rsidRDefault="00846889" w:rsidP="0023635F">
      <w:pPr>
        <w:pStyle w:val="justify"/>
        <w:spacing w:line="233" w:lineRule="auto"/>
        <w:ind w:firstLine="284"/>
        <w:rPr>
          <w:sz w:val="28"/>
          <w:szCs w:val="28"/>
        </w:rPr>
      </w:pPr>
      <w:r w:rsidRPr="00D87BFF">
        <w:rPr>
          <w:sz w:val="28"/>
          <w:szCs w:val="28"/>
        </w:rPr>
        <w:t>• при выявлении фактов хищения и (или) порчи имущества;</w:t>
      </w:r>
    </w:p>
    <w:p w:rsidR="00846889" w:rsidRPr="00D87BFF" w:rsidRDefault="00846889" w:rsidP="0023635F">
      <w:pPr>
        <w:pStyle w:val="justify"/>
        <w:spacing w:line="233" w:lineRule="auto"/>
        <w:ind w:firstLine="284"/>
        <w:rPr>
          <w:sz w:val="28"/>
          <w:szCs w:val="28"/>
        </w:rPr>
      </w:pPr>
      <w:r w:rsidRPr="00D87BFF">
        <w:rPr>
          <w:sz w:val="28"/>
          <w:szCs w:val="28"/>
        </w:rPr>
        <w:t>• при возникновении чрезвычайных ситуаций;</w:t>
      </w:r>
    </w:p>
    <w:p w:rsidR="00846889" w:rsidRPr="00D87BFF" w:rsidRDefault="003B0F04" w:rsidP="0023635F">
      <w:pPr>
        <w:pStyle w:val="justify"/>
        <w:tabs>
          <w:tab w:val="left" w:pos="284"/>
          <w:tab w:val="left" w:pos="709"/>
        </w:tabs>
        <w:spacing w:line="233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>• </w:t>
      </w:r>
      <w:r w:rsidR="00846889" w:rsidRPr="00D87BFF">
        <w:rPr>
          <w:sz w:val="28"/>
          <w:szCs w:val="28"/>
        </w:rPr>
        <w:t>в иных случаях, предусмотренных законодательством Республики Беларусь.</w:t>
      </w:r>
    </w:p>
    <w:p w:rsidR="00846889" w:rsidRPr="00F77ABD" w:rsidRDefault="00846889" w:rsidP="0023635F">
      <w:pPr>
        <w:pStyle w:val="justify"/>
        <w:spacing w:line="233" w:lineRule="auto"/>
        <w:ind w:firstLine="284"/>
        <w:rPr>
          <w:i/>
          <w:spacing w:val="-2"/>
          <w:sz w:val="28"/>
          <w:szCs w:val="28"/>
        </w:rPr>
      </w:pPr>
      <w:r w:rsidRPr="00F77ABD">
        <w:rPr>
          <w:i/>
          <w:spacing w:val="-2"/>
          <w:sz w:val="28"/>
          <w:szCs w:val="28"/>
        </w:rPr>
        <w:t>• иные способы организации и ведения бухгалтерского учета (п.4 ст.9 Закона).</w:t>
      </w:r>
    </w:p>
    <w:p w:rsidR="00846889" w:rsidRPr="00D87BFF" w:rsidRDefault="003B0F04" w:rsidP="0023635F">
      <w:pPr>
        <w:pStyle w:val="justify"/>
        <w:spacing w:line="233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>Г</w:t>
      </w:r>
      <w:r w:rsidR="00846889" w:rsidRPr="00D87BFF">
        <w:rPr>
          <w:sz w:val="28"/>
          <w:szCs w:val="28"/>
        </w:rPr>
        <w:t>рафик документооборота (регламентация движения первичных учетных д</w:t>
      </w:r>
      <w:r w:rsidR="00846889" w:rsidRPr="00D87BFF">
        <w:rPr>
          <w:sz w:val="28"/>
          <w:szCs w:val="28"/>
        </w:rPr>
        <w:t>о</w:t>
      </w:r>
      <w:r w:rsidR="00846889" w:rsidRPr="00D87BFF">
        <w:rPr>
          <w:sz w:val="28"/>
          <w:szCs w:val="28"/>
        </w:rPr>
        <w:t>кументов и регистров бухгалтерского учета) целесообразно предусмотреть в «иных способах организации и ведения бухгалтерского учета». Учетной пол</w:t>
      </w:r>
      <w:r w:rsidR="00846889" w:rsidRPr="00D87BFF">
        <w:rPr>
          <w:sz w:val="28"/>
          <w:szCs w:val="28"/>
        </w:rPr>
        <w:t>и</w:t>
      </w:r>
      <w:r w:rsidR="00846889" w:rsidRPr="00D87BFF">
        <w:rPr>
          <w:sz w:val="28"/>
          <w:szCs w:val="28"/>
        </w:rPr>
        <w:t>тикой могут быть утверждены применяемые организацией самостоятельно ра</w:t>
      </w:r>
      <w:r w:rsidR="00846889" w:rsidRPr="00D87BFF">
        <w:rPr>
          <w:sz w:val="28"/>
          <w:szCs w:val="28"/>
        </w:rPr>
        <w:t>з</w:t>
      </w:r>
      <w:r w:rsidR="00846889" w:rsidRPr="00D87BFF">
        <w:rPr>
          <w:sz w:val="28"/>
          <w:szCs w:val="28"/>
        </w:rPr>
        <w:t xml:space="preserve">работанные </w:t>
      </w:r>
      <w:r w:rsidR="00846889" w:rsidRPr="00D87BFF">
        <w:rPr>
          <w:bCs/>
          <w:sz w:val="28"/>
          <w:szCs w:val="28"/>
        </w:rPr>
        <w:t>формы бухгалтерской отчетности,</w:t>
      </w:r>
      <w:r w:rsidR="00846889" w:rsidRPr="00D87BFF">
        <w:rPr>
          <w:b/>
          <w:bCs/>
          <w:sz w:val="28"/>
          <w:szCs w:val="28"/>
        </w:rPr>
        <w:t xml:space="preserve"> </w:t>
      </w:r>
      <w:r w:rsidR="00846889" w:rsidRPr="00D87BFF">
        <w:rPr>
          <w:sz w:val="28"/>
          <w:szCs w:val="28"/>
        </w:rPr>
        <w:t>организациям следует опред</w:t>
      </w:r>
      <w:r w:rsidR="00846889" w:rsidRPr="00D87BFF">
        <w:rPr>
          <w:sz w:val="28"/>
          <w:szCs w:val="28"/>
        </w:rPr>
        <w:t>е</w:t>
      </w:r>
      <w:r w:rsidR="00846889" w:rsidRPr="00D87BFF">
        <w:rPr>
          <w:sz w:val="28"/>
          <w:szCs w:val="28"/>
        </w:rPr>
        <w:t xml:space="preserve">литься с </w:t>
      </w:r>
      <w:r w:rsidR="00846889" w:rsidRPr="00D87BFF">
        <w:rPr>
          <w:bCs/>
          <w:sz w:val="28"/>
          <w:szCs w:val="28"/>
        </w:rPr>
        <w:t>осуществляемыми видами деятельности</w:t>
      </w:r>
      <w:r w:rsidR="00846889" w:rsidRPr="00D87BFF">
        <w:rPr>
          <w:sz w:val="28"/>
          <w:szCs w:val="28"/>
        </w:rPr>
        <w:t xml:space="preserve"> (текущей, инвестиционной, финансовой, иной деятельностью) и на основании учредительных документов в </w:t>
      </w:r>
      <w:r w:rsidR="00846889" w:rsidRPr="00D87BFF">
        <w:rPr>
          <w:sz w:val="28"/>
          <w:szCs w:val="28"/>
        </w:rPr>
        <w:lastRenderedPageBreak/>
        <w:t>учетной политике указать, какие виды деятельности будут относиться к тек</w:t>
      </w:r>
      <w:r w:rsidR="00846889" w:rsidRPr="00D87BFF">
        <w:rPr>
          <w:sz w:val="28"/>
          <w:szCs w:val="28"/>
        </w:rPr>
        <w:t>у</w:t>
      </w:r>
      <w:r w:rsidR="00846889" w:rsidRPr="00D87BFF">
        <w:rPr>
          <w:sz w:val="28"/>
          <w:szCs w:val="28"/>
        </w:rPr>
        <w:t>щей деятельности.</w:t>
      </w:r>
    </w:p>
    <w:p w:rsidR="00846889" w:rsidRPr="00D87BFF" w:rsidRDefault="00846889" w:rsidP="0023635F">
      <w:pPr>
        <w:spacing w:after="0" w:line="233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87BFF">
        <w:rPr>
          <w:rFonts w:ascii="Times New Roman" w:hAnsi="Times New Roman" w:cs="Times New Roman"/>
          <w:sz w:val="28"/>
          <w:szCs w:val="28"/>
        </w:rPr>
        <w:t xml:space="preserve">При </w:t>
      </w:r>
      <w:r w:rsidR="003B0F04">
        <w:rPr>
          <w:rFonts w:ascii="Times New Roman" w:hAnsi="Times New Roman" w:cs="Times New Roman"/>
          <w:sz w:val="28"/>
          <w:szCs w:val="28"/>
        </w:rPr>
        <w:t xml:space="preserve">раскрытии </w:t>
      </w:r>
      <w:r w:rsidRPr="00D87BFF">
        <w:rPr>
          <w:rFonts w:ascii="Times New Roman" w:hAnsi="Times New Roman" w:cs="Times New Roman"/>
          <w:sz w:val="28"/>
          <w:szCs w:val="28"/>
        </w:rPr>
        <w:t>у</w:t>
      </w:r>
      <w:r w:rsidR="003B0F04">
        <w:rPr>
          <w:rFonts w:ascii="Times New Roman" w:hAnsi="Times New Roman" w:cs="Times New Roman"/>
          <w:sz w:val="28"/>
          <w:szCs w:val="28"/>
        </w:rPr>
        <w:t xml:space="preserve">четной политики организации опираются на </w:t>
      </w:r>
      <w:proofErr w:type="gramStart"/>
      <w:r w:rsidRPr="00D87BFF">
        <w:rPr>
          <w:rFonts w:ascii="Times New Roman" w:hAnsi="Times New Roman" w:cs="Times New Roman"/>
          <w:sz w:val="28"/>
          <w:szCs w:val="28"/>
        </w:rPr>
        <w:t>действующие</w:t>
      </w:r>
      <w:proofErr w:type="gramEnd"/>
      <w:r w:rsidRPr="00D87BFF">
        <w:rPr>
          <w:rFonts w:ascii="Times New Roman" w:hAnsi="Times New Roman" w:cs="Times New Roman"/>
          <w:sz w:val="28"/>
          <w:szCs w:val="28"/>
        </w:rPr>
        <w:t xml:space="preserve">  на текущий момент нормативные документы. </w:t>
      </w:r>
    </w:p>
    <w:p w:rsidR="00846889" w:rsidRPr="00D87BFF" w:rsidRDefault="003B0F04" w:rsidP="0023635F">
      <w:pPr>
        <w:spacing w:after="0" w:line="233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 отношении конкретных хозяйственных </w:t>
      </w:r>
      <w:r w:rsidR="00846889" w:rsidRPr="00D87BFF">
        <w:rPr>
          <w:rFonts w:ascii="Times New Roman" w:hAnsi="Times New Roman" w:cs="Times New Roman"/>
          <w:sz w:val="28"/>
          <w:szCs w:val="28"/>
        </w:rPr>
        <w:t>оп</w:t>
      </w:r>
      <w:r>
        <w:rPr>
          <w:rFonts w:ascii="Times New Roman" w:hAnsi="Times New Roman" w:cs="Times New Roman"/>
          <w:sz w:val="28"/>
          <w:szCs w:val="28"/>
        </w:rPr>
        <w:t>ераций отдельных соста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ляющих активов, обязательств, собственного капитала, доходов, расходов орг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низации в законодательстве Республики Беларусь не установлен порядок их 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ражения в бухгалтерском учете и отчетности, такой порядок </w:t>
      </w:r>
      <w:r w:rsidR="00846889" w:rsidRPr="00D87BFF">
        <w:rPr>
          <w:rFonts w:ascii="Times New Roman" w:hAnsi="Times New Roman" w:cs="Times New Roman"/>
          <w:sz w:val="28"/>
          <w:szCs w:val="28"/>
        </w:rPr>
        <w:t>раз</w:t>
      </w:r>
      <w:r>
        <w:rPr>
          <w:rFonts w:ascii="Times New Roman" w:hAnsi="Times New Roman" w:cs="Times New Roman"/>
          <w:sz w:val="28"/>
          <w:szCs w:val="28"/>
        </w:rPr>
        <w:t>рабатывается организацией самостоятельно с применением профессионального суждения 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ходя из </w:t>
      </w:r>
      <w:r w:rsidR="00846889" w:rsidRPr="00D87BFF">
        <w:rPr>
          <w:rFonts w:ascii="Times New Roman" w:hAnsi="Times New Roman" w:cs="Times New Roman"/>
          <w:sz w:val="28"/>
          <w:szCs w:val="28"/>
        </w:rPr>
        <w:t xml:space="preserve">требований, установленных законодательством Республики Беларусь. </w:t>
      </w:r>
    </w:p>
    <w:p w:rsidR="00846889" w:rsidRPr="00D87BFF" w:rsidRDefault="003B0F04" w:rsidP="0023635F">
      <w:pPr>
        <w:spacing w:after="0" w:line="233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Профессиональное суждение – точка зрения и действие главного </w:t>
      </w:r>
      <w:r w:rsidR="00846889" w:rsidRPr="00D87BFF">
        <w:rPr>
          <w:rFonts w:ascii="Times New Roman" w:hAnsi="Times New Roman" w:cs="Times New Roman"/>
          <w:sz w:val="28"/>
          <w:szCs w:val="28"/>
        </w:rPr>
        <w:t>бухгалтера организаци</w:t>
      </w:r>
      <w:r>
        <w:rPr>
          <w:rFonts w:ascii="Times New Roman" w:hAnsi="Times New Roman" w:cs="Times New Roman"/>
          <w:sz w:val="28"/>
          <w:szCs w:val="28"/>
        </w:rPr>
        <w:t>и, руководителя организации или индивидуального предпринимат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ля, оказывающих услуги по</w:t>
      </w:r>
      <w:r w:rsidR="00846889" w:rsidRPr="00D87BFF">
        <w:rPr>
          <w:rFonts w:ascii="Times New Roman" w:hAnsi="Times New Roman" w:cs="Times New Roman"/>
          <w:sz w:val="28"/>
          <w:szCs w:val="28"/>
        </w:rPr>
        <w:t xml:space="preserve"> ведению </w:t>
      </w:r>
      <w:r>
        <w:rPr>
          <w:rFonts w:ascii="Times New Roman" w:hAnsi="Times New Roman" w:cs="Times New Roman"/>
          <w:sz w:val="28"/>
          <w:szCs w:val="28"/>
        </w:rPr>
        <w:t>бухгалтерского учета и составлению</w:t>
      </w:r>
      <w:r w:rsidR="00846889" w:rsidRPr="00D87BFF">
        <w:rPr>
          <w:rFonts w:ascii="Times New Roman" w:hAnsi="Times New Roman" w:cs="Times New Roman"/>
          <w:sz w:val="28"/>
          <w:szCs w:val="28"/>
        </w:rPr>
        <w:t xml:space="preserve"> о</w:t>
      </w:r>
      <w:r w:rsidR="00846889" w:rsidRPr="00D87BFF">
        <w:rPr>
          <w:rFonts w:ascii="Times New Roman" w:hAnsi="Times New Roman" w:cs="Times New Roman"/>
          <w:sz w:val="28"/>
          <w:szCs w:val="28"/>
        </w:rPr>
        <w:t>т</w:t>
      </w:r>
      <w:r w:rsidR="00846889" w:rsidRPr="00D87BFF">
        <w:rPr>
          <w:rFonts w:ascii="Times New Roman" w:hAnsi="Times New Roman" w:cs="Times New Roman"/>
          <w:sz w:val="28"/>
          <w:szCs w:val="28"/>
        </w:rPr>
        <w:t>четности, которые излагаются в положении об учетной политике и примечан</w:t>
      </w:r>
      <w:r w:rsidR="00846889" w:rsidRPr="00D87BFF">
        <w:rPr>
          <w:rFonts w:ascii="Times New Roman" w:hAnsi="Times New Roman" w:cs="Times New Roman"/>
          <w:sz w:val="28"/>
          <w:szCs w:val="28"/>
        </w:rPr>
        <w:t>и</w:t>
      </w:r>
      <w:r w:rsidR="00846889" w:rsidRPr="00D87BFF">
        <w:rPr>
          <w:rFonts w:ascii="Times New Roman" w:hAnsi="Times New Roman" w:cs="Times New Roman"/>
          <w:sz w:val="28"/>
          <w:szCs w:val="28"/>
        </w:rPr>
        <w:t>ях к отчетности.</w:t>
      </w:r>
    </w:p>
    <w:p w:rsidR="00846889" w:rsidRPr="00D87BFF" w:rsidRDefault="003B0F04" w:rsidP="0023635F">
      <w:pPr>
        <w:spacing w:after="0" w:line="233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Сформированная в </w:t>
      </w:r>
      <w:r w:rsidR="00846889" w:rsidRPr="00D87BFF">
        <w:rPr>
          <w:rFonts w:ascii="Times New Roman" w:hAnsi="Times New Roman" w:cs="Times New Roman"/>
          <w:sz w:val="28"/>
          <w:szCs w:val="28"/>
        </w:rPr>
        <w:t>орг</w:t>
      </w:r>
      <w:r>
        <w:rPr>
          <w:rFonts w:ascii="Times New Roman" w:hAnsi="Times New Roman" w:cs="Times New Roman"/>
          <w:sz w:val="28"/>
          <w:szCs w:val="28"/>
        </w:rPr>
        <w:t xml:space="preserve">анизации учетная политика не </w:t>
      </w:r>
      <w:r w:rsidR="00846889" w:rsidRPr="00D87BFF">
        <w:rPr>
          <w:rFonts w:ascii="Times New Roman" w:hAnsi="Times New Roman" w:cs="Times New Roman"/>
          <w:sz w:val="28"/>
          <w:szCs w:val="28"/>
        </w:rPr>
        <w:t>изменяется, з</w:t>
      </w:r>
      <w:r>
        <w:rPr>
          <w:rFonts w:ascii="Times New Roman" w:hAnsi="Times New Roman" w:cs="Times New Roman"/>
          <w:sz w:val="28"/>
          <w:szCs w:val="28"/>
        </w:rPr>
        <w:t>а искл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чением случаев предусмотренных п. 6 ст.</w:t>
      </w:r>
      <w:r w:rsidR="005E1B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9 Закона Республики Беларусь </w:t>
      </w:r>
      <w:r w:rsidR="005E1B00">
        <w:rPr>
          <w:rFonts w:ascii="Times New Roman" w:hAnsi="Times New Roman" w:cs="Times New Roman"/>
          <w:sz w:val="28"/>
          <w:szCs w:val="28"/>
        </w:rPr>
        <w:t xml:space="preserve">        </w:t>
      </w:r>
      <w:r w:rsidR="00F77ABD">
        <w:rPr>
          <w:rFonts w:ascii="Times New Roman" w:hAnsi="Times New Roman" w:cs="Times New Roman"/>
          <w:sz w:val="28"/>
          <w:szCs w:val="28"/>
        </w:rPr>
        <w:t xml:space="preserve">«О </w:t>
      </w:r>
      <w:r w:rsidR="00846889" w:rsidRPr="00D87BFF">
        <w:rPr>
          <w:rFonts w:ascii="Times New Roman" w:hAnsi="Times New Roman" w:cs="Times New Roman"/>
          <w:sz w:val="28"/>
          <w:szCs w:val="28"/>
        </w:rPr>
        <w:t xml:space="preserve">бухгалтерском учете и отчетности»: </w:t>
      </w:r>
    </w:p>
    <w:p w:rsidR="00846889" w:rsidRPr="00D87BFF" w:rsidRDefault="005E1B00" w:rsidP="0023635F">
      <w:pPr>
        <w:spacing w:after="0" w:line="233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46889" w:rsidRPr="00D87BFF">
        <w:rPr>
          <w:rFonts w:ascii="Times New Roman" w:hAnsi="Times New Roman" w:cs="Times New Roman"/>
          <w:sz w:val="28"/>
          <w:szCs w:val="28"/>
        </w:rPr>
        <w:t xml:space="preserve"> изменения законодательства Республики Беларусь; </w:t>
      </w:r>
    </w:p>
    <w:p w:rsidR="00846889" w:rsidRPr="00D87BFF" w:rsidRDefault="005E1B00" w:rsidP="0023635F">
      <w:pPr>
        <w:spacing w:after="0" w:line="233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46889" w:rsidRPr="00D87BFF">
        <w:rPr>
          <w:rFonts w:ascii="Times New Roman" w:hAnsi="Times New Roman" w:cs="Times New Roman"/>
          <w:sz w:val="28"/>
          <w:szCs w:val="28"/>
        </w:rPr>
        <w:t xml:space="preserve"> изменения способов ведения бухгалтерского учета</w:t>
      </w:r>
      <w:r w:rsidR="003B0F04">
        <w:rPr>
          <w:rFonts w:ascii="Times New Roman" w:hAnsi="Times New Roman" w:cs="Times New Roman"/>
          <w:sz w:val="28"/>
          <w:szCs w:val="28"/>
        </w:rPr>
        <w:t>, применение которых приведет к повышению правдивости и уместности содержащейся в отчетности</w:t>
      </w:r>
      <w:r w:rsidR="00846889" w:rsidRPr="00D87BFF">
        <w:rPr>
          <w:rFonts w:ascii="Times New Roman" w:hAnsi="Times New Roman" w:cs="Times New Roman"/>
          <w:sz w:val="28"/>
          <w:szCs w:val="28"/>
        </w:rPr>
        <w:t xml:space="preserve"> организации информации; </w:t>
      </w:r>
    </w:p>
    <w:p w:rsidR="00846889" w:rsidRPr="00D87BFF" w:rsidRDefault="005E1B00" w:rsidP="0023635F">
      <w:pPr>
        <w:spacing w:after="0" w:line="233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46889" w:rsidRPr="00D87BFF">
        <w:rPr>
          <w:rFonts w:ascii="Times New Roman" w:hAnsi="Times New Roman" w:cs="Times New Roman"/>
          <w:sz w:val="28"/>
          <w:szCs w:val="28"/>
        </w:rPr>
        <w:t xml:space="preserve"> принятия решения о реорганизации или ликвидации организации. </w:t>
      </w:r>
    </w:p>
    <w:p w:rsidR="00846889" w:rsidRPr="00D87BFF" w:rsidRDefault="003B0F04" w:rsidP="0023635F">
      <w:pPr>
        <w:spacing w:after="0" w:line="233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="00846889" w:rsidRPr="00D87BFF">
        <w:rPr>
          <w:rFonts w:ascii="Times New Roman" w:hAnsi="Times New Roman" w:cs="Times New Roman"/>
          <w:sz w:val="28"/>
          <w:szCs w:val="28"/>
        </w:rPr>
        <w:t>в учетной политике организации долж</w:t>
      </w:r>
      <w:r>
        <w:rPr>
          <w:rFonts w:ascii="Times New Roman" w:hAnsi="Times New Roman" w:cs="Times New Roman"/>
          <w:sz w:val="28"/>
          <w:szCs w:val="28"/>
        </w:rPr>
        <w:t>ны</w:t>
      </w:r>
      <w:r w:rsidR="00846889" w:rsidRPr="00D87BFF">
        <w:rPr>
          <w:rFonts w:ascii="Times New Roman" w:hAnsi="Times New Roman" w:cs="Times New Roman"/>
          <w:sz w:val="28"/>
          <w:szCs w:val="28"/>
        </w:rPr>
        <w:t xml:space="preserve"> быть обоснованы, по</w:t>
      </w:r>
      <w:r w:rsidR="00846889" w:rsidRPr="00D87BFF">
        <w:rPr>
          <w:rFonts w:ascii="Times New Roman" w:hAnsi="Times New Roman" w:cs="Times New Roman"/>
          <w:sz w:val="28"/>
          <w:szCs w:val="28"/>
        </w:rPr>
        <w:t>д</w:t>
      </w:r>
      <w:r w:rsidR="00846889" w:rsidRPr="00D87BFF">
        <w:rPr>
          <w:rFonts w:ascii="Times New Roman" w:hAnsi="Times New Roman" w:cs="Times New Roman"/>
          <w:sz w:val="28"/>
          <w:szCs w:val="28"/>
        </w:rPr>
        <w:t>писаны гл</w:t>
      </w:r>
      <w:r>
        <w:rPr>
          <w:rFonts w:ascii="Times New Roman" w:hAnsi="Times New Roman" w:cs="Times New Roman"/>
          <w:sz w:val="28"/>
          <w:szCs w:val="28"/>
        </w:rPr>
        <w:t xml:space="preserve">авным бухгалтером организации, руководителем организации </w:t>
      </w:r>
      <w:r w:rsidR="00846889" w:rsidRPr="00D87BFF">
        <w:rPr>
          <w:rFonts w:ascii="Times New Roman" w:hAnsi="Times New Roman" w:cs="Times New Roman"/>
          <w:sz w:val="28"/>
          <w:szCs w:val="28"/>
        </w:rPr>
        <w:t>или и</w:t>
      </w:r>
      <w:r>
        <w:rPr>
          <w:rFonts w:ascii="Times New Roman" w:hAnsi="Times New Roman" w:cs="Times New Roman"/>
          <w:sz w:val="28"/>
          <w:szCs w:val="28"/>
        </w:rPr>
        <w:t>ндивидуальным предпринимателем, оказывающими услуги по ведению бу</w:t>
      </w: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галтерского учета </w:t>
      </w:r>
      <w:r w:rsidR="00846889" w:rsidRPr="00D87BFF">
        <w:rPr>
          <w:rFonts w:ascii="Times New Roman" w:hAnsi="Times New Roman" w:cs="Times New Roman"/>
          <w:sz w:val="28"/>
          <w:szCs w:val="28"/>
        </w:rPr>
        <w:t>и составлению отчетности, и утверждены руководителем о</w:t>
      </w:r>
      <w:r w:rsidR="00846889" w:rsidRPr="00D87BFF">
        <w:rPr>
          <w:rFonts w:ascii="Times New Roman" w:hAnsi="Times New Roman" w:cs="Times New Roman"/>
          <w:sz w:val="28"/>
          <w:szCs w:val="28"/>
        </w:rPr>
        <w:t>р</w:t>
      </w:r>
      <w:r w:rsidR="00846889" w:rsidRPr="00D87BFF">
        <w:rPr>
          <w:rFonts w:ascii="Times New Roman" w:hAnsi="Times New Roman" w:cs="Times New Roman"/>
          <w:sz w:val="28"/>
          <w:szCs w:val="28"/>
        </w:rPr>
        <w:t xml:space="preserve">ганизации. </w:t>
      </w:r>
    </w:p>
    <w:p w:rsidR="00846889" w:rsidRPr="00D87BFF" w:rsidRDefault="00846889" w:rsidP="0023635F">
      <w:pPr>
        <w:spacing w:after="0" w:line="233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87BFF">
        <w:rPr>
          <w:rFonts w:ascii="Times New Roman" w:hAnsi="Times New Roman" w:cs="Times New Roman"/>
          <w:sz w:val="28"/>
          <w:szCs w:val="28"/>
        </w:rPr>
        <w:t>Изме</w:t>
      </w:r>
      <w:r w:rsidR="003B0F04">
        <w:rPr>
          <w:rFonts w:ascii="Times New Roman" w:hAnsi="Times New Roman" w:cs="Times New Roman"/>
          <w:sz w:val="28"/>
          <w:szCs w:val="28"/>
        </w:rPr>
        <w:t xml:space="preserve">нения в учетную </w:t>
      </w:r>
      <w:r w:rsidRPr="00D87BFF">
        <w:rPr>
          <w:rFonts w:ascii="Times New Roman" w:hAnsi="Times New Roman" w:cs="Times New Roman"/>
          <w:sz w:val="28"/>
          <w:szCs w:val="28"/>
        </w:rPr>
        <w:t xml:space="preserve">политику организации в случае изменения </w:t>
      </w:r>
      <w:r w:rsidR="003B0F04">
        <w:rPr>
          <w:rFonts w:ascii="Times New Roman" w:hAnsi="Times New Roman" w:cs="Times New Roman"/>
          <w:sz w:val="28"/>
          <w:szCs w:val="28"/>
        </w:rPr>
        <w:t>способов ведения бухгалтерского учета, применение которых приведет к повышению правдивости и уместности содержащейся в отчетности организации информ</w:t>
      </w:r>
      <w:r w:rsidR="003B0F04">
        <w:rPr>
          <w:rFonts w:ascii="Times New Roman" w:hAnsi="Times New Roman" w:cs="Times New Roman"/>
          <w:sz w:val="28"/>
          <w:szCs w:val="28"/>
        </w:rPr>
        <w:t>а</w:t>
      </w:r>
      <w:r w:rsidR="003B0F04">
        <w:rPr>
          <w:rFonts w:ascii="Times New Roman" w:hAnsi="Times New Roman" w:cs="Times New Roman"/>
          <w:sz w:val="28"/>
          <w:szCs w:val="28"/>
        </w:rPr>
        <w:t xml:space="preserve">ции, вносятся с </w:t>
      </w:r>
      <w:r w:rsidRPr="00D87BFF">
        <w:rPr>
          <w:rFonts w:ascii="Times New Roman" w:hAnsi="Times New Roman" w:cs="Times New Roman"/>
          <w:sz w:val="28"/>
          <w:szCs w:val="28"/>
        </w:rPr>
        <w:t xml:space="preserve">начала отчетного года. </w:t>
      </w:r>
    </w:p>
    <w:p w:rsidR="00846889" w:rsidRPr="0023635F" w:rsidRDefault="003B0F04" w:rsidP="0023635F">
      <w:pPr>
        <w:spacing w:after="0" w:line="233" w:lineRule="auto"/>
        <w:ind w:firstLine="284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23635F">
        <w:rPr>
          <w:rFonts w:ascii="Times New Roman" w:hAnsi="Times New Roman" w:cs="Times New Roman"/>
          <w:spacing w:val="-2"/>
          <w:sz w:val="28"/>
          <w:szCs w:val="28"/>
        </w:rPr>
        <w:t>Изменения в учетную политику</w:t>
      </w:r>
      <w:r w:rsidR="00846889" w:rsidRPr="0023635F">
        <w:rPr>
          <w:rFonts w:ascii="Times New Roman" w:hAnsi="Times New Roman" w:cs="Times New Roman"/>
          <w:spacing w:val="-2"/>
          <w:sz w:val="28"/>
          <w:szCs w:val="28"/>
        </w:rPr>
        <w:t xml:space="preserve"> организации </w:t>
      </w:r>
      <w:r w:rsidRPr="0023635F">
        <w:rPr>
          <w:rFonts w:ascii="Times New Roman" w:hAnsi="Times New Roman" w:cs="Times New Roman"/>
          <w:spacing w:val="-2"/>
          <w:sz w:val="28"/>
          <w:szCs w:val="28"/>
        </w:rPr>
        <w:t>в случае принятия решения о р</w:t>
      </w:r>
      <w:r w:rsidRPr="0023635F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23635F">
        <w:rPr>
          <w:rFonts w:ascii="Times New Roman" w:hAnsi="Times New Roman" w:cs="Times New Roman"/>
          <w:spacing w:val="-2"/>
          <w:sz w:val="28"/>
          <w:szCs w:val="28"/>
        </w:rPr>
        <w:t>организации или ликвидации</w:t>
      </w:r>
      <w:r w:rsidR="00846889" w:rsidRPr="0023635F">
        <w:rPr>
          <w:rFonts w:ascii="Times New Roman" w:hAnsi="Times New Roman" w:cs="Times New Roman"/>
          <w:spacing w:val="-2"/>
          <w:sz w:val="28"/>
          <w:szCs w:val="28"/>
        </w:rPr>
        <w:t xml:space="preserve"> организации вносятся </w:t>
      </w:r>
      <w:proofErr w:type="gramStart"/>
      <w:r w:rsidRPr="0023635F">
        <w:rPr>
          <w:rFonts w:ascii="Times New Roman" w:hAnsi="Times New Roman" w:cs="Times New Roman"/>
          <w:spacing w:val="-2"/>
          <w:sz w:val="28"/>
          <w:szCs w:val="28"/>
        </w:rPr>
        <w:t>с даты принятия</w:t>
      </w:r>
      <w:proofErr w:type="gramEnd"/>
      <w:r w:rsidRPr="0023635F">
        <w:rPr>
          <w:rFonts w:ascii="Times New Roman" w:hAnsi="Times New Roman" w:cs="Times New Roman"/>
          <w:spacing w:val="-2"/>
          <w:sz w:val="28"/>
          <w:szCs w:val="28"/>
        </w:rPr>
        <w:t xml:space="preserve"> решения о </w:t>
      </w:r>
      <w:r w:rsidR="00846889" w:rsidRPr="0023635F">
        <w:rPr>
          <w:rFonts w:ascii="Times New Roman" w:hAnsi="Times New Roman" w:cs="Times New Roman"/>
          <w:spacing w:val="-2"/>
          <w:sz w:val="28"/>
          <w:szCs w:val="28"/>
        </w:rPr>
        <w:t>ее реорганизации или ликвидации. При этом измененные способы ведения бу</w:t>
      </w:r>
      <w:r w:rsidR="00846889" w:rsidRPr="0023635F">
        <w:rPr>
          <w:rFonts w:ascii="Times New Roman" w:hAnsi="Times New Roman" w:cs="Times New Roman"/>
          <w:spacing w:val="-2"/>
          <w:sz w:val="28"/>
          <w:szCs w:val="28"/>
        </w:rPr>
        <w:t>х</w:t>
      </w:r>
      <w:r w:rsidR="00846889" w:rsidRPr="0023635F">
        <w:rPr>
          <w:rFonts w:ascii="Times New Roman" w:hAnsi="Times New Roman" w:cs="Times New Roman"/>
          <w:spacing w:val="-2"/>
          <w:sz w:val="28"/>
          <w:szCs w:val="28"/>
        </w:rPr>
        <w:t xml:space="preserve">галтерского </w:t>
      </w:r>
      <w:r w:rsidRPr="0023635F">
        <w:rPr>
          <w:rFonts w:ascii="Times New Roman" w:hAnsi="Times New Roman" w:cs="Times New Roman"/>
          <w:spacing w:val="-2"/>
          <w:sz w:val="28"/>
          <w:szCs w:val="28"/>
        </w:rPr>
        <w:t>учета применя</w:t>
      </w:r>
      <w:r w:rsidR="00442A61">
        <w:rPr>
          <w:rFonts w:ascii="Times New Roman" w:hAnsi="Times New Roman" w:cs="Times New Roman"/>
          <w:spacing w:val="-2"/>
          <w:sz w:val="28"/>
          <w:szCs w:val="28"/>
        </w:rPr>
        <w:t xml:space="preserve">ются в отношении хозяйственных </w:t>
      </w:r>
      <w:r w:rsidRPr="0023635F">
        <w:rPr>
          <w:rFonts w:ascii="Times New Roman" w:hAnsi="Times New Roman" w:cs="Times New Roman"/>
          <w:spacing w:val="-2"/>
          <w:sz w:val="28"/>
          <w:szCs w:val="28"/>
        </w:rPr>
        <w:t>операций, сове</w:t>
      </w:r>
      <w:r w:rsidRPr="0023635F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23635F">
        <w:rPr>
          <w:rFonts w:ascii="Times New Roman" w:hAnsi="Times New Roman" w:cs="Times New Roman"/>
          <w:spacing w:val="-2"/>
          <w:sz w:val="28"/>
          <w:szCs w:val="28"/>
        </w:rPr>
        <w:t xml:space="preserve">шаемых </w:t>
      </w:r>
      <w:r w:rsidR="00846889" w:rsidRPr="0023635F">
        <w:rPr>
          <w:rFonts w:ascii="Times New Roman" w:hAnsi="Times New Roman" w:cs="Times New Roman"/>
          <w:spacing w:val="-2"/>
          <w:sz w:val="28"/>
          <w:szCs w:val="28"/>
        </w:rPr>
        <w:t xml:space="preserve">после принятия решения о реорганизации или ликвидации организации. </w:t>
      </w:r>
    </w:p>
    <w:p w:rsidR="00846889" w:rsidRPr="00D87BFF" w:rsidRDefault="003B0F04" w:rsidP="0023635F">
      <w:pPr>
        <w:spacing w:after="0" w:line="233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46889" w:rsidRPr="00D87BFF">
        <w:rPr>
          <w:rFonts w:ascii="Times New Roman" w:hAnsi="Times New Roman" w:cs="Times New Roman"/>
          <w:sz w:val="28"/>
          <w:szCs w:val="28"/>
        </w:rPr>
        <w:t xml:space="preserve">случае </w:t>
      </w:r>
      <w:r>
        <w:rPr>
          <w:rFonts w:ascii="Times New Roman" w:hAnsi="Times New Roman" w:cs="Times New Roman"/>
          <w:sz w:val="28"/>
          <w:szCs w:val="28"/>
        </w:rPr>
        <w:t xml:space="preserve">необходимости организации могут вносить дополнения в </w:t>
      </w:r>
      <w:r w:rsidR="00846889" w:rsidRPr="00D87BFF">
        <w:rPr>
          <w:rFonts w:ascii="Times New Roman" w:hAnsi="Times New Roman" w:cs="Times New Roman"/>
          <w:sz w:val="28"/>
          <w:szCs w:val="28"/>
        </w:rPr>
        <w:t>учетную по</w:t>
      </w:r>
      <w:r>
        <w:rPr>
          <w:rFonts w:ascii="Times New Roman" w:hAnsi="Times New Roman" w:cs="Times New Roman"/>
          <w:sz w:val="28"/>
          <w:szCs w:val="28"/>
        </w:rPr>
        <w:t xml:space="preserve">литику в случае возникновения </w:t>
      </w:r>
      <w:r w:rsidR="00846889" w:rsidRPr="00D87BFF">
        <w:rPr>
          <w:rFonts w:ascii="Times New Roman" w:hAnsi="Times New Roman" w:cs="Times New Roman"/>
          <w:sz w:val="28"/>
          <w:szCs w:val="28"/>
        </w:rPr>
        <w:t>хоз</w:t>
      </w:r>
      <w:r>
        <w:rPr>
          <w:rFonts w:ascii="Times New Roman" w:hAnsi="Times New Roman" w:cs="Times New Roman"/>
          <w:sz w:val="28"/>
          <w:szCs w:val="28"/>
        </w:rPr>
        <w:t xml:space="preserve">яйственных операций, не </w:t>
      </w:r>
      <w:r w:rsidR="00846889" w:rsidRPr="00D87BFF">
        <w:rPr>
          <w:rFonts w:ascii="Times New Roman" w:hAnsi="Times New Roman" w:cs="Times New Roman"/>
          <w:sz w:val="28"/>
          <w:szCs w:val="28"/>
        </w:rPr>
        <w:t xml:space="preserve">имевших места ранее. </w:t>
      </w:r>
    </w:p>
    <w:p w:rsidR="00846889" w:rsidRPr="00D87BFF" w:rsidRDefault="003B0F04" w:rsidP="0023635F">
      <w:pPr>
        <w:spacing w:after="0" w:line="233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Дополнения в учетную политику не считаются изменениями, если соответс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вующие способы и методы</w:t>
      </w:r>
      <w:r w:rsidR="007539FD">
        <w:rPr>
          <w:rFonts w:ascii="Times New Roman" w:hAnsi="Times New Roman" w:cs="Times New Roman"/>
          <w:sz w:val="28"/>
          <w:szCs w:val="28"/>
        </w:rPr>
        <w:t xml:space="preserve"> учета не были уже оговорены в </w:t>
      </w:r>
      <w:r>
        <w:rPr>
          <w:rFonts w:ascii="Times New Roman" w:hAnsi="Times New Roman" w:cs="Times New Roman"/>
          <w:sz w:val="28"/>
          <w:szCs w:val="28"/>
        </w:rPr>
        <w:t>учетной политике. Обоснование изменений и дополнений в</w:t>
      </w:r>
      <w:r w:rsidR="00846889" w:rsidRPr="00D87BFF">
        <w:rPr>
          <w:rFonts w:ascii="Times New Roman" w:hAnsi="Times New Roman" w:cs="Times New Roman"/>
          <w:sz w:val="28"/>
          <w:szCs w:val="28"/>
        </w:rPr>
        <w:t xml:space="preserve"> учетну</w:t>
      </w:r>
      <w:r>
        <w:rPr>
          <w:rFonts w:ascii="Times New Roman" w:hAnsi="Times New Roman" w:cs="Times New Roman"/>
          <w:sz w:val="28"/>
          <w:szCs w:val="28"/>
        </w:rPr>
        <w:t>ю политику указывается в 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мечаниях </w:t>
      </w:r>
      <w:r w:rsidR="00846889" w:rsidRPr="00D87BFF">
        <w:rPr>
          <w:rFonts w:ascii="Times New Roman" w:hAnsi="Times New Roman" w:cs="Times New Roman"/>
          <w:sz w:val="28"/>
          <w:szCs w:val="28"/>
        </w:rPr>
        <w:t xml:space="preserve">к бухгалтерской отчетности. </w:t>
      </w:r>
    </w:p>
    <w:p w:rsidR="00846889" w:rsidRDefault="00A84486" w:rsidP="0023635F">
      <w:pPr>
        <w:spacing w:after="0" w:line="233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Учетная политика оформляется как приказ руководителя или как </w:t>
      </w:r>
      <w:r w:rsidR="00846889" w:rsidRPr="00D87BFF">
        <w:rPr>
          <w:rFonts w:ascii="Times New Roman" w:hAnsi="Times New Roman" w:cs="Times New Roman"/>
          <w:sz w:val="28"/>
          <w:szCs w:val="28"/>
        </w:rPr>
        <w:t>положение по учетной политике, утверждаемое и вводимое в действие соответствующим приказом.</w:t>
      </w:r>
    </w:p>
    <w:p w:rsidR="0023635F" w:rsidRDefault="0023635F" w:rsidP="0023635F">
      <w:pPr>
        <w:spacing w:after="0" w:line="233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46889" w:rsidRPr="00D87BFF" w:rsidRDefault="00846889" w:rsidP="00D87BFF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BFF">
        <w:rPr>
          <w:rFonts w:ascii="Times New Roman" w:hAnsi="Times New Roman" w:cs="Times New Roman"/>
          <w:b/>
          <w:sz w:val="28"/>
          <w:szCs w:val="28"/>
        </w:rPr>
        <w:t>1.3. Особенности применения плана счетов</w:t>
      </w:r>
    </w:p>
    <w:p w:rsidR="00846889" w:rsidRPr="00D87BFF" w:rsidRDefault="00846889" w:rsidP="00D87BF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46889" w:rsidRPr="00D87BFF" w:rsidRDefault="00846889" w:rsidP="00D87BF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87BFF">
        <w:rPr>
          <w:rFonts w:ascii="Times New Roman" w:hAnsi="Times New Roman" w:cs="Times New Roman"/>
          <w:sz w:val="28"/>
          <w:szCs w:val="28"/>
        </w:rPr>
        <w:t>На основе Типового плана счетов бухучета и Инструкции по его применению разрабатывается и утверждается рабочий план счетов обслуживающих орган</w:t>
      </w:r>
      <w:r w:rsidRPr="00D87BFF">
        <w:rPr>
          <w:rFonts w:ascii="Times New Roman" w:hAnsi="Times New Roman" w:cs="Times New Roman"/>
          <w:sz w:val="28"/>
          <w:szCs w:val="28"/>
        </w:rPr>
        <w:t>и</w:t>
      </w:r>
      <w:r w:rsidRPr="00D87BFF">
        <w:rPr>
          <w:rFonts w:ascii="Times New Roman" w:hAnsi="Times New Roman" w:cs="Times New Roman"/>
          <w:sz w:val="28"/>
          <w:szCs w:val="28"/>
        </w:rPr>
        <w:t>заций  АПК, в котором содержится полный перечень синтетических и аналит</w:t>
      </w:r>
      <w:r w:rsidRPr="00D87BFF">
        <w:rPr>
          <w:rFonts w:ascii="Times New Roman" w:hAnsi="Times New Roman" w:cs="Times New Roman"/>
          <w:sz w:val="28"/>
          <w:szCs w:val="28"/>
        </w:rPr>
        <w:t>и</w:t>
      </w:r>
      <w:r w:rsidRPr="00D87BFF">
        <w:rPr>
          <w:rFonts w:ascii="Times New Roman" w:hAnsi="Times New Roman" w:cs="Times New Roman"/>
          <w:sz w:val="28"/>
          <w:szCs w:val="28"/>
        </w:rPr>
        <w:t>ческих счетов (включая субсчета), с учетом отраслевых особенностей хозяйс</w:t>
      </w:r>
      <w:r w:rsidRPr="00D87BFF">
        <w:rPr>
          <w:rFonts w:ascii="Times New Roman" w:hAnsi="Times New Roman" w:cs="Times New Roman"/>
          <w:sz w:val="28"/>
          <w:szCs w:val="28"/>
        </w:rPr>
        <w:t>т</w:t>
      </w:r>
      <w:r w:rsidRPr="00D87BFF">
        <w:rPr>
          <w:rFonts w:ascii="Times New Roman" w:hAnsi="Times New Roman" w:cs="Times New Roman"/>
          <w:sz w:val="28"/>
          <w:szCs w:val="28"/>
        </w:rPr>
        <w:t>венной деятельности.</w:t>
      </w:r>
    </w:p>
    <w:p w:rsidR="00846889" w:rsidRPr="00D87BFF" w:rsidRDefault="00846889" w:rsidP="00D87BF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87BFF">
        <w:rPr>
          <w:rFonts w:ascii="Times New Roman" w:hAnsi="Times New Roman" w:cs="Times New Roman"/>
          <w:sz w:val="28"/>
          <w:szCs w:val="28"/>
        </w:rPr>
        <w:t>Так службам по ремонту и техническому обслуживанию организаций АПК агросервисных предприятий, имеющим технические обменные пункты  целес</w:t>
      </w:r>
      <w:r w:rsidRPr="00D87BFF">
        <w:rPr>
          <w:rFonts w:ascii="Times New Roman" w:hAnsi="Times New Roman" w:cs="Times New Roman"/>
          <w:sz w:val="28"/>
          <w:szCs w:val="28"/>
        </w:rPr>
        <w:t>о</w:t>
      </w:r>
      <w:r w:rsidRPr="00D87BFF">
        <w:rPr>
          <w:rFonts w:ascii="Times New Roman" w:hAnsi="Times New Roman" w:cs="Times New Roman"/>
          <w:sz w:val="28"/>
          <w:szCs w:val="28"/>
        </w:rPr>
        <w:t>образно в рабочем плане счетов предусмотреть к</w:t>
      </w:r>
      <w:r w:rsidR="00A84486">
        <w:rPr>
          <w:rFonts w:ascii="Times New Roman" w:hAnsi="Times New Roman" w:cs="Times New Roman"/>
          <w:sz w:val="28"/>
          <w:szCs w:val="28"/>
        </w:rPr>
        <w:t xml:space="preserve"> счету 10 </w:t>
      </w:r>
      <w:r w:rsidRPr="00D87BFF">
        <w:rPr>
          <w:rFonts w:ascii="Times New Roman" w:hAnsi="Times New Roman" w:cs="Times New Roman"/>
          <w:sz w:val="28"/>
          <w:szCs w:val="28"/>
        </w:rPr>
        <w:t>«Материалы» су</w:t>
      </w:r>
      <w:r w:rsidRPr="00D87BFF">
        <w:rPr>
          <w:rFonts w:ascii="Times New Roman" w:hAnsi="Times New Roman" w:cs="Times New Roman"/>
          <w:sz w:val="28"/>
          <w:szCs w:val="28"/>
        </w:rPr>
        <w:t>б</w:t>
      </w:r>
      <w:r w:rsidRPr="00D87BFF">
        <w:rPr>
          <w:rFonts w:ascii="Times New Roman" w:hAnsi="Times New Roman" w:cs="Times New Roman"/>
          <w:sz w:val="28"/>
          <w:szCs w:val="28"/>
        </w:rPr>
        <w:t>счет 55 «Технические средства обменного фонда» и к нему субсчета второго порядка:</w:t>
      </w:r>
    </w:p>
    <w:p w:rsidR="00846889" w:rsidRPr="00D87BFF" w:rsidRDefault="00A84486" w:rsidP="00D87BF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46889" w:rsidRPr="00D87BFF">
        <w:rPr>
          <w:rFonts w:ascii="Times New Roman" w:hAnsi="Times New Roman" w:cs="Times New Roman"/>
          <w:sz w:val="28"/>
          <w:szCs w:val="28"/>
        </w:rPr>
        <w:t>551-ТС, пригодные для обмена (бывшие в эксплуатации);</w:t>
      </w:r>
      <w:proofErr w:type="gramEnd"/>
    </w:p>
    <w:p w:rsidR="00846889" w:rsidRPr="00D87BFF" w:rsidRDefault="00A84486" w:rsidP="00D87BF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46889" w:rsidRPr="00D87BFF">
        <w:rPr>
          <w:rFonts w:ascii="Times New Roman" w:hAnsi="Times New Roman" w:cs="Times New Roman"/>
          <w:sz w:val="28"/>
          <w:szCs w:val="28"/>
        </w:rPr>
        <w:t>552-ТС, подлежащие восстановлению;</w:t>
      </w:r>
    </w:p>
    <w:p w:rsidR="00846889" w:rsidRPr="00D87BFF" w:rsidRDefault="00A84486" w:rsidP="00D87BF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46889" w:rsidRPr="00D87BFF">
        <w:rPr>
          <w:rFonts w:ascii="Times New Roman" w:hAnsi="Times New Roman" w:cs="Times New Roman"/>
          <w:sz w:val="28"/>
          <w:szCs w:val="28"/>
        </w:rPr>
        <w:t xml:space="preserve">553-ТС, </w:t>
      </w:r>
      <w:proofErr w:type="gramStart"/>
      <w:r w:rsidR="00846889" w:rsidRPr="00D87BFF">
        <w:rPr>
          <w:rFonts w:ascii="Times New Roman" w:hAnsi="Times New Roman" w:cs="Times New Roman"/>
          <w:sz w:val="28"/>
          <w:szCs w:val="28"/>
        </w:rPr>
        <w:t>находящиеся</w:t>
      </w:r>
      <w:proofErr w:type="gramEnd"/>
      <w:r w:rsidR="00846889" w:rsidRPr="00D87BFF">
        <w:rPr>
          <w:rFonts w:ascii="Times New Roman" w:hAnsi="Times New Roman" w:cs="Times New Roman"/>
          <w:sz w:val="28"/>
          <w:szCs w:val="28"/>
        </w:rPr>
        <w:t xml:space="preserve"> в ремонте;</w:t>
      </w:r>
    </w:p>
    <w:p w:rsidR="00846889" w:rsidRPr="00D87BFF" w:rsidRDefault="00A84486" w:rsidP="00D87BF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46889" w:rsidRPr="00D87BFF">
        <w:rPr>
          <w:rFonts w:ascii="Times New Roman" w:hAnsi="Times New Roman" w:cs="Times New Roman"/>
          <w:sz w:val="28"/>
          <w:szCs w:val="28"/>
        </w:rPr>
        <w:t>554-Новые ТС;</w:t>
      </w:r>
    </w:p>
    <w:p w:rsidR="00846889" w:rsidRPr="00D87BFF" w:rsidRDefault="00846889" w:rsidP="00D87BF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87BFF">
        <w:rPr>
          <w:rFonts w:ascii="Times New Roman" w:hAnsi="Times New Roman" w:cs="Times New Roman"/>
          <w:sz w:val="28"/>
          <w:szCs w:val="28"/>
        </w:rPr>
        <w:t xml:space="preserve">Затраты по содержанию </w:t>
      </w:r>
      <w:proofErr w:type="spellStart"/>
      <w:r w:rsidRPr="00D87BFF">
        <w:rPr>
          <w:rFonts w:ascii="Times New Roman" w:hAnsi="Times New Roman" w:cs="Times New Roman"/>
          <w:sz w:val="28"/>
          <w:szCs w:val="28"/>
        </w:rPr>
        <w:t>ТОПа</w:t>
      </w:r>
      <w:proofErr w:type="spellEnd"/>
      <w:r w:rsidRPr="00D87BFF">
        <w:rPr>
          <w:rFonts w:ascii="Times New Roman" w:hAnsi="Times New Roman" w:cs="Times New Roman"/>
          <w:sz w:val="28"/>
          <w:szCs w:val="28"/>
        </w:rPr>
        <w:t xml:space="preserve"> у</w:t>
      </w:r>
      <w:r w:rsidR="00A84486">
        <w:rPr>
          <w:rFonts w:ascii="Times New Roman" w:hAnsi="Times New Roman" w:cs="Times New Roman"/>
          <w:sz w:val="28"/>
          <w:szCs w:val="28"/>
        </w:rPr>
        <w:t>читывать на счете 29 субсчете 8 </w:t>
      </w:r>
      <w:r w:rsidRPr="00D87BFF">
        <w:rPr>
          <w:rFonts w:ascii="Times New Roman" w:hAnsi="Times New Roman" w:cs="Times New Roman"/>
          <w:sz w:val="28"/>
          <w:szCs w:val="28"/>
        </w:rPr>
        <w:t xml:space="preserve">«Содержание </w:t>
      </w:r>
      <w:proofErr w:type="spellStart"/>
      <w:r w:rsidRPr="00D87BFF">
        <w:rPr>
          <w:rFonts w:ascii="Times New Roman" w:hAnsi="Times New Roman" w:cs="Times New Roman"/>
          <w:sz w:val="28"/>
          <w:szCs w:val="28"/>
        </w:rPr>
        <w:t>ТОПа</w:t>
      </w:r>
      <w:proofErr w:type="spellEnd"/>
      <w:r w:rsidRPr="00D87BFF">
        <w:rPr>
          <w:rFonts w:ascii="Times New Roman" w:hAnsi="Times New Roman" w:cs="Times New Roman"/>
          <w:sz w:val="28"/>
          <w:szCs w:val="28"/>
        </w:rPr>
        <w:t>»</w:t>
      </w:r>
      <w:r w:rsidR="00A84486">
        <w:rPr>
          <w:rFonts w:ascii="Times New Roman" w:hAnsi="Times New Roman" w:cs="Times New Roman"/>
          <w:sz w:val="28"/>
          <w:szCs w:val="28"/>
        </w:rPr>
        <w:t>.</w:t>
      </w:r>
    </w:p>
    <w:p w:rsidR="00846889" w:rsidRPr="00D87BFF" w:rsidRDefault="00846889" w:rsidP="00D87BF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87BFF">
        <w:rPr>
          <w:rFonts w:ascii="Times New Roman" w:hAnsi="Times New Roman" w:cs="Times New Roman"/>
          <w:sz w:val="28"/>
          <w:szCs w:val="28"/>
        </w:rPr>
        <w:t>Обслуживающие организации свою основную производственную деятел</w:t>
      </w:r>
      <w:r w:rsidRPr="00D87BFF">
        <w:rPr>
          <w:rFonts w:ascii="Times New Roman" w:hAnsi="Times New Roman" w:cs="Times New Roman"/>
          <w:sz w:val="28"/>
          <w:szCs w:val="28"/>
        </w:rPr>
        <w:t>ь</w:t>
      </w:r>
      <w:r w:rsidRPr="00D87BFF">
        <w:rPr>
          <w:rFonts w:ascii="Times New Roman" w:hAnsi="Times New Roman" w:cs="Times New Roman"/>
          <w:sz w:val="28"/>
          <w:szCs w:val="28"/>
        </w:rPr>
        <w:t xml:space="preserve">ность учитывают </w:t>
      </w:r>
      <w:proofErr w:type="gramStart"/>
      <w:r w:rsidRPr="00D87BFF">
        <w:rPr>
          <w:rFonts w:ascii="Times New Roman" w:hAnsi="Times New Roman" w:cs="Times New Roman"/>
          <w:sz w:val="28"/>
          <w:szCs w:val="28"/>
        </w:rPr>
        <w:t>также, как</w:t>
      </w:r>
      <w:proofErr w:type="gramEnd"/>
      <w:r w:rsidRPr="00D87BFF">
        <w:rPr>
          <w:rFonts w:ascii="Times New Roman" w:hAnsi="Times New Roman" w:cs="Times New Roman"/>
          <w:sz w:val="28"/>
          <w:szCs w:val="28"/>
        </w:rPr>
        <w:t xml:space="preserve"> и сельскохозяйственные и промышленные пре</w:t>
      </w:r>
      <w:r w:rsidRPr="00D87BFF">
        <w:rPr>
          <w:rFonts w:ascii="Times New Roman" w:hAnsi="Times New Roman" w:cs="Times New Roman"/>
          <w:sz w:val="28"/>
          <w:szCs w:val="28"/>
        </w:rPr>
        <w:t>д</w:t>
      </w:r>
      <w:r w:rsidRPr="00D87BFF">
        <w:rPr>
          <w:rFonts w:ascii="Times New Roman" w:hAnsi="Times New Roman" w:cs="Times New Roman"/>
          <w:sz w:val="28"/>
          <w:szCs w:val="28"/>
        </w:rPr>
        <w:t xml:space="preserve">приятия на счете 20 «Основное производство». </w:t>
      </w:r>
      <w:proofErr w:type="gramStart"/>
      <w:r w:rsidRPr="00D87BFF">
        <w:rPr>
          <w:rFonts w:ascii="Times New Roman" w:hAnsi="Times New Roman" w:cs="Times New Roman"/>
          <w:sz w:val="28"/>
          <w:szCs w:val="28"/>
        </w:rPr>
        <w:t>Для каждого вида производс</w:t>
      </w:r>
      <w:r w:rsidRPr="00D87BFF">
        <w:rPr>
          <w:rFonts w:ascii="Times New Roman" w:hAnsi="Times New Roman" w:cs="Times New Roman"/>
          <w:sz w:val="28"/>
          <w:szCs w:val="28"/>
        </w:rPr>
        <w:t>т</w:t>
      </w:r>
      <w:r w:rsidRPr="00D87BFF">
        <w:rPr>
          <w:rFonts w:ascii="Times New Roman" w:hAnsi="Times New Roman" w:cs="Times New Roman"/>
          <w:sz w:val="28"/>
          <w:szCs w:val="28"/>
        </w:rPr>
        <w:t>венной деятельности следует предусмотреть отдельные субсчета к счету 20«Основное производство», в частности:</w:t>
      </w:r>
      <w:proofErr w:type="gramEnd"/>
    </w:p>
    <w:p w:rsidR="00846889" w:rsidRPr="00D87BFF" w:rsidRDefault="00846889" w:rsidP="00D87BFF">
      <w:pPr>
        <w:pStyle w:val="aa"/>
        <w:numPr>
          <w:ilvl w:val="0"/>
          <w:numId w:val="28"/>
        </w:numPr>
        <w:ind w:left="0" w:firstLine="284"/>
        <w:jc w:val="both"/>
        <w:rPr>
          <w:sz w:val="28"/>
          <w:szCs w:val="28"/>
        </w:rPr>
      </w:pPr>
      <w:r w:rsidRPr="00D87BFF">
        <w:rPr>
          <w:sz w:val="28"/>
          <w:szCs w:val="28"/>
        </w:rPr>
        <w:t>Ремонтная мастерская;</w:t>
      </w:r>
    </w:p>
    <w:p w:rsidR="00846889" w:rsidRPr="00D87BFF" w:rsidRDefault="00846889" w:rsidP="00D87BFF">
      <w:pPr>
        <w:pStyle w:val="aa"/>
        <w:numPr>
          <w:ilvl w:val="0"/>
          <w:numId w:val="28"/>
        </w:numPr>
        <w:ind w:left="0" w:firstLine="284"/>
        <w:jc w:val="both"/>
        <w:rPr>
          <w:sz w:val="28"/>
          <w:szCs w:val="28"/>
        </w:rPr>
      </w:pPr>
      <w:r w:rsidRPr="00D87BFF">
        <w:rPr>
          <w:sz w:val="28"/>
          <w:szCs w:val="28"/>
        </w:rPr>
        <w:t>Промышленное производство;</w:t>
      </w:r>
    </w:p>
    <w:p w:rsidR="00846889" w:rsidRPr="00D87BFF" w:rsidRDefault="00846889" w:rsidP="00D87BFF">
      <w:pPr>
        <w:pStyle w:val="aa"/>
        <w:numPr>
          <w:ilvl w:val="0"/>
          <w:numId w:val="28"/>
        </w:numPr>
        <w:ind w:left="0" w:firstLine="284"/>
        <w:jc w:val="both"/>
        <w:rPr>
          <w:sz w:val="28"/>
          <w:szCs w:val="28"/>
        </w:rPr>
      </w:pPr>
      <w:r w:rsidRPr="00D87BFF">
        <w:rPr>
          <w:sz w:val="28"/>
          <w:szCs w:val="28"/>
        </w:rPr>
        <w:t>Эксплуатация транспорта и сре</w:t>
      </w:r>
      <w:proofErr w:type="gramStart"/>
      <w:r w:rsidRPr="00D87BFF">
        <w:rPr>
          <w:sz w:val="28"/>
          <w:szCs w:val="28"/>
        </w:rPr>
        <w:t>дств св</w:t>
      </w:r>
      <w:proofErr w:type="gramEnd"/>
      <w:r w:rsidRPr="00D87BFF">
        <w:rPr>
          <w:sz w:val="28"/>
          <w:szCs w:val="28"/>
        </w:rPr>
        <w:t>язи;</w:t>
      </w:r>
    </w:p>
    <w:p w:rsidR="00846889" w:rsidRPr="00D87BFF" w:rsidRDefault="00846889" w:rsidP="00D87BFF">
      <w:pPr>
        <w:pStyle w:val="aa"/>
        <w:numPr>
          <w:ilvl w:val="0"/>
          <w:numId w:val="28"/>
        </w:numPr>
        <w:ind w:left="0" w:firstLine="284"/>
        <w:jc w:val="both"/>
        <w:rPr>
          <w:sz w:val="28"/>
          <w:szCs w:val="28"/>
        </w:rPr>
      </w:pPr>
      <w:r w:rsidRPr="00D87BFF">
        <w:rPr>
          <w:sz w:val="28"/>
          <w:szCs w:val="28"/>
        </w:rPr>
        <w:t>Производство механизированных работ;</w:t>
      </w:r>
    </w:p>
    <w:p w:rsidR="00846889" w:rsidRPr="00D87BFF" w:rsidRDefault="00846889" w:rsidP="00D87BFF">
      <w:pPr>
        <w:pStyle w:val="aa"/>
        <w:numPr>
          <w:ilvl w:val="0"/>
          <w:numId w:val="28"/>
        </w:numPr>
        <w:ind w:left="0" w:firstLine="284"/>
        <w:jc w:val="both"/>
        <w:rPr>
          <w:sz w:val="28"/>
          <w:szCs w:val="28"/>
        </w:rPr>
      </w:pPr>
      <w:r w:rsidRPr="00D87BFF">
        <w:rPr>
          <w:sz w:val="28"/>
          <w:szCs w:val="28"/>
        </w:rPr>
        <w:t>Производство работ по механизации трудоемких процессов в растени</w:t>
      </w:r>
      <w:r w:rsidRPr="00D87BFF">
        <w:rPr>
          <w:sz w:val="28"/>
          <w:szCs w:val="28"/>
        </w:rPr>
        <w:t>е</w:t>
      </w:r>
      <w:r w:rsidRPr="00D87BFF">
        <w:rPr>
          <w:sz w:val="28"/>
          <w:szCs w:val="28"/>
        </w:rPr>
        <w:t>водстве и животноводстве сельскохозяйственных кооперативов и других орг</w:t>
      </w:r>
      <w:r w:rsidRPr="00D87BFF">
        <w:rPr>
          <w:sz w:val="28"/>
          <w:szCs w:val="28"/>
        </w:rPr>
        <w:t>а</w:t>
      </w:r>
      <w:r w:rsidRPr="00D87BFF">
        <w:rPr>
          <w:sz w:val="28"/>
          <w:szCs w:val="28"/>
        </w:rPr>
        <w:t>низаций;</w:t>
      </w:r>
    </w:p>
    <w:p w:rsidR="00846889" w:rsidRPr="00D87BFF" w:rsidRDefault="00846889" w:rsidP="00D87BFF">
      <w:pPr>
        <w:pStyle w:val="aa"/>
        <w:numPr>
          <w:ilvl w:val="0"/>
          <w:numId w:val="28"/>
        </w:numPr>
        <w:ind w:left="0" w:firstLine="284"/>
        <w:jc w:val="both"/>
        <w:rPr>
          <w:sz w:val="28"/>
          <w:szCs w:val="28"/>
        </w:rPr>
      </w:pPr>
      <w:r w:rsidRPr="00D87BFF">
        <w:rPr>
          <w:sz w:val="28"/>
          <w:szCs w:val="28"/>
        </w:rPr>
        <w:t>Техническое обслуживание МТП, автомобилей и оборудования животн</w:t>
      </w:r>
      <w:r w:rsidRPr="00D87BFF">
        <w:rPr>
          <w:sz w:val="28"/>
          <w:szCs w:val="28"/>
        </w:rPr>
        <w:t>о</w:t>
      </w:r>
      <w:r w:rsidRPr="00D87BFF">
        <w:rPr>
          <w:sz w:val="28"/>
          <w:szCs w:val="28"/>
        </w:rPr>
        <w:t>водческих ферм;</w:t>
      </w:r>
    </w:p>
    <w:p w:rsidR="00846889" w:rsidRPr="00D87BFF" w:rsidRDefault="00846889" w:rsidP="00D87BFF">
      <w:pPr>
        <w:pStyle w:val="aa"/>
        <w:numPr>
          <w:ilvl w:val="0"/>
          <w:numId w:val="28"/>
        </w:numPr>
        <w:ind w:left="0" w:firstLine="284"/>
        <w:jc w:val="both"/>
        <w:rPr>
          <w:sz w:val="28"/>
          <w:szCs w:val="28"/>
        </w:rPr>
      </w:pPr>
      <w:r w:rsidRPr="00D87BFF">
        <w:rPr>
          <w:sz w:val="28"/>
          <w:szCs w:val="28"/>
        </w:rPr>
        <w:t>Производство проектных и изыскательских работ;</w:t>
      </w:r>
    </w:p>
    <w:p w:rsidR="00846889" w:rsidRPr="00D87BFF" w:rsidRDefault="00846889" w:rsidP="00D87BFF">
      <w:pPr>
        <w:pStyle w:val="aa"/>
        <w:numPr>
          <w:ilvl w:val="0"/>
          <w:numId w:val="28"/>
        </w:numPr>
        <w:ind w:left="0" w:firstLine="284"/>
        <w:jc w:val="both"/>
        <w:rPr>
          <w:sz w:val="28"/>
          <w:szCs w:val="28"/>
        </w:rPr>
      </w:pPr>
      <w:r w:rsidRPr="00D87BFF">
        <w:rPr>
          <w:sz w:val="28"/>
          <w:szCs w:val="28"/>
        </w:rPr>
        <w:t>Производство прочих работ.</w:t>
      </w:r>
    </w:p>
    <w:p w:rsidR="00846889" w:rsidRPr="00D87BFF" w:rsidRDefault="00846889" w:rsidP="00D87BF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87BFF">
        <w:rPr>
          <w:rFonts w:ascii="Times New Roman" w:hAnsi="Times New Roman" w:cs="Times New Roman"/>
          <w:sz w:val="28"/>
          <w:szCs w:val="28"/>
        </w:rPr>
        <w:t xml:space="preserve">В строительных организациях к счету 20 могут открываться </w:t>
      </w:r>
      <w:proofErr w:type="gramStart"/>
      <w:r w:rsidRPr="00D87BFF"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  <w:r w:rsidRPr="00D87BFF">
        <w:rPr>
          <w:rFonts w:ascii="Times New Roman" w:hAnsi="Times New Roman" w:cs="Times New Roman"/>
          <w:sz w:val="28"/>
          <w:szCs w:val="28"/>
        </w:rPr>
        <w:t xml:space="preserve"> су</w:t>
      </w:r>
      <w:r w:rsidRPr="00D87BFF">
        <w:rPr>
          <w:rFonts w:ascii="Times New Roman" w:hAnsi="Times New Roman" w:cs="Times New Roman"/>
          <w:sz w:val="28"/>
          <w:szCs w:val="28"/>
        </w:rPr>
        <w:t>б</w:t>
      </w:r>
      <w:r w:rsidRPr="00D87BFF">
        <w:rPr>
          <w:rFonts w:ascii="Times New Roman" w:hAnsi="Times New Roman" w:cs="Times New Roman"/>
          <w:sz w:val="28"/>
          <w:szCs w:val="28"/>
        </w:rPr>
        <w:t>счета:</w:t>
      </w:r>
      <w:r w:rsidR="00A84486">
        <w:rPr>
          <w:rFonts w:ascii="Times New Roman" w:hAnsi="Times New Roman" w:cs="Times New Roman"/>
          <w:sz w:val="28"/>
          <w:szCs w:val="28"/>
        </w:rPr>
        <w:t xml:space="preserve"> </w:t>
      </w:r>
      <w:r w:rsidRPr="00D87BFF">
        <w:rPr>
          <w:rFonts w:ascii="Times New Roman" w:hAnsi="Times New Roman" w:cs="Times New Roman"/>
          <w:sz w:val="28"/>
          <w:szCs w:val="28"/>
        </w:rPr>
        <w:t>20-1 «Себестоимость выполненных строительных работ»;</w:t>
      </w:r>
    </w:p>
    <w:p w:rsidR="00846889" w:rsidRPr="00D87BFF" w:rsidRDefault="00846889" w:rsidP="00D87BF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7BFF">
        <w:rPr>
          <w:rFonts w:ascii="Times New Roman" w:eastAsia="Calibri" w:hAnsi="Times New Roman" w:cs="Times New Roman"/>
          <w:sz w:val="28"/>
          <w:szCs w:val="28"/>
        </w:rPr>
        <w:t xml:space="preserve">Методика учета затрат на перечисленных субсчетах общепринятая: по ДТ отражаются расходы на производство, а </w:t>
      </w:r>
      <w:r w:rsidR="00A84486">
        <w:rPr>
          <w:rFonts w:ascii="Times New Roman" w:eastAsia="Calibri" w:hAnsi="Times New Roman" w:cs="Times New Roman"/>
          <w:sz w:val="28"/>
          <w:szCs w:val="28"/>
        </w:rPr>
        <w:t>по КТ – их списание на счета 43 </w:t>
      </w:r>
      <w:r w:rsidRPr="00D87BFF">
        <w:rPr>
          <w:rFonts w:ascii="Times New Roman" w:eastAsia="Calibri" w:hAnsi="Times New Roman" w:cs="Times New Roman"/>
          <w:sz w:val="28"/>
          <w:szCs w:val="28"/>
        </w:rPr>
        <w:t>«Готовая продукция». 90 «Доходы и расходы по текущей деятельности».</w:t>
      </w:r>
    </w:p>
    <w:p w:rsidR="00846889" w:rsidRPr="00D87BFF" w:rsidRDefault="00846889" w:rsidP="00D87BF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7BFF">
        <w:rPr>
          <w:rFonts w:ascii="Times New Roman" w:eastAsia="Calibri" w:hAnsi="Times New Roman" w:cs="Times New Roman"/>
          <w:sz w:val="28"/>
          <w:szCs w:val="28"/>
        </w:rPr>
        <w:lastRenderedPageBreak/>
        <w:t>По учету затрат и выполненных работ вспомогательными производствами целесообразно к счету 23 «Вспомогательные производства» открыть следу</w:t>
      </w:r>
      <w:r w:rsidRPr="00D87BFF">
        <w:rPr>
          <w:rFonts w:ascii="Times New Roman" w:eastAsia="Calibri" w:hAnsi="Times New Roman" w:cs="Times New Roman"/>
          <w:sz w:val="28"/>
          <w:szCs w:val="28"/>
        </w:rPr>
        <w:t>ю</w:t>
      </w:r>
      <w:r w:rsidRPr="00D87BFF">
        <w:rPr>
          <w:rFonts w:ascii="Times New Roman" w:eastAsia="Calibri" w:hAnsi="Times New Roman" w:cs="Times New Roman"/>
          <w:sz w:val="28"/>
          <w:szCs w:val="28"/>
        </w:rPr>
        <w:t>щие субсчета:</w:t>
      </w:r>
    </w:p>
    <w:p w:rsidR="00846889" w:rsidRPr="00D87BFF" w:rsidRDefault="00846889" w:rsidP="00D87BF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7BFF">
        <w:rPr>
          <w:rFonts w:ascii="Times New Roman" w:eastAsia="Calibri" w:hAnsi="Times New Roman" w:cs="Times New Roman"/>
          <w:sz w:val="28"/>
          <w:szCs w:val="28"/>
        </w:rPr>
        <w:t>1.</w:t>
      </w:r>
      <w:r w:rsidR="00A844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87BFF">
        <w:rPr>
          <w:rFonts w:ascii="Times New Roman" w:eastAsia="Calibri" w:hAnsi="Times New Roman" w:cs="Times New Roman"/>
          <w:sz w:val="28"/>
          <w:szCs w:val="28"/>
        </w:rPr>
        <w:t>Обслуживание различными видами энергии</w:t>
      </w:r>
    </w:p>
    <w:p w:rsidR="00846889" w:rsidRPr="00D87BFF" w:rsidRDefault="00846889" w:rsidP="00D87BF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7BFF">
        <w:rPr>
          <w:rFonts w:ascii="Times New Roman" w:eastAsia="Calibri" w:hAnsi="Times New Roman" w:cs="Times New Roman"/>
          <w:sz w:val="28"/>
          <w:szCs w:val="28"/>
        </w:rPr>
        <w:t>2.</w:t>
      </w:r>
      <w:r w:rsidR="00A844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87BFF">
        <w:rPr>
          <w:rFonts w:ascii="Times New Roman" w:eastAsia="Calibri" w:hAnsi="Times New Roman" w:cs="Times New Roman"/>
          <w:sz w:val="28"/>
          <w:szCs w:val="28"/>
        </w:rPr>
        <w:t>Транспортное обслуживание основного производства</w:t>
      </w:r>
    </w:p>
    <w:p w:rsidR="00846889" w:rsidRPr="00D87BFF" w:rsidRDefault="00846889" w:rsidP="00D87BF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7BFF">
        <w:rPr>
          <w:rFonts w:ascii="Times New Roman" w:eastAsia="Calibri" w:hAnsi="Times New Roman" w:cs="Times New Roman"/>
          <w:sz w:val="28"/>
          <w:szCs w:val="28"/>
        </w:rPr>
        <w:t>3.</w:t>
      </w:r>
      <w:r w:rsidR="00A844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87BFF">
        <w:rPr>
          <w:rFonts w:ascii="Times New Roman" w:eastAsia="Calibri" w:hAnsi="Times New Roman" w:cs="Times New Roman"/>
          <w:sz w:val="28"/>
          <w:szCs w:val="28"/>
        </w:rPr>
        <w:t>Ремонт основных средств</w:t>
      </w:r>
    </w:p>
    <w:p w:rsidR="00846889" w:rsidRPr="00D87BFF" w:rsidRDefault="00846889" w:rsidP="00D87BF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7BFF">
        <w:rPr>
          <w:rFonts w:ascii="Times New Roman" w:eastAsia="Calibri" w:hAnsi="Times New Roman" w:cs="Times New Roman"/>
          <w:sz w:val="28"/>
          <w:szCs w:val="28"/>
        </w:rPr>
        <w:t>4.</w:t>
      </w:r>
      <w:r w:rsidR="00A844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87BFF">
        <w:rPr>
          <w:rFonts w:ascii="Times New Roman" w:eastAsia="Calibri" w:hAnsi="Times New Roman" w:cs="Times New Roman"/>
          <w:sz w:val="28"/>
          <w:szCs w:val="28"/>
        </w:rPr>
        <w:t>Эксплуатация мелких транспортных хозяйств</w:t>
      </w:r>
    </w:p>
    <w:p w:rsidR="00846889" w:rsidRPr="00D87BFF" w:rsidRDefault="00846889" w:rsidP="00D87BF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7BFF">
        <w:rPr>
          <w:rFonts w:ascii="Times New Roman" w:eastAsia="Calibri" w:hAnsi="Times New Roman" w:cs="Times New Roman"/>
          <w:sz w:val="28"/>
          <w:szCs w:val="28"/>
        </w:rPr>
        <w:t>5.</w:t>
      </w:r>
      <w:r w:rsidR="00A844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87BFF">
        <w:rPr>
          <w:rFonts w:ascii="Times New Roman" w:eastAsia="Calibri" w:hAnsi="Times New Roman" w:cs="Times New Roman"/>
          <w:sz w:val="28"/>
          <w:szCs w:val="28"/>
        </w:rPr>
        <w:t>Прочие производства (по видам).</w:t>
      </w:r>
    </w:p>
    <w:p w:rsidR="00846889" w:rsidRPr="00D87BFF" w:rsidRDefault="00846889" w:rsidP="00D87BF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7BFF">
        <w:rPr>
          <w:rFonts w:ascii="Times New Roman" w:eastAsia="Calibri" w:hAnsi="Times New Roman" w:cs="Times New Roman"/>
          <w:sz w:val="28"/>
          <w:szCs w:val="28"/>
        </w:rPr>
        <w:t>Службы материально-технического снабжения товары могут учитывать по покупным или по продажным ценам (также как и в торговле). При учете тов</w:t>
      </w:r>
      <w:r w:rsidRPr="00D87BFF">
        <w:rPr>
          <w:rFonts w:ascii="Times New Roman" w:eastAsia="Calibri" w:hAnsi="Times New Roman" w:cs="Times New Roman"/>
          <w:sz w:val="28"/>
          <w:szCs w:val="28"/>
        </w:rPr>
        <w:t>а</w:t>
      </w:r>
      <w:r w:rsidRPr="00D87BFF">
        <w:rPr>
          <w:rFonts w:ascii="Times New Roman" w:eastAsia="Calibri" w:hAnsi="Times New Roman" w:cs="Times New Roman"/>
          <w:sz w:val="28"/>
          <w:szCs w:val="28"/>
        </w:rPr>
        <w:t>ров по продажным ценам возникает необходимость отражения на отдельном счете разницы в их стоимости между продажной и покупной ценой. Для этого используется счет 42 «Торговая наценка». Расходы по заготовке, доставке тов</w:t>
      </w:r>
      <w:r w:rsidRPr="00D87BFF">
        <w:rPr>
          <w:rFonts w:ascii="Times New Roman" w:eastAsia="Calibri" w:hAnsi="Times New Roman" w:cs="Times New Roman"/>
          <w:sz w:val="28"/>
          <w:szCs w:val="28"/>
        </w:rPr>
        <w:t>а</w:t>
      </w:r>
      <w:r w:rsidRPr="00D87BFF">
        <w:rPr>
          <w:rFonts w:ascii="Times New Roman" w:eastAsia="Calibri" w:hAnsi="Times New Roman" w:cs="Times New Roman"/>
          <w:sz w:val="28"/>
          <w:szCs w:val="28"/>
        </w:rPr>
        <w:t>ров на базы и по их хранению следует учитывать на счете 44-2 «Издержки о</w:t>
      </w:r>
      <w:r w:rsidRPr="00D87BFF">
        <w:rPr>
          <w:rFonts w:ascii="Times New Roman" w:eastAsia="Calibri" w:hAnsi="Times New Roman" w:cs="Times New Roman"/>
          <w:sz w:val="28"/>
          <w:szCs w:val="28"/>
        </w:rPr>
        <w:t>б</w:t>
      </w:r>
      <w:r w:rsidRPr="00D87BFF">
        <w:rPr>
          <w:rFonts w:ascii="Times New Roman" w:eastAsia="Calibri" w:hAnsi="Times New Roman" w:cs="Times New Roman"/>
          <w:sz w:val="28"/>
          <w:szCs w:val="28"/>
        </w:rPr>
        <w:t>ращения», а затем списывать на счет 90«Доходы и расходы по текущей де</w:t>
      </w:r>
      <w:r w:rsidRPr="00D87BFF">
        <w:rPr>
          <w:rFonts w:ascii="Times New Roman" w:eastAsia="Calibri" w:hAnsi="Times New Roman" w:cs="Times New Roman"/>
          <w:sz w:val="28"/>
          <w:szCs w:val="28"/>
        </w:rPr>
        <w:t>я</w:t>
      </w:r>
      <w:r w:rsidRPr="00D87BFF">
        <w:rPr>
          <w:rFonts w:ascii="Times New Roman" w:eastAsia="Calibri" w:hAnsi="Times New Roman" w:cs="Times New Roman"/>
          <w:sz w:val="28"/>
          <w:szCs w:val="28"/>
        </w:rPr>
        <w:t>тельности».</w:t>
      </w:r>
    </w:p>
    <w:p w:rsidR="005074F9" w:rsidRPr="00D87BFF" w:rsidRDefault="00846889" w:rsidP="00D87BF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7BFF">
        <w:rPr>
          <w:rFonts w:ascii="Times New Roman" w:eastAsia="Calibri" w:hAnsi="Times New Roman" w:cs="Times New Roman"/>
          <w:sz w:val="28"/>
          <w:szCs w:val="28"/>
        </w:rPr>
        <w:t xml:space="preserve">Следует отметить, что </w:t>
      </w:r>
      <w:proofErr w:type="spellStart"/>
      <w:r w:rsidRPr="00D87BFF">
        <w:rPr>
          <w:rFonts w:ascii="Times New Roman" w:eastAsia="Calibri" w:hAnsi="Times New Roman" w:cs="Times New Roman"/>
          <w:sz w:val="28"/>
          <w:szCs w:val="28"/>
        </w:rPr>
        <w:t>агросервисные</w:t>
      </w:r>
      <w:proofErr w:type="spellEnd"/>
      <w:r w:rsidRPr="00D87BFF">
        <w:rPr>
          <w:rFonts w:ascii="Times New Roman" w:eastAsia="Calibri" w:hAnsi="Times New Roman" w:cs="Times New Roman"/>
          <w:sz w:val="28"/>
          <w:szCs w:val="28"/>
        </w:rPr>
        <w:t xml:space="preserve"> предприятия в соответствии с учетной политикой ведут учет резервов на счете 96 «Резервы предстоящих платежей» по видам резервов.    </w:t>
      </w:r>
    </w:p>
    <w:p w:rsidR="00846889" w:rsidRPr="00D87BFF" w:rsidRDefault="00846889" w:rsidP="00D87BF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7BFF">
        <w:rPr>
          <w:rFonts w:ascii="Times New Roman" w:eastAsia="Calibri" w:hAnsi="Times New Roman" w:cs="Times New Roman"/>
          <w:sz w:val="28"/>
          <w:szCs w:val="28"/>
        </w:rPr>
        <w:t>Учет денежных средств, расчетных и кредитных операций, основных средств и нематериальных активов, труда и его оплаты, финансовых результатов и фо</w:t>
      </w:r>
      <w:r w:rsidRPr="00D87BFF">
        <w:rPr>
          <w:rFonts w:ascii="Times New Roman" w:eastAsia="Calibri" w:hAnsi="Times New Roman" w:cs="Times New Roman"/>
          <w:sz w:val="28"/>
          <w:szCs w:val="28"/>
        </w:rPr>
        <w:t>н</w:t>
      </w:r>
      <w:r w:rsidRPr="00D87BFF">
        <w:rPr>
          <w:rFonts w:ascii="Times New Roman" w:eastAsia="Calibri" w:hAnsi="Times New Roman" w:cs="Times New Roman"/>
          <w:sz w:val="28"/>
          <w:szCs w:val="28"/>
        </w:rPr>
        <w:t xml:space="preserve">дов в обслуживающих предприятиях ведется </w:t>
      </w:r>
      <w:proofErr w:type="gramStart"/>
      <w:r w:rsidRPr="00D87BFF">
        <w:rPr>
          <w:rFonts w:ascii="Times New Roman" w:eastAsia="Calibri" w:hAnsi="Times New Roman" w:cs="Times New Roman"/>
          <w:sz w:val="28"/>
          <w:szCs w:val="28"/>
        </w:rPr>
        <w:t>также, как</w:t>
      </w:r>
      <w:proofErr w:type="gramEnd"/>
      <w:r w:rsidRPr="00D87BFF">
        <w:rPr>
          <w:rFonts w:ascii="Times New Roman" w:eastAsia="Calibri" w:hAnsi="Times New Roman" w:cs="Times New Roman"/>
          <w:sz w:val="28"/>
          <w:szCs w:val="28"/>
        </w:rPr>
        <w:t xml:space="preserve"> и во всех организациях АПК. </w:t>
      </w:r>
    </w:p>
    <w:p w:rsidR="00846889" w:rsidRPr="00D87BFF" w:rsidRDefault="00846889" w:rsidP="00D87BFF">
      <w:pPr>
        <w:pStyle w:val="21"/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</w:p>
    <w:p w:rsidR="005074F9" w:rsidRPr="00D87BFF" w:rsidRDefault="005074F9" w:rsidP="00D87BFF">
      <w:pPr>
        <w:pStyle w:val="Style7"/>
        <w:widowControl/>
        <w:spacing w:line="240" w:lineRule="auto"/>
        <w:ind w:firstLine="284"/>
        <w:jc w:val="both"/>
        <w:rPr>
          <w:rStyle w:val="FontStyle31"/>
          <w:sz w:val="28"/>
          <w:szCs w:val="28"/>
        </w:rPr>
      </w:pPr>
    </w:p>
    <w:p w:rsidR="005074F9" w:rsidRPr="00D87BFF" w:rsidRDefault="005074F9" w:rsidP="00D87BFF">
      <w:pPr>
        <w:pStyle w:val="Style7"/>
        <w:widowControl/>
        <w:spacing w:line="240" w:lineRule="auto"/>
        <w:ind w:firstLine="284"/>
        <w:jc w:val="both"/>
        <w:rPr>
          <w:rStyle w:val="FontStyle31"/>
          <w:sz w:val="28"/>
          <w:szCs w:val="28"/>
        </w:rPr>
      </w:pPr>
    </w:p>
    <w:p w:rsidR="005074F9" w:rsidRDefault="005074F9" w:rsidP="00846889">
      <w:pPr>
        <w:pStyle w:val="Style7"/>
        <w:widowControl/>
        <w:spacing w:line="223" w:lineRule="auto"/>
        <w:ind w:firstLine="284"/>
        <w:jc w:val="both"/>
        <w:rPr>
          <w:rStyle w:val="FontStyle31"/>
          <w:sz w:val="28"/>
          <w:szCs w:val="28"/>
        </w:rPr>
      </w:pPr>
    </w:p>
    <w:p w:rsidR="005074F9" w:rsidRDefault="005074F9" w:rsidP="00846889">
      <w:pPr>
        <w:pStyle w:val="Style7"/>
        <w:widowControl/>
        <w:spacing w:line="223" w:lineRule="auto"/>
        <w:ind w:firstLine="284"/>
        <w:jc w:val="both"/>
        <w:rPr>
          <w:rStyle w:val="FontStyle31"/>
          <w:sz w:val="28"/>
          <w:szCs w:val="28"/>
        </w:rPr>
      </w:pPr>
    </w:p>
    <w:p w:rsidR="005074F9" w:rsidRDefault="005074F9" w:rsidP="00846889">
      <w:pPr>
        <w:pStyle w:val="Style7"/>
        <w:widowControl/>
        <w:spacing w:line="223" w:lineRule="auto"/>
        <w:ind w:firstLine="284"/>
        <w:jc w:val="both"/>
        <w:rPr>
          <w:rStyle w:val="FontStyle31"/>
          <w:sz w:val="28"/>
          <w:szCs w:val="28"/>
        </w:rPr>
      </w:pPr>
    </w:p>
    <w:p w:rsidR="00A84486" w:rsidRDefault="00A84486" w:rsidP="00846889">
      <w:pPr>
        <w:pStyle w:val="Style7"/>
        <w:widowControl/>
        <w:spacing w:line="223" w:lineRule="auto"/>
        <w:ind w:firstLine="284"/>
        <w:jc w:val="both"/>
        <w:rPr>
          <w:rStyle w:val="FontStyle31"/>
          <w:sz w:val="28"/>
          <w:szCs w:val="28"/>
        </w:rPr>
      </w:pPr>
    </w:p>
    <w:p w:rsidR="00A84486" w:rsidRDefault="00A84486" w:rsidP="00846889">
      <w:pPr>
        <w:pStyle w:val="Style7"/>
        <w:widowControl/>
        <w:spacing w:line="223" w:lineRule="auto"/>
        <w:ind w:firstLine="284"/>
        <w:jc w:val="both"/>
        <w:rPr>
          <w:rStyle w:val="FontStyle31"/>
          <w:sz w:val="28"/>
          <w:szCs w:val="28"/>
        </w:rPr>
      </w:pPr>
    </w:p>
    <w:p w:rsidR="00A84486" w:rsidRDefault="00A84486" w:rsidP="00846889">
      <w:pPr>
        <w:pStyle w:val="Style7"/>
        <w:widowControl/>
        <w:spacing w:line="223" w:lineRule="auto"/>
        <w:ind w:firstLine="284"/>
        <w:jc w:val="both"/>
        <w:rPr>
          <w:rStyle w:val="FontStyle31"/>
          <w:sz w:val="28"/>
          <w:szCs w:val="28"/>
        </w:rPr>
      </w:pPr>
    </w:p>
    <w:p w:rsidR="00A84486" w:rsidRDefault="00A84486" w:rsidP="00846889">
      <w:pPr>
        <w:pStyle w:val="Style7"/>
        <w:widowControl/>
        <w:spacing w:line="223" w:lineRule="auto"/>
        <w:ind w:firstLine="284"/>
        <w:jc w:val="both"/>
        <w:rPr>
          <w:rStyle w:val="FontStyle31"/>
          <w:sz w:val="28"/>
          <w:szCs w:val="28"/>
        </w:rPr>
      </w:pPr>
    </w:p>
    <w:p w:rsidR="00A84486" w:rsidRDefault="00A84486" w:rsidP="00846889">
      <w:pPr>
        <w:pStyle w:val="Style7"/>
        <w:widowControl/>
        <w:spacing w:line="223" w:lineRule="auto"/>
        <w:ind w:firstLine="284"/>
        <w:jc w:val="both"/>
        <w:rPr>
          <w:rStyle w:val="FontStyle31"/>
          <w:sz w:val="28"/>
          <w:szCs w:val="28"/>
        </w:rPr>
      </w:pPr>
    </w:p>
    <w:p w:rsidR="00A84486" w:rsidRDefault="00A84486" w:rsidP="00846889">
      <w:pPr>
        <w:pStyle w:val="Style7"/>
        <w:widowControl/>
        <w:spacing w:line="223" w:lineRule="auto"/>
        <w:ind w:firstLine="284"/>
        <w:jc w:val="both"/>
        <w:rPr>
          <w:rStyle w:val="FontStyle31"/>
          <w:sz w:val="28"/>
          <w:szCs w:val="28"/>
        </w:rPr>
      </w:pPr>
    </w:p>
    <w:p w:rsidR="00996099" w:rsidRDefault="00996099" w:rsidP="00747A39">
      <w:pPr>
        <w:pStyle w:val="Style7"/>
        <w:widowControl/>
        <w:spacing w:line="223" w:lineRule="auto"/>
        <w:ind w:firstLine="284"/>
        <w:jc w:val="center"/>
        <w:rPr>
          <w:rStyle w:val="FontStyle31"/>
          <w:sz w:val="28"/>
          <w:szCs w:val="28"/>
        </w:rPr>
      </w:pPr>
    </w:p>
    <w:p w:rsidR="00996099" w:rsidRDefault="00996099" w:rsidP="00747A39">
      <w:pPr>
        <w:pStyle w:val="Style7"/>
        <w:widowControl/>
        <w:spacing w:line="223" w:lineRule="auto"/>
        <w:ind w:firstLine="284"/>
        <w:jc w:val="center"/>
        <w:rPr>
          <w:rStyle w:val="FontStyle31"/>
          <w:sz w:val="28"/>
          <w:szCs w:val="28"/>
        </w:rPr>
      </w:pPr>
    </w:p>
    <w:p w:rsidR="00996099" w:rsidRDefault="00996099" w:rsidP="00747A39">
      <w:pPr>
        <w:pStyle w:val="Style7"/>
        <w:widowControl/>
        <w:spacing w:line="223" w:lineRule="auto"/>
        <w:ind w:firstLine="284"/>
        <w:jc w:val="center"/>
        <w:rPr>
          <w:rStyle w:val="FontStyle31"/>
          <w:sz w:val="28"/>
          <w:szCs w:val="28"/>
        </w:rPr>
      </w:pPr>
    </w:p>
    <w:p w:rsidR="00996099" w:rsidRDefault="00996099" w:rsidP="00747A39">
      <w:pPr>
        <w:pStyle w:val="Style7"/>
        <w:widowControl/>
        <w:spacing w:line="223" w:lineRule="auto"/>
        <w:ind w:firstLine="284"/>
        <w:jc w:val="center"/>
        <w:rPr>
          <w:rStyle w:val="FontStyle31"/>
          <w:sz w:val="28"/>
          <w:szCs w:val="28"/>
        </w:rPr>
      </w:pPr>
    </w:p>
    <w:p w:rsidR="00996099" w:rsidRDefault="00996099" w:rsidP="00747A39">
      <w:pPr>
        <w:pStyle w:val="Style7"/>
        <w:widowControl/>
        <w:spacing w:line="223" w:lineRule="auto"/>
        <w:ind w:firstLine="284"/>
        <w:jc w:val="center"/>
        <w:rPr>
          <w:rStyle w:val="FontStyle31"/>
          <w:sz w:val="28"/>
          <w:szCs w:val="28"/>
        </w:rPr>
      </w:pPr>
    </w:p>
    <w:p w:rsidR="00996099" w:rsidRDefault="00996099" w:rsidP="00747A39">
      <w:pPr>
        <w:pStyle w:val="Style7"/>
        <w:widowControl/>
        <w:spacing w:line="223" w:lineRule="auto"/>
        <w:ind w:firstLine="284"/>
        <w:jc w:val="center"/>
        <w:rPr>
          <w:rStyle w:val="FontStyle31"/>
          <w:sz w:val="28"/>
          <w:szCs w:val="28"/>
        </w:rPr>
      </w:pPr>
    </w:p>
    <w:p w:rsidR="00996099" w:rsidRDefault="00996099" w:rsidP="00747A39">
      <w:pPr>
        <w:pStyle w:val="Style7"/>
        <w:widowControl/>
        <w:spacing w:line="223" w:lineRule="auto"/>
        <w:ind w:firstLine="284"/>
        <w:jc w:val="center"/>
        <w:rPr>
          <w:rStyle w:val="FontStyle31"/>
          <w:sz w:val="28"/>
          <w:szCs w:val="28"/>
        </w:rPr>
      </w:pPr>
    </w:p>
    <w:p w:rsidR="00996099" w:rsidRDefault="00996099" w:rsidP="00747A39">
      <w:pPr>
        <w:pStyle w:val="Style7"/>
        <w:widowControl/>
        <w:spacing w:line="223" w:lineRule="auto"/>
        <w:ind w:firstLine="284"/>
        <w:jc w:val="center"/>
        <w:rPr>
          <w:rStyle w:val="FontStyle31"/>
          <w:sz w:val="28"/>
          <w:szCs w:val="28"/>
        </w:rPr>
      </w:pPr>
    </w:p>
    <w:p w:rsidR="00F77ABD" w:rsidRDefault="00F77ABD" w:rsidP="00747A39">
      <w:pPr>
        <w:pStyle w:val="Style7"/>
        <w:widowControl/>
        <w:spacing w:line="223" w:lineRule="auto"/>
        <w:ind w:firstLine="284"/>
        <w:jc w:val="center"/>
        <w:rPr>
          <w:rStyle w:val="FontStyle31"/>
          <w:sz w:val="28"/>
          <w:szCs w:val="28"/>
        </w:rPr>
      </w:pPr>
    </w:p>
    <w:p w:rsidR="00F77ABD" w:rsidRDefault="00F77ABD" w:rsidP="00747A39">
      <w:pPr>
        <w:pStyle w:val="Style7"/>
        <w:widowControl/>
        <w:spacing w:line="223" w:lineRule="auto"/>
        <w:ind w:firstLine="284"/>
        <w:jc w:val="center"/>
        <w:rPr>
          <w:rStyle w:val="FontStyle31"/>
          <w:sz w:val="28"/>
          <w:szCs w:val="28"/>
        </w:rPr>
      </w:pPr>
    </w:p>
    <w:p w:rsidR="00F77ABD" w:rsidRDefault="00F77ABD" w:rsidP="00747A39">
      <w:pPr>
        <w:pStyle w:val="Style7"/>
        <w:widowControl/>
        <w:spacing w:line="223" w:lineRule="auto"/>
        <w:ind w:firstLine="284"/>
        <w:jc w:val="center"/>
        <w:rPr>
          <w:rStyle w:val="FontStyle31"/>
          <w:sz w:val="28"/>
          <w:szCs w:val="28"/>
        </w:rPr>
      </w:pPr>
    </w:p>
    <w:p w:rsidR="00F77ABD" w:rsidRDefault="00846889" w:rsidP="00F77ABD">
      <w:pPr>
        <w:pStyle w:val="Style7"/>
        <w:widowControl/>
        <w:spacing w:line="223" w:lineRule="auto"/>
        <w:ind w:firstLine="0"/>
        <w:jc w:val="center"/>
        <w:rPr>
          <w:rStyle w:val="FontStyle31"/>
          <w:caps/>
          <w:sz w:val="28"/>
          <w:szCs w:val="28"/>
        </w:rPr>
      </w:pPr>
      <w:r w:rsidRPr="00747A39">
        <w:rPr>
          <w:rStyle w:val="FontStyle31"/>
          <w:caps/>
          <w:sz w:val="28"/>
          <w:szCs w:val="28"/>
        </w:rPr>
        <w:lastRenderedPageBreak/>
        <w:t xml:space="preserve">Тема 2. Учет производственных запасов </w:t>
      </w:r>
    </w:p>
    <w:p w:rsidR="00F77ABD" w:rsidRDefault="00846889" w:rsidP="00F77ABD">
      <w:pPr>
        <w:pStyle w:val="Style7"/>
        <w:widowControl/>
        <w:spacing w:line="223" w:lineRule="auto"/>
        <w:ind w:firstLine="0"/>
        <w:jc w:val="center"/>
        <w:rPr>
          <w:rStyle w:val="FontStyle31"/>
          <w:caps/>
          <w:sz w:val="28"/>
          <w:szCs w:val="28"/>
        </w:rPr>
      </w:pPr>
      <w:r w:rsidRPr="00747A39">
        <w:rPr>
          <w:rStyle w:val="FontStyle31"/>
          <w:caps/>
          <w:sz w:val="28"/>
          <w:szCs w:val="28"/>
        </w:rPr>
        <w:t>в обслуживающих и перерабатывающих</w:t>
      </w:r>
    </w:p>
    <w:p w:rsidR="00846889" w:rsidRPr="00747A39" w:rsidRDefault="00846889" w:rsidP="00F77ABD">
      <w:pPr>
        <w:pStyle w:val="Style7"/>
        <w:widowControl/>
        <w:spacing w:line="223" w:lineRule="auto"/>
        <w:ind w:firstLine="0"/>
        <w:jc w:val="center"/>
        <w:rPr>
          <w:rStyle w:val="FontStyle31"/>
          <w:caps/>
          <w:sz w:val="28"/>
          <w:szCs w:val="28"/>
        </w:rPr>
      </w:pPr>
      <w:proofErr w:type="gramStart"/>
      <w:r w:rsidRPr="00747A39">
        <w:rPr>
          <w:rStyle w:val="FontStyle31"/>
          <w:caps/>
          <w:sz w:val="28"/>
          <w:szCs w:val="28"/>
        </w:rPr>
        <w:t>организациях</w:t>
      </w:r>
      <w:proofErr w:type="gramEnd"/>
      <w:r w:rsidRPr="00747A39">
        <w:rPr>
          <w:rStyle w:val="FontStyle31"/>
          <w:caps/>
          <w:sz w:val="28"/>
          <w:szCs w:val="28"/>
        </w:rPr>
        <w:t xml:space="preserve"> АПК</w:t>
      </w:r>
    </w:p>
    <w:p w:rsidR="005074F9" w:rsidRPr="00747A39" w:rsidRDefault="005074F9" w:rsidP="00F77ABD">
      <w:pPr>
        <w:pStyle w:val="Style7"/>
        <w:widowControl/>
        <w:spacing w:line="223" w:lineRule="auto"/>
        <w:ind w:firstLine="284"/>
        <w:jc w:val="both"/>
        <w:rPr>
          <w:rStyle w:val="FontStyle31"/>
          <w:caps/>
          <w:sz w:val="28"/>
          <w:szCs w:val="28"/>
        </w:rPr>
      </w:pPr>
    </w:p>
    <w:p w:rsidR="00846889" w:rsidRPr="00747A39" w:rsidRDefault="00846889" w:rsidP="00F77ABD">
      <w:pPr>
        <w:spacing w:after="0" w:line="223" w:lineRule="auto"/>
        <w:ind w:firstLine="284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747A39">
        <w:rPr>
          <w:rFonts w:ascii="Times New Roman" w:hAnsi="Times New Roman" w:cs="Times New Roman"/>
          <w:caps/>
          <w:sz w:val="28"/>
          <w:szCs w:val="28"/>
        </w:rPr>
        <w:t>Вопросы:</w:t>
      </w:r>
    </w:p>
    <w:p w:rsidR="00846889" w:rsidRPr="00747A39" w:rsidRDefault="00846889" w:rsidP="00F77ABD">
      <w:pPr>
        <w:pStyle w:val="Style7"/>
        <w:widowControl/>
        <w:spacing w:line="240" w:lineRule="auto"/>
        <w:ind w:firstLine="284"/>
        <w:jc w:val="both"/>
        <w:rPr>
          <w:b/>
          <w:bCs/>
          <w:sz w:val="28"/>
          <w:szCs w:val="28"/>
        </w:rPr>
      </w:pPr>
    </w:p>
    <w:p w:rsidR="00846889" w:rsidRPr="00747A39" w:rsidRDefault="00846889" w:rsidP="00F77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A39">
        <w:rPr>
          <w:rFonts w:ascii="Times New Roman" w:hAnsi="Times New Roman" w:cs="Times New Roman"/>
          <w:sz w:val="28"/>
          <w:szCs w:val="28"/>
        </w:rPr>
        <w:t>2.1. Особенности первичного и складского учета производственных запасов, их оценка</w:t>
      </w:r>
    </w:p>
    <w:p w:rsidR="00846889" w:rsidRPr="00747A39" w:rsidRDefault="00846889" w:rsidP="00F77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A39">
        <w:rPr>
          <w:rFonts w:ascii="Times New Roman" w:hAnsi="Times New Roman" w:cs="Times New Roman"/>
          <w:sz w:val="28"/>
          <w:szCs w:val="28"/>
        </w:rPr>
        <w:t>2.2</w:t>
      </w:r>
      <w:r w:rsidR="005E1B00">
        <w:rPr>
          <w:rFonts w:ascii="Times New Roman" w:hAnsi="Times New Roman" w:cs="Times New Roman"/>
          <w:sz w:val="28"/>
          <w:szCs w:val="28"/>
        </w:rPr>
        <w:t>.</w:t>
      </w:r>
      <w:r w:rsidRPr="00747A39">
        <w:rPr>
          <w:rFonts w:ascii="Times New Roman" w:hAnsi="Times New Roman" w:cs="Times New Roman"/>
          <w:sz w:val="28"/>
          <w:szCs w:val="28"/>
        </w:rPr>
        <w:t xml:space="preserve"> Особенности бухгалтерского учета производственных запасов</w:t>
      </w:r>
    </w:p>
    <w:p w:rsidR="00846889" w:rsidRPr="00747A39" w:rsidRDefault="00846889" w:rsidP="00747A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A39">
        <w:rPr>
          <w:rFonts w:ascii="Times New Roman" w:hAnsi="Times New Roman" w:cs="Times New Roman"/>
          <w:sz w:val="28"/>
          <w:szCs w:val="28"/>
        </w:rPr>
        <w:t>2.3</w:t>
      </w:r>
      <w:r w:rsidR="005E1B00">
        <w:rPr>
          <w:rFonts w:ascii="Times New Roman" w:hAnsi="Times New Roman" w:cs="Times New Roman"/>
          <w:sz w:val="28"/>
          <w:szCs w:val="28"/>
        </w:rPr>
        <w:t>.</w:t>
      </w:r>
      <w:r w:rsidRPr="00747A39">
        <w:rPr>
          <w:rFonts w:ascii="Times New Roman" w:hAnsi="Times New Roman" w:cs="Times New Roman"/>
          <w:sz w:val="28"/>
          <w:szCs w:val="28"/>
        </w:rPr>
        <w:t xml:space="preserve"> Особенности учета средств технического обменного фонда</w:t>
      </w:r>
    </w:p>
    <w:p w:rsidR="00846889" w:rsidRPr="00747A39" w:rsidRDefault="00846889" w:rsidP="00747A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7ABD" w:rsidRDefault="00846889" w:rsidP="00747A39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A39">
        <w:rPr>
          <w:rFonts w:ascii="Times New Roman" w:hAnsi="Times New Roman" w:cs="Times New Roman"/>
          <w:b/>
          <w:sz w:val="28"/>
          <w:szCs w:val="28"/>
        </w:rPr>
        <w:t xml:space="preserve">2.1. Особенности первичного и складского учета </w:t>
      </w:r>
      <w:proofErr w:type="gramStart"/>
      <w:r w:rsidRPr="00747A39">
        <w:rPr>
          <w:rFonts w:ascii="Times New Roman" w:hAnsi="Times New Roman" w:cs="Times New Roman"/>
          <w:b/>
          <w:sz w:val="28"/>
          <w:szCs w:val="28"/>
        </w:rPr>
        <w:t>производственных</w:t>
      </w:r>
      <w:proofErr w:type="gramEnd"/>
      <w:r w:rsidRPr="00747A3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6889" w:rsidRPr="00747A39" w:rsidRDefault="00846889" w:rsidP="00747A39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A39">
        <w:rPr>
          <w:rFonts w:ascii="Times New Roman" w:hAnsi="Times New Roman" w:cs="Times New Roman"/>
          <w:b/>
          <w:sz w:val="28"/>
          <w:szCs w:val="28"/>
        </w:rPr>
        <w:t>запасов, их оценка</w:t>
      </w:r>
    </w:p>
    <w:p w:rsidR="00846889" w:rsidRPr="00747A39" w:rsidRDefault="00846889" w:rsidP="00747A3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46889" w:rsidRPr="00747A39" w:rsidRDefault="00846889" w:rsidP="00747A3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47A39">
        <w:rPr>
          <w:rFonts w:ascii="Times New Roman" w:hAnsi="Times New Roman" w:cs="Times New Roman"/>
          <w:sz w:val="28"/>
          <w:szCs w:val="28"/>
        </w:rPr>
        <w:t>Производственные запасы – различные вещественные элементы производс</w:t>
      </w:r>
      <w:r w:rsidRPr="00747A39">
        <w:rPr>
          <w:rFonts w:ascii="Times New Roman" w:hAnsi="Times New Roman" w:cs="Times New Roman"/>
          <w:sz w:val="28"/>
          <w:szCs w:val="28"/>
        </w:rPr>
        <w:t>т</w:t>
      </w:r>
      <w:r w:rsidRPr="00747A39">
        <w:rPr>
          <w:rFonts w:ascii="Times New Roman" w:hAnsi="Times New Roman" w:cs="Times New Roman"/>
          <w:sz w:val="28"/>
          <w:szCs w:val="28"/>
        </w:rPr>
        <w:t>ва, используемые как предметы труда в производственном процессе.</w:t>
      </w:r>
    </w:p>
    <w:p w:rsidR="00846889" w:rsidRPr="00747A39" w:rsidRDefault="00846889" w:rsidP="00747A3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47A39">
        <w:rPr>
          <w:rFonts w:ascii="Times New Roman" w:hAnsi="Times New Roman" w:cs="Times New Roman"/>
          <w:sz w:val="28"/>
          <w:szCs w:val="28"/>
        </w:rPr>
        <w:t>Субъекты хозяйствования применяют различные методы оценки материал</w:t>
      </w:r>
      <w:r w:rsidRPr="00747A39">
        <w:rPr>
          <w:rFonts w:ascii="Times New Roman" w:hAnsi="Times New Roman" w:cs="Times New Roman"/>
          <w:sz w:val="28"/>
          <w:szCs w:val="28"/>
        </w:rPr>
        <w:t>ь</w:t>
      </w:r>
      <w:r w:rsidRPr="00747A39">
        <w:rPr>
          <w:rFonts w:ascii="Times New Roman" w:hAnsi="Times New Roman" w:cs="Times New Roman"/>
          <w:sz w:val="28"/>
          <w:szCs w:val="28"/>
        </w:rPr>
        <w:t>ных ценностей, при этом руководствуются Инструкцией по бухгалтерскому учету запасов, утв. Постановлением Мин</w:t>
      </w:r>
      <w:r w:rsidR="005E1B00">
        <w:rPr>
          <w:rFonts w:ascii="Times New Roman" w:hAnsi="Times New Roman" w:cs="Times New Roman"/>
          <w:sz w:val="28"/>
          <w:szCs w:val="28"/>
        </w:rPr>
        <w:t xml:space="preserve">истерством </w:t>
      </w:r>
      <w:r w:rsidRPr="00747A39">
        <w:rPr>
          <w:rFonts w:ascii="Times New Roman" w:hAnsi="Times New Roman" w:cs="Times New Roman"/>
          <w:sz w:val="28"/>
          <w:szCs w:val="28"/>
        </w:rPr>
        <w:t>фина</w:t>
      </w:r>
      <w:r w:rsidR="005E1B00">
        <w:rPr>
          <w:rFonts w:ascii="Times New Roman" w:hAnsi="Times New Roman" w:cs="Times New Roman"/>
          <w:sz w:val="28"/>
          <w:szCs w:val="28"/>
        </w:rPr>
        <w:t>нсов</w:t>
      </w:r>
      <w:r w:rsidRPr="00747A39">
        <w:rPr>
          <w:rFonts w:ascii="Times New Roman" w:hAnsi="Times New Roman" w:cs="Times New Roman"/>
          <w:sz w:val="28"/>
          <w:szCs w:val="28"/>
        </w:rPr>
        <w:t xml:space="preserve"> Р</w:t>
      </w:r>
      <w:r w:rsidR="00747A39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Pr="00747A39">
        <w:rPr>
          <w:rFonts w:ascii="Times New Roman" w:hAnsi="Times New Roman" w:cs="Times New Roman"/>
          <w:sz w:val="28"/>
          <w:szCs w:val="28"/>
        </w:rPr>
        <w:t>Б</w:t>
      </w:r>
      <w:r w:rsidR="00747A39">
        <w:rPr>
          <w:rFonts w:ascii="Times New Roman" w:hAnsi="Times New Roman" w:cs="Times New Roman"/>
          <w:sz w:val="28"/>
          <w:szCs w:val="28"/>
        </w:rPr>
        <w:t>е</w:t>
      </w:r>
      <w:r w:rsidR="00747A39">
        <w:rPr>
          <w:rFonts w:ascii="Times New Roman" w:hAnsi="Times New Roman" w:cs="Times New Roman"/>
          <w:sz w:val="28"/>
          <w:szCs w:val="28"/>
        </w:rPr>
        <w:t xml:space="preserve">ларусь </w:t>
      </w:r>
      <w:r w:rsidRPr="00747A39">
        <w:rPr>
          <w:rFonts w:ascii="Times New Roman" w:hAnsi="Times New Roman" w:cs="Times New Roman"/>
          <w:sz w:val="28"/>
          <w:szCs w:val="28"/>
        </w:rPr>
        <w:t>12.11.2010</w:t>
      </w:r>
      <w:r w:rsidR="00F77ABD">
        <w:rPr>
          <w:rFonts w:ascii="Times New Roman" w:hAnsi="Times New Roman" w:cs="Times New Roman"/>
          <w:sz w:val="28"/>
          <w:szCs w:val="28"/>
        </w:rPr>
        <w:t xml:space="preserve"> г. </w:t>
      </w:r>
      <w:r w:rsidRPr="00747A39">
        <w:rPr>
          <w:rFonts w:ascii="Times New Roman" w:hAnsi="Times New Roman" w:cs="Times New Roman"/>
          <w:sz w:val="28"/>
          <w:szCs w:val="28"/>
        </w:rPr>
        <w:t>№ 133. В соответствии с данной Инструкцией запасы пр</w:t>
      </w:r>
      <w:r w:rsidRPr="00747A39">
        <w:rPr>
          <w:rFonts w:ascii="Times New Roman" w:hAnsi="Times New Roman" w:cs="Times New Roman"/>
          <w:sz w:val="28"/>
          <w:szCs w:val="28"/>
        </w:rPr>
        <w:t>и</w:t>
      </w:r>
      <w:r w:rsidRPr="00747A39">
        <w:rPr>
          <w:rFonts w:ascii="Times New Roman" w:hAnsi="Times New Roman" w:cs="Times New Roman"/>
          <w:sz w:val="28"/>
          <w:szCs w:val="28"/>
        </w:rPr>
        <w:t>нимаются к бухгалтерскому учету по фактической себестоимости.</w:t>
      </w:r>
    </w:p>
    <w:p w:rsidR="00846889" w:rsidRPr="00747A39" w:rsidRDefault="00846889" w:rsidP="00747A3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47A39">
        <w:rPr>
          <w:rFonts w:ascii="Times New Roman" w:hAnsi="Times New Roman" w:cs="Times New Roman"/>
          <w:sz w:val="28"/>
          <w:szCs w:val="28"/>
        </w:rPr>
        <w:t>При отпуске запасов (кроме товаров, учитываемых по розничным ценам) в производство и ином выбытии их оценка производится одним из следующих способов:</w:t>
      </w:r>
    </w:p>
    <w:p w:rsidR="00846889" w:rsidRPr="00747A39" w:rsidRDefault="00846889" w:rsidP="00747A3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47A39">
        <w:rPr>
          <w:rFonts w:ascii="Times New Roman" w:hAnsi="Times New Roman" w:cs="Times New Roman"/>
          <w:sz w:val="28"/>
          <w:szCs w:val="28"/>
        </w:rPr>
        <w:t>- по себестоимости каждой единицы;</w:t>
      </w:r>
    </w:p>
    <w:p w:rsidR="00846889" w:rsidRPr="00747A39" w:rsidRDefault="00846889" w:rsidP="00747A3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47A39">
        <w:rPr>
          <w:rFonts w:ascii="Times New Roman" w:hAnsi="Times New Roman" w:cs="Times New Roman"/>
          <w:sz w:val="28"/>
          <w:szCs w:val="28"/>
        </w:rPr>
        <w:t>- по средней себестоимости;</w:t>
      </w:r>
    </w:p>
    <w:p w:rsidR="00846889" w:rsidRPr="00F77ABD" w:rsidRDefault="00846889" w:rsidP="00747A39">
      <w:pPr>
        <w:spacing w:after="0" w:line="240" w:lineRule="auto"/>
        <w:ind w:firstLine="284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F77ABD">
        <w:rPr>
          <w:rFonts w:ascii="Times New Roman" w:hAnsi="Times New Roman" w:cs="Times New Roman"/>
          <w:spacing w:val="-2"/>
          <w:sz w:val="28"/>
          <w:szCs w:val="28"/>
        </w:rPr>
        <w:t>- по себестоимости первых по времени приобретения запасов (способ ФИФО).</w:t>
      </w:r>
    </w:p>
    <w:p w:rsidR="00846889" w:rsidRPr="00747A39" w:rsidRDefault="00846889" w:rsidP="00747A3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47A39">
        <w:rPr>
          <w:rFonts w:ascii="Times New Roman" w:hAnsi="Times New Roman" w:cs="Times New Roman"/>
          <w:sz w:val="28"/>
          <w:szCs w:val="28"/>
        </w:rPr>
        <w:t>Применение одного из перечисленных способов по группе (виду) запасов производится в течение отчетного года.</w:t>
      </w:r>
    </w:p>
    <w:p w:rsidR="00846889" w:rsidRPr="00747A39" w:rsidRDefault="00846889" w:rsidP="00747A3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47A39">
        <w:rPr>
          <w:rFonts w:ascii="Times New Roman" w:hAnsi="Times New Roman" w:cs="Times New Roman"/>
          <w:sz w:val="28"/>
          <w:szCs w:val="28"/>
        </w:rPr>
        <w:t xml:space="preserve">Оценка запасов по </w:t>
      </w:r>
      <w:r w:rsidRPr="00747A39">
        <w:rPr>
          <w:rFonts w:ascii="Times New Roman" w:hAnsi="Times New Roman" w:cs="Times New Roman"/>
          <w:i/>
          <w:sz w:val="28"/>
          <w:szCs w:val="28"/>
        </w:rPr>
        <w:t>средней себестоимости</w:t>
      </w:r>
      <w:r w:rsidRPr="00747A39">
        <w:rPr>
          <w:rFonts w:ascii="Times New Roman" w:hAnsi="Times New Roman" w:cs="Times New Roman"/>
          <w:sz w:val="28"/>
          <w:szCs w:val="28"/>
        </w:rPr>
        <w:t xml:space="preserve"> производится по каждой группе (виду) запасов путем деления общей себестоимости группы (вида) запасов на их количество, складывающихся соответственно из себестоимости и количества остатка на начало отчетного периода и поступивших запасов в течение этого отчетного периода.</w:t>
      </w:r>
    </w:p>
    <w:p w:rsidR="00846889" w:rsidRPr="00747A39" w:rsidRDefault="00846889" w:rsidP="00747A3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47A39">
        <w:rPr>
          <w:rFonts w:ascii="Times New Roman" w:hAnsi="Times New Roman" w:cs="Times New Roman"/>
          <w:sz w:val="28"/>
          <w:szCs w:val="28"/>
        </w:rPr>
        <w:t xml:space="preserve">Оценка по </w:t>
      </w:r>
      <w:r w:rsidRPr="00747A39">
        <w:rPr>
          <w:rFonts w:ascii="Times New Roman" w:hAnsi="Times New Roman" w:cs="Times New Roman"/>
          <w:i/>
          <w:sz w:val="28"/>
          <w:szCs w:val="28"/>
        </w:rPr>
        <w:t>себестоимости первых по времени приобретения запасов (способ ФИФО),</w:t>
      </w:r>
      <w:r w:rsidRPr="00747A39">
        <w:rPr>
          <w:rFonts w:ascii="Times New Roman" w:hAnsi="Times New Roman" w:cs="Times New Roman"/>
          <w:sz w:val="28"/>
          <w:szCs w:val="28"/>
        </w:rPr>
        <w:t xml:space="preserve"> то есть запасы, первыми поступающие в производство должны быть оценены по себестоимости первых в последовательности приобретений. </w:t>
      </w:r>
    </w:p>
    <w:p w:rsidR="00846889" w:rsidRPr="00747A39" w:rsidRDefault="00846889" w:rsidP="00747A3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47A39">
        <w:rPr>
          <w:rFonts w:ascii="Times New Roman" w:hAnsi="Times New Roman" w:cs="Times New Roman"/>
          <w:sz w:val="28"/>
          <w:szCs w:val="28"/>
        </w:rPr>
        <w:t xml:space="preserve">Основанием для приемки и </w:t>
      </w:r>
      <w:proofErr w:type="spellStart"/>
      <w:r w:rsidRPr="00747A39">
        <w:rPr>
          <w:rFonts w:ascii="Times New Roman" w:hAnsi="Times New Roman" w:cs="Times New Roman"/>
          <w:sz w:val="28"/>
          <w:szCs w:val="28"/>
        </w:rPr>
        <w:t>оприходования</w:t>
      </w:r>
      <w:proofErr w:type="spellEnd"/>
      <w:r w:rsidRPr="00747A39">
        <w:rPr>
          <w:rFonts w:ascii="Times New Roman" w:hAnsi="Times New Roman" w:cs="Times New Roman"/>
          <w:sz w:val="28"/>
          <w:szCs w:val="28"/>
        </w:rPr>
        <w:t xml:space="preserve"> материалов являются сопровод</w:t>
      </w:r>
      <w:r w:rsidRPr="00747A39">
        <w:rPr>
          <w:rFonts w:ascii="Times New Roman" w:hAnsi="Times New Roman" w:cs="Times New Roman"/>
          <w:sz w:val="28"/>
          <w:szCs w:val="28"/>
        </w:rPr>
        <w:t>и</w:t>
      </w:r>
      <w:r w:rsidRPr="00747A39">
        <w:rPr>
          <w:rFonts w:ascii="Times New Roman" w:hAnsi="Times New Roman" w:cs="Times New Roman"/>
          <w:sz w:val="28"/>
          <w:szCs w:val="28"/>
        </w:rPr>
        <w:t>тельные документы (</w:t>
      </w:r>
      <w:r w:rsidRPr="00747A39">
        <w:rPr>
          <w:rFonts w:ascii="Times New Roman" w:hAnsi="Times New Roman" w:cs="Times New Roman"/>
          <w:i/>
          <w:sz w:val="28"/>
          <w:szCs w:val="28"/>
        </w:rPr>
        <w:t>товарно-транспортные накладные, товарные накладные</w:t>
      </w:r>
      <w:r w:rsidRPr="00747A39">
        <w:rPr>
          <w:rFonts w:ascii="Times New Roman" w:hAnsi="Times New Roman" w:cs="Times New Roman"/>
          <w:sz w:val="28"/>
          <w:szCs w:val="28"/>
        </w:rPr>
        <w:t>) на поступившие в организацию материалы.</w:t>
      </w:r>
    </w:p>
    <w:p w:rsidR="00846889" w:rsidRPr="00747A39" w:rsidRDefault="00846889" w:rsidP="00747A39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47A39">
        <w:rPr>
          <w:rFonts w:ascii="Times New Roman" w:hAnsi="Times New Roman" w:cs="Times New Roman"/>
          <w:sz w:val="28"/>
          <w:szCs w:val="28"/>
        </w:rPr>
        <w:t>Передача материалов с одного склада организации на другой склад организ</w:t>
      </w:r>
      <w:r w:rsidRPr="00747A39">
        <w:rPr>
          <w:rFonts w:ascii="Times New Roman" w:hAnsi="Times New Roman" w:cs="Times New Roman"/>
          <w:sz w:val="28"/>
          <w:szCs w:val="28"/>
        </w:rPr>
        <w:t>а</w:t>
      </w:r>
      <w:r w:rsidRPr="00747A39">
        <w:rPr>
          <w:rFonts w:ascii="Times New Roman" w:hAnsi="Times New Roman" w:cs="Times New Roman"/>
          <w:sz w:val="28"/>
          <w:szCs w:val="28"/>
        </w:rPr>
        <w:t>ции, а также из кладовой одного подразделения организации в кладовую друг</w:t>
      </w:r>
      <w:r w:rsidRPr="00747A39">
        <w:rPr>
          <w:rFonts w:ascii="Times New Roman" w:hAnsi="Times New Roman" w:cs="Times New Roman"/>
          <w:sz w:val="28"/>
          <w:szCs w:val="28"/>
        </w:rPr>
        <w:t>о</w:t>
      </w:r>
      <w:r w:rsidRPr="00747A39">
        <w:rPr>
          <w:rFonts w:ascii="Times New Roman" w:hAnsi="Times New Roman" w:cs="Times New Roman"/>
          <w:sz w:val="28"/>
          <w:szCs w:val="28"/>
        </w:rPr>
        <w:t xml:space="preserve">го подразделения организации оформляется </w:t>
      </w:r>
      <w:r w:rsidRPr="00747A39">
        <w:rPr>
          <w:rFonts w:ascii="Times New Roman" w:hAnsi="Times New Roman" w:cs="Times New Roman"/>
          <w:i/>
          <w:iCs/>
          <w:sz w:val="28"/>
          <w:szCs w:val="28"/>
        </w:rPr>
        <w:t>накладными на внутреннее пер</w:t>
      </w:r>
      <w:r w:rsidRPr="00747A39">
        <w:rPr>
          <w:rFonts w:ascii="Times New Roman" w:hAnsi="Times New Roman" w:cs="Times New Roman"/>
          <w:i/>
          <w:iCs/>
          <w:sz w:val="28"/>
          <w:szCs w:val="28"/>
        </w:rPr>
        <w:t>е</w:t>
      </w:r>
      <w:r w:rsidRPr="00747A39">
        <w:rPr>
          <w:rFonts w:ascii="Times New Roman" w:hAnsi="Times New Roman" w:cs="Times New Roman"/>
          <w:i/>
          <w:iCs/>
          <w:sz w:val="28"/>
          <w:szCs w:val="28"/>
        </w:rPr>
        <w:t>мещение.</w:t>
      </w:r>
    </w:p>
    <w:p w:rsidR="00846889" w:rsidRPr="00747A39" w:rsidRDefault="00846889" w:rsidP="00747A39">
      <w:pPr>
        <w:pStyle w:val="point"/>
        <w:ind w:firstLine="284"/>
        <w:rPr>
          <w:sz w:val="28"/>
          <w:szCs w:val="28"/>
        </w:rPr>
      </w:pPr>
      <w:r w:rsidRPr="00747A39">
        <w:rPr>
          <w:sz w:val="28"/>
          <w:szCs w:val="28"/>
        </w:rPr>
        <w:lastRenderedPageBreak/>
        <w:t>Реализация материалов оформляется подразделением организации, осущес</w:t>
      </w:r>
      <w:r w:rsidRPr="00747A39">
        <w:rPr>
          <w:sz w:val="28"/>
          <w:szCs w:val="28"/>
        </w:rPr>
        <w:t>т</w:t>
      </w:r>
      <w:r w:rsidRPr="00747A39">
        <w:rPr>
          <w:sz w:val="28"/>
          <w:szCs w:val="28"/>
        </w:rPr>
        <w:t>вляющим снабженческо-сбытовые функции, либо уполномоченным должнос</w:t>
      </w:r>
      <w:r w:rsidRPr="00747A39">
        <w:rPr>
          <w:sz w:val="28"/>
          <w:szCs w:val="28"/>
        </w:rPr>
        <w:t>т</w:t>
      </w:r>
      <w:r w:rsidRPr="00747A39">
        <w:rPr>
          <w:sz w:val="28"/>
          <w:szCs w:val="28"/>
        </w:rPr>
        <w:t xml:space="preserve">ным лицом путем составления </w:t>
      </w:r>
      <w:r w:rsidRPr="00747A39">
        <w:rPr>
          <w:i/>
          <w:iCs/>
          <w:sz w:val="28"/>
          <w:szCs w:val="28"/>
        </w:rPr>
        <w:t>товарно-транспортной</w:t>
      </w:r>
      <w:r w:rsidRPr="00747A39">
        <w:rPr>
          <w:sz w:val="28"/>
          <w:szCs w:val="28"/>
        </w:rPr>
        <w:t xml:space="preserve"> или </w:t>
      </w:r>
      <w:r w:rsidRPr="00747A39">
        <w:rPr>
          <w:i/>
          <w:iCs/>
          <w:sz w:val="28"/>
          <w:szCs w:val="28"/>
        </w:rPr>
        <w:t>товарной накла</w:t>
      </w:r>
      <w:r w:rsidRPr="00747A39">
        <w:rPr>
          <w:i/>
          <w:iCs/>
          <w:sz w:val="28"/>
          <w:szCs w:val="28"/>
        </w:rPr>
        <w:t>д</w:t>
      </w:r>
      <w:r w:rsidRPr="00747A39">
        <w:rPr>
          <w:i/>
          <w:iCs/>
          <w:sz w:val="28"/>
          <w:szCs w:val="28"/>
        </w:rPr>
        <w:t>ной</w:t>
      </w:r>
      <w:r w:rsidRPr="00747A39">
        <w:rPr>
          <w:sz w:val="28"/>
          <w:szCs w:val="28"/>
        </w:rPr>
        <w:t xml:space="preserve"> на основании договоров или других документов и разрешения руководит</w:t>
      </w:r>
      <w:r w:rsidRPr="00747A39">
        <w:rPr>
          <w:sz w:val="28"/>
          <w:szCs w:val="28"/>
        </w:rPr>
        <w:t>е</w:t>
      </w:r>
      <w:r w:rsidRPr="00747A39">
        <w:rPr>
          <w:sz w:val="28"/>
          <w:szCs w:val="28"/>
        </w:rPr>
        <w:t>ля организации или уполномоченных лиц.</w:t>
      </w:r>
    </w:p>
    <w:p w:rsidR="00846889" w:rsidRPr="00747A39" w:rsidRDefault="00846889" w:rsidP="00747A39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47A39">
        <w:rPr>
          <w:rFonts w:ascii="Times New Roman" w:hAnsi="Times New Roman" w:cs="Times New Roman"/>
          <w:sz w:val="28"/>
          <w:szCs w:val="28"/>
        </w:rPr>
        <w:t>Списание материалов со счетов учета запасов может осуществляться в случ</w:t>
      </w:r>
      <w:r w:rsidRPr="00747A39">
        <w:rPr>
          <w:rFonts w:ascii="Times New Roman" w:hAnsi="Times New Roman" w:cs="Times New Roman"/>
          <w:sz w:val="28"/>
          <w:szCs w:val="28"/>
        </w:rPr>
        <w:t>а</w:t>
      </w:r>
      <w:r w:rsidRPr="00747A39">
        <w:rPr>
          <w:rFonts w:ascii="Times New Roman" w:hAnsi="Times New Roman" w:cs="Times New Roman"/>
          <w:sz w:val="28"/>
          <w:szCs w:val="28"/>
        </w:rPr>
        <w:t xml:space="preserve">ях, если материалы пришли в негодность по истечении сроков хранения, если материалы морально устарели, выявления недостач, хищений или порчи и оформляется </w:t>
      </w:r>
      <w:r w:rsidRPr="00747A39">
        <w:rPr>
          <w:rFonts w:ascii="Times New Roman" w:hAnsi="Times New Roman" w:cs="Times New Roman"/>
          <w:i/>
          <w:iCs/>
          <w:sz w:val="28"/>
          <w:szCs w:val="28"/>
        </w:rPr>
        <w:t>актом на списание материалов.</w:t>
      </w:r>
    </w:p>
    <w:p w:rsidR="00846889" w:rsidRPr="00747A39" w:rsidRDefault="00846889" w:rsidP="00747A39">
      <w:pPr>
        <w:pStyle w:val="point"/>
        <w:ind w:firstLine="284"/>
        <w:rPr>
          <w:i/>
          <w:iCs/>
          <w:sz w:val="28"/>
          <w:szCs w:val="28"/>
        </w:rPr>
      </w:pPr>
      <w:r w:rsidRPr="00747A39">
        <w:rPr>
          <w:sz w:val="28"/>
          <w:szCs w:val="28"/>
        </w:rPr>
        <w:t>На перерабатывающих предприятиях применяются также специфические первичные документы, в которых отражается наименование, количество и к</w:t>
      </w:r>
      <w:r w:rsidRPr="00747A39">
        <w:rPr>
          <w:sz w:val="28"/>
          <w:szCs w:val="28"/>
        </w:rPr>
        <w:t>а</w:t>
      </w:r>
      <w:r w:rsidRPr="00747A39">
        <w:rPr>
          <w:sz w:val="28"/>
          <w:szCs w:val="28"/>
        </w:rPr>
        <w:t xml:space="preserve">чество принятого и переданного в переработку сырья. К таким документам на мясокомбинатах относится </w:t>
      </w:r>
      <w:r w:rsidRPr="00747A39">
        <w:rPr>
          <w:i/>
          <w:iCs/>
          <w:sz w:val="28"/>
          <w:szCs w:val="28"/>
        </w:rPr>
        <w:t>накладная на приемку скота и передачу его на пер</w:t>
      </w:r>
      <w:r w:rsidRPr="00747A39">
        <w:rPr>
          <w:i/>
          <w:iCs/>
          <w:sz w:val="28"/>
          <w:szCs w:val="28"/>
        </w:rPr>
        <w:t>е</w:t>
      </w:r>
      <w:r w:rsidRPr="00747A39">
        <w:rPr>
          <w:i/>
          <w:iCs/>
          <w:sz w:val="28"/>
          <w:szCs w:val="28"/>
        </w:rPr>
        <w:t>работку.</w:t>
      </w:r>
      <w:r w:rsidRPr="00747A39">
        <w:rPr>
          <w:sz w:val="28"/>
          <w:szCs w:val="28"/>
        </w:rPr>
        <w:t xml:space="preserve"> На молокоперерабатывающих предприятиях применяются: </w:t>
      </w:r>
      <w:r w:rsidRPr="00747A39">
        <w:rPr>
          <w:i/>
          <w:iCs/>
          <w:sz w:val="28"/>
          <w:szCs w:val="28"/>
        </w:rPr>
        <w:t>реестр документов на поступление молока и молочных продуктов; приемо-сдаточная накладная; рапорты о переработке сырья и выработке молочной продукции.</w:t>
      </w:r>
    </w:p>
    <w:p w:rsidR="00846889" w:rsidRPr="00747A39" w:rsidRDefault="00846889" w:rsidP="00747A39">
      <w:pPr>
        <w:pStyle w:val="point"/>
        <w:ind w:firstLine="284"/>
        <w:rPr>
          <w:i/>
          <w:iCs/>
          <w:sz w:val="28"/>
          <w:szCs w:val="28"/>
        </w:rPr>
      </w:pPr>
      <w:r w:rsidRPr="00747A39">
        <w:rPr>
          <w:sz w:val="28"/>
          <w:szCs w:val="28"/>
        </w:rPr>
        <w:t xml:space="preserve">Учет материалов, находящихся на складах организации и подразделениях, организация может вести в </w:t>
      </w:r>
      <w:r w:rsidRPr="00747A39">
        <w:rPr>
          <w:i/>
          <w:iCs/>
          <w:sz w:val="28"/>
          <w:szCs w:val="28"/>
        </w:rPr>
        <w:t>карточках или книгах складского учета, матер</w:t>
      </w:r>
      <w:r w:rsidRPr="00747A39">
        <w:rPr>
          <w:i/>
          <w:iCs/>
          <w:sz w:val="28"/>
          <w:szCs w:val="28"/>
        </w:rPr>
        <w:t>и</w:t>
      </w:r>
      <w:r w:rsidRPr="00747A39">
        <w:rPr>
          <w:i/>
          <w:iCs/>
          <w:sz w:val="28"/>
          <w:szCs w:val="28"/>
        </w:rPr>
        <w:t>альных отчетах.</w:t>
      </w:r>
    </w:p>
    <w:p w:rsidR="00846889" w:rsidRPr="00747A39" w:rsidRDefault="00846889" w:rsidP="00747A3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47A39">
        <w:rPr>
          <w:rFonts w:ascii="Times New Roman" w:hAnsi="Times New Roman" w:cs="Times New Roman"/>
          <w:sz w:val="28"/>
          <w:szCs w:val="28"/>
        </w:rPr>
        <w:t xml:space="preserve">Аналитический учет материалов (количественный и суммовой учет) ведется с использованием </w:t>
      </w:r>
      <w:r w:rsidRPr="00747A39">
        <w:rPr>
          <w:rFonts w:ascii="Times New Roman" w:hAnsi="Times New Roman" w:cs="Times New Roman"/>
          <w:i/>
          <w:iCs/>
          <w:sz w:val="28"/>
          <w:szCs w:val="28"/>
        </w:rPr>
        <w:t>оборотных ведомостей</w:t>
      </w:r>
      <w:r w:rsidRPr="00747A39">
        <w:rPr>
          <w:rFonts w:ascii="Times New Roman" w:hAnsi="Times New Roman" w:cs="Times New Roman"/>
          <w:sz w:val="28"/>
          <w:szCs w:val="28"/>
        </w:rPr>
        <w:t xml:space="preserve"> или сальдовым методом.</w:t>
      </w:r>
    </w:p>
    <w:p w:rsidR="00846889" w:rsidRPr="00747A39" w:rsidRDefault="00846889" w:rsidP="00747A39">
      <w:pPr>
        <w:pStyle w:val="point"/>
        <w:ind w:firstLine="284"/>
        <w:rPr>
          <w:sz w:val="28"/>
          <w:szCs w:val="28"/>
        </w:rPr>
      </w:pPr>
      <w:r w:rsidRPr="00747A39">
        <w:rPr>
          <w:sz w:val="28"/>
          <w:szCs w:val="28"/>
        </w:rPr>
        <w:t>Обобщение и группировка информации о движении материалов осущест</w:t>
      </w:r>
      <w:r w:rsidRPr="00747A39">
        <w:rPr>
          <w:sz w:val="28"/>
          <w:szCs w:val="28"/>
        </w:rPr>
        <w:t>в</w:t>
      </w:r>
      <w:r w:rsidRPr="00747A39">
        <w:rPr>
          <w:sz w:val="28"/>
          <w:szCs w:val="28"/>
        </w:rPr>
        <w:t xml:space="preserve">ляются в </w:t>
      </w:r>
      <w:r w:rsidRPr="00747A39">
        <w:rPr>
          <w:i/>
          <w:iCs/>
          <w:sz w:val="28"/>
          <w:szCs w:val="28"/>
        </w:rPr>
        <w:t>ведомостях движения материалов (накопительных ведомостях)</w:t>
      </w:r>
      <w:r w:rsidRPr="00747A39">
        <w:rPr>
          <w:sz w:val="28"/>
          <w:szCs w:val="28"/>
        </w:rPr>
        <w:t xml:space="preserve"> ежемесячно отдельно по каждому месту хранения материалов. Формы ведом</w:t>
      </w:r>
      <w:r w:rsidRPr="00747A39">
        <w:rPr>
          <w:sz w:val="28"/>
          <w:szCs w:val="28"/>
        </w:rPr>
        <w:t>о</w:t>
      </w:r>
      <w:r w:rsidRPr="00747A39">
        <w:rPr>
          <w:sz w:val="28"/>
          <w:szCs w:val="28"/>
        </w:rPr>
        <w:t>стей движения материалов устанавливаются организацией самостоятельно.</w:t>
      </w:r>
    </w:p>
    <w:p w:rsidR="00846889" w:rsidRPr="00747A39" w:rsidRDefault="00846889" w:rsidP="00747A39">
      <w:pPr>
        <w:pStyle w:val="point"/>
        <w:ind w:firstLine="284"/>
        <w:rPr>
          <w:i/>
          <w:iCs/>
          <w:sz w:val="28"/>
          <w:szCs w:val="28"/>
        </w:rPr>
      </w:pPr>
      <w:r w:rsidRPr="00747A39">
        <w:rPr>
          <w:i/>
          <w:iCs/>
          <w:sz w:val="28"/>
          <w:szCs w:val="28"/>
        </w:rPr>
        <w:t>Сводная ведомость движения материалов</w:t>
      </w:r>
      <w:r w:rsidRPr="00747A39">
        <w:rPr>
          <w:sz w:val="28"/>
          <w:szCs w:val="28"/>
        </w:rPr>
        <w:t xml:space="preserve">, в которую переносятся итоги из </w:t>
      </w:r>
      <w:r w:rsidRPr="00747A39">
        <w:rPr>
          <w:i/>
          <w:iCs/>
          <w:sz w:val="28"/>
          <w:szCs w:val="28"/>
        </w:rPr>
        <w:t>ведомостей движения материалов</w:t>
      </w:r>
      <w:r w:rsidRPr="00747A39">
        <w:rPr>
          <w:sz w:val="28"/>
          <w:szCs w:val="28"/>
        </w:rPr>
        <w:t xml:space="preserve"> по складам и подразделениям, составляется ежемесячно. Синтетический учет производственных запасов организуется в </w:t>
      </w:r>
      <w:r w:rsidRPr="00747A39">
        <w:rPr>
          <w:i/>
          <w:iCs/>
          <w:sz w:val="28"/>
          <w:szCs w:val="28"/>
        </w:rPr>
        <w:t>журнале-ордере № 10.</w:t>
      </w:r>
    </w:p>
    <w:p w:rsidR="00846889" w:rsidRPr="00747A39" w:rsidRDefault="00846889" w:rsidP="00747A39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A39">
        <w:rPr>
          <w:rFonts w:ascii="Times New Roman" w:hAnsi="Times New Roman" w:cs="Times New Roman"/>
          <w:sz w:val="28"/>
          <w:szCs w:val="28"/>
        </w:rPr>
        <w:t>2.</w:t>
      </w:r>
      <w:r w:rsidRPr="00747A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7A39">
        <w:rPr>
          <w:rFonts w:ascii="Times New Roman" w:hAnsi="Times New Roman" w:cs="Times New Roman"/>
          <w:sz w:val="28"/>
          <w:szCs w:val="28"/>
        </w:rPr>
        <w:t>Информация о движении ПЗ, формировании и изменении их стоимости систематизируется на счетах 2</w:t>
      </w:r>
      <w:r w:rsidR="00F77ABD">
        <w:rPr>
          <w:rFonts w:ascii="Times New Roman" w:hAnsi="Times New Roman" w:cs="Times New Roman"/>
          <w:sz w:val="28"/>
          <w:szCs w:val="28"/>
        </w:rPr>
        <w:t xml:space="preserve"> </w:t>
      </w:r>
      <w:r w:rsidRPr="00747A39">
        <w:rPr>
          <w:rFonts w:ascii="Times New Roman" w:hAnsi="Times New Roman" w:cs="Times New Roman"/>
          <w:sz w:val="28"/>
          <w:szCs w:val="28"/>
        </w:rPr>
        <w:t>раздела Типового плана счетов бухучета. При этом используются счета: 10 «Материалы», 15 «Заготовление и приобретение материалов», 16 «Отклонение в стоимости материалов», 18 «Налог на доба</w:t>
      </w:r>
      <w:r w:rsidRPr="00747A39">
        <w:rPr>
          <w:rFonts w:ascii="Times New Roman" w:hAnsi="Times New Roman" w:cs="Times New Roman"/>
          <w:sz w:val="28"/>
          <w:szCs w:val="28"/>
        </w:rPr>
        <w:t>в</w:t>
      </w:r>
      <w:r w:rsidRPr="00747A39">
        <w:rPr>
          <w:rFonts w:ascii="Times New Roman" w:hAnsi="Times New Roman" w:cs="Times New Roman"/>
          <w:sz w:val="28"/>
          <w:szCs w:val="28"/>
        </w:rPr>
        <w:t>ленную стоимость по приобретенным товарам, работам, услугам».</w:t>
      </w:r>
    </w:p>
    <w:p w:rsidR="00846889" w:rsidRPr="00747A39" w:rsidRDefault="00846889" w:rsidP="00747A39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47A39">
        <w:rPr>
          <w:rStyle w:val="FontStyle38"/>
          <w:sz w:val="28"/>
          <w:szCs w:val="28"/>
        </w:rPr>
        <w:t>К счету 10 «Материалы» могут быть открыты субсчета: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39"/>
      </w:tblGrid>
      <w:tr w:rsidR="00846889" w:rsidRPr="00747A39" w:rsidTr="00E043EB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846889" w:rsidRPr="00747A39" w:rsidRDefault="00846889" w:rsidP="00747A39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747A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47A39">
              <w:rPr>
                <w:rFonts w:ascii="Times New Roman" w:hAnsi="Times New Roman" w:cs="Times New Roman"/>
                <w:color w:val="008000"/>
                <w:sz w:val="28"/>
                <w:szCs w:val="28"/>
              </w:rPr>
              <w:t xml:space="preserve">. </w:t>
            </w:r>
            <w:r w:rsidRPr="00747A39">
              <w:rPr>
                <w:rFonts w:ascii="Times New Roman" w:hAnsi="Times New Roman" w:cs="Times New Roman"/>
                <w:sz w:val="28"/>
                <w:szCs w:val="28"/>
              </w:rPr>
              <w:t>Сырье и материалы</w:t>
            </w:r>
          </w:p>
          <w:p w:rsidR="00846889" w:rsidRPr="00747A39" w:rsidRDefault="00846889" w:rsidP="00747A39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747A39">
              <w:rPr>
                <w:rFonts w:ascii="Times New Roman" w:hAnsi="Times New Roman" w:cs="Times New Roman"/>
                <w:sz w:val="28"/>
                <w:szCs w:val="28"/>
              </w:rPr>
              <w:t>2. Покупные полуфабрикаты, и комплектующие изделия</w:t>
            </w:r>
          </w:p>
          <w:p w:rsidR="00846889" w:rsidRPr="00747A39" w:rsidRDefault="00846889" w:rsidP="00747A39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747A39">
              <w:rPr>
                <w:rFonts w:ascii="Times New Roman" w:hAnsi="Times New Roman" w:cs="Times New Roman"/>
                <w:sz w:val="28"/>
                <w:szCs w:val="28"/>
              </w:rPr>
              <w:t>3. Топливо</w:t>
            </w:r>
          </w:p>
          <w:p w:rsidR="00846889" w:rsidRPr="00747A39" w:rsidRDefault="00846889" w:rsidP="00747A39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747A39">
              <w:rPr>
                <w:rFonts w:ascii="Times New Roman" w:hAnsi="Times New Roman" w:cs="Times New Roman"/>
                <w:sz w:val="28"/>
                <w:szCs w:val="28"/>
              </w:rPr>
              <w:t>4. Тара и тарные материалы</w:t>
            </w:r>
          </w:p>
          <w:p w:rsidR="00846889" w:rsidRPr="00747A39" w:rsidRDefault="00846889" w:rsidP="00747A39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747A39">
              <w:rPr>
                <w:rFonts w:ascii="Times New Roman" w:hAnsi="Times New Roman" w:cs="Times New Roman"/>
                <w:sz w:val="28"/>
                <w:szCs w:val="28"/>
              </w:rPr>
              <w:t>5. Запасные части</w:t>
            </w:r>
          </w:p>
          <w:p w:rsidR="00846889" w:rsidRPr="00747A39" w:rsidRDefault="00846889" w:rsidP="00747A39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747A39">
              <w:rPr>
                <w:rFonts w:ascii="Times New Roman" w:hAnsi="Times New Roman" w:cs="Times New Roman"/>
                <w:sz w:val="28"/>
                <w:szCs w:val="28"/>
              </w:rPr>
              <w:t>51. Изделия, детали, двигатели, узлы и агрегаты для ремонта техники</w:t>
            </w:r>
          </w:p>
          <w:p w:rsidR="00846889" w:rsidRPr="00747A39" w:rsidRDefault="00846889" w:rsidP="00747A39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747A39">
              <w:rPr>
                <w:rFonts w:ascii="Times New Roman" w:hAnsi="Times New Roman" w:cs="Times New Roman"/>
                <w:sz w:val="28"/>
                <w:szCs w:val="28"/>
              </w:rPr>
              <w:t>52. Шины</w:t>
            </w:r>
          </w:p>
          <w:p w:rsidR="00846889" w:rsidRPr="00747A39" w:rsidRDefault="00846889" w:rsidP="00747A39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747A39">
              <w:rPr>
                <w:rFonts w:ascii="Times New Roman" w:hAnsi="Times New Roman" w:cs="Times New Roman"/>
                <w:sz w:val="28"/>
                <w:szCs w:val="28"/>
              </w:rPr>
              <w:t>53.Аккумуляторы</w:t>
            </w:r>
          </w:p>
          <w:p w:rsidR="00846889" w:rsidRPr="00747A39" w:rsidRDefault="00846889" w:rsidP="00747A39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747A39">
              <w:rPr>
                <w:rFonts w:ascii="Times New Roman" w:hAnsi="Times New Roman" w:cs="Times New Roman"/>
                <w:sz w:val="28"/>
                <w:szCs w:val="28"/>
              </w:rPr>
              <w:t>54.Запасные части и детали для восстановления</w:t>
            </w:r>
          </w:p>
          <w:p w:rsidR="00846889" w:rsidRPr="00747A39" w:rsidRDefault="00846889" w:rsidP="00747A39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747A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55. Технические средства обменного фонда:</w:t>
            </w:r>
          </w:p>
          <w:p w:rsidR="00846889" w:rsidRPr="005E1B00" w:rsidRDefault="00846889" w:rsidP="00747A39">
            <w:pPr>
              <w:spacing w:after="0" w:line="240" w:lineRule="auto"/>
              <w:ind w:firstLine="284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747A39">
              <w:rPr>
                <w:rFonts w:ascii="Times New Roman" w:hAnsi="Times New Roman" w:cs="Times New Roman"/>
                <w:sz w:val="28"/>
                <w:szCs w:val="28"/>
              </w:rPr>
              <w:t xml:space="preserve">551. </w:t>
            </w:r>
            <w:r w:rsidRPr="005E1B0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Технические средства, пр</w:t>
            </w:r>
            <w:r w:rsidR="00747A39" w:rsidRPr="005E1B0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игодные для обмена (бывшие в </w:t>
            </w:r>
            <w:r w:rsidRPr="005E1B0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эксплуатации)</w:t>
            </w:r>
          </w:p>
          <w:p w:rsidR="00846889" w:rsidRPr="00747A39" w:rsidRDefault="00846889" w:rsidP="00747A39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747A39">
              <w:rPr>
                <w:rFonts w:ascii="Times New Roman" w:hAnsi="Times New Roman" w:cs="Times New Roman"/>
                <w:sz w:val="28"/>
                <w:szCs w:val="28"/>
              </w:rPr>
              <w:t>552. Те</w:t>
            </w:r>
            <w:r w:rsidR="00747A39">
              <w:rPr>
                <w:rFonts w:ascii="Times New Roman" w:hAnsi="Times New Roman" w:cs="Times New Roman"/>
                <w:sz w:val="28"/>
                <w:szCs w:val="28"/>
              </w:rPr>
              <w:t xml:space="preserve">хнические средства, подлежащие </w:t>
            </w:r>
            <w:r w:rsidRPr="00747A39">
              <w:rPr>
                <w:rFonts w:ascii="Times New Roman" w:hAnsi="Times New Roman" w:cs="Times New Roman"/>
                <w:sz w:val="28"/>
                <w:szCs w:val="28"/>
              </w:rPr>
              <w:t>восстановлению</w:t>
            </w:r>
          </w:p>
          <w:p w:rsidR="00846889" w:rsidRPr="00747A39" w:rsidRDefault="00846889" w:rsidP="00747A39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747A39">
              <w:rPr>
                <w:rFonts w:ascii="Times New Roman" w:hAnsi="Times New Roman" w:cs="Times New Roman"/>
                <w:sz w:val="28"/>
                <w:szCs w:val="28"/>
              </w:rPr>
              <w:t>553.Технические средства, находящиеся в ремонте</w:t>
            </w:r>
          </w:p>
          <w:p w:rsidR="00846889" w:rsidRPr="00747A39" w:rsidRDefault="00846889" w:rsidP="00747A39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747A39">
              <w:rPr>
                <w:rFonts w:ascii="Times New Roman" w:hAnsi="Times New Roman" w:cs="Times New Roman"/>
                <w:sz w:val="28"/>
                <w:szCs w:val="28"/>
              </w:rPr>
              <w:t xml:space="preserve">554. Новые технические средства  </w:t>
            </w:r>
          </w:p>
          <w:p w:rsidR="00846889" w:rsidRPr="00747A39" w:rsidRDefault="00846889" w:rsidP="00747A39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747A39">
              <w:rPr>
                <w:rFonts w:ascii="Times New Roman" w:hAnsi="Times New Roman" w:cs="Times New Roman"/>
                <w:sz w:val="28"/>
                <w:szCs w:val="28"/>
              </w:rPr>
              <w:t>6. Прочие материалы</w:t>
            </w:r>
          </w:p>
          <w:p w:rsidR="00846889" w:rsidRPr="00747A39" w:rsidRDefault="00846889" w:rsidP="00747A39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747A39">
              <w:rPr>
                <w:rFonts w:ascii="Times New Roman" w:hAnsi="Times New Roman" w:cs="Times New Roman"/>
                <w:sz w:val="28"/>
                <w:szCs w:val="28"/>
              </w:rPr>
              <w:t>7. Материалы, переданные в переработку на сторону</w:t>
            </w:r>
          </w:p>
          <w:p w:rsidR="00846889" w:rsidRPr="00747A39" w:rsidRDefault="00846889" w:rsidP="00747A39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747A39">
              <w:rPr>
                <w:rFonts w:ascii="Times New Roman" w:hAnsi="Times New Roman" w:cs="Times New Roman"/>
                <w:sz w:val="28"/>
                <w:szCs w:val="28"/>
              </w:rPr>
              <w:t>8. Временные сооружения</w:t>
            </w:r>
          </w:p>
          <w:p w:rsidR="00846889" w:rsidRPr="00747A39" w:rsidRDefault="00846889" w:rsidP="00747A39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747A39">
              <w:rPr>
                <w:rFonts w:ascii="Times New Roman" w:hAnsi="Times New Roman" w:cs="Times New Roman"/>
                <w:sz w:val="28"/>
                <w:szCs w:val="28"/>
              </w:rPr>
              <w:t>9. Инвентарь и хозяйственные принадлежности, инструменты</w:t>
            </w:r>
          </w:p>
          <w:p w:rsidR="00846889" w:rsidRPr="00747A39" w:rsidRDefault="00846889" w:rsidP="00747A39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747A39">
              <w:rPr>
                <w:rFonts w:ascii="Times New Roman" w:hAnsi="Times New Roman" w:cs="Times New Roman"/>
                <w:sz w:val="28"/>
                <w:szCs w:val="28"/>
              </w:rPr>
              <w:t>10. Специальная оснастка и специальная одежда на складе</w:t>
            </w:r>
          </w:p>
          <w:p w:rsidR="00846889" w:rsidRPr="00747A39" w:rsidRDefault="00846889" w:rsidP="00747A39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747A39">
              <w:rPr>
                <w:rFonts w:ascii="Times New Roman" w:hAnsi="Times New Roman" w:cs="Times New Roman"/>
                <w:sz w:val="28"/>
                <w:szCs w:val="28"/>
              </w:rPr>
              <w:t>11. Специальная оснастка и специальная одежда в эксплуатации</w:t>
            </w:r>
          </w:p>
          <w:p w:rsidR="00846889" w:rsidRPr="00747A39" w:rsidRDefault="00846889" w:rsidP="00747A39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747A39">
              <w:rPr>
                <w:rFonts w:ascii="Times New Roman" w:hAnsi="Times New Roman" w:cs="Times New Roman"/>
                <w:sz w:val="28"/>
                <w:szCs w:val="28"/>
              </w:rPr>
              <w:t>12. Лом и отходы, содержащие драгоценные металлы.</w:t>
            </w:r>
          </w:p>
        </w:tc>
      </w:tr>
    </w:tbl>
    <w:p w:rsidR="00846889" w:rsidRPr="00747A39" w:rsidRDefault="00846889" w:rsidP="00747A39">
      <w:pPr>
        <w:spacing w:after="0" w:line="240" w:lineRule="auto"/>
        <w:ind w:firstLine="284"/>
        <w:jc w:val="both"/>
        <w:rPr>
          <w:rStyle w:val="FontStyle38"/>
          <w:sz w:val="28"/>
          <w:szCs w:val="28"/>
        </w:rPr>
      </w:pPr>
      <w:r w:rsidRPr="00747A39">
        <w:rPr>
          <w:rStyle w:val="FontStyle38"/>
          <w:sz w:val="28"/>
          <w:szCs w:val="28"/>
        </w:rPr>
        <w:lastRenderedPageBreak/>
        <w:t>В зависимости от принятой в организации учетной политики поступление материалов может быть отражено по одному из 4 вариантов:</w:t>
      </w:r>
    </w:p>
    <w:p w:rsidR="00846889" w:rsidRPr="00747A39" w:rsidRDefault="00846889" w:rsidP="00747A39">
      <w:pPr>
        <w:spacing w:after="0" w:line="240" w:lineRule="auto"/>
        <w:ind w:firstLine="284"/>
        <w:jc w:val="both"/>
        <w:rPr>
          <w:rStyle w:val="FontStyle38"/>
          <w:sz w:val="28"/>
          <w:szCs w:val="28"/>
        </w:rPr>
      </w:pPr>
      <w:r w:rsidRPr="00747A39">
        <w:rPr>
          <w:rStyle w:val="FontStyle38"/>
          <w:sz w:val="28"/>
          <w:szCs w:val="28"/>
        </w:rPr>
        <w:t>1) с использованием счетов 10</w:t>
      </w:r>
      <w:r w:rsidR="00F77ABD">
        <w:rPr>
          <w:rStyle w:val="FontStyle38"/>
          <w:sz w:val="28"/>
          <w:szCs w:val="28"/>
        </w:rPr>
        <w:t xml:space="preserve"> </w:t>
      </w:r>
      <w:r w:rsidRPr="00747A39">
        <w:rPr>
          <w:rFonts w:ascii="Times New Roman" w:hAnsi="Times New Roman" w:cs="Times New Roman"/>
          <w:sz w:val="28"/>
          <w:szCs w:val="28"/>
        </w:rPr>
        <w:t>«Материалы»</w:t>
      </w:r>
      <w:r w:rsidRPr="00747A39">
        <w:rPr>
          <w:rStyle w:val="FontStyle38"/>
          <w:sz w:val="28"/>
          <w:szCs w:val="28"/>
        </w:rPr>
        <w:t>, 15 «Заготовление и приобрет</w:t>
      </w:r>
      <w:r w:rsidRPr="00747A39">
        <w:rPr>
          <w:rStyle w:val="FontStyle38"/>
          <w:sz w:val="28"/>
          <w:szCs w:val="28"/>
        </w:rPr>
        <w:t>е</w:t>
      </w:r>
      <w:r w:rsidRPr="00747A39">
        <w:rPr>
          <w:rStyle w:val="FontStyle38"/>
          <w:sz w:val="28"/>
          <w:szCs w:val="28"/>
        </w:rPr>
        <w:t>ние материалов», 16 «Отклонение в стоимости материалов»</w:t>
      </w:r>
    </w:p>
    <w:p w:rsidR="00846889" w:rsidRPr="00747A39" w:rsidRDefault="00846889" w:rsidP="00747A39">
      <w:pPr>
        <w:spacing w:after="0" w:line="240" w:lineRule="auto"/>
        <w:ind w:firstLine="284"/>
        <w:jc w:val="both"/>
        <w:rPr>
          <w:rStyle w:val="FontStyle38"/>
          <w:sz w:val="28"/>
          <w:szCs w:val="28"/>
        </w:rPr>
      </w:pPr>
      <w:r w:rsidRPr="00747A39">
        <w:rPr>
          <w:rStyle w:val="FontStyle38"/>
          <w:sz w:val="28"/>
          <w:szCs w:val="28"/>
        </w:rPr>
        <w:t>2) с использованием счетов 10</w:t>
      </w:r>
      <w:r w:rsidR="00F77ABD">
        <w:rPr>
          <w:rStyle w:val="FontStyle38"/>
          <w:sz w:val="28"/>
          <w:szCs w:val="28"/>
        </w:rPr>
        <w:t xml:space="preserve"> </w:t>
      </w:r>
      <w:r w:rsidRPr="00747A39">
        <w:rPr>
          <w:rFonts w:ascii="Times New Roman" w:hAnsi="Times New Roman" w:cs="Times New Roman"/>
          <w:sz w:val="28"/>
          <w:szCs w:val="28"/>
        </w:rPr>
        <w:t>«Материалы»</w:t>
      </w:r>
      <w:r w:rsidRPr="00747A39">
        <w:rPr>
          <w:rStyle w:val="FontStyle38"/>
          <w:sz w:val="28"/>
          <w:szCs w:val="28"/>
        </w:rPr>
        <w:t>, 16 «Отклонение в стоимости материалов».</w:t>
      </w:r>
    </w:p>
    <w:p w:rsidR="00846889" w:rsidRPr="00747A39" w:rsidRDefault="00846889" w:rsidP="00747A39">
      <w:pPr>
        <w:spacing w:after="0" w:line="240" w:lineRule="auto"/>
        <w:ind w:firstLine="284"/>
        <w:jc w:val="both"/>
        <w:rPr>
          <w:rStyle w:val="FontStyle38"/>
          <w:sz w:val="28"/>
          <w:szCs w:val="28"/>
        </w:rPr>
      </w:pPr>
      <w:r w:rsidRPr="00747A39">
        <w:rPr>
          <w:rStyle w:val="FontStyle38"/>
          <w:sz w:val="28"/>
          <w:szCs w:val="28"/>
        </w:rPr>
        <w:t>3) с использованием счета 10</w:t>
      </w:r>
      <w:r w:rsidR="00F77ABD">
        <w:rPr>
          <w:rStyle w:val="FontStyle38"/>
          <w:sz w:val="28"/>
          <w:szCs w:val="28"/>
        </w:rPr>
        <w:t xml:space="preserve"> </w:t>
      </w:r>
      <w:r w:rsidRPr="00747A39">
        <w:rPr>
          <w:rFonts w:ascii="Times New Roman" w:hAnsi="Times New Roman" w:cs="Times New Roman"/>
          <w:sz w:val="28"/>
          <w:szCs w:val="28"/>
        </w:rPr>
        <w:t>«Материалы»</w:t>
      </w:r>
      <w:r w:rsidRPr="00747A39">
        <w:rPr>
          <w:rStyle w:val="FontStyle38"/>
          <w:sz w:val="28"/>
          <w:szCs w:val="28"/>
        </w:rPr>
        <w:t>, на котором предусматривается раздельный учет материалов по учетной стоимости и отклонений в стоимости МЦ.</w:t>
      </w:r>
    </w:p>
    <w:p w:rsidR="00846889" w:rsidRPr="00747A39" w:rsidRDefault="00846889" w:rsidP="00747A39">
      <w:pPr>
        <w:spacing w:after="0" w:line="240" w:lineRule="auto"/>
        <w:ind w:firstLine="284"/>
        <w:jc w:val="both"/>
        <w:rPr>
          <w:rStyle w:val="FontStyle38"/>
          <w:sz w:val="28"/>
          <w:szCs w:val="28"/>
        </w:rPr>
      </w:pPr>
      <w:r w:rsidRPr="005E1B00">
        <w:rPr>
          <w:rStyle w:val="FontStyle38"/>
          <w:spacing w:val="-2"/>
          <w:sz w:val="28"/>
          <w:szCs w:val="28"/>
        </w:rPr>
        <w:t>4) с использованием счета 10</w:t>
      </w:r>
      <w:r w:rsidR="00F77ABD" w:rsidRPr="005E1B00">
        <w:rPr>
          <w:rStyle w:val="FontStyle38"/>
          <w:spacing w:val="-2"/>
          <w:sz w:val="28"/>
          <w:szCs w:val="28"/>
        </w:rPr>
        <w:t xml:space="preserve"> </w:t>
      </w:r>
      <w:r w:rsidRPr="005E1B00">
        <w:rPr>
          <w:rFonts w:ascii="Times New Roman" w:hAnsi="Times New Roman" w:cs="Times New Roman"/>
          <w:spacing w:val="-2"/>
          <w:sz w:val="28"/>
          <w:szCs w:val="28"/>
        </w:rPr>
        <w:t>«Материалы»</w:t>
      </w:r>
      <w:r w:rsidRPr="005E1B00">
        <w:rPr>
          <w:rStyle w:val="FontStyle38"/>
          <w:spacing w:val="-2"/>
          <w:sz w:val="28"/>
          <w:szCs w:val="28"/>
        </w:rPr>
        <w:t>, на котором выявляется средняя фактическая стоимость поступивших материалов по каждому их наименованию</w:t>
      </w:r>
      <w:r w:rsidRPr="00747A39">
        <w:rPr>
          <w:rStyle w:val="FontStyle38"/>
          <w:sz w:val="28"/>
          <w:szCs w:val="28"/>
        </w:rPr>
        <w:t>.</w:t>
      </w:r>
    </w:p>
    <w:p w:rsidR="00846889" w:rsidRPr="00747A39" w:rsidRDefault="00846889" w:rsidP="00747A39">
      <w:pPr>
        <w:spacing w:after="0" w:line="240" w:lineRule="auto"/>
        <w:ind w:firstLine="284"/>
        <w:jc w:val="both"/>
        <w:rPr>
          <w:rStyle w:val="FontStyle38"/>
          <w:sz w:val="28"/>
          <w:szCs w:val="28"/>
        </w:rPr>
      </w:pPr>
      <w:r w:rsidRPr="00747A39">
        <w:rPr>
          <w:rStyle w:val="FontStyle38"/>
          <w:sz w:val="28"/>
          <w:szCs w:val="28"/>
        </w:rPr>
        <w:t>1</w:t>
      </w:r>
      <w:r w:rsidR="00747A39">
        <w:rPr>
          <w:rStyle w:val="FontStyle38"/>
          <w:sz w:val="28"/>
          <w:szCs w:val="28"/>
        </w:rPr>
        <w:t>.</w:t>
      </w:r>
      <w:r w:rsidRPr="00747A39">
        <w:rPr>
          <w:rStyle w:val="FontStyle38"/>
          <w:i/>
          <w:sz w:val="28"/>
          <w:szCs w:val="28"/>
        </w:rPr>
        <w:t xml:space="preserve"> </w:t>
      </w:r>
      <w:proofErr w:type="gramStart"/>
      <w:r w:rsidRPr="00747A39">
        <w:rPr>
          <w:rStyle w:val="FontStyle38"/>
          <w:sz w:val="28"/>
          <w:szCs w:val="28"/>
        </w:rPr>
        <w:t>В случае использования счетов 15 «Заготовление и приобретение матери</w:t>
      </w:r>
      <w:r w:rsidRPr="00747A39">
        <w:rPr>
          <w:rStyle w:val="FontStyle38"/>
          <w:sz w:val="28"/>
          <w:szCs w:val="28"/>
        </w:rPr>
        <w:t>а</w:t>
      </w:r>
      <w:r w:rsidRPr="00747A39">
        <w:rPr>
          <w:rStyle w:val="FontStyle38"/>
          <w:sz w:val="28"/>
          <w:szCs w:val="28"/>
        </w:rPr>
        <w:t>лов» и 16 «Отклонение в стоимости материалов» на основании поступивших в организацию расчетных документов акцептуются счета поставщиков по поку</w:t>
      </w:r>
      <w:r w:rsidRPr="00747A39">
        <w:rPr>
          <w:rStyle w:val="FontStyle38"/>
          <w:sz w:val="28"/>
          <w:szCs w:val="28"/>
        </w:rPr>
        <w:t>п</w:t>
      </w:r>
      <w:r w:rsidRPr="00747A39">
        <w:rPr>
          <w:rStyle w:val="FontStyle38"/>
          <w:sz w:val="28"/>
          <w:szCs w:val="28"/>
        </w:rPr>
        <w:t>ной стоимости с учетом расходов по приобретению (фактическая себесто</w:t>
      </w:r>
      <w:r w:rsidRPr="00747A39">
        <w:rPr>
          <w:rStyle w:val="FontStyle38"/>
          <w:sz w:val="28"/>
          <w:szCs w:val="28"/>
        </w:rPr>
        <w:t>и</w:t>
      </w:r>
      <w:r w:rsidRPr="00747A39">
        <w:rPr>
          <w:rStyle w:val="FontStyle38"/>
          <w:sz w:val="28"/>
          <w:szCs w:val="28"/>
        </w:rPr>
        <w:t>мость) и делается запись по дебету счета 15 «Заготовление и приобретение м</w:t>
      </w:r>
      <w:r w:rsidRPr="00747A39">
        <w:rPr>
          <w:rStyle w:val="FontStyle38"/>
          <w:sz w:val="28"/>
          <w:szCs w:val="28"/>
        </w:rPr>
        <w:t>а</w:t>
      </w:r>
      <w:r w:rsidRPr="00747A39">
        <w:rPr>
          <w:rStyle w:val="FontStyle38"/>
          <w:sz w:val="28"/>
          <w:szCs w:val="28"/>
        </w:rPr>
        <w:t>териалов» и кредиту счетов 20 «Основное производство», 23 «Вспомогательные производства», 60 «Расчеты с поставщиками и</w:t>
      </w:r>
      <w:proofErr w:type="gramEnd"/>
      <w:r w:rsidRPr="00747A39">
        <w:rPr>
          <w:rStyle w:val="FontStyle38"/>
          <w:sz w:val="28"/>
          <w:szCs w:val="28"/>
        </w:rPr>
        <w:t xml:space="preserve"> подрядчиками», 71 «Расчеты с подотчетными лицами», 76 «Расчеты с разными дебиторами и кредиторами» и других в зависимости от того, откуда поступили те или иные ценности, и от х</w:t>
      </w:r>
      <w:r w:rsidRPr="00747A39">
        <w:rPr>
          <w:rStyle w:val="FontStyle38"/>
          <w:sz w:val="28"/>
          <w:szCs w:val="28"/>
        </w:rPr>
        <w:t>а</w:t>
      </w:r>
      <w:r w:rsidRPr="00747A39">
        <w:rPr>
          <w:rStyle w:val="FontStyle38"/>
          <w:sz w:val="28"/>
          <w:szCs w:val="28"/>
        </w:rPr>
        <w:t>рактера расходов по заготовке и доставке материалов. При этом запись по деб</w:t>
      </w:r>
      <w:r w:rsidRPr="00747A39">
        <w:rPr>
          <w:rStyle w:val="FontStyle38"/>
          <w:sz w:val="28"/>
          <w:szCs w:val="28"/>
        </w:rPr>
        <w:t>е</w:t>
      </w:r>
      <w:r w:rsidRPr="00747A39">
        <w:rPr>
          <w:rStyle w:val="FontStyle38"/>
          <w:sz w:val="28"/>
          <w:szCs w:val="28"/>
        </w:rPr>
        <w:t>ту счета 15 «Заготовление и приобретение материалов» и кредиту счета 60 «Расчеты с поставщиками и подрядчиками» производится независимо от того, поступили материальные ценности в организацию или находятся в пути.</w:t>
      </w:r>
    </w:p>
    <w:p w:rsidR="00846889" w:rsidRPr="005E1B00" w:rsidRDefault="00747A39" w:rsidP="00747A39">
      <w:pPr>
        <w:spacing w:after="0" w:line="240" w:lineRule="auto"/>
        <w:ind w:firstLine="284"/>
        <w:jc w:val="both"/>
        <w:rPr>
          <w:rStyle w:val="FontStyle38"/>
          <w:spacing w:val="-2"/>
          <w:sz w:val="28"/>
          <w:szCs w:val="28"/>
        </w:rPr>
      </w:pPr>
      <w:r w:rsidRPr="005E1B00">
        <w:rPr>
          <w:rStyle w:val="FontStyle38"/>
          <w:spacing w:val="-2"/>
          <w:sz w:val="28"/>
          <w:szCs w:val="28"/>
        </w:rPr>
        <w:t xml:space="preserve">2. </w:t>
      </w:r>
      <w:r w:rsidR="00846889" w:rsidRPr="005E1B00">
        <w:rPr>
          <w:rStyle w:val="FontStyle38"/>
          <w:spacing w:val="-2"/>
          <w:sz w:val="28"/>
          <w:szCs w:val="28"/>
        </w:rPr>
        <w:t>Оприходование материалов, фактически поступивших в организацию, о</w:t>
      </w:r>
      <w:r w:rsidR="00846889" w:rsidRPr="005E1B00">
        <w:rPr>
          <w:rStyle w:val="FontStyle38"/>
          <w:spacing w:val="-2"/>
          <w:sz w:val="28"/>
          <w:szCs w:val="28"/>
        </w:rPr>
        <w:t>т</w:t>
      </w:r>
      <w:r w:rsidR="00846889" w:rsidRPr="005E1B00">
        <w:rPr>
          <w:rStyle w:val="FontStyle38"/>
          <w:spacing w:val="-2"/>
          <w:sz w:val="28"/>
          <w:szCs w:val="28"/>
        </w:rPr>
        <w:t>ражается записью по дебету счета 10 «Материалы» и кредиту счета 15 «Загото</w:t>
      </w:r>
      <w:r w:rsidR="00846889" w:rsidRPr="005E1B00">
        <w:rPr>
          <w:rStyle w:val="FontStyle38"/>
          <w:spacing w:val="-2"/>
          <w:sz w:val="28"/>
          <w:szCs w:val="28"/>
        </w:rPr>
        <w:t>в</w:t>
      </w:r>
      <w:r w:rsidR="00846889" w:rsidRPr="005E1B00">
        <w:rPr>
          <w:rStyle w:val="FontStyle38"/>
          <w:spacing w:val="-2"/>
          <w:sz w:val="28"/>
          <w:szCs w:val="28"/>
        </w:rPr>
        <w:t>ление и приобретение материалов» по учетным ценам. Сумма разницы между фактической стоимостью приобретения</w:t>
      </w:r>
      <w:r w:rsidR="00846889" w:rsidRPr="005E1B0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846889" w:rsidRPr="005E1B00">
        <w:rPr>
          <w:rStyle w:val="FontStyle38"/>
          <w:spacing w:val="-2"/>
          <w:sz w:val="28"/>
          <w:szCs w:val="28"/>
        </w:rPr>
        <w:t>(заготовления) материалов и их стоим</w:t>
      </w:r>
      <w:r w:rsidR="00846889" w:rsidRPr="005E1B00">
        <w:rPr>
          <w:rStyle w:val="FontStyle38"/>
          <w:spacing w:val="-2"/>
          <w:sz w:val="28"/>
          <w:szCs w:val="28"/>
        </w:rPr>
        <w:t>о</w:t>
      </w:r>
      <w:r w:rsidR="00846889" w:rsidRPr="005E1B00">
        <w:rPr>
          <w:rStyle w:val="FontStyle38"/>
          <w:spacing w:val="-2"/>
          <w:sz w:val="28"/>
          <w:szCs w:val="28"/>
        </w:rPr>
        <w:t>стью по учетным ценам списывается с кредита счета 15 «Заготовление и прио</w:t>
      </w:r>
      <w:r w:rsidR="00846889" w:rsidRPr="005E1B00">
        <w:rPr>
          <w:rStyle w:val="FontStyle38"/>
          <w:spacing w:val="-2"/>
          <w:sz w:val="28"/>
          <w:szCs w:val="28"/>
        </w:rPr>
        <w:t>б</w:t>
      </w:r>
      <w:r w:rsidR="00846889" w:rsidRPr="005E1B00">
        <w:rPr>
          <w:rStyle w:val="FontStyle38"/>
          <w:spacing w:val="-2"/>
          <w:sz w:val="28"/>
          <w:szCs w:val="28"/>
        </w:rPr>
        <w:t>ретение материалов» в дебет счета 16 «Отклонение в стоимости материалов».</w:t>
      </w:r>
    </w:p>
    <w:p w:rsidR="00846889" w:rsidRPr="00747A39" w:rsidRDefault="00846889" w:rsidP="00747A3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47A39">
        <w:rPr>
          <w:rFonts w:ascii="Times New Roman" w:hAnsi="Times New Roman" w:cs="Times New Roman"/>
          <w:sz w:val="28"/>
          <w:szCs w:val="28"/>
        </w:rPr>
        <w:t>Оприходование запчастей, снятых с машин при их разборке и имеющих о</w:t>
      </w:r>
      <w:r w:rsidRPr="00747A39">
        <w:rPr>
          <w:rFonts w:ascii="Times New Roman" w:hAnsi="Times New Roman" w:cs="Times New Roman"/>
          <w:sz w:val="28"/>
          <w:szCs w:val="28"/>
        </w:rPr>
        <w:t>с</w:t>
      </w:r>
      <w:r w:rsidRPr="00747A39">
        <w:rPr>
          <w:rFonts w:ascii="Times New Roman" w:hAnsi="Times New Roman" w:cs="Times New Roman"/>
          <w:sz w:val="28"/>
          <w:szCs w:val="28"/>
        </w:rPr>
        <w:t xml:space="preserve">таточный ресурс: Дт 10-54 «Запасные части и детали для восстановления»  Кт </w:t>
      </w:r>
      <w:r w:rsidRPr="00747A39">
        <w:rPr>
          <w:rFonts w:ascii="Times New Roman" w:hAnsi="Times New Roman" w:cs="Times New Roman"/>
          <w:sz w:val="28"/>
          <w:szCs w:val="28"/>
        </w:rPr>
        <w:lastRenderedPageBreak/>
        <w:t>20-1 «Ремонтная мастерская» по расчетной цене (покупная стоимость * % го</w:t>
      </w:r>
      <w:r w:rsidRPr="00747A39">
        <w:rPr>
          <w:rFonts w:ascii="Times New Roman" w:hAnsi="Times New Roman" w:cs="Times New Roman"/>
          <w:sz w:val="28"/>
          <w:szCs w:val="28"/>
        </w:rPr>
        <w:t>д</w:t>
      </w:r>
      <w:r w:rsidRPr="00747A39">
        <w:rPr>
          <w:rFonts w:ascii="Times New Roman" w:hAnsi="Times New Roman" w:cs="Times New Roman"/>
          <w:sz w:val="28"/>
          <w:szCs w:val="28"/>
        </w:rPr>
        <w:t>ности).</w:t>
      </w:r>
    </w:p>
    <w:p w:rsidR="00846889" w:rsidRPr="00747A39" w:rsidRDefault="00846889" w:rsidP="00747A3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47A39">
        <w:rPr>
          <w:rFonts w:ascii="Times New Roman" w:hAnsi="Times New Roman" w:cs="Times New Roman"/>
          <w:sz w:val="28"/>
          <w:szCs w:val="28"/>
        </w:rPr>
        <w:t>Отпуск запчастей в цеха отражается по учетной стоимости по Дт 20</w:t>
      </w:r>
      <w:r w:rsidR="00F77ABD">
        <w:rPr>
          <w:rFonts w:ascii="Times New Roman" w:hAnsi="Times New Roman" w:cs="Times New Roman"/>
          <w:sz w:val="28"/>
          <w:szCs w:val="28"/>
        </w:rPr>
        <w:t xml:space="preserve"> </w:t>
      </w:r>
      <w:r w:rsidRPr="00747A39">
        <w:rPr>
          <w:rStyle w:val="FontStyle38"/>
          <w:sz w:val="28"/>
          <w:szCs w:val="28"/>
        </w:rPr>
        <w:t>«Осно</w:t>
      </w:r>
      <w:r w:rsidRPr="00747A39">
        <w:rPr>
          <w:rStyle w:val="FontStyle38"/>
          <w:sz w:val="28"/>
          <w:szCs w:val="28"/>
        </w:rPr>
        <w:t>в</w:t>
      </w:r>
      <w:r w:rsidRPr="00747A39">
        <w:rPr>
          <w:rStyle w:val="FontStyle38"/>
          <w:sz w:val="28"/>
          <w:szCs w:val="28"/>
        </w:rPr>
        <w:t>ное производство»</w:t>
      </w:r>
      <w:r w:rsidRPr="00747A39">
        <w:rPr>
          <w:rFonts w:ascii="Times New Roman" w:hAnsi="Times New Roman" w:cs="Times New Roman"/>
          <w:sz w:val="28"/>
          <w:szCs w:val="28"/>
        </w:rPr>
        <w:t>, 23</w:t>
      </w:r>
      <w:r w:rsidR="00F77ABD">
        <w:rPr>
          <w:rFonts w:ascii="Times New Roman" w:hAnsi="Times New Roman" w:cs="Times New Roman"/>
          <w:sz w:val="28"/>
          <w:szCs w:val="28"/>
        </w:rPr>
        <w:t xml:space="preserve"> </w:t>
      </w:r>
      <w:r w:rsidRPr="00747A39">
        <w:rPr>
          <w:rStyle w:val="FontStyle38"/>
          <w:sz w:val="28"/>
          <w:szCs w:val="28"/>
        </w:rPr>
        <w:t>«Вспомогательные производства»</w:t>
      </w:r>
      <w:r w:rsidRPr="00747A39">
        <w:rPr>
          <w:rFonts w:ascii="Times New Roman" w:hAnsi="Times New Roman" w:cs="Times New Roman"/>
          <w:sz w:val="28"/>
          <w:szCs w:val="28"/>
        </w:rPr>
        <w:t>, 25</w:t>
      </w:r>
      <w:r w:rsidR="00F77ABD">
        <w:rPr>
          <w:rFonts w:ascii="Times New Roman" w:hAnsi="Times New Roman" w:cs="Times New Roman"/>
          <w:sz w:val="28"/>
          <w:szCs w:val="28"/>
        </w:rPr>
        <w:t xml:space="preserve"> </w:t>
      </w:r>
      <w:r w:rsidRPr="00747A39">
        <w:rPr>
          <w:rStyle w:val="FontStyle46"/>
          <w:sz w:val="28"/>
          <w:szCs w:val="28"/>
        </w:rPr>
        <w:t>«Общепроизводс</w:t>
      </w:r>
      <w:r w:rsidRPr="00747A39">
        <w:rPr>
          <w:rStyle w:val="FontStyle46"/>
          <w:sz w:val="28"/>
          <w:szCs w:val="28"/>
        </w:rPr>
        <w:t>т</w:t>
      </w:r>
      <w:r w:rsidRPr="00747A39">
        <w:rPr>
          <w:rStyle w:val="FontStyle46"/>
          <w:sz w:val="28"/>
          <w:szCs w:val="28"/>
        </w:rPr>
        <w:t>венные расходы»</w:t>
      </w:r>
      <w:r w:rsidRPr="00747A39">
        <w:rPr>
          <w:rFonts w:ascii="Times New Roman" w:hAnsi="Times New Roman" w:cs="Times New Roman"/>
          <w:sz w:val="28"/>
          <w:szCs w:val="28"/>
        </w:rPr>
        <w:t>, 26</w:t>
      </w:r>
      <w:r w:rsidR="00F77ABD">
        <w:rPr>
          <w:rFonts w:ascii="Times New Roman" w:hAnsi="Times New Roman" w:cs="Times New Roman"/>
          <w:sz w:val="28"/>
          <w:szCs w:val="28"/>
        </w:rPr>
        <w:t xml:space="preserve"> </w:t>
      </w:r>
      <w:r w:rsidRPr="00747A39">
        <w:rPr>
          <w:rStyle w:val="FontStyle46"/>
          <w:sz w:val="28"/>
          <w:szCs w:val="28"/>
        </w:rPr>
        <w:t>«Общехозяйственные затраты»</w:t>
      </w:r>
      <w:r w:rsidRPr="00747A39">
        <w:rPr>
          <w:rFonts w:ascii="Times New Roman" w:hAnsi="Times New Roman" w:cs="Times New Roman"/>
          <w:sz w:val="28"/>
          <w:szCs w:val="28"/>
        </w:rPr>
        <w:t>, 29</w:t>
      </w:r>
      <w:r w:rsidR="00F77ABD">
        <w:rPr>
          <w:rFonts w:ascii="Times New Roman" w:hAnsi="Times New Roman" w:cs="Times New Roman"/>
          <w:sz w:val="28"/>
          <w:szCs w:val="28"/>
        </w:rPr>
        <w:t xml:space="preserve"> </w:t>
      </w:r>
      <w:r w:rsidRPr="00747A39">
        <w:rPr>
          <w:rStyle w:val="FontStyle65"/>
          <w:sz w:val="28"/>
          <w:szCs w:val="28"/>
        </w:rPr>
        <w:t>«Обслуживающие производства и хозяйства»</w:t>
      </w:r>
      <w:r w:rsidRPr="00747A39">
        <w:rPr>
          <w:rFonts w:ascii="Times New Roman" w:hAnsi="Times New Roman" w:cs="Times New Roman"/>
          <w:sz w:val="28"/>
          <w:szCs w:val="28"/>
        </w:rPr>
        <w:t>, 97 «Расходы будущих перио</w:t>
      </w:r>
      <w:r w:rsidR="00F77ABD">
        <w:rPr>
          <w:rFonts w:ascii="Times New Roman" w:hAnsi="Times New Roman" w:cs="Times New Roman"/>
          <w:sz w:val="28"/>
          <w:szCs w:val="28"/>
        </w:rPr>
        <w:t xml:space="preserve">дов» и другие </w:t>
      </w:r>
      <w:r w:rsidRPr="00747A39">
        <w:rPr>
          <w:rFonts w:ascii="Times New Roman" w:hAnsi="Times New Roman" w:cs="Times New Roman"/>
          <w:sz w:val="28"/>
          <w:szCs w:val="28"/>
        </w:rPr>
        <w:t>Кт 10</w:t>
      </w:r>
      <w:r w:rsidR="00F77ABD">
        <w:rPr>
          <w:rFonts w:ascii="Times New Roman" w:hAnsi="Times New Roman" w:cs="Times New Roman"/>
          <w:sz w:val="28"/>
          <w:szCs w:val="28"/>
        </w:rPr>
        <w:t xml:space="preserve"> </w:t>
      </w:r>
      <w:r w:rsidRPr="00747A39">
        <w:rPr>
          <w:rStyle w:val="FontStyle38"/>
          <w:sz w:val="28"/>
          <w:szCs w:val="28"/>
        </w:rPr>
        <w:t>«Материалы»</w:t>
      </w:r>
      <w:r w:rsidRPr="00747A39">
        <w:rPr>
          <w:rFonts w:ascii="Times New Roman" w:hAnsi="Times New Roman" w:cs="Times New Roman"/>
          <w:sz w:val="28"/>
          <w:szCs w:val="28"/>
        </w:rPr>
        <w:t>.</w:t>
      </w:r>
    </w:p>
    <w:p w:rsidR="00846889" w:rsidRPr="00747A39" w:rsidRDefault="00846889" w:rsidP="00747A39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47A39">
        <w:rPr>
          <w:rFonts w:ascii="Times New Roman" w:hAnsi="Times New Roman" w:cs="Times New Roman"/>
          <w:sz w:val="28"/>
          <w:szCs w:val="28"/>
        </w:rPr>
        <w:t>3.</w:t>
      </w:r>
      <w:r w:rsidRPr="00747A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7A39">
        <w:rPr>
          <w:rFonts w:ascii="Times New Roman" w:hAnsi="Times New Roman" w:cs="Times New Roman"/>
          <w:sz w:val="28"/>
          <w:szCs w:val="28"/>
        </w:rPr>
        <w:t>В организациях РО «</w:t>
      </w:r>
      <w:proofErr w:type="spellStart"/>
      <w:r w:rsidRPr="00747A39">
        <w:rPr>
          <w:rFonts w:ascii="Times New Roman" w:hAnsi="Times New Roman" w:cs="Times New Roman"/>
          <w:sz w:val="28"/>
          <w:szCs w:val="28"/>
        </w:rPr>
        <w:t>Белагросервис</w:t>
      </w:r>
      <w:proofErr w:type="spellEnd"/>
      <w:r w:rsidRPr="00747A39">
        <w:rPr>
          <w:rFonts w:ascii="Times New Roman" w:hAnsi="Times New Roman" w:cs="Times New Roman"/>
          <w:sz w:val="28"/>
          <w:szCs w:val="28"/>
        </w:rPr>
        <w:t>» действуют технические обменные пункты, которые в напряженные периоды сельскохозяйственных работ обмен</w:t>
      </w:r>
      <w:r w:rsidRPr="00747A39">
        <w:rPr>
          <w:rFonts w:ascii="Times New Roman" w:hAnsi="Times New Roman" w:cs="Times New Roman"/>
          <w:sz w:val="28"/>
          <w:szCs w:val="28"/>
        </w:rPr>
        <w:t>и</w:t>
      </w:r>
      <w:r w:rsidRPr="00747A39">
        <w:rPr>
          <w:rFonts w:ascii="Times New Roman" w:hAnsi="Times New Roman" w:cs="Times New Roman"/>
          <w:sz w:val="28"/>
          <w:szCs w:val="28"/>
        </w:rPr>
        <w:t>вают сельскохозяйственным организациям за соответствующую плату неи</w:t>
      </w:r>
      <w:r w:rsidRPr="00747A39">
        <w:rPr>
          <w:rFonts w:ascii="Times New Roman" w:hAnsi="Times New Roman" w:cs="Times New Roman"/>
          <w:sz w:val="28"/>
          <w:szCs w:val="28"/>
        </w:rPr>
        <w:t>с</w:t>
      </w:r>
      <w:r w:rsidRPr="00747A39">
        <w:rPr>
          <w:rFonts w:ascii="Times New Roman" w:hAnsi="Times New Roman" w:cs="Times New Roman"/>
          <w:sz w:val="28"/>
          <w:szCs w:val="28"/>
        </w:rPr>
        <w:t xml:space="preserve">правные технические средства  (двигатели, узлы, агрегаты, шины) </w:t>
      </w:r>
      <w:proofErr w:type="gramStart"/>
      <w:r w:rsidRPr="00747A3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47A39">
        <w:rPr>
          <w:rFonts w:ascii="Times New Roman" w:hAnsi="Times New Roman" w:cs="Times New Roman"/>
          <w:sz w:val="28"/>
          <w:szCs w:val="28"/>
        </w:rPr>
        <w:t xml:space="preserve"> испра</w:t>
      </w:r>
      <w:r w:rsidRPr="00747A39">
        <w:rPr>
          <w:rFonts w:ascii="Times New Roman" w:hAnsi="Times New Roman" w:cs="Times New Roman"/>
          <w:sz w:val="28"/>
          <w:szCs w:val="28"/>
        </w:rPr>
        <w:t>в</w:t>
      </w:r>
      <w:r w:rsidRPr="00747A39">
        <w:rPr>
          <w:rFonts w:ascii="Times New Roman" w:hAnsi="Times New Roman" w:cs="Times New Roman"/>
          <w:sz w:val="28"/>
          <w:szCs w:val="28"/>
        </w:rPr>
        <w:t>ные (новые и бывшие в эксплуатации). Функционирование технического о</w:t>
      </w:r>
      <w:r w:rsidRPr="00747A39">
        <w:rPr>
          <w:rFonts w:ascii="Times New Roman" w:hAnsi="Times New Roman" w:cs="Times New Roman"/>
          <w:sz w:val="28"/>
          <w:szCs w:val="28"/>
        </w:rPr>
        <w:t>б</w:t>
      </w:r>
      <w:r w:rsidRPr="00747A39">
        <w:rPr>
          <w:rFonts w:ascii="Times New Roman" w:hAnsi="Times New Roman" w:cs="Times New Roman"/>
          <w:sz w:val="28"/>
          <w:szCs w:val="28"/>
        </w:rPr>
        <w:t xml:space="preserve">менного пункта способствует лучшему обслуживанию </w:t>
      </w:r>
      <w:proofErr w:type="spellStart"/>
      <w:r w:rsidRPr="00747A39">
        <w:rPr>
          <w:rFonts w:ascii="Times New Roman" w:hAnsi="Times New Roman" w:cs="Times New Roman"/>
          <w:sz w:val="28"/>
          <w:szCs w:val="28"/>
        </w:rPr>
        <w:t>сельхозорганизаций</w:t>
      </w:r>
      <w:proofErr w:type="spellEnd"/>
      <w:r w:rsidRPr="00747A39">
        <w:rPr>
          <w:rFonts w:ascii="Times New Roman" w:hAnsi="Times New Roman" w:cs="Times New Roman"/>
          <w:sz w:val="28"/>
          <w:szCs w:val="28"/>
        </w:rPr>
        <w:t>, равномерной загрузке агросервисных предприятий, сокращению сроков ремо</w:t>
      </w:r>
      <w:r w:rsidRPr="00747A39">
        <w:rPr>
          <w:rFonts w:ascii="Times New Roman" w:hAnsi="Times New Roman" w:cs="Times New Roman"/>
          <w:sz w:val="28"/>
          <w:szCs w:val="28"/>
        </w:rPr>
        <w:t>н</w:t>
      </w:r>
      <w:r w:rsidRPr="00747A39">
        <w:rPr>
          <w:rFonts w:ascii="Times New Roman" w:hAnsi="Times New Roman" w:cs="Times New Roman"/>
          <w:sz w:val="28"/>
          <w:szCs w:val="28"/>
        </w:rPr>
        <w:t>та, качественному выполнению ремонтных работ, быстрому восстановлению технических средств.</w:t>
      </w:r>
    </w:p>
    <w:p w:rsidR="00846889" w:rsidRPr="00747A39" w:rsidRDefault="00846889" w:rsidP="00747A39">
      <w:pPr>
        <w:spacing w:after="0" w:line="240" w:lineRule="auto"/>
        <w:ind w:firstLine="284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47A39">
        <w:rPr>
          <w:rFonts w:ascii="Times New Roman" w:hAnsi="Times New Roman" w:cs="Times New Roman"/>
          <w:spacing w:val="-2"/>
          <w:sz w:val="28"/>
          <w:szCs w:val="28"/>
        </w:rPr>
        <w:t xml:space="preserve">Между </w:t>
      </w:r>
      <w:proofErr w:type="spellStart"/>
      <w:r w:rsidRPr="00747A39">
        <w:rPr>
          <w:rFonts w:ascii="Times New Roman" w:hAnsi="Times New Roman" w:cs="Times New Roman"/>
          <w:spacing w:val="-2"/>
          <w:sz w:val="28"/>
          <w:szCs w:val="28"/>
        </w:rPr>
        <w:t>агросервисными</w:t>
      </w:r>
      <w:proofErr w:type="spellEnd"/>
      <w:r w:rsidRPr="00747A39">
        <w:rPr>
          <w:rFonts w:ascii="Times New Roman" w:hAnsi="Times New Roman" w:cs="Times New Roman"/>
          <w:spacing w:val="-2"/>
          <w:sz w:val="28"/>
          <w:szCs w:val="28"/>
        </w:rPr>
        <w:t xml:space="preserve"> предприятиями и сельскохозяйственными организ</w:t>
      </w:r>
      <w:r w:rsidRPr="00747A39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747A39">
        <w:rPr>
          <w:rFonts w:ascii="Times New Roman" w:hAnsi="Times New Roman" w:cs="Times New Roman"/>
          <w:spacing w:val="-2"/>
          <w:sz w:val="28"/>
          <w:szCs w:val="28"/>
        </w:rPr>
        <w:t>циями для выполнения обмена технических средств заключается соглашения в виде такого юридического документа как договор. В соответствии с заключе</w:t>
      </w:r>
      <w:r w:rsidRPr="00747A39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747A39">
        <w:rPr>
          <w:rFonts w:ascii="Times New Roman" w:hAnsi="Times New Roman" w:cs="Times New Roman"/>
          <w:spacing w:val="-2"/>
          <w:sz w:val="28"/>
          <w:szCs w:val="28"/>
        </w:rPr>
        <w:t>ными договорами организации РО «</w:t>
      </w:r>
      <w:proofErr w:type="spellStart"/>
      <w:r w:rsidRPr="00747A39">
        <w:rPr>
          <w:rFonts w:ascii="Times New Roman" w:hAnsi="Times New Roman" w:cs="Times New Roman"/>
          <w:spacing w:val="-2"/>
          <w:sz w:val="28"/>
          <w:szCs w:val="28"/>
        </w:rPr>
        <w:t>Белагросервис</w:t>
      </w:r>
      <w:proofErr w:type="spellEnd"/>
      <w:r w:rsidRPr="00747A39">
        <w:rPr>
          <w:rFonts w:ascii="Times New Roman" w:hAnsi="Times New Roman" w:cs="Times New Roman"/>
          <w:spacing w:val="-2"/>
          <w:sz w:val="28"/>
          <w:szCs w:val="28"/>
        </w:rPr>
        <w:t xml:space="preserve">» осуществляют: приемку в ремонт от </w:t>
      </w:r>
      <w:proofErr w:type="spellStart"/>
      <w:r w:rsidRPr="00747A39">
        <w:rPr>
          <w:rFonts w:ascii="Times New Roman" w:hAnsi="Times New Roman" w:cs="Times New Roman"/>
          <w:spacing w:val="-2"/>
          <w:sz w:val="28"/>
          <w:szCs w:val="28"/>
        </w:rPr>
        <w:t>сельхозорганизаций</w:t>
      </w:r>
      <w:proofErr w:type="spellEnd"/>
      <w:r w:rsidRPr="00747A39">
        <w:rPr>
          <w:rFonts w:ascii="Times New Roman" w:hAnsi="Times New Roman" w:cs="Times New Roman"/>
          <w:spacing w:val="-2"/>
          <w:sz w:val="28"/>
          <w:szCs w:val="28"/>
        </w:rPr>
        <w:t xml:space="preserve"> полнокомплектных технических средств по де</w:t>
      </w:r>
      <w:r w:rsidRPr="00747A39">
        <w:rPr>
          <w:rFonts w:ascii="Times New Roman" w:hAnsi="Times New Roman" w:cs="Times New Roman"/>
          <w:spacing w:val="-2"/>
          <w:sz w:val="28"/>
          <w:szCs w:val="28"/>
        </w:rPr>
        <w:t>й</w:t>
      </w:r>
      <w:r w:rsidRPr="00747A39">
        <w:rPr>
          <w:rFonts w:ascii="Times New Roman" w:hAnsi="Times New Roman" w:cs="Times New Roman"/>
          <w:spacing w:val="-2"/>
          <w:sz w:val="28"/>
          <w:szCs w:val="28"/>
        </w:rPr>
        <w:t>ствующим техническим условиям;  выдачу в обмен отремонтированных (новых) технических сре</w:t>
      </w:r>
      <w:proofErr w:type="gramStart"/>
      <w:r w:rsidRPr="00747A39">
        <w:rPr>
          <w:rFonts w:ascii="Times New Roman" w:hAnsi="Times New Roman" w:cs="Times New Roman"/>
          <w:spacing w:val="-2"/>
          <w:sz w:val="28"/>
          <w:szCs w:val="28"/>
        </w:rPr>
        <w:t>дств с г</w:t>
      </w:r>
      <w:proofErr w:type="gramEnd"/>
      <w:r w:rsidRPr="00747A39">
        <w:rPr>
          <w:rFonts w:ascii="Times New Roman" w:hAnsi="Times New Roman" w:cs="Times New Roman"/>
          <w:spacing w:val="-2"/>
          <w:sz w:val="28"/>
          <w:szCs w:val="28"/>
        </w:rPr>
        <w:t xml:space="preserve">арантийными талонами; передачу принятых от </w:t>
      </w:r>
      <w:proofErr w:type="spellStart"/>
      <w:r w:rsidRPr="00747A39">
        <w:rPr>
          <w:rFonts w:ascii="Times New Roman" w:hAnsi="Times New Roman" w:cs="Times New Roman"/>
          <w:spacing w:val="-2"/>
          <w:sz w:val="28"/>
          <w:szCs w:val="28"/>
        </w:rPr>
        <w:t>сельх</w:t>
      </w:r>
      <w:r w:rsidRPr="00747A39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747A39">
        <w:rPr>
          <w:rFonts w:ascii="Times New Roman" w:hAnsi="Times New Roman" w:cs="Times New Roman"/>
          <w:spacing w:val="-2"/>
          <w:sz w:val="28"/>
          <w:szCs w:val="28"/>
        </w:rPr>
        <w:t>зорганизаций</w:t>
      </w:r>
      <w:proofErr w:type="spellEnd"/>
      <w:r w:rsidRPr="00747A39">
        <w:rPr>
          <w:rFonts w:ascii="Times New Roman" w:hAnsi="Times New Roman" w:cs="Times New Roman"/>
          <w:spacing w:val="-2"/>
          <w:sz w:val="28"/>
          <w:szCs w:val="28"/>
        </w:rPr>
        <w:t xml:space="preserve"> технических средств ремонтным предприятиям и получение от них отремонтированных объектов; по соглашению с </w:t>
      </w:r>
      <w:proofErr w:type="spellStart"/>
      <w:r w:rsidRPr="00747A39">
        <w:rPr>
          <w:rFonts w:ascii="Times New Roman" w:hAnsi="Times New Roman" w:cs="Times New Roman"/>
          <w:spacing w:val="-2"/>
          <w:sz w:val="28"/>
          <w:szCs w:val="28"/>
        </w:rPr>
        <w:t>сельхозорганизациями</w:t>
      </w:r>
      <w:proofErr w:type="spellEnd"/>
      <w:r w:rsidRPr="00747A39">
        <w:rPr>
          <w:rFonts w:ascii="Times New Roman" w:hAnsi="Times New Roman" w:cs="Times New Roman"/>
          <w:spacing w:val="-2"/>
          <w:sz w:val="28"/>
          <w:szCs w:val="28"/>
        </w:rPr>
        <w:t xml:space="preserve"> доставку им централизованно отремонтированных и вывозку от них, требующих ремонта технических средств; в необходимых случаях (по заявкам организаций) устано</w:t>
      </w:r>
      <w:r w:rsidRPr="00747A39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747A39">
        <w:rPr>
          <w:rFonts w:ascii="Times New Roman" w:hAnsi="Times New Roman" w:cs="Times New Roman"/>
          <w:spacing w:val="-2"/>
          <w:sz w:val="28"/>
          <w:szCs w:val="28"/>
        </w:rPr>
        <w:t xml:space="preserve">ку агрегатов на технические средства с оплатой по установленным тарифам; обеспечение сохранности средств технического обменного пункта. </w:t>
      </w:r>
    </w:p>
    <w:p w:rsidR="00846889" w:rsidRPr="00747A39" w:rsidRDefault="00846889" w:rsidP="00747A39">
      <w:pPr>
        <w:pStyle w:val="a4"/>
        <w:spacing w:after="0"/>
        <w:ind w:firstLine="284"/>
        <w:jc w:val="both"/>
        <w:rPr>
          <w:sz w:val="28"/>
          <w:szCs w:val="28"/>
        </w:rPr>
      </w:pPr>
      <w:r w:rsidRPr="00747A39">
        <w:rPr>
          <w:sz w:val="28"/>
          <w:szCs w:val="28"/>
        </w:rPr>
        <w:t>Технические средства обменного пункта относятся к производственным з</w:t>
      </w:r>
      <w:r w:rsidRPr="00747A39">
        <w:rPr>
          <w:sz w:val="28"/>
          <w:szCs w:val="28"/>
        </w:rPr>
        <w:t>а</w:t>
      </w:r>
      <w:r w:rsidRPr="00747A39">
        <w:rPr>
          <w:sz w:val="28"/>
          <w:szCs w:val="28"/>
        </w:rPr>
        <w:t xml:space="preserve">пасам и учитываются в составе материалов в рабочем плане счетов </w:t>
      </w:r>
      <w:proofErr w:type="spellStart"/>
      <w:r w:rsidRPr="00747A39">
        <w:rPr>
          <w:sz w:val="28"/>
          <w:szCs w:val="28"/>
        </w:rPr>
        <w:t>агросерви</w:t>
      </w:r>
      <w:r w:rsidRPr="00747A39">
        <w:rPr>
          <w:sz w:val="28"/>
          <w:szCs w:val="28"/>
        </w:rPr>
        <w:t>с</w:t>
      </w:r>
      <w:r w:rsidRPr="00747A39">
        <w:rPr>
          <w:sz w:val="28"/>
          <w:szCs w:val="28"/>
        </w:rPr>
        <w:t>ной</w:t>
      </w:r>
      <w:proofErr w:type="spellEnd"/>
      <w:r w:rsidRPr="00747A39">
        <w:rPr>
          <w:sz w:val="28"/>
          <w:szCs w:val="28"/>
        </w:rPr>
        <w:t xml:space="preserve"> организации к счету 10 «Материалы» субсчету 5 «Запасные части» следует предусмотреть субсчета второго порядка, такие как:</w:t>
      </w:r>
    </w:p>
    <w:p w:rsidR="00846889" w:rsidRPr="005E1B00" w:rsidRDefault="00846889" w:rsidP="00747A39">
      <w:pPr>
        <w:spacing w:after="0" w:line="240" w:lineRule="auto"/>
        <w:ind w:firstLine="284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E1B00">
        <w:rPr>
          <w:rFonts w:ascii="Times New Roman" w:hAnsi="Times New Roman" w:cs="Times New Roman"/>
          <w:spacing w:val="-2"/>
          <w:sz w:val="28"/>
          <w:szCs w:val="28"/>
        </w:rPr>
        <w:t>10-51-Технические средства, пригодные для обмена (бывшие в эксплуатации);</w:t>
      </w:r>
    </w:p>
    <w:p w:rsidR="00846889" w:rsidRPr="00747A39" w:rsidRDefault="00846889" w:rsidP="00747A3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47A39">
        <w:rPr>
          <w:rFonts w:ascii="Times New Roman" w:hAnsi="Times New Roman" w:cs="Times New Roman"/>
          <w:sz w:val="28"/>
          <w:szCs w:val="28"/>
        </w:rPr>
        <w:t>10-52-Технические средства, подлежащие восстановлению;</w:t>
      </w:r>
    </w:p>
    <w:p w:rsidR="00846889" w:rsidRPr="00747A39" w:rsidRDefault="00846889" w:rsidP="00747A3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47A39">
        <w:rPr>
          <w:rFonts w:ascii="Times New Roman" w:hAnsi="Times New Roman" w:cs="Times New Roman"/>
          <w:sz w:val="28"/>
          <w:szCs w:val="28"/>
        </w:rPr>
        <w:t>10-53-Технические средства, находящиеся в ремонте;</w:t>
      </w:r>
    </w:p>
    <w:p w:rsidR="00846889" w:rsidRPr="00747A39" w:rsidRDefault="00846889" w:rsidP="00747A3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47A39">
        <w:rPr>
          <w:rFonts w:ascii="Times New Roman" w:hAnsi="Times New Roman" w:cs="Times New Roman"/>
          <w:sz w:val="28"/>
          <w:szCs w:val="28"/>
        </w:rPr>
        <w:t>10-54-Новые технические средства;</w:t>
      </w:r>
    </w:p>
    <w:p w:rsidR="00846889" w:rsidRPr="00747A39" w:rsidRDefault="00846889" w:rsidP="00747A3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47A39">
        <w:rPr>
          <w:rFonts w:ascii="Times New Roman" w:hAnsi="Times New Roman" w:cs="Times New Roman"/>
          <w:sz w:val="28"/>
          <w:szCs w:val="28"/>
        </w:rPr>
        <w:t>Технические средства обменного пункта, учтенные на первых трех субсч</w:t>
      </w:r>
      <w:r w:rsidRPr="00747A39">
        <w:rPr>
          <w:rFonts w:ascii="Times New Roman" w:hAnsi="Times New Roman" w:cs="Times New Roman"/>
          <w:sz w:val="28"/>
          <w:szCs w:val="28"/>
        </w:rPr>
        <w:t>е</w:t>
      </w:r>
      <w:r w:rsidRPr="00747A39">
        <w:rPr>
          <w:rFonts w:ascii="Times New Roman" w:hAnsi="Times New Roman" w:cs="Times New Roman"/>
          <w:sz w:val="28"/>
          <w:szCs w:val="28"/>
        </w:rPr>
        <w:t>тах, бывшие в эксплуатации как пригодные, так и непригодные для обмена в бухгалтерском учете оцениваются по средней стоимости, а новые, учтенные на четвертом субсчете – по цене приобретения.</w:t>
      </w:r>
    </w:p>
    <w:p w:rsidR="00846889" w:rsidRPr="00747A39" w:rsidRDefault="00846889" w:rsidP="00182FA3">
      <w:pPr>
        <w:spacing w:after="0" w:line="23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47A39">
        <w:rPr>
          <w:rFonts w:ascii="Times New Roman" w:hAnsi="Times New Roman" w:cs="Times New Roman"/>
          <w:sz w:val="28"/>
          <w:szCs w:val="28"/>
        </w:rPr>
        <w:t xml:space="preserve">Расходы по восстановлению ТС, </w:t>
      </w:r>
      <w:proofErr w:type="gramStart"/>
      <w:r w:rsidRPr="00747A39">
        <w:rPr>
          <w:rFonts w:ascii="Times New Roman" w:hAnsi="Times New Roman" w:cs="Times New Roman"/>
          <w:sz w:val="28"/>
          <w:szCs w:val="28"/>
        </w:rPr>
        <w:t>поступивших</w:t>
      </w:r>
      <w:proofErr w:type="gramEnd"/>
      <w:r w:rsidRPr="00747A39">
        <w:rPr>
          <w:rFonts w:ascii="Times New Roman" w:hAnsi="Times New Roman" w:cs="Times New Roman"/>
          <w:sz w:val="28"/>
          <w:szCs w:val="28"/>
        </w:rPr>
        <w:t xml:space="preserve"> от </w:t>
      </w:r>
      <w:proofErr w:type="spellStart"/>
      <w:r w:rsidRPr="00747A39">
        <w:rPr>
          <w:rFonts w:ascii="Times New Roman" w:hAnsi="Times New Roman" w:cs="Times New Roman"/>
          <w:sz w:val="28"/>
          <w:szCs w:val="28"/>
        </w:rPr>
        <w:t>сельхозорганизаций</w:t>
      </w:r>
      <w:proofErr w:type="spellEnd"/>
      <w:r w:rsidRPr="00747A39">
        <w:rPr>
          <w:rFonts w:ascii="Times New Roman" w:hAnsi="Times New Roman" w:cs="Times New Roman"/>
          <w:sz w:val="28"/>
          <w:szCs w:val="28"/>
        </w:rPr>
        <w:t xml:space="preserve"> в о</w:t>
      </w:r>
      <w:r w:rsidRPr="00747A39">
        <w:rPr>
          <w:rFonts w:ascii="Times New Roman" w:hAnsi="Times New Roman" w:cs="Times New Roman"/>
          <w:sz w:val="28"/>
          <w:szCs w:val="28"/>
        </w:rPr>
        <w:t>б</w:t>
      </w:r>
      <w:r w:rsidRPr="00747A39">
        <w:rPr>
          <w:rFonts w:ascii="Times New Roman" w:hAnsi="Times New Roman" w:cs="Times New Roman"/>
          <w:sz w:val="28"/>
          <w:szCs w:val="28"/>
        </w:rPr>
        <w:t>мен на пригодные учитываются на счете 20-1«Ремонтная мастерская».</w:t>
      </w:r>
    </w:p>
    <w:p w:rsidR="005E1B00" w:rsidRPr="00820708" w:rsidRDefault="00846889" w:rsidP="00182FA3">
      <w:pPr>
        <w:spacing w:after="0" w:line="23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47A39">
        <w:rPr>
          <w:rFonts w:ascii="Times New Roman" w:hAnsi="Times New Roman" w:cs="Times New Roman"/>
          <w:sz w:val="28"/>
          <w:szCs w:val="28"/>
        </w:rPr>
        <w:t>Движение средств обменного фонда отражается в бухгалтерском учете сл</w:t>
      </w:r>
      <w:r w:rsidRPr="00747A39">
        <w:rPr>
          <w:rFonts w:ascii="Times New Roman" w:hAnsi="Times New Roman" w:cs="Times New Roman"/>
          <w:sz w:val="28"/>
          <w:szCs w:val="28"/>
        </w:rPr>
        <w:t>е</w:t>
      </w:r>
      <w:r w:rsidRPr="00747A39">
        <w:rPr>
          <w:rFonts w:ascii="Times New Roman" w:hAnsi="Times New Roman" w:cs="Times New Roman"/>
          <w:sz w:val="28"/>
          <w:szCs w:val="28"/>
        </w:rPr>
        <w:t>дующим образом: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119"/>
        <w:gridCol w:w="850"/>
        <w:gridCol w:w="993"/>
        <w:gridCol w:w="1559"/>
        <w:gridCol w:w="2268"/>
      </w:tblGrid>
      <w:tr w:rsidR="00846889" w:rsidRPr="00F77ABD" w:rsidTr="005E1440">
        <w:tc>
          <w:tcPr>
            <w:tcW w:w="675" w:type="dxa"/>
            <w:vAlign w:val="center"/>
          </w:tcPr>
          <w:p w:rsidR="00846889" w:rsidRPr="00F77ABD" w:rsidRDefault="005E1440" w:rsidP="00820708">
            <w:pPr>
              <w:spacing w:after="0"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A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  <w:r w:rsidR="00846889" w:rsidRPr="00F77ABD">
              <w:rPr>
                <w:rFonts w:ascii="Times New Roman" w:hAnsi="Times New Roman" w:cs="Times New Roman"/>
                <w:sz w:val="24"/>
                <w:szCs w:val="24"/>
              </w:rPr>
              <w:t xml:space="preserve"> п.п.</w:t>
            </w:r>
          </w:p>
        </w:tc>
        <w:tc>
          <w:tcPr>
            <w:tcW w:w="3119" w:type="dxa"/>
            <w:vAlign w:val="center"/>
          </w:tcPr>
          <w:p w:rsidR="00846889" w:rsidRPr="00F77ABD" w:rsidRDefault="00846889" w:rsidP="00820708">
            <w:pPr>
              <w:spacing w:after="0"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ABD">
              <w:rPr>
                <w:rFonts w:ascii="Times New Roman" w:hAnsi="Times New Roman" w:cs="Times New Roman"/>
                <w:sz w:val="24"/>
                <w:szCs w:val="24"/>
              </w:rPr>
              <w:t>Содержание операции</w:t>
            </w:r>
          </w:p>
        </w:tc>
        <w:tc>
          <w:tcPr>
            <w:tcW w:w="850" w:type="dxa"/>
            <w:vAlign w:val="center"/>
          </w:tcPr>
          <w:p w:rsidR="00846889" w:rsidRPr="00F77ABD" w:rsidRDefault="00846889" w:rsidP="00820708">
            <w:pPr>
              <w:spacing w:after="0"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ABD">
              <w:rPr>
                <w:rFonts w:ascii="Times New Roman" w:hAnsi="Times New Roman" w:cs="Times New Roman"/>
                <w:sz w:val="24"/>
                <w:szCs w:val="24"/>
              </w:rPr>
              <w:t>Дт</w:t>
            </w:r>
          </w:p>
        </w:tc>
        <w:tc>
          <w:tcPr>
            <w:tcW w:w="993" w:type="dxa"/>
            <w:vAlign w:val="center"/>
          </w:tcPr>
          <w:p w:rsidR="00846889" w:rsidRPr="00F77ABD" w:rsidRDefault="00846889" w:rsidP="00820708">
            <w:pPr>
              <w:spacing w:after="0"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ABD">
              <w:rPr>
                <w:rFonts w:ascii="Times New Roman" w:hAnsi="Times New Roman" w:cs="Times New Roman"/>
                <w:sz w:val="24"/>
                <w:szCs w:val="24"/>
              </w:rPr>
              <w:t>Кт</w:t>
            </w:r>
          </w:p>
        </w:tc>
        <w:tc>
          <w:tcPr>
            <w:tcW w:w="1559" w:type="dxa"/>
            <w:vAlign w:val="center"/>
          </w:tcPr>
          <w:p w:rsidR="00846889" w:rsidRPr="00F77ABD" w:rsidRDefault="00846889" w:rsidP="00820708">
            <w:pPr>
              <w:spacing w:after="0"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ABD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2268" w:type="dxa"/>
            <w:vAlign w:val="center"/>
          </w:tcPr>
          <w:p w:rsidR="00846889" w:rsidRPr="00F77ABD" w:rsidRDefault="00846889" w:rsidP="00820708">
            <w:pPr>
              <w:spacing w:after="0"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ABD"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</w:p>
        </w:tc>
      </w:tr>
      <w:tr w:rsidR="00846889" w:rsidRPr="00F77ABD" w:rsidTr="00182FA3">
        <w:tc>
          <w:tcPr>
            <w:tcW w:w="675" w:type="dxa"/>
            <w:vAlign w:val="center"/>
          </w:tcPr>
          <w:p w:rsidR="00846889" w:rsidRPr="00F77ABD" w:rsidRDefault="00846889" w:rsidP="00820708">
            <w:pPr>
              <w:spacing w:after="0"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A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vAlign w:val="center"/>
          </w:tcPr>
          <w:p w:rsidR="00846889" w:rsidRPr="00F77ABD" w:rsidRDefault="00846889" w:rsidP="00820708">
            <w:pPr>
              <w:spacing w:after="0"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AB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 обмен ТС, </w:t>
            </w:r>
            <w:proofErr w:type="gramStart"/>
            <w:r w:rsidRPr="00F77ABD">
              <w:rPr>
                <w:rFonts w:ascii="Times New Roman" w:hAnsi="Times New Roman" w:cs="Times New Roman"/>
                <w:sz w:val="24"/>
                <w:szCs w:val="24"/>
              </w:rPr>
              <w:t>поступивших</w:t>
            </w:r>
            <w:proofErr w:type="gramEnd"/>
            <w:r w:rsidRPr="00F77ABD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proofErr w:type="spellStart"/>
            <w:r w:rsidRPr="00F77ABD">
              <w:rPr>
                <w:rFonts w:ascii="Times New Roman" w:hAnsi="Times New Roman" w:cs="Times New Roman"/>
                <w:sz w:val="24"/>
                <w:szCs w:val="24"/>
              </w:rPr>
              <w:t>сельхозо</w:t>
            </w:r>
            <w:r w:rsidRPr="00F77AB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77ABD">
              <w:rPr>
                <w:rFonts w:ascii="Times New Roman" w:hAnsi="Times New Roman" w:cs="Times New Roman"/>
                <w:sz w:val="24"/>
                <w:szCs w:val="24"/>
              </w:rPr>
              <w:t>ганизаций</w:t>
            </w:r>
            <w:proofErr w:type="spellEnd"/>
            <w:r w:rsidRPr="00F77ABD">
              <w:rPr>
                <w:rFonts w:ascii="Times New Roman" w:hAnsi="Times New Roman" w:cs="Times New Roman"/>
                <w:sz w:val="24"/>
                <w:szCs w:val="24"/>
              </w:rPr>
              <w:t xml:space="preserve"> на бывшие в эксплуатации</w:t>
            </w:r>
          </w:p>
        </w:tc>
        <w:tc>
          <w:tcPr>
            <w:tcW w:w="850" w:type="dxa"/>
            <w:vAlign w:val="center"/>
          </w:tcPr>
          <w:p w:rsidR="00846889" w:rsidRPr="00F77ABD" w:rsidRDefault="00846889" w:rsidP="00820708">
            <w:pPr>
              <w:spacing w:after="0"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ABD">
              <w:rPr>
                <w:rFonts w:ascii="Times New Roman" w:hAnsi="Times New Roman" w:cs="Times New Roman"/>
                <w:sz w:val="24"/>
                <w:szCs w:val="24"/>
              </w:rPr>
              <w:t>10-552</w:t>
            </w:r>
          </w:p>
        </w:tc>
        <w:tc>
          <w:tcPr>
            <w:tcW w:w="993" w:type="dxa"/>
            <w:vAlign w:val="center"/>
          </w:tcPr>
          <w:p w:rsidR="00846889" w:rsidRPr="00F77ABD" w:rsidRDefault="00846889" w:rsidP="00820708">
            <w:pPr>
              <w:spacing w:after="0"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ABD">
              <w:rPr>
                <w:rFonts w:ascii="Times New Roman" w:hAnsi="Times New Roman" w:cs="Times New Roman"/>
                <w:sz w:val="24"/>
                <w:szCs w:val="24"/>
              </w:rPr>
              <w:t>10-551</w:t>
            </w:r>
          </w:p>
        </w:tc>
        <w:tc>
          <w:tcPr>
            <w:tcW w:w="1559" w:type="dxa"/>
          </w:tcPr>
          <w:p w:rsidR="00846889" w:rsidRPr="00F77ABD" w:rsidRDefault="00846889" w:rsidP="00820708">
            <w:pPr>
              <w:spacing w:after="0"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ABD">
              <w:rPr>
                <w:rFonts w:ascii="Times New Roman" w:hAnsi="Times New Roman" w:cs="Times New Roman"/>
                <w:sz w:val="24"/>
                <w:szCs w:val="24"/>
              </w:rPr>
              <w:t>Средняя учетная стоимость</w:t>
            </w:r>
          </w:p>
        </w:tc>
        <w:tc>
          <w:tcPr>
            <w:tcW w:w="2268" w:type="dxa"/>
          </w:tcPr>
          <w:p w:rsidR="00846889" w:rsidRPr="00F77ABD" w:rsidRDefault="00846889" w:rsidP="00820708">
            <w:pPr>
              <w:spacing w:after="0"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ABD">
              <w:rPr>
                <w:rFonts w:ascii="Times New Roman" w:hAnsi="Times New Roman" w:cs="Times New Roman"/>
                <w:sz w:val="24"/>
                <w:szCs w:val="24"/>
              </w:rPr>
              <w:t>Акт приемки сел</w:t>
            </w:r>
            <w:r w:rsidRPr="00F77AB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77ABD">
              <w:rPr>
                <w:rFonts w:ascii="Times New Roman" w:hAnsi="Times New Roman" w:cs="Times New Roman"/>
                <w:sz w:val="24"/>
                <w:szCs w:val="24"/>
              </w:rPr>
              <w:t>скохозяйственной техники в ремонт</w:t>
            </w:r>
          </w:p>
        </w:tc>
      </w:tr>
      <w:tr w:rsidR="00846889" w:rsidRPr="00F77ABD" w:rsidTr="00182FA3">
        <w:tc>
          <w:tcPr>
            <w:tcW w:w="675" w:type="dxa"/>
            <w:vAlign w:val="center"/>
          </w:tcPr>
          <w:p w:rsidR="00846889" w:rsidRPr="00F77ABD" w:rsidRDefault="00846889" w:rsidP="00820708">
            <w:pPr>
              <w:spacing w:after="0"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A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vAlign w:val="center"/>
          </w:tcPr>
          <w:p w:rsidR="00846889" w:rsidRPr="00F77ABD" w:rsidRDefault="00846889" w:rsidP="00820708">
            <w:pPr>
              <w:spacing w:after="0"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ABD">
              <w:rPr>
                <w:rFonts w:ascii="Times New Roman" w:hAnsi="Times New Roman" w:cs="Times New Roman"/>
                <w:sz w:val="24"/>
                <w:szCs w:val="24"/>
              </w:rPr>
              <w:t xml:space="preserve">Отражена задолженность </w:t>
            </w:r>
            <w:proofErr w:type="spellStart"/>
            <w:r w:rsidRPr="00F77ABD">
              <w:rPr>
                <w:rFonts w:ascii="Times New Roman" w:hAnsi="Times New Roman" w:cs="Times New Roman"/>
                <w:sz w:val="24"/>
                <w:szCs w:val="24"/>
              </w:rPr>
              <w:t>сельхозорганизаций</w:t>
            </w:r>
            <w:proofErr w:type="spellEnd"/>
          </w:p>
        </w:tc>
        <w:tc>
          <w:tcPr>
            <w:tcW w:w="850" w:type="dxa"/>
            <w:vAlign w:val="center"/>
          </w:tcPr>
          <w:p w:rsidR="00846889" w:rsidRPr="00F77ABD" w:rsidRDefault="00846889" w:rsidP="00820708">
            <w:pPr>
              <w:spacing w:after="0"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ABD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93" w:type="dxa"/>
            <w:vAlign w:val="center"/>
          </w:tcPr>
          <w:p w:rsidR="00846889" w:rsidRPr="00F77ABD" w:rsidRDefault="00846889" w:rsidP="00820708">
            <w:pPr>
              <w:spacing w:after="0"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ABD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559" w:type="dxa"/>
          </w:tcPr>
          <w:p w:rsidR="00846889" w:rsidRPr="00F77ABD" w:rsidRDefault="00846889" w:rsidP="00820708">
            <w:pPr>
              <w:spacing w:after="0"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ABD">
              <w:rPr>
                <w:rFonts w:ascii="Times New Roman" w:hAnsi="Times New Roman" w:cs="Times New Roman"/>
                <w:sz w:val="24"/>
                <w:szCs w:val="24"/>
              </w:rPr>
              <w:t>Сметная стоимость ремонта</w:t>
            </w:r>
          </w:p>
        </w:tc>
        <w:tc>
          <w:tcPr>
            <w:tcW w:w="2268" w:type="dxa"/>
          </w:tcPr>
          <w:p w:rsidR="00846889" w:rsidRPr="00F77ABD" w:rsidRDefault="00846889" w:rsidP="00820708">
            <w:pPr>
              <w:spacing w:after="0"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ABD">
              <w:rPr>
                <w:rFonts w:ascii="Times New Roman" w:hAnsi="Times New Roman" w:cs="Times New Roman"/>
                <w:sz w:val="24"/>
                <w:szCs w:val="24"/>
              </w:rPr>
              <w:t>Акт приемки сел</w:t>
            </w:r>
            <w:r w:rsidRPr="00F77AB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77ABD">
              <w:rPr>
                <w:rFonts w:ascii="Times New Roman" w:hAnsi="Times New Roman" w:cs="Times New Roman"/>
                <w:sz w:val="24"/>
                <w:szCs w:val="24"/>
              </w:rPr>
              <w:t>скохозяйственной техники в ремонт</w:t>
            </w:r>
          </w:p>
        </w:tc>
      </w:tr>
      <w:tr w:rsidR="00846889" w:rsidRPr="00F77ABD" w:rsidTr="00182FA3">
        <w:tc>
          <w:tcPr>
            <w:tcW w:w="675" w:type="dxa"/>
            <w:vAlign w:val="center"/>
          </w:tcPr>
          <w:p w:rsidR="00846889" w:rsidRPr="00F77ABD" w:rsidRDefault="00846889" w:rsidP="00820708">
            <w:pPr>
              <w:spacing w:after="0"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A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vAlign w:val="center"/>
          </w:tcPr>
          <w:p w:rsidR="00846889" w:rsidRPr="00F77ABD" w:rsidRDefault="00846889" w:rsidP="00820708">
            <w:pPr>
              <w:spacing w:after="0"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ABD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Произведена оплата </w:t>
            </w:r>
            <w:proofErr w:type="spellStart"/>
            <w:r w:rsidRPr="00F77ABD">
              <w:rPr>
                <w:rFonts w:ascii="Times New Roman" w:hAnsi="Times New Roman" w:cs="Times New Roman"/>
                <w:sz w:val="24"/>
                <w:szCs w:val="24"/>
              </w:rPr>
              <w:t>сел</w:t>
            </w:r>
            <w:r w:rsidRPr="00F77AB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77ABD">
              <w:rPr>
                <w:rFonts w:ascii="Times New Roman" w:hAnsi="Times New Roman" w:cs="Times New Roman"/>
                <w:sz w:val="24"/>
                <w:szCs w:val="24"/>
              </w:rPr>
              <w:t>хозорганизациями</w:t>
            </w:r>
            <w:proofErr w:type="spellEnd"/>
          </w:p>
        </w:tc>
        <w:tc>
          <w:tcPr>
            <w:tcW w:w="850" w:type="dxa"/>
            <w:vAlign w:val="center"/>
          </w:tcPr>
          <w:p w:rsidR="00846889" w:rsidRPr="00F77ABD" w:rsidRDefault="00846889" w:rsidP="00820708">
            <w:pPr>
              <w:spacing w:after="0"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AB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93" w:type="dxa"/>
            <w:vAlign w:val="center"/>
          </w:tcPr>
          <w:p w:rsidR="00846889" w:rsidRPr="00F77ABD" w:rsidRDefault="00846889" w:rsidP="00820708">
            <w:pPr>
              <w:spacing w:after="0"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ABD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59" w:type="dxa"/>
          </w:tcPr>
          <w:p w:rsidR="00846889" w:rsidRPr="00F77ABD" w:rsidRDefault="00846889" w:rsidP="00820708">
            <w:pPr>
              <w:spacing w:after="0"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ABD">
              <w:rPr>
                <w:rFonts w:ascii="Times New Roman" w:hAnsi="Times New Roman" w:cs="Times New Roman"/>
                <w:sz w:val="24"/>
                <w:szCs w:val="24"/>
              </w:rPr>
              <w:t>Сметная стоимость ремонта</w:t>
            </w:r>
          </w:p>
        </w:tc>
        <w:tc>
          <w:tcPr>
            <w:tcW w:w="2268" w:type="dxa"/>
          </w:tcPr>
          <w:p w:rsidR="00846889" w:rsidRPr="00F77ABD" w:rsidRDefault="00846889" w:rsidP="00820708">
            <w:pPr>
              <w:spacing w:after="0"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ABD">
              <w:rPr>
                <w:rFonts w:ascii="Times New Roman" w:hAnsi="Times New Roman" w:cs="Times New Roman"/>
                <w:sz w:val="24"/>
                <w:szCs w:val="24"/>
              </w:rPr>
              <w:t>Платежное поруч</w:t>
            </w:r>
            <w:r w:rsidRPr="00F77A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7ABD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</w:tr>
      <w:tr w:rsidR="00846889" w:rsidRPr="00F77ABD" w:rsidTr="00182FA3">
        <w:tc>
          <w:tcPr>
            <w:tcW w:w="675" w:type="dxa"/>
            <w:vAlign w:val="center"/>
          </w:tcPr>
          <w:p w:rsidR="00846889" w:rsidRPr="00F77ABD" w:rsidRDefault="00846889" w:rsidP="00820708">
            <w:pPr>
              <w:spacing w:after="0"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A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vAlign w:val="center"/>
          </w:tcPr>
          <w:p w:rsidR="00846889" w:rsidRPr="00F77ABD" w:rsidRDefault="00846889" w:rsidP="00820708">
            <w:pPr>
              <w:spacing w:after="0"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ABD">
              <w:rPr>
                <w:rFonts w:ascii="Times New Roman" w:hAnsi="Times New Roman" w:cs="Times New Roman"/>
                <w:sz w:val="24"/>
                <w:szCs w:val="24"/>
              </w:rPr>
              <w:t>Передача ТС в ремонт</w:t>
            </w:r>
          </w:p>
        </w:tc>
        <w:tc>
          <w:tcPr>
            <w:tcW w:w="850" w:type="dxa"/>
            <w:vAlign w:val="center"/>
          </w:tcPr>
          <w:p w:rsidR="00846889" w:rsidRPr="00F77ABD" w:rsidRDefault="00846889" w:rsidP="00820708">
            <w:pPr>
              <w:spacing w:after="0"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ABD">
              <w:rPr>
                <w:rFonts w:ascii="Times New Roman" w:hAnsi="Times New Roman" w:cs="Times New Roman"/>
                <w:sz w:val="24"/>
                <w:szCs w:val="24"/>
              </w:rPr>
              <w:t>10-553</w:t>
            </w:r>
          </w:p>
        </w:tc>
        <w:tc>
          <w:tcPr>
            <w:tcW w:w="993" w:type="dxa"/>
            <w:vAlign w:val="center"/>
          </w:tcPr>
          <w:p w:rsidR="00846889" w:rsidRPr="00F77ABD" w:rsidRDefault="00846889" w:rsidP="00820708">
            <w:pPr>
              <w:spacing w:after="0"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ABD">
              <w:rPr>
                <w:rFonts w:ascii="Times New Roman" w:hAnsi="Times New Roman" w:cs="Times New Roman"/>
                <w:sz w:val="24"/>
                <w:szCs w:val="24"/>
              </w:rPr>
              <w:t>10-552</w:t>
            </w:r>
          </w:p>
        </w:tc>
        <w:tc>
          <w:tcPr>
            <w:tcW w:w="1559" w:type="dxa"/>
          </w:tcPr>
          <w:p w:rsidR="00846889" w:rsidRPr="00F77ABD" w:rsidRDefault="00846889" w:rsidP="00820708">
            <w:pPr>
              <w:spacing w:after="0"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ABD">
              <w:rPr>
                <w:rFonts w:ascii="Times New Roman" w:hAnsi="Times New Roman" w:cs="Times New Roman"/>
                <w:sz w:val="24"/>
                <w:szCs w:val="24"/>
              </w:rPr>
              <w:t>Средняя учетная стоимость</w:t>
            </w:r>
          </w:p>
        </w:tc>
        <w:tc>
          <w:tcPr>
            <w:tcW w:w="2268" w:type="dxa"/>
          </w:tcPr>
          <w:p w:rsidR="00846889" w:rsidRPr="00F77ABD" w:rsidRDefault="00846889" w:rsidP="00820708">
            <w:pPr>
              <w:spacing w:after="0"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ABD">
              <w:rPr>
                <w:rFonts w:ascii="Times New Roman" w:hAnsi="Times New Roman" w:cs="Times New Roman"/>
                <w:sz w:val="24"/>
                <w:szCs w:val="24"/>
              </w:rPr>
              <w:t>Требование-накладная</w:t>
            </w:r>
          </w:p>
        </w:tc>
      </w:tr>
      <w:tr w:rsidR="00846889" w:rsidRPr="00F77ABD" w:rsidTr="00182FA3">
        <w:tc>
          <w:tcPr>
            <w:tcW w:w="675" w:type="dxa"/>
            <w:vAlign w:val="center"/>
          </w:tcPr>
          <w:p w:rsidR="00846889" w:rsidRPr="00F77ABD" w:rsidRDefault="00846889" w:rsidP="00820708">
            <w:pPr>
              <w:spacing w:after="0"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A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vAlign w:val="center"/>
          </w:tcPr>
          <w:p w:rsidR="00846889" w:rsidRPr="00F77ABD" w:rsidRDefault="00846889" w:rsidP="00820708">
            <w:pPr>
              <w:spacing w:after="0"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ABD">
              <w:rPr>
                <w:rFonts w:ascii="Times New Roman" w:hAnsi="Times New Roman" w:cs="Times New Roman"/>
                <w:sz w:val="24"/>
                <w:szCs w:val="24"/>
              </w:rPr>
              <w:t>Учтены затраты на ремонт в РММ</w:t>
            </w:r>
          </w:p>
        </w:tc>
        <w:tc>
          <w:tcPr>
            <w:tcW w:w="850" w:type="dxa"/>
            <w:vAlign w:val="center"/>
          </w:tcPr>
          <w:p w:rsidR="00846889" w:rsidRPr="00F77ABD" w:rsidRDefault="00846889" w:rsidP="00820708">
            <w:pPr>
              <w:spacing w:after="0"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ABD">
              <w:rPr>
                <w:rFonts w:ascii="Times New Roman" w:hAnsi="Times New Roman" w:cs="Times New Roman"/>
                <w:sz w:val="24"/>
                <w:szCs w:val="24"/>
              </w:rPr>
              <w:t>20-1</w:t>
            </w:r>
          </w:p>
        </w:tc>
        <w:tc>
          <w:tcPr>
            <w:tcW w:w="993" w:type="dxa"/>
            <w:vAlign w:val="center"/>
          </w:tcPr>
          <w:p w:rsidR="00846889" w:rsidRPr="00F77ABD" w:rsidRDefault="00846889" w:rsidP="00820708">
            <w:pPr>
              <w:spacing w:after="0"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ABD">
              <w:rPr>
                <w:rFonts w:ascii="Times New Roman" w:hAnsi="Times New Roman" w:cs="Times New Roman"/>
                <w:sz w:val="24"/>
                <w:szCs w:val="24"/>
              </w:rPr>
              <w:t>70,69,76-2,10, 25</w:t>
            </w:r>
          </w:p>
        </w:tc>
        <w:tc>
          <w:tcPr>
            <w:tcW w:w="1559" w:type="dxa"/>
          </w:tcPr>
          <w:p w:rsidR="00846889" w:rsidRPr="00F77ABD" w:rsidRDefault="00846889" w:rsidP="00820708">
            <w:pPr>
              <w:spacing w:after="0"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ABD">
              <w:rPr>
                <w:rFonts w:ascii="Times New Roman" w:hAnsi="Times New Roman" w:cs="Times New Roman"/>
                <w:sz w:val="24"/>
                <w:szCs w:val="24"/>
              </w:rPr>
              <w:t>Фактические затраты</w:t>
            </w:r>
          </w:p>
        </w:tc>
        <w:tc>
          <w:tcPr>
            <w:tcW w:w="2268" w:type="dxa"/>
          </w:tcPr>
          <w:p w:rsidR="00846889" w:rsidRPr="00F77ABD" w:rsidRDefault="00846889" w:rsidP="00820708">
            <w:pPr>
              <w:spacing w:after="0"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ABD">
              <w:rPr>
                <w:rFonts w:ascii="Times New Roman" w:hAnsi="Times New Roman" w:cs="Times New Roman"/>
                <w:sz w:val="24"/>
                <w:szCs w:val="24"/>
              </w:rPr>
              <w:t>Книга по учету з</w:t>
            </w:r>
            <w:r w:rsidRPr="00F77A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7ABD">
              <w:rPr>
                <w:rFonts w:ascii="Times New Roman" w:hAnsi="Times New Roman" w:cs="Times New Roman"/>
                <w:sz w:val="24"/>
                <w:szCs w:val="24"/>
              </w:rPr>
              <w:t>трат ремонтной мастерской</w:t>
            </w:r>
          </w:p>
        </w:tc>
      </w:tr>
      <w:tr w:rsidR="00846889" w:rsidRPr="00F77ABD" w:rsidTr="00182FA3">
        <w:tc>
          <w:tcPr>
            <w:tcW w:w="675" w:type="dxa"/>
            <w:vAlign w:val="center"/>
          </w:tcPr>
          <w:p w:rsidR="00846889" w:rsidRPr="00F77ABD" w:rsidRDefault="00846889" w:rsidP="00820708">
            <w:pPr>
              <w:spacing w:after="0"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A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vAlign w:val="center"/>
          </w:tcPr>
          <w:p w:rsidR="00846889" w:rsidRPr="00F77ABD" w:rsidRDefault="00846889" w:rsidP="00820708">
            <w:pPr>
              <w:spacing w:after="0"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ABD">
              <w:rPr>
                <w:rFonts w:ascii="Times New Roman" w:hAnsi="Times New Roman" w:cs="Times New Roman"/>
                <w:sz w:val="24"/>
                <w:szCs w:val="24"/>
              </w:rPr>
              <w:t>Списаны затраты на ремонт в РММ</w:t>
            </w:r>
          </w:p>
        </w:tc>
        <w:tc>
          <w:tcPr>
            <w:tcW w:w="850" w:type="dxa"/>
            <w:vAlign w:val="center"/>
          </w:tcPr>
          <w:p w:rsidR="00846889" w:rsidRPr="00F77ABD" w:rsidRDefault="00846889" w:rsidP="00820708">
            <w:pPr>
              <w:spacing w:after="0"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ABD">
              <w:rPr>
                <w:rFonts w:ascii="Times New Roman" w:hAnsi="Times New Roman" w:cs="Times New Roman"/>
                <w:sz w:val="24"/>
                <w:szCs w:val="24"/>
              </w:rPr>
              <w:t>90-4</w:t>
            </w:r>
          </w:p>
        </w:tc>
        <w:tc>
          <w:tcPr>
            <w:tcW w:w="993" w:type="dxa"/>
            <w:vAlign w:val="center"/>
          </w:tcPr>
          <w:p w:rsidR="00846889" w:rsidRPr="00F77ABD" w:rsidRDefault="00846889" w:rsidP="00820708">
            <w:pPr>
              <w:spacing w:after="0"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ABD">
              <w:rPr>
                <w:rFonts w:ascii="Times New Roman" w:hAnsi="Times New Roman" w:cs="Times New Roman"/>
                <w:sz w:val="24"/>
                <w:szCs w:val="24"/>
              </w:rPr>
              <w:t>20-1</w:t>
            </w:r>
          </w:p>
        </w:tc>
        <w:tc>
          <w:tcPr>
            <w:tcW w:w="1559" w:type="dxa"/>
          </w:tcPr>
          <w:p w:rsidR="00846889" w:rsidRPr="00F77ABD" w:rsidRDefault="00846889" w:rsidP="00820708">
            <w:pPr>
              <w:spacing w:after="0"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ABD">
              <w:rPr>
                <w:rFonts w:ascii="Times New Roman" w:hAnsi="Times New Roman" w:cs="Times New Roman"/>
                <w:sz w:val="24"/>
                <w:szCs w:val="24"/>
              </w:rPr>
              <w:t>Фактические затраты</w:t>
            </w:r>
          </w:p>
        </w:tc>
        <w:tc>
          <w:tcPr>
            <w:tcW w:w="2268" w:type="dxa"/>
          </w:tcPr>
          <w:p w:rsidR="00846889" w:rsidRPr="00F77ABD" w:rsidRDefault="00846889" w:rsidP="00820708">
            <w:pPr>
              <w:spacing w:after="0"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ABD">
              <w:rPr>
                <w:rFonts w:ascii="Times New Roman" w:hAnsi="Times New Roman" w:cs="Times New Roman"/>
                <w:sz w:val="24"/>
                <w:szCs w:val="24"/>
              </w:rPr>
              <w:t>Книга по учету з</w:t>
            </w:r>
            <w:r w:rsidRPr="00F77A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7ABD">
              <w:rPr>
                <w:rFonts w:ascii="Times New Roman" w:hAnsi="Times New Roman" w:cs="Times New Roman"/>
                <w:sz w:val="24"/>
                <w:szCs w:val="24"/>
              </w:rPr>
              <w:t>трат ремонтной мастерской</w:t>
            </w:r>
          </w:p>
        </w:tc>
      </w:tr>
      <w:tr w:rsidR="00846889" w:rsidRPr="00F77ABD" w:rsidTr="00182FA3">
        <w:tc>
          <w:tcPr>
            <w:tcW w:w="675" w:type="dxa"/>
            <w:vAlign w:val="center"/>
          </w:tcPr>
          <w:p w:rsidR="00846889" w:rsidRPr="00F77ABD" w:rsidRDefault="00846889" w:rsidP="00820708">
            <w:pPr>
              <w:spacing w:after="0"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A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  <w:vAlign w:val="center"/>
          </w:tcPr>
          <w:p w:rsidR="00846889" w:rsidRPr="00F77ABD" w:rsidRDefault="00846889" w:rsidP="00820708">
            <w:pPr>
              <w:spacing w:after="0"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ABD">
              <w:rPr>
                <w:rFonts w:ascii="Times New Roman" w:hAnsi="Times New Roman" w:cs="Times New Roman"/>
                <w:sz w:val="24"/>
                <w:szCs w:val="24"/>
              </w:rPr>
              <w:t>Отражена выручка за в</w:t>
            </w:r>
            <w:r w:rsidRPr="00F77AB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77ABD">
              <w:rPr>
                <w:rFonts w:ascii="Times New Roman" w:hAnsi="Times New Roman" w:cs="Times New Roman"/>
                <w:sz w:val="24"/>
                <w:szCs w:val="24"/>
              </w:rPr>
              <w:t>полненный ремонт</w:t>
            </w:r>
          </w:p>
        </w:tc>
        <w:tc>
          <w:tcPr>
            <w:tcW w:w="850" w:type="dxa"/>
            <w:vAlign w:val="center"/>
          </w:tcPr>
          <w:p w:rsidR="00846889" w:rsidRPr="00F77ABD" w:rsidRDefault="00846889" w:rsidP="00820708">
            <w:pPr>
              <w:spacing w:after="0"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ABD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93" w:type="dxa"/>
            <w:vAlign w:val="center"/>
          </w:tcPr>
          <w:p w:rsidR="00846889" w:rsidRPr="00F77ABD" w:rsidRDefault="00846889" w:rsidP="00820708">
            <w:pPr>
              <w:spacing w:after="0"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ABD">
              <w:rPr>
                <w:rFonts w:ascii="Times New Roman" w:hAnsi="Times New Roman" w:cs="Times New Roman"/>
                <w:sz w:val="24"/>
                <w:szCs w:val="24"/>
              </w:rPr>
              <w:t>90-1</w:t>
            </w:r>
          </w:p>
        </w:tc>
        <w:tc>
          <w:tcPr>
            <w:tcW w:w="1559" w:type="dxa"/>
          </w:tcPr>
          <w:p w:rsidR="00846889" w:rsidRPr="00F77ABD" w:rsidRDefault="00846889" w:rsidP="00820708">
            <w:pPr>
              <w:spacing w:after="0"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ABD">
              <w:rPr>
                <w:rFonts w:ascii="Times New Roman" w:hAnsi="Times New Roman" w:cs="Times New Roman"/>
                <w:sz w:val="24"/>
                <w:szCs w:val="24"/>
              </w:rPr>
              <w:t>Сметная стоимость ремонта</w:t>
            </w:r>
          </w:p>
        </w:tc>
        <w:tc>
          <w:tcPr>
            <w:tcW w:w="2268" w:type="dxa"/>
          </w:tcPr>
          <w:p w:rsidR="00846889" w:rsidRPr="00F77ABD" w:rsidRDefault="00846889" w:rsidP="00820708">
            <w:pPr>
              <w:spacing w:after="0"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ABD">
              <w:rPr>
                <w:rFonts w:ascii="Times New Roman" w:hAnsi="Times New Roman" w:cs="Times New Roman"/>
                <w:sz w:val="24"/>
                <w:szCs w:val="24"/>
              </w:rPr>
              <w:t>Акт приемки сел</w:t>
            </w:r>
            <w:r w:rsidRPr="00F77AB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77ABD">
              <w:rPr>
                <w:rFonts w:ascii="Times New Roman" w:hAnsi="Times New Roman" w:cs="Times New Roman"/>
                <w:sz w:val="24"/>
                <w:szCs w:val="24"/>
              </w:rPr>
              <w:t>скохозяйственной техники в ремонт</w:t>
            </w:r>
          </w:p>
        </w:tc>
      </w:tr>
      <w:tr w:rsidR="00846889" w:rsidRPr="00F77ABD" w:rsidTr="00182FA3">
        <w:tc>
          <w:tcPr>
            <w:tcW w:w="675" w:type="dxa"/>
            <w:vAlign w:val="center"/>
          </w:tcPr>
          <w:p w:rsidR="00846889" w:rsidRPr="00F77ABD" w:rsidRDefault="00846889" w:rsidP="00820708">
            <w:pPr>
              <w:spacing w:after="0"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A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  <w:vAlign w:val="center"/>
          </w:tcPr>
          <w:p w:rsidR="00846889" w:rsidRPr="00F77ABD" w:rsidRDefault="00846889" w:rsidP="00820708">
            <w:pPr>
              <w:spacing w:after="0"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7ABD">
              <w:rPr>
                <w:rFonts w:ascii="Times New Roman" w:hAnsi="Times New Roman" w:cs="Times New Roman"/>
                <w:sz w:val="24"/>
                <w:szCs w:val="24"/>
              </w:rPr>
              <w:t>Переданы</w:t>
            </w:r>
            <w:proofErr w:type="gramEnd"/>
            <w:r w:rsidRPr="00F77ABD">
              <w:rPr>
                <w:rFonts w:ascii="Times New Roman" w:hAnsi="Times New Roman" w:cs="Times New Roman"/>
                <w:sz w:val="24"/>
                <w:szCs w:val="24"/>
              </w:rPr>
              <w:t xml:space="preserve"> ТС из ремонта в обменный фонд</w:t>
            </w:r>
          </w:p>
        </w:tc>
        <w:tc>
          <w:tcPr>
            <w:tcW w:w="850" w:type="dxa"/>
            <w:vAlign w:val="center"/>
          </w:tcPr>
          <w:p w:rsidR="00846889" w:rsidRPr="00F77ABD" w:rsidRDefault="00846889" w:rsidP="00820708">
            <w:pPr>
              <w:spacing w:after="0"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ABD">
              <w:rPr>
                <w:rFonts w:ascii="Times New Roman" w:hAnsi="Times New Roman" w:cs="Times New Roman"/>
                <w:sz w:val="24"/>
                <w:szCs w:val="24"/>
              </w:rPr>
              <w:t>10-551</w:t>
            </w:r>
          </w:p>
        </w:tc>
        <w:tc>
          <w:tcPr>
            <w:tcW w:w="993" w:type="dxa"/>
            <w:vAlign w:val="center"/>
          </w:tcPr>
          <w:p w:rsidR="00846889" w:rsidRPr="00F77ABD" w:rsidRDefault="00846889" w:rsidP="00820708">
            <w:pPr>
              <w:spacing w:after="0"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ABD">
              <w:rPr>
                <w:rFonts w:ascii="Times New Roman" w:hAnsi="Times New Roman" w:cs="Times New Roman"/>
                <w:sz w:val="24"/>
                <w:szCs w:val="24"/>
              </w:rPr>
              <w:t>10-553</w:t>
            </w:r>
          </w:p>
        </w:tc>
        <w:tc>
          <w:tcPr>
            <w:tcW w:w="1559" w:type="dxa"/>
          </w:tcPr>
          <w:p w:rsidR="00846889" w:rsidRPr="00F77ABD" w:rsidRDefault="00846889" w:rsidP="00820708">
            <w:pPr>
              <w:spacing w:after="0"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ABD">
              <w:rPr>
                <w:rFonts w:ascii="Times New Roman" w:hAnsi="Times New Roman" w:cs="Times New Roman"/>
                <w:sz w:val="24"/>
                <w:szCs w:val="24"/>
              </w:rPr>
              <w:t>Средняя учетная стоимость</w:t>
            </w:r>
          </w:p>
        </w:tc>
        <w:tc>
          <w:tcPr>
            <w:tcW w:w="2268" w:type="dxa"/>
          </w:tcPr>
          <w:p w:rsidR="00846889" w:rsidRPr="00F77ABD" w:rsidRDefault="00846889" w:rsidP="00820708">
            <w:pPr>
              <w:spacing w:after="0"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ABD">
              <w:rPr>
                <w:rFonts w:ascii="Times New Roman" w:hAnsi="Times New Roman" w:cs="Times New Roman"/>
                <w:sz w:val="24"/>
                <w:szCs w:val="24"/>
              </w:rPr>
              <w:t>Требование-накладная</w:t>
            </w:r>
          </w:p>
        </w:tc>
      </w:tr>
    </w:tbl>
    <w:p w:rsidR="00846889" w:rsidRPr="00F77ABD" w:rsidRDefault="00846889" w:rsidP="00820708">
      <w:pPr>
        <w:spacing w:after="0" w:line="22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46889" w:rsidRPr="00747A39" w:rsidRDefault="00846889" w:rsidP="00820708">
      <w:pPr>
        <w:spacing w:after="0" w:line="22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47A39">
        <w:rPr>
          <w:rFonts w:ascii="Times New Roman" w:hAnsi="Times New Roman" w:cs="Times New Roman"/>
          <w:sz w:val="28"/>
          <w:szCs w:val="28"/>
        </w:rPr>
        <w:t xml:space="preserve">В том случае, когда </w:t>
      </w:r>
      <w:proofErr w:type="spellStart"/>
      <w:r w:rsidRPr="00747A39">
        <w:rPr>
          <w:rFonts w:ascii="Times New Roman" w:hAnsi="Times New Roman" w:cs="Times New Roman"/>
          <w:sz w:val="28"/>
          <w:szCs w:val="28"/>
        </w:rPr>
        <w:t>агросервисные</w:t>
      </w:r>
      <w:proofErr w:type="spellEnd"/>
      <w:r w:rsidRPr="00747A39">
        <w:rPr>
          <w:rFonts w:ascii="Times New Roman" w:hAnsi="Times New Roman" w:cs="Times New Roman"/>
          <w:sz w:val="28"/>
          <w:szCs w:val="28"/>
        </w:rPr>
        <w:t xml:space="preserve"> предприятия </w:t>
      </w:r>
      <w:proofErr w:type="gramStart"/>
      <w:r w:rsidRPr="00747A39">
        <w:rPr>
          <w:rFonts w:ascii="Times New Roman" w:hAnsi="Times New Roman" w:cs="Times New Roman"/>
          <w:sz w:val="28"/>
          <w:szCs w:val="28"/>
        </w:rPr>
        <w:t xml:space="preserve">обменивают принятые от </w:t>
      </w:r>
      <w:proofErr w:type="spellStart"/>
      <w:r w:rsidRPr="00747A39">
        <w:rPr>
          <w:rFonts w:ascii="Times New Roman" w:hAnsi="Times New Roman" w:cs="Times New Roman"/>
          <w:sz w:val="28"/>
          <w:szCs w:val="28"/>
        </w:rPr>
        <w:t>сельхозорганизаций</w:t>
      </w:r>
      <w:proofErr w:type="spellEnd"/>
      <w:r w:rsidRPr="00747A39">
        <w:rPr>
          <w:rFonts w:ascii="Times New Roman" w:hAnsi="Times New Roman" w:cs="Times New Roman"/>
          <w:sz w:val="28"/>
          <w:szCs w:val="28"/>
        </w:rPr>
        <w:t xml:space="preserve"> ТС на новые тогда составляются</w:t>
      </w:r>
      <w:proofErr w:type="gramEnd"/>
      <w:r w:rsidRPr="00747A39">
        <w:rPr>
          <w:rFonts w:ascii="Times New Roman" w:hAnsi="Times New Roman" w:cs="Times New Roman"/>
          <w:sz w:val="28"/>
          <w:szCs w:val="28"/>
        </w:rPr>
        <w:t xml:space="preserve"> следующие бух</w:t>
      </w:r>
      <w:r w:rsidR="005E1440">
        <w:rPr>
          <w:rFonts w:ascii="Times New Roman" w:hAnsi="Times New Roman" w:cs="Times New Roman"/>
          <w:sz w:val="28"/>
          <w:szCs w:val="28"/>
        </w:rPr>
        <w:t xml:space="preserve">галтерские </w:t>
      </w:r>
      <w:r w:rsidRPr="00747A39">
        <w:rPr>
          <w:rFonts w:ascii="Times New Roman" w:hAnsi="Times New Roman" w:cs="Times New Roman"/>
          <w:sz w:val="28"/>
          <w:szCs w:val="28"/>
        </w:rPr>
        <w:t>записи:</w:t>
      </w:r>
    </w:p>
    <w:p w:rsidR="00A20AD6" w:rsidRPr="00F77ABD" w:rsidRDefault="00A20AD6" w:rsidP="00820708">
      <w:pPr>
        <w:spacing w:after="0" w:line="22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119"/>
        <w:gridCol w:w="850"/>
        <w:gridCol w:w="993"/>
        <w:gridCol w:w="1585"/>
        <w:gridCol w:w="2242"/>
      </w:tblGrid>
      <w:tr w:rsidR="00846889" w:rsidRPr="00F77ABD" w:rsidTr="005E1440">
        <w:tc>
          <w:tcPr>
            <w:tcW w:w="675" w:type="dxa"/>
            <w:vAlign w:val="center"/>
          </w:tcPr>
          <w:p w:rsidR="005E1440" w:rsidRPr="00F77ABD" w:rsidRDefault="005E1440" w:rsidP="00820708">
            <w:pPr>
              <w:spacing w:after="0"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AB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46889" w:rsidRPr="00F77ABD" w:rsidRDefault="00846889" w:rsidP="00820708">
            <w:pPr>
              <w:spacing w:after="0"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AB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F77A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F77ABD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</w:p>
        </w:tc>
        <w:tc>
          <w:tcPr>
            <w:tcW w:w="3119" w:type="dxa"/>
            <w:vAlign w:val="center"/>
          </w:tcPr>
          <w:p w:rsidR="00846889" w:rsidRPr="00F77ABD" w:rsidRDefault="00846889" w:rsidP="00820708">
            <w:pPr>
              <w:spacing w:after="0"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ABD">
              <w:rPr>
                <w:rFonts w:ascii="Times New Roman" w:hAnsi="Times New Roman" w:cs="Times New Roman"/>
                <w:sz w:val="24"/>
                <w:szCs w:val="24"/>
              </w:rPr>
              <w:t>Содержание операции</w:t>
            </w:r>
          </w:p>
        </w:tc>
        <w:tc>
          <w:tcPr>
            <w:tcW w:w="850" w:type="dxa"/>
            <w:vAlign w:val="center"/>
          </w:tcPr>
          <w:p w:rsidR="00846889" w:rsidRPr="00F77ABD" w:rsidRDefault="00846889" w:rsidP="00820708">
            <w:pPr>
              <w:spacing w:after="0"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ABD">
              <w:rPr>
                <w:rFonts w:ascii="Times New Roman" w:hAnsi="Times New Roman" w:cs="Times New Roman"/>
                <w:sz w:val="24"/>
                <w:szCs w:val="24"/>
              </w:rPr>
              <w:t>Дт</w:t>
            </w:r>
          </w:p>
        </w:tc>
        <w:tc>
          <w:tcPr>
            <w:tcW w:w="993" w:type="dxa"/>
            <w:vAlign w:val="center"/>
          </w:tcPr>
          <w:p w:rsidR="00846889" w:rsidRPr="00F77ABD" w:rsidRDefault="00846889" w:rsidP="00820708">
            <w:pPr>
              <w:spacing w:after="0"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ABD">
              <w:rPr>
                <w:rFonts w:ascii="Times New Roman" w:hAnsi="Times New Roman" w:cs="Times New Roman"/>
                <w:sz w:val="24"/>
                <w:szCs w:val="24"/>
              </w:rPr>
              <w:t>Кт</w:t>
            </w:r>
          </w:p>
        </w:tc>
        <w:tc>
          <w:tcPr>
            <w:tcW w:w="1585" w:type="dxa"/>
            <w:vAlign w:val="center"/>
          </w:tcPr>
          <w:p w:rsidR="00846889" w:rsidRPr="00F77ABD" w:rsidRDefault="00846889" w:rsidP="00820708">
            <w:pPr>
              <w:spacing w:after="0"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ABD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2242" w:type="dxa"/>
            <w:vAlign w:val="center"/>
          </w:tcPr>
          <w:p w:rsidR="00846889" w:rsidRPr="00F77ABD" w:rsidRDefault="00846889" w:rsidP="00820708">
            <w:pPr>
              <w:spacing w:after="0"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ABD"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</w:p>
        </w:tc>
      </w:tr>
      <w:tr w:rsidR="00846889" w:rsidRPr="00F77ABD" w:rsidTr="00182FA3">
        <w:tc>
          <w:tcPr>
            <w:tcW w:w="675" w:type="dxa"/>
            <w:vAlign w:val="center"/>
          </w:tcPr>
          <w:p w:rsidR="00846889" w:rsidRPr="00F77ABD" w:rsidRDefault="00846889" w:rsidP="00820708">
            <w:pPr>
              <w:spacing w:after="0"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A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vAlign w:val="center"/>
          </w:tcPr>
          <w:p w:rsidR="00846889" w:rsidRPr="00F77ABD" w:rsidRDefault="00846889" w:rsidP="00820708">
            <w:pPr>
              <w:spacing w:after="0"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AB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 обмен ТС, </w:t>
            </w:r>
            <w:proofErr w:type="gramStart"/>
            <w:r w:rsidRPr="00F77ABD">
              <w:rPr>
                <w:rFonts w:ascii="Times New Roman" w:hAnsi="Times New Roman" w:cs="Times New Roman"/>
                <w:sz w:val="24"/>
                <w:szCs w:val="24"/>
              </w:rPr>
              <w:t>поступивших</w:t>
            </w:r>
            <w:proofErr w:type="gramEnd"/>
            <w:r w:rsidRPr="00F77ABD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proofErr w:type="spellStart"/>
            <w:r w:rsidRPr="00F77ABD">
              <w:rPr>
                <w:rFonts w:ascii="Times New Roman" w:hAnsi="Times New Roman" w:cs="Times New Roman"/>
                <w:sz w:val="24"/>
                <w:szCs w:val="24"/>
              </w:rPr>
              <w:t>сельхозо</w:t>
            </w:r>
            <w:r w:rsidRPr="00F77AB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77ABD">
              <w:rPr>
                <w:rFonts w:ascii="Times New Roman" w:hAnsi="Times New Roman" w:cs="Times New Roman"/>
                <w:sz w:val="24"/>
                <w:szCs w:val="24"/>
              </w:rPr>
              <w:t>ганизаций</w:t>
            </w:r>
            <w:proofErr w:type="spellEnd"/>
            <w:r w:rsidRPr="00F77ABD">
              <w:rPr>
                <w:rFonts w:ascii="Times New Roman" w:hAnsi="Times New Roman" w:cs="Times New Roman"/>
                <w:sz w:val="24"/>
                <w:szCs w:val="24"/>
              </w:rPr>
              <w:t xml:space="preserve"> на новые</w:t>
            </w:r>
          </w:p>
        </w:tc>
        <w:tc>
          <w:tcPr>
            <w:tcW w:w="850" w:type="dxa"/>
            <w:vAlign w:val="center"/>
          </w:tcPr>
          <w:p w:rsidR="00846889" w:rsidRPr="00F77ABD" w:rsidRDefault="00846889" w:rsidP="00820708">
            <w:pPr>
              <w:spacing w:after="0"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ABD">
              <w:rPr>
                <w:rFonts w:ascii="Times New Roman" w:hAnsi="Times New Roman" w:cs="Times New Roman"/>
                <w:sz w:val="24"/>
                <w:szCs w:val="24"/>
              </w:rPr>
              <w:t>10-552</w:t>
            </w:r>
          </w:p>
        </w:tc>
        <w:tc>
          <w:tcPr>
            <w:tcW w:w="993" w:type="dxa"/>
            <w:vAlign w:val="center"/>
          </w:tcPr>
          <w:p w:rsidR="00846889" w:rsidRPr="00F77ABD" w:rsidRDefault="00846889" w:rsidP="00820708">
            <w:pPr>
              <w:spacing w:after="0"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ABD">
              <w:rPr>
                <w:rFonts w:ascii="Times New Roman" w:hAnsi="Times New Roman" w:cs="Times New Roman"/>
                <w:sz w:val="24"/>
                <w:szCs w:val="24"/>
              </w:rPr>
              <w:t>10-554</w:t>
            </w:r>
          </w:p>
        </w:tc>
        <w:tc>
          <w:tcPr>
            <w:tcW w:w="1585" w:type="dxa"/>
          </w:tcPr>
          <w:p w:rsidR="00846889" w:rsidRPr="00F77ABD" w:rsidRDefault="00846889" w:rsidP="00820708">
            <w:pPr>
              <w:spacing w:after="0"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ABD">
              <w:rPr>
                <w:rFonts w:ascii="Times New Roman" w:hAnsi="Times New Roman" w:cs="Times New Roman"/>
                <w:sz w:val="24"/>
                <w:szCs w:val="24"/>
              </w:rPr>
              <w:t>Остаточная стоимость</w:t>
            </w:r>
          </w:p>
        </w:tc>
        <w:tc>
          <w:tcPr>
            <w:tcW w:w="2242" w:type="dxa"/>
          </w:tcPr>
          <w:p w:rsidR="00846889" w:rsidRPr="00F77ABD" w:rsidRDefault="00846889" w:rsidP="00820708">
            <w:pPr>
              <w:spacing w:after="0"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ABD">
              <w:rPr>
                <w:rFonts w:ascii="Times New Roman" w:hAnsi="Times New Roman" w:cs="Times New Roman"/>
                <w:sz w:val="24"/>
                <w:szCs w:val="24"/>
              </w:rPr>
              <w:t>Акт приемки сел</w:t>
            </w:r>
            <w:r w:rsidRPr="00F77AB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77ABD">
              <w:rPr>
                <w:rFonts w:ascii="Times New Roman" w:hAnsi="Times New Roman" w:cs="Times New Roman"/>
                <w:sz w:val="24"/>
                <w:szCs w:val="24"/>
              </w:rPr>
              <w:t>скохозяйственной техники в ремонт</w:t>
            </w:r>
          </w:p>
        </w:tc>
      </w:tr>
      <w:tr w:rsidR="00846889" w:rsidRPr="00F77ABD" w:rsidTr="00182FA3">
        <w:tc>
          <w:tcPr>
            <w:tcW w:w="675" w:type="dxa"/>
            <w:vAlign w:val="center"/>
          </w:tcPr>
          <w:p w:rsidR="00846889" w:rsidRPr="00F77ABD" w:rsidRDefault="00846889" w:rsidP="00820708">
            <w:pPr>
              <w:spacing w:after="0"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A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vAlign w:val="center"/>
          </w:tcPr>
          <w:p w:rsidR="00846889" w:rsidRPr="00F77ABD" w:rsidRDefault="00846889" w:rsidP="00820708">
            <w:pPr>
              <w:spacing w:after="0"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ABD">
              <w:rPr>
                <w:rFonts w:ascii="Times New Roman" w:hAnsi="Times New Roman" w:cs="Times New Roman"/>
                <w:sz w:val="24"/>
                <w:szCs w:val="24"/>
              </w:rPr>
              <w:t>Отражена разница в сто</w:t>
            </w:r>
            <w:r w:rsidRPr="00F77A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7ABD">
              <w:rPr>
                <w:rFonts w:ascii="Times New Roman" w:hAnsi="Times New Roman" w:cs="Times New Roman"/>
                <w:sz w:val="24"/>
                <w:szCs w:val="24"/>
              </w:rPr>
              <w:t xml:space="preserve">мости </w:t>
            </w:r>
            <w:proofErr w:type="gramStart"/>
            <w:r w:rsidRPr="00F77ABD">
              <w:rPr>
                <w:rFonts w:ascii="Times New Roman" w:hAnsi="Times New Roman" w:cs="Times New Roman"/>
                <w:sz w:val="24"/>
                <w:szCs w:val="24"/>
              </w:rPr>
              <w:t>новых</w:t>
            </w:r>
            <w:proofErr w:type="gramEnd"/>
            <w:r w:rsidRPr="00F77ABD">
              <w:rPr>
                <w:rFonts w:ascii="Times New Roman" w:hAnsi="Times New Roman" w:cs="Times New Roman"/>
                <w:sz w:val="24"/>
                <w:szCs w:val="24"/>
              </w:rPr>
              <w:t xml:space="preserve"> ТС и прин</w:t>
            </w:r>
            <w:r w:rsidRPr="00F77AB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77ABD">
              <w:rPr>
                <w:rFonts w:ascii="Times New Roman" w:hAnsi="Times New Roman" w:cs="Times New Roman"/>
                <w:sz w:val="24"/>
                <w:szCs w:val="24"/>
              </w:rPr>
              <w:t>тых</w:t>
            </w:r>
          </w:p>
        </w:tc>
        <w:tc>
          <w:tcPr>
            <w:tcW w:w="850" w:type="dxa"/>
            <w:vAlign w:val="center"/>
          </w:tcPr>
          <w:p w:rsidR="00846889" w:rsidRPr="00F77ABD" w:rsidRDefault="00846889" w:rsidP="00820708">
            <w:pPr>
              <w:spacing w:after="0"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ABD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93" w:type="dxa"/>
            <w:vAlign w:val="center"/>
          </w:tcPr>
          <w:p w:rsidR="00846889" w:rsidRPr="00F77ABD" w:rsidRDefault="00846889" w:rsidP="00820708">
            <w:pPr>
              <w:spacing w:after="0"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ABD">
              <w:rPr>
                <w:rFonts w:ascii="Times New Roman" w:hAnsi="Times New Roman" w:cs="Times New Roman"/>
                <w:sz w:val="24"/>
                <w:szCs w:val="24"/>
              </w:rPr>
              <w:t>10-554</w:t>
            </w:r>
          </w:p>
        </w:tc>
        <w:tc>
          <w:tcPr>
            <w:tcW w:w="1585" w:type="dxa"/>
          </w:tcPr>
          <w:p w:rsidR="00846889" w:rsidRPr="00F77ABD" w:rsidRDefault="00846889" w:rsidP="00820708">
            <w:pPr>
              <w:spacing w:after="0"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ABD">
              <w:rPr>
                <w:rFonts w:ascii="Times New Roman" w:hAnsi="Times New Roman" w:cs="Times New Roman"/>
                <w:sz w:val="24"/>
                <w:szCs w:val="24"/>
              </w:rPr>
              <w:t>Разница м</w:t>
            </w:r>
            <w:r w:rsidRPr="00F77A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7ABD">
              <w:rPr>
                <w:rFonts w:ascii="Times New Roman" w:hAnsi="Times New Roman" w:cs="Times New Roman"/>
                <w:sz w:val="24"/>
                <w:szCs w:val="24"/>
              </w:rPr>
              <w:t>жду стоим</w:t>
            </w:r>
            <w:r w:rsidRPr="00F77A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7ABD">
              <w:rPr>
                <w:rFonts w:ascii="Times New Roman" w:hAnsi="Times New Roman" w:cs="Times New Roman"/>
                <w:sz w:val="24"/>
                <w:szCs w:val="24"/>
              </w:rPr>
              <w:t xml:space="preserve">стью </w:t>
            </w:r>
            <w:proofErr w:type="gramStart"/>
            <w:r w:rsidRPr="00F77ABD">
              <w:rPr>
                <w:rFonts w:ascii="Times New Roman" w:hAnsi="Times New Roman" w:cs="Times New Roman"/>
                <w:sz w:val="24"/>
                <w:szCs w:val="24"/>
              </w:rPr>
              <w:t>новых</w:t>
            </w:r>
            <w:proofErr w:type="gramEnd"/>
            <w:r w:rsidRPr="00F77ABD">
              <w:rPr>
                <w:rFonts w:ascii="Times New Roman" w:hAnsi="Times New Roman" w:cs="Times New Roman"/>
                <w:sz w:val="24"/>
                <w:szCs w:val="24"/>
              </w:rPr>
              <w:t xml:space="preserve"> ТС и пост</w:t>
            </w:r>
            <w:r w:rsidRPr="00F77AB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77ABD">
              <w:rPr>
                <w:rFonts w:ascii="Times New Roman" w:hAnsi="Times New Roman" w:cs="Times New Roman"/>
                <w:sz w:val="24"/>
                <w:szCs w:val="24"/>
              </w:rPr>
              <w:t>пивших</w:t>
            </w:r>
          </w:p>
        </w:tc>
        <w:tc>
          <w:tcPr>
            <w:tcW w:w="2242" w:type="dxa"/>
          </w:tcPr>
          <w:p w:rsidR="00846889" w:rsidRPr="00F77ABD" w:rsidRDefault="00846889" w:rsidP="00820708">
            <w:pPr>
              <w:spacing w:after="0"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ABD">
              <w:rPr>
                <w:rFonts w:ascii="Times New Roman" w:hAnsi="Times New Roman" w:cs="Times New Roman"/>
                <w:sz w:val="24"/>
                <w:szCs w:val="24"/>
              </w:rPr>
              <w:t>Акт приемки сел</w:t>
            </w:r>
            <w:r w:rsidRPr="00F77AB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77ABD">
              <w:rPr>
                <w:rFonts w:ascii="Times New Roman" w:hAnsi="Times New Roman" w:cs="Times New Roman"/>
                <w:sz w:val="24"/>
                <w:szCs w:val="24"/>
              </w:rPr>
              <w:t>скохозяйственной техники в ремонт</w:t>
            </w:r>
          </w:p>
        </w:tc>
      </w:tr>
      <w:tr w:rsidR="00846889" w:rsidRPr="00F77ABD" w:rsidTr="00182FA3">
        <w:tc>
          <w:tcPr>
            <w:tcW w:w="675" w:type="dxa"/>
            <w:vAlign w:val="center"/>
          </w:tcPr>
          <w:p w:rsidR="00846889" w:rsidRPr="00F77ABD" w:rsidRDefault="00846889" w:rsidP="00820708">
            <w:pPr>
              <w:spacing w:after="0"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A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vAlign w:val="center"/>
          </w:tcPr>
          <w:p w:rsidR="00846889" w:rsidRPr="00F77ABD" w:rsidRDefault="00846889" w:rsidP="00820708">
            <w:pPr>
              <w:spacing w:after="0"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ABD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Произведена оплата </w:t>
            </w:r>
            <w:proofErr w:type="spellStart"/>
            <w:r w:rsidRPr="00F77ABD">
              <w:rPr>
                <w:rFonts w:ascii="Times New Roman" w:hAnsi="Times New Roman" w:cs="Times New Roman"/>
                <w:sz w:val="24"/>
                <w:szCs w:val="24"/>
              </w:rPr>
              <w:t>сел</w:t>
            </w:r>
            <w:r w:rsidRPr="00F77AB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77ABD">
              <w:rPr>
                <w:rFonts w:ascii="Times New Roman" w:hAnsi="Times New Roman" w:cs="Times New Roman"/>
                <w:sz w:val="24"/>
                <w:szCs w:val="24"/>
              </w:rPr>
              <w:t>хозорганизациями</w:t>
            </w:r>
            <w:proofErr w:type="spellEnd"/>
          </w:p>
        </w:tc>
        <w:tc>
          <w:tcPr>
            <w:tcW w:w="850" w:type="dxa"/>
            <w:vAlign w:val="center"/>
          </w:tcPr>
          <w:p w:rsidR="00846889" w:rsidRPr="00F77ABD" w:rsidRDefault="00846889" w:rsidP="00820708">
            <w:pPr>
              <w:spacing w:after="0"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AB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93" w:type="dxa"/>
            <w:vAlign w:val="center"/>
          </w:tcPr>
          <w:p w:rsidR="00846889" w:rsidRPr="00F77ABD" w:rsidRDefault="00846889" w:rsidP="00820708">
            <w:pPr>
              <w:spacing w:after="0"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ABD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85" w:type="dxa"/>
          </w:tcPr>
          <w:p w:rsidR="00846889" w:rsidRPr="00F77ABD" w:rsidRDefault="00846889" w:rsidP="00820708">
            <w:pPr>
              <w:spacing w:after="0"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ABD">
              <w:rPr>
                <w:rFonts w:ascii="Times New Roman" w:hAnsi="Times New Roman" w:cs="Times New Roman"/>
                <w:sz w:val="24"/>
                <w:szCs w:val="24"/>
              </w:rPr>
              <w:t>Сметная стоимость ремонта</w:t>
            </w:r>
          </w:p>
        </w:tc>
        <w:tc>
          <w:tcPr>
            <w:tcW w:w="2242" w:type="dxa"/>
          </w:tcPr>
          <w:p w:rsidR="00846889" w:rsidRPr="00F77ABD" w:rsidRDefault="00846889" w:rsidP="00820708">
            <w:pPr>
              <w:spacing w:after="0"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ABD">
              <w:rPr>
                <w:rFonts w:ascii="Times New Roman" w:hAnsi="Times New Roman" w:cs="Times New Roman"/>
                <w:sz w:val="24"/>
                <w:szCs w:val="24"/>
              </w:rPr>
              <w:t>Платежное пор</w:t>
            </w:r>
            <w:r w:rsidRPr="00F77AB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77ABD">
              <w:rPr>
                <w:rFonts w:ascii="Times New Roman" w:hAnsi="Times New Roman" w:cs="Times New Roman"/>
                <w:sz w:val="24"/>
                <w:szCs w:val="24"/>
              </w:rPr>
              <w:t>чение</w:t>
            </w:r>
          </w:p>
        </w:tc>
      </w:tr>
      <w:tr w:rsidR="00846889" w:rsidRPr="00F77ABD" w:rsidTr="00182FA3">
        <w:tc>
          <w:tcPr>
            <w:tcW w:w="675" w:type="dxa"/>
            <w:vAlign w:val="center"/>
          </w:tcPr>
          <w:p w:rsidR="00846889" w:rsidRPr="00F77ABD" w:rsidRDefault="00846889" w:rsidP="00820708">
            <w:pPr>
              <w:spacing w:after="0"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A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vAlign w:val="center"/>
          </w:tcPr>
          <w:p w:rsidR="00846889" w:rsidRPr="00F77ABD" w:rsidRDefault="00846889" w:rsidP="00820708">
            <w:pPr>
              <w:spacing w:after="0"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ABD">
              <w:rPr>
                <w:rFonts w:ascii="Times New Roman" w:hAnsi="Times New Roman" w:cs="Times New Roman"/>
                <w:sz w:val="24"/>
                <w:szCs w:val="24"/>
              </w:rPr>
              <w:t>Создан резерв на ремонт ТС</w:t>
            </w:r>
          </w:p>
        </w:tc>
        <w:tc>
          <w:tcPr>
            <w:tcW w:w="850" w:type="dxa"/>
            <w:vAlign w:val="center"/>
          </w:tcPr>
          <w:p w:rsidR="00846889" w:rsidRPr="00F77ABD" w:rsidRDefault="00846889" w:rsidP="00820708">
            <w:pPr>
              <w:spacing w:after="0"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ABD">
              <w:rPr>
                <w:rFonts w:ascii="Times New Roman" w:hAnsi="Times New Roman" w:cs="Times New Roman"/>
                <w:sz w:val="24"/>
                <w:szCs w:val="24"/>
              </w:rPr>
              <w:t>10-552</w:t>
            </w:r>
          </w:p>
        </w:tc>
        <w:tc>
          <w:tcPr>
            <w:tcW w:w="993" w:type="dxa"/>
            <w:vAlign w:val="center"/>
          </w:tcPr>
          <w:p w:rsidR="00846889" w:rsidRPr="00F77ABD" w:rsidRDefault="00846889" w:rsidP="00820708">
            <w:pPr>
              <w:spacing w:after="0"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ABD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585" w:type="dxa"/>
          </w:tcPr>
          <w:p w:rsidR="00846889" w:rsidRPr="00F77ABD" w:rsidRDefault="00846889" w:rsidP="00820708">
            <w:pPr>
              <w:spacing w:after="0"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ABD">
              <w:rPr>
                <w:rFonts w:ascii="Times New Roman" w:hAnsi="Times New Roman" w:cs="Times New Roman"/>
                <w:sz w:val="24"/>
                <w:szCs w:val="24"/>
              </w:rPr>
              <w:t>Сметная стоимость ремонта</w:t>
            </w:r>
          </w:p>
        </w:tc>
        <w:tc>
          <w:tcPr>
            <w:tcW w:w="2242" w:type="dxa"/>
          </w:tcPr>
          <w:p w:rsidR="00846889" w:rsidRPr="00F77ABD" w:rsidRDefault="00846889" w:rsidP="00820708">
            <w:pPr>
              <w:spacing w:after="0"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ABD">
              <w:rPr>
                <w:rFonts w:ascii="Times New Roman" w:hAnsi="Times New Roman" w:cs="Times New Roman"/>
                <w:sz w:val="24"/>
                <w:szCs w:val="24"/>
              </w:rPr>
              <w:t>Акт приемки сел</w:t>
            </w:r>
            <w:r w:rsidRPr="00F77AB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77ABD">
              <w:rPr>
                <w:rFonts w:ascii="Times New Roman" w:hAnsi="Times New Roman" w:cs="Times New Roman"/>
                <w:sz w:val="24"/>
                <w:szCs w:val="24"/>
              </w:rPr>
              <w:t>скохозяйственной техники в ремонт</w:t>
            </w:r>
          </w:p>
        </w:tc>
      </w:tr>
      <w:tr w:rsidR="00846889" w:rsidRPr="00F77ABD" w:rsidTr="00182FA3">
        <w:tc>
          <w:tcPr>
            <w:tcW w:w="675" w:type="dxa"/>
            <w:vAlign w:val="center"/>
          </w:tcPr>
          <w:p w:rsidR="00846889" w:rsidRPr="00F77ABD" w:rsidRDefault="00846889" w:rsidP="00820708">
            <w:pPr>
              <w:spacing w:after="0"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A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vAlign w:val="center"/>
          </w:tcPr>
          <w:p w:rsidR="00846889" w:rsidRPr="00F77ABD" w:rsidRDefault="00846889" w:rsidP="00820708">
            <w:pPr>
              <w:spacing w:after="0"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ABD">
              <w:rPr>
                <w:rFonts w:ascii="Times New Roman" w:hAnsi="Times New Roman" w:cs="Times New Roman"/>
                <w:sz w:val="24"/>
                <w:szCs w:val="24"/>
              </w:rPr>
              <w:t>Передача ТС в ремонт</w:t>
            </w:r>
          </w:p>
        </w:tc>
        <w:tc>
          <w:tcPr>
            <w:tcW w:w="850" w:type="dxa"/>
            <w:vAlign w:val="center"/>
          </w:tcPr>
          <w:p w:rsidR="00846889" w:rsidRPr="00F77ABD" w:rsidRDefault="00846889" w:rsidP="00820708">
            <w:pPr>
              <w:spacing w:after="0"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ABD">
              <w:rPr>
                <w:rFonts w:ascii="Times New Roman" w:hAnsi="Times New Roman" w:cs="Times New Roman"/>
                <w:sz w:val="24"/>
                <w:szCs w:val="24"/>
              </w:rPr>
              <w:t>10-553</w:t>
            </w:r>
          </w:p>
        </w:tc>
        <w:tc>
          <w:tcPr>
            <w:tcW w:w="993" w:type="dxa"/>
            <w:vAlign w:val="center"/>
          </w:tcPr>
          <w:p w:rsidR="00846889" w:rsidRPr="00F77ABD" w:rsidRDefault="00846889" w:rsidP="00820708">
            <w:pPr>
              <w:spacing w:after="0"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ABD">
              <w:rPr>
                <w:rFonts w:ascii="Times New Roman" w:hAnsi="Times New Roman" w:cs="Times New Roman"/>
                <w:sz w:val="24"/>
                <w:szCs w:val="24"/>
              </w:rPr>
              <w:t>10-552</w:t>
            </w:r>
          </w:p>
        </w:tc>
        <w:tc>
          <w:tcPr>
            <w:tcW w:w="1585" w:type="dxa"/>
          </w:tcPr>
          <w:p w:rsidR="00846889" w:rsidRPr="00F77ABD" w:rsidRDefault="00846889" w:rsidP="00820708">
            <w:pPr>
              <w:spacing w:after="0"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ABD">
              <w:rPr>
                <w:rFonts w:ascii="Times New Roman" w:hAnsi="Times New Roman" w:cs="Times New Roman"/>
                <w:sz w:val="24"/>
                <w:szCs w:val="24"/>
              </w:rPr>
              <w:t>Средняя учетная стоимость</w:t>
            </w:r>
          </w:p>
        </w:tc>
        <w:tc>
          <w:tcPr>
            <w:tcW w:w="2242" w:type="dxa"/>
          </w:tcPr>
          <w:p w:rsidR="00846889" w:rsidRPr="00F77ABD" w:rsidRDefault="00846889" w:rsidP="00820708">
            <w:pPr>
              <w:spacing w:after="0"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ABD">
              <w:rPr>
                <w:rFonts w:ascii="Times New Roman" w:hAnsi="Times New Roman" w:cs="Times New Roman"/>
                <w:sz w:val="24"/>
                <w:szCs w:val="24"/>
              </w:rPr>
              <w:t>Требование-накладная</w:t>
            </w:r>
          </w:p>
        </w:tc>
      </w:tr>
      <w:tr w:rsidR="00846889" w:rsidRPr="00F77ABD" w:rsidTr="00182FA3">
        <w:tc>
          <w:tcPr>
            <w:tcW w:w="675" w:type="dxa"/>
            <w:vAlign w:val="center"/>
          </w:tcPr>
          <w:p w:rsidR="00846889" w:rsidRPr="00F77ABD" w:rsidRDefault="00846889" w:rsidP="00820708">
            <w:pPr>
              <w:spacing w:after="0"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A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vAlign w:val="center"/>
          </w:tcPr>
          <w:p w:rsidR="00846889" w:rsidRPr="00F77ABD" w:rsidRDefault="00846889" w:rsidP="00820708">
            <w:pPr>
              <w:spacing w:after="0"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ABD">
              <w:rPr>
                <w:rFonts w:ascii="Times New Roman" w:hAnsi="Times New Roman" w:cs="Times New Roman"/>
                <w:sz w:val="24"/>
                <w:szCs w:val="24"/>
              </w:rPr>
              <w:t>Учтены затраты на ремонт в РММ</w:t>
            </w:r>
          </w:p>
        </w:tc>
        <w:tc>
          <w:tcPr>
            <w:tcW w:w="850" w:type="dxa"/>
            <w:vAlign w:val="center"/>
          </w:tcPr>
          <w:p w:rsidR="00846889" w:rsidRPr="00F77ABD" w:rsidRDefault="00846889" w:rsidP="00820708">
            <w:pPr>
              <w:spacing w:after="0"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ABD">
              <w:rPr>
                <w:rFonts w:ascii="Times New Roman" w:hAnsi="Times New Roman" w:cs="Times New Roman"/>
                <w:sz w:val="24"/>
                <w:szCs w:val="24"/>
              </w:rPr>
              <w:t>20-1</w:t>
            </w:r>
          </w:p>
        </w:tc>
        <w:tc>
          <w:tcPr>
            <w:tcW w:w="993" w:type="dxa"/>
            <w:vAlign w:val="center"/>
          </w:tcPr>
          <w:p w:rsidR="00846889" w:rsidRPr="00F77ABD" w:rsidRDefault="00846889" w:rsidP="00820708">
            <w:pPr>
              <w:spacing w:after="0"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ABD">
              <w:rPr>
                <w:rFonts w:ascii="Times New Roman" w:hAnsi="Times New Roman" w:cs="Times New Roman"/>
                <w:sz w:val="24"/>
                <w:szCs w:val="24"/>
              </w:rPr>
              <w:t>70,69,76-2,10, 25</w:t>
            </w:r>
          </w:p>
        </w:tc>
        <w:tc>
          <w:tcPr>
            <w:tcW w:w="1585" w:type="dxa"/>
          </w:tcPr>
          <w:p w:rsidR="00846889" w:rsidRPr="00F77ABD" w:rsidRDefault="00846889" w:rsidP="00820708">
            <w:pPr>
              <w:spacing w:after="0"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ABD">
              <w:rPr>
                <w:rFonts w:ascii="Times New Roman" w:hAnsi="Times New Roman" w:cs="Times New Roman"/>
                <w:sz w:val="24"/>
                <w:szCs w:val="24"/>
              </w:rPr>
              <w:t>Фактические затраты</w:t>
            </w:r>
          </w:p>
        </w:tc>
        <w:tc>
          <w:tcPr>
            <w:tcW w:w="2242" w:type="dxa"/>
          </w:tcPr>
          <w:p w:rsidR="00846889" w:rsidRPr="00F77ABD" w:rsidRDefault="00846889" w:rsidP="00820708">
            <w:pPr>
              <w:spacing w:after="0"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ABD">
              <w:rPr>
                <w:rFonts w:ascii="Times New Roman" w:hAnsi="Times New Roman" w:cs="Times New Roman"/>
                <w:sz w:val="24"/>
                <w:szCs w:val="24"/>
              </w:rPr>
              <w:t>Книга по учету з</w:t>
            </w:r>
            <w:r w:rsidRPr="00F77A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7ABD">
              <w:rPr>
                <w:rFonts w:ascii="Times New Roman" w:hAnsi="Times New Roman" w:cs="Times New Roman"/>
                <w:sz w:val="24"/>
                <w:szCs w:val="24"/>
              </w:rPr>
              <w:t>трат ремонтной мастерской</w:t>
            </w:r>
          </w:p>
        </w:tc>
      </w:tr>
      <w:tr w:rsidR="00846889" w:rsidRPr="00F77ABD" w:rsidTr="00182FA3">
        <w:tc>
          <w:tcPr>
            <w:tcW w:w="675" w:type="dxa"/>
            <w:vAlign w:val="center"/>
          </w:tcPr>
          <w:p w:rsidR="00846889" w:rsidRPr="00F77ABD" w:rsidRDefault="00846889" w:rsidP="00996099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A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119" w:type="dxa"/>
            <w:vAlign w:val="center"/>
          </w:tcPr>
          <w:p w:rsidR="00846889" w:rsidRPr="00F77ABD" w:rsidRDefault="00846889" w:rsidP="005E1B00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ABD">
              <w:rPr>
                <w:rFonts w:ascii="Times New Roman" w:hAnsi="Times New Roman" w:cs="Times New Roman"/>
                <w:sz w:val="24"/>
                <w:szCs w:val="24"/>
              </w:rPr>
              <w:t>Списаны затраты на ремонт в РММ</w:t>
            </w:r>
          </w:p>
        </w:tc>
        <w:tc>
          <w:tcPr>
            <w:tcW w:w="850" w:type="dxa"/>
            <w:vAlign w:val="center"/>
          </w:tcPr>
          <w:p w:rsidR="00846889" w:rsidRPr="00F77ABD" w:rsidRDefault="00846889" w:rsidP="00996099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ABD">
              <w:rPr>
                <w:rFonts w:ascii="Times New Roman" w:hAnsi="Times New Roman" w:cs="Times New Roman"/>
                <w:sz w:val="24"/>
                <w:szCs w:val="24"/>
              </w:rPr>
              <w:t>90-4</w:t>
            </w:r>
          </w:p>
        </w:tc>
        <w:tc>
          <w:tcPr>
            <w:tcW w:w="993" w:type="dxa"/>
            <w:vAlign w:val="center"/>
          </w:tcPr>
          <w:p w:rsidR="00846889" w:rsidRPr="00F77ABD" w:rsidRDefault="00846889" w:rsidP="00996099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ABD">
              <w:rPr>
                <w:rFonts w:ascii="Times New Roman" w:hAnsi="Times New Roman" w:cs="Times New Roman"/>
                <w:sz w:val="24"/>
                <w:szCs w:val="24"/>
              </w:rPr>
              <w:t>20-1</w:t>
            </w:r>
          </w:p>
        </w:tc>
        <w:tc>
          <w:tcPr>
            <w:tcW w:w="1585" w:type="dxa"/>
          </w:tcPr>
          <w:p w:rsidR="00846889" w:rsidRPr="00F77ABD" w:rsidRDefault="00846889" w:rsidP="00996099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ABD">
              <w:rPr>
                <w:rFonts w:ascii="Times New Roman" w:hAnsi="Times New Roman" w:cs="Times New Roman"/>
                <w:sz w:val="24"/>
                <w:szCs w:val="24"/>
              </w:rPr>
              <w:t>Фактические затраты</w:t>
            </w:r>
          </w:p>
        </w:tc>
        <w:tc>
          <w:tcPr>
            <w:tcW w:w="2242" w:type="dxa"/>
          </w:tcPr>
          <w:p w:rsidR="00846889" w:rsidRPr="00F77ABD" w:rsidRDefault="00846889" w:rsidP="005E1B00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ABD">
              <w:rPr>
                <w:rFonts w:ascii="Times New Roman" w:hAnsi="Times New Roman" w:cs="Times New Roman"/>
                <w:sz w:val="24"/>
                <w:szCs w:val="24"/>
              </w:rPr>
              <w:t>Книга по учету з</w:t>
            </w:r>
            <w:r w:rsidRPr="00F77A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7ABD">
              <w:rPr>
                <w:rFonts w:ascii="Times New Roman" w:hAnsi="Times New Roman" w:cs="Times New Roman"/>
                <w:sz w:val="24"/>
                <w:szCs w:val="24"/>
              </w:rPr>
              <w:t>трат ремонтной мастерской</w:t>
            </w:r>
          </w:p>
        </w:tc>
      </w:tr>
      <w:tr w:rsidR="00846889" w:rsidRPr="00F77ABD" w:rsidTr="00182FA3">
        <w:tc>
          <w:tcPr>
            <w:tcW w:w="675" w:type="dxa"/>
            <w:vAlign w:val="center"/>
          </w:tcPr>
          <w:p w:rsidR="00846889" w:rsidRPr="00F77ABD" w:rsidRDefault="00846889" w:rsidP="00996099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A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  <w:vAlign w:val="center"/>
          </w:tcPr>
          <w:p w:rsidR="00846889" w:rsidRPr="00F77ABD" w:rsidRDefault="00846889" w:rsidP="005E1B00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ABD">
              <w:rPr>
                <w:rFonts w:ascii="Times New Roman" w:hAnsi="Times New Roman" w:cs="Times New Roman"/>
                <w:sz w:val="24"/>
                <w:szCs w:val="24"/>
              </w:rPr>
              <w:t>Отражена выручка за в</w:t>
            </w:r>
            <w:r w:rsidRPr="00F77AB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77ABD">
              <w:rPr>
                <w:rFonts w:ascii="Times New Roman" w:hAnsi="Times New Roman" w:cs="Times New Roman"/>
                <w:sz w:val="24"/>
                <w:szCs w:val="24"/>
              </w:rPr>
              <w:t>полненный ремонт</w:t>
            </w:r>
          </w:p>
        </w:tc>
        <w:tc>
          <w:tcPr>
            <w:tcW w:w="850" w:type="dxa"/>
            <w:vAlign w:val="center"/>
          </w:tcPr>
          <w:p w:rsidR="00846889" w:rsidRPr="00F77ABD" w:rsidRDefault="00846889" w:rsidP="00996099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ABD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93" w:type="dxa"/>
            <w:vAlign w:val="center"/>
          </w:tcPr>
          <w:p w:rsidR="00846889" w:rsidRPr="00F77ABD" w:rsidRDefault="00846889" w:rsidP="00996099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ABD">
              <w:rPr>
                <w:rFonts w:ascii="Times New Roman" w:hAnsi="Times New Roman" w:cs="Times New Roman"/>
                <w:sz w:val="24"/>
                <w:szCs w:val="24"/>
              </w:rPr>
              <w:t>90-1</w:t>
            </w:r>
          </w:p>
        </w:tc>
        <w:tc>
          <w:tcPr>
            <w:tcW w:w="1585" w:type="dxa"/>
          </w:tcPr>
          <w:p w:rsidR="00846889" w:rsidRPr="00F77ABD" w:rsidRDefault="00846889" w:rsidP="00996099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ABD">
              <w:rPr>
                <w:rFonts w:ascii="Times New Roman" w:hAnsi="Times New Roman" w:cs="Times New Roman"/>
                <w:sz w:val="24"/>
                <w:szCs w:val="24"/>
              </w:rPr>
              <w:t>Сметная стоимость ремонта</w:t>
            </w:r>
          </w:p>
        </w:tc>
        <w:tc>
          <w:tcPr>
            <w:tcW w:w="2242" w:type="dxa"/>
          </w:tcPr>
          <w:p w:rsidR="00846889" w:rsidRPr="00F77ABD" w:rsidRDefault="00846889" w:rsidP="005E1B00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ABD">
              <w:rPr>
                <w:rFonts w:ascii="Times New Roman" w:hAnsi="Times New Roman" w:cs="Times New Roman"/>
                <w:sz w:val="24"/>
                <w:szCs w:val="24"/>
              </w:rPr>
              <w:t>Акт приемки сел</w:t>
            </w:r>
            <w:r w:rsidRPr="00F77AB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77ABD">
              <w:rPr>
                <w:rFonts w:ascii="Times New Roman" w:hAnsi="Times New Roman" w:cs="Times New Roman"/>
                <w:sz w:val="24"/>
                <w:szCs w:val="24"/>
              </w:rPr>
              <w:t>скохозяйственной техники в ремонт</w:t>
            </w:r>
          </w:p>
        </w:tc>
      </w:tr>
      <w:tr w:rsidR="00846889" w:rsidRPr="00F77ABD" w:rsidTr="00182FA3">
        <w:tc>
          <w:tcPr>
            <w:tcW w:w="675" w:type="dxa"/>
            <w:vAlign w:val="center"/>
          </w:tcPr>
          <w:p w:rsidR="00846889" w:rsidRPr="00F77ABD" w:rsidRDefault="00846889" w:rsidP="00996099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A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  <w:vAlign w:val="center"/>
          </w:tcPr>
          <w:p w:rsidR="00846889" w:rsidRPr="00F77ABD" w:rsidRDefault="00846889" w:rsidP="005E1B00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7ABD">
              <w:rPr>
                <w:rFonts w:ascii="Times New Roman" w:hAnsi="Times New Roman" w:cs="Times New Roman"/>
                <w:sz w:val="24"/>
                <w:szCs w:val="24"/>
              </w:rPr>
              <w:t>Переданы</w:t>
            </w:r>
            <w:proofErr w:type="gramEnd"/>
            <w:r w:rsidRPr="00F77ABD">
              <w:rPr>
                <w:rFonts w:ascii="Times New Roman" w:hAnsi="Times New Roman" w:cs="Times New Roman"/>
                <w:sz w:val="24"/>
                <w:szCs w:val="24"/>
              </w:rPr>
              <w:t xml:space="preserve"> ТС из ремон</w:t>
            </w:r>
            <w:r w:rsidR="005E1440" w:rsidRPr="00F77ABD"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  <w:r w:rsidRPr="00F77ABD">
              <w:rPr>
                <w:rFonts w:ascii="Times New Roman" w:hAnsi="Times New Roman" w:cs="Times New Roman"/>
                <w:sz w:val="24"/>
                <w:szCs w:val="24"/>
              </w:rPr>
              <w:t>в обменный фонд</w:t>
            </w:r>
          </w:p>
        </w:tc>
        <w:tc>
          <w:tcPr>
            <w:tcW w:w="850" w:type="dxa"/>
            <w:vAlign w:val="center"/>
          </w:tcPr>
          <w:p w:rsidR="00846889" w:rsidRPr="00F77ABD" w:rsidRDefault="00846889" w:rsidP="00996099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ABD">
              <w:rPr>
                <w:rFonts w:ascii="Times New Roman" w:hAnsi="Times New Roman" w:cs="Times New Roman"/>
                <w:sz w:val="24"/>
                <w:szCs w:val="24"/>
              </w:rPr>
              <w:t>10-551</w:t>
            </w:r>
          </w:p>
        </w:tc>
        <w:tc>
          <w:tcPr>
            <w:tcW w:w="993" w:type="dxa"/>
            <w:vAlign w:val="center"/>
          </w:tcPr>
          <w:p w:rsidR="00846889" w:rsidRPr="00F77ABD" w:rsidRDefault="00846889" w:rsidP="00996099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ABD">
              <w:rPr>
                <w:rFonts w:ascii="Times New Roman" w:hAnsi="Times New Roman" w:cs="Times New Roman"/>
                <w:sz w:val="24"/>
                <w:szCs w:val="24"/>
              </w:rPr>
              <w:t>10-553</w:t>
            </w:r>
          </w:p>
        </w:tc>
        <w:tc>
          <w:tcPr>
            <w:tcW w:w="1585" w:type="dxa"/>
          </w:tcPr>
          <w:p w:rsidR="00846889" w:rsidRPr="00F77ABD" w:rsidRDefault="00846889" w:rsidP="00996099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ABD">
              <w:rPr>
                <w:rFonts w:ascii="Times New Roman" w:hAnsi="Times New Roman" w:cs="Times New Roman"/>
                <w:sz w:val="24"/>
                <w:szCs w:val="24"/>
              </w:rPr>
              <w:t>Средняя учетная стоимость</w:t>
            </w:r>
          </w:p>
        </w:tc>
        <w:tc>
          <w:tcPr>
            <w:tcW w:w="2242" w:type="dxa"/>
          </w:tcPr>
          <w:p w:rsidR="00846889" w:rsidRPr="00F77ABD" w:rsidRDefault="00846889" w:rsidP="005E1B00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ABD">
              <w:rPr>
                <w:rFonts w:ascii="Times New Roman" w:hAnsi="Times New Roman" w:cs="Times New Roman"/>
                <w:sz w:val="24"/>
                <w:szCs w:val="24"/>
              </w:rPr>
              <w:t>Требование-накладная</w:t>
            </w:r>
          </w:p>
        </w:tc>
      </w:tr>
    </w:tbl>
    <w:p w:rsidR="00846889" w:rsidRPr="00F77ABD" w:rsidRDefault="00846889" w:rsidP="00996099">
      <w:pPr>
        <w:spacing w:after="0" w:line="233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6889" w:rsidRPr="00747A39" w:rsidRDefault="00846889" w:rsidP="00182FA3">
      <w:pPr>
        <w:pStyle w:val="point"/>
        <w:spacing w:line="233" w:lineRule="auto"/>
        <w:ind w:firstLine="284"/>
        <w:rPr>
          <w:sz w:val="28"/>
          <w:szCs w:val="28"/>
        </w:rPr>
      </w:pPr>
      <w:r w:rsidRPr="00747A39">
        <w:rPr>
          <w:sz w:val="28"/>
          <w:szCs w:val="28"/>
        </w:rPr>
        <w:t xml:space="preserve">Обобщение и группировка информации о движении ТС осуществляются в </w:t>
      </w:r>
      <w:r w:rsidRPr="00747A39">
        <w:rPr>
          <w:i/>
          <w:iCs/>
          <w:sz w:val="28"/>
          <w:szCs w:val="28"/>
        </w:rPr>
        <w:t>ведомостях движения материалов (накопительных ведомостях)</w:t>
      </w:r>
      <w:r w:rsidRPr="00747A39">
        <w:rPr>
          <w:sz w:val="28"/>
          <w:szCs w:val="28"/>
        </w:rPr>
        <w:t xml:space="preserve"> ежемесячно отдельно по каждому месту хранения материалов. Формы ведомостей движ</w:t>
      </w:r>
      <w:r w:rsidRPr="00747A39">
        <w:rPr>
          <w:sz w:val="28"/>
          <w:szCs w:val="28"/>
        </w:rPr>
        <w:t>е</w:t>
      </w:r>
      <w:r w:rsidRPr="00747A39">
        <w:rPr>
          <w:sz w:val="28"/>
          <w:szCs w:val="28"/>
        </w:rPr>
        <w:t>ния материалов устанавливаются организацией самостоятельно.</w:t>
      </w:r>
    </w:p>
    <w:p w:rsidR="00846889" w:rsidRDefault="00846889" w:rsidP="00182FA3">
      <w:pPr>
        <w:pStyle w:val="point"/>
        <w:spacing w:line="233" w:lineRule="auto"/>
        <w:ind w:firstLine="284"/>
        <w:rPr>
          <w:i/>
          <w:iCs/>
          <w:sz w:val="28"/>
          <w:szCs w:val="28"/>
        </w:rPr>
      </w:pPr>
      <w:r w:rsidRPr="00747A39">
        <w:rPr>
          <w:i/>
          <w:iCs/>
          <w:sz w:val="28"/>
          <w:szCs w:val="28"/>
        </w:rPr>
        <w:t>Сводная ведомость движения материалов</w:t>
      </w:r>
      <w:r w:rsidRPr="00747A39">
        <w:rPr>
          <w:sz w:val="28"/>
          <w:szCs w:val="28"/>
        </w:rPr>
        <w:t xml:space="preserve">, в которую переносятся итоги из </w:t>
      </w:r>
      <w:r w:rsidRPr="00747A39">
        <w:rPr>
          <w:i/>
          <w:iCs/>
          <w:sz w:val="28"/>
          <w:szCs w:val="28"/>
        </w:rPr>
        <w:t>ведомостей движения материалов</w:t>
      </w:r>
      <w:r w:rsidRPr="00747A39">
        <w:rPr>
          <w:sz w:val="28"/>
          <w:szCs w:val="28"/>
        </w:rPr>
        <w:t xml:space="preserve"> по складам и подразделениям, составляется ежемесячно. Синтетический учет ТС организуется в </w:t>
      </w:r>
      <w:r w:rsidRPr="00747A39">
        <w:rPr>
          <w:i/>
          <w:iCs/>
          <w:sz w:val="28"/>
          <w:szCs w:val="28"/>
        </w:rPr>
        <w:t>журнале-ордере № 10.</w:t>
      </w:r>
    </w:p>
    <w:p w:rsidR="00182FA3" w:rsidRDefault="00182FA3" w:rsidP="00182FA3">
      <w:pPr>
        <w:pStyle w:val="point"/>
        <w:spacing w:line="233" w:lineRule="auto"/>
        <w:ind w:firstLine="284"/>
        <w:rPr>
          <w:i/>
          <w:iCs/>
          <w:sz w:val="28"/>
          <w:szCs w:val="28"/>
        </w:rPr>
      </w:pPr>
    </w:p>
    <w:p w:rsidR="00182FA3" w:rsidRDefault="00182FA3" w:rsidP="00182FA3">
      <w:pPr>
        <w:pStyle w:val="point"/>
        <w:spacing w:line="233" w:lineRule="auto"/>
        <w:ind w:firstLine="284"/>
        <w:rPr>
          <w:i/>
          <w:iCs/>
          <w:sz w:val="28"/>
          <w:szCs w:val="28"/>
        </w:rPr>
      </w:pPr>
    </w:p>
    <w:p w:rsidR="00182FA3" w:rsidRDefault="00182FA3" w:rsidP="00182FA3">
      <w:pPr>
        <w:pStyle w:val="point"/>
        <w:spacing w:line="233" w:lineRule="auto"/>
        <w:ind w:firstLine="284"/>
        <w:rPr>
          <w:i/>
          <w:iCs/>
          <w:sz w:val="28"/>
          <w:szCs w:val="28"/>
        </w:rPr>
      </w:pPr>
    </w:p>
    <w:p w:rsidR="00182FA3" w:rsidRDefault="00182FA3" w:rsidP="00182FA3">
      <w:pPr>
        <w:pStyle w:val="point"/>
        <w:spacing w:line="233" w:lineRule="auto"/>
        <w:ind w:firstLine="284"/>
        <w:rPr>
          <w:i/>
          <w:iCs/>
          <w:sz w:val="28"/>
          <w:szCs w:val="28"/>
        </w:rPr>
      </w:pPr>
    </w:p>
    <w:p w:rsidR="00182FA3" w:rsidRDefault="00182FA3" w:rsidP="00182FA3">
      <w:pPr>
        <w:pStyle w:val="point"/>
        <w:spacing w:line="233" w:lineRule="auto"/>
        <w:ind w:firstLine="284"/>
        <w:rPr>
          <w:i/>
          <w:iCs/>
          <w:sz w:val="28"/>
          <w:szCs w:val="28"/>
        </w:rPr>
      </w:pPr>
    </w:p>
    <w:p w:rsidR="00182FA3" w:rsidRDefault="00182FA3" w:rsidP="00182FA3">
      <w:pPr>
        <w:pStyle w:val="point"/>
        <w:spacing w:line="233" w:lineRule="auto"/>
        <w:ind w:firstLine="284"/>
        <w:rPr>
          <w:i/>
          <w:iCs/>
          <w:sz w:val="28"/>
          <w:szCs w:val="28"/>
        </w:rPr>
      </w:pPr>
    </w:p>
    <w:p w:rsidR="00182FA3" w:rsidRDefault="00182FA3" w:rsidP="00182FA3">
      <w:pPr>
        <w:pStyle w:val="point"/>
        <w:spacing w:line="233" w:lineRule="auto"/>
        <w:ind w:firstLine="284"/>
        <w:rPr>
          <w:i/>
          <w:iCs/>
          <w:sz w:val="28"/>
          <w:szCs w:val="28"/>
        </w:rPr>
      </w:pPr>
    </w:p>
    <w:p w:rsidR="00182FA3" w:rsidRDefault="00182FA3" w:rsidP="00182FA3">
      <w:pPr>
        <w:pStyle w:val="point"/>
        <w:spacing w:line="233" w:lineRule="auto"/>
        <w:ind w:firstLine="284"/>
        <w:rPr>
          <w:i/>
          <w:iCs/>
          <w:sz w:val="28"/>
          <w:szCs w:val="28"/>
        </w:rPr>
      </w:pPr>
    </w:p>
    <w:p w:rsidR="00182FA3" w:rsidRDefault="00182FA3" w:rsidP="00182FA3">
      <w:pPr>
        <w:pStyle w:val="point"/>
        <w:spacing w:line="233" w:lineRule="auto"/>
        <w:ind w:firstLine="284"/>
        <w:rPr>
          <w:i/>
          <w:iCs/>
          <w:sz w:val="28"/>
          <w:szCs w:val="28"/>
        </w:rPr>
      </w:pPr>
    </w:p>
    <w:p w:rsidR="00182FA3" w:rsidRDefault="00182FA3" w:rsidP="00182FA3">
      <w:pPr>
        <w:pStyle w:val="point"/>
        <w:spacing w:line="233" w:lineRule="auto"/>
        <w:ind w:firstLine="284"/>
        <w:rPr>
          <w:i/>
          <w:iCs/>
          <w:sz w:val="28"/>
          <w:szCs w:val="28"/>
        </w:rPr>
      </w:pPr>
    </w:p>
    <w:p w:rsidR="00182FA3" w:rsidRDefault="00182FA3" w:rsidP="00182FA3">
      <w:pPr>
        <w:pStyle w:val="point"/>
        <w:spacing w:line="233" w:lineRule="auto"/>
        <w:ind w:firstLine="284"/>
        <w:rPr>
          <w:i/>
          <w:iCs/>
          <w:sz w:val="28"/>
          <w:szCs w:val="28"/>
        </w:rPr>
      </w:pPr>
    </w:p>
    <w:p w:rsidR="00182FA3" w:rsidRDefault="00182FA3" w:rsidP="00182FA3">
      <w:pPr>
        <w:pStyle w:val="point"/>
        <w:spacing w:line="233" w:lineRule="auto"/>
        <w:ind w:firstLine="284"/>
        <w:rPr>
          <w:i/>
          <w:iCs/>
          <w:sz w:val="28"/>
          <w:szCs w:val="28"/>
        </w:rPr>
      </w:pPr>
    </w:p>
    <w:p w:rsidR="00182FA3" w:rsidRDefault="00182FA3" w:rsidP="00182FA3">
      <w:pPr>
        <w:pStyle w:val="point"/>
        <w:spacing w:line="233" w:lineRule="auto"/>
        <w:ind w:firstLine="284"/>
        <w:rPr>
          <w:i/>
          <w:iCs/>
          <w:sz w:val="28"/>
          <w:szCs w:val="28"/>
        </w:rPr>
      </w:pPr>
    </w:p>
    <w:p w:rsidR="00182FA3" w:rsidRDefault="00182FA3" w:rsidP="00182FA3">
      <w:pPr>
        <w:pStyle w:val="point"/>
        <w:spacing w:line="233" w:lineRule="auto"/>
        <w:ind w:firstLine="284"/>
        <w:rPr>
          <w:i/>
          <w:iCs/>
          <w:sz w:val="28"/>
          <w:szCs w:val="28"/>
        </w:rPr>
      </w:pPr>
    </w:p>
    <w:p w:rsidR="00182FA3" w:rsidRDefault="00182FA3" w:rsidP="00182FA3">
      <w:pPr>
        <w:pStyle w:val="point"/>
        <w:spacing w:line="233" w:lineRule="auto"/>
        <w:ind w:firstLine="284"/>
        <w:rPr>
          <w:i/>
          <w:iCs/>
          <w:sz w:val="28"/>
          <w:szCs w:val="28"/>
        </w:rPr>
      </w:pPr>
    </w:p>
    <w:p w:rsidR="00182FA3" w:rsidRDefault="00182FA3" w:rsidP="00182FA3">
      <w:pPr>
        <w:pStyle w:val="point"/>
        <w:spacing w:line="233" w:lineRule="auto"/>
        <w:ind w:firstLine="284"/>
        <w:rPr>
          <w:i/>
          <w:iCs/>
          <w:sz w:val="28"/>
          <w:szCs w:val="28"/>
        </w:rPr>
      </w:pPr>
    </w:p>
    <w:p w:rsidR="00182FA3" w:rsidRDefault="00182FA3" w:rsidP="00182FA3">
      <w:pPr>
        <w:pStyle w:val="point"/>
        <w:spacing w:line="233" w:lineRule="auto"/>
        <w:ind w:firstLine="284"/>
        <w:rPr>
          <w:i/>
          <w:iCs/>
          <w:sz w:val="28"/>
          <w:szCs w:val="28"/>
        </w:rPr>
      </w:pPr>
    </w:p>
    <w:p w:rsidR="00182FA3" w:rsidRDefault="00182FA3" w:rsidP="00182FA3">
      <w:pPr>
        <w:pStyle w:val="point"/>
        <w:spacing w:line="233" w:lineRule="auto"/>
        <w:ind w:firstLine="284"/>
        <w:rPr>
          <w:i/>
          <w:iCs/>
          <w:sz w:val="28"/>
          <w:szCs w:val="28"/>
        </w:rPr>
      </w:pPr>
    </w:p>
    <w:p w:rsidR="00182FA3" w:rsidRDefault="00182FA3" w:rsidP="00182FA3">
      <w:pPr>
        <w:pStyle w:val="point"/>
        <w:spacing w:line="233" w:lineRule="auto"/>
        <w:ind w:firstLine="284"/>
        <w:rPr>
          <w:i/>
          <w:iCs/>
          <w:sz w:val="28"/>
          <w:szCs w:val="28"/>
        </w:rPr>
      </w:pPr>
    </w:p>
    <w:p w:rsidR="00182FA3" w:rsidRDefault="00182FA3" w:rsidP="00182FA3">
      <w:pPr>
        <w:pStyle w:val="point"/>
        <w:spacing w:line="233" w:lineRule="auto"/>
        <w:ind w:firstLine="284"/>
        <w:rPr>
          <w:i/>
          <w:iCs/>
          <w:sz w:val="28"/>
          <w:szCs w:val="28"/>
        </w:rPr>
      </w:pPr>
    </w:p>
    <w:p w:rsidR="00182FA3" w:rsidRDefault="00182FA3" w:rsidP="00182FA3">
      <w:pPr>
        <w:pStyle w:val="point"/>
        <w:spacing w:line="233" w:lineRule="auto"/>
        <w:ind w:firstLine="284"/>
        <w:rPr>
          <w:i/>
          <w:iCs/>
          <w:sz w:val="28"/>
          <w:szCs w:val="28"/>
        </w:rPr>
      </w:pPr>
    </w:p>
    <w:p w:rsidR="00182FA3" w:rsidRDefault="00182FA3" w:rsidP="00182FA3">
      <w:pPr>
        <w:pStyle w:val="point"/>
        <w:spacing w:line="233" w:lineRule="auto"/>
        <w:ind w:firstLine="284"/>
        <w:rPr>
          <w:i/>
          <w:iCs/>
          <w:sz w:val="28"/>
          <w:szCs w:val="28"/>
        </w:rPr>
      </w:pPr>
    </w:p>
    <w:p w:rsidR="00182FA3" w:rsidRDefault="00182FA3" w:rsidP="00182FA3">
      <w:pPr>
        <w:pStyle w:val="point"/>
        <w:spacing w:line="233" w:lineRule="auto"/>
        <w:ind w:firstLine="284"/>
        <w:rPr>
          <w:i/>
          <w:iCs/>
          <w:sz w:val="28"/>
          <w:szCs w:val="28"/>
        </w:rPr>
      </w:pPr>
    </w:p>
    <w:p w:rsidR="00182FA3" w:rsidRDefault="00182FA3" w:rsidP="00182FA3">
      <w:pPr>
        <w:pStyle w:val="point"/>
        <w:spacing w:line="233" w:lineRule="auto"/>
        <w:ind w:firstLine="284"/>
        <w:rPr>
          <w:i/>
          <w:iCs/>
          <w:sz w:val="28"/>
          <w:szCs w:val="28"/>
        </w:rPr>
      </w:pPr>
    </w:p>
    <w:p w:rsidR="00182FA3" w:rsidRDefault="00182FA3" w:rsidP="00182FA3">
      <w:pPr>
        <w:pStyle w:val="point"/>
        <w:spacing w:line="233" w:lineRule="auto"/>
        <w:ind w:firstLine="284"/>
        <w:rPr>
          <w:i/>
          <w:iCs/>
          <w:sz w:val="28"/>
          <w:szCs w:val="28"/>
        </w:rPr>
      </w:pPr>
    </w:p>
    <w:p w:rsidR="005E1B00" w:rsidRDefault="005E1B00" w:rsidP="00182FA3">
      <w:pPr>
        <w:pStyle w:val="point"/>
        <w:spacing w:line="233" w:lineRule="auto"/>
        <w:ind w:firstLine="284"/>
        <w:rPr>
          <w:i/>
          <w:iCs/>
          <w:sz w:val="28"/>
          <w:szCs w:val="28"/>
        </w:rPr>
      </w:pPr>
    </w:p>
    <w:p w:rsidR="005E1B00" w:rsidRDefault="005E1B00" w:rsidP="00182FA3">
      <w:pPr>
        <w:pStyle w:val="point"/>
        <w:spacing w:line="233" w:lineRule="auto"/>
        <w:ind w:firstLine="284"/>
        <w:rPr>
          <w:i/>
          <w:iCs/>
          <w:sz w:val="28"/>
          <w:szCs w:val="28"/>
        </w:rPr>
      </w:pPr>
    </w:p>
    <w:p w:rsidR="005E1B00" w:rsidRDefault="005E1B00" w:rsidP="00182FA3">
      <w:pPr>
        <w:pStyle w:val="point"/>
        <w:spacing w:line="233" w:lineRule="auto"/>
        <w:ind w:firstLine="284"/>
        <w:rPr>
          <w:i/>
          <w:iCs/>
          <w:sz w:val="28"/>
          <w:szCs w:val="28"/>
        </w:rPr>
      </w:pPr>
    </w:p>
    <w:p w:rsidR="005E1B00" w:rsidRDefault="005E1B00" w:rsidP="00182FA3">
      <w:pPr>
        <w:pStyle w:val="point"/>
        <w:spacing w:line="233" w:lineRule="auto"/>
        <w:ind w:firstLine="284"/>
        <w:rPr>
          <w:i/>
          <w:iCs/>
          <w:sz w:val="28"/>
          <w:szCs w:val="28"/>
        </w:rPr>
      </w:pPr>
    </w:p>
    <w:p w:rsidR="005E1B00" w:rsidRPr="00747A39" w:rsidRDefault="005E1B00" w:rsidP="00182FA3">
      <w:pPr>
        <w:pStyle w:val="point"/>
        <w:spacing w:line="233" w:lineRule="auto"/>
        <w:ind w:firstLine="284"/>
        <w:rPr>
          <w:i/>
          <w:iCs/>
          <w:sz w:val="28"/>
          <w:szCs w:val="28"/>
        </w:rPr>
      </w:pPr>
    </w:p>
    <w:p w:rsidR="003143F6" w:rsidRDefault="00846889" w:rsidP="00820708">
      <w:pPr>
        <w:pStyle w:val="Style8"/>
        <w:widowControl/>
        <w:spacing w:line="230" w:lineRule="auto"/>
        <w:ind w:firstLine="284"/>
        <w:jc w:val="center"/>
        <w:rPr>
          <w:rStyle w:val="FontStyle31"/>
          <w:caps/>
          <w:sz w:val="28"/>
          <w:szCs w:val="28"/>
        </w:rPr>
      </w:pPr>
      <w:r w:rsidRPr="005E1440">
        <w:rPr>
          <w:rStyle w:val="FontStyle31"/>
          <w:caps/>
          <w:sz w:val="28"/>
          <w:szCs w:val="28"/>
        </w:rPr>
        <w:lastRenderedPageBreak/>
        <w:t xml:space="preserve">Тема 3. Учет производственной деятельности </w:t>
      </w:r>
    </w:p>
    <w:p w:rsidR="00846889" w:rsidRPr="005E1440" w:rsidRDefault="00846889" w:rsidP="00820708">
      <w:pPr>
        <w:pStyle w:val="Style8"/>
        <w:widowControl/>
        <w:spacing w:line="230" w:lineRule="auto"/>
        <w:ind w:firstLine="284"/>
        <w:jc w:val="center"/>
        <w:rPr>
          <w:rStyle w:val="FontStyle31"/>
          <w:caps/>
          <w:sz w:val="28"/>
          <w:szCs w:val="28"/>
        </w:rPr>
      </w:pPr>
      <w:r w:rsidRPr="005E1440">
        <w:rPr>
          <w:rStyle w:val="FontStyle31"/>
          <w:caps/>
          <w:sz w:val="28"/>
          <w:szCs w:val="28"/>
        </w:rPr>
        <w:t>в организациях РО «Белагросервис»</w:t>
      </w:r>
    </w:p>
    <w:p w:rsidR="005E1440" w:rsidRDefault="005E1440" w:rsidP="00820708">
      <w:pPr>
        <w:spacing w:after="0" w:line="230" w:lineRule="auto"/>
        <w:ind w:firstLine="284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846889" w:rsidRPr="005E1440" w:rsidRDefault="00846889" w:rsidP="00820708">
      <w:pPr>
        <w:spacing w:after="0" w:line="230" w:lineRule="auto"/>
        <w:ind w:firstLine="284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5E1440">
        <w:rPr>
          <w:rFonts w:ascii="Times New Roman" w:hAnsi="Times New Roman" w:cs="Times New Roman"/>
          <w:caps/>
          <w:sz w:val="28"/>
          <w:szCs w:val="28"/>
        </w:rPr>
        <w:t>Вопросы:</w:t>
      </w:r>
    </w:p>
    <w:p w:rsidR="00846889" w:rsidRPr="00747A39" w:rsidRDefault="00846889" w:rsidP="00820708">
      <w:pPr>
        <w:spacing w:after="0" w:line="230" w:lineRule="auto"/>
        <w:ind w:firstLine="284"/>
        <w:jc w:val="both"/>
        <w:rPr>
          <w:rStyle w:val="FontStyle31"/>
          <w:sz w:val="28"/>
          <w:szCs w:val="28"/>
        </w:rPr>
      </w:pPr>
    </w:p>
    <w:p w:rsidR="00846889" w:rsidRPr="00747A39" w:rsidRDefault="00846889" w:rsidP="00820708">
      <w:pPr>
        <w:spacing w:after="0" w:line="23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A39">
        <w:rPr>
          <w:rFonts w:ascii="Times New Roman" w:hAnsi="Times New Roman" w:cs="Times New Roman"/>
          <w:sz w:val="28"/>
          <w:szCs w:val="28"/>
        </w:rPr>
        <w:t>3.1. Классификация и характеристика производств</w:t>
      </w:r>
    </w:p>
    <w:p w:rsidR="00846889" w:rsidRPr="00747A39" w:rsidRDefault="00846889" w:rsidP="00820708">
      <w:pPr>
        <w:spacing w:after="0" w:line="23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A39">
        <w:rPr>
          <w:rFonts w:ascii="Times New Roman" w:hAnsi="Times New Roman" w:cs="Times New Roman"/>
          <w:sz w:val="28"/>
          <w:szCs w:val="28"/>
        </w:rPr>
        <w:t>3.2. Документальное оформление приемки в ремонт и выдачи из ремонта сел</w:t>
      </w:r>
      <w:r w:rsidRPr="00747A39">
        <w:rPr>
          <w:rFonts w:ascii="Times New Roman" w:hAnsi="Times New Roman" w:cs="Times New Roman"/>
          <w:sz w:val="28"/>
          <w:szCs w:val="28"/>
        </w:rPr>
        <w:t>ь</w:t>
      </w:r>
      <w:r w:rsidRPr="00747A39">
        <w:rPr>
          <w:rFonts w:ascii="Times New Roman" w:hAnsi="Times New Roman" w:cs="Times New Roman"/>
          <w:sz w:val="28"/>
          <w:szCs w:val="28"/>
        </w:rPr>
        <w:t>скохозяйственной техники</w:t>
      </w:r>
    </w:p>
    <w:p w:rsidR="00846889" w:rsidRPr="00747A39" w:rsidRDefault="00846889" w:rsidP="00820708">
      <w:pPr>
        <w:spacing w:after="0" w:line="23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A39">
        <w:rPr>
          <w:rFonts w:ascii="Times New Roman" w:hAnsi="Times New Roman" w:cs="Times New Roman"/>
          <w:sz w:val="28"/>
          <w:szCs w:val="28"/>
        </w:rPr>
        <w:t>3.3. Учет затрат на производство ремонтных работ</w:t>
      </w:r>
    </w:p>
    <w:p w:rsidR="00846889" w:rsidRPr="00747A39" w:rsidRDefault="00846889" w:rsidP="00820708">
      <w:pPr>
        <w:spacing w:after="0" w:line="23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A39">
        <w:rPr>
          <w:rFonts w:ascii="Times New Roman" w:hAnsi="Times New Roman" w:cs="Times New Roman"/>
          <w:sz w:val="28"/>
          <w:szCs w:val="28"/>
        </w:rPr>
        <w:t>3.4. Порядок списания затрат на производство ремонтных работ и расчетов с заказчиками</w:t>
      </w:r>
    </w:p>
    <w:p w:rsidR="00846889" w:rsidRPr="00747A39" w:rsidRDefault="00846889" w:rsidP="00820708">
      <w:pPr>
        <w:spacing w:after="0" w:line="23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A39">
        <w:rPr>
          <w:rFonts w:ascii="Times New Roman" w:hAnsi="Times New Roman" w:cs="Times New Roman"/>
          <w:sz w:val="28"/>
          <w:szCs w:val="28"/>
        </w:rPr>
        <w:t>3.5. Учет затрат на содержание и эксплуатацию автотранспорта</w:t>
      </w:r>
    </w:p>
    <w:p w:rsidR="00846889" w:rsidRPr="00747A39" w:rsidRDefault="00846889" w:rsidP="00820708">
      <w:pPr>
        <w:spacing w:after="0" w:line="23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A39">
        <w:rPr>
          <w:rFonts w:ascii="Times New Roman" w:hAnsi="Times New Roman" w:cs="Times New Roman"/>
          <w:sz w:val="28"/>
          <w:szCs w:val="28"/>
        </w:rPr>
        <w:t>3.6. Учет затрат на производство механизированных работ</w:t>
      </w:r>
    </w:p>
    <w:p w:rsidR="00846889" w:rsidRPr="00747A39" w:rsidRDefault="00846889" w:rsidP="00820708">
      <w:pPr>
        <w:spacing w:after="0" w:line="23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A39">
        <w:rPr>
          <w:rFonts w:ascii="Times New Roman" w:hAnsi="Times New Roman" w:cs="Times New Roman"/>
          <w:sz w:val="28"/>
          <w:szCs w:val="28"/>
        </w:rPr>
        <w:t>3.7. Учет затрат на производство работ по механизации трудоемких процессов в растениеводстве и животноводстве сельскохозяйственных организаций</w:t>
      </w:r>
    </w:p>
    <w:p w:rsidR="00846889" w:rsidRPr="00747A39" w:rsidRDefault="00846889" w:rsidP="00820708">
      <w:pPr>
        <w:spacing w:after="0" w:line="23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A39">
        <w:rPr>
          <w:rFonts w:ascii="Times New Roman" w:hAnsi="Times New Roman" w:cs="Times New Roman"/>
          <w:sz w:val="28"/>
          <w:szCs w:val="28"/>
        </w:rPr>
        <w:t>3.8. Учет работы станций технического обслуживания тракторов, автомобилей, оборудования животноводческих ферм</w:t>
      </w:r>
    </w:p>
    <w:p w:rsidR="00846889" w:rsidRPr="00747A39" w:rsidRDefault="00846889" w:rsidP="00820708">
      <w:pPr>
        <w:spacing w:after="0" w:line="23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A39">
        <w:rPr>
          <w:rFonts w:ascii="Times New Roman" w:hAnsi="Times New Roman" w:cs="Times New Roman"/>
          <w:sz w:val="28"/>
          <w:szCs w:val="28"/>
        </w:rPr>
        <w:t>3.9. Учет затрат на работу промышленных производств и промыслов.</w:t>
      </w:r>
    </w:p>
    <w:p w:rsidR="00846889" w:rsidRPr="00747A39" w:rsidRDefault="00846889" w:rsidP="00820708">
      <w:pPr>
        <w:spacing w:after="0" w:line="23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A39">
        <w:rPr>
          <w:rFonts w:ascii="Times New Roman" w:hAnsi="Times New Roman" w:cs="Times New Roman"/>
          <w:sz w:val="28"/>
          <w:szCs w:val="28"/>
        </w:rPr>
        <w:t>3.10. Учет общепроизводственных и общехозяйственных расходов</w:t>
      </w:r>
    </w:p>
    <w:p w:rsidR="00846889" w:rsidRDefault="00846889" w:rsidP="00820708">
      <w:pPr>
        <w:spacing w:after="0" w:line="23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A39">
        <w:rPr>
          <w:rFonts w:ascii="Times New Roman" w:hAnsi="Times New Roman" w:cs="Times New Roman"/>
          <w:sz w:val="28"/>
          <w:szCs w:val="28"/>
        </w:rPr>
        <w:t>3.11.</w:t>
      </w:r>
      <w:r w:rsidR="005E1B00">
        <w:rPr>
          <w:rFonts w:ascii="Times New Roman" w:hAnsi="Times New Roman" w:cs="Times New Roman"/>
          <w:sz w:val="28"/>
          <w:szCs w:val="28"/>
        </w:rPr>
        <w:t xml:space="preserve"> </w:t>
      </w:r>
      <w:r w:rsidRPr="00747A39">
        <w:rPr>
          <w:rFonts w:ascii="Times New Roman" w:hAnsi="Times New Roman" w:cs="Times New Roman"/>
          <w:sz w:val="28"/>
          <w:szCs w:val="28"/>
        </w:rPr>
        <w:t>Особенности учета непромышленных производств и хозяйств (расходов на содержание технических обменных пунктов)</w:t>
      </w:r>
    </w:p>
    <w:p w:rsidR="005E1440" w:rsidRPr="005E1440" w:rsidRDefault="005E1440" w:rsidP="00820708">
      <w:pPr>
        <w:spacing w:after="0" w:line="23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46889" w:rsidRPr="005E1440" w:rsidRDefault="00846889" w:rsidP="00820708">
      <w:pPr>
        <w:spacing w:after="0" w:line="23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440">
        <w:rPr>
          <w:rFonts w:ascii="Times New Roman" w:hAnsi="Times New Roman" w:cs="Times New Roman"/>
          <w:b/>
          <w:sz w:val="28"/>
          <w:szCs w:val="28"/>
        </w:rPr>
        <w:t>3.1. Классификация и характеристика производств</w:t>
      </w:r>
    </w:p>
    <w:p w:rsidR="00846889" w:rsidRPr="005E1440" w:rsidRDefault="00846889" w:rsidP="00820708">
      <w:pPr>
        <w:spacing w:after="0" w:line="23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46889" w:rsidRPr="005E1440" w:rsidRDefault="00846889" w:rsidP="00820708">
      <w:pPr>
        <w:spacing w:after="0" w:line="230" w:lineRule="auto"/>
        <w:ind w:firstLine="284"/>
        <w:jc w:val="both"/>
        <w:rPr>
          <w:rStyle w:val="FontStyle33"/>
          <w:i/>
          <w:sz w:val="28"/>
          <w:szCs w:val="28"/>
        </w:rPr>
      </w:pPr>
      <w:r w:rsidRPr="005E1440">
        <w:rPr>
          <w:rStyle w:val="FontStyle33"/>
          <w:sz w:val="28"/>
          <w:szCs w:val="28"/>
        </w:rPr>
        <w:t xml:space="preserve">Разносторонняя и многоотраслевая деятельность </w:t>
      </w:r>
      <w:r w:rsidRPr="005E1440">
        <w:rPr>
          <w:rFonts w:ascii="Times New Roman" w:hAnsi="Times New Roman" w:cs="Times New Roman"/>
          <w:sz w:val="28"/>
          <w:szCs w:val="28"/>
        </w:rPr>
        <w:t>агросервисных орган</w:t>
      </w:r>
      <w:r w:rsidRPr="005E1440">
        <w:rPr>
          <w:rFonts w:ascii="Times New Roman" w:hAnsi="Times New Roman" w:cs="Times New Roman"/>
          <w:sz w:val="28"/>
          <w:szCs w:val="28"/>
        </w:rPr>
        <w:t>и</w:t>
      </w:r>
      <w:r w:rsidRPr="005E1440">
        <w:rPr>
          <w:rFonts w:ascii="Times New Roman" w:hAnsi="Times New Roman" w:cs="Times New Roman"/>
          <w:sz w:val="28"/>
          <w:szCs w:val="28"/>
        </w:rPr>
        <w:t>заций РО «</w:t>
      </w:r>
      <w:proofErr w:type="spellStart"/>
      <w:r w:rsidRPr="005E1440">
        <w:rPr>
          <w:rFonts w:ascii="Times New Roman" w:hAnsi="Times New Roman" w:cs="Times New Roman"/>
          <w:sz w:val="28"/>
          <w:szCs w:val="28"/>
        </w:rPr>
        <w:t>Белагросервис</w:t>
      </w:r>
      <w:proofErr w:type="spellEnd"/>
      <w:r w:rsidRPr="005E1440">
        <w:rPr>
          <w:rFonts w:ascii="Times New Roman" w:hAnsi="Times New Roman" w:cs="Times New Roman"/>
          <w:sz w:val="28"/>
          <w:szCs w:val="28"/>
        </w:rPr>
        <w:t>»</w:t>
      </w:r>
      <w:r w:rsidRPr="005E1440">
        <w:rPr>
          <w:rStyle w:val="FontStyle33"/>
          <w:sz w:val="28"/>
          <w:szCs w:val="28"/>
        </w:rPr>
        <w:t xml:space="preserve"> требует четкой классификации производств и расходов, осуществляемых в них. В зависимости от назначения и роли в выполнении возложенных на </w:t>
      </w:r>
      <w:proofErr w:type="spellStart"/>
      <w:r w:rsidRPr="005E1440">
        <w:rPr>
          <w:rFonts w:ascii="Times New Roman" w:hAnsi="Times New Roman" w:cs="Times New Roman"/>
          <w:sz w:val="28"/>
          <w:szCs w:val="28"/>
        </w:rPr>
        <w:t>агросервисные</w:t>
      </w:r>
      <w:proofErr w:type="spellEnd"/>
      <w:r w:rsidRPr="005E1440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Pr="005E1440">
        <w:rPr>
          <w:rStyle w:val="FontStyle33"/>
          <w:sz w:val="28"/>
          <w:szCs w:val="28"/>
        </w:rPr>
        <w:t xml:space="preserve"> функций все пр</w:t>
      </w:r>
      <w:r w:rsidRPr="005E1440">
        <w:rPr>
          <w:rStyle w:val="FontStyle33"/>
          <w:sz w:val="28"/>
          <w:szCs w:val="28"/>
        </w:rPr>
        <w:t>о</w:t>
      </w:r>
      <w:r w:rsidRPr="005E1440">
        <w:rPr>
          <w:rStyle w:val="FontStyle33"/>
          <w:sz w:val="28"/>
          <w:szCs w:val="28"/>
        </w:rPr>
        <w:t xml:space="preserve">изводства делятся на </w:t>
      </w:r>
      <w:r w:rsidRPr="005E1440">
        <w:rPr>
          <w:rStyle w:val="FontStyle33"/>
          <w:i/>
          <w:sz w:val="28"/>
          <w:szCs w:val="28"/>
        </w:rPr>
        <w:t>основные, вспомогательные и прочие.</w:t>
      </w:r>
    </w:p>
    <w:p w:rsidR="00846889" w:rsidRPr="005E1440" w:rsidRDefault="00846889" w:rsidP="00820708">
      <w:pPr>
        <w:spacing w:after="0" w:line="230" w:lineRule="auto"/>
        <w:ind w:firstLine="284"/>
        <w:jc w:val="both"/>
        <w:rPr>
          <w:rStyle w:val="FontStyle33"/>
          <w:sz w:val="28"/>
          <w:szCs w:val="28"/>
        </w:rPr>
      </w:pPr>
      <w:proofErr w:type="gramStart"/>
      <w:r w:rsidRPr="005E1440">
        <w:rPr>
          <w:rStyle w:val="FontStyle33"/>
          <w:sz w:val="28"/>
          <w:szCs w:val="28"/>
        </w:rPr>
        <w:t>К</w:t>
      </w:r>
      <w:proofErr w:type="gramEnd"/>
      <w:r w:rsidRPr="005E1440">
        <w:rPr>
          <w:rStyle w:val="FontStyle33"/>
          <w:sz w:val="28"/>
          <w:szCs w:val="28"/>
        </w:rPr>
        <w:t xml:space="preserve"> </w:t>
      </w:r>
      <w:r w:rsidRPr="005E1440">
        <w:rPr>
          <w:rStyle w:val="FontStyle33"/>
          <w:i/>
          <w:sz w:val="28"/>
          <w:szCs w:val="28"/>
        </w:rPr>
        <w:t>основным</w:t>
      </w:r>
      <w:r w:rsidRPr="005E1440">
        <w:rPr>
          <w:rStyle w:val="FontStyle33"/>
          <w:sz w:val="28"/>
          <w:szCs w:val="28"/>
        </w:rPr>
        <w:t xml:space="preserve"> относятся такие производства, продукция которых, выпо</w:t>
      </w:r>
      <w:r w:rsidRPr="005E1440">
        <w:rPr>
          <w:rStyle w:val="FontStyle33"/>
          <w:sz w:val="28"/>
          <w:szCs w:val="28"/>
        </w:rPr>
        <w:t>л</w:t>
      </w:r>
      <w:r w:rsidRPr="005E1440">
        <w:rPr>
          <w:rStyle w:val="FontStyle33"/>
          <w:sz w:val="28"/>
          <w:szCs w:val="28"/>
        </w:rPr>
        <w:t>ненные работы и услуги составляют главную цель в деятельности</w:t>
      </w:r>
      <w:r w:rsidRPr="005E1440">
        <w:rPr>
          <w:rFonts w:ascii="Times New Roman" w:hAnsi="Times New Roman" w:cs="Times New Roman"/>
          <w:sz w:val="28"/>
          <w:szCs w:val="28"/>
        </w:rPr>
        <w:t xml:space="preserve"> агросе</w:t>
      </w:r>
      <w:r w:rsidRPr="005E1440">
        <w:rPr>
          <w:rFonts w:ascii="Times New Roman" w:hAnsi="Times New Roman" w:cs="Times New Roman"/>
          <w:sz w:val="28"/>
          <w:szCs w:val="28"/>
        </w:rPr>
        <w:t>р</w:t>
      </w:r>
      <w:r w:rsidRPr="005E1440">
        <w:rPr>
          <w:rFonts w:ascii="Times New Roman" w:hAnsi="Times New Roman" w:cs="Times New Roman"/>
          <w:sz w:val="28"/>
          <w:szCs w:val="28"/>
        </w:rPr>
        <w:t>висных организаций.</w:t>
      </w:r>
      <w:r w:rsidRPr="005E1440">
        <w:rPr>
          <w:rStyle w:val="FontStyle33"/>
          <w:sz w:val="28"/>
          <w:szCs w:val="28"/>
        </w:rPr>
        <w:t xml:space="preserve"> </w:t>
      </w:r>
      <w:proofErr w:type="gramStart"/>
      <w:r w:rsidRPr="005E1440">
        <w:rPr>
          <w:rStyle w:val="FontStyle33"/>
          <w:sz w:val="28"/>
          <w:szCs w:val="28"/>
        </w:rPr>
        <w:t>К ним относятся ремонтное производство, механиз</w:t>
      </w:r>
      <w:r w:rsidRPr="005E1440">
        <w:rPr>
          <w:rStyle w:val="FontStyle33"/>
          <w:sz w:val="28"/>
          <w:szCs w:val="28"/>
        </w:rPr>
        <w:t>и</w:t>
      </w:r>
      <w:r w:rsidRPr="005E1440">
        <w:rPr>
          <w:rStyle w:val="FontStyle33"/>
          <w:sz w:val="28"/>
          <w:szCs w:val="28"/>
        </w:rPr>
        <w:t>рованные работы, работа автотранспорта, работы по механизации и эле</w:t>
      </w:r>
      <w:r w:rsidRPr="005E1440">
        <w:rPr>
          <w:rStyle w:val="FontStyle33"/>
          <w:sz w:val="28"/>
          <w:szCs w:val="28"/>
        </w:rPr>
        <w:t>к</w:t>
      </w:r>
      <w:r w:rsidRPr="005E1440">
        <w:rPr>
          <w:rStyle w:val="FontStyle33"/>
          <w:sz w:val="28"/>
          <w:szCs w:val="28"/>
        </w:rPr>
        <w:t>трификации животноводческих ферм и других объектов, работы по те</w:t>
      </w:r>
      <w:r w:rsidRPr="005E1440">
        <w:rPr>
          <w:rStyle w:val="FontStyle33"/>
          <w:sz w:val="28"/>
          <w:szCs w:val="28"/>
        </w:rPr>
        <w:t>х</w:t>
      </w:r>
      <w:r w:rsidRPr="005E1440">
        <w:rPr>
          <w:rStyle w:val="FontStyle33"/>
          <w:sz w:val="28"/>
          <w:szCs w:val="28"/>
        </w:rPr>
        <w:t>ническому обслуживанию оборудования животноводческих ферм и не</w:t>
      </w:r>
      <w:r w:rsidRPr="005E1440">
        <w:rPr>
          <w:rStyle w:val="FontStyle33"/>
          <w:sz w:val="28"/>
          <w:szCs w:val="28"/>
        </w:rPr>
        <w:t>ф</w:t>
      </w:r>
      <w:r w:rsidRPr="005E1440">
        <w:rPr>
          <w:rStyle w:val="FontStyle33"/>
          <w:sz w:val="28"/>
          <w:szCs w:val="28"/>
        </w:rPr>
        <w:t>тескладов, работа станций технического обслуживания автомобилей, те</w:t>
      </w:r>
      <w:r w:rsidRPr="005E1440">
        <w:rPr>
          <w:rStyle w:val="FontStyle33"/>
          <w:sz w:val="28"/>
          <w:szCs w:val="28"/>
        </w:rPr>
        <w:t>х</w:t>
      </w:r>
      <w:r w:rsidRPr="005E1440">
        <w:rPr>
          <w:rStyle w:val="FontStyle33"/>
          <w:sz w:val="28"/>
          <w:szCs w:val="28"/>
        </w:rPr>
        <w:t>ническое обслуживание машинно-тракторного парка Деятельность этих производств направлена на осуществление более полного обслуживания сельскохозяйственных</w:t>
      </w:r>
      <w:r w:rsidRPr="005E1440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Pr="005E1440">
        <w:rPr>
          <w:rStyle w:val="FontStyle33"/>
          <w:sz w:val="28"/>
          <w:szCs w:val="28"/>
        </w:rPr>
        <w:t>, постоянное расширение круга оказ</w:t>
      </w:r>
      <w:r w:rsidRPr="005E1440">
        <w:rPr>
          <w:rStyle w:val="FontStyle33"/>
          <w:sz w:val="28"/>
          <w:szCs w:val="28"/>
        </w:rPr>
        <w:t>ы</w:t>
      </w:r>
      <w:r w:rsidRPr="005E1440">
        <w:rPr>
          <w:rStyle w:val="FontStyle33"/>
          <w:sz w:val="28"/>
          <w:szCs w:val="28"/>
        </w:rPr>
        <w:t>ваемых производственных услуг и повышение их качества.</w:t>
      </w:r>
      <w:proofErr w:type="gramEnd"/>
      <w:r w:rsidRPr="005E1440">
        <w:rPr>
          <w:rStyle w:val="FontStyle33"/>
          <w:sz w:val="28"/>
          <w:szCs w:val="28"/>
        </w:rPr>
        <w:t xml:space="preserve"> Указанные производства составляют основу деятельности </w:t>
      </w:r>
      <w:r w:rsidRPr="005E1440">
        <w:rPr>
          <w:rFonts w:ascii="Times New Roman" w:hAnsi="Times New Roman" w:cs="Times New Roman"/>
          <w:sz w:val="28"/>
          <w:szCs w:val="28"/>
        </w:rPr>
        <w:t>агросервисных организаций.</w:t>
      </w:r>
    </w:p>
    <w:p w:rsidR="00846889" w:rsidRPr="005E1440" w:rsidRDefault="00846889" w:rsidP="00820708">
      <w:pPr>
        <w:spacing w:after="0" w:line="230" w:lineRule="auto"/>
        <w:ind w:firstLine="284"/>
        <w:jc w:val="both"/>
        <w:rPr>
          <w:rStyle w:val="FontStyle33"/>
          <w:sz w:val="28"/>
          <w:szCs w:val="28"/>
        </w:rPr>
      </w:pPr>
      <w:proofErr w:type="gramStart"/>
      <w:r w:rsidRPr="005E1440">
        <w:rPr>
          <w:rStyle w:val="FontStyle33"/>
          <w:sz w:val="28"/>
          <w:szCs w:val="28"/>
        </w:rPr>
        <w:t>К</w:t>
      </w:r>
      <w:proofErr w:type="gramEnd"/>
      <w:r w:rsidRPr="005E1440">
        <w:rPr>
          <w:rStyle w:val="FontStyle33"/>
          <w:sz w:val="28"/>
          <w:szCs w:val="28"/>
        </w:rPr>
        <w:t xml:space="preserve"> </w:t>
      </w:r>
      <w:r w:rsidRPr="005E1440">
        <w:rPr>
          <w:rStyle w:val="FontStyle33"/>
          <w:i/>
          <w:sz w:val="28"/>
          <w:szCs w:val="28"/>
        </w:rPr>
        <w:t>вспомогательным</w:t>
      </w:r>
      <w:r w:rsidRPr="005E1440">
        <w:rPr>
          <w:rStyle w:val="FontStyle33"/>
          <w:sz w:val="28"/>
          <w:szCs w:val="28"/>
        </w:rPr>
        <w:t xml:space="preserve"> относятся такие производства, деятельность кот</w:t>
      </w:r>
      <w:r w:rsidRPr="005E1440">
        <w:rPr>
          <w:rStyle w:val="FontStyle33"/>
          <w:sz w:val="28"/>
          <w:szCs w:val="28"/>
        </w:rPr>
        <w:t>о</w:t>
      </w:r>
      <w:r w:rsidRPr="005E1440">
        <w:rPr>
          <w:rStyle w:val="FontStyle33"/>
          <w:sz w:val="28"/>
          <w:szCs w:val="28"/>
        </w:rPr>
        <w:t>рых направлена, главным образом, на обслуживание основных прои</w:t>
      </w:r>
      <w:r w:rsidRPr="005E1440">
        <w:rPr>
          <w:rStyle w:val="FontStyle33"/>
          <w:sz w:val="28"/>
          <w:szCs w:val="28"/>
        </w:rPr>
        <w:t>з</w:t>
      </w:r>
      <w:r w:rsidRPr="005E1440">
        <w:rPr>
          <w:rStyle w:val="FontStyle33"/>
          <w:sz w:val="28"/>
          <w:szCs w:val="28"/>
        </w:rPr>
        <w:t>водств. Поэтому производимая продукция, выполняемые работы и услуги вспомогательными производствами в большей части потребляются в о</w:t>
      </w:r>
      <w:r w:rsidRPr="005E1440">
        <w:rPr>
          <w:rStyle w:val="FontStyle33"/>
          <w:sz w:val="28"/>
          <w:szCs w:val="28"/>
        </w:rPr>
        <w:t>с</w:t>
      </w:r>
      <w:r w:rsidRPr="005E1440">
        <w:rPr>
          <w:rStyle w:val="FontStyle33"/>
          <w:sz w:val="28"/>
          <w:szCs w:val="28"/>
        </w:rPr>
        <w:t xml:space="preserve">новном производстве. Часть их продукции или работ может быть также </w:t>
      </w:r>
      <w:r w:rsidRPr="005E1440">
        <w:rPr>
          <w:rStyle w:val="FontStyle33"/>
          <w:sz w:val="28"/>
          <w:szCs w:val="28"/>
        </w:rPr>
        <w:lastRenderedPageBreak/>
        <w:t>реализована на сторону.</w:t>
      </w:r>
      <w:r w:rsidR="005074F9" w:rsidRPr="005E1440">
        <w:rPr>
          <w:rStyle w:val="FontStyle33"/>
          <w:sz w:val="28"/>
          <w:szCs w:val="28"/>
        </w:rPr>
        <w:t xml:space="preserve"> </w:t>
      </w:r>
      <w:r w:rsidRPr="005E1440">
        <w:rPr>
          <w:rStyle w:val="FontStyle33"/>
          <w:sz w:val="28"/>
          <w:szCs w:val="28"/>
        </w:rPr>
        <w:t>К вспомогательным производствам относят эле</w:t>
      </w:r>
      <w:r w:rsidRPr="005E1440">
        <w:rPr>
          <w:rStyle w:val="FontStyle33"/>
          <w:sz w:val="28"/>
          <w:szCs w:val="28"/>
        </w:rPr>
        <w:t>к</w:t>
      </w:r>
      <w:r w:rsidRPr="005E1440">
        <w:rPr>
          <w:rStyle w:val="FontStyle33"/>
          <w:sz w:val="28"/>
          <w:szCs w:val="28"/>
        </w:rPr>
        <w:t>тростанции, парокотельное и газовое хозяйство, столярное производство, а также мельницы, кирпичные заводы и другие производства по добыче и выработке строительных материалов.</w:t>
      </w:r>
    </w:p>
    <w:p w:rsidR="00846889" w:rsidRPr="005E1440" w:rsidRDefault="00846889" w:rsidP="00820708">
      <w:pPr>
        <w:spacing w:after="0" w:line="230" w:lineRule="auto"/>
        <w:ind w:firstLine="284"/>
        <w:jc w:val="both"/>
        <w:rPr>
          <w:rStyle w:val="FontStyle33"/>
          <w:sz w:val="28"/>
          <w:szCs w:val="28"/>
        </w:rPr>
      </w:pPr>
      <w:r w:rsidRPr="005E1440">
        <w:rPr>
          <w:rStyle w:val="FontStyle33"/>
          <w:sz w:val="28"/>
          <w:szCs w:val="28"/>
        </w:rPr>
        <w:t xml:space="preserve">К </w:t>
      </w:r>
      <w:r w:rsidRPr="005E1440">
        <w:rPr>
          <w:rStyle w:val="FontStyle33"/>
          <w:i/>
          <w:sz w:val="28"/>
          <w:szCs w:val="28"/>
        </w:rPr>
        <w:t>прочим</w:t>
      </w:r>
      <w:r w:rsidRPr="005E1440">
        <w:rPr>
          <w:rStyle w:val="FontStyle33"/>
          <w:sz w:val="28"/>
          <w:szCs w:val="28"/>
        </w:rPr>
        <w:t xml:space="preserve"> относят производства, занятые обслуживанием культурно-бытовых нужд работников. </w:t>
      </w:r>
      <w:proofErr w:type="gramStart"/>
      <w:r w:rsidRPr="005E1440">
        <w:rPr>
          <w:rStyle w:val="FontStyle33"/>
          <w:sz w:val="28"/>
          <w:szCs w:val="28"/>
        </w:rPr>
        <w:t>Это содержание жилищно-коммунального х</w:t>
      </w:r>
      <w:r w:rsidRPr="005E1440">
        <w:rPr>
          <w:rStyle w:val="FontStyle33"/>
          <w:sz w:val="28"/>
          <w:szCs w:val="28"/>
        </w:rPr>
        <w:t>о</w:t>
      </w:r>
      <w:r w:rsidRPr="005E1440">
        <w:rPr>
          <w:rStyle w:val="FontStyle33"/>
          <w:sz w:val="28"/>
          <w:szCs w:val="28"/>
        </w:rPr>
        <w:t>зяйства: жилых домов, общежитий, прачечных, бань, производств по б</w:t>
      </w:r>
      <w:r w:rsidRPr="005E1440">
        <w:rPr>
          <w:rStyle w:val="FontStyle33"/>
          <w:sz w:val="28"/>
          <w:szCs w:val="28"/>
        </w:rPr>
        <w:t>ы</w:t>
      </w:r>
      <w:r w:rsidRPr="005E1440">
        <w:rPr>
          <w:rStyle w:val="FontStyle33"/>
          <w:sz w:val="28"/>
          <w:szCs w:val="28"/>
        </w:rPr>
        <w:t>товому обслуживанию, столовых, буфетов.</w:t>
      </w:r>
      <w:proofErr w:type="gramEnd"/>
      <w:r w:rsidRPr="005E1440">
        <w:rPr>
          <w:rStyle w:val="FontStyle33"/>
          <w:sz w:val="28"/>
          <w:szCs w:val="28"/>
        </w:rPr>
        <w:t xml:space="preserve"> Сюда же относят содержание подсобного сельского хозяйства, а также технические обменные пункты.</w:t>
      </w:r>
    </w:p>
    <w:p w:rsidR="00846889" w:rsidRPr="005E1440" w:rsidRDefault="00846889" w:rsidP="00820708">
      <w:pPr>
        <w:spacing w:after="0" w:line="23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20AD6" w:rsidRDefault="00846889" w:rsidP="00820708">
      <w:pPr>
        <w:spacing w:after="0" w:line="23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440">
        <w:rPr>
          <w:rFonts w:ascii="Times New Roman" w:hAnsi="Times New Roman" w:cs="Times New Roman"/>
          <w:b/>
          <w:sz w:val="28"/>
          <w:szCs w:val="28"/>
        </w:rPr>
        <w:t xml:space="preserve">3.2. Документальное оформление приемки в ремонт и выдачи </w:t>
      </w:r>
    </w:p>
    <w:p w:rsidR="00846889" w:rsidRPr="005E1440" w:rsidRDefault="00846889" w:rsidP="00820708">
      <w:pPr>
        <w:spacing w:after="0" w:line="23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440">
        <w:rPr>
          <w:rFonts w:ascii="Times New Roman" w:hAnsi="Times New Roman" w:cs="Times New Roman"/>
          <w:b/>
          <w:sz w:val="28"/>
          <w:szCs w:val="28"/>
        </w:rPr>
        <w:t>из ремонта сельскохозяйственной техники</w:t>
      </w:r>
    </w:p>
    <w:p w:rsidR="00846889" w:rsidRPr="005E1440" w:rsidRDefault="00846889" w:rsidP="00820708">
      <w:pPr>
        <w:spacing w:after="0" w:line="23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46889" w:rsidRPr="005E1440" w:rsidRDefault="00846889" w:rsidP="00820708">
      <w:pPr>
        <w:spacing w:after="0" w:line="230" w:lineRule="auto"/>
        <w:ind w:firstLine="284"/>
        <w:jc w:val="both"/>
        <w:rPr>
          <w:rStyle w:val="FontStyle46"/>
          <w:sz w:val="28"/>
          <w:szCs w:val="28"/>
        </w:rPr>
      </w:pPr>
      <w:r w:rsidRPr="005E1440">
        <w:rPr>
          <w:rStyle w:val="FontStyle46"/>
          <w:sz w:val="28"/>
          <w:szCs w:val="28"/>
        </w:rPr>
        <w:t xml:space="preserve">Ремонт техники </w:t>
      </w:r>
      <w:proofErr w:type="spellStart"/>
      <w:r w:rsidRPr="005E1440">
        <w:rPr>
          <w:rStyle w:val="FontStyle46"/>
          <w:sz w:val="28"/>
          <w:szCs w:val="28"/>
        </w:rPr>
        <w:t>сельхозорганизаций</w:t>
      </w:r>
      <w:proofErr w:type="spellEnd"/>
      <w:r w:rsidRPr="005E1440">
        <w:rPr>
          <w:rStyle w:val="FontStyle46"/>
          <w:sz w:val="28"/>
          <w:szCs w:val="28"/>
        </w:rPr>
        <w:t xml:space="preserve"> осуществляется собственными ремон</w:t>
      </w:r>
      <w:r w:rsidRPr="005E1440">
        <w:rPr>
          <w:rStyle w:val="FontStyle46"/>
          <w:sz w:val="28"/>
          <w:szCs w:val="28"/>
        </w:rPr>
        <w:t>т</w:t>
      </w:r>
      <w:r w:rsidRPr="005E1440">
        <w:rPr>
          <w:rStyle w:val="FontStyle46"/>
          <w:sz w:val="28"/>
          <w:szCs w:val="28"/>
        </w:rPr>
        <w:t>ными мастерскими агросервисных организаций и специализированными р</w:t>
      </w:r>
      <w:r w:rsidRPr="005E1440">
        <w:rPr>
          <w:rStyle w:val="FontStyle46"/>
          <w:sz w:val="28"/>
          <w:szCs w:val="28"/>
        </w:rPr>
        <w:t>е</w:t>
      </w:r>
      <w:r w:rsidRPr="005E1440">
        <w:rPr>
          <w:rStyle w:val="FontStyle46"/>
          <w:sz w:val="28"/>
          <w:szCs w:val="28"/>
        </w:rPr>
        <w:t>монтными заводами концерна «</w:t>
      </w:r>
      <w:proofErr w:type="spellStart"/>
      <w:r w:rsidRPr="005E1440">
        <w:rPr>
          <w:rStyle w:val="FontStyle46"/>
          <w:sz w:val="28"/>
          <w:szCs w:val="28"/>
        </w:rPr>
        <w:t>Белагромаш</w:t>
      </w:r>
      <w:proofErr w:type="spellEnd"/>
      <w:r w:rsidRPr="005E1440">
        <w:rPr>
          <w:rStyle w:val="FontStyle46"/>
          <w:sz w:val="28"/>
          <w:szCs w:val="28"/>
        </w:rPr>
        <w:t>», с которыми заключаются соо</w:t>
      </w:r>
      <w:r w:rsidRPr="005E1440">
        <w:rPr>
          <w:rStyle w:val="FontStyle46"/>
          <w:sz w:val="28"/>
          <w:szCs w:val="28"/>
        </w:rPr>
        <w:t>т</w:t>
      </w:r>
      <w:r w:rsidRPr="005E1440">
        <w:rPr>
          <w:rStyle w:val="FontStyle46"/>
          <w:sz w:val="28"/>
          <w:szCs w:val="28"/>
        </w:rPr>
        <w:t>ветствующие договоры. С сельскохозяйственными и другими предприятиями также заключаются договора на ремонт техники, которые являются основными юридическими документами, регулирующими взаимоотношения между дог</w:t>
      </w:r>
      <w:r w:rsidRPr="005E1440">
        <w:rPr>
          <w:rStyle w:val="FontStyle46"/>
          <w:sz w:val="28"/>
          <w:szCs w:val="28"/>
        </w:rPr>
        <w:t>о</w:t>
      </w:r>
      <w:r w:rsidRPr="005E1440">
        <w:rPr>
          <w:rStyle w:val="FontStyle46"/>
          <w:sz w:val="28"/>
          <w:szCs w:val="28"/>
        </w:rPr>
        <w:t xml:space="preserve">варивающимися сторонами. Кроме того, </w:t>
      </w:r>
      <w:proofErr w:type="spellStart"/>
      <w:r w:rsidRPr="005E1440">
        <w:rPr>
          <w:rStyle w:val="FontStyle46"/>
          <w:sz w:val="28"/>
          <w:szCs w:val="28"/>
        </w:rPr>
        <w:t>агросервисные</w:t>
      </w:r>
      <w:proofErr w:type="spellEnd"/>
      <w:r w:rsidRPr="005E1440">
        <w:rPr>
          <w:rStyle w:val="FontStyle46"/>
          <w:sz w:val="28"/>
          <w:szCs w:val="28"/>
        </w:rPr>
        <w:t xml:space="preserve"> предприятия заним</w:t>
      </w:r>
      <w:r w:rsidRPr="005E1440">
        <w:rPr>
          <w:rStyle w:val="FontStyle46"/>
          <w:sz w:val="28"/>
          <w:szCs w:val="28"/>
        </w:rPr>
        <w:t>а</w:t>
      </w:r>
      <w:r w:rsidRPr="005E1440">
        <w:rPr>
          <w:rStyle w:val="FontStyle46"/>
          <w:sz w:val="28"/>
          <w:szCs w:val="28"/>
        </w:rPr>
        <w:t>ются изготовлением новых и восстановлением изношенных деталей и запасных частей.</w:t>
      </w:r>
    </w:p>
    <w:p w:rsidR="00846889" w:rsidRPr="005E1440" w:rsidRDefault="00846889" w:rsidP="00820708">
      <w:pPr>
        <w:spacing w:after="0" w:line="230" w:lineRule="auto"/>
        <w:ind w:firstLine="284"/>
        <w:jc w:val="both"/>
        <w:rPr>
          <w:rStyle w:val="FontStyle46"/>
          <w:sz w:val="28"/>
          <w:szCs w:val="28"/>
        </w:rPr>
      </w:pPr>
      <w:r w:rsidRPr="005E1440">
        <w:rPr>
          <w:rStyle w:val="FontStyle46"/>
          <w:sz w:val="28"/>
          <w:szCs w:val="28"/>
        </w:rPr>
        <w:t xml:space="preserve">При приемке техники в ремонт выписывается </w:t>
      </w:r>
      <w:r w:rsidRPr="005E1440">
        <w:rPr>
          <w:rFonts w:ascii="Times New Roman" w:hAnsi="Times New Roman" w:cs="Times New Roman"/>
          <w:i/>
          <w:sz w:val="28"/>
          <w:szCs w:val="28"/>
        </w:rPr>
        <w:t>Акт приемки сельскохозяйс</w:t>
      </w:r>
      <w:r w:rsidRPr="005E1440">
        <w:rPr>
          <w:rFonts w:ascii="Times New Roman" w:hAnsi="Times New Roman" w:cs="Times New Roman"/>
          <w:i/>
          <w:sz w:val="28"/>
          <w:szCs w:val="28"/>
        </w:rPr>
        <w:t>т</w:t>
      </w:r>
      <w:r w:rsidRPr="005E1440">
        <w:rPr>
          <w:rFonts w:ascii="Times New Roman" w:hAnsi="Times New Roman" w:cs="Times New Roman"/>
          <w:i/>
          <w:sz w:val="28"/>
          <w:szCs w:val="28"/>
        </w:rPr>
        <w:t>венной техники в ремонт</w:t>
      </w:r>
      <w:r w:rsidRPr="005E1440">
        <w:rPr>
          <w:rStyle w:val="af2"/>
          <w:rFonts w:ascii="Times New Roman" w:hAnsi="Times New Roman" w:cs="Times New Roman"/>
          <w:sz w:val="28"/>
          <w:szCs w:val="28"/>
        </w:rPr>
        <w:t xml:space="preserve"> </w:t>
      </w:r>
      <w:r w:rsidRPr="005E1440">
        <w:rPr>
          <w:rStyle w:val="FontStyle46"/>
          <w:sz w:val="28"/>
          <w:szCs w:val="28"/>
        </w:rPr>
        <w:t>в двух экз., где наряду с другими показателями ук</w:t>
      </w:r>
      <w:r w:rsidRPr="005E1440">
        <w:rPr>
          <w:rStyle w:val="FontStyle46"/>
          <w:sz w:val="28"/>
          <w:szCs w:val="28"/>
        </w:rPr>
        <w:t>а</w:t>
      </w:r>
      <w:r w:rsidRPr="005E1440">
        <w:rPr>
          <w:rStyle w:val="FontStyle46"/>
          <w:sz w:val="28"/>
          <w:szCs w:val="28"/>
        </w:rPr>
        <w:t xml:space="preserve">зывается оценка его укомплектованности. В том случае, когда от </w:t>
      </w:r>
      <w:proofErr w:type="spellStart"/>
      <w:r w:rsidRPr="005E1440">
        <w:rPr>
          <w:rStyle w:val="FontStyle46"/>
          <w:sz w:val="28"/>
          <w:szCs w:val="28"/>
        </w:rPr>
        <w:t>сельхозорг</w:t>
      </w:r>
      <w:r w:rsidRPr="005E1440">
        <w:rPr>
          <w:rStyle w:val="FontStyle46"/>
          <w:sz w:val="28"/>
          <w:szCs w:val="28"/>
        </w:rPr>
        <w:t>а</w:t>
      </w:r>
      <w:r w:rsidRPr="005E1440">
        <w:rPr>
          <w:rStyle w:val="FontStyle46"/>
          <w:sz w:val="28"/>
          <w:szCs w:val="28"/>
        </w:rPr>
        <w:t>низаций</w:t>
      </w:r>
      <w:proofErr w:type="spellEnd"/>
      <w:r w:rsidRPr="005E1440">
        <w:rPr>
          <w:rStyle w:val="FontStyle46"/>
          <w:sz w:val="28"/>
          <w:szCs w:val="28"/>
        </w:rPr>
        <w:t xml:space="preserve"> поступает </w:t>
      </w:r>
      <w:proofErr w:type="gramStart"/>
      <w:r w:rsidRPr="005E1440">
        <w:rPr>
          <w:rStyle w:val="FontStyle46"/>
          <w:sz w:val="28"/>
          <w:szCs w:val="28"/>
        </w:rPr>
        <w:t>техника</w:t>
      </w:r>
      <w:proofErr w:type="gramEnd"/>
      <w:r w:rsidRPr="005E1440">
        <w:rPr>
          <w:rStyle w:val="FontStyle46"/>
          <w:sz w:val="28"/>
          <w:szCs w:val="28"/>
        </w:rPr>
        <w:t xml:space="preserve"> разукомплектованная или после аварии, тогда с</w:t>
      </w:r>
      <w:r w:rsidRPr="005E1440">
        <w:rPr>
          <w:rStyle w:val="FontStyle46"/>
          <w:sz w:val="28"/>
          <w:szCs w:val="28"/>
        </w:rPr>
        <w:t>о</w:t>
      </w:r>
      <w:r w:rsidRPr="005E1440">
        <w:rPr>
          <w:rStyle w:val="FontStyle46"/>
          <w:sz w:val="28"/>
          <w:szCs w:val="28"/>
        </w:rPr>
        <w:t>ставляется специальный приемо</w:t>
      </w:r>
      <w:r w:rsidRPr="005E1440">
        <w:rPr>
          <w:rStyle w:val="FontStyle46"/>
          <w:sz w:val="28"/>
          <w:szCs w:val="28"/>
        </w:rPr>
        <w:softHyphen/>
        <w:t>сдаточный акт, в котором указывается вид р</w:t>
      </w:r>
      <w:r w:rsidRPr="005E1440">
        <w:rPr>
          <w:rStyle w:val="FontStyle46"/>
          <w:sz w:val="28"/>
          <w:szCs w:val="28"/>
        </w:rPr>
        <w:t>е</w:t>
      </w:r>
      <w:r w:rsidRPr="005E1440">
        <w:rPr>
          <w:rStyle w:val="FontStyle46"/>
          <w:sz w:val="28"/>
          <w:szCs w:val="28"/>
        </w:rPr>
        <w:t>монта и согласованная с заказчиком сметная стоимость. Изготовление или во</w:t>
      </w:r>
      <w:r w:rsidRPr="005E1440">
        <w:rPr>
          <w:rStyle w:val="FontStyle46"/>
          <w:sz w:val="28"/>
          <w:szCs w:val="28"/>
        </w:rPr>
        <w:t>с</w:t>
      </w:r>
      <w:r w:rsidRPr="005E1440">
        <w:rPr>
          <w:rStyle w:val="FontStyle46"/>
          <w:sz w:val="28"/>
          <w:szCs w:val="28"/>
        </w:rPr>
        <w:t xml:space="preserve">становление деталей и запасных частей оформляется </w:t>
      </w:r>
      <w:r w:rsidRPr="005E1440">
        <w:rPr>
          <w:rStyle w:val="FontStyle45"/>
          <w:sz w:val="28"/>
          <w:szCs w:val="28"/>
        </w:rPr>
        <w:t xml:space="preserve">заказом на производство работ </w:t>
      </w:r>
      <w:r w:rsidR="00A20AD6">
        <w:rPr>
          <w:rStyle w:val="FontStyle46"/>
          <w:sz w:val="28"/>
          <w:szCs w:val="28"/>
        </w:rPr>
        <w:t>(</w:t>
      </w:r>
      <w:r w:rsidRPr="005E1440">
        <w:rPr>
          <w:rStyle w:val="FontStyle46"/>
          <w:sz w:val="28"/>
          <w:szCs w:val="28"/>
        </w:rPr>
        <w:t>2 экз.).</w:t>
      </w:r>
    </w:p>
    <w:p w:rsidR="00846889" w:rsidRPr="005E1440" w:rsidRDefault="00846889" w:rsidP="00820708">
      <w:pPr>
        <w:spacing w:after="0" w:line="230" w:lineRule="auto"/>
        <w:ind w:firstLine="284"/>
        <w:jc w:val="both"/>
        <w:rPr>
          <w:rStyle w:val="FontStyle46"/>
          <w:sz w:val="28"/>
          <w:szCs w:val="28"/>
        </w:rPr>
      </w:pPr>
      <w:r w:rsidRPr="005E1440">
        <w:rPr>
          <w:rStyle w:val="FontStyle46"/>
          <w:sz w:val="28"/>
          <w:szCs w:val="28"/>
        </w:rPr>
        <w:t>Заказы и приемо-сдаточные акты регистрируются в специальной книге.</w:t>
      </w:r>
    </w:p>
    <w:p w:rsidR="00846889" w:rsidRPr="005E1440" w:rsidRDefault="00846889" w:rsidP="00820708">
      <w:pPr>
        <w:spacing w:after="0" w:line="230" w:lineRule="auto"/>
        <w:ind w:firstLine="284"/>
        <w:jc w:val="both"/>
        <w:rPr>
          <w:rStyle w:val="FontStyle45"/>
          <w:sz w:val="28"/>
          <w:szCs w:val="28"/>
        </w:rPr>
      </w:pPr>
      <w:r w:rsidRPr="005E1440">
        <w:rPr>
          <w:rStyle w:val="FontStyle46"/>
          <w:sz w:val="28"/>
          <w:szCs w:val="28"/>
        </w:rPr>
        <w:t xml:space="preserve">Все поступающие на ремонт машины подлежат </w:t>
      </w:r>
      <w:proofErr w:type="spellStart"/>
      <w:r w:rsidRPr="005E1440">
        <w:rPr>
          <w:rStyle w:val="FontStyle46"/>
          <w:sz w:val="28"/>
          <w:szCs w:val="28"/>
        </w:rPr>
        <w:t>дефектовке</w:t>
      </w:r>
      <w:proofErr w:type="spellEnd"/>
      <w:r w:rsidRPr="005E1440">
        <w:rPr>
          <w:rStyle w:val="FontStyle46"/>
          <w:sz w:val="28"/>
          <w:szCs w:val="28"/>
        </w:rPr>
        <w:t xml:space="preserve">, т. е. после их разборки производят выбраковку деталей, которые записываются в </w:t>
      </w:r>
      <w:r w:rsidRPr="005E1440">
        <w:rPr>
          <w:rStyle w:val="FontStyle45"/>
          <w:sz w:val="28"/>
          <w:szCs w:val="28"/>
        </w:rPr>
        <w:t xml:space="preserve">ведомость </w:t>
      </w:r>
      <w:proofErr w:type="spellStart"/>
      <w:r w:rsidRPr="005E1440">
        <w:rPr>
          <w:rStyle w:val="FontStyle45"/>
          <w:sz w:val="28"/>
          <w:szCs w:val="28"/>
        </w:rPr>
        <w:t>дефектовки</w:t>
      </w:r>
      <w:proofErr w:type="spellEnd"/>
      <w:r w:rsidRPr="005E1440">
        <w:rPr>
          <w:rStyle w:val="FontStyle45"/>
          <w:sz w:val="28"/>
          <w:szCs w:val="28"/>
        </w:rPr>
        <w:t xml:space="preserve"> и выдачи деталей со склада </w:t>
      </w:r>
      <w:r w:rsidRPr="005E1440">
        <w:rPr>
          <w:rStyle w:val="FontStyle46"/>
          <w:sz w:val="28"/>
          <w:szCs w:val="28"/>
        </w:rPr>
        <w:t>(2 экз.) с подразделением их на по</w:t>
      </w:r>
      <w:r w:rsidRPr="005E1440">
        <w:rPr>
          <w:rStyle w:val="FontStyle46"/>
          <w:sz w:val="28"/>
          <w:szCs w:val="28"/>
        </w:rPr>
        <w:t>д</w:t>
      </w:r>
      <w:r w:rsidRPr="005E1440">
        <w:rPr>
          <w:rStyle w:val="FontStyle46"/>
          <w:sz w:val="28"/>
          <w:szCs w:val="28"/>
        </w:rPr>
        <w:t>лежащие замене и подлежащие восстановлению. Один экземпляр ведомости с росписью заведующего ремонтной мастерской о разрешении выдачи деталей передают на склад, а другой – работнику, ответственному за комплектацию р</w:t>
      </w:r>
      <w:r w:rsidRPr="005E1440">
        <w:rPr>
          <w:rStyle w:val="FontStyle46"/>
          <w:sz w:val="28"/>
          <w:szCs w:val="28"/>
        </w:rPr>
        <w:t>е</w:t>
      </w:r>
      <w:r w:rsidRPr="005E1440">
        <w:rPr>
          <w:rStyle w:val="FontStyle46"/>
          <w:sz w:val="28"/>
          <w:szCs w:val="28"/>
        </w:rPr>
        <w:t>монтируемой техники. При получении запчастей и деталей со склада могут также использо</w:t>
      </w:r>
      <w:r w:rsidRPr="005E1440">
        <w:rPr>
          <w:rStyle w:val="FontStyle46"/>
          <w:sz w:val="28"/>
          <w:szCs w:val="28"/>
        </w:rPr>
        <w:softHyphen/>
        <w:t xml:space="preserve">ваться вместо ведомости </w:t>
      </w:r>
      <w:proofErr w:type="spellStart"/>
      <w:r w:rsidRPr="005E1440">
        <w:rPr>
          <w:rStyle w:val="FontStyle46"/>
          <w:sz w:val="28"/>
          <w:szCs w:val="28"/>
        </w:rPr>
        <w:t>дефектовки</w:t>
      </w:r>
      <w:proofErr w:type="spellEnd"/>
      <w:r w:rsidRPr="005E1440">
        <w:rPr>
          <w:rStyle w:val="FontStyle46"/>
          <w:sz w:val="28"/>
          <w:szCs w:val="28"/>
        </w:rPr>
        <w:t xml:space="preserve"> </w:t>
      </w:r>
      <w:proofErr w:type="spellStart"/>
      <w:r w:rsidRPr="005E1440">
        <w:rPr>
          <w:rStyle w:val="FontStyle45"/>
          <w:sz w:val="28"/>
          <w:szCs w:val="28"/>
        </w:rPr>
        <w:t>лимитно-заборные</w:t>
      </w:r>
      <w:proofErr w:type="spellEnd"/>
      <w:r w:rsidRPr="005E1440">
        <w:rPr>
          <w:rStyle w:val="FontStyle45"/>
          <w:sz w:val="28"/>
          <w:szCs w:val="28"/>
        </w:rPr>
        <w:t xml:space="preserve"> карты.</w:t>
      </w:r>
    </w:p>
    <w:p w:rsidR="00846889" w:rsidRPr="005E1440" w:rsidRDefault="00846889" w:rsidP="00820708">
      <w:pPr>
        <w:spacing w:after="0" w:line="230" w:lineRule="auto"/>
        <w:ind w:firstLine="284"/>
        <w:jc w:val="both"/>
        <w:rPr>
          <w:rStyle w:val="FontStyle45"/>
          <w:sz w:val="28"/>
          <w:szCs w:val="28"/>
        </w:rPr>
      </w:pPr>
      <w:r w:rsidRPr="005E1440">
        <w:rPr>
          <w:rStyle w:val="FontStyle46"/>
          <w:sz w:val="28"/>
          <w:szCs w:val="28"/>
        </w:rPr>
        <w:t>Приемка из ремонта техники оформляется</w:t>
      </w:r>
      <w:r w:rsidRPr="005E1440">
        <w:rPr>
          <w:rFonts w:ascii="Times New Roman" w:hAnsi="Times New Roman" w:cs="Times New Roman"/>
          <w:sz w:val="28"/>
          <w:szCs w:val="28"/>
        </w:rPr>
        <w:t xml:space="preserve"> </w:t>
      </w:r>
      <w:r w:rsidRPr="005E1440">
        <w:rPr>
          <w:rFonts w:ascii="Times New Roman" w:hAnsi="Times New Roman" w:cs="Times New Roman"/>
          <w:i/>
          <w:sz w:val="28"/>
          <w:szCs w:val="28"/>
        </w:rPr>
        <w:t>акт приемки сельскохозяйстве</w:t>
      </w:r>
      <w:r w:rsidRPr="005E1440">
        <w:rPr>
          <w:rFonts w:ascii="Times New Roman" w:hAnsi="Times New Roman" w:cs="Times New Roman"/>
          <w:i/>
          <w:sz w:val="28"/>
          <w:szCs w:val="28"/>
        </w:rPr>
        <w:t>н</w:t>
      </w:r>
      <w:r w:rsidRPr="005E1440">
        <w:rPr>
          <w:rFonts w:ascii="Times New Roman" w:hAnsi="Times New Roman" w:cs="Times New Roman"/>
          <w:i/>
          <w:sz w:val="28"/>
          <w:szCs w:val="28"/>
        </w:rPr>
        <w:t>ной техники из ремонта</w:t>
      </w:r>
      <w:r w:rsidRPr="005E1440">
        <w:rPr>
          <w:rStyle w:val="FontStyle45"/>
          <w:sz w:val="28"/>
          <w:szCs w:val="28"/>
        </w:rPr>
        <w:t>.</w:t>
      </w:r>
    </w:p>
    <w:p w:rsidR="00846889" w:rsidRPr="005E1440" w:rsidRDefault="00846889" w:rsidP="00820708">
      <w:pPr>
        <w:spacing w:after="0" w:line="230" w:lineRule="auto"/>
        <w:ind w:firstLine="284"/>
        <w:jc w:val="both"/>
        <w:rPr>
          <w:rStyle w:val="FontStyle45"/>
          <w:sz w:val="28"/>
          <w:szCs w:val="28"/>
        </w:rPr>
      </w:pPr>
      <w:r w:rsidRPr="005E1440">
        <w:rPr>
          <w:rStyle w:val="FontStyle46"/>
          <w:sz w:val="28"/>
          <w:szCs w:val="28"/>
        </w:rPr>
        <w:t>Выдача заказчику отремонтированных объектов производится при предъя</w:t>
      </w:r>
      <w:r w:rsidRPr="005E1440">
        <w:rPr>
          <w:rStyle w:val="FontStyle46"/>
          <w:sz w:val="28"/>
          <w:szCs w:val="28"/>
        </w:rPr>
        <w:t>в</w:t>
      </w:r>
      <w:r w:rsidRPr="005E1440">
        <w:rPr>
          <w:rStyle w:val="FontStyle46"/>
          <w:sz w:val="28"/>
          <w:szCs w:val="28"/>
        </w:rPr>
        <w:t xml:space="preserve">лении его представителем </w:t>
      </w:r>
      <w:r w:rsidRPr="005E1440">
        <w:rPr>
          <w:rStyle w:val="FontStyle45"/>
          <w:sz w:val="28"/>
          <w:szCs w:val="28"/>
        </w:rPr>
        <w:t xml:space="preserve">доверенности </w:t>
      </w:r>
      <w:r w:rsidRPr="005E1440">
        <w:rPr>
          <w:rStyle w:val="FontStyle46"/>
          <w:sz w:val="28"/>
          <w:szCs w:val="28"/>
        </w:rPr>
        <w:t xml:space="preserve">и оформляется </w:t>
      </w:r>
      <w:r w:rsidRPr="005E1440">
        <w:rPr>
          <w:rStyle w:val="FontStyle45"/>
          <w:sz w:val="28"/>
          <w:szCs w:val="28"/>
        </w:rPr>
        <w:t>накладной на выдачу заказчикам отремонтированных машин, агрегатов, узлов.</w:t>
      </w:r>
    </w:p>
    <w:p w:rsidR="00846889" w:rsidRPr="005E1440" w:rsidRDefault="00846889" w:rsidP="00820708">
      <w:pPr>
        <w:spacing w:after="0" w:line="230" w:lineRule="auto"/>
        <w:ind w:firstLine="284"/>
        <w:jc w:val="both"/>
        <w:rPr>
          <w:rStyle w:val="FontStyle46"/>
          <w:sz w:val="28"/>
          <w:szCs w:val="28"/>
        </w:rPr>
      </w:pPr>
      <w:r w:rsidRPr="005E1440">
        <w:rPr>
          <w:rStyle w:val="FontStyle46"/>
          <w:sz w:val="28"/>
          <w:szCs w:val="28"/>
        </w:rPr>
        <w:t>Этот документ является подтверждением факта выполнения и сдачи заказа и на его основании выписывается и выдается заказчику счет для оплаты.</w:t>
      </w:r>
    </w:p>
    <w:p w:rsidR="00846889" w:rsidRPr="005E1440" w:rsidRDefault="00846889" w:rsidP="00820708">
      <w:pPr>
        <w:spacing w:after="0" w:line="226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440">
        <w:rPr>
          <w:rFonts w:ascii="Times New Roman" w:hAnsi="Times New Roman" w:cs="Times New Roman"/>
          <w:b/>
          <w:sz w:val="28"/>
          <w:szCs w:val="28"/>
        </w:rPr>
        <w:lastRenderedPageBreak/>
        <w:t>3.3. Учет затрат на производство ремонтных работ</w:t>
      </w:r>
    </w:p>
    <w:p w:rsidR="00846889" w:rsidRPr="005E1440" w:rsidRDefault="00846889" w:rsidP="00820708">
      <w:pPr>
        <w:spacing w:after="0" w:line="226" w:lineRule="auto"/>
        <w:ind w:firstLine="284"/>
        <w:jc w:val="both"/>
        <w:rPr>
          <w:rStyle w:val="FontStyle46"/>
          <w:sz w:val="28"/>
          <w:szCs w:val="28"/>
        </w:rPr>
      </w:pPr>
    </w:p>
    <w:p w:rsidR="00846889" w:rsidRPr="005E1440" w:rsidRDefault="00846889" w:rsidP="00820708">
      <w:pPr>
        <w:spacing w:after="0" w:line="226" w:lineRule="auto"/>
        <w:ind w:firstLine="284"/>
        <w:jc w:val="both"/>
        <w:rPr>
          <w:rStyle w:val="FontStyle41"/>
          <w:b w:val="0"/>
          <w:i/>
          <w:sz w:val="28"/>
          <w:szCs w:val="28"/>
        </w:rPr>
      </w:pPr>
      <w:r w:rsidRPr="005E1440">
        <w:rPr>
          <w:rStyle w:val="FontStyle46"/>
          <w:sz w:val="28"/>
          <w:szCs w:val="28"/>
        </w:rPr>
        <w:t>3.</w:t>
      </w:r>
      <w:r w:rsidRPr="005E1440">
        <w:rPr>
          <w:rFonts w:ascii="Times New Roman" w:hAnsi="Times New Roman" w:cs="Times New Roman"/>
          <w:sz w:val="28"/>
          <w:szCs w:val="28"/>
        </w:rPr>
        <w:t xml:space="preserve"> Синтетический учет всех затрат по капитальному и текущему ремонту м</w:t>
      </w:r>
      <w:r w:rsidRPr="005E1440">
        <w:rPr>
          <w:rFonts w:ascii="Times New Roman" w:hAnsi="Times New Roman" w:cs="Times New Roman"/>
          <w:sz w:val="28"/>
          <w:szCs w:val="28"/>
        </w:rPr>
        <w:t>а</w:t>
      </w:r>
      <w:r w:rsidRPr="005E1440">
        <w:rPr>
          <w:rFonts w:ascii="Times New Roman" w:hAnsi="Times New Roman" w:cs="Times New Roman"/>
          <w:sz w:val="28"/>
          <w:szCs w:val="28"/>
        </w:rPr>
        <w:t xml:space="preserve">шин и оборудования, изготовлению изделий, инструмента, запасных частей и другим работам, производимым в </w:t>
      </w:r>
      <w:r w:rsidRPr="005E1440">
        <w:rPr>
          <w:rStyle w:val="FontStyle46"/>
          <w:sz w:val="28"/>
          <w:szCs w:val="28"/>
        </w:rPr>
        <w:t xml:space="preserve">ремонтной мастерской </w:t>
      </w:r>
      <w:proofErr w:type="spellStart"/>
      <w:r w:rsidRPr="005E1440">
        <w:rPr>
          <w:rStyle w:val="FontStyle46"/>
          <w:sz w:val="28"/>
          <w:szCs w:val="28"/>
        </w:rPr>
        <w:t>агросервисного</w:t>
      </w:r>
      <w:proofErr w:type="spellEnd"/>
      <w:r w:rsidRPr="005E1440">
        <w:rPr>
          <w:rStyle w:val="FontStyle46"/>
          <w:sz w:val="28"/>
          <w:szCs w:val="28"/>
        </w:rPr>
        <w:t xml:space="preserve"> пре</w:t>
      </w:r>
      <w:r w:rsidRPr="005E1440">
        <w:rPr>
          <w:rStyle w:val="FontStyle46"/>
          <w:sz w:val="28"/>
          <w:szCs w:val="28"/>
        </w:rPr>
        <w:t>д</w:t>
      </w:r>
      <w:r w:rsidRPr="005E1440">
        <w:rPr>
          <w:rStyle w:val="FontStyle46"/>
          <w:sz w:val="28"/>
          <w:szCs w:val="28"/>
        </w:rPr>
        <w:t>приятия, ведется на счете 20 «Основное производство» субсчет 1 «Ремонтная мастерская». По дебету субсчета 20-1</w:t>
      </w:r>
      <w:r w:rsidR="00182FA3">
        <w:rPr>
          <w:rStyle w:val="FontStyle46"/>
          <w:sz w:val="28"/>
          <w:szCs w:val="28"/>
        </w:rPr>
        <w:t xml:space="preserve"> </w:t>
      </w:r>
      <w:r w:rsidRPr="005E1440">
        <w:rPr>
          <w:rStyle w:val="FontStyle46"/>
          <w:sz w:val="28"/>
          <w:szCs w:val="28"/>
        </w:rPr>
        <w:t>«Ремонтная мастерская» отражаются з</w:t>
      </w:r>
      <w:r w:rsidRPr="005E1440">
        <w:rPr>
          <w:rStyle w:val="FontStyle46"/>
          <w:sz w:val="28"/>
          <w:szCs w:val="28"/>
        </w:rPr>
        <w:t>а</w:t>
      </w:r>
      <w:r w:rsidRPr="005E1440">
        <w:rPr>
          <w:rStyle w:val="FontStyle46"/>
          <w:sz w:val="28"/>
          <w:szCs w:val="28"/>
        </w:rPr>
        <w:t>траты, связанные с работой ремонтной мастерской и составляющие фактич</w:t>
      </w:r>
      <w:r w:rsidRPr="005E1440">
        <w:rPr>
          <w:rStyle w:val="FontStyle46"/>
          <w:sz w:val="28"/>
          <w:szCs w:val="28"/>
        </w:rPr>
        <w:t>е</w:t>
      </w:r>
      <w:r w:rsidRPr="005E1440">
        <w:rPr>
          <w:rStyle w:val="FontStyle46"/>
          <w:sz w:val="28"/>
          <w:szCs w:val="28"/>
        </w:rPr>
        <w:t>скую производственную себестоимость изготовляемой продукции и произв</w:t>
      </w:r>
      <w:r w:rsidRPr="005E1440">
        <w:rPr>
          <w:rStyle w:val="FontStyle46"/>
          <w:sz w:val="28"/>
          <w:szCs w:val="28"/>
        </w:rPr>
        <w:t>о</w:t>
      </w:r>
      <w:r w:rsidRPr="005E1440">
        <w:rPr>
          <w:rStyle w:val="FontStyle46"/>
          <w:sz w:val="28"/>
          <w:szCs w:val="28"/>
        </w:rPr>
        <w:t>димых работ. По кредиту этого субсчета ежемесячно отражается фактическая себестоимость произведенной продукции или законченных работ и услуг. Сальдо по субсчету 20-1</w:t>
      </w:r>
      <w:r w:rsidR="00182FA3">
        <w:rPr>
          <w:rStyle w:val="FontStyle46"/>
          <w:sz w:val="28"/>
          <w:szCs w:val="28"/>
        </w:rPr>
        <w:t xml:space="preserve"> </w:t>
      </w:r>
      <w:r w:rsidRPr="005E1440">
        <w:rPr>
          <w:rStyle w:val="FontStyle46"/>
          <w:sz w:val="28"/>
          <w:szCs w:val="28"/>
        </w:rPr>
        <w:t>«Ремонтная мастерская» может быть только дебетовое и показывать фактическую себестоимос</w:t>
      </w:r>
      <w:r w:rsidR="00625B6A">
        <w:rPr>
          <w:rStyle w:val="FontStyle46"/>
          <w:sz w:val="28"/>
          <w:szCs w:val="28"/>
        </w:rPr>
        <w:t>ть незавершенного производства –</w:t>
      </w:r>
      <w:r w:rsidRPr="005E1440">
        <w:rPr>
          <w:rStyle w:val="FontStyle46"/>
          <w:sz w:val="28"/>
          <w:szCs w:val="28"/>
        </w:rPr>
        <w:t xml:space="preserve"> н</w:t>
      </w:r>
      <w:r w:rsidRPr="005E1440">
        <w:rPr>
          <w:rStyle w:val="FontStyle46"/>
          <w:sz w:val="28"/>
          <w:szCs w:val="28"/>
        </w:rPr>
        <w:t>е</w:t>
      </w:r>
      <w:r w:rsidRPr="005E1440">
        <w:rPr>
          <w:rStyle w:val="FontStyle46"/>
          <w:sz w:val="28"/>
          <w:szCs w:val="28"/>
        </w:rPr>
        <w:t xml:space="preserve">законченных изделий или работ. Аналитический учет затрат на производство работ в ремонтной мастерской ведется в </w:t>
      </w:r>
      <w:r w:rsidRPr="005E1440">
        <w:rPr>
          <w:rStyle w:val="FontStyle41"/>
          <w:b w:val="0"/>
          <w:i/>
          <w:sz w:val="28"/>
          <w:szCs w:val="28"/>
        </w:rPr>
        <w:t>книге по учету затрат ремонтной мастерской</w:t>
      </w:r>
      <w:r w:rsidRPr="005E1440">
        <w:rPr>
          <w:rStyle w:val="FontStyle41"/>
          <w:i/>
          <w:sz w:val="28"/>
          <w:szCs w:val="28"/>
        </w:rPr>
        <w:t xml:space="preserve">, </w:t>
      </w:r>
      <w:r w:rsidRPr="005E1440">
        <w:rPr>
          <w:rStyle w:val="FontStyle46"/>
          <w:sz w:val="28"/>
          <w:szCs w:val="28"/>
        </w:rPr>
        <w:t>а в бухгалтерии</w:t>
      </w:r>
      <w:r w:rsidRPr="005E1440">
        <w:rPr>
          <w:rStyle w:val="FontStyle46"/>
          <w:i/>
          <w:sz w:val="28"/>
          <w:szCs w:val="28"/>
        </w:rPr>
        <w:t xml:space="preserve"> – в </w:t>
      </w:r>
      <w:r w:rsidRPr="005E1440">
        <w:rPr>
          <w:rStyle w:val="FontStyle41"/>
          <w:b w:val="0"/>
          <w:i/>
          <w:sz w:val="28"/>
          <w:szCs w:val="28"/>
        </w:rPr>
        <w:t>ведомости учета затрат цехов основного производства (ф. В-12).</w:t>
      </w:r>
    </w:p>
    <w:p w:rsidR="00846889" w:rsidRPr="005E1440" w:rsidRDefault="00846889" w:rsidP="00820708">
      <w:pPr>
        <w:spacing w:after="0" w:line="22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E1440">
        <w:rPr>
          <w:rFonts w:ascii="Times New Roman" w:hAnsi="Times New Roman" w:cs="Times New Roman"/>
          <w:sz w:val="28"/>
          <w:szCs w:val="28"/>
        </w:rPr>
        <w:t>На каждом аналитическом счете затраты систематизируют по следующим статьям:</w:t>
      </w:r>
    </w:p>
    <w:p w:rsidR="00846889" w:rsidRPr="005E1440" w:rsidRDefault="00846889" w:rsidP="00820708">
      <w:pPr>
        <w:spacing w:after="0" w:line="22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E1440">
        <w:rPr>
          <w:rFonts w:ascii="Times New Roman" w:hAnsi="Times New Roman" w:cs="Times New Roman"/>
          <w:sz w:val="28"/>
          <w:szCs w:val="28"/>
        </w:rPr>
        <w:t>1. Материалы.</w:t>
      </w:r>
    </w:p>
    <w:p w:rsidR="00846889" w:rsidRPr="005E1440" w:rsidRDefault="00846889" w:rsidP="00820708">
      <w:pPr>
        <w:spacing w:after="0" w:line="22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E1440">
        <w:rPr>
          <w:rFonts w:ascii="Times New Roman" w:hAnsi="Times New Roman" w:cs="Times New Roman"/>
          <w:sz w:val="28"/>
          <w:szCs w:val="28"/>
        </w:rPr>
        <w:t>2. Покупные комплектующие изделия, полуфабрикаты  и услуги коммерч</w:t>
      </w:r>
      <w:r w:rsidRPr="005E1440">
        <w:rPr>
          <w:rFonts w:ascii="Times New Roman" w:hAnsi="Times New Roman" w:cs="Times New Roman"/>
          <w:sz w:val="28"/>
          <w:szCs w:val="28"/>
        </w:rPr>
        <w:t>е</w:t>
      </w:r>
      <w:r w:rsidRPr="005E1440">
        <w:rPr>
          <w:rFonts w:ascii="Times New Roman" w:hAnsi="Times New Roman" w:cs="Times New Roman"/>
          <w:sz w:val="28"/>
          <w:szCs w:val="28"/>
        </w:rPr>
        <w:t>ских предприятий:</w:t>
      </w:r>
    </w:p>
    <w:p w:rsidR="00846889" w:rsidRPr="005E1440" w:rsidRDefault="00846889" w:rsidP="00820708">
      <w:pPr>
        <w:spacing w:after="0" w:line="22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E1440">
        <w:rPr>
          <w:rFonts w:ascii="Times New Roman" w:hAnsi="Times New Roman" w:cs="Times New Roman"/>
          <w:sz w:val="28"/>
          <w:szCs w:val="28"/>
        </w:rPr>
        <w:t>а) запасные части и другие изделия, включаемые в прейскурантную цену на ремонт;</w:t>
      </w:r>
    </w:p>
    <w:p w:rsidR="00846889" w:rsidRPr="005E1440" w:rsidRDefault="00846889" w:rsidP="00820708">
      <w:pPr>
        <w:spacing w:after="0" w:line="22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E1440"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 w:rsidRPr="005E1440">
        <w:rPr>
          <w:rFonts w:ascii="Times New Roman" w:hAnsi="Times New Roman" w:cs="Times New Roman"/>
          <w:sz w:val="28"/>
          <w:szCs w:val="28"/>
        </w:rPr>
        <w:t>ремонтные</w:t>
      </w:r>
      <w:proofErr w:type="gramEnd"/>
      <w:r w:rsidRPr="005E1440">
        <w:rPr>
          <w:rFonts w:ascii="Times New Roman" w:hAnsi="Times New Roman" w:cs="Times New Roman"/>
          <w:sz w:val="28"/>
          <w:szCs w:val="28"/>
        </w:rPr>
        <w:t xml:space="preserve"> работы, выполняемые другими предприятиями.</w:t>
      </w:r>
    </w:p>
    <w:p w:rsidR="00846889" w:rsidRPr="005E1440" w:rsidRDefault="00846889" w:rsidP="00820708">
      <w:pPr>
        <w:spacing w:after="0" w:line="22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E1440">
        <w:rPr>
          <w:rFonts w:ascii="Times New Roman" w:hAnsi="Times New Roman" w:cs="Times New Roman"/>
          <w:sz w:val="28"/>
          <w:szCs w:val="28"/>
        </w:rPr>
        <w:t>3. Возвратные отходы (вычитаются).</w:t>
      </w:r>
    </w:p>
    <w:p w:rsidR="00846889" w:rsidRPr="005E1440" w:rsidRDefault="00846889" w:rsidP="00820708">
      <w:pPr>
        <w:spacing w:after="0" w:line="22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E1440">
        <w:rPr>
          <w:rFonts w:ascii="Times New Roman" w:hAnsi="Times New Roman" w:cs="Times New Roman"/>
          <w:sz w:val="28"/>
          <w:szCs w:val="28"/>
        </w:rPr>
        <w:t>4. Основная заработная плата производственных рабочих.</w:t>
      </w:r>
    </w:p>
    <w:p w:rsidR="00846889" w:rsidRPr="005E1440" w:rsidRDefault="00846889" w:rsidP="00820708">
      <w:pPr>
        <w:spacing w:after="0" w:line="22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E1440">
        <w:rPr>
          <w:rFonts w:ascii="Times New Roman" w:hAnsi="Times New Roman" w:cs="Times New Roman"/>
          <w:sz w:val="28"/>
          <w:szCs w:val="28"/>
        </w:rPr>
        <w:t>5. Дополнительная заработная плата производственных рабочих.</w:t>
      </w:r>
    </w:p>
    <w:p w:rsidR="00846889" w:rsidRPr="005E1440" w:rsidRDefault="00846889" w:rsidP="00820708">
      <w:pPr>
        <w:spacing w:after="0" w:line="22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E1440">
        <w:rPr>
          <w:rFonts w:ascii="Times New Roman" w:hAnsi="Times New Roman" w:cs="Times New Roman"/>
          <w:sz w:val="28"/>
          <w:szCs w:val="28"/>
        </w:rPr>
        <w:t>6. Отчисления на социальные нужды.</w:t>
      </w:r>
    </w:p>
    <w:p w:rsidR="00846889" w:rsidRPr="005E1440" w:rsidRDefault="00846889" w:rsidP="00820708">
      <w:pPr>
        <w:spacing w:after="0" w:line="22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E1440">
        <w:rPr>
          <w:rFonts w:ascii="Times New Roman" w:hAnsi="Times New Roman" w:cs="Times New Roman"/>
          <w:sz w:val="28"/>
          <w:szCs w:val="28"/>
        </w:rPr>
        <w:t>7. Износ инструмента, приспособлений целевого назначения и прочие спец</w:t>
      </w:r>
      <w:r w:rsidRPr="005E1440">
        <w:rPr>
          <w:rFonts w:ascii="Times New Roman" w:hAnsi="Times New Roman" w:cs="Times New Roman"/>
          <w:sz w:val="28"/>
          <w:szCs w:val="28"/>
        </w:rPr>
        <w:t>и</w:t>
      </w:r>
      <w:r w:rsidRPr="005E1440">
        <w:rPr>
          <w:rFonts w:ascii="Times New Roman" w:hAnsi="Times New Roman" w:cs="Times New Roman"/>
          <w:sz w:val="28"/>
          <w:szCs w:val="28"/>
        </w:rPr>
        <w:t>альные расходы.</w:t>
      </w:r>
    </w:p>
    <w:p w:rsidR="00846889" w:rsidRPr="005E1440" w:rsidRDefault="00846889" w:rsidP="00820708">
      <w:pPr>
        <w:spacing w:after="0" w:line="22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E1440">
        <w:rPr>
          <w:rFonts w:ascii="Times New Roman" w:hAnsi="Times New Roman" w:cs="Times New Roman"/>
          <w:sz w:val="28"/>
          <w:szCs w:val="28"/>
        </w:rPr>
        <w:t>8. Расходы на содержание и эксплуатацию оборудования.</w:t>
      </w:r>
    </w:p>
    <w:p w:rsidR="00846889" w:rsidRPr="005E1440" w:rsidRDefault="00846889" w:rsidP="00820708">
      <w:pPr>
        <w:spacing w:after="0" w:line="22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E1440">
        <w:rPr>
          <w:rFonts w:ascii="Times New Roman" w:hAnsi="Times New Roman" w:cs="Times New Roman"/>
          <w:sz w:val="28"/>
          <w:szCs w:val="28"/>
        </w:rPr>
        <w:t>9. Цеховые расходы.</w:t>
      </w:r>
    </w:p>
    <w:p w:rsidR="00846889" w:rsidRPr="005E1440" w:rsidRDefault="00846889" w:rsidP="00820708">
      <w:pPr>
        <w:spacing w:after="0" w:line="22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E1440">
        <w:rPr>
          <w:rFonts w:ascii="Times New Roman" w:hAnsi="Times New Roman" w:cs="Times New Roman"/>
          <w:sz w:val="28"/>
          <w:szCs w:val="28"/>
        </w:rPr>
        <w:t>10. Потери от брака.</w:t>
      </w:r>
    </w:p>
    <w:p w:rsidR="00846889" w:rsidRPr="005E1440" w:rsidRDefault="00846889" w:rsidP="00820708">
      <w:pPr>
        <w:spacing w:after="0" w:line="22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E1440">
        <w:rPr>
          <w:rFonts w:ascii="Times New Roman" w:hAnsi="Times New Roman" w:cs="Times New Roman"/>
          <w:sz w:val="28"/>
          <w:szCs w:val="28"/>
        </w:rPr>
        <w:t>11. Прочие производственные расходы.</w:t>
      </w:r>
    </w:p>
    <w:p w:rsidR="00846889" w:rsidRPr="005E1440" w:rsidRDefault="00846889" w:rsidP="00820708">
      <w:pPr>
        <w:spacing w:after="0" w:line="22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E1440">
        <w:rPr>
          <w:rFonts w:ascii="Times New Roman" w:hAnsi="Times New Roman" w:cs="Times New Roman"/>
          <w:sz w:val="28"/>
          <w:szCs w:val="28"/>
        </w:rPr>
        <w:t xml:space="preserve">По статье </w:t>
      </w:r>
      <w:r w:rsidRPr="005E1440">
        <w:rPr>
          <w:rFonts w:ascii="Times New Roman" w:hAnsi="Times New Roman" w:cs="Times New Roman"/>
          <w:i/>
          <w:sz w:val="28"/>
          <w:szCs w:val="28"/>
        </w:rPr>
        <w:t>«Материалы»</w:t>
      </w:r>
      <w:r w:rsidRPr="005E1440">
        <w:rPr>
          <w:rFonts w:ascii="Times New Roman" w:hAnsi="Times New Roman" w:cs="Times New Roman"/>
          <w:sz w:val="28"/>
          <w:szCs w:val="28"/>
        </w:rPr>
        <w:t xml:space="preserve"> отражается стоимость ремонтных материалов, то</w:t>
      </w:r>
      <w:r w:rsidRPr="005E1440">
        <w:rPr>
          <w:rFonts w:ascii="Times New Roman" w:hAnsi="Times New Roman" w:cs="Times New Roman"/>
          <w:sz w:val="28"/>
          <w:szCs w:val="28"/>
        </w:rPr>
        <w:t>п</w:t>
      </w:r>
      <w:r w:rsidRPr="005E1440">
        <w:rPr>
          <w:rFonts w:ascii="Times New Roman" w:hAnsi="Times New Roman" w:cs="Times New Roman"/>
          <w:sz w:val="28"/>
          <w:szCs w:val="28"/>
        </w:rPr>
        <w:t>лива, лакокрасочных материалов, смазочных, обтирочных и других материалов, расходуемых на технологические цели при ремонте соответствующего объекта.</w:t>
      </w:r>
    </w:p>
    <w:p w:rsidR="00846889" w:rsidRPr="005E1440" w:rsidRDefault="00846889" w:rsidP="00820708">
      <w:pPr>
        <w:spacing w:after="0" w:line="22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E1440">
        <w:rPr>
          <w:rFonts w:ascii="Times New Roman" w:hAnsi="Times New Roman" w:cs="Times New Roman"/>
          <w:sz w:val="28"/>
          <w:szCs w:val="28"/>
        </w:rPr>
        <w:t>Списанные материалы на производство ремонтных работ отражаются сл</w:t>
      </w:r>
      <w:r w:rsidRPr="005E1440">
        <w:rPr>
          <w:rFonts w:ascii="Times New Roman" w:hAnsi="Times New Roman" w:cs="Times New Roman"/>
          <w:sz w:val="28"/>
          <w:szCs w:val="28"/>
        </w:rPr>
        <w:t>е</w:t>
      </w:r>
      <w:r w:rsidRPr="005E1440">
        <w:rPr>
          <w:rFonts w:ascii="Times New Roman" w:hAnsi="Times New Roman" w:cs="Times New Roman"/>
          <w:sz w:val="28"/>
          <w:szCs w:val="28"/>
        </w:rPr>
        <w:t>дующей бухгалтерской записью: дебет счета 20 «Основное производство» су</w:t>
      </w:r>
      <w:r w:rsidRPr="005E1440">
        <w:rPr>
          <w:rFonts w:ascii="Times New Roman" w:hAnsi="Times New Roman" w:cs="Times New Roman"/>
          <w:sz w:val="28"/>
          <w:szCs w:val="28"/>
        </w:rPr>
        <w:t>б</w:t>
      </w:r>
      <w:r w:rsidRPr="005E1440">
        <w:rPr>
          <w:rFonts w:ascii="Times New Roman" w:hAnsi="Times New Roman" w:cs="Times New Roman"/>
          <w:sz w:val="28"/>
          <w:szCs w:val="28"/>
        </w:rPr>
        <w:t>счет 1 «Ремонтная мастерская» кредит счета 10 «Материалы» соответствующие субсчета.(10-1, 10-3, 10-6).</w:t>
      </w:r>
    </w:p>
    <w:p w:rsidR="00846889" w:rsidRPr="00182FA3" w:rsidRDefault="00846889" w:rsidP="00820708">
      <w:pPr>
        <w:spacing w:after="0" w:line="226" w:lineRule="auto"/>
        <w:ind w:firstLine="284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82FA3">
        <w:rPr>
          <w:rFonts w:ascii="Times New Roman" w:hAnsi="Times New Roman" w:cs="Times New Roman"/>
          <w:spacing w:val="-2"/>
          <w:sz w:val="28"/>
          <w:szCs w:val="28"/>
        </w:rPr>
        <w:t>По статье «</w:t>
      </w:r>
      <w:r w:rsidRPr="00182FA3">
        <w:rPr>
          <w:rFonts w:ascii="Times New Roman" w:hAnsi="Times New Roman" w:cs="Times New Roman"/>
          <w:i/>
          <w:spacing w:val="-2"/>
          <w:sz w:val="28"/>
          <w:szCs w:val="28"/>
        </w:rPr>
        <w:t>Покупные комплектующие изделия, полуфабрикаты и услуги ко</w:t>
      </w:r>
      <w:r w:rsidRPr="00182FA3">
        <w:rPr>
          <w:rFonts w:ascii="Times New Roman" w:hAnsi="Times New Roman" w:cs="Times New Roman"/>
          <w:i/>
          <w:spacing w:val="-2"/>
          <w:sz w:val="28"/>
          <w:szCs w:val="28"/>
        </w:rPr>
        <w:t>м</w:t>
      </w:r>
      <w:r w:rsidRPr="00182FA3">
        <w:rPr>
          <w:rFonts w:ascii="Times New Roman" w:hAnsi="Times New Roman" w:cs="Times New Roman"/>
          <w:i/>
          <w:spacing w:val="-2"/>
          <w:sz w:val="28"/>
          <w:szCs w:val="28"/>
        </w:rPr>
        <w:t>мерческих предприятий»</w:t>
      </w:r>
      <w:r w:rsidRPr="00182FA3">
        <w:rPr>
          <w:rFonts w:ascii="Times New Roman" w:hAnsi="Times New Roman" w:cs="Times New Roman"/>
          <w:spacing w:val="-2"/>
          <w:sz w:val="28"/>
          <w:szCs w:val="28"/>
        </w:rPr>
        <w:t xml:space="preserve"> отражается стоимость запасных частей и других п</w:t>
      </w:r>
      <w:r w:rsidRPr="00182FA3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182FA3">
        <w:rPr>
          <w:rFonts w:ascii="Times New Roman" w:hAnsi="Times New Roman" w:cs="Times New Roman"/>
          <w:spacing w:val="-2"/>
          <w:sz w:val="28"/>
          <w:szCs w:val="28"/>
        </w:rPr>
        <w:t>купных изделий, включенных в прейскурантную цену за ремонт. При этом с</w:t>
      </w:r>
      <w:r w:rsidRPr="00182FA3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182FA3">
        <w:rPr>
          <w:rFonts w:ascii="Times New Roman" w:hAnsi="Times New Roman" w:cs="Times New Roman"/>
          <w:spacing w:val="-2"/>
          <w:sz w:val="28"/>
          <w:szCs w:val="28"/>
        </w:rPr>
        <w:t>ставляется бухгалтерская запись: дебет субсчета 20-1</w:t>
      </w:r>
      <w:r w:rsidR="00182FA3" w:rsidRPr="00182FA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82FA3">
        <w:rPr>
          <w:rFonts w:ascii="Times New Roman" w:hAnsi="Times New Roman" w:cs="Times New Roman"/>
          <w:spacing w:val="-2"/>
          <w:sz w:val="28"/>
          <w:szCs w:val="28"/>
        </w:rPr>
        <w:t>«Ремонтная мастер</w:t>
      </w:r>
      <w:r w:rsidR="00A20AD6" w:rsidRPr="00182FA3">
        <w:rPr>
          <w:rFonts w:ascii="Times New Roman" w:hAnsi="Times New Roman" w:cs="Times New Roman"/>
          <w:spacing w:val="-2"/>
          <w:sz w:val="28"/>
          <w:szCs w:val="28"/>
        </w:rPr>
        <w:t xml:space="preserve">ская» </w:t>
      </w:r>
      <w:r w:rsidRPr="00182FA3">
        <w:rPr>
          <w:rFonts w:ascii="Times New Roman" w:hAnsi="Times New Roman" w:cs="Times New Roman"/>
          <w:spacing w:val="-2"/>
          <w:sz w:val="28"/>
          <w:szCs w:val="28"/>
        </w:rPr>
        <w:t>кредит счета 10-2 «Покупные полуфабрикаты, и комплектующие изделия».</w:t>
      </w:r>
    </w:p>
    <w:p w:rsidR="00846889" w:rsidRPr="00820708" w:rsidRDefault="00846889" w:rsidP="00820708">
      <w:pPr>
        <w:spacing w:after="0" w:line="226" w:lineRule="auto"/>
        <w:ind w:firstLine="284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820708">
        <w:rPr>
          <w:rFonts w:ascii="Times New Roman" w:hAnsi="Times New Roman" w:cs="Times New Roman"/>
          <w:spacing w:val="-2"/>
          <w:sz w:val="28"/>
          <w:szCs w:val="28"/>
        </w:rPr>
        <w:lastRenderedPageBreak/>
        <w:t>Под услугами коммерческих предприятий понимаются затраты, связанные с ремонтом, которые в порядке кооперации могут выполняться специализирова</w:t>
      </w:r>
      <w:r w:rsidRPr="00820708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820708">
        <w:rPr>
          <w:rFonts w:ascii="Times New Roman" w:hAnsi="Times New Roman" w:cs="Times New Roman"/>
          <w:spacing w:val="-2"/>
          <w:sz w:val="28"/>
          <w:szCs w:val="28"/>
        </w:rPr>
        <w:t>ными мастерскими других организаций. Стоимость таких работ по документам организации, выполняющей ремонт, относится в дебет субсчета 20-1</w:t>
      </w:r>
      <w:r w:rsidR="00182FA3" w:rsidRPr="008207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20708">
        <w:rPr>
          <w:rFonts w:ascii="Times New Roman" w:hAnsi="Times New Roman" w:cs="Times New Roman"/>
          <w:spacing w:val="-2"/>
          <w:sz w:val="28"/>
          <w:szCs w:val="28"/>
        </w:rPr>
        <w:t>«Ремонтная мастерская» с кредита счета 60 «Расчеты с поставщиками и подрядчиками».</w:t>
      </w:r>
    </w:p>
    <w:p w:rsidR="00846889" w:rsidRPr="005E1440" w:rsidRDefault="00846889" w:rsidP="00820708">
      <w:pPr>
        <w:spacing w:after="0" w:line="22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E1440">
        <w:rPr>
          <w:rFonts w:ascii="Times New Roman" w:hAnsi="Times New Roman" w:cs="Times New Roman"/>
          <w:sz w:val="28"/>
          <w:szCs w:val="28"/>
        </w:rPr>
        <w:t xml:space="preserve">По статье </w:t>
      </w:r>
      <w:r w:rsidRPr="005E1440">
        <w:rPr>
          <w:rFonts w:ascii="Times New Roman" w:hAnsi="Times New Roman" w:cs="Times New Roman"/>
          <w:i/>
          <w:sz w:val="28"/>
          <w:szCs w:val="28"/>
        </w:rPr>
        <w:t>«Возвратные отходы»</w:t>
      </w:r>
      <w:r w:rsidRPr="005E1440">
        <w:rPr>
          <w:rFonts w:ascii="Times New Roman" w:hAnsi="Times New Roman" w:cs="Times New Roman"/>
          <w:sz w:val="28"/>
          <w:szCs w:val="28"/>
        </w:rPr>
        <w:t xml:space="preserve"> учитываются детали, узлы и агрегаты, сн</w:t>
      </w:r>
      <w:r w:rsidRPr="005E1440">
        <w:rPr>
          <w:rFonts w:ascii="Times New Roman" w:hAnsi="Times New Roman" w:cs="Times New Roman"/>
          <w:sz w:val="28"/>
          <w:szCs w:val="28"/>
        </w:rPr>
        <w:t>я</w:t>
      </w:r>
      <w:r w:rsidRPr="005E1440">
        <w:rPr>
          <w:rFonts w:ascii="Times New Roman" w:hAnsi="Times New Roman" w:cs="Times New Roman"/>
          <w:sz w:val="28"/>
          <w:szCs w:val="28"/>
        </w:rPr>
        <w:t>тые при ремонте с машины заказчика и не подлежащего восстановлению, их стоимость по цене металлолома приходуют как вторичные материалы и относят на уменьшение затрат на запчасти. При этом составляется бухгалтерская з</w:t>
      </w:r>
      <w:r w:rsidRPr="005E1440">
        <w:rPr>
          <w:rFonts w:ascii="Times New Roman" w:hAnsi="Times New Roman" w:cs="Times New Roman"/>
          <w:sz w:val="28"/>
          <w:szCs w:val="28"/>
        </w:rPr>
        <w:t>а</w:t>
      </w:r>
      <w:r w:rsidRPr="005E1440">
        <w:rPr>
          <w:rFonts w:ascii="Times New Roman" w:hAnsi="Times New Roman" w:cs="Times New Roman"/>
          <w:sz w:val="28"/>
          <w:szCs w:val="28"/>
        </w:rPr>
        <w:t>пись: дебет счета 10-6«Прочие материалы» и кредит субсчета 20-1 «Ремонтная мастерская» и одновременно дебет субсчета 20-1</w:t>
      </w:r>
      <w:r w:rsidR="00182FA3">
        <w:rPr>
          <w:rFonts w:ascii="Times New Roman" w:hAnsi="Times New Roman" w:cs="Times New Roman"/>
          <w:sz w:val="28"/>
          <w:szCs w:val="28"/>
        </w:rPr>
        <w:t xml:space="preserve"> </w:t>
      </w:r>
      <w:r w:rsidRPr="005E1440">
        <w:rPr>
          <w:rFonts w:ascii="Times New Roman" w:hAnsi="Times New Roman" w:cs="Times New Roman"/>
          <w:sz w:val="28"/>
          <w:szCs w:val="28"/>
        </w:rPr>
        <w:t>«Ремонтная мастерская» и кредит субсчета 20-1«Р</w:t>
      </w:r>
      <w:r w:rsidR="005074F9" w:rsidRPr="005E1440">
        <w:rPr>
          <w:rFonts w:ascii="Times New Roman" w:hAnsi="Times New Roman" w:cs="Times New Roman"/>
          <w:sz w:val="28"/>
          <w:szCs w:val="28"/>
        </w:rPr>
        <w:t>емонтная мастерская» методом «</w:t>
      </w:r>
      <w:proofErr w:type="gramStart"/>
      <w:r w:rsidR="005074F9" w:rsidRPr="005E1440">
        <w:rPr>
          <w:rFonts w:ascii="Times New Roman" w:hAnsi="Times New Roman" w:cs="Times New Roman"/>
          <w:sz w:val="28"/>
          <w:szCs w:val="28"/>
        </w:rPr>
        <w:t>к</w:t>
      </w:r>
      <w:r w:rsidRPr="005E1440">
        <w:rPr>
          <w:rFonts w:ascii="Times New Roman" w:hAnsi="Times New Roman" w:cs="Times New Roman"/>
          <w:sz w:val="28"/>
          <w:szCs w:val="28"/>
        </w:rPr>
        <w:t>расное</w:t>
      </w:r>
      <w:proofErr w:type="gramEnd"/>
      <w:r w:rsidRPr="005E14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440">
        <w:rPr>
          <w:rFonts w:ascii="Times New Roman" w:hAnsi="Times New Roman" w:cs="Times New Roman"/>
          <w:sz w:val="28"/>
          <w:szCs w:val="28"/>
        </w:rPr>
        <w:t>сторно</w:t>
      </w:r>
      <w:proofErr w:type="spellEnd"/>
      <w:r w:rsidRPr="005E1440">
        <w:rPr>
          <w:rFonts w:ascii="Times New Roman" w:hAnsi="Times New Roman" w:cs="Times New Roman"/>
          <w:sz w:val="28"/>
          <w:szCs w:val="28"/>
        </w:rPr>
        <w:t>».</w:t>
      </w:r>
    </w:p>
    <w:p w:rsidR="00846889" w:rsidRPr="005E1440" w:rsidRDefault="00846889" w:rsidP="00820708">
      <w:pPr>
        <w:spacing w:after="0" w:line="22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E1440">
        <w:rPr>
          <w:rFonts w:ascii="Times New Roman" w:hAnsi="Times New Roman" w:cs="Times New Roman"/>
          <w:sz w:val="28"/>
          <w:szCs w:val="28"/>
        </w:rPr>
        <w:t xml:space="preserve">В статье </w:t>
      </w:r>
      <w:r w:rsidRPr="005E1440">
        <w:rPr>
          <w:rFonts w:ascii="Times New Roman" w:hAnsi="Times New Roman" w:cs="Times New Roman"/>
          <w:i/>
          <w:sz w:val="28"/>
          <w:szCs w:val="28"/>
        </w:rPr>
        <w:t>«Основная заработная плата производственных рабочих»</w:t>
      </w:r>
      <w:r w:rsidRPr="005E1440">
        <w:rPr>
          <w:rFonts w:ascii="Times New Roman" w:hAnsi="Times New Roman" w:cs="Times New Roman"/>
          <w:sz w:val="28"/>
          <w:szCs w:val="28"/>
        </w:rPr>
        <w:t xml:space="preserve"> учитыв</w:t>
      </w:r>
      <w:r w:rsidRPr="005E1440">
        <w:rPr>
          <w:rFonts w:ascii="Times New Roman" w:hAnsi="Times New Roman" w:cs="Times New Roman"/>
          <w:sz w:val="28"/>
          <w:szCs w:val="28"/>
        </w:rPr>
        <w:t>а</w:t>
      </w:r>
      <w:r w:rsidRPr="005E1440">
        <w:rPr>
          <w:rFonts w:ascii="Times New Roman" w:hAnsi="Times New Roman" w:cs="Times New Roman"/>
          <w:sz w:val="28"/>
          <w:szCs w:val="28"/>
        </w:rPr>
        <w:t>ется основная заработная плата как производственных, так и инженерно-технических работников, непосредственно участвующих в производственном процессе изготовления изделий. При этом Дт 20-1</w:t>
      </w:r>
      <w:r w:rsidR="00182FA3">
        <w:rPr>
          <w:rFonts w:ascii="Times New Roman" w:hAnsi="Times New Roman" w:cs="Times New Roman"/>
          <w:sz w:val="28"/>
          <w:szCs w:val="28"/>
        </w:rPr>
        <w:t xml:space="preserve"> «Ремонтная мастерская» Кт </w:t>
      </w:r>
      <w:r w:rsidRPr="005E1440">
        <w:rPr>
          <w:rFonts w:ascii="Times New Roman" w:hAnsi="Times New Roman" w:cs="Times New Roman"/>
          <w:sz w:val="28"/>
          <w:szCs w:val="28"/>
        </w:rPr>
        <w:t>70</w:t>
      </w:r>
      <w:r w:rsidR="00182FA3">
        <w:rPr>
          <w:rFonts w:ascii="Times New Roman" w:hAnsi="Times New Roman" w:cs="Times New Roman"/>
          <w:sz w:val="28"/>
          <w:szCs w:val="28"/>
        </w:rPr>
        <w:t xml:space="preserve"> </w:t>
      </w:r>
      <w:r w:rsidRPr="005E1440">
        <w:rPr>
          <w:rFonts w:ascii="Times New Roman" w:hAnsi="Times New Roman" w:cs="Times New Roman"/>
          <w:sz w:val="28"/>
          <w:szCs w:val="28"/>
        </w:rPr>
        <w:t>«Расчеты с персоналом по оплате труда».</w:t>
      </w:r>
      <w:r w:rsidR="00182FA3">
        <w:rPr>
          <w:rFonts w:ascii="Times New Roman" w:hAnsi="Times New Roman" w:cs="Times New Roman"/>
          <w:sz w:val="28"/>
          <w:szCs w:val="28"/>
        </w:rPr>
        <w:t xml:space="preserve"> </w:t>
      </w:r>
      <w:r w:rsidRPr="005E1440">
        <w:rPr>
          <w:rFonts w:ascii="Times New Roman" w:hAnsi="Times New Roman" w:cs="Times New Roman"/>
          <w:sz w:val="28"/>
          <w:szCs w:val="28"/>
        </w:rPr>
        <w:t xml:space="preserve">В статью </w:t>
      </w:r>
      <w:r w:rsidRPr="005E1440">
        <w:rPr>
          <w:rFonts w:ascii="Times New Roman" w:hAnsi="Times New Roman" w:cs="Times New Roman"/>
          <w:i/>
          <w:sz w:val="28"/>
          <w:szCs w:val="28"/>
        </w:rPr>
        <w:t>«Дополнительная з</w:t>
      </w:r>
      <w:r w:rsidRPr="005E1440">
        <w:rPr>
          <w:rFonts w:ascii="Times New Roman" w:hAnsi="Times New Roman" w:cs="Times New Roman"/>
          <w:i/>
          <w:sz w:val="28"/>
          <w:szCs w:val="28"/>
        </w:rPr>
        <w:t>а</w:t>
      </w:r>
      <w:r w:rsidRPr="005E1440">
        <w:rPr>
          <w:rFonts w:ascii="Times New Roman" w:hAnsi="Times New Roman" w:cs="Times New Roman"/>
          <w:i/>
          <w:sz w:val="28"/>
          <w:szCs w:val="28"/>
        </w:rPr>
        <w:t>работная плата производственных рабочих»</w:t>
      </w:r>
      <w:r w:rsidRPr="005E1440">
        <w:rPr>
          <w:rFonts w:ascii="Times New Roman" w:hAnsi="Times New Roman" w:cs="Times New Roman"/>
          <w:sz w:val="28"/>
          <w:szCs w:val="28"/>
        </w:rPr>
        <w:t xml:space="preserve"> включаются и учитываются в</w:t>
      </w:r>
      <w:r w:rsidRPr="005E1440">
        <w:rPr>
          <w:rFonts w:ascii="Times New Roman" w:hAnsi="Times New Roman" w:cs="Times New Roman"/>
          <w:sz w:val="28"/>
          <w:szCs w:val="28"/>
        </w:rPr>
        <w:t>ы</w:t>
      </w:r>
      <w:r w:rsidRPr="005E1440">
        <w:rPr>
          <w:rFonts w:ascii="Times New Roman" w:hAnsi="Times New Roman" w:cs="Times New Roman"/>
          <w:sz w:val="28"/>
          <w:szCs w:val="28"/>
        </w:rPr>
        <w:t>платы, предусмотренные законодательством о труде или коллективными дог</w:t>
      </w:r>
      <w:r w:rsidRPr="005E1440">
        <w:rPr>
          <w:rFonts w:ascii="Times New Roman" w:hAnsi="Times New Roman" w:cs="Times New Roman"/>
          <w:sz w:val="28"/>
          <w:szCs w:val="28"/>
        </w:rPr>
        <w:t>о</w:t>
      </w:r>
      <w:r w:rsidRPr="005E1440">
        <w:rPr>
          <w:rFonts w:ascii="Times New Roman" w:hAnsi="Times New Roman" w:cs="Times New Roman"/>
          <w:sz w:val="28"/>
          <w:szCs w:val="28"/>
        </w:rPr>
        <w:t>ворами за не проработанное на производстве (не</w:t>
      </w:r>
      <w:r w:rsidR="005074F9" w:rsidRPr="005E1440">
        <w:rPr>
          <w:rFonts w:ascii="Times New Roman" w:hAnsi="Times New Roman" w:cs="Times New Roman"/>
          <w:sz w:val="28"/>
          <w:szCs w:val="28"/>
        </w:rPr>
        <w:t xml:space="preserve"> </w:t>
      </w:r>
      <w:r w:rsidRPr="005E1440">
        <w:rPr>
          <w:rFonts w:ascii="Times New Roman" w:hAnsi="Times New Roman" w:cs="Times New Roman"/>
          <w:sz w:val="28"/>
          <w:szCs w:val="28"/>
        </w:rPr>
        <w:t xml:space="preserve">явочное) время; </w:t>
      </w:r>
    </w:p>
    <w:p w:rsidR="00846889" w:rsidRPr="005E1440" w:rsidRDefault="00846889" w:rsidP="00820708">
      <w:pPr>
        <w:spacing w:after="0" w:line="22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E1440">
        <w:rPr>
          <w:rFonts w:ascii="Times New Roman" w:hAnsi="Times New Roman" w:cs="Times New Roman"/>
          <w:sz w:val="28"/>
          <w:szCs w:val="28"/>
        </w:rPr>
        <w:t>По статье «Отчисления на социальные нужды» отражают обязательные о</w:t>
      </w:r>
      <w:r w:rsidRPr="005E1440">
        <w:rPr>
          <w:rFonts w:ascii="Times New Roman" w:hAnsi="Times New Roman" w:cs="Times New Roman"/>
          <w:sz w:val="28"/>
          <w:szCs w:val="28"/>
        </w:rPr>
        <w:t>т</w:t>
      </w:r>
      <w:r w:rsidRPr="005E1440">
        <w:rPr>
          <w:rFonts w:ascii="Times New Roman" w:hAnsi="Times New Roman" w:cs="Times New Roman"/>
          <w:sz w:val="28"/>
          <w:szCs w:val="28"/>
        </w:rPr>
        <w:t>числения по установленным законодательным нормам в фонд социальной з</w:t>
      </w:r>
      <w:r w:rsidRPr="005E1440">
        <w:rPr>
          <w:rFonts w:ascii="Times New Roman" w:hAnsi="Times New Roman" w:cs="Times New Roman"/>
          <w:sz w:val="28"/>
          <w:szCs w:val="28"/>
        </w:rPr>
        <w:t>а</w:t>
      </w:r>
      <w:r w:rsidRPr="005E1440">
        <w:rPr>
          <w:rFonts w:ascii="Times New Roman" w:hAnsi="Times New Roman" w:cs="Times New Roman"/>
          <w:sz w:val="28"/>
          <w:szCs w:val="28"/>
        </w:rPr>
        <w:t>щиты населения</w:t>
      </w:r>
      <w:r w:rsidR="00182FA3">
        <w:rPr>
          <w:rFonts w:ascii="Times New Roman" w:hAnsi="Times New Roman" w:cs="Times New Roman"/>
          <w:sz w:val="28"/>
          <w:szCs w:val="28"/>
        </w:rPr>
        <w:t xml:space="preserve"> </w:t>
      </w:r>
      <w:r w:rsidRPr="005E1440">
        <w:rPr>
          <w:rFonts w:ascii="Times New Roman" w:hAnsi="Times New Roman" w:cs="Times New Roman"/>
          <w:sz w:val="28"/>
          <w:szCs w:val="28"/>
        </w:rPr>
        <w:t>(34</w:t>
      </w:r>
      <w:r w:rsidR="00182FA3">
        <w:rPr>
          <w:rFonts w:ascii="Times New Roman" w:hAnsi="Times New Roman" w:cs="Times New Roman"/>
          <w:sz w:val="28"/>
          <w:szCs w:val="28"/>
        </w:rPr>
        <w:t xml:space="preserve"> </w:t>
      </w:r>
      <w:r w:rsidRPr="005E1440">
        <w:rPr>
          <w:rFonts w:ascii="Times New Roman" w:hAnsi="Times New Roman" w:cs="Times New Roman"/>
          <w:sz w:val="28"/>
          <w:szCs w:val="28"/>
        </w:rPr>
        <w:t>%), страховые взносы по обязательному страхованию от несчастных случаев на производстве</w:t>
      </w:r>
      <w:r w:rsidR="00182FA3">
        <w:rPr>
          <w:rFonts w:ascii="Times New Roman" w:hAnsi="Times New Roman" w:cs="Times New Roman"/>
          <w:sz w:val="28"/>
          <w:szCs w:val="28"/>
        </w:rPr>
        <w:t xml:space="preserve"> </w:t>
      </w:r>
      <w:r w:rsidRPr="005E1440">
        <w:rPr>
          <w:rFonts w:ascii="Times New Roman" w:hAnsi="Times New Roman" w:cs="Times New Roman"/>
          <w:sz w:val="28"/>
          <w:szCs w:val="28"/>
        </w:rPr>
        <w:t>(0,6</w:t>
      </w:r>
      <w:r w:rsidR="00182FA3">
        <w:rPr>
          <w:rFonts w:ascii="Times New Roman" w:hAnsi="Times New Roman" w:cs="Times New Roman"/>
          <w:sz w:val="28"/>
          <w:szCs w:val="28"/>
        </w:rPr>
        <w:t xml:space="preserve"> </w:t>
      </w:r>
      <w:r w:rsidRPr="005E1440">
        <w:rPr>
          <w:rFonts w:ascii="Times New Roman" w:hAnsi="Times New Roman" w:cs="Times New Roman"/>
          <w:sz w:val="28"/>
          <w:szCs w:val="28"/>
        </w:rPr>
        <w:t>%). При этом составляются такие бу</w:t>
      </w:r>
      <w:r w:rsidRPr="005E1440">
        <w:rPr>
          <w:rFonts w:ascii="Times New Roman" w:hAnsi="Times New Roman" w:cs="Times New Roman"/>
          <w:sz w:val="28"/>
          <w:szCs w:val="28"/>
        </w:rPr>
        <w:t>х</w:t>
      </w:r>
      <w:r w:rsidRPr="005E1440">
        <w:rPr>
          <w:rFonts w:ascii="Times New Roman" w:hAnsi="Times New Roman" w:cs="Times New Roman"/>
          <w:sz w:val="28"/>
          <w:szCs w:val="28"/>
        </w:rPr>
        <w:t>галтерские записи: дебет субсчета 20-1 «Ремонтная мастерская» кредит счетов 69 «Расчеты по социальному страхованию и обеспечению», 76 «Расчеты с ра</w:t>
      </w:r>
      <w:r w:rsidRPr="005E1440">
        <w:rPr>
          <w:rFonts w:ascii="Times New Roman" w:hAnsi="Times New Roman" w:cs="Times New Roman"/>
          <w:sz w:val="28"/>
          <w:szCs w:val="28"/>
        </w:rPr>
        <w:t>з</w:t>
      </w:r>
      <w:r w:rsidRPr="005E1440">
        <w:rPr>
          <w:rFonts w:ascii="Times New Roman" w:hAnsi="Times New Roman" w:cs="Times New Roman"/>
          <w:sz w:val="28"/>
          <w:szCs w:val="28"/>
        </w:rPr>
        <w:t>ными дебиторами и кредиторами».</w:t>
      </w:r>
    </w:p>
    <w:p w:rsidR="00846889" w:rsidRPr="005E1440" w:rsidRDefault="00846889" w:rsidP="00820708">
      <w:pPr>
        <w:spacing w:after="0" w:line="22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1440">
        <w:rPr>
          <w:rFonts w:ascii="Times New Roman" w:hAnsi="Times New Roman" w:cs="Times New Roman"/>
          <w:sz w:val="28"/>
          <w:szCs w:val="28"/>
        </w:rPr>
        <w:t xml:space="preserve">В статью </w:t>
      </w:r>
      <w:r w:rsidRPr="005E1440">
        <w:rPr>
          <w:rFonts w:ascii="Times New Roman" w:hAnsi="Times New Roman" w:cs="Times New Roman"/>
          <w:i/>
          <w:sz w:val="28"/>
          <w:szCs w:val="28"/>
        </w:rPr>
        <w:t>«Износ инструмента и приспособлений целевого назначения и пр</w:t>
      </w:r>
      <w:r w:rsidRPr="005E1440">
        <w:rPr>
          <w:rFonts w:ascii="Times New Roman" w:hAnsi="Times New Roman" w:cs="Times New Roman"/>
          <w:i/>
          <w:sz w:val="28"/>
          <w:szCs w:val="28"/>
        </w:rPr>
        <w:t>о</w:t>
      </w:r>
      <w:r w:rsidRPr="005E1440">
        <w:rPr>
          <w:rFonts w:ascii="Times New Roman" w:hAnsi="Times New Roman" w:cs="Times New Roman"/>
          <w:i/>
          <w:sz w:val="28"/>
          <w:szCs w:val="28"/>
        </w:rPr>
        <w:t>чие специальные расходы»</w:t>
      </w:r>
      <w:r w:rsidRPr="005E1440">
        <w:rPr>
          <w:rFonts w:ascii="Times New Roman" w:hAnsi="Times New Roman" w:cs="Times New Roman"/>
          <w:sz w:val="28"/>
          <w:szCs w:val="28"/>
        </w:rPr>
        <w:t xml:space="preserve"> относят затраты на изготовление и содержание в эксплуатации инструмента и приспособлений целевого назначения, предусмо</w:t>
      </w:r>
      <w:r w:rsidRPr="005E1440">
        <w:rPr>
          <w:rFonts w:ascii="Times New Roman" w:hAnsi="Times New Roman" w:cs="Times New Roman"/>
          <w:sz w:val="28"/>
          <w:szCs w:val="28"/>
        </w:rPr>
        <w:t>т</w:t>
      </w:r>
      <w:r w:rsidRPr="005E1440">
        <w:rPr>
          <w:rFonts w:ascii="Times New Roman" w:hAnsi="Times New Roman" w:cs="Times New Roman"/>
          <w:sz w:val="28"/>
          <w:szCs w:val="28"/>
        </w:rPr>
        <w:t>ренных технологическим процессом, Для включения их в затраты ежемесячно составляют бухгалтерскую справку и при этом дебетуют субсчет 20-1 «Ремон</w:t>
      </w:r>
      <w:r w:rsidRPr="005E1440">
        <w:rPr>
          <w:rFonts w:ascii="Times New Roman" w:hAnsi="Times New Roman" w:cs="Times New Roman"/>
          <w:sz w:val="28"/>
          <w:szCs w:val="28"/>
        </w:rPr>
        <w:t>т</w:t>
      </w:r>
      <w:r w:rsidRPr="005E1440">
        <w:rPr>
          <w:rFonts w:ascii="Times New Roman" w:hAnsi="Times New Roman" w:cs="Times New Roman"/>
          <w:sz w:val="28"/>
          <w:szCs w:val="28"/>
        </w:rPr>
        <w:t>ная мастерская» и кредитуют субсчет 10-9 «Инвентарь и хозяйственные пр</w:t>
      </w:r>
      <w:r w:rsidRPr="005E1440">
        <w:rPr>
          <w:rFonts w:ascii="Times New Roman" w:hAnsi="Times New Roman" w:cs="Times New Roman"/>
          <w:sz w:val="28"/>
          <w:szCs w:val="28"/>
        </w:rPr>
        <w:t>и</w:t>
      </w:r>
      <w:r w:rsidRPr="005E1440">
        <w:rPr>
          <w:rFonts w:ascii="Times New Roman" w:hAnsi="Times New Roman" w:cs="Times New Roman"/>
          <w:sz w:val="28"/>
          <w:szCs w:val="28"/>
        </w:rPr>
        <w:t>надлежности, инструменты».</w:t>
      </w:r>
      <w:proofErr w:type="gramEnd"/>
    </w:p>
    <w:p w:rsidR="00846889" w:rsidRPr="003143F6" w:rsidRDefault="00846889" w:rsidP="00820708">
      <w:pPr>
        <w:spacing w:after="0" w:line="226" w:lineRule="auto"/>
        <w:ind w:firstLine="284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E1440">
        <w:rPr>
          <w:rFonts w:ascii="Times New Roman" w:hAnsi="Times New Roman" w:cs="Times New Roman"/>
          <w:sz w:val="28"/>
          <w:szCs w:val="28"/>
        </w:rPr>
        <w:t xml:space="preserve">В статью </w:t>
      </w:r>
      <w:r w:rsidRPr="005E1440">
        <w:rPr>
          <w:rFonts w:ascii="Times New Roman" w:hAnsi="Times New Roman" w:cs="Times New Roman"/>
          <w:i/>
          <w:sz w:val="28"/>
          <w:szCs w:val="28"/>
        </w:rPr>
        <w:t>«Расходы на содержание и эксплуатацию оборудования»</w:t>
      </w:r>
      <w:r w:rsidRPr="005E1440">
        <w:rPr>
          <w:rFonts w:ascii="Times New Roman" w:hAnsi="Times New Roman" w:cs="Times New Roman"/>
          <w:sz w:val="28"/>
          <w:szCs w:val="28"/>
        </w:rPr>
        <w:t xml:space="preserve"> относят затраты на содержание, амортизацию и текущий ремонт производственного и подъемно-транспортного оборудования, цех</w:t>
      </w:r>
      <w:r w:rsidR="003143F6">
        <w:rPr>
          <w:rFonts w:ascii="Times New Roman" w:hAnsi="Times New Roman" w:cs="Times New Roman"/>
          <w:sz w:val="28"/>
          <w:szCs w:val="28"/>
        </w:rPr>
        <w:t xml:space="preserve">ового транспорта, рабочих мест </w:t>
      </w:r>
      <w:r w:rsidRPr="005E1440">
        <w:rPr>
          <w:rFonts w:ascii="Times New Roman" w:hAnsi="Times New Roman" w:cs="Times New Roman"/>
          <w:sz w:val="28"/>
          <w:szCs w:val="28"/>
        </w:rPr>
        <w:t xml:space="preserve">указанные расходы распределяются пропорционально прямой заработной плате производственных рабочих. При этом на основании ведомости распределения дебетуют субсчет 20-1 «Ремонтная мастерская» по соответствующим </w:t>
      </w:r>
      <w:r w:rsidRPr="003143F6">
        <w:rPr>
          <w:rFonts w:ascii="Times New Roman" w:hAnsi="Times New Roman" w:cs="Times New Roman"/>
          <w:spacing w:val="-2"/>
          <w:sz w:val="28"/>
          <w:szCs w:val="28"/>
        </w:rPr>
        <w:t>аналит</w:t>
      </w:r>
      <w:r w:rsidRPr="003143F6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3143F6">
        <w:rPr>
          <w:rFonts w:ascii="Times New Roman" w:hAnsi="Times New Roman" w:cs="Times New Roman"/>
          <w:spacing w:val="-2"/>
          <w:sz w:val="28"/>
          <w:szCs w:val="28"/>
        </w:rPr>
        <w:t>ческим счетам и кредитуют счет 25</w:t>
      </w:r>
      <w:r w:rsidR="008207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143F6">
        <w:rPr>
          <w:rFonts w:ascii="Times New Roman" w:hAnsi="Times New Roman" w:cs="Times New Roman"/>
          <w:spacing w:val="-2"/>
          <w:sz w:val="28"/>
          <w:szCs w:val="28"/>
        </w:rPr>
        <w:t xml:space="preserve">«Общепроизводственные затраты». </w:t>
      </w:r>
    </w:p>
    <w:p w:rsidR="00846889" w:rsidRPr="003143F6" w:rsidRDefault="00846889" w:rsidP="00820708">
      <w:pPr>
        <w:spacing w:after="0" w:line="223" w:lineRule="auto"/>
        <w:ind w:firstLine="284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E1440">
        <w:rPr>
          <w:rFonts w:ascii="Times New Roman" w:hAnsi="Times New Roman" w:cs="Times New Roman"/>
          <w:sz w:val="28"/>
          <w:szCs w:val="28"/>
        </w:rPr>
        <w:t xml:space="preserve">В статью </w:t>
      </w:r>
      <w:r w:rsidRPr="005E1440">
        <w:rPr>
          <w:rFonts w:ascii="Times New Roman" w:hAnsi="Times New Roman" w:cs="Times New Roman"/>
          <w:i/>
          <w:sz w:val="28"/>
          <w:szCs w:val="28"/>
        </w:rPr>
        <w:t>«Цеховые расходы»</w:t>
      </w:r>
      <w:r w:rsidRPr="005E1440">
        <w:rPr>
          <w:rFonts w:ascii="Times New Roman" w:hAnsi="Times New Roman" w:cs="Times New Roman"/>
          <w:sz w:val="28"/>
          <w:szCs w:val="28"/>
        </w:rPr>
        <w:t xml:space="preserve"> относится заработная плата технического и о</w:t>
      </w:r>
      <w:r w:rsidRPr="005E1440">
        <w:rPr>
          <w:rFonts w:ascii="Times New Roman" w:hAnsi="Times New Roman" w:cs="Times New Roman"/>
          <w:sz w:val="28"/>
          <w:szCs w:val="28"/>
        </w:rPr>
        <w:t>б</w:t>
      </w:r>
      <w:r w:rsidRPr="005E1440">
        <w:rPr>
          <w:rFonts w:ascii="Times New Roman" w:hAnsi="Times New Roman" w:cs="Times New Roman"/>
          <w:sz w:val="28"/>
          <w:szCs w:val="28"/>
        </w:rPr>
        <w:t>служивающего персонала мастерской, содержание помещений мастерской, с</w:t>
      </w:r>
      <w:r w:rsidRPr="005E1440">
        <w:rPr>
          <w:rFonts w:ascii="Times New Roman" w:hAnsi="Times New Roman" w:cs="Times New Roman"/>
          <w:sz w:val="28"/>
          <w:szCs w:val="28"/>
        </w:rPr>
        <w:t>о</w:t>
      </w:r>
      <w:r w:rsidRPr="005E1440">
        <w:rPr>
          <w:rFonts w:ascii="Times New Roman" w:hAnsi="Times New Roman" w:cs="Times New Roman"/>
          <w:sz w:val="28"/>
          <w:szCs w:val="28"/>
        </w:rPr>
        <w:t>держание и ремонт оборудования, инструмента и инвентаря, расходы по охране труда и технике безопасности, износ основных средств и др. Эти расходы пре</w:t>
      </w:r>
      <w:r w:rsidRPr="005E1440">
        <w:rPr>
          <w:rFonts w:ascii="Times New Roman" w:hAnsi="Times New Roman" w:cs="Times New Roman"/>
          <w:sz w:val="28"/>
          <w:szCs w:val="28"/>
        </w:rPr>
        <w:t>д</w:t>
      </w:r>
      <w:r w:rsidRPr="005E1440">
        <w:rPr>
          <w:rFonts w:ascii="Times New Roman" w:hAnsi="Times New Roman" w:cs="Times New Roman"/>
          <w:sz w:val="28"/>
          <w:szCs w:val="28"/>
        </w:rPr>
        <w:t xml:space="preserve">варительно учитываются на синтетическом счете 25 «Общепроизводственные затраты». В конце месяца их распределяют и включают в себестоимость заказов </w:t>
      </w:r>
      <w:r w:rsidRPr="005E1440">
        <w:rPr>
          <w:rFonts w:ascii="Times New Roman" w:hAnsi="Times New Roman" w:cs="Times New Roman"/>
          <w:sz w:val="28"/>
          <w:szCs w:val="28"/>
        </w:rPr>
        <w:lastRenderedPageBreak/>
        <w:t xml:space="preserve">пропорционально основной заработной плате ремонтных рабочих. Для этого делается бухгалтерская запись по дебету субсчета 20-1 </w:t>
      </w:r>
      <w:r w:rsidRPr="003143F6">
        <w:rPr>
          <w:rFonts w:ascii="Times New Roman" w:hAnsi="Times New Roman" w:cs="Times New Roman"/>
          <w:spacing w:val="-2"/>
          <w:sz w:val="28"/>
          <w:szCs w:val="28"/>
        </w:rPr>
        <w:t>«Ремонтная мастерская» кредиту счета 25 «Общепроизводственные затраты».</w:t>
      </w:r>
    </w:p>
    <w:p w:rsidR="00846889" w:rsidRPr="005E1440" w:rsidRDefault="00846889" w:rsidP="00820708">
      <w:pPr>
        <w:spacing w:after="0" w:line="223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E1440">
        <w:rPr>
          <w:rFonts w:ascii="Times New Roman" w:hAnsi="Times New Roman" w:cs="Times New Roman"/>
          <w:sz w:val="28"/>
          <w:szCs w:val="28"/>
        </w:rPr>
        <w:t>Отдельной статьей отражаются потери от брака. Списание потерь от брака отражается по</w:t>
      </w:r>
      <w:r w:rsidR="003143F6">
        <w:rPr>
          <w:rFonts w:ascii="Times New Roman" w:hAnsi="Times New Roman" w:cs="Times New Roman"/>
          <w:sz w:val="28"/>
          <w:szCs w:val="28"/>
        </w:rPr>
        <w:t xml:space="preserve"> Дт 20-1</w:t>
      </w:r>
      <w:r w:rsidR="00182FA3">
        <w:rPr>
          <w:rFonts w:ascii="Times New Roman" w:hAnsi="Times New Roman" w:cs="Times New Roman"/>
          <w:sz w:val="28"/>
          <w:szCs w:val="28"/>
        </w:rPr>
        <w:t xml:space="preserve"> </w:t>
      </w:r>
      <w:r w:rsidR="003143F6">
        <w:rPr>
          <w:rFonts w:ascii="Times New Roman" w:hAnsi="Times New Roman" w:cs="Times New Roman"/>
          <w:sz w:val="28"/>
          <w:szCs w:val="28"/>
        </w:rPr>
        <w:t xml:space="preserve">«Ремонтная мастерская» </w:t>
      </w:r>
      <w:r w:rsidRPr="005E1440">
        <w:rPr>
          <w:rFonts w:ascii="Times New Roman" w:hAnsi="Times New Roman" w:cs="Times New Roman"/>
          <w:sz w:val="28"/>
          <w:szCs w:val="28"/>
        </w:rPr>
        <w:t>и Кт</w:t>
      </w:r>
      <w:r w:rsidR="00182FA3">
        <w:rPr>
          <w:rFonts w:ascii="Times New Roman" w:hAnsi="Times New Roman" w:cs="Times New Roman"/>
          <w:sz w:val="28"/>
          <w:szCs w:val="28"/>
        </w:rPr>
        <w:t xml:space="preserve"> </w:t>
      </w:r>
      <w:r w:rsidRPr="005E1440">
        <w:rPr>
          <w:rFonts w:ascii="Times New Roman" w:hAnsi="Times New Roman" w:cs="Times New Roman"/>
          <w:sz w:val="28"/>
          <w:szCs w:val="28"/>
        </w:rPr>
        <w:t>28</w:t>
      </w:r>
      <w:r w:rsidR="00182FA3">
        <w:rPr>
          <w:rFonts w:ascii="Times New Roman" w:hAnsi="Times New Roman" w:cs="Times New Roman"/>
          <w:sz w:val="28"/>
          <w:szCs w:val="28"/>
        </w:rPr>
        <w:t xml:space="preserve"> </w:t>
      </w:r>
      <w:r w:rsidRPr="005E1440">
        <w:rPr>
          <w:rFonts w:ascii="Times New Roman" w:hAnsi="Times New Roman" w:cs="Times New Roman"/>
          <w:sz w:val="28"/>
          <w:szCs w:val="28"/>
        </w:rPr>
        <w:t>«Брак в производстве».</w:t>
      </w:r>
    </w:p>
    <w:p w:rsidR="00846889" w:rsidRPr="005E1440" w:rsidRDefault="00846889" w:rsidP="00820708">
      <w:pPr>
        <w:spacing w:after="0" w:line="223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E1440">
        <w:rPr>
          <w:rFonts w:ascii="Times New Roman" w:hAnsi="Times New Roman" w:cs="Times New Roman"/>
          <w:sz w:val="28"/>
          <w:szCs w:val="28"/>
        </w:rPr>
        <w:t>Все остальные затраты ремонтного производства, связанные с выполнением конкретного заказа и не отраженные по предыдущим статьям, учитываются по статье «Прочие расходы». К таким расходам относят затраты на научно-исследовательские и опытно-конструкторские работы, затраты по стандартиз</w:t>
      </w:r>
      <w:r w:rsidRPr="005E1440">
        <w:rPr>
          <w:rFonts w:ascii="Times New Roman" w:hAnsi="Times New Roman" w:cs="Times New Roman"/>
          <w:sz w:val="28"/>
          <w:szCs w:val="28"/>
        </w:rPr>
        <w:t>а</w:t>
      </w:r>
      <w:r w:rsidRPr="005E1440">
        <w:rPr>
          <w:rFonts w:ascii="Times New Roman" w:hAnsi="Times New Roman" w:cs="Times New Roman"/>
          <w:sz w:val="28"/>
          <w:szCs w:val="28"/>
        </w:rPr>
        <w:t>ции, гарантийному обслуживанию и ремонту продукции, находящейся на г</w:t>
      </w:r>
      <w:r w:rsidRPr="005E1440">
        <w:rPr>
          <w:rFonts w:ascii="Times New Roman" w:hAnsi="Times New Roman" w:cs="Times New Roman"/>
          <w:sz w:val="28"/>
          <w:szCs w:val="28"/>
        </w:rPr>
        <w:t>а</w:t>
      </w:r>
      <w:r w:rsidRPr="005E1440">
        <w:rPr>
          <w:rFonts w:ascii="Times New Roman" w:hAnsi="Times New Roman" w:cs="Times New Roman"/>
          <w:sz w:val="28"/>
          <w:szCs w:val="28"/>
        </w:rPr>
        <w:t>рантии, и др. Дт20-1</w:t>
      </w:r>
      <w:r w:rsidR="00182FA3">
        <w:rPr>
          <w:rFonts w:ascii="Times New Roman" w:hAnsi="Times New Roman" w:cs="Times New Roman"/>
          <w:sz w:val="28"/>
          <w:szCs w:val="28"/>
        </w:rPr>
        <w:t xml:space="preserve"> «Ремонтная мастерская» </w:t>
      </w:r>
      <w:r w:rsidRPr="005E1440">
        <w:rPr>
          <w:rFonts w:ascii="Times New Roman" w:hAnsi="Times New Roman" w:cs="Times New Roman"/>
          <w:sz w:val="28"/>
          <w:szCs w:val="28"/>
        </w:rPr>
        <w:t>Кт 60</w:t>
      </w:r>
      <w:r w:rsidR="00182FA3">
        <w:rPr>
          <w:rFonts w:ascii="Times New Roman" w:hAnsi="Times New Roman" w:cs="Times New Roman"/>
          <w:sz w:val="28"/>
          <w:szCs w:val="28"/>
        </w:rPr>
        <w:t xml:space="preserve"> </w:t>
      </w:r>
      <w:r w:rsidRPr="005E1440">
        <w:rPr>
          <w:rFonts w:ascii="Times New Roman" w:hAnsi="Times New Roman" w:cs="Times New Roman"/>
          <w:sz w:val="28"/>
          <w:szCs w:val="28"/>
        </w:rPr>
        <w:t>«Расчеты с поставщиками и подрядчиками», 76</w:t>
      </w:r>
      <w:r w:rsidR="00182FA3">
        <w:rPr>
          <w:rFonts w:ascii="Times New Roman" w:hAnsi="Times New Roman" w:cs="Times New Roman"/>
          <w:sz w:val="28"/>
          <w:szCs w:val="28"/>
        </w:rPr>
        <w:t xml:space="preserve"> </w:t>
      </w:r>
      <w:r w:rsidRPr="005E1440">
        <w:rPr>
          <w:rFonts w:ascii="Times New Roman" w:hAnsi="Times New Roman" w:cs="Times New Roman"/>
          <w:sz w:val="28"/>
          <w:szCs w:val="28"/>
        </w:rPr>
        <w:t>«Расчеты с разными дебиторами и кредиторами».</w:t>
      </w:r>
    </w:p>
    <w:p w:rsidR="00846889" w:rsidRPr="005E1440" w:rsidRDefault="00846889" w:rsidP="00820708">
      <w:pPr>
        <w:spacing w:after="0" w:line="223" w:lineRule="auto"/>
        <w:ind w:firstLine="284"/>
        <w:jc w:val="both"/>
        <w:rPr>
          <w:rStyle w:val="FontStyle41"/>
          <w:b w:val="0"/>
          <w:i/>
          <w:sz w:val="28"/>
          <w:szCs w:val="28"/>
        </w:rPr>
      </w:pPr>
    </w:p>
    <w:p w:rsidR="00A20AD6" w:rsidRDefault="00846889" w:rsidP="00820708">
      <w:pPr>
        <w:spacing w:after="0" w:line="223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440">
        <w:rPr>
          <w:rFonts w:ascii="Times New Roman" w:hAnsi="Times New Roman" w:cs="Times New Roman"/>
          <w:b/>
          <w:sz w:val="28"/>
          <w:szCs w:val="28"/>
        </w:rPr>
        <w:t xml:space="preserve">3.4. Порядок списания затрат на производство ремонтных работ </w:t>
      </w:r>
    </w:p>
    <w:p w:rsidR="00846889" w:rsidRPr="005E1440" w:rsidRDefault="00846889" w:rsidP="00820708">
      <w:pPr>
        <w:spacing w:after="0" w:line="223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440">
        <w:rPr>
          <w:rFonts w:ascii="Times New Roman" w:hAnsi="Times New Roman" w:cs="Times New Roman"/>
          <w:b/>
          <w:sz w:val="28"/>
          <w:szCs w:val="28"/>
        </w:rPr>
        <w:t>и расчетов с заказчиками</w:t>
      </w:r>
    </w:p>
    <w:p w:rsidR="00846889" w:rsidRPr="005E1440" w:rsidRDefault="00846889" w:rsidP="00820708">
      <w:pPr>
        <w:spacing w:after="0" w:line="223" w:lineRule="auto"/>
        <w:ind w:firstLine="284"/>
        <w:jc w:val="both"/>
        <w:rPr>
          <w:rStyle w:val="FontStyle46"/>
          <w:b/>
          <w:bCs/>
          <w:i/>
          <w:sz w:val="28"/>
          <w:szCs w:val="28"/>
        </w:rPr>
      </w:pPr>
    </w:p>
    <w:p w:rsidR="00846889" w:rsidRPr="005E1440" w:rsidRDefault="00846889" w:rsidP="00820708">
      <w:pPr>
        <w:spacing w:after="0" w:line="223" w:lineRule="auto"/>
        <w:ind w:firstLine="284"/>
        <w:jc w:val="both"/>
        <w:rPr>
          <w:rStyle w:val="FontStyle65"/>
          <w:sz w:val="28"/>
          <w:szCs w:val="28"/>
        </w:rPr>
      </w:pPr>
      <w:r w:rsidRPr="005E1440">
        <w:rPr>
          <w:rStyle w:val="FontStyle46"/>
          <w:sz w:val="28"/>
          <w:szCs w:val="28"/>
        </w:rPr>
        <w:t>В</w:t>
      </w:r>
      <w:r w:rsidRPr="005E1440">
        <w:rPr>
          <w:rStyle w:val="FontStyle65"/>
          <w:sz w:val="28"/>
          <w:szCs w:val="28"/>
        </w:rPr>
        <w:t xml:space="preserve"> конце месяца заведующий ремонтной мастерской представляет в бухгалт</w:t>
      </w:r>
      <w:r w:rsidRPr="005E1440">
        <w:rPr>
          <w:rStyle w:val="FontStyle65"/>
          <w:sz w:val="28"/>
          <w:szCs w:val="28"/>
        </w:rPr>
        <w:t>е</w:t>
      </w:r>
      <w:r w:rsidRPr="005E1440">
        <w:rPr>
          <w:rStyle w:val="FontStyle65"/>
          <w:sz w:val="28"/>
          <w:szCs w:val="28"/>
        </w:rPr>
        <w:t xml:space="preserve">рию </w:t>
      </w:r>
      <w:r w:rsidRPr="005E1440">
        <w:rPr>
          <w:rStyle w:val="FontStyle68"/>
          <w:sz w:val="28"/>
          <w:szCs w:val="28"/>
        </w:rPr>
        <w:t xml:space="preserve">инвентаризационную опись (ведомость) незавершенного производства, </w:t>
      </w:r>
      <w:r w:rsidRPr="005E1440">
        <w:rPr>
          <w:rStyle w:val="FontStyle65"/>
          <w:sz w:val="28"/>
          <w:szCs w:val="28"/>
        </w:rPr>
        <w:t>в которую записывается каждый заказ, находящийся в незаконченном ремонте, и фактические затраты, связанные с его выполнением. Стоимость произведенных затрат определяется по данным первичных документов или же исходя из пл</w:t>
      </w:r>
      <w:r w:rsidRPr="005E1440">
        <w:rPr>
          <w:rStyle w:val="FontStyle65"/>
          <w:sz w:val="28"/>
          <w:szCs w:val="28"/>
        </w:rPr>
        <w:t>а</w:t>
      </w:r>
      <w:r w:rsidRPr="005E1440">
        <w:rPr>
          <w:rStyle w:val="FontStyle65"/>
          <w:sz w:val="28"/>
          <w:szCs w:val="28"/>
        </w:rPr>
        <w:t>новой себестоимости и степени готовности в процентах каждого объекта р</w:t>
      </w:r>
      <w:r w:rsidRPr="005E1440">
        <w:rPr>
          <w:rStyle w:val="FontStyle65"/>
          <w:sz w:val="28"/>
          <w:szCs w:val="28"/>
        </w:rPr>
        <w:t>е</w:t>
      </w:r>
      <w:r w:rsidRPr="005E1440">
        <w:rPr>
          <w:rStyle w:val="FontStyle65"/>
          <w:sz w:val="28"/>
          <w:szCs w:val="28"/>
        </w:rPr>
        <w:t>монта или производства.</w:t>
      </w:r>
    </w:p>
    <w:p w:rsidR="00846889" w:rsidRPr="005E1440" w:rsidRDefault="00846889" w:rsidP="00820708">
      <w:pPr>
        <w:spacing w:after="0" w:line="223" w:lineRule="auto"/>
        <w:ind w:firstLine="284"/>
        <w:jc w:val="both"/>
        <w:rPr>
          <w:rStyle w:val="FontStyle65"/>
          <w:sz w:val="28"/>
          <w:szCs w:val="28"/>
        </w:rPr>
      </w:pPr>
      <w:proofErr w:type="gramStart"/>
      <w:r w:rsidRPr="005E1440">
        <w:rPr>
          <w:rStyle w:val="FontStyle65"/>
          <w:sz w:val="28"/>
          <w:szCs w:val="28"/>
        </w:rPr>
        <w:t>На законченные ремонтные работы и изготовленную продукцию состав</w:t>
      </w:r>
      <w:r w:rsidRPr="005E1440">
        <w:rPr>
          <w:rStyle w:val="FontStyle65"/>
          <w:sz w:val="28"/>
          <w:szCs w:val="28"/>
        </w:rPr>
        <w:softHyphen/>
        <w:t xml:space="preserve">ляется </w:t>
      </w:r>
      <w:r w:rsidRPr="005E1440">
        <w:rPr>
          <w:rStyle w:val="FontStyle68"/>
          <w:sz w:val="28"/>
          <w:szCs w:val="28"/>
        </w:rPr>
        <w:t xml:space="preserve">калькуляционная ведомость, </w:t>
      </w:r>
      <w:r w:rsidRPr="005E1440">
        <w:rPr>
          <w:rStyle w:val="FontStyle65"/>
          <w:sz w:val="28"/>
          <w:szCs w:val="28"/>
        </w:rPr>
        <w:t>в которой определяются фактические з</w:t>
      </w:r>
      <w:r w:rsidRPr="005E1440">
        <w:rPr>
          <w:rStyle w:val="FontStyle65"/>
          <w:sz w:val="28"/>
          <w:szCs w:val="28"/>
        </w:rPr>
        <w:t>а</w:t>
      </w:r>
      <w:r w:rsidRPr="005E1440">
        <w:rPr>
          <w:rStyle w:val="FontStyle65"/>
          <w:sz w:val="28"/>
          <w:szCs w:val="28"/>
        </w:rPr>
        <w:t>траты на их выполнение: к стоимости незавершенного производства на начало месяца по каждому виду работ прибавляются затраты отчетного месяца и выч</w:t>
      </w:r>
      <w:r w:rsidRPr="005E1440">
        <w:rPr>
          <w:rStyle w:val="FontStyle65"/>
          <w:sz w:val="28"/>
          <w:szCs w:val="28"/>
        </w:rPr>
        <w:t>и</w:t>
      </w:r>
      <w:r w:rsidRPr="005E1440">
        <w:rPr>
          <w:rStyle w:val="FontStyle65"/>
          <w:sz w:val="28"/>
          <w:szCs w:val="28"/>
        </w:rPr>
        <w:t>таются затраты на незавершенное производство на конец отчетного месяца.</w:t>
      </w:r>
      <w:proofErr w:type="gramEnd"/>
      <w:r w:rsidRPr="005E1440">
        <w:rPr>
          <w:rStyle w:val="FontStyle65"/>
          <w:sz w:val="28"/>
          <w:szCs w:val="28"/>
        </w:rPr>
        <w:t xml:space="preserve"> Калькуляционная ведомость, акты приемки из ремонта тракторов, двигателей и других агрегатов, документы, подтверждающие сдачу на склад изготовленных и восстановленных деталей, служат основа</w:t>
      </w:r>
      <w:r w:rsidRPr="005E1440">
        <w:rPr>
          <w:rStyle w:val="FontStyle65"/>
          <w:sz w:val="28"/>
          <w:szCs w:val="28"/>
        </w:rPr>
        <w:softHyphen/>
        <w:t>нием для списания затрат по зако</w:t>
      </w:r>
      <w:r w:rsidRPr="005E1440">
        <w:rPr>
          <w:rStyle w:val="FontStyle65"/>
          <w:sz w:val="28"/>
          <w:szCs w:val="28"/>
        </w:rPr>
        <w:t>н</w:t>
      </w:r>
      <w:r w:rsidRPr="005E1440">
        <w:rPr>
          <w:rStyle w:val="FontStyle65"/>
          <w:sz w:val="28"/>
          <w:szCs w:val="28"/>
        </w:rPr>
        <w:t>ченным работам. При этом производятся следующие бухгалтерские записи.</w:t>
      </w:r>
    </w:p>
    <w:p w:rsidR="00846889" w:rsidRPr="005E1440" w:rsidRDefault="00846889" w:rsidP="00820708">
      <w:pPr>
        <w:spacing w:after="0" w:line="223" w:lineRule="auto"/>
        <w:ind w:firstLine="284"/>
        <w:jc w:val="both"/>
        <w:rPr>
          <w:rStyle w:val="FontStyle70"/>
          <w:sz w:val="28"/>
          <w:szCs w:val="28"/>
        </w:rPr>
      </w:pPr>
      <w:r w:rsidRPr="005E1440">
        <w:rPr>
          <w:rStyle w:val="FontStyle70"/>
          <w:sz w:val="28"/>
          <w:szCs w:val="28"/>
        </w:rPr>
        <w:t>Дебет счета 43 «Готовая продукция»  и кредит счета 20</w:t>
      </w:r>
      <w:r w:rsidRPr="005E1440">
        <w:rPr>
          <w:rFonts w:ascii="Times New Roman" w:hAnsi="Times New Roman" w:cs="Times New Roman"/>
          <w:sz w:val="28"/>
          <w:szCs w:val="28"/>
        </w:rPr>
        <w:t>«Основное произво</w:t>
      </w:r>
      <w:r w:rsidRPr="005E1440">
        <w:rPr>
          <w:rFonts w:ascii="Times New Roman" w:hAnsi="Times New Roman" w:cs="Times New Roman"/>
          <w:sz w:val="28"/>
          <w:szCs w:val="28"/>
        </w:rPr>
        <w:t>д</w:t>
      </w:r>
      <w:r w:rsidRPr="005E1440">
        <w:rPr>
          <w:rFonts w:ascii="Times New Roman" w:hAnsi="Times New Roman" w:cs="Times New Roman"/>
          <w:sz w:val="28"/>
          <w:szCs w:val="28"/>
        </w:rPr>
        <w:t>ство»</w:t>
      </w:r>
      <w:r w:rsidRPr="005E1440">
        <w:rPr>
          <w:rStyle w:val="FontStyle70"/>
          <w:sz w:val="28"/>
          <w:szCs w:val="28"/>
        </w:rPr>
        <w:t xml:space="preserve"> – на фактическую себестоимость изготовленных запасных част</w:t>
      </w:r>
      <w:r w:rsidR="003143F6">
        <w:rPr>
          <w:rStyle w:val="FontStyle70"/>
          <w:sz w:val="28"/>
          <w:szCs w:val="28"/>
        </w:rPr>
        <w:t>ей, дет</w:t>
      </w:r>
      <w:r w:rsidR="003143F6">
        <w:rPr>
          <w:rStyle w:val="FontStyle70"/>
          <w:sz w:val="28"/>
          <w:szCs w:val="28"/>
        </w:rPr>
        <w:t>а</w:t>
      </w:r>
      <w:r w:rsidR="003143F6">
        <w:rPr>
          <w:rStyle w:val="FontStyle70"/>
          <w:sz w:val="28"/>
          <w:szCs w:val="28"/>
        </w:rPr>
        <w:t>лей и изделий, выполнен</w:t>
      </w:r>
      <w:r w:rsidRPr="005E1440">
        <w:rPr>
          <w:rStyle w:val="FontStyle70"/>
          <w:sz w:val="28"/>
          <w:szCs w:val="28"/>
        </w:rPr>
        <w:t>ных работ и услуг по техническому обслуживанию и ремонту тракторов, автомобилей и другой техники заказчиков.</w:t>
      </w:r>
    </w:p>
    <w:p w:rsidR="00846889" w:rsidRPr="005E1440" w:rsidRDefault="00846889" w:rsidP="00820708">
      <w:pPr>
        <w:spacing w:after="0" w:line="223" w:lineRule="auto"/>
        <w:ind w:firstLine="284"/>
        <w:jc w:val="both"/>
        <w:rPr>
          <w:rStyle w:val="FontStyle70"/>
          <w:sz w:val="28"/>
          <w:szCs w:val="28"/>
        </w:rPr>
      </w:pPr>
      <w:r w:rsidRPr="005E1440">
        <w:rPr>
          <w:rStyle w:val="FontStyle70"/>
          <w:sz w:val="28"/>
          <w:szCs w:val="28"/>
        </w:rPr>
        <w:t>Дебет счета 90</w:t>
      </w:r>
      <w:r w:rsidR="00182FA3">
        <w:rPr>
          <w:rStyle w:val="FontStyle70"/>
          <w:sz w:val="28"/>
          <w:szCs w:val="28"/>
        </w:rPr>
        <w:t xml:space="preserve"> </w:t>
      </w:r>
      <w:r w:rsidRPr="005E1440">
        <w:rPr>
          <w:rFonts w:ascii="Times New Roman" w:eastAsia="Calibri" w:hAnsi="Times New Roman" w:cs="Times New Roman"/>
          <w:sz w:val="28"/>
          <w:szCs w:val="28"/>
        </w:rPr>
        <w:t>«Доходы и расходы по текущей деятельности»</w:t>
      </w:r>
      <w:r w:rsidRPr="005E1440">
        <w:rPr>
          <w:rStyle w:val="FontStyle70"/>
          <w:sz w:val="28"/>
          <w:szCs w:val="28"/>
        </w:rPr>
        <w:t xml:space="preserve"> и кредит счета 20 </w:t>
      </w:r>
      <w:r w:rsidRPr="005E1440">
        <w:rPr>
          <w:rFonts w:ascii="Times New Roman" w:hAnsi="Times New Roman" w:cs="Times New Roman"/>
          <w:sz w:val="28"/>
          <w:szCs w:val="28"/>
        </w:rPr>
        <w:t xml:space="preserve">«Основное производство» </w:t>
      </w:r>
      <w:r w:rsidRPr="005E1440">
        <w:rPr>
          <w:rStyle w:val="FontStyle70"/>
          <w:sz w:val="28"/>
          <w:szCs w:val="28"/>
        </w:rPr>
        <w:t>– на фактическую себестоимость выполненных работ и услуг по техническому обслуживанию и ремонту собственных тракт</w:t>
      </w:r>
      <w:r w:rsidRPr="005E1440">
        <w:rPr>
          <w:rStyle w:val="FontStyle70"/>
          <w:sz w:val="28"/>
          <w:szCs w:val="28"/>
        </w:rPr>
        <w:t>о</w:t>
      </w:r>
      <w:r w:rsidRPr="005E1440">
        <w:rPr>
          <w:rStyle w:val="FontStyle70"/>
          <w:sz w:val="28"/>
          <w:szCs w:val="28"/>
        </w:rPr>
        <w:t>ров, автомобилей и другой техники. Отпускная (плановая) стоимость выпо</w:t>
      </w:r>
      <w:r w:rsidRPr="005E1440">
        <w:rPr>
          <w:rStyle w:val="FontStyle70"/>
          <w:sz w:val="28"/>
          <w:szCs w:val="28"/>
        </w:rPr>
        <w:t>л</w:t>
      </w:r>
      <w:r w:rsidRPr="005E1440">
        <w:rPr>
          <w:rStyle w:val="FontStyle70"/>
          <w:sz w:val="28"/>
          <w:szCs w:val="28"/>
        </w:rPr>
        <w:t>ненных мастерской работ и выпущенных изделий относится с кредита счета 90</w:t>
      </w:r>
      <w:r w:rsidR="00182FA3">
        <w:rPr>
          <w:rStyle w:val="FontStyle70"/>
          <w:sz w:val="28"/>
          <w:szCs w:val="28"/>
        </w:rPr>
        <w:t xml:space="preserve"> </w:t>
      </w:r>
      <w:r w:rsidRPr="005E1440">
        <w:rPr>
          <w:rFonts w:ascii="Times New Roman" w:eastAsia="Calibri" w:hAnsi="Times New Roman" w:cs="Times New Roman"/>
          <w:sz w:val="28"/>
          <w:szCs w:val="28"/>
        </w:rPr>
        <w:t>«Доходы и расходы по текущей деятельности»</w:t>
      </w:r>
      <w:r w:rsidRPr="005E1440">
        <w:rPr>
          <w:rStyle w:val="FontStyle70"/>
          <w:sz w:val="28"/>
          <w:szCs w:val="28"/>
        </w:rPr>
        <w:t xml:space="preserve"> в дебет счетов:</w:t>
      </w:r>
    </w:p>
    <w:p w:rsidR="00846889" w:rsidRPr="005E1440" w:rsidRDefault="00A20AD6" w:rsidP="00820708">
      <w:pPr>
        <w:spacing w:after="0" w:line="223" w:lineRule="auto"/>
        <w:ind w:firstLine="284"/>
        <w:jc w:val="both"/>
        <w:rPr>
          <w:rStyle w:val="FontStyle70"/>
          <w:sz w:val="28"/>
          <w:szCs w:val="28"/>
        </w:rPr>
      </w:pPr>
      <w:r>
        <w:rPr>
          <w:rStyle w:val="FontStyle70"/>
          <w:sz w:val="28"/>
          <w:szCs w:val="28"/>
        </w:rPr>
        <w:t xml:space="preserve">- </w:t>
      </w:r>
      <w:r w:rsidR="00846889" w:rsidRPr="005E1440">
        <w:rPr>
          <w:rStyle w:val="FontStyle70"/>
          <w:sz w:val="28"/>
          <w:szCs w:val="28"/>
        </w:rPr>
        <w:t>10 – при поступлении на склад производственных запасов изготовленных запасных частей и деталей;</w:t>
      </w:r>
    </w:p>
    <w:p w:rsidR="00846889" w:rsidRPr="005E1440" w:rsidRDefault="00A20AD6" w:rsidP="00820708">
      <w:pPr>
        <w:spacing w:after="0" w:line="223" w:lineRule="auto"/>
        <w:ind w:firstLine="284"/>
        <w:jc w:val="both"/>
        <w:rPr>
          <w:rStyle w:val="FontStyle70"/>
          <w:sz w:val="28"/>
          <w:szCs w:val="28"/>
        </w:rPr>
      </w:pPr>
      <w:r>
        <w:rPr>
          <w:rStyle w:val="FontStyle70"/>
          <w:sz w:val="28"/>
          <w:szCs w:val="28"/>
        </w:rPr>
        <w:t xml:space="preserve">- </w:t>
      </w:r>
      <w:r w:rsidR="00846889" w:rsidRPr="005E1440">
        <w:rPr>
          <w:rStyle w:val="FontStyle70"/>
          <w:sz w:val="28"/>
          <w:szCs w:val="28"/>
        </w:rPr>
        <w:t>20, 23 и другие счета затрат – при отнесении стоимости работ и услуг, в</w:t>
      </w:r>
      <w:r w:rsidR="00846889" w:rsidRPr="005E1440">
        <w:rPr>
          <w:rStyle w:val="FontStyle70"/>
          <w:sz w:val="28"/>
          <w:szCs w:val="28"/>
        </w:rPr>
        <w:t>ы</w:t>
      </w:r>
      <w:r w:rsidR="00846889" w:rsidRPr="005E1440">
        <w:rPr>
          <w:rStyle w:val="FontStyle70"/>
          <w:sz w:val="28"/>
          <w:szCs w:val="28"/>
        </w:rPr>
        <w:t>полненных для других собственных производств и хозяйств;</w:t>
      </w:r>
    </w:p>
    <w:p w:rsidR="00846889" w:rsidRPr="005E1440" w:rsidRDefault="00A20AD6" w:rsidP="00820708">
      <w:pPr>
        <w:spacing w:after="0" w:line="223" w:lineRule="auto"/>
        <w:ind w:firstLine="284"/>
        <w:jc w:val="both"/>
        <w:rPr>
          <w:rStyle w:val="FontStyle70"/>
          <w:sz w:val="28"/>
          <w:szCs w:val="28"/>
        </w:rPr>
      </w:pPr>
      <w:r>
        <w:rPr>
          <w:rStyle w:val="FontStyle70"/>
          <w:sz w:val="28"/>
          <w:szCs w:val="28"/>
        </w:rPr>
        <w:t xml:space="preserve">- </w:t>
      </w:r>
      <w:r w:rsidR="00846889" w:rsidRPr="005E1440">
        <w:rPr>
          <w:rStyle w:val="FontStyle70"/>
          <w:sz w:val="28"/>
          <w:szCs w:val="28"/>
        </w:rPr>
        <w:t>97 – при отнесении стоимости текущего ремонта своих машин и механи</w:t>
      </w:r>
      <w:r w:rsidR="00846889" w:rsidRPr="005E1440">
        <w:rPr>
          <w:rStyle w:val="FontStyle70"/>
          <w:sz w:val="28"/>
          <w:szCs w:val="28"/>
        </w:rPr>
        <w:t>з</w:t>
      </w:r>
      <w:r w:rsidR="00846889" w:rsidRPr="005E1440">
        <w:rPr>
          <w:rStyle w:val="FontStyle70"/>
          <w:sz w:val="28"/>
          <w:szCs w:val="28"/>
        </w:rPr>
        <w:t>мов, используемых на сезонных работах;</w:t>
      </w:r>
    </w:p>
    <w:p w:rsidR="00846889" w:rsidRPr="005E1440" w:rsidRDefault="00A20AD6" w:rsidP="00820708">
      <w:pPr>
        <w:spacing w:after="0" w:line="223" w:lineRule="auto"/>
        <w:ind w:firstLine="284"/>
        <w:jc w:val="both"/>
        <w:rPr>
          <w:rStyle w:val="FontStyle70"/>
          <w:sz w:val="28"/>
          <w:szCs w:val="28"/>
        </w:rPr>
      </w:pPr>
      <w:r>
        <w:rPr>
          <w:rStyle w:val="FontStyle70"/>
          <w:sz w:val="28"/>
          <w:szCs w:val="28"/>
        </w:rPr>
        <w:lastRenderedPageBreak/>
        <w:t xml:space="preserve">- </w:t>
      </w:r>
      <w:r w:rsidR="00846889" w:rsidRPr="005E1440">
        <w:rPr>
          <w:rStyle w:val="FontStyle70"/>
          <w:sz w:val="28"/>
          <w:szCs w:val="28"/>
        </w:rPr>
        <w:t>96 – при отнесении стоимости ремонта ТС ОП;</w:t>
      </w:r>
    </w:p>
    <w:p w:rsidR="00846889" w:rsidRPr="005E1440" w:rsidRDefault="00A20AD6" w:rsidP="00820708">
      <w:pPr>
        <w:spacing w:after="0" w:line="223" w:lineRule="auto"/>
        <w:ind w:firstLine="284"/>
        <w:jc w:val="both"/>
        <w:rPr>
          <w:rStyle w:val="FontStyle70"/>
          <w:sz w:val="28"/>
          <w:szCs w:val="28"/>
        </w:rPr>
      </w:pPr>
      <w:r>
        <w:rPr>
          <w:rStyle w:val="FontStyle70"/>
          <w:sz w:val="28"/>
          <w:szCs w:val="28"/>
        </w:rPr>
        <w:t xml:space="preserve">- </w:t>
      </w:r>
      <w:r w:rsidR="00846889" w:rsidRPr="005E1440">
        <w:rPr>
          <w:rStyle w:val="FontStyle70"/>
          <w:sz w:val="28"/>
          <w:szCs w:val="28"/>
        </w:rPr>
        <w:t>62 – на отпускную стоимость выполненных и сданных ра</w:t>
      </w:r>
      <w:r>
        <w:rPr>
          <w:rStyle w:val="FontStyle70"/>
          <w:sz w:val="28"/>
          <w:szCs w:val="28"/>
        </w:rPr>
        <w:t>бот, а так</w:t>
      </w:r>
      <w:r w:rsidR="00846889" w:rsidRPr="005E1440">
        <w:rPr>
          <w:rStyle w:val="FontStyle70"/>
          <w:sz w:val="28"/>
          <w:szCs w:val="28"/>
        </w:rPr>
        <w:t>же изг</w:t>
      </w:r>
      <w:r w:rsidR="00846889" w:rsidRPr="005E1440">
        <w:rPr>
          <w:rStyle w:val="FontStyle70"/>
          <w:sz w:val="28"/>
          <w:szCs w:val="28"/>
        </w:rPr>
        <w:t>о</w:t>
      </w:r>
      <w:r w:rsidR="00846889" w:rsidRPr="005E1440">
        <w:rPr>
          <w:rStyle w:val="FontStyle70"/>
          <w:sz w:val="28"/>
          <w:szCs w:val="28"/>
        </w:rPr>
        <w:t>товленных и реализованных</w:t>
      </w:r>
      <w:r>
        <w:rPr>
          <w:rStyle w:val="FontStyle70"/>
          <w:sz w:val="28"/>
          <w:szCs w:val="28"/>
        </w:rPr>
        <w:t xml:space="preserve"> покупателям деталей, приспособ</w:t>
      </w:r>
      <w:r w:rsidR="00846889" w:rsidRPr="005E1440">
        <w:rPr>
          <w:rStyle w:val="FontStyle70"/>
          <w:sz w:val="28"/>
          <w:szCs w:val="28"/>
        </w:rPr>
        <w:t>лений и запчастей.</w:t>
      </w:r>
    </w:p>
    <w:p w:rsidR="00846889" w:rsidRPr="005E1440" w:rsidRDefault="00846889" w:rsidP="00820708">
      <w:pPr>
        <w:spacing w:after="0" w:line="223" w:lineRule="auto"/>
        <w:ind w:firstLine="284"/>
        <w:jc w:val="both"/>
        <w:rPr>
          <w:rStyle w:val="FontStyle70"/>
          <w:sz w:val="28"/>
          <w:szCs w:val="28"/>
        </w:rPr>
      </w:pPr>
      <w:r w:rsidRPr="005E1440">
        <w:rPr>
          <w:rStyle w:val="FontStyle70"/>
          <w:sz w:val="28"/>
          <w:szCs w:val="28"/>
        </w:rPr>
        <w:t>Стоимость оказанных услуг по ремонту и техническому обслуживанию авт</w:t>
      </w:r>
      <w:r w:rsidRPr="005E1440">
        <w:rPr>
          <w:rStyle w:val="FontStyle70"/>
          <w:sz w:val="28"/>
          <w:szCs w:val="28"/>
        </w:rPr>
        <w:t>о</w:t>
      </w:r>
      <w:r w:rsidRPr="005E1440">
        <w:rPr>
          <w:rStyle w:val="FontStyle70"/>
          <w:sz w:val="28"/>
          <w:szCs w:val="28"/>
        </w:rPr>
        <w:t xml:space="preserve">транспортных средств оформляется </w:t>
      </w:r>
      <w:r w:rsidRPr="005E1440">
        <w:rPr>
          <w:rStyle w:val="FontStyle70"/>
          <w:i/>
          <w:sz w:val="28"/>
          <w:szCs w:val="28"/>
        </w:rPr>
        <w:t>заказом-нарядом</w:t>
      </w:r>
      <w:r w:rsidRPr="005E1440">
        <w:rPr>
          <w:rStyle w:val="FontStyle70"/>
          <w:sz w:val="28"/>
          <w:szCs w:val="28"/>
        </w:rPr>
        <w:t xml:space="preserve"> (ф. ЗН-1), по ремонту других видов ОС – </w:t>
      </w:r>
      <w:r w:rsidRPr="005E1440">
        <w:rPr>
          <w:rStyle w:val="FontStyle70"/>
          <w:i/>
          <w:sz w:val="28"/>
          <w:szCs w:val="28"/>
        </w:rPr>
        <w:t>актом выполненных работ</w:t>
      </w:r>
      <w:r w:rsidRPr="005E1440">
        <w:rPr>
          <w:rStyle w:val="FontStyle70"/>
          <w:sz w:val="28"/>
          <w:szCs w:val="28"/>
        </w:rPr>
        <w:t>.</w:t>
      </w:r>
    </w:p>
    <w:p w:rsidR="00846889" w:rsidRDefault="00846889" w:rsidP="00820708">
      <w:pPr>
        <w:spacing w:after="0" w:line="223" w:lineRule="auto"/>
        <w:ind w:firstLine="284"/>
        <w:jc w:val="both"/>
        <w:rPr>
          <w:rStyle w:val="FontStyle70"/>
          <w:sz w:val="28"/>
          <w:szCs w:val="28"/>
        </w:rPr>
      </w:pPr>
      <w:r w:rsidRPr="005E1440">
        <w:rPr>
          <w:rStyle w:val="FontStyle70"/>
          <w:sz w:val="28"/>
          <w:szCs w:val="28"/>
        </w:rPr>
        <w:t xml:space="preserve">Синтетический учет затрат и выполненных работ РММ ведется в </w:t>
      </w:r>
      <w:proofErr w:type="spellStart"/>
      <w:proofErr w:type="gramStart"/>
      <w:r w:rsidRPr="005E1440">
        <w:rPr>
          <w:rStyle w:val="FontStyle70"/>
          <w:sz w:val="28"/>
          <w:szCs w:val="28"/>
        </w:rPr>
        <w:t>ж-о</w:t>
      </w:r>
      <w:proofErr w:type="spellEnd"/>
      <w:proofErr w:type="gramEnd"/>
      <w:r w:rsidRPr="005E1440">
        <w:rPr>
          <w:rStyle w:val="FontStyle70"/>
          <w:sz w:val="28"/>
          <w:szCs w:val="28"/>
        </w:rPr>
        <w:t xml:space="preserve"> № 10, данные которого переносятся в главную книгу. </w:t>
      </w:r>
    </w:p>
    <w:p w:rsidR="00A20AD6" w:rsidRPr="005E1440" w:rsidRDefault="00A20AD6" w:rsidP="00820708">
      <w:pPr>
        <w:spacing w:after="0" w:line="223" w:lineRule="auto"/>
        <w:ind w:firstLine="284"/>
        <w:jc w:val="both"/>
        <w:rPr>
          <w:rStyle w:val="FontStyle70"/>
          <w:sz w:val="28"/>
          <w:szCs w:val="28"/>
        </w:rPr>
      </w:pPr>
    </w:p>
    <w:p w:rsidR="00846889" w:rsidRDefault="00846889" w:rsidP="00820708">
      <w:pPr>
        <w:spacing w:after="0" w:line="223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440">
        <w:rPr>
          <w:rFonts w:ascii="Times New Roman" w:hAnsi="Times New Roman" w:cs="Times New Roman"/>
          <w:b/>
          <w:sz w:val="28"/>
          <w:szCs w:val="28"/>
        </w:rPr>
        <w:t>3.5. Учет затрат на содержание и эксплуатацию автотранспорта</w:t>
      </w:r>
    </w:p>
    <w:p w:rsidR="00A20AD6" w:rsidRPr="005E1440" w:rsidRDefault="00A20AD6" w:rsidP="00820708">
      <w:pPr>
        <w:spacing w:after="0" w:line="223" w:lineRule="auto"/>
        <w:ind w:firstLine="284"/>
        <w:jc w:val="center"/>
        <w:rPr>
          <w:rStyle w:val="FontStyle70"/>
          <w:b/>
          <w:sz w:val="28"/>
          <w:szCs w:val="28"/>
        </w:rPr>
      </w:pPr>
    </w:p>
    <w:p w:rsidR="00846889" w:rsidRPr="005E1440" w:rsidRDefault="00846889" w:rsidP="00820708">
      <w:pPr>
        <w:spacing w:after="0" w:line="223" w:lineRule="auto"/>
        <w:ind w:firstLine="284"/>
        <w:jc w:val="both"/>
        <w:rPr>
          <w:rStyle w:val="FontStyle70"/>
          <w:sz w:val="28"/>
          <w:szCs w:val="28"/>
        </w:rPr>
      </w:pPr>
      <w:r w:rsidRPr="005E1440">
        <w:rPr>
          <w:rStyle w:val="FontStyle70"/>
          <w:sz w:val="28"/>
          <w:szCs w:val="28"/>
        </w:rPr>
        <w:t>В составе обслуживающих организаций АПК имеются автобазы РО «</w:t>
      </w:r>
      <w:proofErr w:type="spellStart"/>
      <w:r w:rsidRPr="005E1440">
        <w:rPr>
          <w:rStyle w:val="FontStyle70"/>
          <w:sz w:val="28"/>
          <w:szCs w:val="28"/>
        </w:rPr>
        <w:t>Бела</w:t>
      </w:r>
      <w:r w:rsidRPr="005E1440">
        <w:rPr>
          <w:rStyle w:val="FontStyle70"/>
          <w:sz w:val="28"/>
          <w:szCs w:val="28"/>
        </w:rPr>
        <w:t>г</w:t>
      </w:r>
      <w:r w:rsidRPr="005E1440">
        <w:rPr>
          <w:rStyle w:val="FontStyle70"/>
          <w:sz w:val="28"/>
          <w:szCs w:val="28"/>
        </w:rPr>
        <w:t>росервис</w:t>
      </w:r>
      <w:proofErr w:type="spellEnd"/>
      <w:r w:rsidRPr="005E1440">
        <w:rPr>
          <w:rStyle w:val="FontStyle70"/>
          <w:sz w:val="28"/>
          <w:szCs w:val="28"/>
        </w:rPr>
        <w:t>». Их основным производ</w:t>
      </w:r>
      <w:r w:rsidR="00182FA3">
        <w:rPr>
          <w:rStyle w:val="FontStyle70"/>
          <w:sz w:val="28"/>
          <w:szCs w:val="28"/>
        </w:rPr>
        <w:t>ством является оказание ус</w:t>
      </w:r>
      <w:r w:rsidRPr="005E1440">
        <w:rPr>
          <w:rStyle w:val="FontStyle70"/>
          <w:sz w:val="28"/>
          <w:szCs w:val="28"/>
        </w:rPr>
        <w:t>луг сельскохозя</w:t>
      </w:r>
      <w:r w:rsidRPr="005E1440">
        <w:rPr>
          <w:rStyle w:val="FontStyle70"/>
          <w:sz w:val="28"/>
          <w:szCs w:val="28"/>
        </w:rPr>
        <w:t>й</w:t>
      </w:r>
      <w:r w:rsidRPr="005E1440">
        <w:rPr>
          <w:rStyle w:val="FontStyle70"/>
          <w:sz w:val="28"/>
          <w:szCs w:val="28"/>
        </w:rPr>
        <w:t>ственным производственным кооперативам и другим субъектам хозяйствов</w:t>
      </w:r>
      <w:r w:rsidRPr="005E1440">
        <w:rPr>
          <w:rStyle w:val="FontStyle70"/>
          <w:sz w:val="28"/>
          <w:szCs w:val="28"/>
        </w:rPr>
        <w:t>а</w:t>
      </w:r>
      <w:r w:rsidRPr="005E1440">
        <w:rPr>
          <w:rStyle w:val="FontStyle70"/>
          <w:sz w:val="28"/>
          <w:szCs w:val="28"/>
        </w:rPr>
        <w:t>ния по перевозке различных грузов. Такие же услуги оказывают сельскохозя</w:t>
      </w:r>
      <w:r w:rsidRPr="005E1440">
        <w:rPr>
          <w:rStyle w:val="FontStyle70"/>
          <w:sz w:val="28"/>
          <w:szCs w:val="28"/>
        </w:rPr>
        <w:t>й</w:t>
      </w:r>
      <w:r w:rsidRPr="005E1440">
        <w:rPr>
          <w:rStyle w:val="FontStyle70"/>
          <w:sz w:val="28"/>
          <w:szCs w:val="28"/>
        </w:rPr>
        <w:t>ственным кооперативам, другим пред</w:t>
      </w:r>
      <w:r w:rsidRPr="005E1440">
        <w:rPr>
          <w:rStyle w:val="FontStyle70"/>
          <w:sz w:val="28"/>
          <w:szCs w:val="28"/>
        </w:rPr>
        <w:softHyphen/>
        <w:t>приятиям и автоколонны организаций РО «</w:t>
      </w:r>
      <w:proofErr w:type="spellStart"/>
      <w:r w:rsidRPr="005E1440">
        <w:rPr>
          <w:rStyle w:val="FontStyle70"/>
          <w:sz w:val="28"/>
          <w:szCs w:val="28"/>
        </w:rPr>
        <w:t>Белагросервис</w:t>
      </w:r>
      <w:proofErr w:type="spellEnd"/>
      <w:r w:rsidRPr="005E1440">
        <w:rPr>
          <w:rStyle w:val="FontStyle70"/>
          <w:sz w:val="28"/>
          <w:szCs w:val="28"/>
        </w:rPr>
        <w:t>».</w:t>
      </w:r>
    </w:p>
    <w:p w:rsidR="00846889" w:rsidRPr="005E1440" w:rsidRDefault="00846889" w:rsidP="00820708">
      <w:pPr>
        <w:spacing w:after="0" w:line="223" w:lineRule="auto"/>
        <w:ind w:firstLine="284"/>
        <w:jc w:val="both"/>
        <w:rPr>
          <w:rStyle w:val="FontStyle70"/>
          <w:sz w:val="28"/>
          <w:szCs w:val="28"/>
        </w:rPr>
      </w:pPr>
      <w:r w:rsidRPr="005E1440">
        <w:rPr>
          <w:rStyle w:val="FontStyle70"/>
          <w:sz w:val="28"/>
          <w:szCs w:val="28"/>
        </w:rPr>
        <w:t>Затраты на выполнение данных работ учитываются как на автобазах, так и в агросервисных организациях на синтетическом субсчете 20-3 «Эксплуатация транспорта и сре</w:t>
      </w:r>
      <w:proofErr w:type="gramStart"/>
      <w:r w:rsidRPr="005E1440">
        <w:rPr>
          <w:rStyle w:val="FontStyle70"/>
          <w:sz w:val="28"/>
          <w:szCs w:val="28"/>
        </w:rPr>
        <w:t>дств св</w:t>
      </w:r>
      <w:proofErr w:type="gramEnd"/>
      <w:r w:rsidRPr="005E1440">
        <w:rPr>
          <w:rStyle w:val="FontStyle70"/>
          <w:sz w:val="28"/>
          <w:szCs w:val="28"/>
        </w:rPr>
        <w:t>язи». Для осуществления ана</w:t>
      </w:r>
      <w:r w:rsidRPr="005E1440">
        <w:rPr>
          <w:rStyle w:val="FontStyle70"/>
          <w:sz w:val="28"/>
          <w:szCs w:val="28"/>
        </w:rPr>
        <w:softHyphen/>
        <w:t xml:space="preserve">лиза и </w:t>
      </w:r>
      <w:proofErr w:type="gramStart"/>
      <w:r w:rsidRPr="005E1440">
        <w:rPr>
          <w:rStyle w:val="FontStyle70"/>
          <w:sz w:val="28"/>
          <w:szCs w:val="28"/>
        </w:rPr>
        <w:t>контроля за</w:t>
      </w:r>
      <w:proofErr w:type="gramEnd"/>
      <w:r w:rsidRPr="005E1440">
        <w:rPr>
          <w:rStyle w:val="FontStyle70"/>
          <w:sz w:val="28"/>
          <w:szCs w:val="28"/>
        </w:rPr>
        <w:t xml:space="preserve"> эффе</w:t>
      </w:r>
      <w:r w:rsidRPr="005E1440">
        <w:rPr>
          <w:rStyle w:val="FontStyle70"/>
          <w:sz w:val="28"/>
          <w:szCs w:val="28"/>
        </w:rPr>
        <w:t>к</w:t>
      </w:r>
      <w:r w:rsidRPr="005E1440">
        <w:rPr>
          <w:rStyle w:val="FontStyle70"/>
          <w:sz w:val="28"/>
          <w:szCs w:val="28"/>
        </w:rPr>
        <w:t>тивным использованием транспортных средств этим организациям целесоо</w:t>
      </w:r>
      <w:r w:rsidRPr="005E1440">
        <w:rPr>
          <w:rStyle w:val="FontStyle70"/>
          <w:sz w:val="28"/>
          <w:szCs w:val="28"/>
        </w:rPr>
        <w:t>б</w:t>
      </w:r>
      <w:r w:rsidRPr="005E1440">
        <w:rPr>
          <w:rStyle w:val="FontStyle70"/>
          <w:sz w:val="28"/>
          <w:szCs w:val="28"/>
        </w:rPr>
        <w:t>разно открывать и вести следующие аналитические счета:</w:t>
      </w:r>
    </w:p>
    <w:p w:rsidR="00846889" w:rsidRPr="005E1440" w:rsidRDefault="00A20AD6" w:rsidP="00820708">
      <w:pPr>
        <w:spacing w:after="0" w:line="223" w:lineRule="auto"/>
        <w:ind w:firstLine="284"/>
        <w:jc w:val="both"/>
        <w:rPr>
          <w:rStyle w:val="FontStyle70"/>
          <w:sz w:val="28"/>
          <w:szCs w:val="28"/>
        </w:rPr>
      </w:pPr>
      <w:r>
        <w:rPr>
          <w:rStyle w:val="FontStyle70"/>
          <w:sz w:val="28"/>
          <w:szCs w:val="28"/>
        </w:rPr>
        <w:t xml:space="preserve">- </w:t>
      </w:r>
      <w:r w:rsidR="00846889" w:rsidRPr="005E1440">
        <w:rPr>
          <w:rStyle w:val="FontStyle70"/>
          <w:sz w:val="28"/>
          <w:szCs w:val="28"/>
        </w:rPr>
        <w:t>Работа бортовых автомобилей;</w:t>
      </w:r>
    </w:p>
    <w:p w:rsidR="00846889" w:rsidRPr="005E1440" w:rsidRDefault="00A20AD6" w:rsidP="00820708">
      <w:pPr>
        <w:spacing w:after="0" w:line="223" w:lineRule="auto"/>
        <w:ind w:firstLine="284"/>
        <w:jc w:val="both"/>
        <w:rPr>
          <w:rStyle w:val="FontStyle70"/>
          <w:sz w:val="28"/>
          <w:szCs w:val="28"/>
        </w:rPr>
      </w:pPr>
      <w:r>
        <w:rPr>
          <w:rStyle w:val="FontStyle70"/>
          <w:sz w:val="28"/>
          <w:szCs w:val="28"/>
        </w:rPr>
        <w:t xml:space="preserve">- </w:t>
      </w:r>
      <w:r w:rsidR="00846889" w:rsidRPr="005E1440">
        <w:rPr>
          <w:rStyle w:val="FontStyle70"/>
          <w:sz w:val="28"/>
          <w:szCs w:val="28"/>
        </w:rPr>
        <w:t>Работа самосвалов;</w:t>
      </w:r>
    </w:p>
    <w:p w:rsidR="00846889" w:rsidRPr="005E1440" w:rsidRDefault="00A20AD6" w:rsidP="00820708">
      <w:pPr>
        <w:spacing w:after="0" w:line="223" w:lineRule="auto"/>
        <w:ind w:firstLine="284"/>
        <w:jc w:val="both"/>
        <w:rPr>
          <w:rStyle w:val="FontStyle70"/>
          <w:sz w:val="28"/>
          <w:szCs w:val="28"/>
        </w:rPr>
      </w:pPr>
      <w:r>
        <w:rPr>
          <w:rStyle w:val="FontStyle70"/>
          <w:sz w:val="28"/>
          <w:szCs w:val="28"/>
        </w:rPr>
        <w:t xml:space="preserve">- </w:t>
      </w:r>
      <w:r w:rsidR="00846889" w:rsidRPr="005E1440">
        <w:rPr>
          <w:rStyle w:val="FontStyle70"/>
          <w:sz w:val="28"/>
          <w:szCs w:val="28"/>
        </w:rPr>
        <w:t>Работа седельных тягачей с полуприцепами;</w:t>
      </w:r>
    </w:p>
    <w:p w:rsidR="00846889" w:rsidRPr="005E1440" w:rsidRDefault="00A20AD6" w:rsidP="00820708">
      <w:pPr>
        <w:spacing w:after="0" w:line="223" w:lineRule="auto"/>
        <w:ind w:firstLine="284"/>
        <w:jc w:val="both"/>
        <w:rPr>
          <w:rStyle w:val="FontStyle70"/>
          <w:sz w:val="28"/>
          <w:szCs w:val="28"/>
        </w:rPr>
      </w:pPr>
      <w:r>
        <w:rPr>
          <w:rStyle w:val="FontStyle70"/>
          <w:sz w:val="28"/>
          <w:szCs w:val="28"/>
        </w:rPr>
        <w:t xml:space="preserve">- </w:t>
      </w:r>
      <w:r w:rsidR="00846889" w:rsidRPr="005E1440">
        <w:rPr>
          <w:rStyle w:val="FontStyle70"/>
          <w:sz w:val="28"/>
          <w:szCs w:val="28"/>
        </w:rPr>
        <w:t>Работа прочих автомобилей специального назначения;</w:t>
      </w:r>
    </w:p>
    <w:p w:rsidR="00846889" w:rsidRPr="005E1440" w:rsidRDefault="00A20AD6" w:rsidP="00820708">
      <w:pPr>
        <w:spacing w:after="0" w:line="223" w:lineRule="auto"/>
        <w:ind w:firstLine="284"/>
        <w:jc w:val="both"/>
        <w:rPr>
          <w:rStyle w:val="FontStyle70"/>
          <w:sz w:val="28"/>
          <w:szCs w:val="28"/>
        </w:rPr>
      </w:pPr>
      <w:r>
        <w:rPr>
          <w:rStyle w:val="FontStyle70"/>
          <w:sz w:val="28"/>
          <w:szCs w:val="28"/>
        </w:rPr>
        <w:t xml:space="preserve">- </w:t>
      </w:r>
      <w:r w:rsidR="00846889" w:rsidRPr="005E1440">
        <w:rPr>
          <w:rStyle w:val="FontStyle70"/>
          <w:sz w:val="28"/>
          <w:szCs w:val="28"/>
        </w:rPr>
        <w:t>Работа легковых автомашин;</w:t>
      </w:r>
    </w:p>
    <w:p w:rsidR="00846889" w:rsidRPr="005E1440" w:rsidRDefault="00A20AD6" w:rsidP="00820708">
      <w:pPr>
        <w:spacing w:after="0" w:line="223" w:lineRule="auto"/>
        <w:ind w:firstLine="284"/>
        <w:jc w:val="both"/>
        <w:rPr>
          <w:rStyle w:val="FontStyle70"/>
          <w:sz w:val="28"/>
          <w:szCs w:val="28"/>
        </w:rPr>
      </w:pPr>
      <w:r>
        <w:rPr>
          <w:rStyle w:val="FontStyle70"/>
          <w:sz w:val="28"/>
          <w:szCs w:val="28"/>
        </w:rPr>
        <w:t xml:space="preserve">- </w:t>
      </w:r>
      <w:r w:rsidR="00846889" w:rsidRPr="005E1440">
        <w:rPr>
          <w:rStyle w:val="FontStyle70"/>
          <w:sz w:val="28"/>
          <w:szCs w:val="28"/>
        </w:rPr>
        <w:t>Работа автобусов.</w:t>
      </w:r>
    </w:p>
    <w:p w:rsidR="00846889" w:rsidRPr="005E1440" w:rsidRDefault="00846889" w:rsidP="00820708">
      <w:pPr>
        <w:spacing w:after="0" w:line="223" w:lineRule="auto"/>
        <w:ind w:firstLine="284"/>
        <w:jc w:val="both"/>
        <w:rPr>
          <w:rStyle w:val="FontStyle70"/>
          <w:sz w:val="28"/>
          <w:szCs w:val="28"/>
        </w:rPr>
      </w:pPr>
      <w:r w:rsidRPr="005E1440">
        <w:rPr>
          <w:rStyle w:val="FontStyle70"/>
          <w:sz w:val="28"/>
          <w:szCs w:val="28"/>
        </w:rPr>
        <w:t>На дебет этих счетов записывают в течение месяца все расходы по содерж</w:t>
      </w:r>
      <w:r w:rsidRPr="005E1440">
        <w:rPr>
          <w:rStyle w:val="FontStyle70"/>
          <w:sz w:val="28"/>
          <w:szCs w:val="28"/>
        </w:rPr>
        <w:t>а</w:t>
      </w:r>
      <w:r w:rsidRPr="005E1440">
        <w:rPr>
          <w:rStyle w:val="FontStyle70"/>
          <w:sz w:val="28"/>
          <w:szCs w:val="28"/>
        </w:rPr>
        <w:t>нию и эксплуатации автотранспорта в разрезе принятых статей</w:t>
      </w:r>
      <w:r w:rsidRPr="005E1440">
        <w:rPr>
          <w:rFonts w:ascii="Times New Roman" w:hAnsi="Times New Roman" w:cs="Times New Roman"/>
          <w:sz w:val="28"/>
          <w:szCs w:val="28"/>
        </w:rPr>
        <w:t xml:space="preserve"> </w:t>
      </w:r>
      <w:r w:rsidRPr="005E1440">
        <w:rPr>
          <w:rStyle w:val="FontStyle70"/>
          <w:sz w:val="28"/>
          <w:szCs w:val="28"/>
        </w:rPr>
        <w:t>затрат: расходы на оплату труда, отчисления на социальные нужды, топливо и смазочные мат</w:t>
      </w:r>
      <w:r w:rsidRPr="005E1440">
        <w:rPr>
          <w:rStyle w:val="FontStyle70"/>
          <w:sz w:val="28"/>
          <w:szCs w:val="28"/>
        </w:rPr>
        <w:t>е</w:t>
      </w:r>
      <w:r w:rsidRPr="005E1440">
        <w:rPr>
          <w:rStyle w:val="FontStyle70"/>
          <w:sz w:val="28"/>
          <w:szCs w:val="28"/>
        </w:rPr>
        <w:t>риалы, затраты на ремонты и техническое обслуживание автомобилей, ремонт и замену авторезины, амортизация основных средств, общепроизводственные и прочие расходы.</w:t>
      </w:r>
    </w:p>
    <w:p w:rsidR="00846889" w:rsidRDefault="00846889" w:rsidP="00820708">
      <w:pPr>
        <w:spacing w:after="0" w:line="223" w:lineRule="auto"/>
        <w:ind w:firstLine="284"/>
        <w:jc w:val="both"/>
        <w:rPr>
          <w:rStyle w:val="FontStyle70"/>
          <w:sz w:val="28"/>
          <w:szCs w:val="28"/>
        </w:rPr>
      </w:pPr>
      <w:r w:rsidRPr="005E1440">
        <w:rPr>
          <w:rStyle w:val="FontStyle70"/>
          <w:sz w:val="28"/>
          <w:szCs w:val="28"/>
        </w:rPr>
        <w:t>Ежемесячно исчисляется себестоимость автотранспортных работ: затраты, учтенные на аналитических счетах, делят на объем работ, сведения о котором содержатся в сводных ведомостях работы автомобилей. Калькуляционной ед</w:t>
      </w:r>
      <w:r w:rsidRPr="005E1440">
        <w:rPr>
          <w:rStyle w:val="FontStyle70"/>
          <w:sz w:val="28"/>
          <w:szCs w:val="28"/>
        </w:rPr>
        <w:t>и</w:t>
      </w:r>
      <w:r w:rsidRPr="005E1440">
        <w:rPr>
          <w:rStyle w:val="FontStyle70"/>
          <w:sz w:val="28"/>
          <w:szCs w:val="28"/>
        </w:rPr>
        <w:t>ницей при начислении себестоимости работы грузовых автомобилей являются 10 тонн</w:t>
      </w:r>
      <w:r w:rsidR="00A20AD6">
        <w:rPr>
          <w:rStyle w:val="FontStyle70"/>
          <w:sz w:val="28"/>
          <w:szCs w:val="28"/>
        </w:rPr>
        <w:t>о-километров или 10 автомобиле –</w:t>
      </w:r>
      <w:r w:rsidRPr="005E1440">
        <w:rPr>
          <w:rStyle w:val="FontStyle70"/>
          <w:sz w:val="28"/>
          <w:szCs w:val="28"/>
        </w:rPr>
        <w:t xml:space="preserve"> часов в зависимости оттого, что пр</w:t>
      </w:r>
      <w:r w:rsidRPr="005E1440">
        <w:rPr>
          <w:rStyle w:val="FontStyle70"/>
          <w:sz w:val="28"/>
          <w:szCs w:val="28"/>
        </w:rPr>
        <w:t>е</w:t>
      </w:r>
      <w:r w:rsidRPr="005E1440">
        <w:rPr>
          <w:rStyle w:val="FontStyle70"/>
          <w:sz w:val="28"/>
          <w:szCs w:val="28"/>
        </w:rPr>
        <w:t>дусмотрено в договоре при расчетах платы за оказанные услуги (сдельные или часовые тарифы). На основании отчетных калькуляций фактическая себесто</w:t>
      </w:r>
      <w:r w:rsidRPr="005E1440">
        <w:rPr>
          <w:rStyle w:val="FontStyle70"/>
          <w:sz w:val="28"/>
          <w:szCs w:val="28"/>
        </w:rPr>
        <w:t>и</w:t>
      </w:r>
      <w:r w:rsidRPr="005E1440">
        <w:rPr>
          <w:rStyle w:val="FontStyle70"/>
          <w:sz w:val="28"/>
          <w:szCs w:val="28"/>
        </w:rPr>
        <w:t xml:space="preserve">мость работ, выполненных для внешних заказчиков, списывается на субсчет </w:t>
      </w:r>
      <w:r w:rsidR="005E1B00">
        <w:rPr>
          <w:rStyle w:val="FontStyle70"/>
          <w:sz w:val="28"/>
          <w:szCs w:val="28"/>
        </w:rPr>
        <w:t xml:space="preserve"> </w:t>
      </w:r>
      <w:r w:rsidRPr="005E1440">
        <w:rPr>
          <w:rStyle w:val="FontStyle70"/>
          <w:sz w:val="28"/>
          <w:szCs w:val="28"/>
        </w:rPr>
        <w:t>90-4 «Себестоимость реализованной продукции, товаров, работ услуг». Одн</w:t>
      </w:r>
      <w:r w:rsidRPr="005E1440">
        <w:rPr>
          <w:rStyle w:val="FontStyle70"/>
          <w:sz w:val="28"/>
          <w:szCs w:val="28"/>
        </w:rPr>
        <w:t>о</w:t>
      </w:r>
      <w:r w:rsidRPr="005E1440">
        <w:rPr>
          <w:rStyle w:val="FontStyle70"/>
          <w:sz w:val="28"/>
          <w:szCs w:val="28"/>
        </w:rPr>
        <w:t xml:space="preserve">временно стоимость работ по договорным ценам отражают по дебету счета </w:t>
      </w:r>
      <w:r w:rsidR="005E1B00">
        <w:rPr>
          <w:rStyle w:val="FontStyle70"/>
          <w:sz w:val="28"/>
          <w:szCs w:val="28"/>
        </w:rPr>
        <w:t xml:space="preserve">    </w:t>
      </w:r>
      <w:r w:rsidRPr="005E1440">
        <w:rPr>
          <w:rStyle w:val="FontStyle70"/>
          <w:sz w:val="28"/>
          <w:szCs w:val="28"/>
        </w:rPr>
        <w:t>62</w:t>
      </w:r>
      <w:r w:rsidR="00182FA3">
        <w:rPr>
          <w:rStyle w:val="FontStyle70"/>
          <w:sz w:val="28"/>
          <w:szCs w:val="28"/>
        </w:rPr>
        <w:t xml:space="preserve"> </w:t>
      </w:r>
      <w:r w:rsidRPr="005E1440">
        <w:rPr>
          <w:rStyle w:val="FontStyle70"/>
          <w:sz w:val="28"/>
          <w:szCs w:val="28"/>
        </w:rPr>
        <w:t>«Расчеты с покупателями и заказчиками» и кредиту субсчета 90-1 «Выручка от реализации продукции, товаров, работ услуг». Аналогичный порядок бу</w:t>
      </w:r>
      <w:r w:rsidRPr="005E1440">
        <w:rPr>
          <w:rStyle w:val="FontStyle70"/>
          <w:sz w:val="28"/>
          <w:szCs w:val="28"/>
        </w:rPr>
        <w:t>х</w:t>
      </w:r>
      <w:r w:rsidRPr="005E1440">
        <w:rPr>
          <w:rStyle w:val="FontStyle70"/>
          <w:sz w:val="28"/>
          <w:szCs w:val="28"/>
        </w:rPr>
        <w:t>галтерских записей может применяться и при отражении в учете услуг авт</w:t>
      </w:r>
      <w:r w:rsidRPr="005E1440">
        <w:rPr>
          <w:rStyle w:val="FontStyle70"/>
          <w:sz w:val="28"/>
          <w:szCs w:val="28"/>
        </w:rPr>
        <w:t>о</w:t>
      </w:r>
      <w:r w:rsidRPr="005E1440">
        <w:rPr>
          <w:rStyle w:val="FontStyle70"/>
          <w:sz w:val="28"/>
          <w:szCs w:val="28"/>
        </w:rPr>
        <w:t>транспорта, оказываемых другим структурным подразделениям. Однако в т</w:t>
      </w:r>
      <w:r w:rsidRPr="005E1440">
        <w:rPr>
          <w:rStyle w:val="FontStyle70"/>
          <w:sz w:val="28"/>
          <w:szCs w:val="28"/>
        </w:rPr>
        <w:t>а</w:t>
      </w:r>
      <w:r w:rsidRPr="005E1440">
        <w:rPr>
          <w:rStyle w:val="FontStyle70"/>
          <w:sz w:val="28"/>
          <w:szCs w:val="28"/>
        </w:rPr>
        <w:lastRenderedPageBreak/>
        <w:t>ком случае вместо счета 62 «Расчеты с покупателями и заказчиками»</w:t>
      </w:r>
      <w:r w:rsidR="00A20AD6">
        <w:rPr>
          <w:rStyle w:val="FontStyle70"/>
          <w:sz w:val="28"/>
          <w:szCs w:val="28"/>
        </w:rPr>
        <w:t xml:space="preserve"> </w:t>
      </w:r>
      <w:r w:rsidRPr="005E1440">
        <w:rPr>
          <w:rStyle w:val="FontStyle70"/>
          <w:sz w:val="28"/>
          <w:szCs w:val="28"/>
        </w:rPr>
        <w:t>будут и</w:t>
      </w:r>
      <w:r w:rsidRPr="005E1440">
        <w:rPr>
          <w:rStyle w:val="FontStyle70"/>
          <w:sz w:val="28"/>
          <w:szCs w:val="28"/>
        </w:rPr>
        <w:t>с</w:t>
      </w:r>
      <w:r w:rsidRPr="005E1440">
        <w:rPr>
          <w:rStyle w:val="FontStyle70"/>
          <w:sz w:val="28"/>
          <w:szCs w:val="28"/>
        </w:rPr>
        <w:t>пользованы счета, на которых учитываются затраты в этих подразделениях (20, 23, 44 и др.) и оценка услуг будет производиться по плановым (сметным) ц</w:t>
      </w:r>
      <w:r w:rsidRPr="005E1440">
        <w:rPr>
          <w:rStyle w:val="FontStyle70"/>
          <w:sz w:val="28"/>
          <w:szCs w:val="28"/>
        </w:rPr>
        <w:t>е</w:t>
      </w:r>
      <w:r w:rsidRPr="005E1440">
        <w:rPr>
          <w:rStyle w:val="FontStyle70"/>
          <w:sz w:val="28"/>
          <w:szCs w:val="28"/>
        </w:rPr>
        <w:t>нам. В случае если в учетной политике организации предусмотрено прямое о</w:t>
      </w:r>
      <w:r w:rsidRPr="005E1440">
        <w:rPr>
          <w:rStyle w:val="FontStyle70"/>
          <w:sz w:val="28"/>
          <w:szCs w:val="28"/>
        </w:rPr>
        <w:t>т</w:t>
      </w:r>
      <w:r w:rsidRPr="005E1440">
        <w:rPr>
          <w:rStyle w:val="FontStyle70"/>
          <w:sz w:val="28"/>
          <w:szCs w:val="28"/>
        </w:rPr>
        <w:t>несение себестоимости услуг одного структурного подразделения другому, д</w:t>
      </w:r>
      <w:r w:rsidRPr="005E1440">
        <w:rPr>
          <w:rStyle w:val="FontStyle70"/>
          <w:sz w:val="28"/>
          <w:szCs w:val="28"/>
        </w:rPr>
        <w:t>е</w:t>
      </w:r>
      <w:r w:rsidRPr="005E1440">
        <w:rPr>
          <w:rStyle w:val="FontStyle70"/>
          <w:sz w:val="28"/>
          <w:szCs w:val="28"/>
        </w:rPr>
        <w:t>лают одну бухгалтерскую запись: дебет счетов потребителей услуг (20, 23, 44) и кредит субсчета 20-3 «Эксплуатация транспорта и сре</w:t>
      </w:r>
      <w:proofErr w:type="gramStart"/>
      <w:r w:rsidRPr="005E1440">
        <w:rPr>
          <w:rStyle w:val="FontStyle70"/>
          <w:sz w:val="28"/>
          <w:szCs w:val="28"/>
        </w:rPr>
        <w:t>дств св</w:t>
      </w:r>
      <w:proofErr w:type="gramEnd"/>
      <w:r w:rsidRPr="005E1440">
        <w:rPr>
          <w:rStyle w:val="FontStyle70"/>
          <w:sz w:val="28"/>
          <w:szCs w:val="28"/>
        </w:rPr>
        <w:t>язи».</w:t>
      </w:r>
    </w:p>
    <w:p w:rsidR="00A20AD6" w:rsidRPr="005E1440" w:rsidRDefault="00A20AD6" w:rsidP="00820708">
      <w:pPr>
        <w:spacing w:after="0" w:line="223" w:lineRule="auto"/>
        <w:ind w:firstLine="284"/>
        <w:jc w:val="both"/>
        <w:rPr>
          <w:rStyle w:val="FontStyle70"/>
          <w:sz w:val="28"/>
          <w:szCs w:val="28"/>
        </w:rPr>
      </w:pPr>
    </w:p>
    <w:p w:rsidR="00846889" w:rsidRDefault="00846889" w:rsidP="00820708">
      <w:pPr>
        <w:spacing w:after="0" w:line="223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440">
        <w:rPr>
          <w:rFonts w:ascii="Times New Roman" w:hAnsi="Times New Roman" w:cs="Times New Roman"/>
          <w:b/>
          <w:sz w:val="28"/>
          <w:szCs w:val="28"/>
        </w:rPr>
        <w:t>3.6. Учет затрат на производство механизированных работ</w:t>
      </w:r>
    </w:p>
    <w:p w:rsidR="00A20AD6" w:rsidRPr="005E1440" w:rsidRDefault="00A20AD6" w:rsidP="00820708">
      <w:pPr>
        <w:spacing w:after="0" w:line="223" w:lineRule="auto"/>
        <w:ind w:firstLine="284"/>
        <w:jc w:val="center"/>
        <w:rPr>
          <w:rStyle w:val="FontStyle70"/>
          <w:b/>
          <w:sz w:val="28"/>
          <w:szCs w:val="28"/>
        </w:rPr>
      </w:pPr>
    </w:p>
    <w:p w:rsidR="00846889" w:rsidRPr="005E1440" w:rsidRDefault="00846889" w:rsidP="00820708">
      <w:pPr>
        <w:spacing w:after="0" w:line="223" w:lineRule="auto"/>
        <w:ind w:firstLine="284"/>
        <w:jc w:val="both"/>
        <w:rPr>
          <w:rStyle w:val="FontStyle70"/>
          <w:sz w:val="28"/>
          <w:szCs w:val="28"/>
        </w:rPr>
      </w:pPr>
      <w:r w:rsidRPr="005E1440">
        <w:rPr>
          <w:rStyle w:val="FontStyle70"/>
          <w:sz w:val="28"/>
          <w:szCs w:val="28"/>
        </w:rPr>
        <w:t>В районных организациях РО «</w:t>
      </w:r>
      <w:proofErr w:type="spellStart"/>
      <w:r w:rsidRPr="005E1440">
        <w:rPr>
          <w:rStyle w:val="FontStyle70"/>
          <w:sz w:val="28"/>
          <w:szCs w:val="28"/>
        </w:rPr>
        <w:t>Белагросервис</w:t>
      </w:r>
      <w:proofErr w:type="spellEnd"/>
      <w:r w:rsidRPr="005E1440">
        <w:rPr>
          <w:rStyle w:val="FontStyle70"/>
          <w:sz w:val="28"/>
          <w:szCs w:val="28"/>
        </w:rPr>
        <w:t xml:space="preserve">» имеются специализированные отряды, которые выполняют для </w:t>
      </w:r>
      <w:proofErr w:type="spellStart"/>
      <w:r w:rsidRPr="005E1440">
        <w:rPr>
          <w:rStyle w:val="FontStyle70"/>
          <w:sz w:val="28"/>
          <w:szCs w:val="28"/>
        </w:rPr>
        <w:t>сельхозорганизаций</w:t>
      </w:r>
      <w:proofErr w:type="spellEnd"/>
      <w:r w:rsidRPr="005E1440">
        <w:rPr>
          <w:rStyle w:val="FontStyle70"/>
          <w:sz w:val="28"/>
          <w:szCs w:val="28"/>
        </w:rPr>
        <w:t xml:space="preserve"> различные механизир</w:t>
      </w:r>
      <w:r w:rsidRPr="005E1440">
        <w:rPr>
          <w:rStyle w:val="FontStyle70"/>
          <w:sz w:val="28"/>
          <w:szCs w:val="28"/>
        </w:rPr>
        <w:t>о</w:t>
      </w:r>
      <w:r w:rsidRPr="005E1440">
        <w:rPr>
          <w:rStyle w:val="FontStyle70"/>
          <w:sz w:val="28"/>
          <w:szCs w:val="28"/>
        </w:rPr>
        <w:t>ванные работы: расчистка, раскорчевка и осушение земель, дорожные и земл</w:t>
      </w:r>
      <w:r w:rsidRPr="005E1440">
        <w:rPr>
          <w:rStyle w:val="FontStyle70"/>
          <w:sz w:val="28"/>
          <w:szCs w:val="28"/>
        </w:rPr>
        <w:t>е</w:t>
      </w:r>
      <w:r w:rsidRPr="005E1440">
        <w:rPr>
          <w:rStyle w:val="FontStyle70"/>
          <w:sz w:val="28"/>
          <w:szCs w:val="28"/>
        </w:rPr>
        <w:t>ройные работы, подготовка почвы для посева, уборка урожая сельскохозяйс</w:t>
      </w:r>
      <w:r w:rsidRPr="005E1440">
        <w:rPr>
          <w:rStyle w:val="FontStyle70"/>
          <w:sz w:val="28"/>
          <w:szCs w:val="28"/>
        </w:rPr>
        <w:t>т</w:t>
      </w:r>
      <w:r w:rsidRPr="005E1440">
        <w:rPr>
          <w:rStyle w:val="FontStyle70"/>
          <w:sz w:val="28"/>
          <w:szCs w:val="28"/>
        </w:rPr>
        <w:t>венных культур, известкование кислых почв, внесение органических удобр</w:t>
      </w:r>
      <w:r w:rsidRPr="005E1440">
        <w:rPr>
          <w:rStyle w:val="FontStyle70"/>
          <w:sz w:val="28"/>
          <w:szCs w:val="28"/>
        </w:rPr>
        <w:t>е</w:t>
      </w:r>
      <w:r w:rsidRPr="005E1440">
        <w:rPr>
          <w:rStyle w:val="FontStyle70"/>
          <w:sz w:val="28"/>
          <w:szCs w:val="28"/>
        </w:rPr>
        <w:t>ний, обработка сельхозугодий пестицидами и др. Они работают в сельскох</w:t>
      </w:r>
      <w:r w:rsidRPr="005E1440">
        <w:rPr>
          <w:rStyle w:val="FontStyle70"/>
          <w:sz w:val="28"/>
          <w:szCs w:val="28"/>
        </w:rPr>
        <w:t>о</w:t>
      </w:r>
      <w:r w:rsidRPr="005E1440">
        <w:rPr>
          <w:rStyle w:val="FontStyle70"/>
          <w:sz w:val="28"/>
          <w:szCs w:val="28"/>
        </w:rPr>
        <w:t>зяйственных производственных кооперативах, крестьянских фермерских хозя</w:t>
      </w:r>
      <w:r w:rsidRPr="005E1440">
        <w:rPr>
          <w:rStyle w:val="FontStyle70"/>
          <w:sz w:val="28"/>
          <w:szCs w:val="28"/>
        </w:rPr>
        <w:t>й</w:t>
      </w:r>
      <w:r w:rsidRPr="005E1440">
        <w:rPr>
          <w:rStyle w:val="FontStyle70"/>
          <w:sz w:val="28"/>
          <w:szCs w:val="28"/>
        </w:rPr>
        <w:t xml:space="preserve">ствах и у других субъектов хозяйствования в соответствии с </w:t>
      </w:r>
      <w:r w:rsidRPr="005E1440">
        <w:rPr>
          <w:rStyle w:val="FontStyle68"/>
          <w:sz w:val="28"/>
          <w:szCs w:val="28"/>
        </w:rPr>
        <w:t>заключенными д</w:t>
      </w:r>
      <w:r w:rsidRPr="005E1440">
        <w:rPr>
          <w:rStyle w:val="FontStyle68"/>
          <w:sz w:val="28"/>
          <w:szCs w:val="28"/>
        </w:rPr>
        <w:t>о</w:t>
      </w:r>
      <w:r w:rsidRPr="005E1440">
        <w:rPr>
          <w:rStyle w:val="FontStyle68"/>
          <w:sz w:val="28"/>
          <w:szCs w:val="28"/>
        </w:rPr>
        <w:t xml:space="preserve">говорами. </w:t>
      </w:r>
      <w:r w:rsidRPr="005E1440">
        <w:rPr>
          <w:rStyle w:val="FontStyle70"/>
          <w:sz w:val="28"/>
          <w:szCs w:val="28"/>
        </w:rPr>
        <w:t>Учет затрат на их производство осуществляется на синтетическом счете 20 субсчете 4 «Производство механизированных работ» в разрезе сл</w:t>
      </w:r>
      <w:r w:rsidRPr="005E1440">
        <w:rPr>
          <w:rStyle w:val="FontStyle70"/>
          <w:sz w:val="28"/>
          <w:szCs w:val="28"/>
        </w:rPr>
        <w:t>е</w:t>
      </w:r>
      <w:r w:rsidRPr="005E1440">
        <w:rPr>
          <w:rStyle w:val="FontStyle70"/>
          <w:sz w:val="28"/>
          <w:szCs w:val="28"/>
        </w:rPr>
        <w:t>дующих статей калькуляции:</w:t>
      </w:r>
    </w:p>
    <w:p w:rsidR="00846889" w:rsidRPr="005E1440" w:rsidRDefault="00A20AD6" w:rsidP="00820708">
      <w:pPr>
        <w:spacing w:after="0" w:line="223" w:lineRule="auto"/>
        <w:ind w:firstLine="284"/>
        <w:jc w:val="both"/>
        <w:rPr>
          <w:rStyle w:val="FontStyle70"/>
          <w:sz w:val="28"/>
          <w:szCs w:val="28"/>
        </w:rPr>
      </w:pPr>
      <w:r>
        <w:rPr>
          <w:rStyle w:val="FontStyle70"/>
          <w:sz w:val="28"/>
          <w:szCs w:val="28"/>
        </w:rPr>
        <w:t xml:space="preserve">- </w:t>
      </w:r>
      <w:r w:rsidR="00846889" w:rsidRPr="005E1440">
        <w:rPr>
          <w:rStyle w:val="FontStyle70"/>
          <w:sz w:val="28"/>
          <w:szCs w:val="28"/>
        </w:rPr>
        <w:t>заработная плата производственных рабочих;</w:t>
      </w:r>
    </w:p>
    <w:p w:rsidR="00846889" w:rsidRPr="005E1440" w:rsidRDefault="00A20AD6" w:rsidP="00820708">
      <w:pPr>
        <w:spacing w:after="0" w:line="223" w:lineRule="auto"/>
        <w:ind w:firstLine="284"/>
        <w:jc w:val="both"/>
        <w:rPr>
          <w:rStyle w:val="FontStyle70"/>
          <w:sz w:val="28"/>
          <w:szCs w:val="28"/>
        </w:rPr>
      </w:pPr>
      <w:r>
        <w:rPr>
          <w:rStyle w:val="FontStyle70"/>
          <w:sz w:val="28"/>
          <w:szCs w:val="28"/>
        </w:rPr>
        <w:t xml:space="preserve">- </w:t>
      </w:r>
      <w:r w:rsidR="00846889" w:rsidRPr="005E1440">
        <w:rPr>
          <w:rStyle w:val="FontStyle70"/>
          <w:sz w:val="28"/>
          <w:szCs w:val="28"/>
        </w:rPr>
        <w:t>отчисления на социальные нужды;</w:t>
      </w:r>
    </w:p>
    <w:p w:rsidR="00846889" w:rsidRPr="005E1440" w:rsidRDefault="00A20AD6" w:rsidP="00820708">
      <w:pPr>
        <w:spacing w:after="0" w:line="223" w:lineRule="auto"/>
        <w:ind w:firstLine="284"/>
        <w:jc w:val="both"/>
        <w:rPr>
          <w:rStyle w:val="FontStyle70"/>
          <w:sz w:val="28"/>
          <w:szCs w:val="28"/>
        </w:rPr>
      </w:pPr>
      <w:r>
        <w:rPr>
          <w:rStyle w:val="FontStyle70"/>
          <w:sz w:val="28"/>
          <w:szCs w:val="28"/>
        </w:rPr>
        <w:t xml:space="preserve">- </w:t>
      </w:r>
      <w:r w:rsidR="00846889" w:rsidRPr="005E1440">
        <w:rPr>
          <w:rStyle w:val="FontStyle70"/>
          <w:sz w:val="28"/>
          <w:szCs w:val="28"/>
        </w:rPr>
        <w:t>топливо и смазочные материалы;</w:t>
      </w:r>
    </w:p>
    <w:p w:rsidR="00846889" w:rsidRPr="005E1440" w:rsidRDefault="00A20AD6" w:rsidP="00820708">
      <w:pPr>
        <w:spacing w:after="0" w:line="223" w:lineRule="auto"/>
        <w:ind w:firstLine="284"/>
        <w:jc w:val="both"/>
        <w:rPr>
          <w:rStyle w:val="FontStyle70"/>
          <w:sz w:val="28"/>
          <w:szCs w:val="28"/>
        </w:rPr>
      </w:pPr>
      <w:r>
        <w:rPr>
          <w:rStyle w:val="FontStyle70"/>
          <w:sz w:val="28"/>
          <w:szCs w:val="28"/>
        </w:rPr>
        <w:t xml:space="preserve">- </w:t>
      </w:r>
      <w:r w:rsidR="00846889" w:rsidRPr="005E1440">
        <w:rPr>
          <w:rStyle w:val="FontStyle70"/>
          <w:sz w:val="28"/>
          <w:szCs w:val="28"/>
        </w:rPr>
        <w:t>затраты на ремонты машин;</w:t>
      </w:r>
    </w:p>
    <w:p w:rsidR="00846889" w:rsidRPr="005E1440" w:rsidRDefault="00A20AD6" w:rsidP="00820708">
      <w:pPr>
        <w:spacing w:after="0" w:line="223" w:lineRule="auto"/>
        <w:ind w:firstLine="284"/>
        <w:jc w:val="both"/>
        <w:rPr>
          <w:rStyle w:val="FontStyle70"/>
          <w:sz w:val="28"/>
          <w:szCs w:val="28"/>
        </w:rPr>
      </w:pPr>
      <w:r>
        <w:rPr>
          <w:rStyle w:val="FontStyle70"/>
          <w:sz w:val="28"/>
          <w:szCs w:val="28"/>
        </w:rPr>
        <w:t xml:space="preserve">- </w:t>
      </w:r>
      <w:r w:rsidR="00846889" w:rsidRPr="005E1440">
        <w:rPr>
          <w:rStyle w:val="FontStyle70"/>
          <w:sz w:val="28"/>
          <w:szCs w:val="28"/>
        </w:rPr>
        <w:t>амортизация машин;</w:t>
      </w:r>
    </w:p>
    <w:p w:rsidR="00846889" w:rsidRPr="005E1440" w:rsidRDefault="00A20AD6" w:rsidP="00820708">
      <w:pPr>
        <w:spacing w:after="0" w:line="223" w:lineRule="auto"/>
        <w:ind w:firstLine="284"/>
        <w:jc w:val="both"/>
        <w:rPr>
          <w:rStyle w:val="FontStyle70"/>
          <w:sz w:val="28"/>
          <w:szCs w:val="28"/>
        </w:rPr>
      </w:pPr>
      <w:r>
        <w:rPr>
          <w:rStyle w:val="FontStyle70"/>
          <w:sz w:val="28"/>
          <w:szCs w:val="28"/>
        </w:rPr>
        <w:t xml:space="preserve">- </w:t>
      </w:r>
      <w:r w:rsidR="00846889" w:rsidRPr="005E1440">
        <w:rPr>
          <w:rStyle w:val="FontStyle70"/>
          <w:sz w:val="28"/>
          <w:szCs w:val="28"/>
        </w:rPr>
        <w:t>ремонт и замена резины;</w:t>
      </w:r>
    </w:p>
    <w:p w:rsidR="00846889" w:rsidRPr="005E1440" w:rsidRDefault="00A20AD6" w:rsidP="00820708">
      <w:pPr>
        <w:spacing w:after="0" w:line="223" w:lineRule="auto"/>
        <w:ind w:firstLine="284"/>
        <w:jc w:val="both"/>
        <w:rPr>
          <w:rStyle w:val="FontStyle70"/>
          <w:sz w:val="28"/>
          <w:szCs w:val="28"/>
        </w:rPr>
      </w:pPr>
      <w:r>
        <w:rPr>
          <w:rStyle w:val="FontStyle70"/>
          <w:sz w:val="28"/>
          <w:szCs w:val="28"/>
        </w:rPr>
        <w:t>- общепроизводственные расходы;</w:t>
      </w:r>
    </w:p>
    <w:p w:rsidR="00846889" w:rsidRPr="005E1440" w:rsidRDefault="00846889" w:rsidP="00820708">
      <w:pPr>
        <w:spacing w:after="0" w:line="223" w:lineRule="auto"/>
        <w:ind w:firstLine="284"/>
        <w:jc w:val="both"/>
        <w:rPr>
          <w:rStyle w:val="FontStyle70"/>
          <w:sz w:val="28"/>
          <w:szCs w:val="28"/>
        </w:rPr>
      </w:pPr>
      <w:r w:rsidRPr="005E1440">
        <w:rPr>
          <w:rStyle w:val="FontStyle70"/>
          <w:sz w:val="28"/>
          <w:szCs w:val="28"/>
        </w:rPr>
        <w:t>По мере завершения работ, но не реже двух раз в месяц выполненные мех</w:t>
      </w:r>
      <w:r w:rsidRPr="005E1440">
        <w:rPr>
          <w:rStyle w:val="FontStyle70"/>
          <w:sz w:val="28"/>
          <w:szCs w:val="28"/>
        </w:rPr>
        <w:t>а</w:t>
      </w:r>
      <w:r w:rsidRPr="005E1440">
        <w:rPr>
          <w:rStyle w:val="FontStyle70"/>
          <w:sz w:val="28"/>
          <w:szCs w:val="28"/>
        </w:rPr>
        <w:t xml:space="preserve">низированные работы сдают заказчику. Сдачу-приемку работ оформляют </w:t>
      </w:r>
      <w:r w:rsidRPr="005E1440">
        <w:rPr>
          <w:rStyle w:val="FontStyle68"/>
          <w:sz w:val="28"/>
          <w:szCs w:val="28"/>
        </w:rPr>
        <w:t>а</w:t>
      </w:r>
      <w:r w:rsidRPr="005E1440">
        <w:rPr>
          <w:rStyle w:val="FontStyle68"/>
          <w:sz w:val="28"/>
          <w:szCs w:val="28"/>
        </w:rPr>
        <w:t>к</w:t>
      </w:r>
      <w:r w:rsidRPr="005E1440">
        <w:rPr>
          <w:rStyle w:val="FontStyle68"/>
          <w:sz w:val="28"/>
          <w:szCs w:val="28"/>
        </w:rPr>
        <w:t>том выполненных работ</w:t>
      </w:r>
      <w:r w:rsidRPr="005E1440">
        <w:rPr>
          <w:rStyle w:val="FontStyle70"/>
          <w:sz w:val="28"/>
          <w:szCs w:val="28"/>
        </w:rPr>
        <w:t>, который служит основанием для предъявления счета заказчику. В этом документе кроме обязательных реквизитов указываются об</w:t>
      </w:r>
      <w:r w:rsidRPr="005E1440">
        <w:rPr>
          <w:rStyle w:val="FontStyle70"/>
          <w:sz w:val="28"/>
          <w:szCs w:val="28"/>
        </w:rPr>
        <w:t>ъ</w:t>
      </w:r>
      <w:r w:rsidRPr="005E1440">
        <w:rPr>
          <w:rStyle w:val="FontStyle70"/>
          <w:sz w:val="28"/>
          <w:szCs w:val="28"/>
        </w:rPr>
        <w:t>ем и стоимость каждого вида работ, использованные удобрения, другие мат</w:t>
      </w:r>
      <w:r w:rsidRPr="005E1440">
        <w:rPr>
          <w:rStyle w:val="FontStyle70"/>
          <w:sz w:val="28"/>
          <w:szCs w:val="28"/>
        </w:rPr>
        <w:t>е</w:t>
      </w:r>
      <w:r w:rsidRPr="005E1440">
        <w:rPr>
          <w:rStyle w:val="FontStyle70"/>
          <w:sz w:val="28"/>
          <w:szCs w:val="28"/>
        </w:rPr>
        <w:t xml:space="preserve">риалы, их количество и стоимость. Выполненные работы по известкованию кислых почв сельскохозяйственных земель отражаются в </w:t>
      </w:r>
      <w:r w:rsidRPr="005E1440">
        <w:rPr>
          <w:rStyle w:val="FontStyle70"/>
          <w:i/>
          <w:sz w:val="28"/>
          <w:szCs w:val="28"/>
        </w:rPr>
        <w:t>акте приема-сдачи выполненных работ по химизации (ф. 118-а-1 (</w:t>
      </w:r>
      <w:proofErr w:type="spellStart"/>
      <w:proofErr w:type="gramStart"/>
      <w:r w:rsidRPr="005E1440">
        <w:rPr>
          <w:rStyle w:val="FontStyle70"/>
          <w:i/>
          <w:sz w:val="28"/>
          <w:szCs w:val="28"/>
        </w:rPr>
        <w:t>хим</w:t>
      </w:r>
      <w:proofErr w:type="spellEnd"/>
      <w:proofErr w:type="gramEnd"/>
      <w:r w:rsidRPr="005E1440">
        <w:rPr>
          <w:rStyle w:val="FontStyle70"/>
          <w:i/>
          <w:sz w:val="28"/>
          <w:szCs w:val="28"/>
        </w:rPr>
        <w:t>)</w:t>
      </w:r>
      <w:r w:rsidRPr="005E1440">
        <w:rPr>
          <w:rStyle w:val="FontStyle70"/>
          <w:sz w:val="28"/>
          <w:szCs w:val="28"/>
        </w:rPr>
        <w:t xml:space="preserve">, который составляется в 3-х экз. (СХО, </w:t>
      </w:r>
      <w:proofErr w:type="spellStart"/>
      <w:r w:rsidRPr="005E1440">
        <w:rPr>
          <w:rStyle w:val="FontStyle70"/>
          <w:sz w:val="28"/>
          <w:szCs w:val="28"/>
        </w:rPr>
        <w:t>Агросервису</w:t>
      </w:r>
      <w:proofErr w:type="spellEnd"/>
      <w:r w:rsidRPr="005E1440">
        <w:rPr>
          <w:rStyle w:val="FontStyle70"/>
          <w:sz w:val="28"/>
          <w:szCs w:val="28"/>
        </w:rPr>
        <w:t>, ОПИСХ).</w:t>
      </w:r>
    </w:p>
    <w:p w:rsidR="00846889" w:rsidRDefault="00846889" w:rsidP="00820708">
      <w:pPr>
        <w:spacing w:after="0" w:line="223" w:lineRule="auto"/>
        <w:ind w:firstLine="284"/>
        <w:jc w:val="both"/>
        <w:rPr>
          <w:rStyle w:val="FontStyle70"/>
          <w:sz w:val="28"/>
          <w:szCs w:val="28"/>
        </w:rPr>
      </w:pPr>
      <w:r w:rsidRPr="005E1440">
        <w:rPr>
          <w:rStyle w:val="FontStyle70"/>
          <w:sz w:val="28"/>
          <w:szCs w:val="28"/>
        </w:rPr>
        <w:t>По окончании месяца бухгалтерия на основании информации, содержащейся на счетах аналитического учета, составляет расчет себестоимости выполненных работ. При этом фактическая себестоимость выполненных работ отражается по дебету субсчета 90-4</w:t>
      </w:r>
      <w:r w:rsidR="00182FA3">
        <w:rPr>
          <w:rStyle w:val="FontStyle70"/>
          <w:sz w:val="28"/>
          <w:szCs w:val="28"/>
        </w:rPr>
        <w:t xml:space="preserve"> </w:t>
      </w:r>
      <w:r w:rsidRPr="005E1440">
        <w:rPr>
          <w:rStyle w:val="FontStyle70"/>
          <w:sz w:val="28"/>
          <w:szCs w:val="28"/>
        </w:rPr>
        <w:t>«Себестоимость реализованной продукции, товаров, работ услуг» и кредиту субсчета 20-4 «Производство механизированных работ». О</w:t>
      </w:r>
      <w:r w:rsidRPr="005E1440">
        <w:rPr>
          <w:rStyle w:val="FontStyle70"/>
          <w:sz w:val="28"/>
          <w:szCs w:val="28"/>
        </w:rPr>
        <w:t>д</w:t>
      </w:r>
      <w:r w:rsidRPr="005E1440">
        <w:rPr>
          <w:rStyle w:val="FontStyle70"/>
          <w:sz w:val="28"/>
          <w:szCs w:val="28"/>
        </w:rPr>
        <w:t>новременно отпускную стоимость этих работ относят с кредита субсчета 90-1</w:t>
      </w:r>
      <w:r w:rsidR="00182FA3">
        <w:rPr>
          <w:rStyle w:val="FontStyle70"/>
          <w:sz w:val="28"/>
          <w:szCs w:val="28"/>
        </w:rPr>
        <w:t xml:space="preserve"> </w:t>
      </w:r>
      <w:r w:rsidRPr="005E1440">
        <w:rPr>
          <w:rStyle w:val="FontStyle70"/>
          <w:sz w:val="28"/>
          <w:szCs w:val="28"/>
        </w:rPr>
        <w:t>«Выручка от реализации пр</w:t>
      </w:r>
      <w:r w:rsidR="00A20AD6">
        <w:rPr>
          <w:rStyle w:val="FontStyle70"/>
          <w:sz w:val="28"/>
          <w:szCs w:val="28"/>
        </w:rPr>
        <w:t>одукции, товаров, работ услуг». В</w:t>
      </w:r>
      <w:r w:rsidRPr="005E1440">
        <w:rPr>
          <w:rStyle w:val="FontStyle70"/>
          <w:sz w:val="28"/>
          <w:szCs w:val="28"/>
        </w:rPr>
        <w:t xml:space="preserve"> дебет счета 62«Расчеты с покупателями и заказчиками». Оплата за выполненные работы отражается на дебете счета 51 «Расчетные счета» и кредите счета 62 «Расчеты с покупателями и заказчиками».</w:t>
      </w:r>
    </w:p>
    <w:p w:rsidR="00A20AD6" w:rsidRPr="005E1440" w:rsidRDefault="00A20AD6" w:rsidP="00820708">
      <w:pPr>
        <w:spacing w:after="0" w:line="228" w:lineRule="auto"/>
        <w:ind w:firstLine="284"/>
        <w:jc w:val="both"/>
        <w:rPr>
          <w:rStyle w:val="FontStyle70"/>
          <w:sz w:val="28"/>
          <w:szCs w:val="28"/>
        </w:rPr>
      </w:pPr>
    </w:p>
    <w:p w:rsidR="00A20AD6" w:rsidRDefault="00846889" w:rsidP="004244E7">
      <w:pPr>
        <w:spacing w:after="0" w:line="226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440">
        <w:rPr>
          <w:rFonts w:ascii="Times New Roman" w:hAnsi="Times New Roman" w:cs="Times New Roman"/>
          <w:b/>
          <w:sz w:val="28"/>
          <w:szCs w:val="28"/>
        </w:rPr>
        <w:lastRenderedPageBreak/>
        <w:t>3.7. Учет затрат на производство работ по механизации</w:t>
      </w:r>
    </w:p>
    <w:p w:rsidR="00A20AD6" w:rsidRDefault="00846889" w:rsidP="004244E7">
      <w:pPr>
        <w:spacing w:after="0" w:line="226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440">
        <w:rPr>
          <w:rFonts w:ascii="Times New Roman" w:hAnsi="Times New Roman" w:cs="Times New Roman"/>
          <w:b/>
          <w:sz w:val="28"/>
          <w:szCs w:val="28"/>
        </w:rPr>
        <w:t xml:space="preserve">трудоемких процессов в растениеводстве и животноводстве </w:t>
      </w:r>
    </w:p>
    <w:p w:rsidR="00846889" w:rsidRDefault="00846889" w:rsidP="004244E7">
      <w:pPr>
        <w:spacing w:after="0" w:line="226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440">
        <w:rPr>
          <w:rFonts w:ascii="Times New Roman" w:hAnsi="Times New Roman" w:cs="Times New Roman"/>
          <w:b/>
          <w:sz w:val="28"/>
          <w:szCs w:val="28"/>
        </w:rPr>
        <w:t>сельскохозяйственных организаций</w:t>
      </w:r>
    </w:p>
    <w:p w:rsidR="00A20AD6" w:rsidRPr="005E1440" w:rsidRDefault="00A20AD6" w:rsidP="004244E7">
      <w:pPr>
        <w:spacing w:after="0" w:line="226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6889" w:rsidRPr="005E1440" w:rsidRDefault="00846889" w:rsidP="004244E7">
      <w:pPr>
        <w:spacing w:after="0" w:line="226" w:lineRule="auto"/>
        <w:ind w:firstLine="284"/>
        <w:jc w:val="both"/>
        <w:rPr>
          <w:rStyle w:val="FontStyle70"/>
          <w:sz w:val="28"/>
          <w:szCs w:val="28"/>
        </w:rPr>
      </w:pPr>
      <w:r w:rsidRPr="005E1440">
        <w:rPr>
          <w:rStyle w:val="FontStyle70"/>
          <w:sz w:val="28"/>
          <w:szCs w:val="28"/>
        </w:rPr>
        <w:t>Организации РО «</w:t>
      </w:r>
      <w:proofErr w:type="spellStart"/>
      <w:r w:rsidRPr="005E1440">
        <w:rPr>
          <w:rStyle w:val="FontStyle70"/>
          <w:sz w:val="28"/>
          <w:szCs w:val="28"/>
        </w:rPr>
        <w:t>Белагросервис</w:t>
      </w:r>
      <w:proofErr w:type="spellEnd"/>
      <w:r w:rsidRPr="005E1440">
        <w:rPr>
          <w:rStyle w:val="FontStyle70"/>
          <w:sz w:val="28"/>
          <w:szCs w:val="28"/>
        </w:rPr>
        <w:t>» выполняют работы по механизации и эле</w:t>
      </w:r>
      <w:r w:rsidRPr="005E1440">
        <w:rPr>
          <w:rStyle w:val="FontStyle70"/>
          <w:sz w:val="28"/>
          <w:szCs w:val="28"/>
        </w:rPr>
        <w:t>к</w:t>
      </w:r>
      <w:r w:rsidRPr="005E1440">
        <w:rPr>
          <w:rStyle w:val="FontStyle70"/>
          <w:sz w:val="28"/>
          <w:szCs w:val="28"/>
        </w:rPr>
        <w:t>трификации трудоемких процессов в растениеводстве и животноводстве. К числу таких работ относятся: установка автопоилок, устройство водоснабж</w:t>
      </w:r>
      <w:r w:rsidRPr="005E1440">
        <w:rPr>
          <w:rStyle w:val="FontStyle70"/>
          <w:sz w:val="28"/>
          <w:szCs w:val="28"/>
        </w:rPr>
        <w:t>е</w:t>
      </w:r>
      <w:r w:rsidRPr="005E1440">
        <w:rPr>
          <w:rStyle w:val="FontStyle70"/>
          <w:sz w:val="28"/>
          <w:szCs w:val="28"/>
        </w:rPr>
        <w:t xml:space="preserve">ния, </w:t>
      </w:r>
      <w:proofErr w:type="spellStart"/>
      <w:r w:rsidRPr="005E1440">
        <w:rPr>
          <w:rStyle w:val="FontStyle70"/>
          <w:sz w:val="28"/>
          <w:szCs w:val="28"/>
        </w:rPr>
        <w:t>навозоудаление</w:t>
      </w:r>
      <w:proofErr w:type="spellEnd"/>
      <w:r w:rsidRPr="005E1440">
        <w:rPr>
          <w:rStyle w:val="FontStyle70"/>
          <w:sz w:val="28"/>
          <w:szCs w:val="28"/>
        </w:rPr>
        <w:t>, монтаж водонагревательных приборов, различных мех</w:t>
      </w:r>
      <w:r w:rsidRPr="005E1440">
        <w:rPr>
          <w:rStyle w:val="FontStyle70"/>
          <w:sz w:val="28"/>
          <w:szCs w:val="28"/>
        </w:rPr>
        <w:t>а</w:t>
      </w:r>
      <w:r w:rsidRPr="005E1440">
        <w:rPr>
          <w:rStyle w:val="FontStyle70"/>
          <w:sz w:val="28"/>
          <w:szCs w:val="28"/>
        </w:rPr>
        <w:t xml:space="preserve">низмов для приготовления кормов, установка оборудования и механизмов на </w:t>
      </w:r>
      <w:proofErr w:type="spellStart"/>
      <w:r w:rsidRPr="005E1440">
        <w:rPr>
          <w:rStyle w:val="FontStyle70"/>
          <w:sz w:val="28"/>
          <w:szCs w:val="28"/>
        </w:rPr>
        <w:t>зернотоках</w:t>
      </w:r>
      <w:proofErr w:type="spellEnd"/>
      <w:r w:rsidRPr="005E1440">
        <w:rPr>
          <w:rStyle w:val="FontStyle70"/>
          <w:sz w:val="28"/>
          <w:szCs w:val="28"/>
        </w:rPr>
        <w:t xml:space="preserve"> и други</w:t>
      </w:r>
      <w:r w:rsidR="00A20AD6">
        <w:rPr>
          <w:rStyle w:val="FontStyle70"/>
          <w:sz w:val="28"/>
          <w:szCs w:val="28"/>
        </w:rPr>
        <w:t>х</w:t>
      </w:r>
      <w:r w:rsidRPr="005E1440">
        <w:rPr>
          <w:rStyle w:val="FontStyle70"/>
          <w:sz w:val="28"/>
          <w:szCs w:val="28"/>
        </w:rPr>
        <w:t>. Заказчиками работ являются сельскохозяйственные пр</w:t>
      </w:r>
      <w:r w:rsidRPr="005E1440">
        <w:rPr>
          <w:rStyle w:val="FontStyle70"/>
          <w:sz w:val="28"/>
          <w:szCs w:val="28"/>
        </w:rPr>
        <w:t>о</w:t>
      </w:r>
      <w:r w:rsidRPr="005E1440">
        <w:rPr>
          <w:rStyle w:val="FontStyle70"/>
          <w:sz w:val="28"/>
          <w:szCs w:val="28"/>
        </w:rPr>
        <w:t xml:space="preserve">изводственные организации. Их выполняют специализированные линейно-монтажные участки и бригады. Приемка-сдача работ оформляется </w:t>
      </w:r>
      <w:r w:rsidRPr="005E1440">
        <w:rPr>
          <w:rStyle w:val="FontStyle70"/>
          <w:i/>
          <w:sz w:val="28"/>
          <w:szCs w:val="28"/>
        </w:rPr>
        <w:t>актами</w:t>
      </w:r>
      <w:r w:rsidRPr="005E1440">
        <w:rPr>
          <w:rStyle w:val="FontStyle70"/>
          <w:sz w:val="28"/>
          <w:szCs w:val="28"/>
        </w:rPr>
        <w:t>, в которых указываются название и принадлежность объекта, наименование в</w:t>
      </w:r>
      <w:r w:rsidRPr="005E1440">
        <w:rPr>
          <w:rStyle w:val="FontStyle70"/>
          <w:sz w:val="28"/>
          <w:szCs w:val="28"/>
        </w:rPr>
        <w:t>ы</w:t>
      </w:r>
      <w:r w:rsidRPr="005E1440">
        <w:rPr>
          <w:rStyle w:val="FontStyle70"/>
          <w:sz w:val="28"/>
          <w:szCs w:val="28"/>
        </w:rPr>
        <w:t xml:space="preserve">полненных работ, их объем, качество, наименование и марки установленных машин и механизмов. На основании актов организации выписывают счета </w:t>
      </w:r>
      <w:proofErr w:type="gramStart"/>
      <w:r w:rsidRPr="005E1440">
        <w:rPr>
          <w:rStyle w:val="FontStyle70"/>
          <w:sz w:val="28"/>
          <w:szCs w:val="28"/>
        </w:rPr>
        <w:t>за</w:t>
      </w:r>
      <w:proofErr w:type="gramEnd"/>
      <w:r w:rsidRPr="005E1440">
        <w:rPr>
          <w:rStyle w:val="FontStyle70"/>
          <w:sz w:val="28"/>
          <w:szCs w:val="28"/>
        </w:rPr>
        <w:t xml:space="preserve"> выполненные работы и предъявляют их для оплаты заказчикам.</w:t>
      </w:r>
    </w:p>
    <w:p w:rsidR="00846889" w:rsidRPr="00A20AD6" w:rsidRDefault="00846889" w:rsidP="004244E7">
      <w:pPr>
        <w:spacing w:after="0" w:line="226" w:lineRule="auto"/>
        <w:ind w:firstLine="284"/>
        <w:jc w:val="both"/>
        <w:rPr>
          <w:rStyle w:val="FontStyle70"/>
          <w:sz w:val="28"/>
          <w:szCs w:val="28"/>
        </w:rPr>
      </w:pPr>
      <w:r w:rsidRPr="005E1440">
        <w:rPr>
          <w:rStyle w:val="FontStyle70"/>
          <w:sz w:val="28"/>
          <w:szCs w:val="28"/>
        </w:rPr>
        <w:t>Учет затрат на производство таких работ осуществляется на субсчете 20-5 «Производство работ по механизации трудоемких процессов в</w:t>
      </w:r>
      <w:r w:rsidR="00A20AD6">
        <w:rPr>
          <w:rStyle w:val="FontStyle70"/>
          <w:sz w:val="28"/>
          <w:szCs w:val="28"/>
        </w:rPr>
        <w:t xml:space="preserve"> </w:t>
      </w:r>
      <w:r w:rsidRPr="005E1440">
        <w:rPr>
          <w:rStyle w:val="FontStyle70"/>
          <w:sz w:val="28"/>
          <w:szCs w:val="28"/>
        </w:rPr>
        <w:t>растениеводстве и животноводстве сельскохозяйственных кооперативов и других организаций».</w:t>
      </w:r>
    </w:p>
    <w:p w:rsidR="00846889" w:rsidRPr="005E1440" w:rsidRDefault="00846889" w:rsidP="004244E7">
      <w:pPr>
        <w:spacing w:after="0" w:line="226" w:lineRule="auto"/>
        <w:ind w:firstLine="284"/>
        <w:jc w:val="both"/>
        <w:rPr>
          <w:rStyle w:val="FontStyle70"/>
          <w:sz w:val="28"/>
          <w:szCs w:val="28"/>
        </w:rPr>
      </w:pPr>
      <w:r w:rsidRPr="005E1440">
        <w:rPr>
          <w:rStyle w:val="FontStyle70"/>
          <w:sz w:val="28"/>
          <w:szCs w:val="28"/>
        </w:rPr>
        <w:t>По дебету субсчета 20-5 отражаются затраты на выполнение работ в соотве</w:t>
      </w:r>
      <w:r w:rsidRPr="005E1440">
        <w:rPr>
          <w:rStyle w:val="FontStyle70"/>
          <w:sz w:val="28"/>
          <w:szCs w:val="28"/>
        </w:rPr>
        <w:t>т</w:t>
      </w:r>
      <w:r w:rsidRPr="005E1440">
        <w:rPr>
          <w:rStyle w:val="FontStyle70"/>
          <w:sz w:val="28"/>
          <w:szCs w:val="28"/>
        </w:rPr>
        <w:t>ствии с заключенными договорами по кредиту – их списание.</w:t>
      </w:r>
    </w:p>
    <w:p w:rsidR="00846889" w:rsidRPr="005E1440" w:rsidRDefault="00846889" w:rsidP="004244E7">
      <w:pPr>
        <w:spacing w:after="0" w:line="226" w:lineRule="auto"/>
        <w:ind w:firstLine="284"/>
        <w:jc w:val="both"/>
        <w:rPr>
          <w:rStyle w:val="FontStyle70"/>
          <w:sz w:val="28"/>
          <w:szCs w:val="28"/>
        </w:rPr>
      </w:pPr>
      <w:r w:rsidRPr="005E1440">
        <w:rPr>
          <w:rStyle w:val="FontStyle70"/>
          <w:sz w:val="28"/>
          <w:szCs w:val="28"/>
        </w:rPr>
        <w:t>Аналитические счета к субсчету открывают на каждый объект, на котором выполняется комплекс работ, указанный в договоре и приложенной к нему пр</w:t>
      </w:r>
      <w:r w:rsidRPr="005E1440">
        <w:rPr>
          <w:rStyle w:val="FontStyle70"/>
          <w:sz w:val="28"/>
          <w:szCs w:val="28"/>
        </w:rPr>
        <w:t>о</w:t>
      </w:r>
      <w:r w:rsidRPr="005E1440">
        <w:rPr>
          <w:rStyle w:val="FontStyle70"/>
          <w:sz w:val="28"/>
          <w:szCs w:val="28"/>
        </w:rPr>
        <w:t>ектно-сметной документации. Учет на аналитических счетах ведется по утве</w:t>
      </w:r>
      <w:r w:rsidRPr="005E1440">
        <w:rPr>
          <w:rStyle w:val="FontStyle70"/>
          <w:sz w:val="28"/>
          <w:szCs w:val="28"/>
        </w:rPr>
        <w:t>р</w:t>
      </w:r>
      <w:r w:rsidRPr="005E1440">
        <w:rPr>
          <w:rStyle w:val="FontStyle70"/>
          <w:sz w:val="28"/>
          <w:szCs w:val="28"/>
        </w:rPr>
        <w:t>жденным статьям затрат.</w:t>
      </w:r>
    </w:p>
    <w:p w:rsidR="00846889" w:rsidRDefault="00846889" w:rsidP="004244E7">
      <w:pPr>
        <w:spacing w:after="0" w:line="226" w:lineRule="auto"/>
        <w:ind w:firstLine="284"/>
        <w:jc w:val="both"/>
        <w:rPr>
          <w:rStyle w:val="FontStyle70"/>
          <w:sz w:val="28"/>
          <w:szCs w:val="28"/>
        </w:rPr>
      </w:pPr>
      <w:r w:rsidRPr="005E1440">
        <w:rPr>
          <w:rStyle w:val="FontStyle70"/>
          <w:sz w:val="28"/>
          <w:szCs w:val="28"/>
        </w:rPr>
        <w:t>После сдачи работ заказчикам на стоимость их по сметным (договорным) ц</w:t>
      </w:r>
      <w:r w:rsidRPr="005E1440">
        <w:rPr>
          <w:rStyle w:val="FontStyle70"/>
          <w:sz w:val="28"/>
          <w:szCs w:val="28"/>
        </w:rPr>
        <w:t>е</w:t>
      </w:r>
      <w:r w:rsidRPr="005E1440">
        <w:rPr>
          <w:rStyle w:val="FontStyle70"/>
          <w:sz w:val="28"/>
          <w:szCs w:val="28"/>
        </w:rPr>
        <w:t xml:space="preserve">нам выписываются счета для оплаты. </w:t>
      </w:r>
      <w:proofErr w:type="gramStart"/>
      <w:r w:rsidRPr="005E1440">
        <w:rPr>
          <w:rStyle w:val="FontStyle70"/>
          <w:sz w:val="28"/>
          <w:szCs w:val="28"/>
        </w:rPr>
        <w:t>На основании актов о приемке-сдаче р</w:t>
      </w:r>
      <w:r w:rsidRPr="005E1440">
        <w:rPr>
          <w:rStyle w:val="FontStyle70"/>
          <w:sz w:val="28"/>
          <w:szCs w:val="28"/>
        </w:rPr>
        <w:t>а</w:t>
      </w:r>
      <w:r w:rsidRPr="005E1440">
        <w:rPr>
          <w:rStyle w:val="FontStyle70"/>
          <w:sz w:val="28"/>
          <w:szCs w:val="28"/>
        </w:rPr>
        <w:t xml:space="preserve">бот, счетов для их оплаты в </w:t>
      </w:r>
      <w:r w:rsidR="00A20AD6">
        <w:rPr>
          <w:rStyle w:val="FontStyle70"/>
          <w:sz w:val="28"/>
          <w:szCs w:val="28"/>
        </w:rPr>
        <w:t>бухгалтерии производятся следую</w:t>
      </w:r>
      <w:r w:rsidRPr="005E1440">
        <w:rPr>
          <w:rStyle w:val="FontStyle70"/>
          <w:sz w:val="28"/>
          <w:szCs w:val="28"/>
        </w:rPr>
        <w:t>щие бухгалте</w:t>
      </w:r>
      <w:r w:rsidRPr="005E1440">
        <w:rPr>
          <w:rStyle w:val="FontStyle70"/>
          <w:sz w:val="28"/>
          <w:szCs w:val="28"/>
        </w:rPr>
        <w:t>р</w:t>
      </w:r>
      <w:r w:rsidRPr="005E1440">
        <w:rPr>
          <w:rStyle w:val="FontStyle70"/>
          <w:sz w:val="28"/>
          <w:szCs w:val="28"/>
        </w:rPr>
        <w:t>ские записи: дебет субсчета 90-4</w:t>
      </w:r>
      <w:r w:rsidR="00182FA3">
        <w:rPr>
          <w:rStyle w:val="FontStyle70"/>
          <w:sz w:val="28"/>
          <w:szCs w:val="28"/>
        </w:rPr>
        <w:t xml:space="preserve"> </w:t>
      </w:r>
      <w:r w:rsidRPr="005E1440">
        <w:rPr>
          <w:rStyle w:val="FontStyle70"/>
          <w:sz w:val="28"/>
          <w:szCs w:val="28"/>
        </w:rPr>
        <w:t>«Себестоимость реализованной продукции, товаров, работ услуг», кредит субсчета 20-5 «Производство работ по механиз</w:t>
      </w:r>
      <w:r w:rsidRPr="005E1440">
        <w:rPr>
          <w:rStyle w:val="FontStyle70"/>
          <w:sz w:val="28"/>
          <w:szCs w:val="28"/>
        </w:rPr>
        <w:t>а</w:t>
      </w:r>
      <w:r w:rsidRPr="005E1440">
        <w:rPr>
          <w:rStyle w:val="FontStyle70"/>
          <w:sz w:val="28"/>
          <w:szCs w:val="28"/>
        </w:rPr>
        <w:t>ции трудоемких процессов в растениеводстве и животноводстве сельскохозя</w:t>
      </w:r>
      <w:r w:rsidRPr="005E1440">
        <w:rPr>
          <w:rStyle w:val="FontStyle70"/>
          <w:sz w:val="28"/>
          <w:szCs w:val="28"/>
        </w:rPr>
        <w:t>й</w:t>
      </w:r>
      <w:r w:rsidRPr="005E1440">
        <w:rPr>
          <w:rStyle w:val="FontStyle70"/>
          <w:sz w:val="28"/>
          <w:szCs w:val="28"/>
        </w:rPr>
        <w:t>ственных кооперативов и других организаций» – на сумму фактических затрат, учтенных на аналитических счетах, открытых на сданные объекты;</w:t>
      </w:r>
      <w:proofErr w:type="gramEnd"/>
      <w:r w:rsidRPr="005E1440">
        <w:rPr>
          <w:rStyle w:val="FontStyle70"/>
          <w:sz w:val="28"/>
          <w:szCs w:val="28"/>
        </w:rPr>
        <w:t xml:space="preserve"> дебет счета 62</w:t>
      </w:r>
      <w:r w:rsidR="00820708">
        <w:rPr>
          <w:rStyle w:val="FontStyle70"/>
          <w:sz w:val="28"/>
          <w:szCs w:val="28"/>
        </w:rPr>
        <w:t xml:space="preserve"> </w:t>
      </w:r>
      <w:r w:rsidRPr="005E1440">
        <w:rPr>
          <w:rStyle w:val="FontStyle70"/>
          <w:sz w:val="28"/>
          <w:szCs w:val="28"/>
        </w:rPr>
        <w:t>«Расчеты с покупателями и заказчиками» и кредит субсчета 90-1</w:t>
      </w:r>
      <w:r w:rsidR="00182FA3">
        <w:rPr>
          <w:rStyle w:val="FontStyle70"/>
          <w:sz w:val="28"/>
          <w:szCs w:val="28"/>
        </w:rPr>
        <w:t xml:space="preserve"> </w:t>
      </w:r>
      <w:r w:rsidRPr="005E1440">
        <w:rPr>
          <w:rStyle w:val="FontStyle70"/>
          <w:sz w:val="28"/>
          <w:szCs w:val="28"/>
        </w:rPr>
        <w:t>«Выручка от реализации продукции, товаров, работ услуг» – на сметную (договорную) стоимость работ.</w:t>
      </w:r>
    </w:p>
    <w:p w:rsidR="00820708" w:rsidRDefault="00820708" w:rsidP="004244E7">
      <w:pPr>
        <w:spacing w:after="0" w:line="226" w:lineRule="auto"/>
        <w:ind w:firstLine="284"/>
        <w:jc w:val="both"/>
        <w:rPr>
          <w:rStyle w:val="FontStyle70"/>
          <w:sz w:val="28"/>
          <w:szCs w:val="28"/>
        </w:rPr>
      </w:pPr>
    </w:p>
    <w:p w:rsidR="00E300D7" w:rsidRDefault="00846889" w:rsidP="004244E7">
      <w:pPr>
        <w:spacing w:after="0" w:line="226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440">
        <w:rPr>
          <w:rFonts w:ascii="Times New Roman" w:hAnsi="Times New Roman" w:cs="Times New Roman"/>
          <w:b/>
          <w:sz w:val="28"/>
          <w:szCs w:val="28"/>
        </w:rPr>
        <w:t xml:space="preserve">3.8. Учет работы станций технического обслуживания тракторов, </w:t>
      </w:r>
    </w:p>
    <w:p w:rsidR="00846889" w:rsidRDefault="00846889" w:rsidP="004244E7">
      <w:pPr>
        <w:spacing w:after="0" w:line="226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440">
        <w:rPr>
          <w:rFonts w:ascii="Times New Roman" w:hAnsi="Times New Roman" w:cs="Times New Roman"/>
          <w:b/>
          <w:sz w:val="28"/>
          <w:szCs w:val="28"/>
        </w:rPr>
        <w:t>автомобилей, оборудования животноводческих ферм</w:t>
      </w:r>
    </w:p>
    <w:p w:rsidR="00E300D7" w:rsidRPr="005E1440" w:rsidRDefault="00E300D7" w:rsidP="004244E7">
      <w:pPr>
        <w:spacing w:after="0" w:line="226" w:lineRule="auto"/>
        <w:ind w:firstLine="284"/>
        <w:jc w:val="center"/>
        <w:rPr>
          <w:rStyle w:val="FontStyle70"/>
          <w:b/>
          <w:sz w:val="28"/>
          <w:szCs w:val="28"/>
        </w:rPr>
      </w:pPr>
    </w:p>
    <w:p w:rsidR="00846889" w:rsidRPr="005E1440" w:rsidRDefault="00846889" w:rsidP="004244E7">
      <w:pPr>
        <w:spacing w:after="0" w:line="226" w:lineRule="auto"/>
        <w:ind w:firstLine="284"/>
        <w:jc w:val="both"/>
        <w:rPr>
          <w:rStyle w:val="FontStyle70"/>
          <w:sz w:val="28"/>
          <w:szCs w:val="28"/>
        </w:rPr>
      </w:pPr>
      <w:r w:rsidRPr="005E1440">
        <w:rPr>
          <w:rStyle w:val="FontStyle70"/>
          <w:sz w:val="28"/>
          <w:szCs w:val="28"/>
        </w:rPr>
        <w:t>Работы по обслуживанию машинно-тракторного парка, автомобилей, обор</w:t>
      </w:r>
      <w:r w:rsidRPr="005E1440">
        <w:rPr>
          <w:rStyle w:val="FontStyle70"/>
          <w:sz w:val="28"/>
          <w:szCs w:val="28"/>
        </w:rPr>
        <w:t>у</w:t>
      </w:r>
      <w:r w:rsidRPr="005E1440">
        <w:rPr>
          <w:rStyle w:val="FontStyle70"/>
          <w:sz w:val="28"/>
          <w:szCs w:val="28"/>
        </w:rPr>
        <w:t>дования животноводческих ферм производят соответствующие станции техн</w:t>
      </w:r>
      <w:r w:rsidRPr="005E1440">
        <w:rPr>
          <w:rStyle w:val="FontStyle70"/>
          <w:sz w:val="28"/>
          <w:szCs w:val="28"/>
        </w:rPr>
        <w:t>и</w:t>
      </w:r>
      <w:r w:rsidRPr="005E1440">
        <w:rPr>
          <w:rStyle w:val="FontStyle70"/>
          <w:sz w:val="28"/>
          <w:szCs w:val="28"/>
        </w:rPr>
        <w:t>ческого обслуживания (СТО). Затраты на их содержание, а также по уходу за машинами и механизмами как собственными, так и заказчиков в процессе их эксплуатации учитывают по видам выполняемых работ и заказчикам на анал</w:t>
      </w:r>
      <w:r w:rsidRPr="005E1440">
        <w:rPr>
          <w:rStyle w:val="FontStyle70"/>
          <w:sz w:val="28"/>
          <w:szCs w:val="28"/>
        </w:rPr>
        <w:t>и</w:t>
      </w:r>
      <w:r w:rsidRPr="005E1440">
        <w:rPr>
          <w:rStyle w:val="FontStyle70"/>
          <w:sz w:val="28"/>
          <w:szCs w:val="28"/>
        </w:rPr>
        <w:t xml:space="preserve">тических счетах субсчета 20-6 «Техническое обслуживание машинно-тракторного парка, автомобилей и оборудования животноводческих ферм». </w:t>
      </w:r>
      <w:r w:rsidRPr="005E1440">
        <w:rPr>
          <w:rStyle w:val="FontStyle70"/>
          <w:sz w:val="28"/>
          <w:szCs w:val="28"/>
        </w:rPr>
        <w:lastRenderedPageBreak/>
        <w:t>Калькуляционные статьи по затратам на производство и корреспонденции сч</w:t>
      </w:r>
      <w:r w:rsidRPr="005E1440">
        <w:rPr>
          <w:rStyle w:val="FontStyle70"/>
          <w:sz w:val="28"/>
          <w:szCs w:val="28"/>
        </w:rPr>
        <w:t>е</w:t>
      </w:r>
      <w:r w:rsidRPr="005E1440">
        <w:rPr>
          <w:rStyle w:val="FontStyle70"/>
          <w:sz w:val="28"/>
          <w:szCs w:val="28"/>
        </w:rPr>
        <w:t>тов по ним такие же, как и по ремонтным работам. По окончании работ по те</w:t>
      </w:r>
      <w:r w:rsidRPr="005E1440">
        <w:rPr>
          <w:rStyle w:val="FontStyle70"/>
          <w:sz w:val="28"/>
          <w:szCs w:val="28"/>
        </w:rPr>
        <w:t>х</w:t>
      </w:r>
      <w:r w:rsidRPr="005E1440">
        <w:rPr>
          <w:rStyle w:val="FontStyle70"/>
          <w:sz w:val="28"/>
          <w:szCs w:val="28"/>
        </w:rPr>
        <w:t>ническому обслуживанию оборудования животноводческих ферм обычно с</w:t>
      </w:r>
      <w:r w:rsidRPr="005E1440">
        <w:rPr>
          <w:rStyle w:val="FontStyle70"/>
          <w:sz w:val="28"/>
          <w:szCs w:val="28"/>
        </w:rPr>
        <w:t>о</w:t>
      </w:r>
      <w:r w:rsidRPr="005E1440">
        <w:rPr>
          <w:rStyle w:val="FontStyle70"/>
          <w:sz w:val="28"/>
          <w:szCs w:val="28"/>
        </w:rPr>
        <w:t>ставляется</w:t>
      </w:r>
      <w:r w:rsidRPr="005E1440">
        <w:rPr>
          <w:rStyle w:val="FontStyle68"/>
          <w:sz w:val="28"/>
          <w:szCs w:val="28"/>
        </w:rPr>
        <w:t xml:space="preserve"> акт выполненных работ, </w:t>
      </w:r>
      <w:r w:rsidRPr="005E1440">
        <w:rPr>
          <w:rStyle w:val="FontStyle70"/>
          <w:sz w:val="28"/>
          <w:szCs w:val="28"/>
        </w:rPr>
        <w:t>в котором приведены перечень выполне</w:t>
      </w:r>
      <w:r w:rsidRPr="005E1440">
        <w:rPr>
          <w:rStyle w:val="FontStyle70"/>
          <w:sz w:val="28"/>
          <w:szCs w:val="28"/>
        </w:rPr>
        <w:t>н</w:t>
      </w:r>
      <w:r w:rsidRPr="005E1440">
        <w:rPr>
          <w:rStyle w:val="FontStyle70"/>
          <w:sz w:val="28"/>
          <w:szCs w:val="28"/>
        </w:rPr>
        <w:t>ных работ и их стоимость.</w:t>
      </w:r>
    </w:p>
    <w:p w:rsidR="00846889" w:rsidRPr="005E1440" w:rsidRDefault="00846889" w:rsidP="004244E7">
      <w:pPr>
        <w:spacing w:after="0" w:line="226" w:lineRule="auto"/>
        <w:ind w:firstLine="284"/>
        <w:jc w:val="both"/>
        <w:rPr>
          <w:rStyle w:val="FontStyle70"/>
          <w:sz w:val="28"/>
          <w:szCs w:val="28"/>
        </w:rPr>
      </w:pPr>
      <w:r w:rsidRPr="005E1440">
        <w:rPr>
          <w:rStyle w:val="FontStyle70"/>
          <w:sz w:val="28"/>
          <w:szCs w:val="28"/>
        </w:rPr>
        <w:t>В конце каждого месяца производится списание затрат на выполненные и сданные заказчикам работы по техническому обслуживанию, а также по устр</w:t>
      </w:r>
      <w:r w:rsidRPr="005E1440">
        <w:rPr>
          <w:rStyle w:val="FontStyle70"/>
          <w:sz w:val="28"/>
          <w:szCs w:val="28"/>
        </w:rPr>
        <w:t>а</w:t>
      </w:r>
      <w:r w:rsidRPr="005E1440">
        <w:rPr>
          <w:rStyle w:val="FontStyle70"/>
          <w:sz w:val="28"/>
          <w:szCs w:val="28"/>
        </w:rPr>
        <w:t>нению неисправностей машин с кредита субсчета 20-6 на дебет счета 90</w:t>
      </w:r>
      <w:r w:rsidR="00182FA3">
        <w:rPr>
          <w:rStyle w:val="FontStyle70"/>
          <w:sz w:val="28"/>
          <w:szCs w:val="28"/>
        </w:rPr>
        <w:t xml:space="preserve"> </w:t>
      </w:r>
      <w:r w:rsidRPr="005E1440">
        <w:rPr>
          <w:rFonts w:ascii="Times New Roman" w:eastAsia="Calibri" w:hAnsi="Times New Roman" w:cs="Times New Roman"/>
          <w:sz w:val="28"/>
          <w:szCs w:val="28"/>
        </w:rPr>
        <w:t>«Дох</w:t>
      </w:r>
      <w:r w:rsidRPr="005E1440">
        <w:rPr>
          <w:rFonts w:ascii="Times New Roman" w:eastAsia="Calibri" w:hAnsi="Times New Roman" w:cs="Times New Roman"/>
          <w:sz w:val="28"/>
          <w:szCs w:val="28"/>
        </w:rPr>
        <w:t>о</w:t>
      </w:r>
      <w:r w:rsidRPr="005E1440">
        <w:rPr>
          <w:rFonts w:ascii="Times New Roman" w:eastAsia="Calibri" w:hAnsi="Times New Roman" w:cs="Times New Roman"/>
          <w:sz w:val="28"/>
          <w:szCs w:val="28"/>
        </w:rPr>
        <w:t>ды и расходы по текущей деятельности»</w:t>
      </w:r>
      <w:r w:rsidRPr="005E1440">
        <w:rPr>
          <w:rStyle w:val="FontStyle70"/>
          <w:sz w:val="28"/>
          <w:szCs w:val="28"/>
        </w:rPr>
        <w:t xml:space="preserve">. </w:t>
      </w:r>
      <w:proofErr w:type="gramStart"/>
      <w:r w:rsidRPr="005E1440">
        <w:rPr>
          <w:rStyle w:val="FontStyle70"/>
          <w:sz w:val="28"/>
          <w:szCs w:val="28"/>
        </w:rPr>
        <w:t>Одновременно стоимость работ для своих подразделений по сметным ценам отражают на дебете счетов соответс</w:t>
      </w:r>
      <w:r w:rsidRPr="005E1440">
        <w:rPr>
          <w:rStyle w:val="FontStyle70"/>
          <w:sz w:val="28"/>
          <w:szCs w:val="28"/>
        </w:rPr>
        <w:t>т</w:t>
      </w:r>
      <w:r w:rsidRPr="005E1440">
        <w:rPr>
          <w:rStyle w:val="FontStyle70"/>
          <w:sz w:val="28"/>
          <w:szCs w:val="28"/>
        </w:rPr>
        <w:t>вующих производств и кредите счета 90</w:t>
      </w:r>
      <w:r w:rsidR="00182FA3">
        <w:rPr>
          <w:rStyle w:val="FontStyle70"/>
          <w:sz w:val="28"/>
          <w:szCs w:val="28"/>
        </w:rPr>
        <w:t xml:space="preserve"> </w:t>
      </w:r>
      <w:r w:rsidRPr="005E1440">
        <w:rPr>
          <w:rFonts w:ascii="Times New Roman" w:eastAsia="Calibri" w:hAnsi="Times New Roman" w:cs="Times New Roman"/>
          <w:sz w:val="28"/>
          <w:szCs w:val="28"/>
        </w:rPr>
        <w:t>«Доходы и расходы по текущей де</w:t>
      </w:r>
      <w:r w:rsidRPr="005E1440">
        <w:rPr>
          <w:rFonts w:ascii="Times New Roman" w:eastAsia="Calibri" w:hAnsi="Times New Roman" w:cs="Times New Roman"/>
          <w:sz w:val="28"/>
          <w:szCs w:val="28"/>
        </w:rPr>
        <w:t>я</w:t>
      </w:r>
      <w:r w:rsidRPr="005E1440">
        <w:rPr>
          <w:rFonts w:ascii="Times New Roman" w:eastAsia="Calibri" w:hAnsi="Times New Roman" w:cs="Times New Roman"/>
          <w:sz w:val="28"/>
          <w:szCs w:val="28"/>
        </w:rPr>
        <w:t>тельности»</w:t>
      </w:r>
      <w:r w:rsidRPr="005E1440">
        <w:rPr>
          <w:rStyle w:val="FontStyle70"/>
          <w:sz w:val="28"/>
          <w:szCs w:val="28"/>
        </w:rPr>
        <w:t>, а стоимость работ, выполненных для внешних заказчиков в оценке по договорным ценам, относят на основании выписанных счетов-фактур на д</w:t>
      </w:r>
      <w:r w:rsidRPr="005E1440">
        <w:rPr>
          <w:rStyle w:val="FontStyle70"/>
          <w:sz w:val="28"/>
          <w:szCs w:val="28"/>
        </w:rPr>
        <w:t>е</w:t>
      </w:r>
      <w:r w:rsidRPr="005E1440">
        <w:rPr>
          <w:rStyle w:val="FontStyle70"/>
          <w:sz w:val="28"/>
          <w:szCs w:val="28"/>
        </w:rPr>
        <w:t>бет счета 62</w:t>
      </w:r>
      <w:r w:rsidR="00182FA3">
        <w:rPr>
          <w:rStyle w:val="FontStyle70"/>
          <w:sz w:val="28"/>
          <w:szCs w:val="28"/>
        </w:rPr>
        <w:t xml:space="preserve"> </w:t>
      </w:r>
      <w:r w:rsidRPr="005E1440">
        <w:rPr>
          <w:rStyle w:val="FontStyle70"/>
          <w:sz w:val="28"/>
          <w:szCs w:val="28"/>
        </w:rPr>
        <w:t>«Расчеты с покупателями и заказчиками».</w:t>
      </w:r>
      <w:proofErr w:type="gramEnd"/>
    </w:p>
    <w:p w:rsidR="00846889" w:rsidRDefault="00846889" w:rsidP="004244E7">
      <w:pPr>
        <w:spacing w:after="0" w:line="226" w:lineRule="auto"/>
        <w:ind w:firstLine="284"/>
        <w:jc w:val="both"/>
        <w:rPr>
          <w:rStyle w:val="FontStyle70"/>
          <w:sz w:val="28"/>
          <w:szCs w:val="28"/>
        </w:rPr>
      </w:pPr>
      <w:r w:rsidRPr="005E1440">
        <w:rPr>
          <w:rStyle w:val="FontStyle70"/>
          <w:sz w:val="28"/>
          <w:szCs w:val="28"/>
        </w:rPr>
        <w:t>В случае если в учетной политике предусмотрено прямое отражение в учете затрат по техническому обслуживанию своих подразделений (мехотрядов), производится бухгалтерская запись: дебет субсчета 20-4</w:t>
      </w:r>
      <w:r w:rsidR="00182FA3">
        <w:rPr>
          <w:rStyle w:val="FontStyle70"/>
          <w:sz w:val="28"/>
          <w:szCs w:val="28"/>
        </w:rPr>
        <w:t xml:space="preserve"> </w:t>
      </w:r>
      <w:r w:rsidRPr="005E1440">
        <w:rPr>
          <w:rStyle w:val="FontStyle70"/>
          <w:sz w:val="28"/>
          <w:szCs w:val="28"/>
        </w:rPr>
        <w:t>«Производство мех</w:t>
      </w:r>
      <w:r w:rsidRPr="005E1440">
        <w:rPr>
          <w:rStyle w:val="FontStyle70"/>
          <w:sz w:val="28"/>
          <w:szCs w:val="28"/>
        </w:rPr>
        <w:t>а</w:t>
      </w:r>
      <w:r w:rsidRPr="005E1440">
        <w:rPr>
          <w:rStyle w:val="FontStyle70"/>
          <w:sz w:val="28"/>
          <w:szCs w:val="28"/>
        </w:rPr>
        <w:t>низированных работ» и кредит субсчета 20-6</w:t>
      </w:r>
      <w:r w:rsidR="00182FA3">
        <w:rPr>
          <w:rStyle w:val="FontStyle70"/>
          <w:sz w:val="28"/>
          <w:szCs w:val="28"/>
        </w:rPr>
        <w:t xml:space="preserve"> </w:t>
      </w:r>
      <w:r w:rsidRPr="005E1440">
        <w:rPr>
          <w:rStyle w:val="FontStyle70"/>
          <w:sz w:val="28"/>
          <w:szCs w:val="28"/>
        </w:rPr>
        <w:t>«Техническое обслуживание м</w:t>
      </w:r>
      <w:r w:rsidRPr="005E1440">
        <w:rPr>
          <w:rStyle w:val="FontStyle70"/>
          <w:sz w:val="28"/>
          <w:szCs w:val="28"/>
        </w:rPr>
        <w:t>а</w:t>
      </w:r>
      <w:r w:rsidRPr="005E1440">
        <w:rPr>
          <w:rStyle w:val="FontStyle70"/>
          <w:sz w:val="28"/>
          <w:szCs w:val="28"/>
        </w:rPr>
        <w:t>шинно-тракторного парка, автомобилей и оборудования животноводческих ферм».</w:t>
      </w:r>
    </w:p>
    <w:p w:rsidR="00E300D7" w:rsidRPr="005E1440" w:rsidRDefault="00E300D7" w:rsidP="004244E7">
      <w:pPr>
        <w:spacing w:after="0" w:line="226" w:lineRule="auto"/>
        <w:ind w:firstLine="284"/>
        <w:jc w:val="both"/>
        <w:rPr>
          <w:rStyle w:val="FontStyle70"/>
          <w:sz w:val="28"/>
          <w:szCs w:val="28"/>
        </w:rPr>
      </w:pPr>
    </w:p>
    <w:p w:rsidR="00846889" w:rsidRDefault="00846889" w:rsidP="004244E7">
      <w:pPr>
        <w:spacing w:after="0" w:line="226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440">
        <w:rPr>
          <w:rFonts w:ascii="Times New Roman" w:hAnsi="Times New Roman" w:cs="Times New Roman"/>
          <w:b/>
          <w:sz w:val="28"/>
          <w:szCs w:val="28"/>
        </w:rPr>
        <w:t>3.9. Учет затрат на работу промышленных производств и промыслов</w:t>
      </w:r>
    </w:p>
    <w:p w:rsidR="00E300D7" w:rsidRPr="005E1440" w:rsidRDefault="00E300D7" w:rsidP="004244E7">
      <w:pPr>
        <w:spacing w:after="0" w:line="226" w:lineRule="auto"/>
        <w:ind w:firstLine="284"/>
        <w:jc w:val="center"/>
        <w:rPr>
          <w:rStyle w:val="FontStyle70"/>
          <w:b/>
          <w:sz w:val="28"/>
          <w:szCs w:val="28"/>
        </w:rPr>
      </w:pPr>
    </w:p>
    <w:p w:rsidR="00846889" w:rsidRPr="005E1440" w:rsidRDefault="00846889" w:rsidP="004244E7">
      <w:pPr>
        <w:spacing w:after="0" w:line="226" w:lineRule="auto"/>
        <w:ind w:firstLine="284"/>
        <w:jc w:val="both"/>
        <w:rPr>
          <w:rStyle w:val="FontStyle70"/>
          <w:sz w:val="28"/>
          <w:szCs w:val="28"/>
        </w:rPr>
      </w:pPr>
      <w:r w:rsidRPr="005E1440">
        <w:rPr>
          <w:rStyle w:val="FontStyle70"/>
          <w:sz w:val="28"/>
          <w:szCs w:val="28"/>
        </w:rPr>
        <w:t>В агросервисных организациях могут быть промышленные производства, к которым относятся разработка и добыча торфа, сапропели, гипса, извести, заг</w:t>
      </w:r>
      <w:r w:rsidRPr="005E1440">
        <w:rPr>
          <w:rStyle w:val="FontStyle70"/>
          <w:sz w:val="28"/>
          <w:szCs w:val="28"/>
        </w:rPr>
        <w:t>о</w:t>
      </w:r>
      <w:r w:rsidRPr="005E1440">
        <w:rPr>
          <w:rStyle w:val="FontStyle70"/>
          <w:sz w:val="28"/>
          <w:szCs w:val="28"/>
        </w:rPr>
        <w:t>товка и хранение навоза, изготовление компостов. Учет указанных производств ведется на субсчете 20-2</w:t>
      </w:r>
      <w:r w:rsidRPr="005E1440">
        <w:rPr>
          <w:rFonts w:ascii="Times New Roman" w:hAnsi="Times New Roman" w:cs="Times New Roman"/>
          <w:sz w:val="28"/>
          <w:szCs w:val="28"/>
        </w:rPr>
        <w:t xml:space="preserve"> «Промышленное производство», </w:t>
      </w:r>
      <w:r w:rsidRPr="005E1440">
        <w:rPr>
          <w:rStyle w:val="FontStyle70"/>
          <w:sz w:val="28"/>
          <w:szCs w:val="28"/>
        </w:rPr>
        <w:t>причем, аналитич</w:t>
      </w:r>
      <w:r w:rsidRPr="005E1440">
        <w:rPr>
          <w:rStyle w:val="FontStyle70"/>
          <w:sz w:val="28"/>
          <w:szCs w:val="28"/>
        </w:rPr>
        <w:t>е</w:t>
      </w:r>
      <w:r w:rsidRPr="005E1440">
        <w:rPr>
          <w:rStyle w:val="FontStyle70"/>
          <w:sz w:val="28"/>
          <w:szCs w:val="28"/>
        </w:rPr>
        <w:t>ский учет организуется в разрезе промышленных производств, затраты учит</w:t>
      </w:r>
      <w:r w:rsidRPr="005E1440">
        <w:rPr>
          <w:rStyle w:val="FontStyle70"/>
          <w:sz w:val="28"/>
          <w:szCs w:val="28"/>
        </w:rPr>
        <w:t>ы</w:t>
      </w:r>
      <w:r w:rsidRPr="005E1440">
        <w:rPr>
          <w:rStyle w:val="FontStyle70"/>
          <w:sz w:val="28"/>
          <w:szCs w:val="28"/>
        </w:rPr>
        <w:t>ваются по следующим статьям затрат:</w:t>
      </w:r>
    </w:p>
    <w:p w:rsidR="00846889" w:rsidRPr="005E1440" w:rsidRDefault="00846889" w:rsidP="004244E7">
      <w:pPr>
        <w:spacing w:after="0" w:line="22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5E1440">
        <w:rPr>
          <w:rFonts w:ascii="Times New Roman" w:hAnsi="Times New Roman" w:cs="Times New Roman"/>
          <w:sz w:val="28"/>
          <w:szCs w:val="28"/>
        </w:rPr>
        <w:t>1. Материальные ресурсы,</w:t>
      </w:r>
      <w:r w:rsidR="00E300D7">
        <w:rPr>
          <w:rFonts w:ascii="Times New Roman" w:hAnsi="Times New Roman" w:cs="Times New Roman"/>
          <w:sz w:val="28"/>
          <w:szCs w:val="28"/>
        </w:rPr>
        <w:t xml:space="preserve"> используемые в производстве, в </w:t>
      </w:r>
      <w:r w:rsidRPr="005E1440">
        <w:rPr>
          <w:rFonts w:ascii="Times New Roman" w:hAnsi="Times New Roman" w:cs="Times New Roman"/>
          <w:sz w:val="28"/>
          <w:szCs w:val="28"/>
        </w:rPr>
        <w:t>том числе:</w:t>
      </w:r>
    </w:p>
    <w:p w:rsidR="00846889" w:rsidRPr="005E1440" w:rsidRDefault="00846889" w:rsidP="004244E7">
      <w:pPr>
        <w:spacing w:after="0" w:line="22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5E1440">
        <w:rPr>
          <w:rFonts w:ascii="Times New Roman" w:hAnsi="Times New Roman" w:cs="Times New Roman"/>
          <w:sz w:val="28"/>
          <w:szCs w:val="28"/>
        </w:rPr>
        <w:t>- Сырье для переработки</w:t>
      </w:r>
      <w:r w:rsidR="00E300D7">
        <w:rPr>
          <w:rFonts w:ascii="Times New Roman" w:hAnsi="Times New Roman" w:cs="Times New Roman"/>
          <w:sz w:val="28"/>
          <w:szCs w:val="28"/>
        </w:rPr>
        <w:t>;</w:t>
      </w:r>
    </w:p>
    <w:p w:rsidR="00846889" w:rsidRPr="005E1440" w:rsidRDefault="00846889" w:rsidP="004244E7">
      <w:pPr>
        <w:spacing w:after="0" w:line="22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5E1440">
        <w:rPr>
          <w:rFonts w:ascii="Times New Roman" w:hAnsi="Times New Roman" w:cs="Times New Roman"/>
          <w:sz w:val="28"/>
          <w:szCs w:val="28"/>
        </w:rPr>
        <w:t>- Нефтепродукты</w:t>
      </w:r>
      <w:r w:rsidR="00E300D7">
        <w:rPr>
          <w:rFonts w:ascii="Times New Roman" w:hAnsi="Times New Roman" w:cs="Times New Roman"/>
          <w:sz w:val="28"/>
          <w:szCs w:val="28"/>
        </w:rPr>
        <w:t>;</w:t>
      </w:r>
    </w:p>
    <w:p w:rsidR="00E300D7" w:rsidRDefault="00846889" w:rsidP="004244E7">
      <w:pPr>
        <w:spacing w:after="0" w:line="22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5E1440">
        <w:rPr>
          <w:rFonts w:ascii="Times New Roman" w:hAnsi="Times New Roman" w:cs="Times New Roman"/>
          <w:sz w:val="28"/>
          <w:szCs w:val="28"/>
        </w:rPr>
        <w:t>- Топливо и энергия на технические цели,</w:t>
      </w:r>
    </w:p>
    <w:p w:rsidR="00846889" w:rsidRPr="005E1440" w:rsidRDefault="00E300D7" w:rsidP="004244E7">
      <w:pPr>
        <w:spacing w:after="0" w:line="226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46889" w:rsidRPr="005E1440">
        <w:rPr>
          <w:rFonts w:ascii="Times New Roman" w:hAnsi="Times New Roman" w:cs="Times New Roman"/>
          <w:sz w:val="28"/>
          <w:szCs w:val="28"/>
        </w:rPr>
        <w:t>том числе топливо</w:t>
      </w:r>
    </w:p>
    <w:p w:rsidR="00846889" w:rsidRPr="005E1440" w:rsidRDefault="00846889" w:rsidP="004244E7">
      <w:pPr>
        <w:spacing w:after="0" w:line="22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5E1440">
        <w:rPr>
          <w:rFonts w:ascii="Times New Roman" w:hAnsi="Times New Roman" w:cs="Times New Roman"/>
          <w:sz w:val="28"/>
          <w:szCs w:val="28"/>
        </w:rPr>
        <w:t>2. Оплата труда:</w:t>
      </w:r>
    </w:p>
    <w:p w:rsidR="00846889" w:rsidRPr="005E1440" w:rsidRDefault="00846889" w:rsidP="004244E7">
      <w:pPr>
        <w:spacing w:after="0" w:line="22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5E1440">
        <w:rPr>
          <w:rFonts w:ascii="Times New Roman" w:hAnsi="Times New Roman" w:cs="Times New Roman"/>
          <w:sz w:val="28"/>
          <w:szCs w:val="28"/>
        </w:rPr>
        <w:t>- основная</w:t>
      </w:r>
    </w:p>
    <w:p w:rsidR="00846889" w:rsidRPr="005E1440" w:rsidRDefault="00846889" w:rsidP="004244E7">
      <w:pPr>
        <w:spacing w:after="0" w:line="22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5E1440">
        <w:rPr>
          <w:rFonts w:ascii="Times New Roman" w:hAnsi="Times New Roman" w:cs="Times New Roman"/>
          <w:sz w:val="28"/>
          <w:szCs w:val="28"/>
        </w:rPr>
        <w:t>- дополнительная</w:t>
      </w:r>
    </w:p>
    <w:p w:rsidR="00846889" w:rsidRPr="005E1440" w:rsidRDefault="00846889" w:rsidP="004244E7">
      <w:pPr>
        <w:spacing w:after="0" w:line="22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5E1440">
        <w:rPr>
          <w:rFonts w:ascii="Times New Roman" w:hAnsi="Times New Roman" w:cs="Times New Roman"/>
          <w:sz w:val="28"/>
          <w:szCs w:val="28"/>
        </w:rPr>
        <w:t>- натуральная</w:t>
      </w:r>
    </w:p>
    <w:p w:rsidR="00846889" w:rsidRPr="005E1440" w:rsidRDefault="00846889" w:rsidP="004244E7">
      <w:pPr>
        <w:spacing w:after="0" w:line="22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5E1440">
        <w:rPr>
          <w:rFonts w:ascii="Times New Roman" w:hAnsi="Times New Roman" w:cs="Times New Roman"/>
          <w:sz w:val="28"/>
          <w:szCs w:val="28"/>
        </w:rPr>
        <w:t>- другие выплаты</w:t>
      </w:r>
    </w:p>
    <w:p w:rsidR="00846889" w:rsidRPr="005E1440" w:rsidRDefault="00846889" w:rsidP="004244E7">
      <w:pPr>
        <w:spacing w:after="0" w:line="22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5E1440">
        <w:rPr>
          <w:rFonts w:ascii="Times New Roman" w:hAnsi="Times New Roman" w:cs="Times New Roman"/>
          <w:sz w:val="28"/>
          <w:szCs w:val="28"/>
        </w:rPr>
        <w:t>3. Отчисления на социальные нужды:</w:t>
      </w:r>
    </w:p>
    <w:p w:rsidR="00846889" w:rsidRPr="005E1440" w:rsidRDefault="00846889" w:rsidP="004244E7">
      <w:pPr>
        <w:spacing w:after="0" w:line="22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5E1440">
        <w:rPr>
          <w:rFonts w:ascii="Times New Roman" w:hAnsi="Times New Roman" w:cs="Times New Roman"/>
          <w:sz w:val="28"/>
          <w:szCs w:val="28"/>
        </w:rPr>
        <w:t xml:space="preserve">- отчисления на социальное страхование и обеспечение </w:t>
      </w:r>
    </w:p>
    <w:p w:rsidR="00846889" w:rsidRPr="005E1440" w:rsidRDefault="00846889" w:rsidP="004244E7">
      <w:pPr>
        <w:spacing w:after="0" w:line="22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5E1440">
        <w:rPr>
          <w:rFonts w:ascii="Times New Roman" w:hAnsi="Times New Roman" w:cs="Times New Roman"/>
          <w:sz w:val="28"/>
          <w:szCs w:val="28"/>
        </w:rPr>
        <w:t>- отчисления на страхование от несчастных случаев на производстве и пр</w:t>
      </w:r>
      <w:r w:rsidRPr="005E1440">
        <w:rPr>
          <w:rFonts w:ascii="Times New Roman" w:hAnsi="Times New Roman" w:cs="Times New Roman"/>
          <w:sz w:val="28"/>
          <w:szCs w:val="28"/>
        </w:rPr>
        <w:t>о</w:t>
      </w:r>
      <w:r w:rsidRPr="005E1440">
        <w:rPr>
          <w:rFonts w:ascii="Times New Roman" w:hAnsi="Times New Roman" w:cs="Times New Roman"/>
          <w:sz w:val="28"/>
          <w:szCs w:val="28"/>
        </w:rPr>
        <w:t>фессиональных заболеваний</w:t>
      </w:r>
    </w:p>
    <w:p w:rsidR="00846889" w:rsidRPr="005E1440" w:rsidRDefault="00846889" w:rsidP="004244E7">
      <w:pPr>
        <w:spacing w:after="0" w:line="22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5E1440">
        <w:rPr>
          <w:rFonts w:ascii="Times New Roman" w:hAnsi="Times New Roman" w:cs="Times New Roman"/>
          <w:sz w:val="28"/>
          <w:szCs w:val="28"/>
        </w:rPr>
        <w:t>4. Содержание основных средств:</w:t>
      </w:r>
    </w:p>
    <w:p w:rsidR="00846889" w:rsidRPr="005E1440" w:rsidRDefault="00846889" w:rsidP="004244E7">
      <w:pPr>
        <w:spacing w:after="0" w:line="22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5E1440">
        <w:rPr>
          <w:rFonts w:ascii="Times New Roman" w:hAnsi="Times New Roman" w:cs="Times New Roman"/>
          <w:sz w:val="28"/>
          <w:szCs w:val="28"/>
        </w:rPr>
        <w:t>- амортизация</w:t>
      </w:r>
    </w:p>
    <w:p w:rsidR="00846889" w:rsidRPr="005E1440" w:rsidRDefault="00846889" w:rsidP="004244E7">
      <w:pPr>
        <w:spacing w:after="0" w:line="22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5E1440">
        <w:rPr>
          <w:rFonts w:ascii="Times New Roman" w:hAnsi="Times New Roman" w:cs="Times New Roman"/>
          <w:sz w:val="28"/>
          <w:szCs w:val="28"/>
        </w:rPr>
        <w:t>- ремонт и техническое обслуживание основных средств</w:t>
      </w:r>
    </w:p>
    <w:p w:rsidR="00846889" w:rsidRPr="005E1440" w:rsidRDefault="00846889" w:rsidP="004244E7">
      <w:pPr>
        <w:spacing w:after="0" w:line="22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5E1440">
        <w:rPr>
          <w:rFonts w:ascii="Times New Roman" w:hAnsi="Times New Roman" w:cs="Times New Roman"/>
          <w:sz w:val="28"/>
          <w:szCs w:val="28"/>
        </w:rPr>
        <w:lastRenderedPageBreak/>
        <w:t>5. Работы и услуги:</w:t>
      </w:r>
      <w:r w:rsidRPr="005E1440">
        <w:rPr>
          <w:rFonts w:ascii="Times New Roman" w:hAnsi="Times New Roman" w:cs="Times New Roman"/>
          <w:sz w:val="28"/>
          <w:szCs w:val="28"/>
        </w:rPr>
        <w:br/>
        <w:t>- вспомогательных производств</w:t>
      </w:r>
      <w:r w:rsidRPr="005E1440">
        <w:rPr>
          <w:rFonts w:ascii="Times New Roman" w:hAnsi="Times New Roman" w:cs="Times New Roman"/>
          <w:sz w:val="28"/>
          <w:szCs w:val="28"/>
        </w:rPr>
        <w:br/>
        <w:t>- сторонних организаций</w:t>
      </w:r>
    </w:p>
    <w:p w:rsidR="00846889" w:rsidRPr="005E1440" w:rsidRDefault="00846889" w:rsidP="004244E7">
      <w:pPr>
        <w:spacing w:after="0" w:line="22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5E1440">
        <w:rPr>
          <w:rFonts w:ascii="Times New Roman" w:hAnsi="Times New Roman" w:cs="Times New Roman"/>
          <w:sz w:val="28"/>
          <w:szCs w:val="28"/>
        </w:rPr>
        <w:t>6. Расходы по страхованию имущества</w:t>
      </w:r>
    </w:p>
    <w:p w:rsidR="00846889" w:rsidRPr="005E1440" w:rsidRDefault="00846889" w:rsidP="004244E7">
      <w:pPr>
        <w:spacing w:after="0" w:line="22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5E1440">
        <w:rPr>
          <w:rFonts w:ascii="Times New Roman" w:hAnsi="Times New Roman" w:cs="Times New Roman"/>
          <w:sz w:val="28"/>
          <w:szCs w:val="28"/>
        </w:rPr>
        <w:t>7. Прочие затраты</w:t>
      </w:r>
    </w:p>
    <w:p w:rsidR="00846889" w:rsidRPr="005E1440" w:rsidRDefault="00846889" w:rsidP="004244E7">
      <w:pPr>
        <w:spacing w:after="0" w:line="22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5E1440">
        <w:rPr>
          <w:rFonts w:ascii="Times New Roman" w:hAnsi="Times New Roman" w:cs="Times New Roman"/>
          <w:sz w:val="28"/>
          <w:szCs w:val="28"/>
        </w:rPr>
        <w:t>8. Потери от брака</w:t>
      </w:r>
    </w:p>
    <w:p w:rsidR="00846889" w:rsidRPr="005E1440" w:rsidRDefault="00846889" w:rsidP="004244E7">
      <w:pPr>
        <w:spacing w:after="0" w:line="22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5E1440">
        <w:rPr>
          <w:rFonts w:ascii="Times New Roman" w:hAnsi="Times New Roman" w:cs="Times New Roman"/>
          <w:sz w:val="28"/>
          <w:szCs w:val="28"/>
        </w:rPr>
        <w:t>9. Общепроизводственные расходы</w:t>
      </w:r>
    </w:p>
    <w:p w:rsidR="00846889" w:rsidRPr="005E1440" w:rsidRDefault="00846889" w:rsidP="004244E7">
      <w:pPr>
        <w:spacing w:after="0" w:line="22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5E1440">
        <w:rPr>
          <w:rFonts w:ascii="Times New Roman" w:hAnsi="Times New Roman" w:cs="Times New Roman"/>
          <w:sz w:val="28"/>
          <w:szCs w:val="28"/>
        </w:rPr>
        <w:t>10. Расходы денежных средств:</w:t>
      </w:r>
    </w:p>
    <w:p w:rsidR="00846889" w:rsidRPr="005E1440" w:rsidRDefault="00846889" w:rsidP="004244E7">
      <w:pPr>
        <w:spacing w:after="0" w:line="22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5E1440">
        <w:rPr>
          <w:rFonts w:ascii="Times New Roman" w:hAnsi="Times New Roman" w:cs="Times New Roman"/>
          <w:sz w:val="28"/>
          <w:szCs w:val="28"/>
        </w:rPr>
        <w:t>- налоги и сборы</w:t>
      </w:r>
    </w:p>
    <w:p w:rsidR="00846889" w:rsidRPr="005E1440" w:rsidRDefault="00846889" w:rsidP="004244E7">
      <w:pPr>
        <w:spacing w:after="0" w:line="226" w:lineRule="auto"/>
        <w:ind w:firstLine="284"/>
        <w:jc w:val="both"/>
        <w:rPr>
          <w:rStyle w:val="FontStyle70"/>
          <w:sz w:val="28"/>
          <w:szCs w:val="28"/>
        </w:rPr>
      </w:pPr>
      <w:r w:rsidRPr="005E1440">
        <w:rPr>
          <w:rFonts w:ascii="Times New Roman" w:hAnsi="Times New Roman" w:cs="Times New Roman"/>
          <w:sz w:val="28"/>
          <w:szCs w:val="28"/>
        </w:rPr>
        <w:t>- прочие расходы</w:t>
      </w:r>
    </w:p>
    <w:p w:rsidR="00846889" w:rsidRPr="005E1440" w:rsidRDefault="00846889" w:rsidP="004244E7">
      <w:pPr>
        <w:spacing w:after="0" w:line="226" w:lineRule="auto"/>
        <w:ind w:firstLine="284"/>
        <w:jc w:val="both"/>
        <w:rPr>
          <w:rStyle w:val="FontStyle46"/>
          <w:b/>
          <w:sz w:val="28"/>
          <w:szCs w:val="28"/>
        </w:rPr>
      </w:pPr>
      <w:r w:rsidRPr="005E1440">
        <w:rPr>
          <w:rStyle w:val="FontStyle46"/>
          <w:sz w:val="28"/>
          <w:szCs w:val="28"/>
        </w:rPr>
        <w:t>Фактическая себестоимость продукции промышленных производств исчи</w:t>
      </w:r>
      <w:r w:rsidRPr="005E1440">
        <w:rPr>
          <w:rStyle w:val="FontStyle46"/>
          <w:sz w:val="28"/>
          <w:szCs w:val="28"/>
        </w:rPr>
        <w:t>с</w:t>
      </w:r>
      <w:r w:rsidRPr="005E1440">
        <w:rPr>
          <w:rStyle w:val="FontStyle46"/>
          <w:sz w:val="28"/>
          <w:szCs w:val="28"/>
        </w:rPr>
        <w:t>ляется ежемесячно, калькуляционной единицей является 1тонна добытого то</w:t>
      </w:r>
      <w:r w:rsidRPr="005E1440">
        <w:rPr>
          <w:rStyle w:val="FontStyle46"/>
          <w:sz w:val="28"/>
          <w:szCs w:val="28"/>
        </w:rPr>
        <w:t>р</w:t>
      </w:r>
      <w:r w:rsidRPr="005E1440">
        <w:rPr>
          <w:rStyle w:val="FontStyle46"/>
          <w:sz w:val="28"/>
          <w:szCs w:val="28"/>
        </w:rPr>
        <w:t>фа, извести и т.д. При этом заготовленный торф, известь, сапропель, гипс пр</w:t>
      </w:r>
      <w:r w:rsidRPr="005E1440">
        <w:rPr>
          <w:rStyle w:val="FontStyle46"/>
          <w:sz w:val="28"/>
          <w:szCs w:val="28"/>
        </w:rPr>
        <w:t>и</w:t>
      </w:r>
      <w:r w:rsidRPr="005E1440">
        <w:rPr>
          <w:rStyle w:val="FontStyle46"/>
          <w:sz w:val="28"/>
          <w:szCs w:val="28"/>
        </w:rPr>
        <w:t>ходуют по фактической себестоимости и отражают в бухуче</w:t>
      </w:r>
      <w:r w:rsidR="003143F6">
        <w:rPr>
          <w:rStyle w:val="FontStyle46"/>
          <w:sz w:val="28"/>
          <w:szCs w:val="28"/>
        </w:rPr>
        <w:t xml:space="preserve">те: Дт 43 «Готовая продукция» </w:t>
      </w:r>
      <w:r w:rsidRPr="005E1440">
        <w:rPr>
          <w:rStyle w:val="FontStyle46"/>
          <w:sz w:val="28"/>
          <w:szCs w:val="28"/>
        </w:rPr>
        <w:t>Кт 20-2 «</w:t>
      </w:r>
      <w:r w:rsidRPr="005E1440">
        <w:rPr>
          <w:rFonts w:ascii="Times New Roman" w:hAnsi="Times New Roman" w:cs="Times New Roman"/>
          <w:sz w:val="28"/>
          <w:szCs w:val="28"/>
        </w:rPr>
        <w:t>Промышленное производство».</w:t>
      </w:r>
    </w:p>
    <w:p w:rsidR="00846889" w:rsidRPr="005E1440" w:rsidRDefault="00846889" w:rsidP="004244E7">
      <w:pPr>
        <w:spacing w:after="0" w:line="226" w:lineRule="auto"/>
        <w:ind w:firstLine="284"/>
        <w:jc w:val="both"/>
        <w:rPr>
          <w:rStyle w:val="FontStyle46"/>
          <w:sz w:val="28"/>
          <w:szCs w:val="28"/>
        </w:rPr>
      </w:pPr>
      <w:r w:rsidRPr="005E1440">
        <w:rPr>
          <w:rStyle w:val="FontStyle46"/>
          <w:sz w:val="28"/>
          <w:szCs w:val="28"/>
        </w:rPr>
        <w:t>При реализации заготовленной промышленной продукции сельскохозяйс</w:t>
      </w:r>
      <w:r w:rsidRPr="005E1440">
        <w:rPr>
          <w:rStyle w:val="FontStyle46"/>
          <w:sz w:val="28"/>
          <w:szCs w:val="28"/>
        </w:rPr>
        <w:t>т</w:t>
      </w:r>
      <w:r w:rsidRPr="005E1440">
        <w:rPr>
          <w:rStyle w:val="FontStyle46"/>
          <w:sz w:val="28"/>
          <w:szCs w:val="28"/>
        </w:rPr>
        <w:t>венным организациям по фактической себестоимости: Дт 90-4</w:t>
      </w:r>
      <w:r w:rsidR="00182FA3">
        <w:rPr>
          <w:rStyle w:val="FontStyle46"/>
          <w:sz w:val="28"/>
          <w:szCs w:val="28"/>
        </w:rPr>
        <w:t xml:space="preserve"> </w:t>
      </w:r>
      <w:r w:rsidRPr="005E1440">
        <w:rPr>
          <w:rStyle w:val="FontStyle70"/>
          <w:sz w:val="28"/>
          <w:szCs w:val="28"/>
        </w:rPr>
        <w:t>«Себестоимость реализованной продукции, товаров, работ услуг»</w:t>
      </w:r>
      <w:r w:rsidRPr="005E1440">
        <w:rPr>
          <w:rStyle w:val="FontStyle46"/>
          <w:sz w:val="28"/>
          <w:szCs w:val="28"/>
        </w:rPr>
        <w:t xml:space="preserve"> </w:t>
      </w:r>
      <w:r w:rsidR="00E300D7">
        <w:rPr>
          <w:rStyle w:val="FontStyle46"/>
          <w:sz w:val="28"/>
          <w:szCs w:val="28"/>
        </w:rPr>
        <w:t>Кт 43</w:t>
      </w:r>
      <w:r w:rsidR="00182FA3">
        <w:rPr>
          <w:rStyle w:val="FontStyle46"/>
          <w:sz w:val="28"/>
          <w:szCs w:val="28"/>
        </w:rPr>
        <w:t xml:space="preserve"> </w:t>
      </w:r>
      <w:r w:rsidR="00E300D7">
        <w:rPr>
          <w:rStyle w:val="FontStyle46"/>
          <w:sz w:val="28"/>
          <w:szCs w:val="28"/>
        </w:rPr>
        <w:t>«Готовая продукция».</w:t>
      </w:r>
    </w:p>
    <w:p w:rsidR="00846889" w:rsidRDefault="00846889" w:rsidP="004244E7">
      <w:pPr>
        <w:spacing w:after="0" w:line="226" w:lineRule="auto"/>
        <w:ind w:firstLine="284"/>
        <w:jc w:val="both"/>
        <w:rPr>
          <w:rStyle w:val="FontStyle46"/>
          <w:sz w:val="28"/>
          <w:szCs w:val="28"/>
        </w:rPr>
      </w:pPr>
      <w:r w:rsidRPr="005E1440">
        <w:rPr>
          <w:rStyle w:val="FontStyle46"/>
          <w:sz w:val="28"/>
          <w:szCs w:val="28"/>
        </w:rPr>
        <w:t>Отпускная стоимость отражается по Дт 62</w:t>
      </w:r>
      <w:r w:rsidR="00182FA3">
        <w:rPr>
          <w:rStyle w:val="FontStyle46"/>
          <w:sz w:val="28"/>
          <w:szCs w:val="28"/>
        </w:rPr>
        <w:t xml:space="preserve"> </w:t>
      </w:r>
      <w:r w:rsidRPr="005E1440">
        <w:rPr>
          <w:rStyle w:val="FontStyle70"/>
          <w:sz w:val="28"/>
          <w:szCs w:val="28"/>
        </w:rPr>
        <w:t>«Расчеты с покупателями и зака</w:t>
      </w:r>
      <w:r w:rsidRPr="005E1440">
        <w:rPr>
          <w:rStyle w:val="FontStyle70"/>
          <w:sz w:val="28"/>
          <w:szCs w:val="28"/>
        </w:rPr>
        <w:t>з</w:t>
      </w:r>
      <w:r w:rsidRPr="005E1440">
        <w:rPr>
          <w:rStyle w:val="FontStyle70"/>
          <w:sz w:val="28"/>
          <w:szCs w:val="28"/>
        </w:rPr>
        <w:t>чиками»</w:t>
      </w:r>
      <w:r w:rsidR="003143F6">
        <w:rPr>
          <w:rStyle w:val="FontStyle46"/>
          <w:sz w:val="28"/>
          <w:szCs w:val="28"/>
        </w:rPr>
        <w:t xml:space="preserve"> </w:t>
      </w:r>
      <w:r w:rsidRPr="005E1440">
        <w:rPr>
          <w:rStyle w:val="FontStyle46"/>
          <w:sz w:val="28"/>
          <w:szCs w:val="28"/>
        </w:rPr>
        <w:t>Кт 90-1</w:t>
      </w:r>
      <w:r w:rsidR="00182FA3">
        <w:rPr>
          <w:rStyle w:val="FontStyle46"/>
          <w:sz w:val="28"/>
          <w:szCs w:val="28"/>
        </w:rPr>
        <w:t xml:space="preserve"> </w:t>
      </w:r>
      <w:r w:rsidRPr="005E1440">
        <w:rPr>
          <w:rStyle w:val="FontStyle70"/>
          <w:sz w:val="28"/>
          <w:szCs w:val="28"/>
        </w:rPr>
        <w:t xml:space="preserve">«Выручка от реализации продукции, товаров, работ услуг». </w:t>
      </w:r>
      <w:r w:rsidRPr="005E1440">
        <w:rPr>
          <w:rStyle w:val="FontStyle46"/>
          <w:sz w:val="28"/>
          <w:szCs w:val="28"/>
        </w:rPr>
        <w:t>О</w:t>
      </w:r>
      <w:r w:rsidR="003143F6">
        <w:rPr>
          <w:rStyle w:val="FontStyle46"/>
          <w:sz w:val="28"/>
          <w:szCs w:val="28"/>
        </w:rPr>
        <w:t xml:space="preserve">плата: Дт 51 «Расчетные счета» </w:t>
      </w:r>
      <w:r w:rsidRPr="005E1440">
        <w:rPr>
          <w:rStyle w:val="FontStyle46"/>
          <w:sz w:val="28"/>
          <w:szCs w:val="28"/>
        </w:rPr>
        <w:t>Кт 62</w:t>
      </w:r>
      <w:r w:rsidR="00182FA3">
        <w:rPr>
          <w:rStyle w:val="FontStyle46"/>
          <w:sz w:val="28"/>
          <w:szCs w:val="28"/>
        </w:rPr>
        <w:t xml:space="preserve"> </w:t>
      </w:r>
      <w:r w:rsidRPr="005E1440">
        <w:rPr>
          <w:rStyle w:val="FontStyle70"/>
          <w:sz w:val="28"/>
          <w:szCs w:val="28"/>
        </w:rPr>
        <w:t>«Расчеты с покупателями и заказчик</w:t>
      </w:r>
      <w:r w:rsidRPr="005E1440">
        <w:rPr>
          <w:rStyle w:val="FontStyle70"/>
          <w:sz w:val="28"/>
          <w:szCs w:val="28"/>
        </w:rPr>
        <w:t>а</w:t>
      </w:r>
      <w:r w:rsidRPr="005E1440">
        <w:rPr>
          <w:rStyle w:val="FontStyle70"/>
          <w:sz w:val="28"/>
          <w:szCs w:val="28"/>
        </w:rPr>
        <w:t>ми»</w:t>
      </w:r>
      <w:r w:rsidRPr="005E1440">
        <w:rPr>
          <w:rStyle w:val="FontStyle46"/>
          <w:sz w:val="28"/>
          <w:szCs w:val="28"/>
        </w:rPr>
        <w:t>.</w:t>
      </w:r>
    </w:p>
    <w:p w:rsidR="00182FA3" w:rsidRPr="005E1440" w:rsidRDefault="00182FA3" w:rsidP="004244E7">
      <w:pPr>
        <w:spacing w:after="0" w:line="226" w:lineRule="auto"/>
        <w:ind w:firstLine="284"/>
        <w:jc w:val="both"/>
        <w:rPr>
          <w:rStyle w:val="FontStyle46"/>
          <w:sz w:val="28"/>
          <w:szCs w:val="28"/>
        </w:rPr>
      </w:pPr>
    </w:p>
    <w:p w:rsidR="00846889" w:rsidRDefault="00846889" w:rsidP="004244E7">
      <w:pPr>
        <w:spacing w:after="0" w:line="226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440">
        <w:rPr>
          <w:rFonts w:ascii="Times New Roman" w:hAnsi="Times New Roman" w:cs="Times New Roman"/>
          <w:b/>
          <w:sz w:val="28"/>
          <w:szCs w:val="28"/>
        </w:rPr>
        <w:t>3.10. Учет общепроизводственных и общехозяйственных расходов</w:t>
      </w:r>
    </w:p>
    <w:p w:rsidR="00E300D7" w:rsidRPr="005E1440" w:rsidRDefault="00E300D7" w:rsidP="004244E7">
      <w:pPr>
        <w:spacing w:after="0" w:line="226" w:lineRule="auto"/>
        <w:ind w:firstLine="284"/>
        <w:jc w:val="center"/>
        <w:rPr>
          <w:rStyle w:val="FontStyle46"/>
          <w:b/>
          <w:sz w:val="28"/>
          <w:szCs w:val="28"/>
        </w:rPr>
      </w:pPr>
    </w:p>
    <w:p w:rsidR="00846889" w:rsidRPr="005E1440" w:rsidRDefault="00846889" w:rsidP="004244E7">
      <w:pPr>
        <w:pStyle w:val="Style2"/>
        <w:widowControl/>
        <w:spacing w:line="226" w:lineRule="auto"/>
        <w:ind w:firstLine="284"/>
        <w:jc w:val="both"/>
        <w:rPr>
          <w:rStyle w:val="FontStyle46"/>
          <w:bCs/>
          <w:sz w:val="28"/>
          <w:szCs w:val="28"/>
        </w:rPr>
      </w:pPr>
      <w:r w:rsidRPr="005E1440">
        <w:rPr>
          <w:rStyle w:val="FontStyle46"/>
          <w:sz w:val="28"/>
          <w:szCs w:val="28"/>
        </w:rPr>
        <w:t>К общепроизводственным расходам относят затраты по обслуживанию о</w:t>
      </w:r>
      <w:r w:rsidRPr="005E1440">
        <w:rPr>
          <w:rStyle w:val="FontStyle46"/>
          <w:sz w:val="28"/>
          <w:szCs w:val="28"/>
        </w:rPr>
        <w:t>с</w:t>
      </w:r>
      <w:r w:rsidRPr="005E1440">
        <w:rPr>
          <w:rStyle w:val="FontStyle46"/>
          <w:sz w:val="28"/>
          <w:szCs w:val="28"/>
        </w:rPr>
        <w:t>новного производства и управлению подразделениями организации. Учитыв</w:t>
      </w:r>
      <w:r w:rsidRPr="005E1440">
        <w:rPr>
          <w:rStyle w:val="FontStyle46"/>
          <w:sz w:val="28"/>
          <w:szCs w:val="28"/>
        </w:rPr>
        <w:t>а</w:t>
      </w:r>
      <w:r w:rsidRPr="005E1440">
        <w:rPr>
          <w:rStyle w:val="FontStyle46"/>
          <w:sz w:val="28"/>
          <w:szCs w:val="28"/>
        </w:rPr>
        <w:t>ются они в организациях РО «</w:t>
      </w:r>
      <w:proofErr w:type="spellStart"/>
      <w:r w:rsidRPr="005E1440">
        <w:rPr>
          <w:rStyle w:val="FontStyle46"/>
          <w:sz w:val="28"/>
          <w:szCs w:val="28"/>
        </w:rPr>
        <w:t>Белагросервис</w:t>
      </w:r>
      <w:proofErr w:type="spellEnd"/>
      <w:r w:rsidRPr="005E1440">
        <w:rPr>
          <w:rStyle w:val="FontStyle46"/>
          <w:sz w:val="28"/>
          <w:szCs w:val="28"/>
        </w:rPr>
        <w:t>» также как и в других субъектах хозяйствования на счете 25 «Общепроизводственные затраты» К этому счету открываются следующие субсчета:</w:t>
      </w:r>
    </w:p>
    <w:p w:rsidR="00846889" w:rsidRPr="005E1440" w:rsidRDefault="00C74CFC" w:rsidP="004244E7">
      <w:pPr>
        <w:spacing w:after="0" w:line="226" w:lineRule="auto"/>
        <w:ind w:firstLine="284"/>
        <w:jc w:val="both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 xml:space="preserve">- </w:t>
      </w:r>
      <w:r w:rsidR="00182FA3">
        <w:rPr>
          <w:rStyle w:val="FontStyle46"/>
          <w:sz w:val="28"/>
          <w:szCs w:val="28"/>
        </w:rPr>
        <w:t xml:space="preserve">25-1 </w:t>
      </w:r>
      <w:r w:rsidR="00846889" w:rsidRPr="005E1440">
        <w:rPr>
          <w:rStyle w:val="FontStyle46"/>
          <w:sz w:val="28"/>
          <w:szCs w:val="28"/>
        </w:rPr>
        <w:t>Общепроизводственные затраты ремонтной мастерской;</w:t>
      </w:r>
    </w:p>
    <w:p w:rsidR="00846889" w:rsidRPr="005E1440" w:rsidRDefault="00C74CFC" w:rsidP="004244E7">
      <w:pPr>
        <w:spacing w:after="0" w:line="226" w:lineRule="auto"/>
        <w:ind w:firstLine="284"/>
        <w:jc w:val="both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 xml:space="preserve">- </w:t>
      </w:r>
      <w:r w:rsidR="00182FA3">
        <w:rPr>
          <w:rStyle w:val="FontStyle46"/>
          <w:sz w:val="28"/>
          <w:szCs w:val="28"/>
        </w:rPr>
        <w:t xml:space="preserve">25-2 </w:t>
      </w:r>
      <w:r w:rsidR="00846889" w:rsidRPr="005E1440">
        <w:rPr>
          <w:rStyle w:val="FontStyle46"/>
          <w:sz w:val="28"/>
          <w:szCs w:val="28"/>
        </w:rPr>
        <w:t>Общепроизводственные затраты промышленных производств</w:t>
      </w:r>
    </w:p>
    <w:p w:rsidR="00846889" w:rsidRPr="005E1440" w:rsidRDefault="00C74CFC" w:rsidP="004244E7">
      <w:pPr>
        <w:spacing w:after="0" w:line="226" w:lineRule="auto"/>
        <w:ind w:firstLine="284"/>
        <w:jc w:val="both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 xml:space="preserve">- </w:t>
      </w:r>
      <w:r w:rsidR="00182FA3">
        <w:rPr>
          <w:rStyle w:val="FontStyle46"/>
          <w:sz w:val="28"/>
          <w:szCs w:val="28"/>
        </w:rPr>
        <w:t xml:space="preserve">25-3 </w:t>
      </w:r>
      <w:r w:rsidR="00846889" w:rsidRPr="005E1440">
        <w:rPr>
          <w:rStyle w:val="FontStyle46"/>
          <w:sz w:val="28"/>
          <w:szCs w:val="28"/>
        </w:rPr>
        <w:t>Общепроизводственные затраты автохозяйства;</w:t>
      </w:r>
    </w:p>
    <w:p w:rsidR="00846889" w:rsidRPr="005E1440" w:rsidRDefault="00C74CFC" w:rsidP="004244E7">
      <w:pPr>
        <w:pStyle w:val="Style34"/>
        <w:widowControl/>
        <w:spacing w:line="226" w:lineRule="auto"/>
        <w:ind w:firstLine="284"/>
        <w:jc w:val="both"/>
        <w:rPr>
          <w:rStyle w:val="FontStyle46"/>
          <w:rFonts w:eastAsiaTheme="majorEastAsia"/>
          <w:sz w:val="28"/>
          <w:szCs w:val="28"/>
        </w:rPr>
      </w:pPr>
      <w:r>
        <w:rPr>
          <w:rStyle w:val="FontStyle46"/>
          <w:rFonts w:eastAsiaTheme="majorEastAsia"/>
          <w:sz w:val="28"/>
          <w:szCs w:val="28"/>
        </w:rPr>
        <w:t xml:space="preserve">- </w:t>
      </w:r>
      <w:r w:rsidR="00182FA3">
        <w:rPr>
          <w:rStyle w:val="FontStyle46"/>
          <w:rFonts w:eastAsiaTheme="majorEastAsia"/>
          <w:sz w:val="28"/>
          <w:szCs w:val="28"/>
        </w:rPr>
        <w:t xml:space="preserve">25-4 </w:t>
      </w:r>
      <w:r w:rsidR="00846889" w:rsidRPr="005E1440">
        <w:rPr>
          <w:rStyle w:val="FontStyle46"/>
          <w:rFonts w:eastAsiaTheme="majorEastAsia"/>
          <w:sz w:val="28"/>
          <w:szCs w:val="28"/>
        </w:rPr>
        <w:t xml:space="preserve">Общепроизводственные </w:t>
      </w:r>
      <w:r w:rsidR="00846889" w:rsidRPr="005E1440">
        <w:rPr>
          <w:rStyle w:val="FontStyle46"/>
          <w:sz w:val="28"/>
          <w:szCs w:val="28"/>
        </w:rPr>
        <w:t>затраты</w:t>
      </w:r>
      <w:r w:rsidR="00846889" w:rsidRPr="005E1440">
        <w:rPr>
          <w:rStyle w:val="FontStyle46"/>
          <w:rFonts w:eastAsiaTheme="majorEastAsia"/>
          <w:sz w:val="28"/>
          <w:szCs w:val="28"/>
        </w:rPr>
        <w:t xml:space="preserve"> по производству механизированных работ (отдельные аналитические счета ведутся для агротехнических и </w:t>
      </w:r>
      <w:r w:rsidR="00846889" w:rsidRPr="005E1440">
        <w:rPr>
          <w:rStyle w:val="FontStyle49"/>
          <w:rFonts w:eastAsia="Calibri"/>
          <w:sz w:val="28"/>
          <w:szCs w:val="28"/>
        </w:rPr>
        <w:t>агрох</w:t>
      </w:r>
      <w:r w:rsidR="00846889" w:rsidRPr="005E1440">
        <w:rPr>
          <w:rStyle w:val="FontStyle49"/>
          <w:rFonts w:eastAsia="Calibri"/>
          <w:sz w:val="28"/>
          <w:szCs w:val="28"/>
        </w:rPr>
        <w:t>и</w:t>
      </w:r>
      <w:r w:rsidR="00846889" w:rsidRPr="005E1440">
        <w:rPr>
          <w:rStyle w:val="FontStyle49"/>
          <w:rFonts w:eastAsia="Calibri"/>
          <w:sz w:val="28"/>
          <w:szCs w:val="28"/>
        </w:rPr>
        <w:t xml:space="preserve">мических </w:t>
      </w:r>
      <w:r w:rsidR="00846889" w:rsidRPr="005E1440">
        <w:rPr>
          <w:rStyle w:val="FontStyle46"/>
          <w:rFonts w:eastAsiaTheme="majorEastAsia"/>
          <w:sz w:val="28"/>
          <w:szCs w:val="28"/>
        </w:rPr>
        <w:t>работ);</w:t>
      </w:r>
    </w:p>
    <w:p w:rsidR="00846889" w:rsidRPr="005E1440" w:rsidRDefault="00C74CFC" w:rsidP="004244E7">
      <w:pPr>
        <w:spacing w:after="0" w:line="226" w:lineRule="auto"/>
        <w:ind w:firstLine="284"/>
        <w:jc w:val="both"/>
        <w:rPr>
          <w:rStyle w:val="FontStyle4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46889" w:rsidRPr="005E1440">
        <w:rPr>
          <w:rFonts w:ascii="Times New Roman" w:hAnsi="Times New Roman" w:cs="Times New Roman"/>
          <w:sz w:val="28"/>
          <w:szCs w:val="28"/>
        </w:rPr>
        <w:t>25-5</w:t>
      </w:r>
      <w:r w:rsidR="00182FA3">
        <w:rPr>
          <w:rFonts w:ascii="Times New Roman" w:hAnsi="Times New Roman" w:cs="Times New Roman"/>
          <w:sz w:val="28"/>
          <w:szCs w:val="28"/>
        </w:rPr>
        <w:t xml:space="preserve"> </w:t>
      </w:r>
      <w:r w:rsidR="00846889" w:rsidRPr="005E1440">
        <w:rPr>
          <w:rStyle w:val="FontStyle46"/>
          <w:sz w:val="28"/>
          <w:szCs w:val="28"/>
        </w:rPr>
        <w:t>Общепроизводственные затраты прочих структурных подразделений (отдельные аналитические счета открываются для некоторых вспомогательных производств (если это предусмотрено учетной политикой организации);</w:t>
      </w:r>
    </w:p>
    <w:p w:rsidR="00846889" w:rsidRPr="005E1440" w:rsidRDefault="00C74CFC" w:rsidP="004244E7">
      <w:pPr>
        <w:spacing w:after="0" w:line="226" w:lineRule="auto"/>
        <w:ind w:firstLine="284"/>
        <w:jc w:val="both"/>
        <w:rPr>
          <w:rStyle w:val="FontStyle4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46889" w:rsidRPr="005E1440">
        <w:rPr>
          <w:rFonts w:ascii="Times New Roman" w:hAnsi="Times New Roman" w:cs="Times New Roman"/>
          <w:sz w:val="28"/>
          <w:szCs w:val="28"/>
        </w:rPr>
        <w:t>25-6</w:t>
      </w:r>
      <w:r w:rsidR="00182F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46889" w:rsidRPr="005E1440">
        <w:rPr>
          <w:rStyle w:val="FontStyle46"/>
          <w:sz w:val="28"/>
          <w:szCs w:val="28"/>
        </w:rPr>
        <w:t>Общепроизводственное</w:t>
      </w:r>
      <w:proofErr w:type="gramEnd"/>
      <w:r w:rsidR="00846889" w:rsidRPr="005E1440">
        <w:rPr>
          <w:rStyle w:val="FontStyle46"/>
          <w:sz w:val="28"/>
          <w:szCs w:val="28"/>
        </w:rPr>
        <w:t xml:space="preserve"> затраты станций технического обслуживания (отдельные аналитические счета ведутся для станций технического обслужив</w:t>
      </w:r>
      <w:r w:rsidR="00846889" w:rsidRPr="005E1440">
        <w:rPr>
          <w:rStyle w:val="FontStyle46"/>
          <w:sz w:val="28"/>
          <w:szCs w:val="28"/>
        </w:rPr>
        <w:t>а</w:t>
      </w:r>
      <w:r w:rsidR="00846889" w:rsidRPr="005E1440">
        <w:rPr>
          <w:rStyle w:val="FontStyle46"/>
          <w:sz w:val="28"/>
          <w:szCs w:val="28"/>
        </w:rPr>
        <w:t>ния автомобилей, машинно-тракторного парка, оборудования животноводч</w:t>
      </w:r>
      <w:r w:rsidR="00846889" w:rsidRPr="005E1440">
        <w:rPr>
          <w:rStyle w:val="FontStyle46"/>
          <w:sz w:val="28"/>
          <w:szCs w:val="28"/>
        </w:rPr>
        <w:t>е</w:t>
      </w:r>
      <w:r w:rsidR="00846889" w:rsidRPr="005E1440">
        <w:rPr>
          <w:rStyle w:val="FontStyle46"/>
          <w:sz w:val="28"/>
          <w:szCs w:val="28"/>
        </w:rPr>
        <w:t>ских ферм;</w:t>
      </w:r>
    </w:p>
    <w:p w:rsidR="00846889" w:rsidRPr="005E1440" w:rsidRDefault="00846889" w:rsidP="004244E7">
      <w:pPr>
        <w:spacing w:after="0" w:line="226" w:lineRule="auto"/>
        <w:ind w:firstLine="284"/>
        <w:jc w:val="both"/>
        <w:rPr>
          <w:rStyle w:val="FontStyle46"/>
          <w:sz w:val="28"/>
          <w:szCs w:val="28"/>
        </w:rPr>
      </w:pPr>
      <w:r w:rsidRPr="005E1440">
        <w:rPr>
          <w:rStyle w:val="FontStyle46"/>
          <w:sz w:val="28"/>
          <w:szCs w:val="28"/>
        </w:rPr>
        <w:t>Записи на аналитических счетах производятся на основании общепринятых первичных документов в разрезе калькуляционных статей.</w:t>
      </w:r>
    </w:p>
    <w:p w:rsidR="00846889" w:rsidRPr="005E1440" w:rsidRDefault="00846889" w:rsidP="004244E7">
      <w:pPr>
        <w:pStyle w:val="a4"/>
        <w:spacing w:after="0" w:line="223" w:lineRule="auto"/>
        <w:ind w:firstLine="284"/>
        <w:jc w:val="both"/>
        <w:rPr>
          <w:rStyle w:val="FontStyle46"/>
          <w:sz w:val="28"/>
          <w:szCs w:val="28"/>
        </w:rPr>
      </w:pPr>
      <w:r w:rsidRPr="005E1440">
        <w:rPr>
          <w:rStyle w:val="FontStyle46"/>
          <w:sz w:val="28"/>
          <w:szCs w:val="28"/>
        </w:rPr>
        <w:lastRenderedPageBreak/>
        <w:t>Перечень и статей устанавливается в Методических рекомендациях по, учету затрат и</w:t>
      </w:r>
      <w:r w:rsidRPr="005E1440">
        <w:rPr>
          <w:b/>
          <w:bCs/>
          <w:sz w:val="28"/>
          <w:szCs w:val="28"/>
        </w:rPr>
        <w:t xml:space="preserve"> </w:t>
      </w:r>
      <w:proofErr w:type="spellStart"/>
      <w:r w:rsidRPr="005E1440">
        <w:rPr>
          <w:bCs/>
          <w:sz w:val="28"/>
          <w:szCs w:val="28"/>
        </w:rPr>
        <w:t>калькулированию</w:t>
      </w:r>
      <w:proofErr w:type="spellEnd"/>
      <w:r w:rsidRPr="005E1440">
        <w:rPr>
          <w:rStyle w:val="FontStyle46"/>
          <w:sz w:val="28"/>
          <w:szCs w:val="28"/>
        </w:rPr>
        <w:t xml:space="preserve"> себестоимости </w:t>
      </w:r>
      <w:r w:rsidRPr="005E1440">
        <w:rPr>
          <w:bCs/>
          <w:sz w:val="28"/>
          <w:szCs w:val="28"/>
        </w:rPr>
        <w:t>сельскохозяйственной</w:t>
      </w:r>
      <w:r w:rsidRPr="005E1440">
        <w:rPr>
          <w:rStyle w:val="FontStyle46"/>
          <w:sz w:val="28"/>
          <w:szCs w:val="28"/>
        </w:rPr>
        <w:t xml:space="preserve"> продукции (работ, услуг). </w:t>
      </w:r>
    </w:p>
    <w:p w:rsidR="00846889" w:rsidRPr="005E1440" w:rsidRDefault="00846889" w:rsidP="004244E7">
      <w:pPr>
        <w:spacing w:after="0" w:line="223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E1440">
        <w:rPr>
          <w:rFonts w:ascii="Times New Roman" w:hAnsi="Times New Roman" w:cs="Times New Roman"/>
          <w:sz w:val="28"/>
          <w:szCs w:val="28"/>
        </w:rPr>
        <w:t xml:space="preserve">Аналитический учет осуществляется </w:t>
      </w:r>
      <w:r w:rsidRPr="005E1440">
        <w:rPr>
          <w:rStyle w:val="FontStyle46"/>
          <w:sz w:val="28"/>
          <w:szCs w:val="28"/>
        </w:rPr>
        <w:t>в вед</w:t>
      </w:r>
      <w:r w:rsidR="00C74CFC">
        <w:rPr>
          <w:rStyle w:val="FontStyle46"/>
          <w:sz w:val="28"/>
          <w:szCs w:val="28"/>
        </w:rPr>
        <w:t>омости учета затрат цехов (ф. № </w:t>
      </w:r>
      <w:r w:rsidRPr="005E1440">
        <w:rPr>
          <w:rStyle w:val="FontStyle46"/>
          <w:sz w:val="28"/>
          <w:szCs w:val="28"/>
        </w:rPr>
        <w:t>12)</w:t>
      </w:r>
      <w:r w:rsidR="002A258E">
        <w:rPr>
          <w:rFonts w:ascii="Times New Roman" w:hAnsi="Times New Roman" w:cs="Times New Roman"/>
          <w:sz w:val="28"/>
          <w:szCs w:val="28"/>
        </w:rPr>
        <w:t xml:space="preserve"> по следующей номенклатуре </w:t>
      </w:r>
      <w:r w:rsidRPr="005E1440">
        <w:rPr>
          <w:rFonts w:ascii="Times New Roman" w:hAnsi="Times New Roman" w:cs="Times New Roman"/>
          <w:sz w:val="28"/>
          <w:szCs w:val="28"/>
        </w:rPr>
        <w:t>статей:</w:t>
      </w:r>
    </w:p>
    <w:p w:rsidR="00846889" w:rsidRPr="005E1440" w:rsidRDefault="002A258E" w:rsidP="004244E7">
      <w:pPr>
        <w:spacing w:after="0" w:line="223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46889" w:rsidRPr="005E1440">
        <w:rPr>
          <w:rFonts w:ascii="Times New Roman" w:hAnsi="Times New Roman" w:cs="Times New Roman"/>
          <w:sz w:val="28"/>
          <w:szCs w:val="28"/>
        </w:rPr>
        <w:t>расходы на оплату труда (основная, дополнительная заработная плата и др</w:t>
      </w:r>
      <w:r>
        <w:rPr>
          <w:rFonts w:ascii="Times New Roman" w:hAnsi="Times New Roman" w:cs="Times New Roman"/>
          <w:sz w:val="28"/>
          <w:szCs w:val="28"/>
        </w:rPr>
        <w:t xml:space="preserve">угие выплаты соответствующему </w:t>
      </w:r>
      <w:r w:rsidR="00846889" w:rsidRPr="005E1440">
        <w:rPr>
          <w:rFonts w:ascii="Times New Roman" w:hAnsi="Times New Roman" w:cs="Times New Roman"/>
          <w:sz w:val="28"/>
          <w:szCs w:val="28"/>
        </w:rPr>
        <w:t>цеховому персоналу);</w:t>
      </w:r>
    </w:p>
    <w:p w:rsidR="00846889" w:rsidRPr="004244E7" w:rsidRDefault="002A258E" w:rsidP="004244E7">
      <w:pPr>
        <w:spacing w:after="0" w:line="223" w:lineRule="auto"/>
        <w:ind w:firstLine="284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4244E7">
        <w:rPr>
          <w:rFonts w:ascii="Times New Roman" w:hAnsi="Times New Roman" w:cs="Times New Roman"/>
          <w:spacing w:val="-2"/>
          <w:sz w:val="28"/>
          <w:szCs w:val="28"/>
        </w:rPr>
        <w:t xml:space="preserve">- </w:t>
      </w:r>
      <w:r w:rsidR="00846889" w:rsidRPr="004244E7">
        <w:rPr>
          <w:rFonts w:ascii="Times New Roman" w:hAnsi="Times New Roman" w:cs="Times New Roman"/>
          <w:spacing w:val="-2"/>
          <w:sz w:val="28"/>
          <w:szCs w:val="28"/>
        </w:rPr>
        <w:t>отчисления на социальное страхование и обеспечение (в соответствии с у</w:t>
      </w:r>
      <w:r w:rsidR="00846889" w:rsidRPr="004244E7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="00846889" w:rsidRPr="004244E7">
        <w:rPr>
          <w:rFonts w:ascii="Times New Roman" w:hAnsi="Times New Roman" w:cs="Times New Roman"/>
          <w:spacing w:val="-2"/>
          <w:sz w:val="28"/>
          <w:szCs w:val="28"/>
        </w:rPr>
        <w:t>тановленными тарифами от суммы оплаты труда соответствующего  персонала);</w:t>
      </w:r>
    </w:p>
    <w:p w:rsidR="00846889" w:rsidRPr="005E1440" w:rsidRDefault="002A258E" w:rsidP="004244E7">
      <w:pPr>
        <w:spacing w:after="0" w:line="223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46889" w:rsidRPr="005E1440">
        <w:rPr>
          <w:rFonts w:ascii="Times New Roman" w:hAnsi="Times New Roman" w:cs="Times New Roman"/>
          <w:sz w:val="28"/>
          <w:szCs w:val="28"/>
        </w:rPr>
        <w:t>материалы (стоимость  различных  материальных ценностей, израсходова</w:t>
      </w:r>
      <w:r w:rsidR="00846889" w:rsidRPr="005E1440">
        <w:rPr>
          <w:rFonts w:ascii="Times New Roman" w:hAnsi="Times New Roman" w:cs="Times New Roman"/>
          <w:sz w:val="28"/>
          <w:szCs w:val="28"/>
        </w:rPr>
        <w:t>н</w:t>
      </w:r>
      <w:r w:rsidR="00846889" w:rsidRPr="005E1440">
        <w:rPr>
          <w:rFonts w:ascii="Times New Roman" w:hAnsi="Times New Roman" w:cs="Times New Roman"/>
          <w:sz w:val="28"/>
          <w:szCs w:val="28"/>
        </w:rPr>
        <w:t xml:space="preserve">ных на общепроизводственные цели </w:t>
      </w:r>
      <w:proofErr w:type="gramEnd"/>
    </w:p>
    <w:p w:rsidR="00846889" w:rsidRPr="005E1440" w:rsidRDefault="002A258E" w:rsidP="004244E7">
      <w:pPr>
        <w:spacing w:after="0" w:line="223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46889" w:rsidRPr="005E1440">
        <w:rPr>
          <w:rFonts w:ascii="Times New Roman" w:hAnsi="Times New Roman" w:cs="Times New Roman"/>
          <w:sz w:val="28"/>
          <w:szCs w:val="28"/>
        </w:rPr>
        <w:t>работы и услуги (стоимость услуг собственных  вспомогательных  прои</w:t>
      </w:r>
      <w:r w:rsidR="00846889" w:rsidRPr="005E1440">
        <w:rPr>
          <w:rFonts w:ascii="Times New Roman" w:hAnsi="Times New Roman" w:cs="Times New Roman"/>
          <w:sz w:val="28"/>
          <w:szCs w:val="28"/>
        </w:rPr>
        <w:t>з</w:t>
      </w:r>
      <w:r w:rsidR="00846889" w:rsidRPr="005E1440">
        <w:rPr>
          <w:rFonts w:ascii="Times New Roman" w:hAnsi="Times New Roman" w:cs="Times New Roman"/>
          <w:sz w:val="28"/>
          <w:szCs w:val="28"/>
        </w:rPr>
        <w:t>водств и сторонних организаций;</w:t>
      </w:r>
    </w:p>
    <w:p w:rsidR="00846889" w:rsidRPr="005E1440" w:rsidRDefault="002A258E" w:rsidP="004244E7">
      <w:pPr>
        <w:spacing w:after="0" w:line="223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46889" w:rsidRPr="005E1440">
        <w:rPr>
          <w:rFonts w:ascii="Times New Roman" w:hAnsi="Times New Roman" w:cs="Times New Roman"/>
          <w:sz w:val="28"/>
          <w:szCs w:val="28"/>
        </w:rPr>
        <w:t>расходы  денежных средств (налоги и сборы, уплаченные в бюджет, страх</w:t>
      </w:r>
      <w:r w:rsidR="00846889" w:rsidRPr="005E1440">
        <w:rPr>
          <w:rFonts w:ascii="Times New Roman" w:hAnsi="Times New Roman" w:cs="Times New Roman"/>
          <w:sz w:val="28"/>
          <w:szCs w:val="28"/>
        </w:rPr>
        <w:t>о</w:t>
      </w:r>
      <w:r w:rsidR="00846889" w:rsidRPr="005E1440">
        <w:rPr>
          <w:rFonts w:ascii="Times New Roman" w:hAnsi="Times New Roman" w:cs="Times New Roman"/>
          <w:sz w:val="28"/>
          <w:szCs w:val="28"/>
        </w:rPr>
        <w:t xml:space="preserve">вые платежи, </w:t>
      </w:r>
      <w:r>
        <w:rPr>
          <w:rFonts w:ascii="Times New Roman" w:hAnsi="Times New Roman" w:cs="Times New Roman"/>
          <w:sz w:val="28"/>
          <w:szCs w:val="28"/>
        </w:rPr>
        <w:t xml:space="preserve">прочие </w:t>
      </w:r>
      <w:r w:rsidR="00846889" w:rsidRPr="005E1440">
        <w:rPr>
          <w:rFonts w:ascii="Times New Roman" w:hAnsi="Times New Roman" w:cs="Times New Roman"/>
          <w:sz w:val="28"/>
          <w:szCs w:val="28"/>
        </w:rPr>
        <w:t>денежные  расходы);</w:t>
      </w:r>
    </w:p>
    <w:p w:rsidR="00846889" w:rsidRPr="005E1440" w:rsidRDefault="002A258E" w:rsidP="004244E7">
      <w:pPr>
        <w:spacing w:after="0" w:line="223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охрана труда (затраты на изготовление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различных</w:t>
      </w:r>
      <w:r w:rsidR="00846889" w:rsidRPr="005E1440">
        <w:rPr>
          <w:rFonts w:ascii="Times New Roman" w:hAnsi="Times New Roman" w:cs="Times New Roman"/>
          <w:sz w:val="28"/>
          <w:szCs w:val="28"/>
        </w:rPr>
        <w:t>приспособлений</w:t>
      </w:r>
      <w:proofErr w:type="spellEnd"/>
      <w:r w:rsidR="00846889" w:rsidRPr="005E1440">
        <w:rPr>
          <w:rFonts w:ascii="Times New Roman" w:hAnsi="Times New Roman" w:cs="Times New Roman"/>
          <w:sz w:val="28"/>
          <w:szCs w:val="28"/>
        </w:rPr>
        <w:t>, обесп</w:t>
      </w:r>
      <w:r w:rsidR="00846889" w:rsidRPr="005E1440">
        <w:rPr>
          <w:rFonts w:ascii="Times New Roman" w:hAnsi="Times New Roman" w:cs="Times New Roman"/>
          <w:sz w:val="28"/>
          <w:szCs w:val="28"/>
        </w:rPr>
        <w:t>е</w:t>
      </w:r>
      <w:r w:rsidR="004244E7">
        <w:rPr>
          <w:rFonts w:ascii="Times New Roman" w:hAnsi="Times New Roman" w:cs="Times New Roman"/>
          <w:sz w:val="28"/>
          <w:szCs w:val="28"/>
        </w:rPr>
        <w:t xml:space="preserve">чивающих </w:t>
      </w:r>
      <w:r w:rsidR="00846889" w:rsidRPr="005E1440">
        <w:rPr>
          <w:rFonts w:ascii="Times New Roman" w:hAnsi="Times New Roman" w:cs="Times New Roman"/>
          <w:sz w:val="28"/>
          <w:szCs w:val="28"/>
        </w:rPr>
        <w:t>безопасность  работы  на машинах и оборудовании; установку си</w:t>
      </w:r>
      <w:r w:rsidR="00846889" w:rsidRPr="005E1440">
        <w:rPr>
          <w:rFonts w:ascii="Times New Roman" w:hAnsi="Times New Roman" w:cs="Times New Roman"/>
          <w:sz w:val="28"/>
          <w:szCs w:val="28"/>
        </w:rPr>
        <w:t>г</w:t>
      </w:r>
      <w:r w:rsidR="00846889" w:rsidRPr="005E1440">
        <w:rPr>
          <w:rFonts w:ascii="Times New Roman" w:hAnsi="Times New Roman" w:cs="Times New Roman"/>
          <w:sz w:val="28"/>
          <w:szCs w:val="28"/>
        </w:rPr>
        <w:t>нализации и вентиляции; затраты  на производственную санитарию и прочие  мероприятия по охране  труда);</w:t>
      </w:r>
      <w:proofErr w:type="gramEnd"/>
    </w:p>
    <w:p w:rsidR="00846889" w:rsidRPr="00182FA3" w:rsidRDefault="002A258E" w:rsidP="004244E7">
      <w:pPr>
        <w:spacing w:after="0" w:line="223" w:lineRule="auto"/>
        <w:ind w:firstLine="284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82FA3">
        <w:rPr>
          <w:rFonts w:ascii="Times New Roman" w:hAnsi="Times New Roman" w:cs="Times New Roman"/>
          <w:spacing w:val="-1"/>
          <w:sz w:val="28"/>
          <w:szCs w:val="28"/>
        </w:rPr>
        <w:t xml:space="preserve">прочие </w:t>
      </w:r>
      <w:r w:rsidR="00846889" w:rsidRPr="00182FA3">
        <w:rPr>
          <w:rFonts w:ascii="Times New Roman" w:hAnsi="Times New Roman" w:cs="Times New Roman"/>
          <w:spacing w:val="-1"/>
          <w:sz w:val="28"/>
          <w:szCs w:val="28"/>
        </w:rPr>
        <w:t>затраты (амортизация  основных средств общепроизв</w:t>
      </w:r>
      <w:r w:rsidRPr="00182FA3">
        <w:rPr>
          <w:rFonts w:ascii="Times New Roman" w:hAnsi="Times New Roman" w:cs="Times New Roman"/>
          <w:spacing w:val="-1"/>
          <w:sz w:val="28"/>
          <w:szCs w:val="28"/>
        </w:rPr>
        <w:t>одственного н</w:t>
      </w:r>
      <w:r w:rsidRPr="00182FA3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182FA3">
        <w:rPr>
          <w:rFonts w:ascii="Times New Roman" w:hAnsi="Times New Roman" w:cs="Times New Roman"/>
          <w:spacing w:val="-1"/>
          <w:sz w:val="28"/>
          <w:szCs w:val="28"/>
        </w:rPr>
        <w:t>значения, потери от простоев, испорченные ценности</w:t>
      </w:r>
      <w:r w:rsidR="00846889" w:rsidRPr="00182FA3">
        <w:rPr>
          <w:rFonts w:ascii="Times New Roman" w:hAnsi="Times New Roman" w:cs="Times New Roman"/>
          <w:spacing w:val="-1"/>
          <w:sz w:val="28"/>
          <w:szCs w:val="28"/>
        </w:rPr>
        <w:t xml:space="preserve"> при хранении в бри</w:t>
      </w:r>
      <w:r w:rsidRPr="00182FA3">
        <w:rPr>
          <w:rFonts w:ascii="Times New Roman" w:hAnsi="Times New Roman" w:cs="Times New Roman"/>
          <w:spacing w:val="-1"/>
          <w:sz w:val="28"/>
          <w:szCs w:val="28"/>
        </w:rPr>
        <w:t>гадах и цеховых кладовых и другие расходы, не учтенные</w:t>
      </w:r>
      <w:r w:rsidR="00846889" w:rsidRPr="00182FA3">
        <w:rPr>
          <w:rFonts w:ascii="Times New Roman" w:hAnsi="Times New Roman" w:cs="Times New Roman"/>
          <w:spacing w:val="-1"/>
          <w:sz w:val="28"/>
          <w:szCs w:val="28"/>
        </w:rPr>
        <w:t xml:space="preserve"> в предыдущих статьях).</w:t>
      </w:r>
    </w:p>
    <w:p w:rsidR="00846889" w:rsidRPr="005E1440" w:rsidRDefault="00846889" w:rsidP="004244E7">
      <w:pPr>
        <w:spacing w:after="0" w:line="223" w:lineRule="auto"/>
        <w:ind w:firstLine="284"/>
        <w:jc w:val="both"/>
        <w:rPr>
          <w:rStyle w:val="FontStyle46"/>
          <w:sz w:val="28"/>
          <w:szCs w:val="28"/>
        </w:rPr>
      </w:pPr>
      <w:r w:rsidRPr="005E1440">
        <w:rPr>
          <w:rStyle w:val="FontStyle46"/>
          <w:sz w:val="28"/>
          <w:szCs w:val="28"/>
        </w:rPr>
        <w:t>По окончании месяца общепроизводственные</w:t>
      </w:r>
      <w:r w:rsidRPr="005E1440">
        <w:rPr>
          <w:rFonts w:ascii="Times New Roman" w:hAnsi="Times New Roman" w:cs="Times New Roman"/>
          <w:sz w:val="28"/>
          <w:szCs w:val="28"/>
        </w:rPr>
        <w:t xml:space="preserve"> </w:t>
      </w:r>
      <w:r w:rsidRPr="005E1440">
        <w:rPr>
          <w:rStyle w:val="FontStyle46"/>
          <w:sz w:val="28"/>
          <w:szCs w:val="28"/>
        </w:rPr>
        <w:t>расходы полностью распред</w:t>
      </w:r>
      <w:r w:rsidRPr="005E1440">
        <w:rPr>
          <w:rStyle w:val="FontStyle46"/>
          <w:sz w:val="28"/>
          <w:szCs w:val="28"/>
        </w:rPr>
        <w:t>е</w:t>
      </w:r>
      <w:r w:rsidRPr="005E1440">
        <w:rPr>
          <w:rStyle w:val="FontStyle46"/>
          <w:sz w:val="28"/>
          <w:szCs w:val="28"/>
        </w:rPr>
        <w:t>ляются по каждому цеху в отдельности, между</w:t>
      </w:r>
      <w:r w:rsidRPr="005E1440">
        <w:rPr>
          <w:rFonts w:ascii="Times New Roman" w:hAnsi="Times New Roman" w:cs="Times New Roman"/>
          <w:sz w:val="28"/>
          <w:szCs w:val="28"/>
        </w:rPr>
        <w:t xml:space="preserve"> </w:t>
      </w:r>
      <w:r w:rsidRPr="005E1440">
        <w:rPr>
          <w:rStyle w:val="FontStyle46"/>
          <w:sz w:val="28"/>
          <w:szCs w:val="28"/>
        </w:rPr>
        <w:t>выпущенной готовой продукц</w:t>
      </w:r>
      <w:r w:rsidRPr="005E1440">
        <w:rPr>
          <w:rStyle w:val="FontStyle46"/>
          <w:sz w:val="28"/>
          <w:szCs w:val="28"/>
        </w:rPr>
        <w:t>и</w:t>
      </w:r>
      <w:r w:rsidRPr="005E1440">
        <w:rPr>
          <w:rStyle w:val="FontStyle46"/>
          <w:sz w:val="28"/>
          <w:szCs w:val="28"/>
        </w:rPr>
        <w:t>ей, сданными работами, исправимым браком и незавершенным производством для чего составляется специальный расчет. Распределение общепроизводстве</w:t>
      </w:r>
      <w:r w:rsidRPr="005E1440">
        <w:rPr>
          <w:rStyle w:val="FontStyle46"/>
          <w:sz w:val="28"/>
          <w:szCs w:val="28"/>
        </w:rPr>
        <w:t>н</w:t>
      </w:r>
      <w:r w:rsidRPr="005E1440">
        <w:rPr>
          <w:rStyle w:val="FontStyle46"/>
          <w:sz w:val="28"/>
          <w:szCs w:val="28"/>
        </w:rPr>
        <w:t>ных расходов осуществляется по методам, указанным в учетной политике орг</w:t>
      </w:r>
      <w:r w:rsidRPr="005E1440">
        <w:rPr>
          <w:rStyle w:val="FontStyle46"/>
          <w:sz w:val="28"/>
          <w:szCs w:val="28"/>
        </w:rPr>
        <w:t>а</w:t>
      </w:r>
      <w:r w:rsidRPr="005E1440">
        <w:rPr>
          <w:rStyle w:val="FontStyle46"/>
          <w:sz w:val="28"/>
          <w:szCs w:val="28"/>
        </w:rPr>
        <w:t xml:space="preserve">низации. Такими методами могут быть </w:t>
      </w:r>
      <w:proofErr w:type="gramStart"/>
      <w:r w:rsidRPr="005E1440">
        <w:rPr>
          <w:rStyle w:val="FontStyle46"/>
          <w:sz w:val="28"/>
          <w:szCs w:val="28"/>
        </w:rPr>
        <w:t>следующие</w:t>
      </w:r>
      <w:proofErr w:type="gramEnd"/>
      <w:r w:rsidRPr="005E1440">
        <w:rPr>
          <w:rStyle w:val="FontStyle46"/>
          <w:sz w:val="28"/>
          <w:szCs w:val="28"/>
        </w:rPr>
        <w:t>:</w:t>
      </w:r>
    </w:p>
    <w:p w:rsidR="00846889" w:rsidRPr="005E1440" w:rsidRDefault="002A258E" w:rsidP="004244E7">
      <w:pPr>
        <w:spacing w:after="0" w:line="223" w:lineRule="auto"/>
        <w:ind w:firstLine="284"/>
        <w:jc w:val="both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 xml:space="preserve">- </w:t>
      </w:r>
      <w:r w:rsidR="00846889" w:rsidRPr="005E1440">
        <w:rPr>
          <w:rStyle w:val="FontStyle46"/>
          <w:sz w:val="28"/>
          <w:szCs w:val="28"/>
        </w:rPr>
        <w:t>пропорционально основной заработной плате производственных рабочих плюс расходы по содержанию и эксплуатации машин и обо</w:t>
      </w:r>
      <w:r>
        <w:rPr>
          <w:rStyle w:val="FontStyle46"/>
          <w:sz w:val="28"/>
          <w:szCs w:val="28"/>
        </w:rPr>
        <w:t>рудования</w:t>
      </w:r>
      <w:r w:rsidR="00846889" w:rsidRPr="005E1440">
        <w:rPr>
          <w:rStyle w:val="FontStyle46"/>
          <w:sz w:val="28"/>
          <w:szCs w:val="28"/>
        </w:rPr>
        <w:t>;</w:t>
      </w:r>
    </w:p>
    <w:p w:rsidR="00846889" w:rsidRPr="005E1440" w:rsidRDefault="002A258E" w:rsidP="004244E7">
      <w:pPr>
        <w:spacing w:after="0" w:line="223" w:lineRule="auto"/>
        <w:ind w:firstLine="284"/>
        <w:jc w:val="both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 xml:space="preserve">- </w:t>
      </w:r>
      <w:r w:rsidR="00846889" w:rsidRPr="005E1440">
        <w:rPr>
          <w:rStyle w:val="FontStyle46"/>
          <w:sz w:val="28"/>
          <w:szCs w:val="28"/>
        </w:rPr>
        <w:t>пропорционально основной заработной плате производственных рабочих;</w:t>
      </w:r>
    </w:p>
    <w:p w:rsidR="00846889" w:rsidRPr="005E1440" w:rsidRDefault="002A258E" w:rsidP="004244E7">
      <w:pPr>
        <w:spacing w:after="0" w:line="223" w:lineRule="auto"/>
        <w:ind w:firstLine="284"/>
        <w:jc w:val="both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 xml:space="preserve">- </w:t>
      </w:r>
      <w:r w:rsidR="00846889" w:rsidRPr="005E1440">
        <w:rPr>
          <w:rStyle w:val="FontStyle46"/>
          <w:sz w:val="28"/>
          <w:szCs w:val="28"/>
        </w:rPr>
        <w:t>пропорционально количеству изг</w:t>
      </w:r>
      <w:r>
        <w:rPr>
          <w:rStyle w:val="FontStyle46"/>
          <w:sz w:val="28"/>
          <w:szCs w:val="28"/>
        </w:rPr>
        <w:t xml:space="preserve">отовленных изделий, продукции </w:t>
      </w:r>
      <w:r w:rsidR="00846889" w:rsidRPr="005E1440">
        <w:rPr>
          <w:rStyle w:val="FontStyle46"/>
          <w:sz w:val="28"/>
          <w:szCs w:val="28"/>
        </w:rPr>
        <w:t>(выпо</w:t>
      </w:r>
      <w:r w:rsidR="00846889" w:rsidRPr="005E1440">
        <w:rPr>
          <w:rStyle w:val="FontStyle46"/>
          <w:sz w:val="28"/>
          <w:szCs w:val="28"/>
        </w:rPr>
        <w:t>л</w:t>
      </w:r>
      <w:r w:rsidR="00846889" w:rsidRPr="005E1440">
        <w:rPr>
          <w:rStyle w:val="FontStyle46"/>
          <w:sz w:val="28"/>
          <w:szCs w:val="28"/>
        </w:rPr>
        <w:t>ненных работ).</w:t>
      </w:r>
    </w:p>
    <w:p w:rsidR="00846889" w:rsidRPr="005E1440" w:rsidRDefault="00846889" w:rsidP="004244E7">
      <w:pPr>
        <w:spacing w:after="0" w:line="223" w:lineRule="auto"/>
        <w:ind w:firstLine="284"/>
        <w:jc w:val="both"/>
        <w:rPr>
          <w:rStyle w:val="FontStyle41"/>
          <w:b w:val="0"/>
          <w:bCs w:val="0"/>
          <w:sz w:val="28"/>
          <w:szCs w:val="28"/>
        </w:rPr>
      </w:pPr>
      <w:r w:rsidRPr="005E1440">
        <w:rPr>
          <w:rStyle w:val="FontStyle46"/>
          <w:sz w:val="28"/>
          <w:szCs w:val="28"/>
        </w:rPr>
        <w:t>По данным расчета распределения общепроизводственных расходов прои</w:t>
      </w:r>
      <w:r w:rsidRPr="005E1440">
        <w:rPr>
          <w:rStyle w:val="FontStyle46"/>
          <w:sz w:val="28"/>
          <w:szCs w:val="28"/>
        </w:rPr>
        <w:t>з</w:t>
      </w:r>
      <w:r w:rsidRPr="005E1440">
        <w:rPr>
          <w:rStyle w:val="FontStyle46"/>
          <w:sz w:val="28"/>
          <w:szCs w:val="28"/>
        </w:rPr>
        <w:t>водится бухгалтерская запись: дебет счетов 20</w:t>
      </w:r>
      <w:r w:rsidR="00182FA3">
        <w:rPr>
          <w:rStyle w:val="FontStyle46"/>
          <w:sz w:val="28"/>
          <w:szCs w:val="28"/>
        </w:rPr>
        <w:t xml:space="preserve"> </w:t>
      </w:r>
      <w:r w:rsidRPr="005E1440">
        <w:rPr>
          <w:rStyle w:val="FontStyle12"/>
          <w:spacing w:val="-3"/>
          <w:sz w:val="28"/>
          <w:szCs w:val="28"/>
        </w:rPr>
        <w:t>«Основное производство»</w:t>
      </w:r>
      <w:r w:rsidRPr="005E1440">
        <w:rPr>
          <w:rStyle w:val="FontStyle46"/>
          <w:sz w:val="28"/>
          <w:szCs w:val="28"/>
        </w:rPr>
        <w:t>, 23</w:t>
      </w:r>
      <w:r w:rsidR="002A258E">
        <w:rPr>
          <w:rStyle w:val="FontStyle46"/>
          <w:sz w:val="28"/>
          <w:szCs w:val="28"/>
        </w:rPr>
        <w:t> </w:t>
      </w:r>
      <w:r w:rsidRPr="005E1440">
        <w:rPr>
          <w:rFonts w:ascii="Times New Roman" w:eastAsia="Calibri" w:hAnsi="Times New Roman" w:cs="Times New Roman"/>
          <w:sz w:val="28"/>
          <w:szCs w:val="28"/>
        </w:rPr>
        <w:t>«Вспомогательные производства»</w:t>
      </w:r>
      <w:r w:rsidRPr="005E1440">
        <w:rPr>
          <w:rStyle w:val="FontStyle46"/>
          <w:sz w:val="28"/>
          <w:szCs w:val="28"/>
        </w:rPr>
        <w:t xml:space="preserve"> и кредит счета 25 «Общепроизводстве</w:t>
      </w:r>
      <w:r w:rsidRPr="005E1440">
        <w:rPr>
          <w:rStyle w:val="FontStyle46"/>
          <w:sz w:val="28"/>
          <w:szCs w:val="28"/>
        </w:rPr>
        <w:t>н</w:t>
      </w:r>
      <w:r w:rsidRPr="005E1440">
        <w:rPr>
          <w:rStyle w:val="FontStyle46"/>
          <w:sz w:val="28"/>
          <w:szCs w:val="28"/>
        </w:rPr>
        <w:t xml:space="preserve">ные затраты»», которая отражается в ведомости 12 в соответствующих разделах и журнале-ордере 10. </w:t>
      </w:r>
      <w:r w:rsidRPr="005E1440">
        <w:rPr>
          <w:rStyle w:val="FontStyle46"/>
          <w:spacing w:val="-20"/>
          <w:sz w:val="28"/>
          <w:szCs w:val="28"/>
        </w:rPr>
        <w:t xml:space="preserve">В </w:t>
      </w:r>
      <w:r w:rsidRPr="005E1440">
        <w:rPr>
          <w:rStyle w:val="FontStyle46"/>
          <w:sz w:val="28"/>
          <w:szCs w:val="28"/>
        </w:rPr>
        <w:t xml:space="preserve">организациях с </w:t>
      </w:r>
      <w:proofErr w:type="spellStart"/>
      <w:r w:rsidRPr="005E1440">
        <w:rPr>
          <w:rStyle w:val="FontStyle46"/>
          <w:sz w:val="28"/>
          <w:szCs w:val="28"/>
        </w:rPr>
        <w:t>бесцеховой</w:t>
      </w:r>
      <w:proofErr w:type="spellEnd"/>
      <w:r w:rsidRPr="005E1440">
        <w:rPr>
          <w:rStyle w:val="FontStyle46"/>
          <w:sz w:val="28"/>
          <w:szCs w:val="28"/>
        </w:rPr>
        <w:t xml:space="preserve"> структурой управления счет 25 «Общепроизводственные затраты» не ведется, а все</w:t>
      </w:r>
      <w:r w:rsidRPr="005E1440">
        <w:rPr>
          <w:rStyle w:val="FontStyle49"/>
          <w:sz w:val="28"/>
          <w:szCs w:val="28"/>
        </w:rPr>
        <w:t xml:space="preserve"> затраты </w:t>
      </w:r>
      <w:r w:rsidRPr="005E1440">
        <w:rPr>
          <w:rStyle w:val="FontStyle46"/>
          <w:sz w:val="28"/>
          <w:szCs w:val="28"/>
        </w:rPr>
        <w:t>на обслужив</w:t>
      </w:r>
      <w:r w:rsidRPr="005E1440">
        <w:rPr>
          <w:rStyle w:val="FontStyle46"/>
          <w:sz w:val="28"/>
          <w:szCs w:val="28"/>
        </w:rPr>
        <w:t>а</w:t>
      </w:r>
      <w:r w:rsidRPr="005E1440">
        <w:rPr>
          <w:rStyle w:val="FontStyle46"/>
          <w:sz w:val="28"/>
          <w:szCs w:val="28"/>
        </w:rPr>
        <w:t>ние производства и упр</w:t>
      </w:r>
      <w:r w:rsidR="002A258E">
        <w:rPr>
          <w:rStyle w:val="FontStyle46"/>
          <w:sz w:val="28"/>
          <w:szCs w:val="28"/>
        </w:rPr>
        <w:t>авление учитываются на сч</w:t>
      </w:r>
      <w:r w:rsidR="00C33E6D">
        <w:rPr>
          <w:rStyle w:val="FontStyle46"/>
          <w:sz w:val="28"/>
          <w:szCs w:val="28"/>
        </w:rPr>
        <w:t xml:space="preserve">ете 26 </w:t>
      </w:r>
      <w:r w:rsidRPr="005E1440">
        <w:rPr>
          <w:rStyle w:val="FontStyle46"/>
          <w:sz w:val="28"/>
          <w:szCs w:val="28"/>
        </w:rPr>
        <w:t>«Общехозяйственные затраты».</w:t>
      </w:r>
    </w:p>
    <w:p w:rsidR="00846889" w:rsidRPr="005E1440" w:rsidRDefault="00846889" w:rsidP="004244E7">
      <w:pPr>
        <w:spacing w:after="0" w:line="223" w:lineRule="auto"/>
        <w:ind w:firstLine="284"/>
        <w:jc w:val="both"/>
        <w:rPr>
          <w:rStyle w:val="FontStyle46"/>
          <w:sz w:val="28"/>
          <w:szCs w:val="28"/>
        </w:rPr>
      </w:pPr>
      <w:r w:rsidRPr="005E1440">
        <w:rPr>
          <w:rFonts w:ascii="Times New Roman" w:hAnsi="Times New Roman" w:cs="Times New Roman"/>
          <w:sz w:val="28"/>
          <w:szCs w:val="28"/>
        </w:rPr>
        <w:t>Общехозяйственные затраты связаны с общим обслуживанием и организац</w:t>
      </w:r>
      <w:r w:rsidRPr="005E1440">
        <w:rPr>
          <w:rFonts w:ascii="Times New Roman" w:hAnsi="Times New Roman" w:cs="Times New Roman"/>
          <w:sz w:val="28"/>
          <w:szCs w:val="28"/>
        </w:rPr>
        <w:t>и</w:t>
      </w:r>
      <w:r w:rsidRPr="005E1440">
        <w:rPr>
          <w:rFonts w:ascii="Times New Roman" w:hAnsi="Times New Roman" w:cs="Times New Roman"/>
          <w:sz w:val="28"/>
          <w:szCs w:val="28"/>
        </w:rPr>
        <w:t xml:space="preserve">ей производства и управлением организацией в целом. </w:t>
      </w:r>
      <w:r w:rsidR="004244E7">
        <w:rPr>
          <w:rFonts w:ascii="Times New Roman" w:hAnsi="Times New Roman" w:cs="Times New Roman"/>
          <w:sz w:val="28"/>
          <w:szCs w:val="28"/>
        </w:rPr>
        <w:t xml:space="preserve">Они представляют собой затраты </w:t>
      </w:r>
      <w:r w:rsidRPr="005E1440">
        <w:rPr>
          <w:rFonts w:ascii="Times New Roman" w:hAnsi="Times New Roman" w:cs="Times New Roman"/>
          <w:sz w:val="28"/>
          <w:szCs w:val="28"/>
        </w:rPr>
        <w:t>по использованию трудовых, материальных, финансовых и других р</w:t>
      </w:r>
      <w:r w:rsidRPr="005E1440">
        <w:rPr>
          <w:rFonts w:ascii="Times New Roman" w:hAnsi="Times New Roman" w:cs="Times New Roman"/>
          <w:sz w:val="28"/>
          <w:szCs w:val="28"/>
        </w:rPr>
        <w:t>е</w:t>
      </w:r>
      <w:r w:rsidRPr="005E1440">
        <w:rPr>
          <w:rFonts w:ascii="Times New Roman" w:hAnsi="Times New Roman" w:cs="Times New Roman"/>
          <w:sz w:val="28"/>
          <w:szCs w:val="28"/>
        </w:rPr>
        <w:t xml:space="preserve">сурсов в процессе управления организацией и обусловленные ее содержанием как единого </w:t>
      </w:r>
      <w:r w:rsidR="002A258E">
        <w:rPr>
          <w:rFonts w:ascii="Times New Roman" w:hAnsi="Times New Roman" w:cs="Times New Roman"/>
          <w:sz w:val="28"/>
          <w:szCs w:val="28"/>
        </w:rPr>
        <w:t>хозяйственно-</w:t>
      </w:r>
      <w:r w:rsidRPr="005E1440">
        <w:rPr>
          <w:rFonts w:ascii="Times New Roman" w:hAnsi="Times New Roman" w:cs="Times New Roman"/>
          <w:sz w:val="28"/>
          <w:szCs w:val="28"/>
        </w:rPr>
        <w:t xml:space="preserve">финансового комплекса. </w:t>
      </w:r>
      <w:proofErr w:type="gramStart"/>
      <w:r w:rsidRPr="005E1440">
        <w:rPr>
          <w:rFonts w:ascii="Times New Roman" w:hAnsi="Times New Roman" w:cs="Times New Roman"/>
          <w:sz w:val="28"/>
          <w:szCs w:val="28"/>
        </w:rPr>
        <w:t>В частности к ним относя</w:t>
      </w:r>
      <w:r w:rsidRPr="005E1440">
        <w:rPr>
          <w:rFonts w:ascii="Times New Roman" w:hAnsi="Times New Roman" w:cs="Times New Roman"/>
          <w:sz w:val="28"/>
          <w:szCs w:val="28"/>
        </w:rPr>
        <w:t>т</w:t>
      </w:r>
      <w:r w:rsidRPr="005E1440">
        <w:rPr>
          <w:rFonts w:ascii="Times New Roman" w:hAnsi="Times New Roman" w:cs="Times New Roman"/>
          <w:sz w:val="28"/>
          <w:szCs w:val="28"/>
        </w:rPr>
        <w:t>ся: административно-управленческие затраты; затраты на содержание общех</w:t>
      </w:r>
      <w:r w:rsidRPr="005E1440">
        <w:rPr>
          <w:rFonts w:ascii="Times New Roman" w:hAnsi="Times New Roman" w:cs="Times New Roman"/>
          <w:sz w:val="28"/>
          <w:szCs w:val="28"/>
        </w:rPr>
        <w:t>о</w:t>
      </w:r>
      <w:r w:rsidRPr="005E1440">
        <w:rPr>
          <w:rFonts w:ascii="Times New Roman" w:hAnsi="Times New Roman" w:cs="Times New Roman"/>
          <w:sz w:val="28"/>
          <w:szCs w:val="28"/>
        </w:rPr>
        <w:t>зяйственного персонала, не связанного с производственным процессом; амо</w:t>
      </w:r>
      <w:r w:rsidRPr="005E1440">
        <w:rPr>
          <w:rFonts w:ascii="Times New Roman" w:hAnsi="Times New Roman" w:cs="Times New Roman"/>
          <w:sz w:val="28"/>
          <w:szCs w:val="28"/>
        </w:rPr>
        <w:t>р</w:t>
      </w:r>
      <w:r w:rsidRPr="005E1440">
        <w:rPr>
          <w:rFonts w:ascii="Times New Roman" w:hAnsi="Times New Roman" w:cs="Times New Roman"/>
          <w:sz w:val="28"/>
          <w:szCs w:val="28"/>
        </w:rPr>
        <w:lastRenderedPageBreak/>
        <w:t>тизационные отчисления и расходы на ремонт основных средств управленч</w:t>
      </w:r>
      <w:r w:rsidRPr="005E1440">
        <w:rPr>
          <w:rFonts w:ascii="Times New Roman" w:hAnsi="Times New Roman" w:cs="Times New Roman"/>
          <w:sz w:val="28"/>
          <w:szCs w:val="28"/>
        </w:rPr>
        <w:t>е</w:t>
      </w:r>
      <w:r w:rsidRPr="005E1440">
        <w:rPr>
          <w:rFonts w:ascii="Times New Roman" w:hAnsi="Times New Roman" w:cs="Times New Roman"/>
          <w:sz w:val="28"/>
          <w:szCs w:val="28"/>
        </w:rPr>
        <w:t>ского и общехозяйственного назначения; арендная плата за помещения общех</w:t>
      </w:r>
      <w:r w:rsidRPr="005E1440">
        <w:rPr>
          <w:rFonts w:ascii="Times New Roman" w:hAnsi="Times New Roman" w:cs="Times New Roman"/>
          <w:sz w:val="28"/>
          <w:szCs w:val="28"/>
        </w:rPr>
        <w:t>о</w:t>
      </w:r>
      <w:r w:rsidRPr="005E1440">
        <w:rPr>
          <w:rFonts w:ascii="Times New Roman" w:hAnsi="Times New Roman" w:cs="Times New Roman"/>
          <w:sz w:val="28"/>
          <w:szCs w:val="28"/>
        </w:rPr>
        <w:t>зяйственного назначения; расходы по оплате информационных, аудиторских, консультационных и других услуг; иные аналогичные по назначению упра</w:t>
      </w:r>
      <w:r w:rsidRPr="005E1440">
        <w:rPr>
          <w:rFonts w:ascii="Times New Roman" w:hAnsi="Times New Roman" w:cs="Times New Roman"/>
          <w:sz w:val="28"/>
          <w:szCs w:val="28"/>
        </w:rPr>
        <w:t>в</w:t>
      </w:r>
      <w:r w:rsidRPr="005E1440">
        <w:rPr>
          <w:rFonts w:ascii="Times New Roman" w:hAnsi="Times New Roman" w:cs="Times New Roman"/>
          <w:sz w:val="28"/>
          <w:szCs w:val="28"/>
        </w:rPr>
        <w:t>ленческие расходы.</w:t>
      </w:r>
      <w:proofErr w:type="gramEnd"/>
    </w:p>
    <w:p w:rsidR="00846889" w:rsidRPr="005E1440" w:rsidRDefault="00846889" w:rsidP="004244E7">
      <w:pPr>
        <w:spacing w:after="0" w:line="223" w:lineRule="auto"/>
        <w:ind w:firstLine="284"/>
        <w:jc w:val="both"/>
        <w:rPr>
          <w:rStyle w:val="FontStyle46"/>
          <w:sz w:val="28"/>
          <w:szCs w:val="28"/>
        </w:rPr>
      </w:pPr>
      <w:r w:rsidRPr="005E1440">
        <w:rPr>
          <w:rStyle w:val="FontStyle46"/>
          <w:sz w:val="28"/>
          <w:szCs w:val="28"/>
        </w:rPr>
        <w:t>Общехозяйственные расходы учитываются на синтетическом счете 26</w:t>
      </w:r>
      <w:r w:rsidR="002A258E">
        <w:rPr>
          <w:rStyle w:val="FontStyle46"/>
          <w:sz w:val="28"/>
          <w:szCs w:val="28"/>
        </w:rPr>
        <w:t> </w:t>
      </w:r>
      <w:r w:rsidRPr="005E1440">
        <w:rPr>
          <w:rStyle w:val="FontStyle46"/>
          <w:sz w:val="28"/>
          <w:szCs w:val="28"/>
        </w:rPr>
        <w:t>«Общехозяйственные затраты».</w:t>
      </w:r>
    </w:p>
    <w:p w:rsidR="00846889" w:rsidRPr="005E1440" w:rsidRDefault="00846889" w:rsidP="004244E7">
      <w:pPr>
        <w:pStyle w:val="Style20"/>
        <w:widowControl/>
        <w:spacing w:line="223" w:lineRule="auto"/>
        <w:ind w:firstLine="284"/>
        <w:jc w:val="both"/>
        <w:rPr>
          <w:rStyle w:val="FontStyle46"/>
          <w:rFonts w:eastAsiaTheme="majorEastAsia"/>
          <w:sz w:val="28"/>
          <w:szCs w:val="28"/>
        </w:rPr>
      </w:pPr>
      <w:r w:rsidRPr="005E1440">
        <w:rPr>
          <w:rStyle w:val="FontStyle46"/>
          <w:rFonts w:eastAsiaTheme="majorEastAsia"/>
          <w:sz w:val="28"/>
          <w:szCs w:val="28"/>
        </w:rPr>
        <w:t>Аналитический учет общехозяйственных расходов в агросервисных орган</w:t>
      </w:r>
      <w:r w:rsidRPr="005E1440">
        <w:rPr>
          <w:rStyle w:val="FontStyle46"/>
          <w:rFonts w:eastAsiaTheme="majorEastAsia"/>
          <w:sz w:val="28"/>
          <w:szCs w:val="28"/>
        </w:rPr>
        <w:t>и</w:t>
      </w:r>
      <w:r w:rsidRPr="005E1440">
        <w:rPr>
          <w:rStyle w:val="FontStyle46"/>
          <w:rFonts w:eastAsiaTheme="majorEastAsia"/>
          <w:sz w:val="28"/>
          <w:szCs w:val="28"/>
        </w:rPr>
        <w:t xml:space="preserve">зациях осуществляется в </w:t>
      </w:r>
      <w:r w:rsidRPr="005E1440">
        <w:rPr>
          <w:rStyle w:val="FontStyle61"/>
          <w:sz w:val="28"/>
          <w:szCs w:val="28"/>
        </w:rPr>
        <w:t xml:space="preserve">ведомости учета общехозяйственных расходов, </w:t>
      </w:r>
      <w:r w:rsidRPr="005E1440">
        <w:rPr>
          <w:rStyle w:val="FontStyle46"/>
          <w:rFonts w:eastAsiaTheme="majorEastAsia"/>
          <w:spacing w:val="-20"/>
          <w:sz w:val="28"/>
          <w:szCs w:val="28"/>
          <w:vertAlign w:val="subscript"/>
        </w:rPr>
        <w:t xml:space="preserve"> </w:t>
      </w:r>
      <w:r w:rsidRPr="005E1440">
        <w:rPr>
          <w:rStyle w:val="FontStyle61"/>
          <w:sz w:val="28"/>
          <w:szCs w:val="28"/>
        </w:rPr>
        <w:t>ра</w:t>
      </w:r>
      <w:r w:rsidRPr="005E1440">
        <w:rPr>
          <w:rStyle w:val="FontStyle61"/>
          <w:sz w:val="28"/>
          <w:szCs w:val="28"/>
        </w:rPr>
        <w:t>с</w:t>
      </w:r>
      <w:r w:rsidRPr="005E1440">
        <w:rPr>
          <w:rStyle w:val="FontStyle61"/>
          <w:sz w:val="28"/>
          <w:szCs w:val="28"/>
        </w:rPr>
        <w:t>ходов будущих периодов и расх</w:t>
      </w:r>
      <w:r w:rsidR="00CB551F">
        <w:rPr>
          <w:rStyle w:val="FontStyle61"/>
          <w:sz w:val="28"/>
          <w:szCs w:val="28"/>
        </w:rPr>
        <w:t>одов по реализации (ф.</w:t>
      </w:r>
      <w:r w:rsidRPr="005E1440">
        <w:rPr>
          <w:rStyle w:val="FontStyle61"/>
          <w:sz w:val="28"/>
          <w:szCs w:val="28"/>
        </w:rPr>
        <w:t xml:space="preserve"> № </w:t>
      </w:r>
      <w:r w:rsidRPr="00C33E6D">
        <w:rPr>
          <w:rStyle w:val="FontStyle43"/>
          <w:b w:val="0"/>
          <w:sz w:val="28"/>
          <w:szCs w:val="28"/>
        </w:rPr>
        <w:t>15</w:t>
      </w:r>
      <w:r w:rsidRPr="005E1440">
        <w:rPr>
          <w:rStyle w:val="FontStyle43"/>
          <w:b w:val="0"/>
          <w:i w:val="0"/>
          <w:sz w:val="28"/>
          <w:szCs w:val="28"/>
        </w:rPr>
        <w:t>),</w:t>
      </w:r>
      <w:r w:rsidRPr="005E1440">
        <w:rPr>
          <w:rStyle w:val="FontStyle43"/>
          <w:sz w:val="28"/>
          <w:szCs w:val="28"/>
        </w:rPr>
        <w:t xml:space="preserve"> </w:t>
      </w:r>
      <w:r w:rsidRPr="005E1440">
        <w:rPr>
          <w:rStyle w:val="FontStyle46"/>
          <w:rFonts w:eastAsiaTheme="majorEastAsia"/>
          <w:sz w:val="28"/>
          <w:szCs w:val="28"/>
        </w:rPr>
        <w:t>в отдельном ра</w:t>
      </w:r>
      <w:r w:rsidRPr="005E1440">
        <w:rPr>
          <w:rStyle w:val="FontStyle46"/>
          <w:rFonts w:eastAsiaTheme="majorEastAsia"/>
          <w:sz w:val="28"/>
          <w:szCs w:val="28"/>
        </w:rPr>
        <w:t>з</w:t>
      </w:r>
      <w:r w:rsidRPr="005E1440">
        <w:rPr>
          <w:rStyle w:val="FontStyle46"/>
          <w:rFonts w:eastAsiaTheme="majorEastAsia"/>
          <w:sz w:val="28"/>
          <w:szCs w:val="28"/>
        </w:rPr>
        <w:t>деле, информация о расходах систематизируется здесь в разрезе статей утве</w:t>
      </w:r>
      <w:r w:rsidRPr="005E1440">
        <w:rPr>
          <w:rStyle w:val="FontStyle46"/>
          <w:rFonts w:eastAsiaTheme="majorEastAsia"/>
          <w:sz w:val="28"/>
          <w:szCs w:val="28"/>
        </w:rPr>
        <w:t>р</w:t>
      </w:r>
      <w:r w:rsidRPr="005E1440">
        <w:rPr>
          <w:rStyle w:val="FontStyle46"/>
          <w:rFonts w:eastAsiaTheme="majorEastAsia"/>
          <w:sz w:val="28"/>
          <w:szCs w:val="28"/>
        </w:rPr>
        <w:t>жденной номенклатуры.</w:t>
      </w:r>
    </w:p>
    <w:p w:rsidR="00846889" w:rsidRPr="005E1440" w:rsidRDefault="00846889" w:rsidP="004244E7">
      <w:pPr>
        <w:spacing w:after="0" w:line="223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E1440">
        <w:rPr>
          <w:rFonts w:ascii="Times New Roman" w:hAnsi="Times New Roman" w:cs="Times New Roman"/>
          <w:sz w:val="28"/>
          <w:szCs w:val="28"/>
        </w:rPr>
        <w:t>Общехозяйственные затраты агросервисных организаций классифицируются в разрезе следующих групп:</w:t>
      </w:r>
    </w:p>
    <w:p w:rsidR="00846889" w:rsidRPr="005E1440" w:rsidRDefault="00846889" w:rsidP="004244E7">
      <w:pPr>
        <w:spacing w:after="0" w:line="223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E1440">
        <w:rPr>
          <w:rFonts w:ascii="Times New Roman" w:hAnsi="Times New Roman" w:cs="Times New Roman"/>
          <w:sz w:val="28"/>
          <w:szCs w:val="28"/>
        </w:rPr>
        <w:t>1.</w:t>
      </w:r>
      <w:r w:rsidR="00CB551F">
        <w:rPr>
          <w:rFonts w:ascii="Times New Roman" w:hAnsi="Times New Roman" w:cs="Times New Roman"/>
          <w:sz w:val="28"/>
          <w:szCs w:val="28"/>
        </w:rPr>
        <w:t xml:space="preserve"> </w:t>
      </w:r>
      <w:r w:rsidRPr="005E1440">
        <w:rPr>
          <w:rFonts w:ascii="Times New Roman" w:hAnsi="Times New Roman" w:cs="Times New Roman"/>
          <w:sz w:val="28"/>
          <w:szCs w:val="28"/>
        </w:rPr>
        <w:t>Затраты по управлению организацией:</w:t>
      </w:r>
    </w:p>
    <w:p w:rsidR="00846889" w:rsidRPr="005E1440" w:rsidRDefault="002A258E" w:rsidP="004244E7">
      <w:pPr>
        <w:spacing w:after="0" w:line="223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46889" w:rsidRPr="005E1440">
        <w:rPr>
          <w:rFonts w:ascii="Times New Roman" w:hAnsi="Times New Roman" w:cs="Times New Roman"/>
          <w:sz w:val="28"/>
          <w:szCs w:val="28"/>
        </w:rPr>
        <w:t>затраты на оплату труда аппарата управления;</w:t>
      </w:r>
    </w:p>
    <w:p w:rsidR="00846889" w:rsidRPr="005E1440" w:rsidRDefault="002A258E" w:rsidP="004244E7">
      <w:pPr>
        <w:spacing w:after="0" w:line="223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46889" w:rsidRPr="005E1440">
        <w:rPr>
          <w:rFonts w:ascii="Times New Roman" w:hAnsi="Times New Roman" w:cs="Times New Roman"/>
          <w:sz w:val="28"/>
          <w:szCs w:val="28"/>
        </w:rPr>
        <w:t>отчисления на социальные нужды;</w:t>
      </w:r>
    </w:p>
    <w:p w:rsidR="00846889" w:rsidRPr="005E1440" w:rsidRDefault="002A258E" w:rsidP="004244E7">
      <w:pPr>
        <w:spacing w:after="0" w:line="223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46889" w:rsidRPr="005E1440">
        <w:rPr>
          <w:rFonts w:ascii="Times New Roman" w:hAnsi="Times New Roman" w:cs="Times New Roman"/>
          <w:sz w:val="28"/>
          <w:szCs w:val="28"/>
        </w:rPr>
        <w:t>расходы денежных средств (платежи в бюджет, страховые платежи, прочие денежные расходы);</w:t>
      </w:r>
    </w:p>
    <w:p w:rsidR="00846889" w:rsidRPr="005E1440" w:rsidRDefault="002A258E" w:rsidP="004244E7">
      <w:pPr>
        <w:spacing w:after="0" w:line="223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46889" w:rsidRPr="005E1440">
        <w:rPr>
          <w:rFonts w:ascii="Times New Roman" w:hAnsi="Times New Roman" w:cs="Times New Roman"/>
          <w:sz w:val="28"/>
          <w:szCs w:val="28"/>
        </w:rPr>
        <w:t>расходы по формированию информационной базы и принятию управленч</w:t>
      </w:r>
      <w:r w:rsidR="00846889" w:rsidRPr="005E1440">
        <w:rPr>
          <w:rFonts w:ascii="Times New Roman" w:hAnsi="Times New Roman" w:cs="Times New Roman"/>
          <w:sz w:val="28"/>
          <w:szCs w:val="28"/>
        </w:rPr>
        <w:t>е</w:t>
      </w:r>
      <w:r w:rsidR="00846889" w:rsidRPr="005E1440">
        <w:rPr>
          <w:rFonts w:ascii="Times New Roman" w:hAnsi="Times New Roman" w:cs="Times New Roman"/>
          <w:sz w:val="28"/>
          <w:szCs w:val="28"/>
        </w:rPr>
        <w:t>ских решений (оплата консультационных и информационных услуг, содерж</w:t>
      </w:r>
      <w:r w:rsidR="00846889" w:rsidRPr="005E1440">
        <w:rPr>
          <w:rFonts w:ascii="Times New Roman" w:hAnsi="Times New Roman" w:cs="Times New Roman"/>
          <w:sz w:val="28"/>
          <w:szCs w:val="28"/>
        </w:rPr>
        <w:t>а</w:t>
      </w:r>
      <w:r w:rsidR="00846889" w:rsidRPr="005E1440">
        <w:rPr>
          <w:rFonts w:ascii="Times New Roman" w:hAnsi="Times New Roman" w:cs="Times New Roman"/>
          <w:sz w:val="28"/>
          <w:szCs w:val="28"/>
        </w:rPr>
        <w:t>ние технических средств управления, канцелярские расходы);</w:t>
      </w:r>
    </w:p>
    <w:p w:rsidR="00846889" w:rsidRPr="005E1440" w:rsidRDefault="002A258E" w:rsidP="004244E7">
      <w:pPr>
        <w:spacing w:after="0" w:line="223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46889" w:rsidRPr="005E1440">
        <w:rPr>
          <w:rFonts w:ascii="Times New Roman" w:hAnsi="Times New Roman" w:cs="Times New Roman"/>
          <w:sz w:val="28"/>
          <w:szCs w:val="28"/>
        </w:rPr>
        <w:t>прочие затраты.</w:t>
      </w:r>
    </w:p>
    <w:p w:rsidR="00846889" w:rsidRPr="005E1440" w:rsidRDefault="00846889" w:rsidP="004244E7">
      <w:pPr>
        <w:spacing w:after="0" w:line="223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E1440">
        <w:rPr>
          <w:rFonts w:ascii="Times New Roman" w:hAnsi="Times New Roman" w:cs="Times New Roman"/>
          <w:sz w:val="28"/>
          <w:szCs w:val="28"/>
        </w:rPr>
        <w:t>2. Хозяйственные затраты:</w:t>
      </w:r>
    </w:p>
    <w:p w:rsidR="00846889" w:rsidRPr="005E1440" w:rsidRDefault="002A258E" w:rsidP="004244E7">
      <w:pPr>
        <w:spacing w:after="0" w:line="223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46889" w:rsidRPr="005E1440">
        <w:rPr>
          <w:rFonts w:ascii="Times New Roman" w:hAnsi="Times New Roman" w:cs="Times New Roman"/>
          <w:sz w:val="28"/>
          <w:szCs w:val="28"/>
        </w:rPr>
        <w:t>затраты на оплату труда прочего общехозяйственного персонала;</w:t>
      </w:r>
    </w:p>
    <w:p w:rsidR="00846889" w:rsidRPr="005E1440" w:rsidRDefault="002A258E" w:rsidP="004244E7">
      <w:pPr>
        <w:spacing w:after="0" w:line="223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46889" w:rsidRPr="005E1440">
        <w:rPr>
          <w:rFonts w:ascii="Times New Roman" w:hAnsi="Times New Roman" w:cs="Times New Roman"/>
          <w:sz w:val="28"/>
          <w:szCs w:val="28"/>
        </w:rPr>
        <w:t>отчисления на социальные нужды;</w:t>
      </w:r>
    </w:p>
    <w:p w:rsidR="00846889" w:rsidRPr="005E1440" w:rsidRDefault="002A258E" w:rsidP="004244E7">
      <w:pPr>
        <w:spacing w:after="0" w:line="223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46889" w:rsidRPr="005E1440">
        <w:rPr>
          <w:rFonts w:ascii="Times New Roman" w:hAnsi="Times New Roman" w:cs="Times New Roman"/>
          <w:sz w:val="28"/>
          <w:szCs w:val="28"/>
        </w:rPr>
        <w:t>расходы по содержанию и эксплуатации основных средств общехозяйс</w:t>
      </w:r>
      <w:r w:rsidR="00846889" w:rsidRPr="005E1440">
        <w:rPr>
          <w:rFonts w:ascii="Times New Roman" w:hAnsi="Times New Roman" w:cs="Times New Roman"/>
          <w:sz w:val="28"/>
          <w:szCs w:val="28"/>
        </w:rPr>
        <w:t>т</w:t>
      </w:r>
      <w:r w:rsidR="00846889" w:rsidRPr="005E1440">
        <w:rPr>
          <w:rFonts w:ascii="Times New Roman" w:hAnsi="Times New Roman" w:cs="Times New Roman"/>
          <w:sz w:val="28"/>
          <w:szCs w:val="28"/>
        </w:rPr>
        <w:t>венного назначения (амортизация основных средств, затраты на ремонт и те</w:t>
      </w:r>
      <w:r w:rsidR="00846889" w:rsidRPr="005E1440">
        <w:rPr>
          <w:rFonts w:ascii="Times New Roman" w:hAnsi="Times New Roman" w:cs="Times New Roman"/>
          <w:sz w:val="28"/>
          <w:szCs w:val="28"/>
        </w:rPr>
        <w:t>х</w:t>
      </w:r>
      <w:r w:rsidR="00846889" w:rsidRPr="005E1440">
        <w:rPr>
          <w:rFonts w:ascii="Times New Roman" w:hAnsi="Times New Roman" w:cs="Times New Roman"/>
          <w:sz w:val="28"/>
          <w:szCs w:val="28"/>
        </w:rPr>
        <w:t>ническое обслуживание, стоимость нефтепродуктов, прочие расходы);</w:t>
      </w:r>
    </w:p>
    <w:p w:rsidR="00846889" w:rsidRPr="005E1440" w:rsidRDefault="002A258E" w:rsidP="004244E7">
      <w:pPr>
        <w:spacing w:after="0" w:line="223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46889" w:rsidRPr="005E1440">
        <w:rPr>
          <w:rFonts w:ascii="Times New Roman" w:hAnsi="Times New Roman" w:cs="Times New Roman"/>
          <w:sz w:val="28"/>
          <w:szCs w:val="28"/>
        </w:rPr>
        <w:t>расходы по рационализации и изобретательству;</w:t>
      </w:r>
    </w:p>
    <w:p w:rsidR="00846889" w:rsidRPr="005E1440" w:rsidRDefault="002A258E" w:rsidP="004244E7">
      <w:pPr>
        <w:spacing w:after="0" w:line="223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46889" w:rsidRPr="005E1440">
        <w:rPr>
          <w:rFonts w:ascii="Times New Roman" w:hAnsi="Times New Roman" w:cs="Times New Roman"/>
          <w:sz w:val="28"/>
          <w:szCs w:val="28"/>
        </w:rPr>
        <w:t>охрана труда;</w:t>
      </w:r>
    </w:p>
    <w:p w:rsidR="00846889" w:rsidRPr="005E1440" w:rsidRDefault="002A258E" w:rsidP="004244E7">
      <w:pPr>
        <w:spacing w:after="0" w:line="223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46889" w:rsidRPr="005E1440">
        <w:rPr>
          <w:rFonts w:ascii="Times New Roman" w:hAnsi="Times New Roman" w:cs="Times New Roman"/>
          <w:sz w:val="28"/>
          <w:szCs w:val="28"/>
        </w:rPr>
        <w:t>затраты на подготовку кадров и повышение квалификации;</w:t>
      </w:r>
    </w:p>
    <w:p w:rsidR="00846889" w:rsidRPr="005E1440" w:rsidRDefault="002A258E" w:rsidP="004244E7">
      <w:pPr>
        <w:spacing w:after="0" w:line="223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46889" w:rsidRPr="005E1440">
        <w:rPr>
          <w:rFonts w:ascii="Times New Roman" w:hAnsi="Times New Roman" w:cs="Times New Roman"/>
          <w:sz w:val="28"/>
          <w:szCs w:val="28"/>
        </w:rPr>
        <w:t>прочие затраты (расходы на охрану труда, налоги, сборы и отчисления и т.п.).</w:t>
      </w:r>
    </w:p>
    <w:p w:rsidR="00846889" w:rsidRPr="005E1440" w:rsidRDefault="00846889" w:rsidP="004244E7">
      <w:pPr>
        <w:spacing w:after="0" w:line="223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E1440">
        <w:rPr>
          <w:rFonts w:ascii="Times New Roman" w:hAnsi="Times New Roman" w:cs="Times New Roman"/>
          <w:sz w:val="28"/>
          <w:szCs w:val="28"/>
        </w:rPr>
        <w:t>3.</w:t>
      </w:r>
      <w:r w:rsidR="002A258E">
        <w:rPr>
          <w:rFonts w:ascii="Times New Roman" w:hAnsi="Times New Roman" w:cs="Times New Roman"/>
          <w:sz w:val="28"/>
          <w:szCs w:val="28"/>
        </w:rPr>
        <w:t xml:space="preserve"> </w:t>
      </w:r>
      <w:r w:rsidRPr="005E1440">
        <w:rPr>
          <w:rFonts w:ascii="Times New Roman" w:hAnsi="Times New Roman" w:cs="Times New Roman"/>
          <w:sz w:val="28"/>
          <w:szCs w:val="28"/>
        </w:rPr>
        <w:t>Непроизводительные затраты (потери от простоев и др., недостачи и пот</w:t>
      </w:r>
      <w:r w:rsidRPr="005E1440">
        <w:rPr>
          <w:rFonts w:ascii="Times New Roman" w:hAnsi="Times New Roman" w:cs="Times New Roman"/>
          <w:sz w:val="28"/>
          <w:szCs w:val="28"/>
        </w:rPr>
        <w:t>е</w:t>
      </w:r>
      <w:r w:rsidRPr="005E1440">
        <w:rPr>
          <w:rFonts w:ascii="Times New Roman" w:hAnsi="Times New Roman" w:cs="Times New Roman"/>
          <w:sz w:val="28"/>
          <w:szCs w:val="28"/>
        </w:rPr>
        <w:t>ри от порчи товарно-материальных ценностей при хранении на складах в пр</w:t>
      </w:r>
      <w:r w:rsidRPr="005E1440">
        <w:rPr>
          <w:rFonts w:ascii="Times New Roman" w:hAnsi="Times New Roman" w:cs="Times New Roman"/>
          <w:sz w:val="28"/>
          <w:szCs w:val="28"/>
        </w:rPr>
        <w:t>е</w:t>
      </w:r>
      <w:r w:rsidRPr="005E1440">
        <w:rPr>
          <w:rFonts w:ascii="Times New Roman" w:hAnsi="Times New Roman" w:cs="Times New Roman"/>
          <w:sz w:val="28"/>
          <w:szCs w:val="28"/>
        </w:rPr>
        <w:t>делах норм естественной убыли).</w:t>
      </w:r>
    </w:p>
    <w:p w:rsidR="00846889" w:rsidRPr="005E1440" w:rsidRDefault="00846889" w:rsidP="004244E7">
      <w:pPr>
        <w:spacing w:after="0" w:line="223" w:lineRule="auto"/>
        <w:ind w:firstLine="284"/>
        <w:jc w:val="both"/>
        <w:rPr>
          <w:rStyle w:val="FontStyle46"/>
          <w:sz w:val="28"/>
          <w:szCs w:val="28"/>
        </w:rPr>
      </w:pPr>
      <w:r w:rsidRPr="005E1440">
        <w:rPr>
          <w:rStyle w:val="FontStyle46"/>
          <w:sz w:val="28"/>
          <w:szCs w:val="28"/>
        </w:rPr>
        <w:t>Общехозяйственные расходы списывают в Дт 90-5 «Управленческие рас</w:t>
      </w:r>
      <w:r w:rsidR="003143F6">
        <w:rPr>
          <w:rStyle w:val="FontStyle46"/>
          <w:sz w:val="28"/>
          <w:szCs w:val="28"/>
        </w:rPr>
        <w:t>х</w:t>
      </w:r>
      <w:r w:rsidR="003143F6">
        <w:rPr>
          <w:rStyle w:val="FontStyle46"/>
          <w:sz w:val="28"/>
          <w:szCs w:val="28"/>
        </w:rPr>
        <w:t>о</w:t>
      </w:r>
      <w:r w:rsidR="003143F6">
        <w:rPr>
          <w:rStyle w:val="FontStyle46"/>
          <w:sz w:val="28"/>
          <w:szCs w:val="28"/>
        </w:rPr>
        <w:t xml:space="preserve">ды» </w:t>
      </w:r>
      <w:r w:rsidRPr="005E1440">
        <w:rPr>
          <w:rStyle w:val="FontStyle46"/>
          <w:sz w:val="28"/>
          <w:szCs w:val="28"/>
        </w:rPr>
        <w:t>с Кт</w:t>
      </w:r>
      <w:r w:rsidR="002A258E">
        <w:rPr>
          <w:rStyle w:val="FontStyle46"/>
          <w:sz w:val="28"/>
          <w:szCs w:val="28"/>
        </w:rPr>
        <w:t xml:space="preserve"> 26«Общехозяйственные затраты».</w:t>
      </w:r>
    </w:p>
    <w:p w:rsidR="00846889" w:rsidRPr="005E1440" w:rsidRDefault="00846889" w:rsidP="004244E7">
      <w:pPr>
        <w:pStyle w:val="Style20"/>
        <w:widowControl/>
        <w:spacing w:line="223" w:lineRule="auto"/>
        <w:ind w:firstLine="284"/>
        <w:jc w:val="both"/>
        <w:rPr>
          <w:rStyle w:val="FontStyle46"/>
          <w:rFonts w:eastAsiaTheme="majorEastAsia"/>
          <w:sz w:val="28"/>
          <w:szCs w:val="28"/>
        </w:rPr>
      </w:pPr>
      <w:r w:rsidRPr="005E1440">
        <w:rPr>
          <w:rStyle w:val="FontStyle46"/>
          <w:rFonts w:eastAsiaTheme="majorEastAsia"/>
          <w:sz w:val="28"/>
          <w:szCs w:val="28"/>
        </w:rPr>
        <w:t xml:space="preserve">Синтетический учет по счету </w:t>
      </w:r>
      <w:r w:rsidRPr="005E1440">
        <w:rPr>
          <w:rStyle w:val="FontStyle46"/>
          <w:sz w:val="28"/>
          <w:szCs w:val="28"/>
        </w:rPr>
        <w:t>26</w:t>
      </w:r>
      <w:r w:rsidR="00CB551F">
        <w:rPr>
          <w:rStyle w:val="FontStyle46"/>
          <w:sz w:val="28"/>
          <w:szCs w:val="28"/>
        </w:rPr>
        <w:t xml:space="preserve"> </w:t>
      </w:r>
      <w:r w:rsidRPr="005E1440">
        <w:rPr>
          <w:rStyle w:val="FontStyle46"/>
          <w:sz w:val="28"/>
          <w:szCs w:val="28"/>
        </w:rPr>
        <w:t xml:space="preserve">«Общехозяйственные затраты» ведется </w:t>
      </w:r>
      <w:r w:rsidRPr="005E1440">
        <w:rPr>
          <w:rStyle w:val="FontStyle46"/>
          <w:rFonts w:eastAsiaTheme="majorEastAsia"/>
          <w:sz w:val="28"/>
          <w:szCs w:val="28"/>
        </w:rPr>
        <w:t>в журнале-ордере № 10.</w:t>
      </w:r>
    </w:p>
    <w:p w:rsidR="00851474" w:rsidRPr="005E1440" w:rsidRDefault="00851474" w:rsidP="004244E7">
      <w:pPr>
        <w:pStyle w:val="Style20"/>
        <w:widowControl/>
        <w:spacing w:line="223" w:lineRule="auto"/>
        <w:ind w:firstLine="284"/>
        <w:jc w:val="both"/>
        <w:rPr>
          <w:rStyle w:val="FontStyle46"/>
          <w:rFonts w:eastAsiaTheme="majorEastAsia"/>
          <w:sz w:val="28"/>
          <w:szCs w:val="28"/>
        </w:rPr>
      </w:pPr>
    </w:p>
    <w:p w:rsidR="00CB551F" w:rsidRDefault="00846889" w:rsidP="004244E7">
      <w:pPr>
        <w:spacing w:after="0" w:line="223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440">
        <w:rPr>
          <w:rFonts w:ascii="Times New Roman" w:hAnsi="Times New Roman" w:cs="Times New Roman"/>
          <w:b/>
          <w:sz w:val="28"/>
          <w:szCs w:val="28"/>
        </w:rPr>
        <w:t>3.11.</w:t>
      </w:r>
      <w:r w:rsidR="004244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1440">
        <w:rPr>
          <w:rFonts w:ascii="Times New Roman" w:hAnsi="Times New Roman" w:cs="Times New Roman"/>
          <w:b/>
          <w:sz w:val="28"/>
          <w:szCs w:val="28"/>
        </w:rPr>
        <w:t xml:space="preserve">Особенности учета непромышленных производств и хозяйств </w:t>
      </w:r>
    </w:p>
    <w:p w:rsidR="00846889" w:rsidRDefault="00846889" w:rsidP="004244E7">
      <w:pPr>
        <w:spacing w:after="0" w:line="223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440">
        <w:rPr>
          <w:rFonts w:ascii="Times New Roman" w:hAnsi="Times New Roman" w:cs="Times New Roman"/>
          <w:b/>
          <w:sz w:val="28"/>
          <w:szCs w:val="28"/>
        </w:rPr>
        <w:t>(расходов на содержание технических обменных пунктов)</w:t>
      </w:r>
    </w:p>
    <w:p w:rsidR="002A258E" w:rsidRPr="005E1440" w:rsidRDefault="002A258E" w:rsidP="004244E7">
      <w:pPr>
        <w:spacing w:after="0" w:line="223" w:lineRule="auto"/>
        <w:ind w:firstLine="284"/>
        <w:jc w:val="center"/>
        <w:rPr>
          <w:rStyle w:val="FontStyle46"/>
          <w:b/>
          <w:sz w:val="28"/>
          <w:szCs w:val="28"/>
        </w:rPr>
      </w:pPr>
    </w:p>
    <w:p w:rsidR="00846889" w:rsidRPr="005E1440" w:rsidRDefault="00846889" w:rsidP="004244E7">
      <w:pPr>
        <w:spacing w:after="0" w:line="223" w:lineRule="auto"/>
        <w:ind w:firstLine="284"/>
        <w:jc w:val="both"/>
        <w:rPr>
          <w:rStyle w:val="FontStyle46"/>
          <w:sz w:val="28"/>
          <w:szCs w:val="28"/>
        </w:rPr>
      </w:pPr>
      <w:r w:rsidRPr="005E1440">
        <w:rPr>
          <w:rStyle w:val="FontStyle46"/>
          <w:sz w:val="28"/>
          <w:szCs w:val="28"/>
        </w:rPr>
        <w:t>К непромышленным производствам и хозяйствам в агросервисных организ</w:t>
      </w:r>
      <w:r w:rsidRPr="005E1440">
        <w:rPr>
          <w:rStyle w:val="FontStyle46"/>
          <w:sz w:val="28"/>
          <w:szCs w:val="28"/>
        </w:rPr>
        <w:t>а</w:t>
      </w:r>
      <w:r w:rsidRPr="005E1440">
        <w:rPr>
          <w:rStyle w:val="FontStyle46"/>
          <w:sz w:val="28"/>
          <w:szCs w:val="28"/>
        </w:rPr>
        <w:t>циях относятся жилищно-коммунальное хозяйство, столовая, буфеты, технич</w:t>
      </w:r>
      <w:r w:rsidRPr="005E1440">
        <w:rPr>
          <w:rStyle w:val="FontStyle46"/>
          <w:sz w:val="28"/>
          <w:szCs w:val="28"/>
        </w:rPr>
        <w:t>е</w:t>
      </w:r>
      <w:r w:rsidRPr="005E1440">
        <w:rPr>
          <w:rStyle w:val="FontStyle46"/>
          <w:sz w:val="28"/>
          <w:szCs w:val="28"/>
        </w:rPr>
        <w:t>ские обменные пункты. Объектами учета затрат для их функционирования я</w:t>
      </w:r>
      <w:r w:rsidRPr="005E1440">
        <w:rPr>
          <w:rStyle w:val="FontStyle46"/>
          <w:sz w:val="28"/>
          <w:szCs w:val="28"/>
        </w:rPr>
        <w:t>в</w:t>
      </w:r>
      <w:r w:rsidRPr="005E1440">
        <w:rPr>
          <w:rStyle w:val="FontStyle46"/>
          <w:sz w:val="28"/>
          <w:szCs w:val="28"/>
        </w:rPr>
        <w:lastRenderedPageBreak/>
        <w:t>ляются виды обслуживающих производств и хозяйств. Осуществляется он на синтетическом счете 29 «Обслуживающие производства и хозяйства»</w:t>
      </w:r>
      <w:r w:rsidR="00CB551F">
        <w:rPr>
          <w:rStyle w:val="FontStyle46"/>
          <w:sz w:val="28"/>
          <w:szCs w:val="28"/>
        </w:rPr>
        <w:t>,</w:t>
      </w:r>
      <w:r w:rsidRPr="005E1440">
        <w:rPr>
          <w:rStyle w:val="FontStyle46"/>
          <w:sz w:val="28"/>
          <w:szCs w:val="28"/>
        </w:rPr>
        <w:t xml:space="preserve"> в составе которого на каждый вид предусматривается отдельный субсчет. Методика учетных записей на всех субсчетах счета 29, кроме субсчета «Технический о</w:t>
      </w:r>
      <w:r w:rsidRPr="005E1440">
        <w:rPr>
          <w:rStyle w:val="FontStyle46"/>
          <w:sz w:val="28"/>
          <w:szCs w:val="28"/>
        </w:rPr>
        <w:t>б</w:t>
      </w:r>
      <w:r w:rsidRPr="005E1440">
        <w:rPr>
          <w:rStyle w:val="FontStyle46"/>
          <w:sz w:val="28"/>
          <w:szCs w:val="28"/>
        </w:rPr>
        <w:t>менный пункт», такая же</w:t>
      </w:r>
      <w:r w:rsidR="00CB551F">
        <w:rPr>
          <w:rStyle w:val="FontStyle46"/>
          <w:sz w:val="28"/>
          <w:szCs w:val="28"/>
        </w:rPr>
        <w:t>,</w:t>
      </w:r>
      <w:r w:rsidRPr="005E1440">
        <w:rPr>
          <w:rStyle w:val="FontStyle46"/>
          <w:sz w:val="28"/>
          <w:szCs w:val="28"/>
        </w:rPr>
        <w:t xml:space="preserve"> как в сельскохозяйственных </w:t>
      </w:r>
      <w:r w:rsidRPr="005E1440">
        <w:rPr>
          <w:rFonts w:ascii="Times New Roman" w:hAnsi="Times New Roman" w:cs="Times New Roman"/>
          <w:sz w:val="28"/>
          <w:szCs w:val="28"/>
        </w:rPr>
        <w:t>организациях</w:t>
      </w:r>
      <w:r w:rsidRPr="005E1440">
        <w:rPr>
          <w:rStyle w:val="FontStyle46"/>
          <w:sz w:val="28"/>
          <w:szCs w:val="28"/>
        </w:rPr>
        <w:t>. По дебету счета 29 отражаются прямые расходы, связанные непосредственно с выпуском продукции, выполнением работ и оказанием услуг, а также расходы вспомог</w:t>
      </w:r>
      <w:r w:rsidRPr="005E1440">
        <w:rPr>
          <w:rStyle w:val="FontStyle46"/>
          <w:sz w:val="28"/>
          <w:szCs w:val="28"/>
        </w:rPr>
        <w:t>а</w:t>
      </w:r>
      <w:r w:rsidRPr="005E1440">
        <w:rPr>
          <w:rStyle w:val="FontStyle46"/>
          <w:sz w:val="28"/>
          <w:szCs w:val="28"/>
        </w:rPr>
        <w:t>тельных производств.</w:t>
      </w:r>
    </w:p>
    <w:p w:rsidR="00846889" w:rsidRPr="005E1440" w:rsidRDefault="00846889" w:rsidP="004244E7">
      <w:pPr>
        <w:spacing w:after="0" w:line="226" w:lineRule="auto"/>
        <w:ind w:firstLine="284"/>
        <w:jc w:val="both"/>
        <w:rPr>
          <w:rStyle w:val="FontStyle46"/>
          <w:sz w:val="28"/>
          <w:szCs w:val="28"/>
        </w:rPr>
      </w:pPr>
      <w:r w:rsidRPr="005E1440">
        <w:rPr>
          <w:rStyle w:val="FontStyle46"/>
          <w:sz w:val="28"/>
          <w:szCs w:val="28"/>
        </w:rPr>
        <w:t>По кредиту счета 29 отражаются суммы фактической себестоимости вып</w:t>
      </w:r>
      <w:r w:rsidRPr="005E1440">
        <w:rPr>
          <w:rStyle w:val="FontStyle46"/>
          <w:sz w:val="28"/>
          <w:szCs w:val="28"/>
        </w:rPr>
        <w:t>у</w:t>
      </w:r>
      <w:r w:rsidRPr="005E1440">
        <w:rPr>
          <w:rStyle w:val="FontStyle46"/>
          <w:sz w:val="28"/>
          <w:szCs w:val="28"/>
        </w:rPr>
        <w:t xml:space="preserve">щенной продукции, выполняемых работ </w:t>
      </w:r>
      <w:r w:rsidRPr="005E1440">
        <w:rPr>
          <w:rStyle w:val="FontStyle49"/>
          <w:sz w:val="28"/>
          <w:szCs w:val="28"/>
        </w:rPr>
        <w:t xml:space="preserve">и </w:t>
      </w:r>
      <w:r w:rsidRPr="005E1440">
        <w:rPr>
          <w:rStyle w:val="FontStyle46"/>
          <w:sz w:val="28"/>
          <w:szCs w:val="28"/>
        </w:rPr>
        <w:t xml:space="preserve">оказанных услуг, а также доходы и поступления от населения за жилищно-коммунальные и прочие услуги. При этом могут корреспондировать счета материальных ценностей(10, 41, 43), учета затрат в других структурных подразделениях (20, 23, 25, 26, 29), учета процесса реализации (90). </w:t>
      </w:r>
    </w:p>
    <w:p w:rsidR="00846889" w:rsidRPr="005E1440" w:rsidRDefault="00846889" w:rsidP="004244E7">
      <w:pPr>
        <w:spacing w:after="0" w:line="226" w:lineRule="auto"/>
        <w:ind w:firstLine="284"/>
        <w:jc w:val="both"/>
        <w:rPr>
          <w:rStyle w:val="FontStyle46"/>
          <w:sz w:val="28"/>
          <w:szCs w:val="28"/>
        </w:rPr>
      </w:pPr>
      <w:r w:rsidRPr="005E1440">
        <w:rPr>
          <w:rStyle w:val="FontStyle46"/>
          <w:sz w:val="28"/>
          <w:szCs w:val="28"/>
        </w:rPr>
        <w:t>Субсчета счета 29</w:t>
      </w:r>
      <w:r w:rsidR="00CB551F">
        <w:rPr>
          <w:rStyle w:val="FontStyle46"/>
          <w:sz w:val="28"/>
          <w:szCs w:val="28"/>
        </w:rPr>
        <w:t xml:space="preserve"> </w:t>
      </w:r>
      <w:r w:rsidRPr="005E1440">
        <w:rPr>
          <w:rStyle w:val="FontStyle46"/>
          <w:sz w:val="28"/>
          <w:szCs w:val="28"/>
        </w:rPr>
        <w:t xml:space="preserve">«Обслуживающие производства и хозяйства», на которых учитываются </w:t>
      </w:r>
      <w:r w:rsidRPr="005E1440">
        <w:rPr>
          <w:rStyle w:val="FontStyle49"/>
          <w:sz w:val="28"/>
          <w:szCs w:val="28"/>
        </w:rPr>
        <w:t xml:space="preserve">расходы </w:t>
      </w:r>
      <w:r w:rsidRPr="005E1440">
        <w:rPr>
          <w:rStyle w:val="FontStyle46"/>
          <w:sz w:val="28"/>
          <w:szCs w:val="28"/>
        </w:rPr>
        <w:t>по оказанию услуг, закрываются</w:t>
      </w:r>
      <w:r w:rsidR="00CB551F">
        <w:rPr>
          <w:rStyle w:val="FontStyle46"/>
          <w:sz w:val="28"/>
          <w:szCs w:val="28"/>
        </w:rPr>
        <w:t>,</w:t>
      </w:r>
      <w:r w:rsidRPr="005E1440">
        <w:rPr>
          <w:rStyle w:val="FontStyle46"/>
          <w:sz w:val="28"/>
          <w:szCs w:val="28"/>
        </w:rPr>
        <w:t xml:space="preserve"> и сальдо на конец о</w:t>
      </w:r>
      <w:r w:rsidRPr="005E1440">
        <w:rPr>
          <w:rStyle w:val="FontStyle46"/>
          <w:sz w:val="28"/>
          <w:szCs w:val="28"/>
        </w:rPr>
        <w:t>т</w:t>
      </w:r>
      <w:r w:rsidRPr="005E1440">
        <w:rPr>
          <w:rStyle w:val="FontStyle46"/>
          <w:sz w:val="28"/>
          <w:szCs w:val="28"/>
        </w:rPr>
        <w:t xml:space="preserve">четного месяца </w:t>
      </w:r>
      <w:r w:rsidRPr="005E1440">
        <w:rPr>
          <w:rStyle w:val="FontStyle49"/>
          <w:sz w:val="28"/>
          <w:szCs w:val="28"/>
        </w:rPr>
        <w:t xml:space="preserve">не </w:t>
      </w:r>
      <w:r w:rsidRPr="005E1440">
        <w:rPr>
          <w:rStyle w:val="FontStyle46"/>
          <w:sz w:val="28"/>
          <w:szCs w:val="28"/>
        </w:rPr>
        <w:t>имеют.</w:t>
      </w:r>
    </w:p>
    <w:p w:rsidR="00846889" w:rsidRPr="005E1440" w:rsidRDefault="00846889" w:rsidP="004244E7">
      <w:pPr>
        <w:spacing w:after="0" w:line="226" w:lineRule="auto"/>
        <w:ind w:firstLine="284"/>
        <w:jc w:val="both"/>
        <w:rPr>
          <w:rStyle w:val="FontStyle46"/>
          <w:sz w:val="28"/>
          <w:szCs w:val="28"/>
        </w:rPr>
      </w:pPr>
      <w:r w:rsidRPr="005E1440">
        <w:rPr>
          <w:rStyle w:val="FontStyle46"/>
          <w:sz w:val="28"/>
          <w:szCs w:val="28"/>
        </w:rPr>
        <w:t>Остаток по счету 29«Обслуживающие производства и хозяйства» на конец месяца показывает стоимость незавершенной производством продукции.</w:t>
      </w:r>
    </w:p>
    <w:p w:rsidR="00846889" w:rsidRPr="005E1440" w:rsidRDefault="00846889" w:rsidP="004244E7">
      <w:pPr>
        <w:spacing w:after="0" w:line="226" w:lineRule="auto"/>
        <w:ind w:firstLine="284"/>
        <w:jc w:val="both"/>
        <w:rPr>
          <w:rStyle w:val="FontStyle46"/>
          <w:sz w:val="28"/>
          <w:szCs w:val="28"/>
        </w:rPr>
      </w:pPr>
      <w:r w:rsidRPr="005E1440">
        <w:rPr>
          <w:rStyle w:val="FontStyle46"/>
          <w:sz w:val="28"/>
          <w:szCs w:val="28"/>
        </w:rPr>
        <w:t>Технический обменный пункт обслуживает сельскохозяйственные организ</w:t>
      </w:r>
      <w:r w:rsidRPr="005E1440">
        <w:rPr>
          <w:rStyle w:val="FontStyle46"/>
          <w:sz w:val="28"/>
          <w:szCs w:val="28"/>
        </w:rPr>
        <w:t>а</w:t>
      </w:r>
      <w:r w:rsidRPr="005E1440">
        <w:rPr>
          <w:rStyle w:val="FontStyle46"/>
          <w:sz w:val="28"/>
          <w:szCs w:val="28"/>
        </w:rPr>
        <w:t>ции, с которыми ежегодно заключает договора. Кроме того, он имеет взаимоо</w:t>
      </w:r>
      <w:r w:rsidRPr="005E1440">
        <w:rPr>
          <w:rStyle w:val="FontStyle46"/>
          <w:sz w:val="28"/>
          <w:szCs w:val="28"/>
        </w:rPr>
        <w:t>т</w:t>
      </w:r>
      <w:r w:rsidRPr="005E1440">
        <w:rPr>
          <w:rStyle w:val="FontStyle46"/>
          <w:sz w:val="28"/>
          <w:szCs w:val="28"/>
        </w:rPr>
        <w:t>ношения на договорной основе со специализированными ремонтными пре</w:t>
      </w:r>
      <w:r w:rsidRPr="005E1440">
        <w:rPr>
          <w:rStyle w:val="FontStyle46"/>
          <w:sz w:val="28"/>
          <w:szCs w:val="28"/>
        </w:rPr>
        <w:t>д</w:t>
      </w:r>
      <w:r w:rsidRPr="005E1440">
        <w:rPr>
          <w:rStyle w:val="FontStyle46"/>
          <w:sz w:val="28"/>
          <w:szCs w:val="28"/>
        </w:rPr>
        <w:t>приятиями, п</w:t>
      </w:r>
      <w:r w:rsidRPr="005E1440">
        <w:rPr>
          <w:rStyle w:val="FontStyle49"/>
          <w:sz w:val="28"/>
          <w:szCs w:val="28"/>
        </w:rPr>
        <w:t>оставляющим</w:t>
      </w:r>
      <w:r w:rsidRPr="005E1440">
        <w:rPr>
          <w:rStyle w:val="FontStyle46"/>
          <w:sz w:val="28"/>
          <w:szCs w:val="28"/>
        </w:rPr>
        <w:t xml:space="preserve">и для обмена технику и оборудование, </w:t>
      </w:r>
      <w:r w:rsidRPr="005E1440">
        <w:rPr>
          <w:rStyle w:val="FontStyle49"/>
          <w:sz w:val="28"/>
          <w:szCs w:val="28"/>
        </w:rPr>
        <w:t xml:space="preserve">а </w:t>
      </w:r>
      <w:r w:rsidRPr="005E1440">
        <w:rPr>
          <w:rStyle w:val="FontStyle46"/>
          <w:sz w:val="28"/>
          <w:szCs w:val="28"/>
        </w:rPr>
        <w:t>также ос</w:t>
      </w:r>
      <w:r w:rsidRPr="005E1440">
        <w:rPr>
          <w:rStyle w:val="FontStyle46"/>
          <w:sz w:val="28"/>
          <w:szCs w:val="28"/>
        </w:rPr>
        <w:t>у</w:t>
      </w:r>
      <w:r w:rsidRPr="005E1440">
        <w:rPr>
          <w:rStyle w:val="FontStyle46"/>
          <w:sz w:val="28"/>
          <w:szCs w:val="28"/>
        </w:rPr>
        <w:t xml:space="preserve">ществляющих ремонт технических средств обменного фонда, принятых от </w:t>
      </w:r>
      <w:proofErr w:type="spellStart"/>
      <w:r w:rsidRPr="005E1440">
        <w:rPr>
          <w:rStyle w:val="FontStyle46"/>
          <w:sz w:val="28"/>
          <w:szCs w:val="28"/>
        </w:rPr>
        <w:t>сельхозорганизаций</w:t>
      </w:r>
      <w:proofErr w:type="spellEnd"/>
      <w:r w:rsidRPr="005E1440">
        <w:rPr>
          <w:rStyle w:val="FontStyle46"/>
          <w:sz w:val="28"/>
          <w:szCs w:val="28"/>
        </w:rPr>
        <w:t xml:space="preserve">. </w:t>
      </w:r>
    </w:p>
    <w:p w:rsidR="00846889" w:rsidRPr="005E1440" w:rsidRDefault="00846889" w:rsidP="004244E7">
      <w:pPr>
        <w:spacing w:after="0" w:line="226" w:lineRule="auto"/>
        <w:ind w:firstLine="284"/>
        <w:jc w:val="both"/>
        <w:rPr>
          <w:rStyle w:val="FontStyle65"/>
          <w:sz w:val="28"/>
          <w:szCs w:val="28"/>
        </w:rPr>
      </w:pPr>
      <w:r w:rsidRPr="005E1440">
        <w:rPr>
          <w:rStyle w:val="FontStyle65"/>
          <w:sz w:val="28"/>
          <w:szCs w:val="28"/>
        </w:rPr>
        <w:t>Затраты по содержанию технических обменных пунктов учитываются по д</w:t>
      </w:r>
      <w:r w:rsidRPr="005E1440">
        <w:rPr>
          <w:rStyle w:val="FontStyle65"/>
          <w:sz w:val="28"/>
          <w:szCs w:val="28"/>
        </w:rPr>
        <w:t>е</w:t>
      </w:r>
      <w:r w:rsidRPr="005E1440">
        <w:rPr>
          <w:rStyle w:val="FontStyle65"/>
          <w:sz w:val="28"/>
          <w:szCs w:val="28"/>
        </w:rPr>
        <w:t>бету счета 29 «Обслуживающие производства и хозяйства» субсчету 8 «Соде</w:t>
      </w:r>
      <w:r w:rsidRPr="005E1440">
        <w:rPr>
          <w:rStyle w:val="FontStyle65"/>
          <w:sz w:val="28"/>
          <w:szCs w:val="28"/>
        </w:rPr>
        <w:t>р</w:t>
      </w:r>
      <w:r w:rsidRPr="005E1440">
        <w:rPr>
          <w:rStyle w:val="FontStyle65"/>
          <w:sz w:val="28"/>
          <w:szCs w:val="28"/>
        </w:rPr>
        <w:t>жание технических обменных пунктов» в разрезе следующих статей затрат:</w:t>
      </w:r>
    </w:p>
    <w:p w:rsidR="00846889" w:rsidRPr="005E1440" w:rsidRDefault="00846889" w:rsidP="004244E7">
      <w:pPr>
        <w:spacing w:after="0" w:line="226" w:lineRule="auto"/>
        <w:ind w:firstLine="284"/>
        <w:jc w:val="both"/>
        <w:rPr>
          <w:rStyle w:val="FontStyle65"/>
          <w:sz w:val="28"/>
          <w:szCs w:val="28"/>
        </w:rPr>
      </w:pPr>
      <w:r w:rsidRPr="005E1440">
        <w:rPr>
          <w:rStyle w:val="FontStyle65"/>
          <w:sz w:val="28"/>
          <w:szCs w:val="28"/>
        </w:rPr>
        <w:t>-</w:t>
      </w:r>
      <w:r w:rsidR="002A258E">
        <w:rPr>
          <w:rStyle w:val="FontStyle65"/>
          <w:sz w:val="28"/>
          <w:szCs w:val="28"/>
        </w:rPr>
        <w:t xml:space="preserve"> </w:t>
      </w:r>
      <w:r w:rsidRPr="005E1440">
        <w:rPr>
          <w:rStyle w:val="FontStyle65"/>
          <w:sz w:val="28"/>
          <w:szCs w:val="28"/>
        </w:rPr>
        <w:t>основная заработная плата работников обменного пункта;</w:t>
      </w:r>
    </w:p>
    <w:p w:rsidR="00846889" w:rsidRPr="005E1440" w:rsidRDefault="00846889" w:rsidP="004244E7">
      <w:pPr>
        <w:spacing w:after="0" w:line="226" w:lineRule="auto"/>
        <w:ind w:firstLine="284"/>
        <w:jc w:val="both"/>
        <w:rPr>
          <w:rStyle w:val="FontStyle65"/>
          <w:sz w:val="28"/>
          <w:szCs w:val="28"/>
        </w:rPr>
      </w:pPr>
      <w:r w:rsidRPr="005E1440">
        <w:rPr>
          <w:rStyle w:val="FontStyle65"/>
          <w:sz w:val="28"/>
          <w:szCs w:val="28"/>
        </w:rPr>
        <w:t>-</w:t>
      </w:r>
      <w:r w:rsidR="002A258E">
        <w:rPr>
          <w:rStyle w:val="FontStyle65"/>
          <w:sz w:val="28"/>
          <w:szCs w:val="28"/>
        </w:rPr>
        <w:t xml:space="preserve"> </w:t>
      </w:r>
      <w:r w:rsidRPr="005E1440">
        <w:rPr>
          <w:rStyle w:val="FontStyle65"/>
          <w:sz w:val="28"/>
          <w:szCs w:val="28"/>
        </w:rPr>
        <w:t>дополнительная заработная плата;</w:t>
      </w:r>
    </w:p>
    <w:p w:rsidR="00846889" w:rsidRPr="005E1440" w:rsidRDefault="00846889" w:rsidP="004244E7">
      <w:pPr>
        <w:spacing w:after="0" w:line="226" w:lineRule="auto"/>
        <w:ind w:firstLine="284"/>
        <w:jc w:val="both"/>
        <w:rPr>
          <w:rStyle w:val="FontStyle65"/>
          <w:sz w:val="28"/>
          <w:szCs w:val="28"/>
        </w:rPr>
      </w:pPr>
      <w:r w:rsidRPr="005E1440">
        <w:rPr>
          <w:rStyle w:val="FontStyle65"/>
          <w:sz w:val="28"/>
          <w:szCs w:val="28"/>
        </w:rPr>
        <w:t>-</w:t>
      </w:r>
      <w:r w:rsidR="002A258E">
        <w:rPr>
          <w:rStyle w:val="FontStyle65"/>
          <w:sz w:val="28"/>
          <w:szCs w:val="28"/>
        </w:rPr>
        <w:t xml:space="preserve"> </w:t>
      </w:r>
      <w:r w:rsidRPr="005E1440">
        <w:rPr>
          <w:rStyle w:val="FontStyle65"/>
          <w:sz w:val="28"/>
          <w:szCs w:val="28"/>
        </w:rPr>
        <w:t>отчисления на социальные нужды;</w:t>
      </w:r>
    </w:p>
    <w:p w:rsidR="00846889" w:rsidRPr="005E1440" w:rsidRDefault="00846889" w:rsidP="004244E7">
      <w:pPr>
        <w:spacing w:after="0" w:line="226" w:lineRule="auto"/>
        <w:ind w:firstLine="284"/>
        <w:jc w:val="both"/>
        <w:rPr>
          <w:rStyle w:val="FontStyle65"/>
          <w:sz w:val="28"/>
          <w:szCs w:val="28"/>
        </w:rPr>
      </w:pPr>
      <w:r w:rsidRPr="005E1440">
        <w:rPr>
          <w:rStyle w:val="FontStyle65"/>
          <w:sz w:val="28"/>
          <w:szCs w:val="28"/>
        </w:rPr>
        <w:t>-</w:t>
      </w:r>
      <w:r w:rsidR="002A258E">
        <w:rPr>
          <w:rStyle w:val="FontStyle65"/>
          <w:sz w:val="28"/>
          <w:szCs w:val="28"/>
        </w:rPr>
        <w:t xml:space="preserve"> </w:t>
      </w:r>
      <w:r w:rsidRPr="005E1440">
        <w:rPr>
          <w:rStyle w:val="FontStyle65"/>
          <w:sz w:val="28"/>
          <w:szCs w:val="28"/>
        </w:rPr>
        <w:t>амортизация основных средств;</w:t>
      </w:r>
    </w:p>
    <w:p w:rsidR="00846889" w:rsidRPr="005E1440" w:rsidRDefault="00846889" w:rsidP="004244E7">
      <w:pPr>
        <w:spacing w:after="0" w:line="226" w:lineRule="auto"/>
        <w:ind w:firstLine="284"/>
        <w:jc w:val="both"/>
        <w:rPr>
          <w:rStyle w:val="FontStyle65"/>
          <w:sz w:val="28"/>
          <w:szCs w:val="28"/>
        </w:rPr>
      </w:pPr>
      <w:r w:rsidRPr="005E1440">
        <w:rPr>
          <w:rStyle w:val="FontStyle65"/>
          <w:sz w:val="28"/>
          <w:szCs w:val="28"/>
        </w:rPr>
        <w:t>-</w:t>
      </w:r>
      <w:r w:rsidR="002A258E">
        <w:rPr>
          <w:rStyle w:val="FontStyle65"/>
          <w:sz w:val="28"/>
          <w:szCs w:val="28"/>
        </w:rPr>
        <w:t xml:space="preserve"> </w:t>
      </w:r>
      <w:r w:rsidRPr="005E1440">
        <w:rPr>
          <w:rStyle w:val="FontStyle65"/>
          <w:sz w:val="28"/>
          <w:szCs w:val="28"/>
        </w:rPr>
        <w:t>содержание складов;</w:t>
      </w:r>
    </w:p>
    <w:p w:rsidR="00846889" w:rsidRPr="005E1440" w:rsidRDefault="00846889" w:rsidP="004244E7">
      <w:pPr>
        <w:spacing w:after="0" w:line="226" w:lineRule="auto"/>
        <w:ind w:firstLine="284"/>
        <w:jc w:val="both"/>
        <w:rPr>
          <w:rStyle w:val="FontStyle65"/>
          <w:sz w:val="28"/>
          <w:szCs w:val="28"/>
        </w:rPr>
      </w:pPr>
      <w:r w:rsidRPr="005E1440">
        <w:rPr>
          <w:rStyle w:val="FontStyle65"/>
          <w:sz w:val="28"/>
          <w:szCs w:val="28"/>
        </w:rPr>
        <w:t>-</w:t>
      </w:r>
      <w:r w:rsidR="002A258E">
        <w:rPr>
          <w:rStyle w:val="FontStyle65"/>
          <w:sz w:val="28"/>
          <w:szCs w:val="28"/>
        </w:rPr>
        <w:t xml:space="preserve"> </w:t>
      </w:r>
      <w:r w:rsidRPr="005E1440">
        <w:rPr>
          <w:rStyle w:val="FontStyle65"/>
          <w:sz w:val="28"/>
          <w:szCs w:val="28"/>
        </w:rPr>
        <w:t>прочие расходы.</w:t>
      </w:r>
    </w:p>
    <w:p w:rsidR="00846889" w:rsidRPr="005E1440" w:rsidRDefault="00846889" w:rsidP="004244E7">
      <w:pPr>
        <w:spacing w:after="0" w:line="226" w:lineRule="auto"/>
        <w:ind w:firstLine="284"/>
        <w:jc w:val="both"/>
        <w:rPr>
          <w:rStyle w:val="FontStyle65"/>
          <w:sz w:val="28"/>
          <w:szCs w:val="28"/>
        </w:rPr>
      </w:pPr>
      <w:r w:rsidRPr="005E1440">
        <w:rPr>
          <w:rStyle w:val="FontStyle65"/>
          <w:sz w:val="28"/>
          <w:szCs w:val="28"/>
        </w:rPr>
        <w:t>По кредиту субсчета 29-8 «Содержание технических обменных пунктов» на протяжении года отражаются суммы отчислений специализированных ремон</w:t>
      </w:r>
      <w:r w:rsidRPr="005E1440">
        <w:rPr>
          <w:rStyle w:val="FontStyle65"/>
          <w:sz w:val="28"/>
          <w:szCs w:val="28"/>
        </w:rPr>
        <w:t>т</w:t>
      </w:r>
      <w:r w:rsidRPr="005E1440">
        <w:rPr>
          <w:rStyle w:val="FontStyle65"/>
          <w:sz w:val="28"/>
          <w:szCs w:val="28"/>
        </w:rPr>
        <w:t>ных мастерских, которым поставляет технику для ремонта обменный пункт, т.е. принятые в обменный фонд объекты технические обменные пункты могут п</w:t>
      </w:r>
      <w:r w:rsidRPr="005E1440">
        <w:rPr>
          <w:rStyle w:val="FontStyle65"/>
          <w:sz w:val="28"/>
          <w:szCs w:val="28"/>
        </w:rPr>
        <w:t>е</w:t>
      </w:r>
      <w:r w:rsidRPr="005E1440">
        <w:rPr>
          <w:rStyle w:val="FontStyle65"/>
          <w:sz w:val="28"/>
          <w:szCs w:val="28"/>
        </w:rPr>
        <w:t>редавать в ремонт специализированным ремонтным предприятиям и масте</w:t>
      </w:r>
      <w:r w:rsidRPr="005E1440">
        <w:rPr>
          <w:rStyle w:val="FontStyle65"/>
          <w:sz w:val="28"/>
          <w:szCs w:val="28"/>
        </w:rPr>
        <w:t>р</w:t>
      </w:r>
      <w:r w:rsidRPr="005E1440">
        <w:rPr>
          <w:rStyle w:val="FontStyle65"/>
          <w:sz w:val="28"/>
          <w:szCs w:val="28"/>
        </w:rPr>
        <w:t>ским других объединений. Доставка этих объектов в ремонт и обратно прои</w:t>
      </w:r>
      <w:r w:rsidRPr="005E1440">
        <w:rPr>
          <w:rStyle w:val="FontStyle65"/>
          <w:sz w:val="28"/>
          <w:szCs w:val="28"/>
        </w:rPr>
        <w:t>з</w:t>
      </w:r>
      <w:r w:rsidRPr="005E1440">
        <w:rPr>
          <w:rStyle w:val="FontStyle65"/>
          <w:sz w:val="28"/>
          <w:szCs w:val="28"/>
        </w:rPr>
        <w:t>водится за счет предприятий, осуществляющих ремонт. Эти предприятия пр</w:t>
      </w:r>
      <w:r w:rsidRPr="005E1440">
        <w:rPr>
          <w:rStyle w:val="FontStyle65"/>
          <w:sz w:val="28"/>
          <w:szCs w:val="28"/>
        </w:rPr>
        <w:t>о</w:t>
      </w:r>
      <w:r w:rsidRPr="005E1440">
        <w:rPr>
          <w:rStyle w:val="FontStyle65"/>
          <w:sz w:val="28"/>
          <w:szCs w:val="28"/>
        </w:rPr>
        <w:t xml:space="preserve">изводят отчисления от сметной стоимости ремонта на содержание технического обменного пункта. По предъявленным счетам специализированных ремонтных предприятий за ремонт техники обменного пункта </w:t>
      </w:r>
      <w:proofErr w:type="spellStart"/>
      <w:r w:rsidRPr="005E1440">
        <w:rPr>
          <w:rStyle w:val="FontStyle65"/>
          <w:sz w:val="28"/>
          <w:szCs w:val="28"/>
        </w:rPr>
        <w:t>агросервисные</w:t>
      </w:r>
      <w:proofErr w:type="spellEnd"/>
      <w:r w:rsidRPr="005E1440">
        <w:rPr>
          <w:rStyle w:val="FontStyle65"/>
          <w:sz w:val="28"/>
          <w:szCs w:val="28"/>
        </w:rPr>
        <w:t xml:space="preserve"> предприятия </w:t>
      </w:r>
      <w:proofErr w:type="gramStart"/>
      <w:r w:rsidRPr="005E1440">
        <w:rPr>
          <w:rStyle w:val="FontStyle65"/>
          <w:sz w:val="28"/>
          <w:szCs w:val="28"/>
        </w:rPr>
        <w:t>оплачивают сметную стоимость ремонта</w:t>
      </w:r>
      <w:proofErr w:type="gramEnd"/>
      <w:r w:rsidR="00851474" w:rsidRPr="005E1440">
        <w:rPr>
          <w:rStyle w:val="FontStyle65"/>
          <w:sz w:val="28"/>
          <w:szCs w:val="28"/>
        </w:rPr>
        <w:t xml:space="preserve">, </w:t>
      </w:r>
      <w:r w:rsidRPr="005E1440">
        <w:rPr>
          <w:rStyle w:val="FontStyle65"/>
          <w:sz w:val="28"/>
          <w:szCs w:val="28"/>
        </w:rPr>
        <w:t>за вычетом отчислений на содерж</w:t>
      </w:r>
      <w:r w:rsidRPr="005E1440">
        <w:rPr>
          <w:rStyle w:val="FontStyle65"/>
          <w:sz w:val="28"/>
          <w:szCs w:val="28"/>
        </w:rPr>
        <w:t>а</w:t>
      </w:r>
      <w:r w:rsidRPr="005E1440">
        <w:rPr>
          <w:rStyle w:val="FontStyle65"/>
          <w:sz w:val="28"/>
          <w:szCs w:val="28"/>
        </w:rPr>
        <w:t xml:space="preserve">ние обменного пункта. Сумма этих отчислений записывается в счете отдельной строкой. При этом дебетуется счет 96 «Резервы предстоящих платежей» на </w:t>
      </w:r>
      <w:r w:rsidRPr="005E1440">
        <w:rPr>
          <w:rStyle w:val="FontStyle65"/>
          <w:sz w:val="28"/>
          <w:szCs w:val="28"/>
        </w:rPr>
        <w:lastRenderedPageBreak/>
        <w:t>сметную стоимость ремонта и кредитуется счет 60 «Расчеты с поставщиками и подрядчиками» на сумму причитающейся оплаты, кредитуется субсчет 29-8 «Содержание технических обменных пунктов» на сумму отчислений.</w:t>
      </w:r>
    </w:p>
    <w:p w:rsidR="00846889" w:rsidRPr="005E1440" w:rsidRDefault="00846889" w:rsidP="004244E7">
      <w:pPr>
        <w:spacing w:after="0" w:line="226" w:lineRule="auto"/>
        <w:ind w:firstLine="284"/>
        <w:jc w:val="both"/>
        <w:rPr>
          <w:rStyle w:val="FontStyle65"/>
          <w:sz w:val="28"/>
          <w:szCs w:val="28"/>
        </w:rPr>
      </w:pPr>
      <w:r w:rsidRPr="005E1440">
        <w:rPr>
          <w:rStyle w:val="FontStyle65"/>
          <w:sz w:val="28"/>
          <w:szCs w:val="28"/>
        </w:rPr>
        <w:t>Таким образом, в конце отчетного периода сравниваются кредит и дебет су</w:t>
      </w:r>
      <w:r w:rsidRPr="005E1440">
        <w:rPr>
          <w:rStyle w:val="FontStyle65"/>
          <w:sz w:val="28"/>
          <w:szCs w:val="28"/>
        </w:rPr>
        <w:t>б</w:t>
      </w:r>
      <w:r w:rsidRPr="005E1440">
        <w:rPr>
          <w:rStyle w:val="FontStyle65"/>
          <w:sz w:val="28"/>
          <w:szCs w:val="28"/>
        </w:rPr>
        <w:t>счета 29-8</w:t>
      </w:r>
      <w:r w:rsidR="00CB551F">
        <w:rPr>
          <w:rStyle w:val="FontStyle65"/>
          <w:sz w:val="28"/>
          <w:szCs w:val="28"/>
        </w:rPr>
        <w:t xml:space="preserve"> </w:t>
      </w:r>
      <w:r w:rsidRPr="005E1440">
        <w:rPr>
          <w:rStyle w:val="FontStyle65"/>
          <w:sz w:val="28"/>
          <w:szCs w:val="28"/>
        </w:rPr>
        <w:t>«Содержание технических обменных пунктов», и определившаяся разница списывается с субсчета 29-8</w:t>
      </w:r>
      <w:r w:rsidR="00CB551F">
        <w:rPr>
          <w:rStyle w:val="FontStyle65"/>
          <w:sz w:val="28"/>
          <w:szCs w:val="28"/>
        </w:rPr>
        <w:t xml:space="preserve"> </w:t>
      </w:r>
      <w:r w:rsidRPr="005E1440">
        <w:rPr>
          <w:rStyle w:val="FontStyle65"/>
          <w:sz w:val="28"/>
          <w:szCs w:val="28"/>
        </w:rPr>
        <w:t xml:space="preserve">«Содержание технических обменных пунктов» на счет </w:t>
      </w:r>
      <w:r w:rsidRPr="005E1440">
        <w:rPr>
          <w:rStyle w:val="FontStyle70"/>
          <w:sz w:val="28"/>
          <w:szCs w:val="28"/>
        </w:rPr>
        <w:t>90</w:t>
      </w:r>
      <w:r w:rsidR="00CB551F">
        <w:rPr>
          <w:rStyle w:val="FontStyle70"/>
          <w:sz w:val="28"/>
          <w:szCs w:val="28"/>
        </w:rPr>
        <w:t xml:space="preserve"> </w:t>
      </w:r>
      <w:r w:rsidRPr="005E1440">
        <w:rPr>
          <w:rFonts w:ascii="Times New Roman" w:eastAsia="Calibri" w:hAnsi="Times New Roman" w:cs="Times New Roman"/>
          <w:sz w:val="28"/>
          <w:szCs w:val="28"/>
        </w:rPr>
        <w:t>«Доходы и расходы по текущей деятельности»</w:t>
      </w:r>
      <w:r w:rsidRPr="005E1440">
        <w:rPr>
          <w:rStyle w:val="FontStyle65"/>
          <w:sz w:val="28"/>
          <w:szCs w:val="28"/>
        </w:rPr>
        <w:t>. В том сл</w:t>
      </w:r>
      <w:r w:rsidRPr="005E1440">
        <w:rPr>
          <w:rStyle w:val="FontStyle65"/>
          <w:sz w:val="28"/>
          <w:szCs w:val="28"/>
        </w:rPr>
        <w:t>у</w:t>
      </w:r>
      <w:r w:rsidRPr="005E1440">
        <w:rPr>
          <w:rStyle w:val="FontStyle65"/>
          <w:sz w:val="28"/>
          <w:szCs w:val="28"/>
        </w:rPr>
        <w:t>чае, когда доходы превышают над расходами, дебетуется субсчет 29-8</w:t>
      </w:r>
      <w:r w:rsidR="00CB551F">
        <w:rPr>
          <w:rStyle w:val="FontStyle65"/>
          <w:sz w:val="28"/>
          <w:szCs w:val="28"/>
        </w:rPr>
        <w:t xml:space="preserve"> </w:t>
      </w:r>
      <w:r w:rsidRPr="005E1440">
        <w:rPr>
          <w:rStyle w:val="FontStyle65"/>
          <w:sz w:val="28"/>
          <w:szCs w:val="28"/>
        </w:rPr>
        <w:t>«Соде</w:t>
      </w:r>
      <w:r w:rsidRPr="005E1440">
        <w:rPr>
          <w:rStyle w:val="FontStyle65"/>
          <w:sz w:val="28"/>
          <w:szCs w:val="28"/>
        </w:rPr>
        <w:t>р</w:t>
      </w:r>
      <w:r w:rsidRPr="005E1440">
        <w:rPr>
          <w:rStyle w:val="FontStyle65"/>
          <w:sz w:val="28"/>
          <w:szCs w:val="28"/>
        </w:rPr>
        <w:t>жание технических обменных пунктов» кредитуется счет 90-7 «Прочие доходы по текущей деятельности»  и наоборот, если расходы превышают доходы, деб</w:t>
      </w:r>
      <w:r w:rsidRPr="005E1440">
        <w:rPr>
          <w:rStyle w:val="FontStyle65"/>
          <w:sz w:val="28"/>
          <w:szCs w:val="28"/>
        </w:rPr>
        <w:t>е</w:t>
      </w:r>
      <w:r w:rsidRPr="005E1440">
        <w:rPr>
          <w:rStyle w:val="FontStyle65"/>
          <w:sz w:val="28"/>
          <w:szCs w:val="28"/>
        </w:rPr>
        <w:t>туется счет 90-10 «Прочие расходы по текущей деятельности»  кредитуется счет 29-8</w:t>
      </w:r>
      <w:r w:rsidR="00CB551F">
        <w:rPr>
          <w:rStyle w:val="FontStyle65"/>
          <w:sz w:val="28"/>
          <w:szCs w:val="28"/>
        </w:rPr>
        <w:t xml:space="preserve"> </w:t>
      </w:r>
      <w:r w:rsidRPr="005E1440">
        <w:rPr>
          <w:rStyle w:val="FontStyle65"/>
          <w:sz w:val="28"/>
          <w:szCs w:val="28"/>
        </w:rPr>
        <w:t>«Содержание технических обменных пунктов».</w:t>
      </w:r>
    </w:p>
    <w:p w:rsidR="00846889" w:rsidRDefault="00846889" w:rsidP="004244E7">
      <w:pPr>
        <w:spacing w:after="0" w:line="226" w:lineRule="auto"/>
        <w:ind w:firstLine="284"/>
        <w:jc w:val="both"/>
        <w:rPr>
          <w:rStyle w:val="FontStyle65"/>
          <w:sz w:val="28"/>
          <w:szCs w:val="28"/>
        </w:rPr>
      </w:pPr>
      <w:r w:rsidRPr="005E1440">
        <w:rPr>
          <w:rStyle w:val="FontStyle65"/>
          <w:sz w:val="28"/>
          <w:szCs w:val="28"/>
        </w:rPr>
        <w:t>Аналитический учет по субсчету 29-8«Содержание технических обменных пунктов» ведется в ведомости аналитического учета по обслуживающим прои</w:t>
      </w:r>
      <w:r w:rsidRPr="005E1440">
        <w:rPr>
          <w:rStyle w:val="FontStyle65"/>
          <w:sz w:val="28"/>
          <w:szCs w:val="28"/>
        </w:rPr>
        <w:t>з</w:t>
      </w:r>
      <w:r w:rsidRPr="005E1440">
        <w:rPr>
          <w:rStyle w:val="FontStyle65"/>
          <w:sz w:val="28"/>
          <w:szCs w:val="28"/>
        </w:rPr>
        <w:t>водствам и хозяйствам (ф. В-13) и в ведомости учета затрат обслуживающих производств и хозяйств (ф. В-13а). Синтетический учет организуется в журн</w:t>
      </w:r>
      <w:r w:rsidRPr="005E1440">
        <w:rPr>
          <w:rStyle w:val="FontStyle65"/>
          <w:sz w:val="28"/>
          <w:szCs w:val="28"/>
        </w:rPr>
        <w:t>а</w:t>
      </w:r>
      <w:r w:rsidRPr="005E1440">
        <w:rPr>
          <w:rStyle w:val="FontStyle65"/>
          <w:sz w:val="28"/>
          <w:szCs w:val="28"/>
        </w:rPr>
        <w:t>ле-ордере № 10.</w:t>
      </w:r>
    </w:p>
    <w:p w:rsidR="002A258E" w:rsidRDefault="002A258E" w:rsidP="004244E7">
      <w:pPr>
        <w:spacing w:after="0" w:line="22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A258E" w:rsidRDefault="002A258E" w:rsidP="004244E7">
      <w:pPr>
        <w:spacing w:after="0" w:line="22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A258E" w:rsidRDefault="002A258E" w:rsidP="004244E7">
      <w:pPr>
        <w:spacing w:after="0" w:line="22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A258E" w:rsidRDefault="002A258E" w:rsidP="004244E7">
      <w:pPr>
        <w:spacing w:after="0" w:line="22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A258E" w:rsidRDefault="002A258E" w:rsidP="004244E7">
      <w:pPr>
        <w:spacing w:after="0" w:line="22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A258E" w:rsidRDefault="002A258E" w:rsidP="004244E7">
      <w:pPr>
        <w:spacing w:after="0" w:line="22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A258E" w:rsidRDefault="002A258E" w:rsidP="004244E7">
      <w:pPr>
        <w:spacing w:after="0" w:line="22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A258E" w:rsidRDefault="002A258E" w:rsidP="002A258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A258E" w:rsidRDefault="002A258E" w:rsidP="002A258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A258E" w:rsidRDefault="002A258E" w:rsidP="002A258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244E7" w:rsidRDefault="004244E7" w:rsidP="002A258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244E7" w:rsidRDefault="004244E7" w:rsidP="002A258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244E7" w:rsidRDefault="004244E7" w:rsidP="002A258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244E7" w:rsidRDefault="004244E7" w:rsidP="002A258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244E7" w:rsidRDefault="004244E7" w:rsidP="002A258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244E7" w:rsidRDefault="004244E7" w:rsidP="002A258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244E7" w:rsidRDefault="004244E7" w:rsidP="002A258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244E7" w:rsidRDefault="004244E7" w:rsidP="002A258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244E7" w:rsidRDefault="004244E7" w:rsidP="002A258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244E7" w:rsidRDefault="004244E7" w:rsidP="002A258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244E7" w:rsidRDefault="004244E7" w:rsidP="002A258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244E7" w:rsidRDefault="004244E7" w:rsidP="002A258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244E7" w:rsidRDefault="004244E7" w:rsidP="002A258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244E7" w:rsidRDefault="004244E7" w:rsidP="002A258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244E7" w:rsidRDefault="004244E7" w:rsidP="002A258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244E7" w:rsidRDefault="004244E7" w:rsidP="002A258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244E7" w:rsidRDefault="004244E7" w:rsidP="002A258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244E7" w:rsidRDefault="004244E7" w:rsidP="002A258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244E7" w:rsidRDefault="004244E7" w:rsidP="002A258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A258E" w:rsidRPr="002A258E" w:rsidRDefault="00D7330F" w:rsidP="00846889">
      <w:pPr>
        <w:pStyle w:val="Style3"/>
        <w:widowControl/>
        <w:spacing w:line="223" w:lineRule="auto"/>
        <w:ind w:firstLine="284"/>
        <w:jc w:val="center"/>
        <w:rPr>
          <w:rStyle w:val="FontStyle31"/>
          <w:caps/>
          <w:sz w:val="28"/>
          <w:szCs w:val="28"/>
        </w:rPr>
      </w:pPr>
      <w:r w:rsidRPr="002A258E">
        <w:rPr>
          <w:rStyle w:val="FontStyle31"/>
          <w:caps/>
          <w:sz w:val="28"/>
          <w:szCs w:val="28"/>
        </w:rPr>
        <w:lastRenderedPageBreak/>
        <w:t xml:space="preserve">Тема 4. Учет производственной деятельности </w:t>
      </w:r>
    </w:p>
    <w:p w:rsidR="00846889" w:rsidRPr="002A258E" w:rsidRDefault="00D7330F" w:rsidP="00846889">
      <w:pPr>
        <w:pStyle w:val="Style3"/>
        <w:widowControl/>
        <w:spacing w:line="223" w:lineRule="auto"/>
        <w:ind w:firstLine="284"/>
        <w:jc w:val="center"/>
        <w:rPr>
          <w:rStyle w:val="FontStyle31"/>
          <w:caps/>
          <w:sz w:val="28"/>
          <w:szCs w:val="28"/>
        </w:rPr>
      </w:pPr>
      <w:r w:rsidRPr="002A258E">
        <w:rPr>
          <w:rStyle w:val="FontStyle31"/>
          <w:caps/>
          <w:sz w:val="28"/>
          <w:szCs w:val="28"/>
        </w:rPr>
        <w:t>в подрядных строительных организациях</w:t>
      </w:r>
    </w:p>
    <w:p w:rsidR="00846889" w:rsidRPr="00747A39" w:rsidRDefault="00846889" w:rsidP="00846889">
      <w:pPr>
        <w:pStyle w:val="Style3"/>
        <w:widowControl/>
        <w:spacing w:line="223" w:lineRule="auto"/>
        <w:ind w:firstLine="284"/>
        <w:jc w:val="center"/>
        <w:rPr>
          <w:rStyle w:val="FontStyle31"/>
          <w:sz w:val="28"/>
          <w:szCs w:val="28"/>
        </w:rPr>
      </w:pPr>
    </w:p>
    <w:p w:rsidR="00846889" w:rsidRPr="00747A39" w:rsidRDefault="00846889" w:rsidP="00846889">
      <w:pPr>
        <w:pStyle w:val="Style3"/>
        <w:widowControl/>
        <w:spacing w:line="223" w:lineRule="auto"/>
        <w:ind w:firstLine="284"/>
        <w:jc w:val="center"/>
        <w:rPr>
          <w:rStyle w:val="FontStyle31"/>
          <w:b w:val="0"/>
          <w:sz w:val="28"/>
          <w:szCs w:val="28"/>
        </w:rPr>
      </w:pPr>
      <w:r w:rsidRPr="00747A39">
        <w:rPr>
          <w:rStyle w:val="FontStyle31"/>
          <w:b w:val="0"/>
          <w:sz w:val="28"/>
          <w:szCs w:val="28"/>
        </w:rPr>
        <w:t>ВОПРОСЫ</w:t>
      </w:r>
    </w:p>
    <w:p w:rsidR="00846889" w:rsidRPr="002A258E" w:rsidRDefault="00846889" w:rsidP="002A258E">
      <w:pPr>
        <w:pStyle w:val="Style3"/>
        <w:widowControl/>
        <w:spacing w:line="240" w:lineRule="auto"/>
        <w:ind w:firstLine="284"/>
        <w:rPr>
          <w:rStyle w:val="FontStyle31"/>
          <w:b w:val="0"/>
          <w:bCs w:val="0"/>
          <w:sz w:val="28"/>
          <w:szCs w:val="28"/>
        </w:rPr>
      </w:pPr>
    </w:p>
    <w:p w:rsidR="00846889" w:rsidRPr="002A258E" w:rsidRDefault="00846889" w:rsidP="002A258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258E">
        <w:rPr>
          <w:rFonts w:ascii="Times New Roman" w:hAnsi="Times New Roman" w:cs="Times New Roman"/>
          <w:bCs/>
          <w:sz w:val="28"/>
          <w:szCs w:val="28"/>
        </w:rPr>
        <w:t>4.1.</w:t>
      </w:r>
      <w:r w:rsidR="00CB551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A258E">
        <w:rPr>
          <w:rFonts w:ascii="Times New Roman" w:hAnsi="Times New Roman" w:cs="Times New Roman"/>
          <w:bCs/>
          <w:sz w:val="28"/>
          <w:szCs w:val="28"/>
        </w:rPr>
        <w:t>Синтетический и аналитический учет затрат основного производства</w:t>
      </w:r>
    </w:p>
    <w:p w:rsidR="00846889" w:rsidRPr="002A258E" w:rsidRDefault="00846889" w:rsidP="002A258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258E">
        <w:rPr>
          <w:rFonts w:ascii="Times New Roman" w:hAnsi="Times New Roman" w:cs="Times New Roman"/>
          <w:bCs/>
          <w:sz w:val="28"/>
          <w:szCs w:val="28"/>
        </w:rPr>
        <w:t>4.2.</w:t>
      </w:r>
      <w:r w:rsidR="00CB551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A258E">
        <w:rPr>
          <w:rFonts w:ascii="Times New Roman" w:hAnsi="Times New Roman" w:cs="Times New Roman"/>
          <w:bCs/>
          <w:sz w:val="28"/>
          <w:szCs w:val="28"/>
        </w:rPr>
        <w:t>Учет и распределение расходов по эксплуатации строительных машин и механизмов</w:t>
      </w:r>
    </w:p>
    <w:p w:rsidR="00846889" w:rsidRPr="002A258E" w:rsidRDefault="00846889" w:rsidP="002A258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258E">
        <w:rPr>
          <w:rFonts w:ascii="Times New Roman" w:hAnsi="Times New Roman" w:cs="Times New Roman"/>
          <w:bCs/>
          <w:sz w:val="28"/>
          <w:szCs w:val="28"/>
        </w:rPr>
        <w:t>4.3.</w:t>
      </w:r>
      <w:r w:rsidR="00CB551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A258E">
        <w:rPr>
          <w:rFonts w:ascii="Times New Roman" w:hAnsi="Times New Roman" w:cs="Times New Roman"/>
          <w:bCs/>
          <w:sz w:val="28"/>
          <w:szCs w:val="28"/>
        </w:rPr>
        <w:t xml:space="preserve">Учет косвенных затрат </w:t>
      </w:r>
    </w:p>
    <w:p w:rsidR="00846889" w:rsidRPr="002A258E" w:rsidRDefault="00846889" w:rsidP="002A258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258E">
        <w:rPr>
          <w:rFonts w:ascii="Times New Roman" w:hAnsi="Times New Roman" w:cs="Times New Roman"/>
          <w:bCs/>
          <w:sz w:val="28"/>
          <w:szCs w:val="28"/>
        </w:rPr>
        <w:t>4.4.</w:t>
      </w:r>
      <w:r w:rsidR="00CB551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A258E">
        <w:rPr>
          <w:rFonts w:ascii="Times New Roman" w:hAnsi="Times New Roman" w:cs="Times New Roman"/>
          <w:bCs/>
          <w:sz w:val="28"/>
          <w:szCs w:val="28"/>
        </w:rPr>
        <w:t>Учет некапитальных работ</w:t>
      </w:r>
    </w:p>
    <w:p w:rsidR="00846889" w:rsidRDefault="00846889" w:rsidP="002A25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58E">
        <w:rPr>
          <w:rFonts w:ascii="Times New Roman" w:hAnsi="Times New Roman" w:cs="Times New Roman"/>
          <w:sz w:val="28"/>
          <w:szCs w:val="28"/>
        </w:rPr>
        <w:t>4.5. Учет потерь от брака</w:t>
      </w:r>
    </w:p>
    <w:p w:rsidR="002A258E" w:rsidRPr="002A258E" w:rsidRDefault="002A258E" w:rsidP="002A258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46889" w:rsidRDefault="00851474" w:rsidP="002A258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258E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846889" w:rsidRPr="002A258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2A258E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846889" w:rsidRPr="002A258E">
        <w:rPr>
          <w:rFonts w:ascii="Times New Roman" w:hAnsi="Times New Roman" w:cs="Times New Roman"/>
          <w:b/>
          <w:bCs/>
          <w:sz w:val="28"/>
          <w:szCs w:val="28"/>
        </w:rPr>
        <w:t>.Синтетический и аналитический учет затрат</w:t>
      </w:r>
      <w:r w:rsidR="00C33E6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46889" w:rsidRPr="002A258E">
        <w:rPr>
          <w:rFonts w:ascii="Times New Roman" w:hAnsi="Times New Roman" w:cs="Times New Roman"/>
          <w:b/>
          <w:bCs/>
          <w:sz w:val="28"/>
          <w:szCs w:val="28"/>
        </w:rPr>
        <w:t>основного производства</w:t>
      </w:r>
    </w:p>
    <w:p w:rsidR="002A258E" w:rsidRPr="002A258E" w:rsidRDefault="002A258E" w:rsidP="002A258E">
      <w:pPr>
        <w:spacing w:after="0" w:line="240" w:lineRule="auto"/>
        <w:ind w:firstLine="284"/>
        <w:rPr>
          <w:rFonts w:ascii="Times New Roman" w:hAnsi="Times New Roman" w:cs="Times New Roman"/>
          <w:b/>
          <w:bCs/>
          <w:sz w:val="28"/>
          <w:szCs w:val="28"/>
        </w:rPr>
      </w:pPr>
    </w:p>
    <w:p w:rsidR="00846889" w:rsidRPr="002A258E" w:rsidRDefault="00846889" w:rsidP="002A258E">
      <w:pPr>
        <w:pStyle w:val="23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2A258E">
        <w:rPr>
          <w:rFonts w:ascii="Times New Roman" w:hAnsi="Times New Roman"/>
          <w:sz w:val="28"/>
          <w:szCs w:val="28"/>
        </w:rPr>
        <w:t>Основными подрядными организациями, осуществляющими строительно-монтажные работы являются строительные концерны, об</w:t>
      </w:r>
      <w:r w:rsidR="002A258E">
        <w:rPr>
          <w:rFonts w:ascii="Times New Roman" w:hAnsi="Times New Roman"/>
          <w:sz w:val="28"/>
          <w:szCs w:val="28"/>
        </w:rPr>
        <w:t xml:space="preserve">ъединения, </w:t>
      </w:r>
      <w:r w:rsidRPr="002A258E">
        <w:rPr>
          <w:rFonts w:ascii="Times New Roman" w:hAnsi="Times New Roman"/>
          <w:sz w:val="28"/>
          <w:szCs w:val="28"/>
        </w:rPr>
        <w:t>строительные, ремонтно-строительные и специализированные тресты, домостроительные комбинаты.</w:t>
      </w:r>
      <w:proofErr w:type="gramEnd"/>
    </w:p>
    <w:p w:rsidR="00846889" w:rsidRPr="002A258E" w:rsidRDefault="00846889" w:rsidP="002A258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A258E">
        <w:rPr>
          <w:rFonts w:ascii="Times New Roman" w:hAnsi="Times New Roman" w:cs="Times New Roman"/>
          <w:sz w:val="28"/>
          <w:szCs w:val="28"/>
        </w:rPr>
        <w:t>В состав строительных трестов входят: строительно-монтажные управления (СМУ), передвижные механизированные колонны (ПМК), управления механ</w:t>
      </w:r>
      <w:r w:rsidRPr="002A258E">
        <w:rPr>
          <w:rFonts w:ascii="Times New Roman" w:hAnsi="Times New Roman" w:cs="Times New Roman"/>
          <w:sz w:val="28"/>
          <w:szCs w:val="28"/>
        </w:rPr>
        <w:t>и</w:t>
      </w:r>
      <w:r w:rsidRPr="002A258E">
        <w:rPr>
          <w:rFonts w:ascii="Times New Roman" w:hAnsi="Times New Roman" w:cs="Times New Roman"/>
          <w:sz w:val="28"/>
          <w:szCs w:val="28"/>
        </w:rPr>
        <w:t>зации (УМ), управления производственно-технологической комплектации (УПТК).</w:t>
      </w:r>
    </w:p>
    <w:p w:rsidR="00846889" w:rsidRPr="002A258E" w:rsidRDefault="00846889" w:rsidP="002A258E">
      <w:pPr>
        <w:pStyle w:val="newncpi"/>
        <w:ind w:firstLine="284"/>
        <w:rPr>
          <w:sz w:val="28"/>
          <w:szCs w:val="28"/>
        </w:rPr>
      </w:pPr>
      <w:r w:rsidRPr="002A258E">
        <w:rPr>
          <w:sz w:val="28"/>
          <w:szCs w:val="28"/>
        </w:rPr>
        <w:t xml:space="preserve">Строительные организации выполняют в </w:t>
      </w:r>
      <w:proofErr w:type="spellStart"/>
      <w:r w:rsidRPr="002A258E">
        <w:rPr>
          <w:sz w:val="28"/>
          <w:szCs w:val="28"/>
        </w:rPr>
        <w:t>сельхозорганизациях</w:t>
      </w:r>
      <w:proofErr w:type="spellEnd"/>
      <w:r w:rsidRPr="002A258E">
        <w:rPr>
          <w:sz w:val="28"/>
          <w:szCs w:val="28"/>
        </w:rPr>
        <w:t xml:space="preserve"> строительно-монтажные работы на условиях подряда. Основой взаимоотношений между </w:t>
      </w:r>
      <w:proofErr w:type="spellStart"/>
      <w:r w:rsidRPr="002A258E">
        <w:rPr>
          <w:sz w:val="28"/>
          <w:szCs w:val="28"/>
        </w:rPr>
        <w:t>сельхозорганизациями</w:t>
      </w:r>
      <w:proofErr w:type="spellEnd"/>
      <w:r w:rsidRPr="002A258E">
        <w:rPr>
          <w:sz w:val="28"/>
          <w:szCs w:val="28"/>
        </w:rPr>
        <w:t xml:space="preserve"> (заказчиками) и СМУ, ПМК (подрядчиками) являются договоры строительного подряда. Имеется договор строительного подряда </w:t>
      </w:r>
      <w:r w:rsidRPr="002A258E">
        <w:rPr>
          <w:i/>
          <w:sz w:val="28"/>
          <w:szCs w:val="28"/>
        </w:rPr>
        <w:t>с неизменной (</w:t>
      </w:r>
      <w:r w:rsidRPr="002A258E">
        <w:rPr>
          <w:i/>
          <w:color w:val="000000"/>
          <w:sz w:val="28"/>
          <w:szCs w:val="28"/>
        </w:rPr>
        <w:t>твердой</w:t>
      </w:r>
      <w:r w:rsidRPr="002A258E">
        <w:rPr>
          <w:i/>
          <w:sz w:val="28"/>
          <w:szCs w:val="28"/>
        </w:rPr>
        <w:t>) ценой</w:t>
      </w:r>
      <w:r w:rsidR="002A258E">
        <w:rPr>
          <w:i/>
          <w:sz w:val="28"/>
          <w:szCs w:val="28"/>
        </w:rPr>
        <w:t xml:space="preserve"> </w:t>
      </w:r>
      <w:r w:rsidR="002A258E">
        <w:rPr>
          <w:sz w:val="28"/>
          <w:szCs w:val="28"/>
        </w:rPr>
        <w:t xml:space="preserve">– это </w:t>
      </w:r>
      <w:r w:rsidRPr="002A258E">
        <w:rPr>
          <w:sz w:val="28"/>
          <w:szCs w:val="28"/>
        </w:rPr>
        <w:t>договор, по которому стороны соглашаются на неизменную цену (стоимость) строительных работ;</w:t>
      </w:r>
    </w:p>
    <w:p w:rsidR="00846889" w:rsidRPr="002A258E" w:rsidRDefault="00846889" w:rsidP="002A258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A258E">
        <w:rPr>
          <w:rFonts w:ascii="Times New Roman" w:hAnsi="Times New Roman" w:cs="Times New Roman"/>
          <w:sz w:val="28"/>
          <w:szCs w:val="28"/>
        </w:rPr>
        <w:t>Договор строительного подряда</w:t>
      </w:r>
      <w:r w:rsidRPr="002A258E">
        <w:rPr>
          <w:rFonts w:ascii="Times New Roman" w:hAnsi="Times New Roman" w:cs="Times New Roman"/>
          <w:i/>
          <w:sz w:val="28"/>
          <w:szCs w:val="28"/>
        </w:rPr>
        <w:t xml:space="preserve"> с приблизительной ценой</w:t>
      </w:r>
      <w:r w:rsidR="002A258E">
        <w:rPr>
          <w:rFonts w:ascii="Times New Roman" w:hAnsi="Times New Roman" w:cs="Times New Roman"/>
          <w:sz w:val="28"/>
          <w:szCs w:val="28"/>
        </w:rPr>
        <w:t xml:space="preserve"> – это </w:t>
      </w:r>
      <w:r w:rsidRPr="002A258E">
        <w:rPr>
          <w:rFonts w:ascii="Times New Roman" w:hAnsi="Times New Roman" w:cs="Times New Roman"/>
          <w:sz w:val="28"/>
          <w:szCs w:val="28"/>
        </w:rPr>
        <w:t>договор, по которому подрядчику возмещаются все допустимые (фактические) или по ин</w:t>
      </w:r>
      <w:r w:rsidRPr="002A258E">
        <w:rPr>
          <w:rFonts w:ascii="Times New Roman" w:hAnsi="Times New Roman" w:cs="Times New Roman"/>
          <w:sz w:val="28"/>
          <w:szCs w:val="28"/>
        </w:rPr>
        <w:t>о</w:t>
      </w:r>
      <w:r w:rsidRPr="002A258E">
        <w:rPr>
          <w:rFonts w:ascii="Times New Roman" w:hAnsi="Times New Roman" w:cs="Times New Roman"/>
          <w:sz w:val="28"/>
          <w:szCs w:val="28"/>
        </w:rPr>
        <w:t>му (в том числе на основании нормативов расхода ресурсов) определяемые з</w:t>
      </w:r>
      <w:r w:rsidRPr="002A258E">
        <w:rPr>
          <w:rFonts w:ascii="Times New Roman" w:hAnsi="Times New Roman" w:cs="Times New Roman"/>
          <w:sz w:val="28"/>
          <w:szCs w:val="28"/>
        </w:rPr>
        <w:t>а</w:t>
      </w:r>
      <w:r w:rsidRPr="002A258E">
        <w:rPr>
          <w:rFonts w:ascii="Times New Roman" w:hAnsi="Times New Roman" w:cs="Times New Roman"/>
          <w:sz w:val="28"/>
          <w:szCs w:val="28"/>
        </w:rPr>
        <w:t>траты, непосредственно связанные с выполнением строительных работ, в су</w:t>
      </w:r>
      <w:r w:rsidRPr="002A258E">
        <w:rPr>
          <w:rFonts w:ascii="Times New Roman" w:hAnsi="Times New Roman" w:cs="Times New Roman"/>
          <w:sz w:val="28"/>
          <w:szCs w:val="28"/>
        </w:rPr>
        <w:t>м</w:t>
      </w:r>
      <w:r w:rsidRPr="002A258E">
        <w:rPr>
          <w:rFonts w:ascii="Times New Roman" w:hAnsi="Times New Roman" w:cs="Times New Roman"/>
          <w:sz w:val="28"/>
          <w:szCs w:val="28"/>
        </w:rPr>
        <w:t>мах, допускаемых заказчиком, включая прибыль подрядчика, определяемую в соответствии с законодательством и (или) договором.</w:t>
      </w:r>
    </w:p>
    <w:p w:rsidR="00846889" w:rsidRPr="002A258E" w:rsidRDefault="00846889" w:rsidP="002A258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A258E">
        <w:rPr>
          <w:rFonts w:ascii="Times New Roman" w:hAnsi="Times New Roman" w:cs="Times New Roman"/>
          <w:sz w:val="28"/>
          <w:szCs w:val="28"/>
        </w:rPr>
        <w:t>Расчеты между заказчиками и подрядчиками за выполненные строительно-монтажные и прочие работы в настоящее время производятся ежемесячно за законченные технологические этапы и комплексы работ в порядке, предусмо</w:t>
      </w:r>
      <w:r w:rsidRPr="002A258E">
        <w:rPr>
          <w:rFonts w:ascii="Times New Roman" w:hAnsi="Times New Roman" w:cs="Times New Roman"/>
          <w:sz w:val="28"/>
          <w:szCs w:val="28"/>
        </w:rPr>
        <w:t>т</w:t>
      </w:r>
      <w:r w:rsidRPr="002A258E">
        <w:rPr>
          <w:rFonts w:ascii="Times New Roman" w:hAnsi="Times New Roman" w:cs="Times New Roman"/>
          <w:sz w:val="28"/>
          <w:szCs w:val="28"/>
        </w:rPr>
        <w:t>ренном в договоре. Окончательный расчет за выполненные работы осуществл</w:t>
      </w:r>
      <w:r w:rsidRPr="002A258E">
        <w:rPr>
          <w:rFonts w:ascii="Times New Roman" w:hAnsi="Times New Roman" w:cs="Times New Roman"/>
          <w:sz w:val="28"/>
          <w:szCs w:val="28"/>
        </w:rPr>
        <w:t>я</w:t>
      </w:r>
      <w:r w:rsidRPr="002A258E">
        <w:rPr>
          <w:rFonts w:ascii="Times New Roman" w:hAnsi="Times New Roman" w:cs="Times New Roman"/>
          <w:sz w:val="28"/>
          <w:szCs w:val="28"/>
        </w:rPr>
        <w:t xml:space="preserve">ется после завершения строительства объекта и подписания Акта сдачи-приемки выполненных строительных и иных специальных монтажных работ (ф. С-2).  </w:t>
      </w:r>
    </w:p>
    <w:p w:rsidR="00846889" w:rsidRPr="002A258E" w:rsidRDefault="00846889" w:rsidP="002A258E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258E">
        <w:rPr>
          <w:rFonts w:ascii="Times New Roman" w:hAnsi="Times New Roman" w:cs="Times New Roman"/>
          <w:sz w:val="28"/>
          <w:szCs w:val="28"/>
        </w:rPr>
        <w:t>На основании данных акта (ф. С-2) заполняется справка о стоимости выпо</w:t>
      </w:r>
      <w:r w:rsidRPr="002A258E">
        <w:rPr>
          <w:rFonts w:ascii="Times New Roman" w:hAnsi="Times New Roman" w:cs="Times New Roman"/>
          <w:sz w:val="28"/>
          <w:szCs w:val="28"/>
        </w:rPr>
        <w:t>л</w:t>
      </w:r>
      <w:r w:rsidRPr="002A258E">
        <w:rPr>
          <w:rFonts w:ascii="Times New Roman" w:hAnsi="Times New Roman" w:cs="Times New Roman"/>
          <w:sz w:val="28"/>
          <w:szCs w:val="28"/>
        </w:rPr>
        <w:t>ненных работ и затрат (ф. С-3).</w:t>
      </w:r>
    </w:p>
    <w:p w:rsidR="00846889" w:rsidRPr="002A258E" w:rsidRDefault="00846889" w:rsidP="002A258E">
      <w:pPr>
        <w:pStyle w:val="newncpi"/>
        <w:ind w:firstLine="284"/>
        <w:rPr>
          <w:sz w:val="28"/>
          <w:szCs w:val="28"/>
        </w:rPr>
      </w:pPr>
      <w:r w:rsidRPr="002A258E">
        <w:rPr>
          <w:sz w:val="28"/>
          <w:szCs w:val="28"/>
        </w:rPr>
        <w:t>Производственная деятельность строительных организаций по выполнению строительно-монтажных работ является основной, поэтому учет этой деятел</w:t>
      </w:r>
      <w:r w:rsidRPr="002A258E">
        <w:rPr>
          <w:sz w:val="28"/>
          <w:szCs w:val="28"/>
        </w:rPr>
        <w:t>ь</w:t>
      </w:r>
      <w:r w:rsidRPr="002A258E">
        <w:rPr>
          <w:sz w:val="28"/>
          <w:szCs w:val="28"/>
        </w:rPr>
        <w:lastRenderedPageBreak/>
        <w:t xml:space="preserve">ности ведется на счете 20 «Основное производство» </w:t>
      </w:r>
      <w:proofErr w:type="spellStart"/>
      <w:proofErr w:type="gramStart"/>
      <w:r w:rsidRPr="002A258E">
        <w:rPr>
          <w:sz w:val="28"/>
          <w:szCs w:val="28"/>
        </w:rPr>
        <w:t>c</w:t>
      </w:r>
      <w:proofErr w:type="gramEnd"/>
      <w:r w:rsidRPr="002A258E">
        <w:rPr>
          <w:sz w:val="28"/>
          <w:szCs w:val="28"/>
        </w:rPr>
        <w:t>убсчете</w:t>
      </w:r>
      <w:proofErr w:type="spellEnd"/>
      <w:r w:rsidRPr="002A258E">
        <w:rPr>
          <w:sz w:val="28"/>
          <w:szCs w:val="28"/>
        </w:rPr>
        <w:t xml:space="preserve"> 1 «Себестоимость выполненных строительных работ.</w:t>
      </w:r>
    </w:p>
    <w:p w:rsidR="00846889" w:rsidRPr="002A258E" w:rsidRDefault="004244E7" w:rsidP="002A258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 затрат по Дт</w:t>
      </w:r>
      <w:r w:rsidR="00846889" w:rsidRPr="002A258E">
        <w:rPr>
          <w:rFonts w:ascii="Times New Roman" w:hAnsi="Times New Roman" w:cs="Times New Roman"/>
          <w:sz w:val="28"/>
          <w:szCs w:val="28"/>
        </w:rPr>
        <w:t xml:space="preserve"> субсчета 20 организуется по объектам учета (объектам строительства, комплексам или этапам работ, их видам, либо производителям работ, участкам, бригадам). В соответствии с Инструкцией </w:t>
      </w:r>
      <w:r w:rsidR="00846889" w:rsidRPr="002A258E">
        <w:rPr>
          <w:rFonts w:ascii="Times New Roman" w:hAnsi="Times New Roman" w:cs="Times New Roman"/>
          <w:sz w:val="28"/>
          <w:szCs w:val="28"/>
          <w:shd w:val="clear" w:color="auto" w:fill="FFFFFF"/>
        </w:rPr>
        <w:t>по</w:t>
      </w:r>
      <w:r w:rsidR="00846889" w:rsidRPr="002A258E">
        <w:rPr>
          <w:rFonts w:ascii="Times New Roman" w:hAnsi="Times New Roman" w:cs="Times New Roman"/>
          <w:sz w:val="28"/>
          <w:szCs w:val="28"/>
        </w:rPr>
        <w:t xml:space="preserve"> бухгалтерскому учету </w:t>
      </w:r>
      <w:r w:rsidR="00846889" w:rsidRPr="002A258E">
        <w:rPr>
          <w:rFonts w:ascii="Times New Roman" w:hAnsi="Times New Roman" w:cs="Times New Roman"/>
          <w:sz w:val="28"/>
          <w:szCs w:val="28"/>
          <w:shd w:val="clear" w:color="auto" w:fill="FFFFFF"/>
        </w:rPr>
        <w:t>доходов</w:t>
      </w:r>
      <w:r w:rsidR="00846889" w:rsidRPr="002A258E">
        <w:rPr>
          <w:rFonts w:ascii="Times New Roman" w:hAnsi="Times New Roman" w:cs="Times New Roman"/>
          <w:sz w:val="28"/>
          <w:szCs w:val="28"/>
        </w:rPr>
        <w:t xml:space="preserve"> </w:t>
      </w:r>
      <w:r w:rsidR="00846889" w:rsidRPr="002A25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расходов по договорам строительного подряда, утв. </w:t>
      </w:r>
      <w:r w:rsidR="00846889" w:rsidRPr="002A258E">
        <w:rPr>
          <w:rFonts w:ascii="Times New Roman" w:hAnsi="Times New Roman" w:cs="Times New Roman"/>
          <w:sz w:val="28"/>
          <w:szCs w:val="28"/>
        </w:rPr>
        <w:t>Постано</w:t>
      </w:r>
      <w:r w:rsidR="00846889" w:rsidRPr="002A258E">
        <w:rPr>
          <w:rFonts w:ascii="Times New Roman" w:hAnsi="Times New Roman" w:cs="Times New Roman"/>
          <w:sz w:val="28"/>
          <w:szCs w:val="28"/>
        </w:rPr>
        <w:t>в</w:t>
      </w:r>
      <w:r w:rsidR="00846889" w:rsidRPr="002A258E">
        <w:rPr>
          <w:rFonts w:ascii="Times New Roman" w:hAnsi="Times New Roman" w:cs="Times New Roman"/>
          <w:sz w:val="28"/>
          <w:szCs w:val="28"/>
        </w:rPr>
        <w:t xml:space="preserve">лением </w:t>
      </w:r>
      <w:r w:rsidR="00846889" w:rsidRPr="002A25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46889" w:rsidRPr="002A258E">
        <w:rPr>
          <w:rFonts w:ascii="Times New Roman" w:hAnsi="Times New Roman" w:cs="Times New Roman"/>
          <w:sz w:val="28"/>
          <w:szCs w:val="28"/>
        </w:rPr>
        <w:t>Министерства архитектуры и строительства Р</w:t>
      </w:r>
      <w:r w:rsidR="00C33E6D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846889" w:rsidRPr="002A258E">
        <w:rPr>
          <w:rFonts w:ascii="Times New Roman" w:hAnsi="Times New Roman" w:cs="Times New Roman"/>
          <w:sz w:val="28"/>
          <w:szCs w:val="28"/>
        </w:rPr>
        <w:t>Б</w:t>
      </w:r>
      <w:r w:rsidR="00C33E6D">
        <w:rPr>
          <w:rFonts w:ascii="Times New Roman" w:hAnsi="Times New Roman" w:cs="Times New Roman"/>
          <w:sz w:val="28"/>
          <w:szCs w:val="28"/>
        </w:rPr>
        <w:t>еларусь</w:t>
      </w:r>
      <w:r w:rsidR="00846889" w:rsidRPr="002A258E">
        <w:rPr>
          <w:rFonts w:ascii="Times New Roman" w:hAnsi="Times New Roman" w:cs="Times New Roman"/>
          <w:sz w:val="28"/>
          <w:szCs w:val="28"/>
        </w:rPr>
        <w:t xml:space="preserve"> 30.09.2011</w:t>
      </w:r>
      <w:r w:rsidR="00C33E6D">
        <w:rPr>
          <w:rFonts w:ascii="Times New Roman" w:hAnsi="Times New Roman" w:cs="Times New Roman"/>
          <w:sz w:val="28"/>
          <w:szCs w:val="28"/>
        </w:rPr>
        <w:t xml:space="preserve"> г.</w:t>
      </w:r>
      <w:r w:rsidR="00846889" w:rsidRPr="002A258E">
        <w:rPr>
          <w:rFonts w:ascii="Times New Roman" w:hAnsi="Times New Roman" w:cs="Times New Roman"/>
          <w:sz w:val="28"/>
          <w:szCs w:val="28"/>
        </w:rPr>
        <w:t xml:space="preserve"> №</w:t>
      </w:r>
      <w:r w:rsidR="00C33E6D">
        <w:rPr>
          <w:rFonts w:ascii="Times New Roman" w:hAnsi="Times New Roman" w:cs="Times New Roman"/>
          <w:sz w:val="28"/>
          <w:szCs w:val="28"/>
        </w:rPr>
        <w:t xml:space="preserve"> </w:t>
      </w:r>
      <w:r w:rsidR="00846889" w:rsidRPr="002A258E">
        <w:rPr>
          <w:rFonts w:ascii="Times New Roman" w:hAnsi="Times New Roman" w:cs="Times New Roman"/>
          <w:sz w:val="28"/>
          <w:szCs w:val="28"/>
        </w:rPr>
        <w:t>44 расходы по договору строительного подряда состоят из пр</w:t>
      </w:r>
      <w:r w:rsidR="00846889" w:rsidRPr="002A258E">
        <w:rPr>
          <w:rFonts w:ascii="Times New Roman" w:hAnsi="Times New Roman" w:cs="Times New Roman"/>
          <w:sz w:val="28"/>
          <w:szCs w:val="28"/>
        </w:rPr>
        <w:t>я</w:t>
      </w:r>
      <w:r w:rsidR="00846889" w:rsidRPr="002A258E">
        <w:rPr>
          <w:rFonts w:ascii="Times New Roman" w:hAnsi="Times New Roman" w:cs="Times New Roman"/>
          <w:sz w:val="28"/>
          <w:szCs w:val="28"/>
        </w:rPr>
        <w:t>мых и косвенных затрат.</w:t>
      </w:r>
    </w:p>
    <w:p w:rsidR="00846889" w:rsidRPr="002A258E" w:rsidRDefault="00846889" w:rsidP="002A258E">
      <w:pPr>
        <w:pStyle w:val="newncpi"/>
        <w:ind w:firstLine="284"/>
        <w:rPr>
          <w:sz w:val="28"/>
          <w:szCs w:val="28"/>
        </w:rPr>
      </w:pPr>
      <w:r w:rsidRPr="002A258E">
        <w:rPr>
          <w:sz w:val="28"/>
          <w:szCs w:val="28"/>
        </w:rPr>
        <w:t>В состав прямых затрат, связанных с исполнением договора строительного подряда, включаются затраты, которые могут быть прямо отнесены к конкре</w:t>
      </w:r>
      <w:r w:rsidRPr="002A258E">
        <w:rPr>
          <w:sz w:val="28"/>
          <w:szCs w:val="28"/>
        </w:rPr>
        <w:t>т</w:t>
      </w:r>
      <w:r w:rsidRPr="002A258E">
        <w:rPr>
          <w:sz w:val="28"/>
          <w:szCs w:val="28"/>
        </w:rPr>
        <w:t>ному договору строительного подряда (объекту строительства).</w:t>
      </w:r>
    </w:p>
    <w:p w:rsidR="00846889" w:rsidRPr="002A258E" w:rsidRDefault="00846889" w:rsidP="002A258E">
      <w:pPr>
        <w:pStyle w:val="point"/>
        <w:ind w:firstLine="284"/>
        <w:rPr>
          <w:sz w:val="28"/>
          <w:szCs w:val="28"/>
        </w:rPr>
      </w:pPr>
      <w:r w:rsidRPr="002A258E">
        <w:rPr>
          <w:sz w:val="28"/>
          <w:szCs w:val="28"/>
        </w:rPr>
        <w:t>Прямые затраты группируются по следующим статьям:</w:t>
      </w:r>
    </w:p>
    <w:p w:rsidR="00846889" w:rsidRPr="002A258E" w:rsidRDefault="002A258E" w:rsidP="002A258E">
      <w:pPr>
        <w:pStyle w:val="newncpi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46889" w:rsidRPr="002A258E">
        <w:rPr>
          <w:sz w:val="28"/>
          <w:szCs w:val="28"/>
        </w:rPr>
        <w:t>«Материалы»;</w:t>
      </w:r>
    </w:p>
    <w:p w:rsidR="00846889" w:rsidRPr="002A258E" w:rsidRDefault="002A258E" w:rsidP="002A258E">
      <w:pPr>
        <w:pStyle w:val="newncpi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46889" w:rsidRPr="002A258E">
        <w:rPr>
          <w:sz w:val="28"/>
          <w:szCs w:val="28"/>
        </w:rPr>
        <w:t>«Заработная плата рабочих основного производства»;</w:t>
      </w:r>
    </w:p>
    <w:p w:rsidR="00846889" w:rsidRPr="002A258E" w:rsidRDefault="002A258E" w:rsidP="002A258E">
      <w:pPr>
        <w:pStyle w:val="newncpi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46889" w:rsidRPr="002A258E">
        <w:rPr>
          <w:sz w:val="28"/>
          <w:szCs w:val="28"/>
        </w:rPr>
        <w:t>«Затраты по эксплуатации строительных машин и механизмов»;</w:t>
      </w:r>
    </w:p>
    <w:p w:rsidR="00846889" w:rsidRPr="002A258E" w:rsidRDefault="002A258E" w:rsidP="002A258E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846889" w:rsidRPr="002A258E">
        <w:rPr>
          <w:rFonts w:ascii="Times New Roman" w:hAnsi="Times New Roman" w:cs="Times New Roman"/>
          <w:color w:val="000000"/>
          <w:sz w:val="28"/>
          <w:szCs w:val="28"/>
        </w:rPr>
        <w:t>«Стоимость работ, выполненных субподрядчиками»;</w:t>
      </w:r>
    </w:p>
    <w:p w:rsidR="00846889" w:rsidRPr="002A258E" w:rsidRDefault="002A258E" w:rsidP="002A258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46889" w:rsidRPr="002A258E">
        <w:rPr>
          <w:rFonts w:ascii="Times New Roman" w:hAnsi="Times New Roman" w:cs="Times New Roman"/>
          <w:sz w:val="28"/>
          <w:szCs w:val="28"/>
        </w:rPr>
        <w:t>«Прочие прямые затраты».</w:t>
      </w:r>
    </w:p>
    <w:p w:rsidR="00846889" w:rsidRPr="002A258E" w:rsidRDefault="00846889" w:rsidP="002A258E">
      <w:pPr>
        <w:pStyle w:val="newncpi"/>
        <w:ind w:firstLine="284"/>
        <w:rPr>
          <w:sz w:val="28"/>
          <w:szCs w:val="28"/>
        </w:rPr>
      </w:pPr>
      <w:r w:rsidRPr="002A258E">
        <w:rPr>
          <w:sz w:val="28"/>
          <w:szCs w:val="28"/>
        </w:rPr>
        <w:t>В статью «Материалы» включаются затраты, связанные с использованием в процессе выполнения строительных работ строительных материалов, констру</w:t>
      </w:r>
      <w:r w:rsidRPr="002A258E">
        <w:rPr>
          <w:sz w:val="28"/>
          <w:szCs w:val="28"/>
        </w:rPr>
        <w:t>к</w:t>
      </w:r>
      <w:r w:rsidRPr="002A258E">
        <w:rPr>
          <w:sz w:val="28"/>
          <w:szCs w:val="28"/>
        </w:rPr>
        <w:t>ций, топлива и других материалов, а также отклонения в стоимости материалов. При этом Д</w:t>
      </w:r>
      <w:r w:rsidR="00C33E6D">
        <w:rPr>
          <w:sz w:val="28"/>
          <w:szCs w:val="28"/>
        </w:rPr>
        <w:t>т 20 Кт</w:t>
      </w:r>
      <w:r w:rsidRPr="002A258E">
        <w:rPr>
          <w:sz w:val="28"/>
          <w:szCs w:val="28"/>
        </w:rPr>
        <w:t xml:space="preserve"> 10, 16.</w:t>
      </w:r>
    </w:p>
    <w:p w:rsidR="00846889" w:rsidRPr="002A258E" w:rsidRDefault="00846889" w:rsidP="002A258E">
      <w:pPr>
        <w:pStyle w:val="newncpi"/>
        <w:ind w:firstLine="284"/>
        <w:rPr>
          <w:sz w:val="28"/>
          <w:szCs w:val="28"/>
        </w:rPr>
      </w:pPr>
      <w:r w:rsidRPr="002A258E">
        <w:rPr>
          <w:sz w:val="28"/>
          <w:szCs w:val="28"/>
        </w:rPr>
        <w:t>В статью «Заработная плата рабочих основного производства» включаются затраты, связанные с оплатой труда основных производственных рабочих по сдельным расценкам, тарифным ставкам, окладам, дополнительная заработная плата (в том числе надбавки всех видов) и премии за производственные резул</w:t>
      </w:r>
      <w:r w:rsidRPr="002A258E">
        <w:rPr>
          <w:sz w:val="28"/>
          <w:szCs w:val="28"/>
        </w:rPr>
        <w:t>ь</w:t>
      </w:r>
      <w:r w:rsidRPr="002A258E">
        <w:rPr>
          <w:sz w:val="28"/>
          <w:szCs w:val="28"/>
        </w:rPr>
        <w:t>таты, выплачиваемые рабочим осно</w:t>
      </w:r>
      <w:r w:rsidR="00C33E6D">
        <w:rPr>
          <w:sz w:val="28"/>
          <w:szCs w:val="28"/>
        </w:rPr>
        <w:t>вного производства. При этом Дт</w:t>
      </w:r>
      <w:r w:rsidR="003D5EF4">
        <w:rPr>
          <w:sz w:val="28"/>
          <w:szCs w:val="28"/>
        </w:rPr>
        <w:t> </w:t>
      </w:r>
      <w:r w:rsidR="00C33E6D">
        <w:rPr>
          <w:sz w:val="28"/>
          <w:szCs w:val="28"/>
        </w:rPr>
        <w:t>20 Кт</w:t>
      </w:r>
      <w:r w:rsidRPr="002A258E">
        <w:rPr>
          <w:sz w:val="28"/>
          <w:szCs w:val="28"/>
        </w:rPr>
        <w:t>70.</w:t>
      </w:r>
    </w:p>
    <w:p w:rsidR="00846889" w:rsidRPr="002A258E" w:rsidRDefault="00846889" w:rsidP="002A258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A258E">
        <w:rPr>
          <w:rFonts w:ascii="Times New Roman" w:hAnsi="Times New Roman" w:cs="Times New Roman"/>
          <w:sz w:val="28"/>
          <w:szCs w:val="28"/>
        </w:rPr>
        <w:t>В статью «Затраты по эксплуатации строительных машин и механизмов» включаются затраты, связанные с содержанием и использованием при выпо</w:t>
      </w:r>
      <w:r w:rsidRPr="002A258E">
        <w:rPr>
          <w:rFonts w:ascii="Times New Roman" w:hAnsi="Times New Roman" w:cs="Times New Roman"/>
          <w:sz w:val="28"/>
          <w:szCs w:val="28"/>
        </w:rPr>
        <w:t>л</w:t>
      </w:r>
      <w:r w:rsidRPr="002A258E">
        <w:rPr>
          <w:rFonts w:ascii="Times New Roman" w:hAnsi="Times New Roman" w:cs="Times New Roman"/>
          <w:sz w:val="28"/>
          <w:szCs w:val="28"/>
        </w:rPr>
        <w:t>нении строительных работ строительных машин и механизмов.</w:t>
      </w:r>
    </w:p>
    <w:p w:rsidR="00846889" w:rsidRPr="002A258E" w:rsidRDefault="00C33E6D" w:rsidP="002A258E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Style w:val="FontStyle96"/>
          <w:b w:val="0"/>
          <w:i w:val="0"/>
          <w:sz w:val="28"/>
          <w:szCs w:val="28"/>
        </w:rPr>
        <w:t>Д</w:t>
      </w:r>
      <w:r w:rsidR="003D5EF4">
        <w:rPr>
          <w:rStyle w:val="FontStyle96"/>
          <w:b w:val="0"/>
          <w:i w:val="0"/>
          <w:sz w:val="28"/>
          <w:szCs w:val="28"/>
        </w:rPr>
        <w:t>т 20</w:t>
      </w:r>
      <w:r>
        <w:rPr>
          <w:rStyle w:val="FontStyle96"/>
          <w:b w:val="0"/>
          <w:i w:val="0"/>
          <w:sz w:val="28"/>
          <w:szCs w:val="28"/>
        </w:rPr>
        <w:t xml:space="preserve"> К</w:t>
      </w:r>
      <w:r w:rsidR="00846889" w:rsidRPr="002A258E">
        <w:rPr>
          <w:rStyle w:val="FontStyle96"/>
          <w:b w:val="0"/>
          <w:i w:val="0"/>
          <w:sz w:val="28"/>
          <w:szCs w:val="28"/>
        </w:rPr>
        <w:t xml:space="preserve">т 25 </w:t>
      </w:r>
      <w:r w:rsidR="003D5EF4">
        <w:rPr>
          <w:rStyle w:val="FontStyle84"/>
          <w:b w:val="0"/>
          <w:i w:val="0"/>
          <w:sz w:val="28"/>
          <w:szCs w:val="28"/>
        </w:rPr>
        <w:t>–</w:t>
      </w:r>
      <w:r w:rsidR="00846889" w:rsidRPr="002A258E">
        <w:rPr>
          <w:rStyle w:val="FontStyle84"/>
          <w:b w:val="0"/>
          <w:i w:val="0"/>
          <w:sz w:val="28"/>
          <w:szCs w:val="28"/>
        </w:rPr>
        <w:t xml:space="preserve"> при использовании техники для выполнения обязательств, по конкретному договору строительного подряда</w:t>
      </w:r>
      <w:r w:rsidR="00846889" w:rsidRPr="002A258E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846889" w:rsidRPr="002A258E" w:rsidRDefault="00846889" w:rsidP="002A258E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A258E">
        <w:rPr>
          <w:rFonts w:ascii="Times New Roman" w:hAnsi="Times New Roman" w:cs="Times New Roman"/>
          <w:sz w:val="28"/>
          <w:szCs w:val="28"/>
        </w:rPr>
        <w:t>В статью «Стоимость работ, выполненных субподрядчиками» включается у генерального подрядчика стоимость строительных и пусконаладочных работ, предусмотренных сметной документацией на строительство объекта, выпо</w:t>
      </w:r>
      <w:r w:rsidRPr="002A258E">
        <w:rPr>
          <w:rFonts w:ascii="Times New Roman" w:hAnsi="Times New Roman" w:cs="Times New Roman"/>
          <w:sz w:val="28"/>
          <w:szCs w:val="28"/>
        </w:rPr>
        <w:t>л</w:t>
      </w:r>
      <w:r w:rsidRPr="002A258E">
        <w:rPr>
          <w:rFonts w:ascii="Times New Roman" w:hAnsi="Times New Roman" w:cs="Times New Roman"/>
          <w:sz w:val="28"/>
          <w:szCs w:val="28"/>
        </w:rPr>
        <w:t>ненных субподрядчиками. Стоимость работ, выполненных субподрядчиками учитывается на счете 25 «Общепроизводственные затраты» субсчете «Сто</w:t>
      </w:r>
      <w:r w:rsidRPr="002A258E">
        <w:rPr>
          <w:rFonts w:ascii="Times New Roman" w:hAnsi="Times New Roman" w:cs="Times New Roman"/>
          <w:sz w:val="28"/>
          <w:szCs w:val="28"/>
        </w:rPr>
        <w:t>и</w:t>
      </w:r>
      <w:r w:rsidRPr="002A258E">
        <w:rPr>
          <w:rFonts w:ascii="Times New Roman" w:hAnsi="Times New Roman" w:cs="Times New Roman"/>
          <w:sz w:val="28"/>
          <w:szCs w:val="28"/>
        </w:rPr>
        <w:t>мость работ, выполненных субподрядчиками»</w:t>
      </w:r>
      <w:r w:rsidR="003D5EF4">
        <w:rPr>
          <w:rFonts w:ascii="Times New Roman" w:hAnsi="Times New Roman" w:cs="Times New Roman"/>
          <w:sz w:val="28"/>
          <w:szCs w:val="28"/>
        </w:rPr>
        <w:t xml:space="preserve"> и </w:t>
      </w:r>
      <w:r w:rsidRPr="002A258E">
        <w:rPr>
          <w:rFonts w:ascii="Times New Roman" w:hAnsi="Times New Roman" w:cs="Times New Roman"/>
          <w:color w:val="000000"/>
          <w:sz w:val="28"/>
          <w:szCs w:val="28"/>
        </w:rPr>
        <w:t xml:space="preserve">списывается </w:t>
      </w:r>
      <w:r w:rsidR="00C33E6D">
        <w:rPr>
          <w:rStyle w:val="FontStyle96"/>
          <w:b w:val="0"/>
          <w:i w:val="0"/>
          <w:sz w:val="28"/>
          <w:szCs w:val="28"/>
        </w:rPr>
        <w:t>Д</w:t>
      </w:r>
      <w:r w:rsidR="003D5EF4">
        <w:rPr>
          <w:rStyle w:val="FontStyle96"/>
          <w:b w:val="0"/>
          <w:i w:val="0"/>
          <w:sz w:val="28"/>
          <w:szCs w:val="28"/>
        </w:rPr>
        <w:t>т 20</w:t>
      </w:r>
      <w:r w:rsidR="00C33E6D">
        <w:rPr>
          <w:rStyle w:val="FontStyle96"/>
          <w:b w:val="0"/>
          <w:i w:val="0"/>
          <w:sz w:val="28"/>
          <w:szCs w:val="28"/>
        </w:rPr>
        <w:t xml:space="preserve"> К</w:t>
      </w:r>
      <w:r w:rsidRPr="002A258E">
        <w:rPr>
          <w:rStyle w:val="FontStyle96"/>
          <w:b w:val="0"/>
          <w:i w:val="0"/>
          <w:sz w:val="28"/>
          <w:szCs w:val="28"/>
        </w:rPr>
        <w:t>т 25</w:t>
      </w:r>
      <w:r w:rsidRPr="002A258E">
        <w:rPr>
          <w:rFonts w:ascii="Times New Roman" w:hAnsi="Times New Roman" w:cs="Times New Roman"/>
          <w:sz w:val="28"/>
          <w:szCs w:val="28"/>
        </w:rPr>
        <w:t>.</w:t>
      </w:r>
    </w:p>
    <w:p w:rsidR="00846889" w:rsidRPr="002A258E" w:rsidRDefault="00846889" w:rsidP="002A258E">
      <w:pPr>
        <w:pStyle w:val="newncpi"/>
        <w:ind w:firstLine="284"/>
        <w:rPr>
          <w:sz w:val="28"/>
          <w:szCs w:val="28"/>
        </w:rPr>
      </w:pPr>
      <w:r w:rsidRPr="002A258E">
        <w:rPr>
          <w:sz w:val="28"/>
          <w:szCs w:val="28"/>
        </w:rPr>
        <w:t>В статью «Прочие прямые затраты» включаются иные затраты, прямо св</w:t>
      </w:r>
      <w:r w:rsidRPr="002A258E">
        <w:rPr>
          <w:sz w:val="28"/>
          <w:szCs w:val="28"/>
        </w:rPr>
        <w:t>я</w:t>
      </w:r>
      <w:r w:rsidRPr="002A258E">
        <w:rPr>
          <w:sz w:val="28"/>
          <w:szCs w:val="28"/>
        </w:rPr>
        <w:t>занные с выполнением строительных работ по конкретному договору стро</w:t>
      </w:r>
      <w:r w:rsidRPr="002A258E">
        <w:rPr>
          <w:sz w:val="28"/>
          <w:szCs w:val="28"/>
        </w:rPr>
        <w:t>и</w:t>
      </w:r>
      <w:r w:rsidRPr="002A258E">
        <w:rPr>
          <w:sz w:val="28"/>
          <w:szCs w:val="28"/>
        </w:rPr>
        <w:t>тельного подряда (на конкретном объекте строительства). К ним относятся:</w:t>
      </w:r>
    </w:p>
    <w:p w:rsidR="00846889" w:rsidRPr="002A258E" w:rsidRDefault="003D5EF4" w:rsidP="002A258E">
      <w:pPr>
        <w:pStyle w:val="newncpi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46889" w:rsidRPr="002A258E">
        <w:rPr>
          <w:sz w:val="28"/>
          <w:szCs w:val="28"/>
        </w:rPr>
        <w:t>обязательные отчисления, установленные законодательством, от заработной платы рабочих основного производства;</w:t>
      </w:r>
    </w:p>
    <w:p w:rsidR="00846889" w:rsidRPr="002A258E" w:rsidRDefault="003D5EF4" w:rsidP="002A258E">
      <w:pPr>
        <w:pStyle w:val="newncpi"/>
        <w:ind w:firstLine="28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846889" w:rsidRPr="002A258E">
        <w:rPr>
          <w:sz w:val="28"/>
          <w:szCs w:val="28"/>
        </w:rPr>
        <w:t>затраты на служебные командировки рабочих основного производства и административно-управленческого персонала, закрепленного за конкретным объектом строительства (прорабы, мастера, начальники участков);</w:t>
      </w:r>
    </w:p>
    <w:p w:rsidR="00846889" w:rsidRPr="002A258E" w:rsidRDefault="003D5EF4" w:rsidP="002A258E">
      <w:pPr>
        <w:pStyle w:val="newncpi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46889" w:rsidRPr="002A258E">
        <w:rPr>
          <w:sz w:val="28"/>
          <w:szCs w:val="28"/>
        </w:rPr>
        <w:t>затраты на оплату услуг сторонних организаций по охране объекта, если д</w:t>
      </w:r>
      <w:r w:rsidR="00846889" w:rsidRPr="002A258E">
        <w:rPr>
          <w:sz w:val="28"/>
          <w:szCs w:val="28"/>
        </w:rPr>
        <w:t>о</w:t>
      </w:r>
      <w:r w:rsidR="00846889" w:rsidRPr="002A258E">
        <w:rPr>
          <w:sz w:val="28"/>
          <w:szCs w:val="28"/>
        </w:rPr>
        <w:t>говором строительного подряда эта обязанность возложена на подрядчика;</w:t>
      </w:r>
    </w:p>
    <w:p w:rsidR="00846889" w:rsidRPr="002A258E" w:rsidRDefault="003D5EF4" w:rsidP="002A258E">
      <w:pPr>
        <w:pStyle w:val="newncpi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46889" w:rsidRPr="002A258E">
        <w:rPr>
          <w:sz w:val="28"/>
          <w:szCs w:val="28"/>
        </w:rPr>
        <w:t xml:space="preserve">затраты на отопление объекта строительства, </w:t>
      </w:r>
      <w:proofErr w:type="spellStart"/>
      <w:r w:rsidR="00846889" w:rsidRPr="002A258E">
        <w:rPr>
          <w:sz w:val="28"/>
          <w:szCs w:val="28"/>
        </w:rPr>
        <w:t>электр</w:t>
      </w:r>
      <w:proofErr w:type="gramStart"/>
      <w:r w:rsidR="00846889" w:rsidRPr="002A258E">
        <w:rPr>
          <w:sz w:val="28"/>
          <w:szCs w:val="28"/>
        </w:rPr>
        <w:t>о</w:t>
      </w:r>
      <w:proofErr w:type="spellEnd"/>
      <w:r w:rsidR="00846889" w:rsidRPr="002A258E">
        <w:rPr>
          <w:sz w:val="28"/>
          <w:szCs w:val="28"/>
        </w:rPr>
        <w:t>-</w:t>
      </w:r>
      <w:proofErr w:type="gramEnd"/>
      <w:r w:rsidR="00846889" w:rsidRPr="002A258E">
        <w:rPr>
          <w:sz w:val="28"/>
          <w:szCs w:val="28"/>
        </w:rPr>
        <w:t xml:space="preserve">, </w:t>
      </w:r>
      <w:proofErr w:type="spellStart"/>
      <w:r w:rsidR="00846889" w:rsidRPr="002A258E">
        <w:rPr>
          <w:sz w:val="28"/>
          <w:szCs w:val="28"/>
        </w:rPr>
        <w:t>газо</w:t>
      </w:r>
      <w:proofErr w:type="spellEnd"/>
      <w:r w:rsidR="00846889" w:rsidRPr="002A258E">
        <w:rPr>
          <w:sz w:val="28"/>
          <w:szCs w:val="28"/>
        </w:rPr>
        <w:t>- и водоснабж</w:t>
      </w:r>
      <w:r w:rsidR="00846889" w:rsidRPr="002A258E">
        <w:rPr>
          <w:sz w:val="28"/>
          <w:szCs w:val="28"/>
        </w:rPr>
        <w:t>е</w:t>
      </w:r>
      <w:r w:rsidR="00846889" w:rsidRPr="002A258E">
        <w:rPr>
          <w:sz w:val="28"/>
          <w:szCs w:val="28"/>
        </w:rPr>
        <w:t>ние в период его строительства и сдачи в эксплуатацию;</w:t>
      </w:r>
    </w:p>
    <w:p w:rsidR="00846889" w:rsidRPr="002A258E" w:rsidRDefault="003D5EF4" w:rsidP="002A258E">
      <w:pPr>
        <w:pStyle w:val="newncpi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46889" w:rsidRPr="002A258E">
        <w:rPr>
          <w:sz w:val="28"/>
          <w:szCs w:val="28"/>
        </w:rPr>
        <w:t>затраты на ремонт, содержание и разборку временных зданий и сооруж</w:t>
      </w:r>
      <w:r w:rsidR="00846889" w:rsidRPr="002A258E">
        <w:rPr>
          <w:sz w:val="28"/>
          <w:szCs w:val="28"/>
        </w:rPr>
        <w:t>е</w:t>
      </w:r>
      <w:r w:rsidR="00846889" w:rsidRPr="002A258E">
        <w:rPr>
          <w:sz w:val="28"/>
          <w:szCs w:val="28"/>
        </w:rPr>
        <w:t>ний;</w:t>
      </w:r>
    </w:p>
    <w:p w:rsidR="00846889" w:rsidRPr="002A258E" w:rsidRDefault="003D5EF4" w:rsidP="002A258E">
      <w:pPr>
        <w:pStyle w:val="newncpi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46889" w:rsidRPr="002A258E">
        <w:rPr>
          <w:sz w:val="28"/>
          <w:szCs w:val="28"/>
        </w:rPr>
        <w:t>затраты, связанные с использованием временных зданий и сооружений;</w:t>
      </w:r>
    </w:p>
    <w:p w:rsidR="00846889" w:rsidRPr="002A258E" w:rsidRDefault="003D5EF4" w:rsidP="002A258E">
      <w:pPr>
        <w:pStyle w:val="newncpi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46889" w:rsidRPr="002A258E">
        <w:rPr>
          <w:sz w:val="28"/>
          <w:szCs w:val="28"/>
        </w:rPr>
        <w:t>затраты по транспортировке работников к месту работы и обратно при ра</w:t>
      </w:r>
      <w:r w:rsidR="00846889" w:rsidRPr="002A258E">
        <w:rPr>
          <w:sz w:val="28"/>
          <w:szCs w:val="28"/>
        </w:rPr>
        <w:t>с</w:t>
      </w:r>
      <w:r w:rsidR="00846889" w:rsidRPr="002A258E">
        <w:rPr>
          <w:sz w:val="28"/>
          <w:szCs w:val="28"/>
        </w:rPr>
        <w:t>положении объекта строительства вне места расположения строительной орг</w:t>
      </w:r>
      <w:r w:rsidR="00846889" w:rsidRPr="002A258E">
        <w:rPr>
          <w:sz w:val="28"/>
          <w:szCs w:val="28"/>
        </w:rPr>
        <w:t>а</w:t>
      </w:r>
      <w:r w:rsidR="00846889" w:rsidRPr="002A258E">
        <w:rPr>
          <w:sz w:val="28"/>
          <w:szCs w:val="28"/>
        </w:rPr>
        <w:t>низации;</w:t>
      </w:r>
    </w:p>
    <w:p w:rsidR="00846889" w:rsidRPr="002A258E" w:rsidRDefault="003D5EF4" w:rsidP="002A258E">
      <w:pPr>
        <w:pStyle w:val="newncpi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46889" w:rsidRPr="002A258E">
        <w:rPr>
          <w:sz w:val="28"/>
          <w:szCs w:val="28"/>
        </w:rPr>
        <w:t>затраты, связанные с выполнением строительных работ вахтовым методом;</w:t>
      </w:r>
    </w:p>
    <w:p w:rsidR="00846889" w:rsidRPr="002A258E" w:rsidRDefault="003D5EF4" w:rsidP="002A258E">
      <w:pPr>
        <w:pStyle w:val="newncpi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46889" w:rsidRPr="002A258E">
        <w:rPr>
          <w:sz w:val="28"/>
          <w:szCs w:val="28"/>
        </w:rPr>
        <w:t>затраты на перебазировку строительной техники;</w:t>
      </w:r>
    </w:p>
    <w:p w:rsidR="00846889" w:rsidRPr="002A258E" w:rsidRDefault="003D5EF4" w:rsidP="002A258E">
      <w:pPr>
        <w:pStyle w:val="newncpi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46889" w:rsidRPr="002A258E">
        <w:rPr>
          <w:sz w:val="28"/>
          <w:szCs w:val="28"/>
        </w:rPr>
        <w:t>затраты на оплату услуг сторонних организаций по геодезическим съемкам, выполнение которых является обязанностью подрядчика;</w:t>
      </w:r>
    </w:p>
    <w:p w:rsidR="00846889" w:rsidRPr="002A258E" w:rsidRDefault="003D5EF4" w:rsidP="002A258E">
      <w:pPr>
        <w:pStyle w:val="newncpi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46889" w:rsidRPr="002A258E">
        <w:rPr>
          <w:sz w:val="28"/>
          <w:szCs w:val="28"/>
        </w:rPr>
        <w:t>амортизационные отчисления по основным средствам (за исключением техники), используемым при выполнении строительных работ;</w:t>
      </w:r>
    </w:p>
    <w:p w:rsidR="00846889" w:rsidRPr="002A258E" w:rsidRDefault="003D5EF4" w:rsidP="002A258E">
      <w:pPr>
        <w:pStyle w:val="newncpi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46889" w:rsidRPr="002A258E">
        <w:rPr>
          <w:sz w:val="28"/>
          <w:szCs w:val="28"/>
        </w:rPr>
        <w:t>затраты на вывоз строительного мусора;</w:t>
      </w:r>
    </w:p>
    <w:p w:rsidR="00846889" w:rsidRPr="002A258E" w:rsidRDefault="003D5EF4" w:rsidP="002A258E">
      <w:pPr>
        <w:pStyle w:val="newncpi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46889" w:rsidRPr="002A258E">
        <w:rPr>
          <w:sz w:val="28"/>
          <w:szCs w:val="28"/>
        </w:rPr>
        <w:t>налоги и отчисления, уплачиваемые подрядчиком в соответствии с закон</w:t>
      </w:r>
      <w:r w:rsidR="00846889" w:rsidRPr="002A258E">
        <w:rPr>
          <w:sz w:val="28"/>
          <w:szCs w:val="28"/>
        </w:rPr>
        <w:t>о</w:t>
      </w:r>
      <w:r w:rsidR="00846889" w:rsidRPr="002A258E">
        <w:rPr>
          <w:sz w:val="28"/>
          <w:szCs w:val="28"/>
        </w:rPr>
        <w:t>дательством и относимые на себестоимость;</w:t>
      </w:r>
    </w:p>
    <w:p w:rsidR="00846889" w:rsidRPr="002A258E" w:rsidRDefault="003D5EF4" w:rsidP="002A258E">
      <w:pPr>
        <w:pStyle w:val="newncpi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46889" w:rsidRPr="002A258E">
        <w:rPr>
          <w:sz w:val="28"/>
          <w:szCs w:val="28"/>
        </w:rPr>
        <w:t>иные затраты, возникновение которых прямо связано с выполнением стро</w:t>
      </w:r>
      <w:r w:rsidR="00846889" w:rsidRPr="002A258E">
        <w:rPr>
          <w:sz w:val="28"/>
          <w:szCs w:val="28"/>
        </w:rPr>
        <w:t>и</w:t>
      </w:r>
      <w:r w:rsidR="00846889" w:rsidRPr="002A258E">
        <w:rPr>
          <w:sz w:val="28"/>
          <w:szCs w:val="28"/>
        </w:rPr>
        <w:t>тельных работ по конкретному договору строительного подряда (на объекте строительства), подготовкой и сдачей объекта в эксплуатацию.</w:t>
      </w:r>
    </w:p>
    <w:p w:rsidR="00846889" w:rsidRPr="002A258E" w:rsidRDefault="00846889" w:rsidP="002A258E">
      <w:pPr>
        <w:pStyle w:val="newncpi"/>
        <w:ind w:firstLine="284"/>
        <w:rPr>
          <w:sz w:val="28"/>
          <w:szCs w:val="28"/>
        </w:rPr>
      </w:pPr>
      <w:r w:rsidRPr="002A258E">
        <w:rPr>
          <w:sz w:val="28"/>
          <w:szCs w:val="28"/>
        </w:rPr>
        <w:t xml:space="preserve">Прочие затраты учитываются по каждому договору строительного подряда (объекту строительства) по дебету счета 20 «Основное производство» </w:t>
      </w:r>
      <w:proofErr w:type="spellStart"/>
      <w:proofErr w:type="gramStart"/>
      <w:r w:rsidRPr="002A258E">
        <w:rPr>
          <w:sz w:val="28"/>
          <w:szCs w:val="28"/>
        </w:rPr>
        <w:t>c</w:t>
      </w:r>
      <w:proofErr w:type="gramEnd"/>
      <w:r w:rsidRPr="002A258E">
        <w:rPr>
          <w:sz w:val="28"/>
          <w:szCs w:val="28"/>
        </w:rPr>
        <w:t>убсчет</w:t>
      </w:r>
      <w:r w:rsidR="00851474" w:rsidRPr="002A258E">
        <w:rPr>
          <w:sz w:val="28"/>
          <w:szCs w:val="28"/>
        </w:rPr>
        <w:t>а</w:t>
      </w:r>
      <w:proofErr w:type="spellEnd"/>
      <w:r w:rsidR="00851474" w:rsidRPr="002A258E">
        <w:rPr>
          <w:sz w:val="28"/>
          <w:szCs w:val="28"/>
        </w:rPr>
        <w:t xml:space="preserve"> </w:t>
      </w:r>
      <w:r w:rsidRPr="002A258E">
        <w:rPr>
          <w:sz w:val="28"/>
          <w:szCs w:val="28"/>
        </w:rPr>
        <w:t>«Себестоимость выполненных строительных работ» и кредиту счетов 02 «</w:t>
      </w:r>
      <w:r w:rsidR="00CB551F">
        <w:rPr>
          <w:sz w:val="28"/>
          <w:szCs w:val="28"/>
        </w:rPr>
        <w:t xml:space="preserve">Амортизация основных средств», </w:t>
      </w:r>
      <w:r w:rsidRPr="002A258E">
        <w:rPr>
          <w:sz w:val="28"/>
          <w:szCs w:val="28"/>
        </w:rPr>
        <w:t>60 «Расчеты с поставщиками и подрядчик</w:t>
      </w:r>
      <w:r w:rsidRPr="002A258E">
        <w:rPr>
          <w:sz w:val="28"/>
          <w:szCs w:val="28"/>
        </w:rPr>
        <w:t>а</w:t>
      </w:r>
      <w:r w:rsidRPr="002A258E">
        <w:rPr>
          <w:sz w:val="28"/>
          <w:szCs w:val="28"/>
        </w:rPr>
        <w:t>ми», 68 «Расчеты по налогам и сборам», 69 «Расчеты по социальному страхов</w:t>
      </w:r>
      <w:r w:rsidRPr="002A258E">
        <w:rPr>
          <w:sz w:val="28"/>
          <w:szCs w:val="28"/>
        </w:rPr>
        <w:t>а</w:t>
      </w:r>
      <w:r w:rsidRPr="002A258E">
        <w:rPr>
          <w:sz w:val="28"/>
          <w:szCs w:val="28"/>
        </w:rPr>
        <w:t>нию и обеспечению», 70 «Расчеты с персоналом по оплате труда», 71 «Расчеты с подотчетными лицами», 76 «Расчеты с разными дебиторами и кредиторами» и других.</w:t>
      </w:r>
    </w:p>
    <w:p w:rsidR="00846889" w:rsidRPr="002A258E" w:rsidRDefault="00846889" w:rsidP="002A258E">
      <w:pPr>
        <w:pStyle w:val="newncpi"/>
        <w:ind w:firstLine="284"/>
        <w:rPr>
          <w:sz w:val="28"/>
          <w:szCs w:val="28"/>
        </w:rPr>
      </w:pPr>
      <w:r w:rsidRPr="002A258E">
        <w:rPr>
          <w:i/>
          <w:sz w:val="28"/>
          <w:szCs w:val="28"/>
          <w:u w:val="single"/>
        </w:rPr>
        <w:t>В состав косвенных затрат</w:t>
      </w:r>
      <w:r w:rsidRPr="002A258E">
        <w:rPr>
          <w:sz w:val="28"/>
          <w:szCs w:val="28"/>
        </w:rPr>
        <w:t xml:space="preserve"> включаются общепроизводственные и общех</w:t>
      </w:r>
      <w:r w:rsidRPr="002A258E">
        <w:rPr>
          <w:sz w:val="28"/>
          <w:szCs w:val="28"/>
        </w:rPr>
        <w:t>о</w:t>
      </w:r>
      <w:r w:rsidRPr="002A258E">
        <w:rPr>
          <w:sz w:val="28"/>
          <w:szCs w:val="28"/>
        </w:rPr>
        <w:t>зяйственные затраты, которые не могут быть прямо отнесены к конкретному договору строительного подряда (объекту строительства).</w:t>
      </w:r>
    </w:p>
    <w:p w:rsidR="00846889" w:rsidRPr="002A258E" w:rsidRDefault="00846889" w:rsidP="002A258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A258E">
        <w:rPr>
          <w:rFonts w:ascii="Times New Roman" w:hAnsi="Times New Roman" w:cs="Times New Roman"/>
          <w:sz w:val="28"/>
          <w:szCs w:val="28"/>
        </w:rPr>
        <w:t>Косвенные общепроизводственные затраты учитываются на счете 25 «Общ</w:t>
      </w:r>
      <w:r w:rsidRPr="002A258E">
        <w:rPr>
          <w:rFonts w:ascii="Times New Roman" w:hAnsi="Times New Roman" w:cs="Times New Roman"/>
          <w:sz w:val="28"/>
          <w:szCs w:val="28"/>
        </w:rPr>
        <w:t>е</w:t>
      </w:r>
      <w:r w:rsidRPr="002A258E">
        <w:rPr>
          <w:rFonts w:ascii="Times New Roman" w:hAnsi="Times New Roman" w:cs="Times New Roman"/>
          <w:sz w:val="28"/>
          <w:szCs w:val="28"/>
        </w:rPr>
        <w:t>производственные затраты» субсчете «Косвенные общепроизводственные з</w:t>
      </w:r>
      <w:r w:rsidRPr="002A258E">
        <w:rPr>
          <w:rFonts w:ascii="Times New Roman" w:hAnsi="Times New Roman" w:cs="Times New Roman"/>
          <w:sz w:val="28"/>
          <w:szCs w:val="28"/>
        </w:rPr>
        <w:t>а</w:t>
      </w:r>
      <w:r w:rsidRPr="002A258E">
        <w:rPr>
          <w:rFonts w:ascii="Times New Roman" w:hAnsi="Times New Roman" w:cs="Times New Roman"/>
          <w:sz w:val="28"/>
          <w:szCs w:val="28"/>
        </w:rPr>
        <w:t xml:space="preserve">траты», распределяются между договорами подряда (объектами строительства) в соответствии с методами, определенными учетной политикой организации, и ежемесячно списываются в дебет счета 20 «Основное производство» </w:t>
      </w:r>
      <w:proofErr w:type="spellStart"/>
      <w:proofErr w:type="gramStart"/>
      <w:r w:rsidRPr="002A258E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2A258E">
        <w:rPr>
          <w:rFonts w:ascii="Times New Roman" w:hAnsi="Times New Roman" w:cs="Times New Roman"/>
          <w:sz w:val="28"/>
          <w:szCs w:val="28"/>
        </w:rPr>
        <w:t>убсчет</w:t>
      </w:r>
      <w:proofErr w:type="spellEnd"/>
      <w:r w:rsidRPr="002A258E">
        <w:rPr>
          <w:rFonts w:ascii="Times New Roman" w:hAnsi="Times New Roman" w:cs="Times New Roman"/>
          <w:sz w:val="28"/>
          <w:szCs w:val="28"/>
        </w:rPr>
        <w:t xml:space="preserve"> «Себестоимость выполненных строительных работ».</w:t>
      </w:r>
    </w:p>
    <w:p w:rsidR="00846889" w:rsidRPr="002A258E" w:rsidRDefault="00846889" w:rsidP="002A258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0" w:name="a9"/>
      <w:bookmarkEnd w:id="0"/>
      <w:r w:rsidRPr="002A258E">
        <w:rPr>
          <w:rFonts w:ascii="Times New Roman" w:hAnsi="Times New Roman" w:cs="Times New Roman"/>
          <w:sz w:val="28"/>
          <w:szCs w:val="28"/>
        </w:rPr>
        <w:lastRenderedPageBreak/>
        <w:t>Косвенные общехозяйственные затраты учитываются на счете 26 «Общех</w:t>
      </w:r>
      <w:r w:rsidRPr="002A258E">
        <w:rPr>
          <w:rFonts w:ascii="Times New Roman" w:hAnsi="Times New Roman" w:cs="Times New Roman"/>
          <w:sz w:val="28"/>
          <w:szCs w:val="28"/>
        </w:rPr>
        <w:t>о</w:t>
      </w:r>
      <w:r w:rsidRPr="002A258E">
        <w:rPr>
          <w:rFonts w:ascii="Times New Roman" w:hAnsi="Times New Roman" w:cs="Times New Roman"/>
          <w:sz w:val="28"/>
          <w:szCs w:val="28"/>
        </w:rPr>
        <w:t>зяйственные затраты» и ежемесячно списываются в дебет счета 90 «Доходы и расходы по текущей деятельности».</w:t>
      </w:r>
    </w:p>
    <w:p w:rsidR="00846889" w:rsidRPr="002A258E" w:rsidRDefault="00846889" w:rsidP="002A258E">
      <w:pPr>
        <w:pStyle w:val="point"/>
        <w:ind w:firstLine="284"/>
        <w:rPr>
          <w:sz w:val="28"/>
          <w:szCs w:val="28"/>
        </w:rPr>
      </w:pPr>
      <w:r w:rsidRPr="002A258E">
        <w:rPr>
          <w:sz w:val="28"/>
          <w:szCs w:val="28"/>
        </w:rPr>
        <w:t>Затраты, признанные расходами по договору строительного подряда, по мере признания дохода отражаются по дебету счета 90-4 «Себестоимость реализ</w:t>
      </w:r>
      <w:r w:rsidRPr="002A258E">
        <w:rPr>
          <w:sz w:val="28"/>
          <w:szCs w:val="28"/>
        </w:rPr>
        <w:t>о</w:t>
      </w:r>
      <w:r w:rsidRPr="002A258E">
        <w:rPr>
          <w:sz w:val="28"/>
          <w:szCs w:val="28"/>
        </w:rPr>
        <w:t>ванной продукции, товаров, работ, услуг») и кредиту счета 20 «Основное пр</w:t>
      </w:r>
      <w:r w:rsidRPr="002A258E">
        <w:rPr>
          <w:sz w:val="28"/>
          <w:szCs w:val="28"/>
        </w:rPr>
        <w:t>о</w:t>
      </w:r>
      <w:r w:rsidRPr="002A258E">
        <w:rPr>
          <w:sz w:val="28"/>
          <w:szCs w:val="28"/>
        </w:rPr>
        <w:t xml:space="preserve">изводство» </w:t>
      </w:r>
      <w:proofErr w:type="spellStart"/>
      <w:proofErr w:type="gramStart"/>
      <w:r w:rsidRPr="002A258E">
        <w:rPr>
          <w:sz w:val="28"/>
          <w:szCs w:val="28"/>
        </w:rPr>
        <w:t>c</w:t>
      </w:r>
      <w:proofErr w:type="gramEnd"/>
      <w:r w:rsidRPr="002A258E">
        <w:rPr>
          <w:sz w:val="28"/>
          <w:szCs w:val="28"/>
        </w:rPr>
        <w:t>убсчет</w:t>
      </w:r>
      <w:proofErr w:type="spellEnd"/>
      <w:r w:rsidRPr="002A258E">
        <w:rPr>
          <w:sz w:val="28"/>
          <w:szCs w:val="28"/>
        </w:rPr>
        <w:t xml:space="preserve"> «Себестоимость выполненных строительных работ».</w:t>
      </w:r>
    </w:p>
    <w:p w:rsidR="00846889" w:rsidRPr="002A258E" w:rsidRDefault="00846889" w:rsidP="002A258E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258E">
        <w:rPr>
          <w:rFonts w:ascii="Times New Roman" w:hAnsi="Times New Roman" w:cs="Times New Roman"/>
          <w:color w:val="000000"/>
          <w:sz w:val="28"/>
          <w:szCs w:val="28"/>
        </w:rPr>
        <w:t>Затраты на исполнение договора строительного подряда, не признанные в отчетном периоде расходами по договору строительного подряда, являются н</w:t>
      </w:r>
      <w:r w:rsidRPr="002A258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A258E">
        <w:rPr>
          <w:rFonts w:ascii="Times New Roman" w:hAnsi="Times New Roman" w:cs="Times New Roman"/>
          <w:color w:val="000000"/>
          <w:sz w:val="28"/>
          <w:szCs w:val="28"/>
        </w:rPr>
        <w:t>завершенным строительным производством и формируют сальдо по счету 20 «Основное производство».</w:t>
      </w:r>
    </w:p>
    <w:p w:rsidR="00846889" w:rsidRPr="002A258E" w:rsidRDefault="00846889" w:rsidP="002A258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A258E">
        <w:rPr>
          <w:rFonts w:ascii="Times New Roman" w:hAnsi="Times New Roman" w:cs="Times New Roman"/>
          <w:sz w:val="28"/>
          <w:szCs w:val="28"/>
        </w:rPr>
        <w:t>Учет затрат на производство строительно-монтажных работ ведется по об</w:t>
      </w:r>
      <w:r w:rsidRPr="002A258E">
        <w:rPr>
          <w:rFonts w:ascii="Times New Roman" w:hAnsi="Times New Roman" w:cs="Times New Roman"/>
          <w:sz w:val="28"/>
          <w:szCs w:val="28"/>
        </w:rPr>
        <w:t>ъ</w:t>
      </w:r>
      <w:r w:rsidRPr="002A258E">
        <w:rPr>
          <w:rFonts w:ascii="Times New Roman" w:hAnsi="Times New Roman" w:cs="Times New Roman"/>
          <w:sz w:val="28"/>
          <w:szCs w:val="28"/>
        </w:rPr>
        <w:t>ектам строительства, под которыми понимается объект (здание, сооружение, жилой дом, линия электропередачи и др.), на который имеется утвержденная смета или сводный сметный расчет стоимости строительства.</w:t>
      </w:r>
    </w:p>
    <w:p w:rsidR="00846889" w:rsidRPr="002A258E" w:rsidRDefault="00846889" w:rsidP="002A258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A258E">
        <w:rPr>
          <w:rFonts w:ascii="Times New Roman" w:hAnsi="Times New Roman" w:cs="Times New Roman"/>
          <w:sz w:val="28"/>
          <w:szCs w:val="28"/>
        </w:rPr>
        <w:t>Объектами учета затрат по монтажу оборудования, устройству отопления, вентиляции, электроосвещению и другим специализированным работам явл</w:t>
      </w:r>
      <w:r w:rsidRPr="002A258E">
        <w:rPr>
          <w:rFonts w:ascii="Times New Roman" w:hAnsi="Times New Roman" w:cs="Times New Roman"/>
          <w:sz w:val="28"/>
          <w:szCs w:val="28"/>
        </w:rPr>
        <w:t>я</w:t>
      </w:r>
      <w:r w:rsidRPr="002A258E">
        <w:rPr>
          <w:rFonts w:ascii="Times New Roman" w:hAnsi="Times New Roman" w:cs="Times New Roman"/>
          <w:sz w:val="28"/>
          <w:szCs w:val="28"/>
        </w:rPr>
        <w:t>ются комплексы работ, выполняемых субподрядными организациями.</w:t>
      </w:r>
    </w:p>
    <w:p w:rsidR="00846889" w:rsidRPr="002A258E" w:rsidRDefault="00846889" w:rsidP="002A258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A258E">
        <w:rPr>
          <w:rFonts w:ascii="Times New Roman" w:hAnsi="Times New Roman" w:cs="Times New Roman"/>
          <w:sz w:val="28"/>
          <w:szCs w:val="28"/>
        </w:rPr>
        <w:t>Строительные организации, выполняющие однородные специальные виды работ или осуществляющие строительство однотипных объектов с незнач</w:t>
      </w:r>
      <w:r w:rsidRPr="002A258E">
        <w:rPr>
          <w:rFonts w:ascii="Times New Roman" w:hAnsi="Times New Roman" w:cs="Times New Roman"/>
          <w:sz w:val="28"/>
          <w:szCs w:val="28"/>
        </w:rPr>
        <w:t>и</w:t>
      </w:r>
      <w:r w:rsidRPr="002A258E">
        <w:rPr>
          <w:rFonts w:ascii="Times New Roman" w:hAnsi="Times New Roman" w:cs="Times New Roman"/>
          <w:sz w:val="28"/>
          <w:szCs w:val="28"/>
        </w:rPr>
        <w:t>тельной продолжительностью их строительства и расположенных на одном строительном участке, могут вести учет затрат по группе объектов.</w:t>
      </w:r>
    </w:p>
    <w:p w:rsidR="00846889" w:rsidRPr="002A258E" w:rsidRDefault="00846889" w:rsidP="002A258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A258E">
        <w:rPr>
          <w:rFonts w:ascii="Times New Roman" w:hAnsi="Times New Roman" w:cs="Times New Roman"/>
          <w:sz w:val="28"/>
          <w:szCs w:val="28"/>
        </w:rPr>
        <w:t xml:space="preserve">К незавершенному строительному производству относят работы, </w:t>
      </w:r>
      <w:proofErr w:type="gramStart"/>
      <w:r w:rsidRPr="002A258E">
        <w:rPr>
          <w:rFonts w:ascii="Times New Roman" w:hAnsi="Times New Roman" w:cs="Times New Roman"/>
          <w:sz w:val="28"/>
          <w:szCs w:val="28"/>
        </w:rPr>
        <w:t>выполне</w:t>
      </w:r>
      <w:r w:rsidRPr="002A258E">
        <w:rPr>
          <w:rFonts w:ascii="Times New Roman" w:hAnsi="Times New Roman" w:cs="Times New Roman"/>
          <w:sz w:val="28"/>
          <w:szCs w:val="28"/>
        </w:rPr>
        <w:t>н</w:t>
      </w:r>
      <w:r w:rsidRPr="002A258E">
        <w:rPr>
          <w:rFonts w:ascii="Times New Roman" w:hAnsi="Times New Roman" w:cs="Times New Roman"/>
          <w:sz w:val="28"/>
          <w:szCs w:val="28"/>
        </w:rPr>
        <w:t>ные</w:t>
      </w:r>
      <w:proofErr w:type="gramEnd"/>
      <w:r w:rsidRPr="002A258E">
        <w:rPr>
          <w:rFonts w:ascii="Times New Roman" w:hAnsi="Times New Roman" w:cs="Times New Roman"/>
          <w:sz w:val="28"/>
          <w:szCs w:val="28"/>
        </w:rPr>
        <w:t xml:space="preserve"> подрядной организацией и не сданные заказчикам.</w:t>
      </w:r>
    </w:p>
    <w:p w:rsidR="00846889" w:rsidRPr="002A258E" w:rsidRDefault="00846889" w:rsidP="002A258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A258E">
        <w:rPr>
          <w:rFonts w:ascii="Times New Roman" w:hAnsi="Times New Roman" w:cs="Times New Roman"/>
          <w:sz w:val="28"/>
          <w:szCs w:val="28"/>
        </w:rPr>
        <w:t>Незавершенное производство состоит из затрат на производство строител</w:t>
      </w:r>
      <w:r w:rsidRPr="002A258E">
        <w:rPr>
          <w:rFonts w:ascii="Times New Roman" w:hAnsi="Times New Roman" w:cs="Times New Roman"/>
          <w:sz w:val="28"/>
          <w:szCs w:val="28"/>
        </w:rPr>
        <w:t>ь</w:t>
      </w:r>
      <w:r w:rsidRPr="002A258E">
        <w:rPr>
          <w:rFonts w:ascii="Times New Roman" w:hAnsi="Times New Roman" w:cs="Times New Roman"/>
          <w:sz w:val="28"/>
          <w:szCs w:val="28"/>
        </w:rPr>
        <w:t>но-монтажных работ, выполненных собственными силами, а также стоимости работ субподрядных организаций, принятых к оплате генподрядчиками.</w:t>
      </w:r>
    </w:p>
    <w:p w:rsidR="00846889" w:rsidRPr="002A258E" w:rsidRDefault="00846889" w:rsidP="002A258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A258E">
        <w:rPr>
          <w:rFonts w:ascii="Times New Roman" w:hAnsi="Times New Roman" w:cs="Times New Roman"/>
          <w:sz w:val="28"/>
          <w:szCs w:val="28"/>
        </w:rPr>
        <w:t>Выполненные субподрядными организациями и принятые к оплате генерал</w:t>
      </w:r>
      <w:r w:rsidRPr="002A258E">
        <w:rPr>
          <w:rFonts w:ascii="Times New Roman" w:hAnsi="Times New Roman" w:cs="Times New Roman"/>
          <w:sz w:val="28"/>
          <w:szCs w:val="28"/>
        </w:rPr>
        <w:t>ь</w:t>
      </w:r>
      <w:r w:rsidRPr="002A258E">
        <w:rPr>
          <w:rFonts w:ascii="Times New Roman" w:hAnsi="Times New Roman" w:cs="Times New Roman"/>
          <w:sz w:val="28"/>
          <w:szCs w:val="28"/>
        </w:rPr>
        <w:t>ным подрядчиком комплексы специальных строительных работ учитываются генеральным подрядчиком до их сдачи заказчику по</w:t>
      </w:r>
      <w:r w:rsidR="003143F6">
        <w:rPr>
          <w:rFonts w:ascii="Times New Roman" w:hAnsi="Times New Roman" w:cs="Times New Roman"/>
          <w:sz w:val="28"/>
          <w:szCs w:val="28"/>
        </w:rPr>
        <w:t xml:space="preserve"> договорной стоимости на счете «Основное производство»</w:t>
      </w:r>
      <w:r w:rsidRPr="002A258E">
        <w:rPr>
          <w:rFonts w:ascii="Times New Roman" w:hAnsi="Times New Roman" w:cs="Times New Roman"/>
          <w:sz w:val="28"/>
          <w:szCs w:val="28"/>
        </w:rPr>
        <w:t xml:space="preserve"> в составе незавершенного строительного пр</w:t>
      </w:r>
      <w:r w:rsidRPr="002A258E">
        <w:rPr>
          <w:rFonts w:ascii="Times New Roman" w:hAnsi="Times New Roman" w:cs="Times New Roman"/>
          <w:sz w:val="28"/>
          <w:szCs w:val="28"/>
        </w:rPr>
        <w:t>о</w:t>
      </w:r>
      <w:r w:rsidRPr="002A258E">
        <w:rPr>
          <w:rFonts w:ascii="Times New Roman" w:hAnsi="Times New Roman" w:cs="Times New Roman"/>
          <w:sz w:val="28"/>
          <w:szCs w:val="28"/>
        </w:rPr>
        <w:t>изводства на отдельном субсчете как выполненные субподрядными организ</w:t>
      </w:r>
      <w:r w:rsidRPr="002A258E">
        <w:rPr>
          <w:rFonts w:ascii="Times New Roman" w:hAnsi="Times New Roman" w:cs="Times New Roman"/>
          <w:sz w:val="28"/>
          <w:szCs w:val="28"/>
        </w:rPr>
        <w:t>а</w:t>
      </w:r>
      <w:r w:rsidRPr="002A258E">
        <w:rPr>
          <w:rFonts w:ascii="Times New Roman" w:hAnsi="Times New Roman" w:cs="Times New Roman"/>
          <w:sz w:val="28"/>
          <w:szCs w:val="28"/>
        </w:rPr>
        <w:t>циями и не включаются в себестоимость строительных работ генерального подрядчика.</w:t>
      </w:r>
    </w:p>
    <w:p w:rsidR="00846889" w:rsidRPr="002A258E" w:rsidRDefault="00846889" w:rsidP="002A258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A258E">
        <w:rPr>
          <w:rFonts w:ascii="Times New Roman" w:hAnsi="Times New Roman" w:cs="Times New Roman"/>
          <w:sz w:val="28"/>
          <w:szCs w:val="28"/>
        </w:rPr>
        <w:t xml:space="preserve">Сводный учет затрат на производство строительно-монтажных работ ведется на счете </w:t>
      </w:r>
      <w:r w:rsidR="00C23D4B">
        <w:rPr>
          <w:rFonts w:ascii="Times New Roman" w:hAnsi="Times New Roman" w:cs="Times New Roman"/>
          <w:sz w:val="28"/>
          <w:szCs w:val="28"/>
        </w:rPr>
        <w:t>«Основное производство»</w:t>
      </w:r>
      <w:r w:rsidRPr="002A258E">
        <w:rPr>
          <w:rFonts w:ascii="Times New Roman" w:hAnsi="Times New Roman" w:cs="Times New Roman"/>
          <w:sz w:val="28"/>
          <w:szCs w:val="28"/>
        </w:rPr>
        <w:t xml:space="preserve"> по объектам учета и в разрезе статей затрат в журнале-ордере № 10-С. </w:t>
      </w:r>
    </w:p>
    <w:p w:rsidR="00846889" w:rsidRPr="002A258E" w:rsidRDefault="00846889" w:rsidP="002A258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A258E">
        <w:rPr>
          <w:rFonts w:ascii="Times New Roman" w:hAnsi="Times New Roman" w:cs="Times New Roman"/>
          <w:sz w:val="28"/>
          <w:szCs w:val="28"/>
        </w:rPr>
        <w:t>Для определения затрат на производство строительно-монтажных работ по строительному участку и в целом по строительной организации (структурному подразделению) объекты учета могут группироваться в журнале-ордере № 10-С по принадлежности к строительному участку, а внутри строительных участков - по видам работ (строительные работы, монтаж оборудования, капитальный р</w:t>
      </w:r>
      <w:r w:rsidRPr="002A258E">
        <w:rPr>
          <w:rFonts w:ascii="Times New Roman" w:hAnsi="Times New Roman" w:cs="Times New Roman"/>
          <w:sz w:val="28"/>
          <w:szCs w:val="28"/>
        </w:rPr>
        <w:t>е</w:t>
      </w:r>
      <w:r w:rsidRPr="002A258E">
        <w:rPr>
          <w:rFonts w:ascii="Times New Roman" w:hAnsi="Times New Roman" w:cs="Times New Roman"/>
          <w:sz w:val="28"/>
          <w:szCs w:val="28"/>
        </w:rPr>
        <w:t>монт и другие виды строительных работ).</w:t>
      </w:r>
    </w:p>
    <w:p w:rsidR="00846889" w:rsidRDefault="00846889" w:rsidP="002A258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A258E">
        <w:rPr>
          <w:rFonts w:ascii="Times New Roman" w:hAnsi="Times New Roman" w:cs="Times New Roman"/>
          <w:sz w:val="28"/>
          <w:szCs w:val="28"/>
        </w:rPr>
        <w:lastRenderedPageBreak/>
        <w:t xml:space="preserve">Стоимость выполненных объемов работ и незавершенного строительного производства по отдельным объектам учета отражается в журнале-ордере </w:t>
      </w:r>
      <w:r w:rsidR="00C33E6D">
        <w:rPr>
          <w:rFonts w:ascii="Times New Roman" w:hAnsi="Times New Roman" w:cs="Times New Roman"/>
          <w:sz w:val="28"/>
          <w:szCs w:val="28"/>
        </w:rPr>
        <w:t xml:space="preserve">       </w:t>
      </w:r>
      <w:r w:rsidRPr="002A258E">
        <w:rPr>
          <w:rFonts w:ascii="Times New Roman" w:hAnsi="Times New Roman" w:cs="Times New Roman"/>
          <w:sz w:val="28"/>
          <w:szCs w:val="28"/>
        </w:rPr>
        <w:t>№ 10-С на основании справок о стоимости выполненных работ и затрат.</w:t>
      </w:r>
    </w:p>
    <w:p w:rsidR="00CB551F" w:rsidRPr="002A258E" w:rsidRDefault="00CB551F" w:rsidP="002A258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23D4B" w:rsidRDefault="00846889" w:rsidP="002A258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258E">
        <w:rPr>
          <w:rFonts w:ascii="Times New Roman" w:hAnsi="Times New Roman" w:cs="Times New Roman"/>
          <w:b/>
          <w:bCs/>
          <w:sz w:val="28"/>
          <w:szCs w:val="28"/>
        </w:rPr>
        <w:t>4.2.</w:t>
      </w:r>
      <w:r w:rsidR="004244E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258E">
        <w:rPr>
          <w:rFonts w:ascii="Times New Roman" w:hAnsi="Times New Roman" w:cs="Times New Roman"/>
          <w:b/>
          <w:bCs/>
          <w:sz w:val="28"/>
          <w:szCs w:val="28"/>
        </w:rPr>
        <w:t xml:space="preserve">Учет и распределение расходов по эксплуатации </w:t>
      </w:r>
    </w:p>
    <w:p w:rsidR="00846889" w:rsidRDefault="00846889" w:rsidP="002A258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258E">
        <w:rPr>
          <w:rFonts w:ascii="Times New Roman" w:hAnsi="Times New Roman" w:cs="Times New Roman"/>
          <w:b/>
          <w:bCs/>
          <w:sz w:val="28"/>
          <w:szCs w:val="28"/>
        </w:rPr>
        <w:t>строительных машин и механизмов</w:t>
      </w:r>
    </w:p>
    <w:p w:rsidR="00C23D4B" w:rsidRPr="002A258E" w:rsidRDefault="00C23D4B" w:rsidP="002A258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46889" w:rsidRPr="002A258E" w:rsidRDefault="00846889" w:rsidP="002A258E">
      <w:pPr>
        <w:pStyle w:val="newncpi"/>
        <w:ind w:firstLine="284"/>
        <w:rPr>
          <w:sz w:val="28"/>
          <w:szCs w:val="28"/>
        </w:rPr>
      </w:pPr>
      <w:r w:rsidRPr="002A258E">
        <w:rPr>
          <w:sz w:val="28"/>
          <w:szCs w:val="28"/>
        </w:rPr>
        <w:t>Затраты по эксплуатации строительных машин и механизмов» включают в себя затраты, связанные с содержанием и использованием при выполнении строительных работ строительных машин и механизмов. К ним относятся:</w:t>
      </w:r>
    </w:p>
    <w:p w:rsidR="00846889" w:rsidRPr="002A258E" w:rsidRDefault="00C23D4B" w:rsidP="002A258E">
      <w:pPr>
        <w:pStyle w:val="newncpi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46889" w:rsidRPr="002A258E">
        <w:rPr>
          <w:sz w:val="28"/>
          <w:szCs w:val="28"/>
        </w:rPr>
        <w:t>затраты, связанные с оплатой труда (основная, дополнительная заработная плата, включая надбавки всех видов, премия за производственные результаты) машинистов и других рабочих, занятых управлением, обслуживанием и ремо</w:t>
      </w:r>
      <w:r w:rsidR="00846889" w:rsidRPr="002A258E">
        <w:rPr>
          <w:sz w:val="28"/>
          <w:szCs w:val="28"/>
        </w:rPr>
        <w:t>н</w:t>
      </w:r>
      <w:r w:rsidR="00846889" w:rsidRPr="002A258E">
        <w:rPr>
          <w:sz w:val="28"/>
          <w:szCs w:val="28"/>
        </w:rPr>
        <w:t>том техники;</w:t>
      </w:r>
    </w:p>
    <w:p w:rsidR="00846889" w:rsidRPr="002A258E" w:rsidRDefault="00C23D4B" w:rsidP="002A258E">
      <w:pPr>
        <w:pStyle w:val="newncpi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46889" w:rsidRPr="002A258E">
        <w:rPr>
          <w:sz w:val="28"/>
          <w:szCs w:val="28"/>
        </w:rPr>
        <w:t>стоимость горюче-смазочных материалов, использованных для обеспечения работы техники, ее ремонта и технического обслуживания;</w:t>
      </w:r>
    </w:p>
    <w:p w:rsidR="00846889" w:rsidRPr="002A258E" w:rsidRDefault="00C23D4B" w:rsidP="002A258E">
      <w:pPr>
        <w:pStyle w:val="newncpi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46889" w:rsidRPr="002A258E">
        <w:rPr>
          <w:sz w:val="28"/>
          <w:szCs w:val="28"/>
        </w:rPr>
        <w:t>затраты на ремонт техники;</w:t>
      </w:r>
    </w:p>
    <w:p w:rsidR="00846889" w:rsidRPr="002A258E" w:rsidRDefault="00C23D4B" w:rsidP="002A258E">
      <w:pPr>
        <w:pStyle w:val="newncpi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46889" w:rsidRPr="002A258E">
        <w:rPr>
          <w:sz w:val="28"/>
          <w:szCs w:val="28"/>
        </w:rPr>
        <w:t>арендная плата по арендованной технике;</w:t>
      </w:r>
    </w:p>
    <w:p w:rsidR="00846889" w:rsidRPr="002A258E" w:rsidRDefault="00C23D4B" w:rsidP="002A258E">
      <w:pPr>
        <w:pStyle w:val="newncpi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46889" w:rsidRPr="002A258E">
        <w:rPr>
          <w:sz w:val="28"/>
          <w:szCs w:val="28"/>
        </w:rPr>
        <w:t>амортизационные отчисления по собственной технике;</w:t>
      </w:r>
    </w:p>
    <w:p w:rsidR="00846889" w:rsidRPr="002A258E" w:rsidRDefault="00C23D4B" w:rsidP="002A258E">
      <w:pPr>
        <w:pStyle w:val="newncpi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46889" w:rsidRPr="002A258E">
        <w:rPr>
          <w:sz w:val="28"/>
          <w:szCs w:val="28"/>
        </w:rPr>
        <w:t>иные затраты, непосредственно связанные с содержанием и эксплуатацией техники.</w:t>
      </w:r>
    </w:p>
    <w:p w:rsidR="00846889" w:rsidRPr="002A258E" w:rsidRDefault="00846889" w:rsidP="002A258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258E">
        <w:rPr>
          <w:rFonts w:ascii="Times New Roman" w:hAnsi="Times New Roman" w:cs="Times New Roman"/>
          <w:sz w:val="28"/>
          <w:szCs w:val="28"/>
        </w:rPr>
        <w:t>Затраты на содержание и эксплуатацию собственной техники учитываются на счете 25 «Общепроизводственные затраты» субсчете «Затраты по содерж</w:t>
      </w:r>
      <w:r w:rsidRPr="002A258E">
        <w:rPr>
          <w:rFonts w:ascii="Times New Roman" w:hAnsi="Times New Roman" w:cs="Times New Roman"/>
          <w:sz w:val="28"/>
          <w:szCs w:val="28"/>
        </w:rPr>
        <w:t>а</w:t>
      </w:r>
      <w:r w:rsidRPr="002A258E">
        <w:rPr>
          <w:rFonts w:ascii="Times New Roman" w:hAnsi="Times New Roman" w:cs="Times New Roman"/>
          <w:sz w:val="28"/>
          <w:szCs w:val="28"/>
        </w:rPr>
        <w:t>нию и эксплуатации собственных строительных машин и механизмов» по в</w:t>
      </w:r>
      <w:r w:rsidRPr="002A258E">
        <w:rPr>
          <w:rFonts w:ascii="Times New Roman" w:hAnsi="Times New Roman" w:cs="Times New Roman"/>
          <w:sz w:val="28"/>
          <w:szCs w:val="28"/>
        </w:rPr>
        <w:t>и</w:t>
      </w:r>
      <w:r w:rsidRPr="002A258E">
        <w:rPr>
          <w:rFonts w:ascii="Times New Roman" w:hAnsi="Times New Roman" w:cs="Times New Roman"/>
          <w:sz w:val="28"/>
          <w:szCs w:val="28"/>
        </w:rPr>
        <w:t>дам или группам техники и ежемесячно списываются на соответствующие сч</w:t>
      </w:r>
      <w:r w:rsidRPr="002A258E">
        <w:rPr>
          <w:rFonts w:ascii="Times New Roman" w:hAnsi="Times New Roman" w:cs="Times New Roman"/>
          <w:sz w:val="28"/>
          <w:szCs w:val="28"/>
        </w:rPr>
        <w:t>е</w:t>
      </w:r>
      <w:r w:rsidRPr="002A258E">
        <w:rPr>
          <w:rFonts w:ascii="Times New Roman" w:hAnsi="Times New Roman" w:cs="Times New Roman"/>
          <w:sz w:val="28"/>
          <w:szCs w:val="28"/>
        </w:rPr>
        <w:t xml:space="preserve">та учета в зависимости от места и времени использования техники, указанных в первичных документах, подтверждающих факт использования техники. </w:t>
      </w:r>
      <w:proofErr w:type="gramEnd"/>
    </w:p>
    <w:p w:rsidR="00846889" w:rsidRPr="002A258E" w:rsidRDefault="00846889" w:rsidP="002A258E">
      <w:pPr>
        <w:pStyle w:val="newncpi"/>
        <w:ind w:firstLine="284"/>
        <w:rPr>
          <w:sz w:val="28"/>
          <w:szCs w:val="28"/>
        </w:rPr>
      </w:pPr>
      <w:r w:rsidRPr="002A258E">
        <w:rPr>
          <w:sz w:val="28"/>
          <w:szCs w:val="28"/>
        </w:rPr>
        <w:t>Для организации учета работы строительных машин и механизмов примен</w:t>
      </w:r>
      <w:r w:rsidRPr="002A258E">
        <w:rPr>
          <w:sz w:val="28"/>
          <w:szCs w:val="28"/>
        </w:rPr>
        <w:t>я</w:t>
      </w:r>
      <w:r w:rsidRPr="002A258E">
        <w:rPr>
          <w:sz w:val="28"/>
          <w:szCs w:val="28"/>
        </w:rPr>
        <w:t xml:space="preserve">ют такие </w:t>
      </w:r>
      <w:r w:rsidR="00C23D4B">
        <w:rPr>
          <w:sz w:val="28"/>
          <w:szCs w:val="28"/>
        </w:rPr>
        <w:t xml:space="preserve">формы первичных документов, как </w:t>
      </w:r>
      <w:r w:rsidRPr="002A258E">
        <w:rPr>
          <w:i/>
          <w:sz w:val="28"/>
          <w:szCs w:val="28"/>
        </w:rPr>
        <w:t>Справка о времени аренды стро</w:t>
      </w:r>
      <w:r w:rsidRPr="002A258E">
        <w:rPr>
          <w:i/>
          <w:sz w:val="28"/>
          <w:szCs w:val="28"/>
        </w:rPr>
        <w:t>и</w:t>
      </w:r>
      <w:r w:rsidRPr="002A258E">
        <w:rPr>
          <w:i/>
          <w:sz w:val="28"/>
          <w:szCs w:val="28"/>
        </w:rPr>
        <w:t xml:space="preserve">тельной машины (форма С-12), </w:t>
      </w:r>
      <w:r w:rsidRPr="002A258E">
        <w:rPr>
          <w:sz w:val="28"/>
          <w:szCs w:val="28"/>
        </w:rPr>
        <w:t>которая подтверждает количество и стоимость времени аренды строительных машин и механизмов арендатором, а также стоимость услуг по управлению ими. Справка 12 составляется арендодателем в необходимом количестве экземпляров, но не менее двух.</w:t>
      </w:r>
    </w:p>
    <w:p w:rsidR="00846889" w:rsidRPr="002A258E" w:rsidRDefault="00846889" w:rsidP="002A258E">
      <w:pPr>
        <w:pStyle w:val="newncpi"/>
        <w:ind w:firstLine="284"/>
        <w:rPr>
          <w:sz w:val="28"/>
          <w:szCs w:val="28"/>
        </w:rPr>
      </w:pPr>
      <w:r w:rsidRPr="002A258E">
        <w:rPr>
          <w:sz w:val="28"/>
          <w:szCs w:val="28"/>
        </w:rPr>
        <w:t>У арендатора справка 12 служит основанием для отнесения на себестоимость расходов по эксплуатации строительных машин и механизмов, а также для ра</w:t>
      </w:r>
      <w:r w:rsidRPr="002A258E">
        <w:rPr>
          <w:sz w:val="28"/>
          <w:szCs w:val="28"/>
        </w:rPr>
        <w:t>с</w:t>
      </w:r>
      <w:r w:rsidRPr="002A258E">
        <w:rPr>
          <w:sz w:val="28"/>
          <w:szCs w:val="28"/>
        </w:rPr>
        <w:t>четов между арендатором и арендодателем.</w:t>
      </w:r>
    </w:p>
    <w:p w:rsidR="00846889" w:rsidRPr="002A258E" w:rsidRDefault="00846889" w:rsidP="002A258E">
      <w:pPr>
        <w:pStyle w:val="newncpi"/>
        <w:ind w:firstLine="284"/>
        <w:rPr>
          <w:sz w:val="28"/>
          <w:szCs w:val="28"/>
        </w:rPr>
      </w:pPr>
      <w:r w:rsidRPr="002A258E">
        <w:rPr>
          <w:sz w:val="28"/>
          <w:szCs w:val="28"/>
        </w:rPr>
        <w:t>У арендодателя справка 12 служит основанием для отражения выручки либо суммы задолженности арендатора.</w:t>
      </w:r>
    </w:p>
    <w:p w:rsidR="00846889" w:rsidRPr="002A258E" w:rsidRDefault="00846889" w:rsidP="002A258E">
      <w:pPr>
        <w:pStyle w:val="newncpi"/>
        <w:ind w:firstLine="284"/>
        <w:rPr>
          <w:sz w:val="28"/>
          <w:szCs w:val="28"/>
        </w:rPr>
      </w:pPr>
      <w:r w:rsidRPr="002A258E">
        <w:rPr>
          <w:sz w:val="28"/>
          <w:szCs w:val="28"/>
        </w:rPr>
        <w:t>При предъявлении арендодателем справки 12 на подпись арендатору к ней прикладываются справки к сменному рапорту (форма С-18) и справки к пут</w:t>
      </w:r>
      <w:r w:rsidRPr="002A258E">
        <w:rPr>
          <w:sz w:val="28"/>
          <w:szCs w:val="28"/>
        </w:rPr>
        <w:t>е</w:t>
      </w:r>
      <w:r w:rsidRPr="002A258E">
        <w:rPr>
          <w:sz w:val="28"/>
          <w:szCs w:val="28"/>
        </w:rPr>
        <w:t>вому листу строительной машины (форма С-20).</w:t>
      </w:r>
    </w:p>
    <w:p w:rsidR="00846889" w:rsidRPr="002A258E" w:rsidRDefault="00846889" w:rsidP="002A258E">
      <w:pPr>
        <w:pStyle w:val="point"/>
        <w:ind w:firstLine="284"/>
        <w:rPr>
          <w:sz w:val="28"/>
          <w:szCs w:val="28"/>
        </w:rPr>
      </w:pPr>
      <w:r w:rsidRPr="002A258E">
        <w:rPr>
          <w:sz w:val="28"/>
          <w:szCs w:val="28"/>
        </w:rPr>
        <w:t>Организации-аренд</w:t>
      </w:r>
      <w:r w:rsidR="00C23D4B">
        <w:rPr>
          <w:sz w:val="28"/>
          <w:szCs w:val="28"/>
        </w:rPr>
        <w:t xml:space="preserve">одатели (далее </w:t>
      </w:r>
      <w:r w:rsidRPr="002A258E">
        <w:rPr>
          <w:sz w:val="28"/>
          <w:szCs w:val="28"/>
        </w:rPr>
        <w:t xml:space="preserve">– владельцы строительных машин) при предоставлении арендатору строительной машины, являющейся </w:t>
      </w:r>
      <w:r w:rsidRPr="002A258E">
        <w:rPr>
          <w:sz w:val="28"/>
          <w:szCs w:val="28"/>
          <w:u w:val="single"/>
        </w:rPr>
        <w:t>самоходным средством</w:t>
      </w:r>
      <w:r w:rsidRPr="002A258E">
        <w:rPr>
          <w:sz w:val="28"/>
          <w:szCs w:val="28"/>
        </w:rPr>
        <w:t>, и</w:t>
      </w:r>
      <w:r w:rsidR="00C23D4B">
        <w:rPr>
          <w:sz w:val="28"/>
          <w:szCs w:val="28"/>
        </w:rPr>
        <w:t xml:space="preserve"> строительного механизма (далее </w:t>
      </w:r>
      <w:r w:rsidRPr="002A258E">
        <w:rPr>
          <w:sz w:val="28"/>
          <w:szCs w:val="28"/>
        </w:rPr>
        <w:t xml:space="preserve">– строительная машина) должны </w:t>
      </w:r>
      <w:r w:rsidRPr="002A258E">
        <w:rPr>
          <w:sz w:val="28"/>
          <w:szCs w:val="28"/>
        </w:rPr>
        <w:lastRenderedPageBreak/>
        <w:t>выдавать машинисту сме</w:t>
      </w:r>
      <w:r w:rsidR="00C23D4B">
        <w:rPr>
          <w:sz w:val="28"/>
          <w:szCs w:val="28"/>
        </w:rPr>
        <w:t xml:space="preserve">нный рапорт (форма С-18) (далее </w:t>
      </w:r>
      <w:r w:rsidRPr="002A258E">
        <w:rPr>
          <w:sz w:val="28"/>
          <w:szCs w:val="28"/>
        </w:rPr>
        <w:t>– сменный рапорт), являющийся бланком строгой отчетности. Сменный рапорт также оформляется при использовании строительных машин их владельцами для собственных нужд.</w:t>
      </w:r>
    </w:p>
    <w:p w:rsidR="00846889" w:rsidRPr="002A258E" w:rsidRDefault="00846889" w:rsidP="002A258E">
      <w:pPr>
        <w:pStyle w:val="newncpi"/>
        <w:ind w:firstLine="284"/>
        <w:rPr>
          <w:sz w:val="28"/>
          <w:szCs w:val="28"/>
        </w:rPr>
      </w:pPr>
      <w:r w:rsidRPr="002A258E">
        <w:rPr>
          <w:sz w:val="28"/>
          <w:szCs w:val="28"/>
        </w:rPr>
        <w:t>Сменный рапорт является первичным учетным документом, определяющим показатели для учета работы строительной машины и машиниста, а также да</w:t>
      </w:r>
      <w:r w:rsidRPr="002A258E">
        <w:rPr>
          <w:sz w:val="28"/>
          <w:szCs w:val="28"/>
        </w:rPr>
        <w:t>н</w:t>
      </w:r>
      <w:r w:rsidRPr="002A258E">
        <w:rPr>
          <w:sz w:val="28"/>
          <w:szCs w:val="28"/>
        </w:rPr>
        <w:t>ные для начисления заработной платы машинисту, осуществления расчетов за работу строительной машины и формирования статистической отчетности.</w:t>
      </w:r>
    </w:p>
    <w:p w:rsidR="00846889" w:rsidRPr="002A258E" w:rsidRDefault="00846889" w:rsidP="002A258E">
      <w:pPr>
        <w:pStyle w:val="newncpi"/>
        <w:ind w:firstLine="284"/>
        <w:rPr>
          <w:sz w:val="28"/>
          <w:szCs w:val="28"/>
        </w:rPr>
      </w:pPr>
      <w:r w:rsidRPr="002A258E">
        <w:rPr>
          <w:sz w:val="28"/>
          <w:szCs w:val="28"/>
        </w:rPr>
        <w:t>После полной обработки сменного рапорта отрывной корешок «Справка к сменному рапорту» заверяется подписью и печатью (штампом) организации владельца строительной машины. Один экземпляр справки к сменному рапорту прилагается владельцем строительной машины к справке о времени аренды строительной машины (форма С-12), второй экземпляр остается у организации владельца строительной машины.</w:t>
      </w:r>
    </w:p>
    <w:p w:rsidR="00846889" w:rsidRPr="002A258E" w:rsidRDefault="00C23D4B" w:rsidP="002A258E">
      <w:pPr>
        <w:pStyle w:val="point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Организации-арендодатели (далее </w:t>
      </w:r>
      <w:r w:rsidR="00846889" w:rsidRPr="002A258E">
        <w:rPr>
          <w:sz w:val="28"/>
          <w:szCs w:val="28"/>
        </w:rPr>
        <w:t xml:space="preserve">– владельцы строительных машин) при предоставлении арендатору строительной машины, являющейся </w:t>
      </w:r>
      <w:r w:rsidR="00846889" w:rsidRPr="002A258E">
        <w:rPr>
          <w:sz w:val="28"/>
          <w:szCs w:val="28"/>
          <w:u w:val="single"/>
        </w:rPr>
        <w:t>транспортным средством</w:t>
      </w:r>
      <w:r w:rsidR="00846889" w:rsidRPr="002A258E">
        <w:rPr>
          <w:sz w:val="28"/>
          <w:szCs w:val="28"/>
        </w:rPr>
        <w:t>, должны выдавать машинисту путевой ли</w:t>
      </w:r>
      <w:proofErr w:type="gramStart"/>
      <w:r w:rsidR="00846889" w:rsidRPr="002A258E">
        <w:rPr>
          <w:sz w:val="28"/>
          <w:szCs w:val="28"/>
        </w:rPr>
        <w:t>ст стр</w:t>
      </w:r>
      <w:proofErr w:type="gramEnd"/>
      <w:r w:rsidR="00846889" w:rsidRPr="002A258E">
        <w:rPr>
          <w:sz w:val="28"/>
          <w:szCs w:val="28"/>
        </w:rPr>
        <w:t>оительной машины (форма С-20), являющийся бланком строгой отчетности. Путевой лист также оформляется при использовании строительных машин их владельцами для со</w:t>
      </w:r>
      <w:r w:rsidR="00846889" w:rsidRPr="002A258E">
        <w:rPr>
          <w:sz w:val="28"/>
          <w:szCs w:val="28"/>
        </w:rPr>
        <w:t>б</w:t>
      </w:r>
      <w:r w:rsidR="00846889" w:rsidRPr="002A258E">
        <w:rPr>
          <w:sz w:val="28"/>
          <w:szCs w:val="28"/>
        </w:rPr>
        <w:t>ственных нужд.</w:t>
      </w:r>
    </w:p>
    <w:p w:rsidR="00846889" w:rsidRPr="002A258E" w:rsidRDefault="00846889" w:rsidP="002A258E">
      <w:pPr>
        <w:pStyle w:val="newncpi"/>
        <w:ind w:firstLine="284"/>
        <w:rPr>
          <w:sz w:val="28"/>
          <w:szCs w:val="28"/>
        </w:rPr>
      </w:pPr>
      <w:r w:rsidRPr="002A258E">
        <w:rPr>
          <w:sz w:val="28"/>
          <w:szCs w:val="28"/>
        </w:rPr>
        <w:t>Путевой ли</w:t>
      </w:r>
      <w:proofErr w:type="gramStart"/>
      <w:r w:rsidRPr="002A258E">
        <w:rPr>
          <w:sz w:val="28"/>
          <w:szCs w:val="28"/>
        </w:rPr>
        <w:t>ст стр</w:t>
      </w:r>
      <w:proofErr w:type="gramEnd"/>
      <w:r w:rsidRPr="002A258E">
        <w:rPr>
          <w:sz w:val="28"/>
          <w:szCs w:val="28"/>
        </w:rPr>
        <w:t>оительной машины является первичным учетным докуме</w:t>
      </w:r>
      <w:r w:rsidRPr="002A258E">
        <w:rPr>
          <w:sz w:val="28"/>
          <w:szCs w:val="28"/>
        </w:rPr>
        <w:t>н</w:t>
      </w:r>
      <w:r w:rsidRPr="002A258E">
        <w:rPr>
          <w:sz w:val="28"/>
          <w:szCs w:val="28"/>
        </w:rPr>
        <w:t>том, определяющим показатели для учета работы строительной машины и м</w:t>
      </w:r>
      <w:r w:rsidRPr="002A258E">
        <w:rPr>
          <w:sz w:val="28"/>
          <w:szCs w:val="28"/>
        </w:rPr>
        <w:t>а</w:t>
      </w:r>
      <w:r w:rsidRPr="002A258E">
        <w:rPr>
          <w:sz w:val="28"/>
          <w:szCs w:val="28"/>
        </w:rPr>
        <w:t>шиниста, а также данные для начисления заработной платы машинисту, осущ</w:t>
      </w:r>
      <w:r w:rsidRPr="002A258E">
        <w:rPr>
          <w:sz w:val="28"/>
          <w:szCs w:val="28"/>
        </w:rPr>
        <w:t>е</w:t>
      </w:r>
      <w:r w:rsidRPr="002A258E">
        <w:rPr>
          <w:sz w:val="28"/>
          <w:szCs w:val="28"/>
        </w:rPr>
        <w:t>ствления расчетов за работу строительной машины и формирования статист</w:t>
      </w:r>
      <w:r w:rsidRPr="002A258E">
        <w:rPr>
          <w:sz w:val="28"/>
          <w:szCs w:val="28"/>
        </w:rPr>
        <w:t>и</w:t>
      </w:r>
      <w:r w:rsidRPr="002A258E">
        <w:rPr>
          <w:sz w:val="28"/>
          <w:szCs w:val="28"/>
        </w:rPr>
        <w:t>ческой отчетности.</w:t>
      </w:r>
    </w:p>
    <w:p w:rsidR="00846889" w:rsidRPr="002A258E" w:rsidRDefault="00846889" w:rsidP="002A258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A258E">
        <w:rPr>
          <w:rFonts w:ascii="Times New Roman" w:hAnsi="Times New Roman" w:cs="Times New Roman"/>
          <w:sz w:val="28"/>
          <w:szCs w:val="28"/>
        </w:rPr>
        <w:t>Списание затрат отражается в учете:</w:t>
      </w:r>
    </w:p>
    <w:p w:rsidR="00846889" w:rsidRPr="002A258E" w:rsidRDefault="00C33E6D" w:rsidP="002A258E">
      <w:pPr>
        <w:spacing w:after="0" w:line="240" w:lineRule="auto"/>
        <w:ind w:firstLine="284"/>
        <w:jc w:val="both"/>
        <w:rPr>
          <w:rStyle w:val="FontStyle84"/>
          <w:b w:val="0"/>
          <w:bCs w:val="0"/>
          <w:i w:val="0"/>
          <w:iCs w:val="0"/>
          <w:sz w:val="28"/>
          <w:szCs w:val="28"/>
        </w:rPr>
      </w:pPr>
      <w:r>
        <w:rPr>
          <w:rStyle w:val="FontStyle96"/>
          <w:b w:val="0"/>
          <w:bCs w:val="0"/>
          <w:i w:val="0"/>
          <w:iCs w:val="0"/>
          <w:sz w:val="28"/>
          <w:szCs w:val="28"/>
        </w:rPr>
        <w:t>- Д</w:t>
      </w:r>
      <w:r w:rsidR="00C23D4B">
        <w:rPr>
          <w:rStyle w:val="FontStyle96"/>
          <w:b w:val="0"/>
          <w:bCs w:val="0"/>
          <w:i w:val="0"/>
          <w:iCs w:val="0"/>
          <w:sz w:val="28"/>
          <w:szCs w:val="28"/>
        </w:rPr>
        <w:t>т 20</w:t>
      </w:r>
      <w:r>
        <w:rPr>
          <w:rStyle w:val="FontStyle96"/>
          <w:b w:val="0"/>
          <w:bCs w:val="0"/>
          <w:i w:val="0"/>
          <w:iCs w:val="0"/>
          <w:sz w:val="28"/>
          <w:szCs w:val="28"/>
        </w:rPr>
        <w:t xml:space="preserve"> К</w:t>
      </w:r>
      <w:r w:rsidR="00846889" w:rsidRPr="002A258E">
        <w:rPr>
          <w:rStyle w:val="FontStyle96"/>
          <w:b w:val="0"/>
          <w:bCs w:val="0"/>
          <w:i w:val="0"/>
          <w:iCs w:val="0"/>
          <w:sz w:val="28"/>
          <w:szCs w:val="28"/>
        </w:rPr>
        <w:t xml:space="preserve">т 25 </w:t>
      </w:r>
      <w:r w:rsidR="00C23D4B">
        <w:rPr>
          <w:rStyle w:val="FontStyle84"/>
          <w:b w:val="0"/>
          <w:bCs w:val="0"/>
          <w:i w:val="0"/>
          <w:iCs w:val="0"/>
          <w:sz w:val="28"/>
          <w:szCs w:val="28"/>
        </w:rPr>
        <w:t>–</w:t>
      </w:r>
      <w:r w:rsidR="00846889" w:rsidRPr="002A258E">
        <w:rPr>
          <w:rStyle w:val="FontStyle84"/>
          <w:b w:val="0"/>
          <w:bCs w:val="0"/>
          <w:i w:val="0"/>
          <w:iCs w:val="0"/>
          <w:sz w:val="28"/>
          <w:szCs w:val="28"/>
        </w:rPr>
        <w:t xml:space="preserve"> при использовании техники для выполнения обязательств, по конкретному договору строительного подряда;</w:t>
      </w:r>
    </w:p>
    <w:p w:rsidR="00846889" w:rsidRPr="002A258E" w:rsidRDefault="00C33E6D" w:rsidP="002A258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96"/>
          <w:b w:val="0"/>
          <w:bCs w:val="0"/>
          <w:i w:val="0"/>
          <w:iCs w:val="0"/>
          <w:sz w:val="28"/>
          <w:szCs w:val="28"/>
        </w:rPr>
        <w:t>- Д</w:t>
      </w:r>
      <w:r w:rsidR="00C23D4B">
        <w:rPr>
          <w:rStyle w:val="FontStyle96"/>
          <w:b w:val="0"/>
          <w:bCs w:val="0"/>
          <w:i w:val="0"/>
          <w:iCs w:val="0"/>
          <w:sz w:val="28"/>
          <w:szCs w:val="28"/>
        </w:rPr>
        <w:t xml:space="preserve">т 23 </w:t>
      </w:r>
      <w:r>
        <w:rPr>
          <w:rStyle w:val="FontStyle96"/>
          <w:b w:val="0"/>
          <w:bCs w:val="0"/>
          <w:i w:val="0"/>
          <w:iCs w:val="0"/>
          <w:sz w:val="28"/>
          <w:szCs w:val="28"/>
        </w:rPr>
        <w:t>К</w:t>
      </w:r>
      <w:r w:rsidR="00846889" w:rsidRPr="002A258E">
        <w:rPr>
          <w:rStyle w:val="FontStyle96"/>
          <w:b w:val="0"/>
          <w:bCs w:val="0"/>
          <w:i w:val="0"/>
          <w:iCs w:val="0"/>
          <w:sz w:val="28"/>
          <w:szCs w:val="28"/>
        </w:rPr>
        <w:t xml:space="preserve">т 25 </w:t>
      </w:r>
      <w:r w:rsidR="00C23D4B">
        <w:rPr>
          <w:rStyle w:val="FontStyle123"/>
          <w:rFonts w:ascii="Times New Roman" w:hAnsi="Times New Roman" w:cs="Times New Roman"/>
          <w:iCs/>
          <w:sz w:val="28"/>
          <w:szCs w:val="28"/>
        </w:rPr>
        <w:t>–</w:t>
      </w:r>
      <w:r w:rsidR="00846889" w:rsidRPr="002A258E">
        <w:rPr>
          <w:rStyle w:val="FontStyle123"/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846889" w:rsidRPr="002A258E">
        <w:rPr>
          <w:rStyle w:val="FontStyle84"/>
          <w:b w:val="0"/>
          <w:bCs w:val="0"/>
          <w:i w:val="0"/>
          <w:iCs w:val="0"/>
          <w:sz w:val="28"/>
          <w:szCs w:val="28"/>
        </w:rPr>
        <w:t>при использовании техники для ну</w:t>
      </w:r>
      <w:proofErr w:type="gramStart"/>
      <w:r w:rsidR="00846889" w:rsidRPr="002A258E">
        <w:rPr>
          <w:rStyle w:val="FontStyle84"/>
          <w:b w:val="0"/>
          <w:bCs w:val="0"/>
          <w:i w:val="0"/>
          <w:iCs w:val="0"/>
          <w:sz w:val="28"/>
          <w:szCs w:val="28"/>
        </w:rPr>
        <w:t>жд всп</w:t>
      </w:r>
      <w:proofErr w:type="gramEnd"/>
      <w:r w:rsidR="00846889" w:rsidRPr="002A258E">
        <w:rPr>
          <w:rStyle w:val="FontStyle84"/>
          <w:b w:val="0"/>
          <w:bCs w:val="0"/>
          <w:i w:val="0"/>
          <w:iCs w:val="0"/>
          <w:sz w:val="28"/>
          <w:szCs w:val="28"/>
        </w:rPr>
        <w:t>омогательного пр</w:t>
      </w:r>
      <w:r w:rsidR="00846889" w:rsidRPr="002A258E">
        <w:rPr>
          <w:rStyle w:val="FontStyle84"/>
          <w:b w:val="0"/>
          <w:bCs w:val="0"/>
          <w:i w:val="0"/>
          <w:iCs w:val="0"/>
          <w:sz w:val="28"/>
          <w:szCs w:val="28"/>
        </w:rPr>
        <w:t>о</w:t>
      </w:r>
      <w:r w:rsidR="00846889" w:rsidRPr="002A258E">
        <w:rPr>
          <w:rStyle w:val="FontStyle84"/>
          <w:b w:val="0"/>
          <w:bCs w:val="0"/>
          <w:i w:val="0"/>
          <w:iCs w:val="0"/>
          <w:sz w:val="28"/>
          <w:szCs w:val="28"/>
        </w:rPr>
        <w:t>изводства;</w:t>
      </w:r>
    </w:p>
    <w:p w:rsidR="00846889" w:rsidRPr="002A258E" w:rsidRDefault="00846889" w:rsidP="002A258E">
      <w:pPr>
        <w:pStyle w:val="newncpi"/>
        <w:ind w:firstLine="284"/>
        <w:rPr>
          <w:sz w:val="28"/>
          <w:szCs w:val="28"/>
        </w:rPr>
      </w:pPr>
      <w:r w:rsidRPr="002A258E">
        <w:rPr>
          <w:sz w:val="28"/>
          <w:szCs w:val="28"/>
        </w:rPr>
        <w:t>Затраты на содержание и эксплуатацию арендованной техники учитываются на счете 25 «Общепроизводственные затраты» субсчете «Затраты по эксплуат</w:t>
      </w:r>
      <w:r w:rsidRPr="002A258E">
        <w:rPr>
          <w:sz w:val="28"/>
          <w:szCs w:val="28"/>
        </w:rPr>
        <w:t>а</w:t>
      </w:r>
      <w:r w:rsidRPr="002A258E">
        <w:rPr>
          <w:sz w:val="28"/>
          <w:szCs w:val="28"/>
        </w:rPr>
        <w:t>ции арендованных строительных машин и механизмов» и ежемесячно спис</w:t>
      </w:r>
      <w:r w:rsidRPr="002A258E">
        <w:rPr>
          <w:sz w:val="28"/>
          <w:szCs w:val="28"/>
        </w:rPr>
        <w:t>ы</w:t>
      </w:r>
      <w:r w:rsidRPr="002A258E">
        <w:rPr>
          <w:sz w:val="28"/>
          <w:szCs w:val="28"/>
        </w:rPr>
        <w:t>ваются на соответствующие счета учета в зависимости от места и времени и</w:t>
      </w:r>
      <w:r w:rsidRPr="002A258E">
        <w:rPr>
          <w:sz w:val="28"/>
          <w:szCs w:val="28"/>
        </w:rPr>
        <w:t>с</w:t>
      </w:r>
      <w:r w:rsidRPr="002A258E">
        <w:rPr>
          <w:sz w:val="28"/>
          <w:szCs w:val="28"/>
        </w:rPr>
        <w:t xml:space="preserve">пользования техники, указанных в первичных документах, подтверждающих факт использования техники. </w:t>
      </w:r>
    </w:p>
    <w:p w:rsidR="00846889" w:rsidRPr="002A258E" w:rsidRDefault="00846889" w:rsidP="002A258E">
      <w:pPr>
        <w:pStyle w:val="newncpi"/>
        <w:ind w:firstLine="284"/>
        <w:rPr>
          <w:sz w:val="28"/>
          <w:szCs w:val="28"/>
        </w:rPr>
      </w:pPr>
    </w:p>
    <w:p w:rsidR="00846889" w:rsidRDefault="00846889" w:rsidP="002A258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258E">
        <w:rPr>
          <w:rFonts w:ascii="Times New Roman" w:hAnsi="Times New Roman" w:cs="Times New Roman"/>
          <w:b/>
          <w:bCs/>
          <w:sz w:val="28"/>
          <w:szCs w:val="28"/>
        </w:rPr>
        <w:t>4.3.Учет косвенных затрат</w:t>
      </w:r>
    </w:p>
    <w:p w:rsidR="00C23D4B" w:rsidRPr="002A258E" w:rsidRDefault="00C23D4B" w:rsidP="002A258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46889" w:rsidRPr="002A258E" w:rsidRDefault="00846889" w:rsidP="00C23D4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A258E">
        <w:rPr>
          <w:rFonts w:ascii="Times New Roman" w:hAnsi="Times New Roman" w:cs="Times New Roman"/>
          <w:sz w:val="28"/>
          <w:szCs w:val="28"/>
        </w:rPr>
        <w:t>В состав косвенных затрат включаются общепроизводственные и общехозя</w:t>
      </w:r>
      <w:r w:rsidRPr="002A258E">
        <w:rPr>
          <w:rFonts w:ascii="Times New Roman" w:hAnsi="Times New Roman" w:cs="Times New Roman"/>
          <w:sz w:val="28"/>
          <w:szCs w:val="28"/>
        </w:rPr>
        <w:t>й</w:t>
      </w:r>
      <w:r w:rsidRPr="002A258E">
        <w:rPr>
          <w:rFonts w:ascii="Times New Roman" w:hAnsi="Times New Roman" w:cs="Times New Roman"/>
          <w:sz w:val="28"/>
          <w:szCs w:val="28"/>
        </w:rPr>
        <w:t>ственные затраты, которые не могут быть прямо отнесены к конкретному дог</w:t>
      </w:r>
      <w:r w:rsidRPr="002A258E">
        <w:rPr>
          <w:rFonts w:ascii="Times New Roman" w:hAnsi="Times New Roman" w:cs="Times New Roman"/>
          <w:sz w:val="28"/>
          <w:szCs w:val="28"/>
        </w:rPr>
        <w:t>о</w:t>
      </w:r>
      <w:r w:rsidRPr="002A258E">
        <w:rPr>
          <w:rFonts w:ascii="Times New Roman" w:hAnsi="Times New Roman" w:cs="Times New Roman"/>
          <w:sz w:val="28"/>
          <w:szCs w:val="28"/>
        </w:rPr>
        <w:t>вору строительного подряда (объекту строительства).</w:t>
      </w:r>
    </w:p>
    <w:p w:rsidR="00846889" w:rsidRPr="002A258E" w:rsidRDefault="00846889" w:rsidP="00C23D4B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A258E">
        <w:rPr>
          <w:rFonts w:ascii="Times New Roman" w:hAnsi="Times New Roman" w:cs="Times New Roman"/>
          <w:sz w:val="28"/>
          <w:szCs w:val="28"/>
        </w:rPr>
        <w:t>К косвенным общепроизводственным затратам относятся:</w:t>
      </w:r>
    </w:p>
    <w:p w:rsidR="00846889" w:rsidRPr="002A258E" w:rsidRDefault="00C23D4B" w:rsidP="00C23D4B">
      <w:pPr>
        <w:pStyle w:val="newncpi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46889" w:rsidRPr="002A258E">
        <w:rPr>
          <w:sz w:val="28"/>
          <w:szCs w:val="28"/>
        </w:rPr>
        <w:t>затраты на организацию работ на строительных площадках;</w:t>
      </w:r>
    </w:p>
    <w:p w:rsidR="00846889" w:rsidRPr="002A258E" w:rsidRDefault="00C23D4B" w:rsidP="002A258E">
      <w:pPr>
        <w:pStyle w:val="newncpi"/>
        <w:ind w:firstLine="28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846889" w:rsidRPr="002A258E">
        <w:rPr>
          <w:sz w:val="28"/>
          <w:szCs w:val="28"/>
        </w:rPr>
        <w:t>затраты на охрану труда и обеспечение санитарно-гигиенических требов</w:t>
      </w:r>
      <w:r w:rsidR="00846889" w:rsidRPr="002A258E">
        <w:rPr>
          <w:sz w:val="28"/>
          <w:szCs w:val="28"/>
        </w:rPr>
        <w:t>а</w:t>
      </w:r>
      <w:r w:rsidR="00846889" w:rsidRPr="002A258E">
        <w:rPr>
          <w:sz w:val="28"/>
          <w:szCs w:val="28"/>
        </w:rPr>
        <w:t>ний;</w:t>
      </w:r>
    </w:p>
    <w:p w:rsidR="00846889" w:rsidRPr="002A258E" w:rsidRDefault="00C23D4B" w:rsidP="002A258E">
      <w:pPr>
        <w:pStyle w:val="newncpi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46889" w:rsidRPr="002A258E">
        <w:rPr>
          <w:sz w:val="28"/>
          <w:szCs w:val="28"/>
        </w:rPr>
        <w:t>затраты по контролю качества выполняемых строительных работ;</w:t>
      </w:r>
    </w:p>
    <w:p w:rsidR="00846889" w:rsidRPr="002A258E" w:rsidRDefault="00C23D4B" w:rsidP="002A258E">
      <w:pPr>
        <w:pStyle w:val="newncpi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46889" w:rsidRPr="002A258E">
        <w:rPr>
          <w:sz w:val="28"/>
          <w:szCs w:val="28"/>
        </w:rPr>
        <w:t>затраты на устранение результата строительных работ ненадлежащего кач</w:t>
      </w:r>
      <w:r w:rsidR="00846889" w:rsidRPr="002A258E">
        <w:rPr>
          <w:sz w:val="28"/>
          <w:szCs w:val="28"/>
        </w:rPr>
        <w:t>е</w:t>
      </w:r>
      <w:r w:rsidR="00846889" w:rsidRPr="002A258E">
        <w:rPr>
          <w:sz w:val="28"/>
          <w:szCs w:val="28"/>
        </w:rPr>
        <w:t>ства, выявленного в течение гарантийного срока эксплуатации объекта стро</w:t>
      </w:r>
      <w:r w:rsidR="00846889" w:rsidRPr="002A258E">
        <w:rPr>
          <w:sz w:val="28"/>
          <w:szCs w:val="28"/>
        </w:rPr>
        <w:t>и</w:t>
      </w:r>
      <w:r w:rsidR="00846889" w:rsidRPr="002A258E">
        <w:rPr>
          <w:sz w:val="28"/>
          <w:szCs w:val="28"/>
        </w:rPr>
        <w:t>тельства;</w:t>
      </w:r>
    </w:p>
    <w:p w:rsidR="00846889" w:rsidRPr="002A258E" w:rsidRDefault="00C23D4B" w:rsidP="002A258E">
      <w:pPr>
        <w:pStyle w:val="newncpi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46889" w:rsidRPr="002A258E">
        <w:rPr>
          <w:sz w:val="28"/>
          <w:szCs w:val="28"/>
        </w:rPr>
        <w:t>амортизационные отчисления по производственным приспособлениям, об</w:t>
      </w:r>
      <w:r w:rsidR="00846889" w:rsidRPr="002A258E">
        <w:rPr>
          <w:sz w:val="28"/>
          <w:szCs w:val="28"/>
        </w:rPr>
        <w:t>о</w:t>
      </w:r>
      <w:r w:rsidR="00846889" w:rsidRPr="002A258E">
        <w:rPr>
          <w:sz w:val="28"/>
          <w:szCs w:val="28"/>
        </w:rPr>
        <w:t>рудованию и устройствам, используемым при выполнении строительных работ и постоянно перемещаемым между объектами строительства;</w:t>
      </w:r>
    </w:p>
    <w:p w:rsidR="00846889" w:rsidRPr="002A258E" w:rsidRDefault="00C23D4B" w:rsidP="002A258E">
      <w:pPr>
        <w:pStyle w:val="newncpi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46889" w:rsidRPr="002A258E">
        <w:rPr>
          <w:sz w:val="28"/>
          <w:szCs w:val="28"/>
        </w:rPr>
        <w:t>арендная плата по производственным приспособлениям, оборудованию и устройствам, используемым при выполнении строительных работ и постоянно перемещаемым между объектами строительства;</w:t>
      </w:r>
    </w:p>
    <w:p w:rsidR="00846889" w:rsidRPr="002A258E" w:rsidRDefault="00C23D4B" w:rsidP="002A258E">
      <w:pPr>
        <w:pStyle w:val="newncpi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46889" w:rsidRPr="002A258E">
        <w:rPr>
          <w:sz w:val="28"/>
          <w:szCs w:val="28"/>
        </w:rPr>
        <w:t>затраты на содержание производственных подразделений при условии, что этими подразделениями не оказываются услуги на сторону;</w:t>
      </w:r>
    </w:p>
    <w:p w:rsidR="00846889" w:rsidRPr="002A258E" w:rsidRDefault="00C23D4B" w:rsidP="002A258E">
      <w:pPr>
        <w:pStyle w:val="newncpi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46889" w:rsidRPr="002A258E">
        <w:rPr>
          <w:sz w:val="28"/>
          <w:szCs w:val="28"/>
        </w:rPr>
        <w:t>затраты на перемещение имущества (в том числе строительных материалов и конструкций) между складом и объектами строительства, а также между об</w:t>
      </w:r>
      <w:r w:rsidR="00846889" w:rsidRPr="002A258E">
        <w:rPr>
          <w:sz w:val="28"/>
          <w:szCs w:val="28"/>
        </w:rPr>
        <w:t>ъ</w:t>
      </w:r>
      <w:r w:rsidR="00846889" w:rsidRPr="002A258E">
        <w:rPr>
          <w:sz w:val="28"/>
          <w:szCs w:val="28"/>
        </w:rPr>
        <w:t>ектами строительства;</w:t>
      </w:r>
    </w:p>
    <w:p w:rsidR="00846889" w:rsidRPr="002A258E" w:rsidRDefault="00C23D4B" w:rsidP="002A258E">
      <w:pPr>
        <w:pStyle w:val="newncpi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46889" w:rsidRPr="002A258E">
        <w:rPr>
          <w:sz w:val="28"/>
          <w:szCs w:val="28"/>
        </w:rPr>
        <w:t>платежи по страхованию имущества, грузов, гражданской ответственности;</w:t>
      </w:r>
    </w:p>
    <w:p w:rsidR="00846889" w:rsidRPr="002A258E" w:rsidRDefault="00C23D4B" w:rsidP="002A258E">
      <w:pPr>
        <w:pStyle w:val="newncpi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46889" w:rsidRPr="002A258E">
        <w:rPr>
          <w:sz w:val="28"/>
          <w:szCs w:val="28"/>
        </w:rPr>
        <w:t>другие затраты, связанные с выполнением строительных работ, прямо не относящиеся к конкретному договору строительного подряда (объекту стро</w:t>
      </w:r>
      <w:r w:rsidR="00846889" w:rsidRPr="002A258E">
        <w:rPr>
          <w:sz w:val="28"/>
          <w:szCs w:val="28"/>
        </w:rPr>
        <w:t>и</w:t>
      </w:r>
      <w:r w:rsidR="00846889" w:rsidRPr="002A258E">
        <w:rPr>
          <w:sz w:val="28"/>
          <w:szCs w:val="28"/>
        </w:rPr>
        <w:t>тельства).</w:t>
      </w:r>
    </w:p>
    <w:p w:rsidR="00846889" w:rsidRPr="006436CD" w:rsidRDefault="00C33E6D" w:rsidP="002A258E">
      <w:pPr>
        <w:pStyle w:val="newncpi"/>
        <w:ind w:firstLine="284"/>
        <w:rPr>
          <w:sz w:val="28"/>
          <w:szCs w:val="28"/>
        </w:rPr>
      </w:pPr>
      <w:r>
        <w:rPr>
          <w:sz w:val="28"/>
          <w:szCs w:val="28"/>
        </w:rPr>
        <w:t>При этом Дт</w:t>
      </w:r>
      <w:r w:rsidR="00C23D4B">
        <w:rPr>
          <w:sz w:val="28"/>
          <w:szCs w:val="28"/>
        </w:rPr>
        <w:t xml:space="preserve"> 25 </w:t>
      </w:r>
      <w:r>
        <w:rPr>
          <w:sz w:val="28"/>
          <w:szCs w:val="28"/>
        </w:rPr>
        <w:t>Кт</w:t>
      </w:r>
      <w:r w:rsidR="00846889" w:rsidRPr="002A258E">
        <w:rPr>
          <w:sz w:val="28"/>
          <w:szCs w:val="28"/>
        </w:rPr>
        <w:t>10, 70, 76, 02</w:t>
      </w:r>
      <w:r w:rsidR="00CB551F">
        <w:rPr>
          <w:sz w:val="28"/>
          <w:szCs w:val="28"/>
        </w:rPr>
        <w:t>.</w:t>
      </w:r>
    </w:p>
    <w:p w:rsidR="00846889" w:rsidRPr="002A258E" w:rsidRDefault="00846889" w:rsidP="002A258E">
      <w:pPr>
        <w:pStyle w:val="newncpi"/>
        <w:ind w:firstLine="284"/>
        <w:rPr>
          <w:sz w:val="28"/>
          <w:szCs w:val="28"/>
        </w:rPr>
      </w:pPr>
      <w:r w:rsidRPr="002A258E">
        <w:rPr>
          <w:sz w:val="28"/>
          <w:szCs w:val="28"/>
        </w:rPr>
        <w:t>Косвенные общепроизводственные затраты учитываются на счете 25 «Общ</w:t>
      </w:r>
      <w:r w:rsidRPr="002A258E">
        <w:rPr>
          <w:sz w:val="28"/>
          <w:szCs w:val="28"/>
        </w:rPr>
        <w:t>е</w:t>
      </w:r>
      <w:r w:rsidRPr="002A258E">
        <w:rPr>
          <w:sz w:val="28"/>
          <w:szCs w:val="28"/>
        </w:rPr>
        <w:t>производственные затраты» субсчете «Косвенные общепроизводственные з</w:t>
      </w:r>
      <w:r w:rsidRPr="002A258E">
        <w:rPr>
          <w:sz w:val="28"/>
          <w:szCs w:val="28"/>
        </w:rPr>
        <w:t>а</w:t>
      </w:r>
      <w:r w:rsidRPr="002A258E">
        <w:rPr>
          <w:sz w:val="28"/>
          <w:szCs w:val="28"/>
        </w:rPr>
        <w:t xml:space="preserve">траты», распределяются между договорами подряда (объектами строительства) в соответствии с методами, определенными учетной политикой организации, и ежемесячно списываются в дебет счета 20 «Основное производство» </w:t>
      </w:r>
      <w:proofErr w:type="spellStart"/>
      <w:proofErr w:type="gramStart"/>
      <w:r w:rsidRPr="002A258E">
        <w:rPr>
          <w:sz w:val="28"/>
          <w:szCs w:val="28"/>
        </w:rPr>
        <w:t>c</w:t>
      </w:r>
      <w:proofErr w:type="gramEnd"/>
      <w:r w:rsidRPr="002A258E">
        <w:rPr>
          <w:sz w:val="28"/>
          <w:szCs w:val="28"/>
        </w:rPr>
        <w:t>убсчет</w:t>
      </w:r>
      <w:proofErr w:type="spellEnd"/>
      <w:r w:rsidRPr="002A258E">
        <w:rPr>
          <w:sz w:val="28"/>
          <w:szCs w:val="28"/>
        </w:rPr>
        <w:t xml:space="preserve"> «Себестоимость вы</w:t>
      </w:r>
      <w:r w:rsidR="00C33E6D">
        <w:rPr>
          <w:sz w:val="28"/>
          <w:szCs w:val="28"/>
        </w:rPr>
        <w:t>полненных строительных работ» Кт</w:t>
      </w:r>
      <w:r w:rsidRPr="002A258E">
        <w:rPr>
          <w:sz w:val="28"/>
          <w:szCs w:val="28"/>
        </w:rPr>
        <w:t xml:space="preserve"> 25.</w:t>
      </w:r>
    </w:p>
    <w:p w:rsidR="00846889" w:rsidRPr="002A258E" w:rsidRDefault="00846889" w:rsidP="002A258E">
      <w:pPr>
        <w:pStyle w:val="point"/>
        <w:ind w:firstLine="284"/>
        <w:rPr>
          <w:sz w:val="28"/>
          <w:szCs w:val="28"/>
        </w:rPr>
      </w:pPr>
      <w:r w:rsidRPr="002A258E">
        <w:rPr>
          <w:sz w:val="28"/>
          <w:szCs w:val="28"/>
        </w:rPr>
        <w:t>К косвенным общехозяйственным затратам относятся:</w:t>
      </w:r>
    </w:p>
    <w:p w:rsidR="00846889" w:rsidRPr="002A258E" w:rsidRDefault="003143F6" w:rsidP="002A258E">
      <w:pPr>
        <w:pStyle w:val="newncpi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46889" w:rsidRPr="002A258E">
        <w:rPr>
          <w:sz w:val="28"/>
          <w:szCs w:val="28"/>
        </w:rPr>
        <w:t>затраты на оплату труда управленческого персонала (основная и дополн</w:t>
      </w:r>
      <w:r w:rsidR="00846889" w:rsidRPr="002A258E">
        <w:rPr>
          <w:sz w:val="28"/>
          <w:szCs w:val="28"/>
        </w:rPr>
        <w:t>и</w:t>
      </w:r>
      <w:r w:rsidR="00846889" w:rsidRPr="002A258E">
        <w:rPr>
          <w:sz w:val="28"/>
          <w:szCs w:val="28"/>
        </w:rPr>
        <w:t>тельная заработная плата, выплаты стимулирующего характера);</w:t>
      </w:r>
    </w:p>
    <w:p w:rsidR="00846889" w:rsidRPr="002A258E" w:rsidRDefault="003143F6" w:rsidP="002A258E">
      <w:pPr>
        <w:pStyle w:val="newncpi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46889" w:rsidRPr="002A258E">
        <w:rPr>
          <w:sz w:val="28"/>
          <w:szCs w:val="28"/>
        </w:rPr>
        <w:t>обязательные отчисления, установленные законодательством, от всех видов оплаты труда работников управленческого персонала;</w:t>
      </w:r>
    </w:p>
    <w:p w:rsidR="00846889" w:rsidRPr="002A258E" w:rsidRDefault="003143F6" w:rsidP="002A258E">
      <w:pPr>
        <w:pStyle w:val="newncpi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46889" w:rsidRPr="002A258E">
        <w:rPr>
          <w:sz w:val="28"/>
          <w:szCs w:val="28"/>
        </w:rPr>
        <w:t>затраты на служебные командировки управленческого персонала;</w:t>
      </w:r>
    </w:p>
    <w:p w:rsidR="00846889" w:rsidRPr="002A258E" w:rsidRDefault="003143F6" w:rsidP="002A258E">
      <w:pPr>
        <w:pStyle w:val="newncpi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46889" w:rsidRPr="002A258E">
        <w:rPr>
          <w:sz w:val="28"/>
          <w:szCs w:val="28"/>
        </w:rPr>
        <w:t>затраты на содержание и эксплуатацию зданий, сооружений, помещений, занимаемых и используемых управленческим персоналом;</w:t>
      </w:r>
    </w:p>
    <w:p w:rsidR="00846889" w:rsidRPr="002A258E" w:rsidRDefault="003143F6" w:rsidP="002A258E">
      <w:pPr>
        <w:pStyle w:val="newncpi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46889" w:rsidRPr="002A258E">
        <w:rPr>
          <w:sz w:val="28"/>
          <w:szCs w:val="28"/>
        </w:rPr>
        <w:t>амортизационные отчисления по основным средствам, используемым управленческим персоналом;</w:t>
      </w:r>
    </w:p>
    <w:p w:rsidR="00846889" w:rsidRPr="002A258E" w:rsidRDefault="003143F6" w:rsidP="002A258E">
      <w:pPr>
        <w:pStyle w:val="newncpi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46889" w:rsidRPr="002A258E">
        <w:rPr>
          <w:sz w:val="28"/>
          <w:szCs w:val="28"/>
        </w:rPr>
        <w:t>затраты на ремонт предметов в обороте, используемых управленческим персоналом;</w:t>
      </w:r>
    </w:p>
    <w:p w:rsidR="00846889" w:rsidRPr="002A258E" w:rsidRDefault="003143F6" w:rsidP="002A258E">
      <w:pPr>
        <w:pStyle w:val="newncpi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46889" w:rsidRPr="002A258E">
        <w:rPr>
          <w:sz w:val="28"/>
          <w:szCs w:val="28"/>
        </w:rPr>
        <w:t>затраты, связанные с использованием управленческим персоналом отдел</w:t>
      </w:r>
      <w:r w:rsidR="00846889" w:rsidRPr="002A258E">
        <w:rPr>
          <w:sz w:val="28"/>
          <w:szCs w:val="28"/>
        </w:rPr>
        <w:t>ь</w:t>
      </w:r>
      <w:r w:rsidR="00846889" w:rsidRPr="002A258E">
        <w:rPr>
          <w:sz w:val="28"/>
          <w:szCs w:val="28"/>
        </w:rPr>
        <w:t>ных предметов в обороте;</w:t>
      </w:r>
    </w:p>
    <w:p w:rsidR="00846889" w:rsidRPr="002A258E" w:rsidRDefault="003143F6" w:rsidP="002A258E">
      <w:pPr>
        <w:pStyle w:val="newncpi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46889" w:rsidRPr="002A258E">
        <w:rPr>
          <w:sz w:val="28"/>
          <w:szCs w:val="28"/>
        </w:rPr>
        <w:t>арендная плата по имуществу, используемому управленческим персоналом;</w:t>
      </w:r>
    </w:p>
    <w:p w:rsidR="00846889" w:rsidRPr="002A258E" w:rsidRDefault="003143F6" w:rsidP="002A258E">
      <w:pPr>
        <w:pStyle w:val="newncpi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46889" w:rsidRPr="002A258E">
        <w:rPr>
          <w:sz w:val="28"/>
          <w:szCs w:val="28"/>
        </w:rPr>
        <w:t>затраты на содержание и эксплуатацию служебного легкового транспорта;</w:t>
      </w:r>
    </w:p>
    <w:p w:rsidR="00846889" w:rsidRPr="002A258E" w:rsidRDefault="003143F6" w:rsidP="002A258E">
      <w:pPr>
        <w:pStyle w:val="newncpi"/>
        <w:ind w:firstLine="28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846889" w:rsidRPr="002A258E">
        <w:rPr>
          <w:sz w:val="28"/>
          <w:szCs w:val="28"/>
        </w:rPr>
        <w:t>отчисления на содержание аппарата управления юридического лица, прои</w:t>
      </w:r>
      <w:r w:rsidR="00846889" w:rsidRPr="002A258E">
        <w:rPr>
          <w:sz w:val="28"/>
          <w:szCs w:val="28"/>
        </w:rPr>
        <w:t>з</w:t>
      </w:r>
      <w:r w:rsidR="00846889" w:rsidRPr="002A258E">
        <w:rPr>
          <w:sz w:val="28"/>
          <w:szCs w:val="28"/>
        </w:rPr>
        <w:t>водимые филиалами;</w:t>
      </w:r>
    </w:p>
    <w:p w:rsidR="00846889" w:rsidRPr="002A258E" w:rsidRDefault="003143F6" w:rsidP="002A258E">
      <w:pPr>
        <w:pStyle w:val="newncpi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46889" w:rsidRPr="002A258E">
        <w:rPr>
          <w:sz w:val="28"/>
          <w:szCs w:val="28"/>
        </w:rPr>
        <w:t>затраты на представительские цели;</w:t>
      </w:r>
    </w:p>
    <w:p w:rsidR="00846889" w:rsidRPr="002A258E" w:rsidRDefault="003143F6" w:rsidP="002A258E">
      <w:pPr>
        <w:pStyle w:val="newncpi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46889" w:rsidRPr="002A258E">
        <w:rPr>
          <w:sz w:val="28"/>
          <w:szCs w:val="28"/>
        </w:rPr>
        <w:t>затраты на рекламу и маркетинговые услуги;</w:t>
      </w:r>
    </w:p>
    <w:p w:rsidR="00846889" w:rsidRPr="002A258E" w:rsidRDefault="003143F6" w:rsidP="002A258E">
      <w:pPr>
        <w:pStyle w:val="newncpi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46889" w:rsidRPr="002A258E">
        <w:rPr>
          <w:sz w:val="28"/>
          <w:szCs w:val="28"/>
        </w:rPr>
        <w:t>затраты на консультационные, информационные, аудиторские услуги;</w:t>
      </w:r>
    </w:p>
    <w:p w:rsidR="00846889" w:rsidRPr="002A258E" w:rsidRDefault="003143F6" w:rsidP="002A258E">
      <w:pPr>
        <w:pStyle w:val="newncpi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46889" w:rsidRPr="002A258E">
        <w:rPr>
          <w:sz w:val="28"/>
          <w:szCs w:val="28"/>
        </w:rPr>
        <w:t>затраты, связанные с подготовкой и переподготовкой кадров;</w:t>
      </w:r>
    </w:p>
    <w:p w:rsidR="00846889" w:rsidRPr="002A258E" w:rsidRDefault="003143F6" w:rsidP="002A258E">
      <w:pPr>
        <w:pStyle w:val="newncpi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46889" w:rsidRPr="002A258E">
        <w:rPr>
          <w:sz w:val="28"/>
          <w:szCs w:val="28"/>
        </w:rPr>
        <w:t>затраты на оплату услуг связи;</w:t>
      </w:r>
    </w:p>
    <w:p w:rsidR="00846889" w:rsidRPr="002A258E" w:rsidRDefault="003143F6" w:rsidP="002A258E">
      <w:pPr>
        <w:pStyle w:val="newncpi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46889" w:rsidRPr="002A258E">
        <w:rPr>
          <w:sz w:val="28"/>
          <w:szCs w:val="28"/>
        </w:rPr>
        <w:t>затраты на приобретение периодических изданий, технической литературы, справочных систем;</w:t>
      </w:r>
    </w:p>
    <w:p w:rsidR="00846889" w:rsidRPr="002A258E" w:rsidRDefault="003143F6" w:rsidP="002A258E">
      <w:pPr>
        <w:pStyle w:val="newncpi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46889" w:rsidRPr="002A258E">
        <w:rPr>
          <w:sz w:val="28"/>
          <w:szCs w:val="28"/>
        </w:rPr>
        <w:t>другие затраты управленческого назначения.</w:t>
      </w:r>
    </w:p>
    <w:p w:rsidR="00846889" w:rsidRPr="002A258E" w:rsidRDefault="003143F6" w:rsidP="002A258E">
      <w:pPr>
        <w:pStyle w:val="newncpi"/>
        <w:ind w:firstLine="284"/>
        <w:rPr>
          <w:sz w:val="28"/>
          <w:szCs w:val="28"/>
        </w:rPr>
      </w:pPr>
      <w:r>
        <w:rPr>
          <w:sz w:val="28"/>
          <w:szCs w:val="28"/>
        </w:rPr>
        <w:t>При этом Д</w:t>
      </w:r>
      <w:r w:rsidR="00C33E6D">
        <w:rPr>
          <w:sz w:val="28"/>
          <w:szCs w:val="28"/>
        </w:rPr>
        <w:t>т</w:t>
      </w:r>
      <w:r>
        <w:rPr>
          <w:sz w:val="28"/>
          <w:szCs w:val="28"/>
        </w:rPr>
        <w:t xml:space="preserve"> 26 </w:t>
      </w:r>
      <w:r w:rsidR="00C33E6D">
        <w:rPr>
          <w:sz w:val="28"/>
          <w:szCs w:val="28"/>
        </w:rPr>
        <w:t>Кт</w:t>
      </w:r>
      <w:r w:rsidR="00846889" w:rsidRPr="002A258E">
        <w:rPr>
          <w:sz w:val="28"/>
          <w:szCs w:val="28"/>
        </w:rPr>
        <w:t xml:space="preserve"> 70, 69, 76-2, 71, 02, 23, 10, 76, 97.</w:t>
      </w:r>
    </w:p>
    <w:p w:rsidR="00846889" w:rsidRPr="002A258E" w:rsidRDefault="00846889" w:rsidP="002A258E">
      <w:pPr>
        <w:pStyle w:val="newncpi"/>
        <w:ind w:firstLine="284"/>
        <w:rPr>
          <w:sz w:val="28"/>
          <w:szCs w:val="28"/>
        </w:rPr>
      </w:pPr>
      <w:r w:rsidRPr="002A258E">
        <w:rPr>
          <w:sz w:val="28"/>
          <w:szCs w:val="28"/>
        </w:rPr>
        <w:t>Косвенные общехозяйственные затраты учитываются на счете 26 «Общех</w:t>
      </w:r>
      <w:r w:rsidRPr="002A258E">
        <w:rPr>
          <w:sz w:val="28"/>
          <w:szCs w:val="28"/>
        </w:rPr>
        <w:t>о</w:t>
      </w:r>
      <w:r w:rsidRPr="002A258E">
        <w:rPr>
          <w:sz w:val="28"/>
          <w:szCs w:val="28"/>
        </w:rPr>
        <w:t>зяйственные затраты» и ежемесячно списываются в дебет счета 90 «Доходы и расходы по текущей деятельности».</w:t>
      </w:r>
    </w:p>
    <w:p w:rsidR="00851474" w:rsidRPr="002A258E" w:rsidRDefault="00851474" w:rsidP="002A258E">
      <w:pPr>
        <w:pStyle w:val="newncpi"/>
        <w:ind w:firstLine="284"/>
        <w:rPr>
          <w:sz w:val="28"/>
          <w:szCs w:val="28"/>
        </w:rPr>
      </w:pPr>
    </w:p>
    <w:p w:rsidR="00846889" w:rsidRDefault="00846889" w:rsidP="002A258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258E">
        <w:rPr>
          <w:rFonts w:ascii="Times New Roman" w:hAnsi="Times New Roman" w:cs="Times New Roman"/>
          <w:b/>
          <w:bCs/>
          <w:sz w:val="28"/>
          <w:szCs w:val="28"/>
        </w:rPr>
        <w:t>4.4.Учет некапитальных работ</w:t>
      </w:r>
    </w:p>
    <w:p w:rsidR="00154FF9" w:rsidRPr="002A258E" w:rsidRDefault="00154FF9" w:rsidP="002A258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46889" w:rsidRPr="002A258E" w:rsidRDefault="00846889" w:rsidP="002A258E">
      <w:pPr>
        <w:pStyle w:val="a4"/>
        <w:spacing w:after="0"/>
        <w:ind w:firstLine="284"/>
        <w:jc w:val="both"/>
        <w:rPr>
          <w:sz w:val="28"/>
          <w:szCs w:val="28"/>
        </w:rPr>
      </w:pPr>
      <w:r w:rsidRPr="002A258E">
        <w:rPr>
          <w:sz w:val="28"/>
          <w:szCs w:val="28"/>
        </w:rPr>
        <w:t>Строительно-монтажные организации, кроме работ капитального характера, выполняют работы некапитального характера. К некапитальным работам отн</w:t>
      </w:r>
      <w:r w:rsidRPr="002A258E">
        <w:rPr>
          <w:sz w:val="28"/>
          <w:szCs w:val="28"/>
        </w:rPr>
        <w:t>о</w:t>
      </w:r>
      <w:r w:rsidRPr="002A258E">
        <w:rPr>
          <w:sz w:val="28"/>
          <w:szCs w:val="28"/>
        </w:rPr>
        <w:t>сятся: строительство и ремонт временных (</w:t>
      </w:r>
      <w:proofErr w:type="spellStart"/>
      <w:r w:rsidRPr="002A258E">
        <w:rPr>
          <w:sz w:val="28"/>
          <w:szCs w:val="28"/>
        </w:rPr>
        <w:t>нетитульных</w:t>
      </w:r>
      <w:proofErr w:type="spellEnd"/>
      <w:r w:rsidRPr="002A258E">
        <w:rPr>
          <w:sz w:val="28"/>
          <w:szCs w:val="28"/>
        </w:rPr>
        <w:t>) сооружений, ус</w:t>
      </w:r>
      <w:r w:rsidRPr="002A258E">
        <w:rPr>
          <w:sz w:val="28"/>
          <w:szCs w:val="28"/>
        </w:rPr>
        <w:t>т</w:t>
      </w:r>
      <w:r w:rsidRPr="002A258E">
        <w:rPr>
          <w:sz w:val="28"/>
          <w:szCs w:val="28"/>
        </w:rPr>
        <w:t xml:space="preserve">ройств и приспособлений; работы, </w:t>
      </w:r>
      <w:proofErr w:type="gramStart"/>
      <w:r w:rsidRPr="002A258E">
        <w:rPr>
          <w:sz w:val="28"/>
          <w:szCs w:val="28"/>
        </w:rPr>
        <w:t>связанные</w:t>
      </w:r>
      <w:proofErr w:type="gramEnd"/>
      <w:r w:rsidRPr="002A258E">
        <w:rPr>
          <w:sz w:val="28"/>
          <w:szCs w:val="28"/>
        </w:rPr>
        <w:t xml:space="preserve"> с монтажом и </w:t>
      </w:r>
      <w:proofErr w:type="spellStart"/>
      <w:r w:rsidRPr="002A258E">
        <w:rPr>
          <w:sz w:val="28"/>
          <w:szCs w:val="28"/>
        </w:rPr>
        <w:t>демонтажом</w:t>
      </w:r>
      <w:proofErr w:type="spellEnd"/>
      <w:r w:rsidRPr="002A258E">
        <w:rPr>
          <w:sz w:val="28"/>
          <w:szCs w:val="28"/>
        </w:rPr>
        <w:t xml:space="preserve"> стро</w:t>
      </w:r>
      <w:r w:rsidRPr="002A258E">
        <w:rPr>
          <w:sz w:val="28"/>
          <w:szCs w:val="28"/>
        </w:rPr>
        <w:t>и</w:t>
      </w:r>
      <w:r w:rsidRPr="002A258E">
        <w:rPr>
          <w:sz w:val="28"/>
          <w:szCs w:val="28"/>
        </w:rPr>
        <w:t>тельных машин и механизмов; работы по сносу и демонтажу объектов, прекр</w:t>
      </w:r>
      <w:r w:rsidRPr="002A258E">
        <w:rPr>
          <w:sz w:val="28"/>
          <w:szCs w:val="28"/>
        </w:rPr>
        <w:t>а</w:t>
      </w:r>
      <w:r w:rsidRPr="002A258E">
        <w:rPr>
          <w:sz w:val="28"/>
          <w:szCs w:val="28"/>
        </w:rPr>
        <w:t>щенных строительством и др. Рассмотрим  такие некапитальные работы, как строительство временных (</w:t>
      </w:r>
      <w:proofErr w:type="spellStart"/>
      <w:r w:rsidRPr="002A258E">
        <w:rPr>
          <w:sz w:val="28"/>
          <w:szCs w:val="28"/>
        </w:rPr>
        <w:t>нетитульных</w:t>
      </w:r>
      <w:proofErr w:type="spellEnd"/>
      <w:r w:rsidRPr="002A258E">
        <w:rPr>
          <w:sz w:val="28"/>
          <w:szCs w:val="28"/>
        </w:rPr>
        <w:t>) сооружений.</w:t>
      </w:r>
    </w:p>
    <w:p w:rsidR="00154FF9" w:rsidRDefault="00846889" w:rsidP="00154FF9">
      <w:pPr>
        <w:pStyle w:val="a4"/>
        <w:spacing w:after="0"/>
        <w:ind w:firstLine="284"/>
        <w:jc w:val="both"/>
        <w:rPr>
          <w:sz w:val="28"/>
          <w:szCs w:val="28"/>
        </w:rPr>
      </w:pPr>
      <w:r w:rsidRPr="002A258E">
        <w:rPr>
          <w:sz w:val="28"/>
          <w:szCs w:val="28"/>
        </w:rPr>
        <w:t>К временным (</w:t>
      </w:r>
      <w:proofErr w:type="spellStart"/>
      <w:r w:rsidRPr="002A258E">
        <w:rPr>
          <w:sz w:val="28"/>
          <w:szCs w:val="28"/>
        </w:rPr>
        <w:t>нетитульным</w:t>
      </w:r>
      <w:proofErr w:type="spellEnd"/>
      <w:r w:rsidRPr="002A258E">
        <w:rPr>
          <w:sz w:val="28"/>
          <w:szCs w:val="28"/>
        </w:rPr>
        <w:t>) сооружениям относятся:</w:t>
      </w:r>
    </w:p>
    <w:p w:rsidR="00846889" w:rsidRPr="002A258E" w:rsidRDefault="00154FF9" w:rsidP="00154FF9">
      <w:pPr>
        <w:pStyle w:val="a4"/>
        <w:spacing w:after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846889" w:rsidRPr="002A258E">
        <w:rPr>
          <w:sz w:val="28"/>
          <w:szCs w:val="28"/>
        </w:rPr>
        <w:t>приобъектные</w:t>
      </w:r>
      <w:proofErr w:type="spellEnd"/>
      <w:r w:rsidR="00846889" w:rsidRPr="002A258E">
        <w:rPr>
          <w:sz w:val="28"/>
          <w:szCs w:val="28"/>
        </w:rPr>
        <w:t xml:space="preserve"> конторы и кладовые прорабов и мастеров, складские пом</w:t>
      </w:r>
      <w:r w:rsidR="00846889" w:rsidRPr="002A258E">
        <w:rPr>
          <w:sz w:val="28"/>
          <w:szCs w:val="28"/>
        </w:rPr>
        <w:t>е</w:t>
      </w:r>
      <w:r w:rsidR="00846889" w:rsidRPr="002A258E">
        <w:rPr>
          <w:sz w:val="28"/>
          <w:szCs w:val="28"/>
        </w:rPr>
        <w:t>щения и навесы при объекте строительства, душевые, помещения для обогрева рабочих.</w:t>
      </w:r>
    </w:p>
    <w:p w:rsidR="00846889" w:rsidRPr="002A258E" w:rsidRDefault="00154FF9" w:rsidP="002A258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846889" w:rsidRPr="002A258E">
        <w:rPr>
          <w:rFonts w:ascii="Times New Roman" w:hAnsi="Times New Roman" w:cs="Times New Roman"/>
          <w:sz w:val="28"/>
          <w:szCs w:val="28"/>
        </w:rPr>
        <w:t>астилы, стремянки, лестницы, пере</w:t>
      </w:r>
      <w:r>
        <w:rPr>
          <w:rFonts w:ascii="Times New Roman" w:hAnsi="Times New Roman" w:cs="Times New Roman"/>
          <w:sz w:val="28"/>
          <w:szCs w:val="28"/>
        </w:rPr>
        <w:t xml:space="preserve">ходные мостики, ходовые доски, </w:t>
      </w:r>
      <w:r w:rsidR="00846889" w:rsidRPr="002A258E">
        <w:rPr>
          <w:rFonts w:ascii="Times New Roman" w:hAnsi="Times New Roman" w:cs="Times New Roman"/>
          <w:sz w:val="28"/>
          <w:szCs w:val="28"/>
        </w:rPr>
        <w:t>пр</w:t>
      </w:r>
      <w:r w:rsidR="00846889" w:rsidRPr="002A258E">
        <w:rPr>
          <w:rFonts w:ascii="Times New Roman" w:hAnsi="Times New Roman" w:cs="Times New Roman"/>
          <w:sz w:val="28"/>
          <w:szCs w:val="28"/>
        </w:rPr>
        <w:t>и</w:t>
      </w:r>
      <w:r w:rsidR="00846889" w:rsidRPr="002A258E">
        <w:rPr>
          <w:rFonts w:ascii="Times New Roman" w:hAnsi="Times New Roman" w:cs="Times New Roman"/>
          <w:sz w:val="28"/>
          <w:szCs w:val="28"/>
        </w:rPr>
        <w:t>способления по технике безопасности.</w:t>
      </w:r>
    </w:p>
    <w:p w:rsidR="00846889" w:rsidRPr="002A258E" w:rsidRDefault="00154FF9" w:rsidP="002A258E">
      <w:pPr>
        <w:pStyle w:val="a4"/>
        <w:spacing w:after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846889" w:rsidRPr="002A258E">
        <w:rPr>
          <w:sz w:val="28"/>
          <w:szCs w:val="28"/>
        </w:rPr>
        <w:t xml:space="preserve">ременные разводки от магистральных и разводящих сетей электроэнергии, воды, пара, газа и воздуха в пределах рабочей зоны (территории в пределах до </w:t>
      </w:r>
      <w:smartTag w:uri="urn:schemas-microsoft-com:office:smarttags" w:element="metricconverter">
        <w:smartTagPr>
          <w:attr w:name="ProductID" w:val="25 м"/>
        </w:smartTagPr>
        <w:r w:rsidR="00846889" w:rsidRPr="002A258E">
          <w:rPr>
            <w:sz w:val="28"/>
            <w:szCs w:val="28"/>
          </w:rPr>
          <w:t>25 м</w:t>
        </w:r>
      </w:smartTag>
      <w:r w:rsidR="00846889" w:rsidRPr="002A258E">
        <w:rPr>
          <w:sz w:val="28"/>
          <w:szCs w:val="28"/>
        </w:rPr>
        <w:t xml:space="preserve"> от периметра зданий или от линейных сооружений).</w:t>
      </w:r>
    </w:p>
    <w:p w:rsidR="00846889" w:rsidRPr="002A258E" w:rsidRDefault="00846889" w:rsidP="002A258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A258E">
        <w:rPr>
          <w:rFonts w:ascii="Times New Roman" w:hAnsi="Times New Roman" w:cs="Times New Roman"/>
          <w:sz w:val="28"/>
          <w:szCs w:val="28"/>
        </w:rPr>
        <w:t>Расходы, связанные с приспособлением строящихся и существующих на строительных площадках зданий и сооружений вместо строительства указа</w:t>
      </w:r>
      <w:r w:rsidRPr="002A258E">
        <w:rPr>
          <w:rFonts w:ascii="Times New Roman" w:hAnsi="Times New Roman" w:cs="Times New Roman"/>
          <w:sz w:val="28"/>
          <w:szCs w:val="28"/>
        </w:rPr>
        <w:t>н</w:t>
      </w:r>
      <w:r w:rsidRPr="002A258E">
        <w:rPr>
          <w:rFonts w:ascii="Times New Roman" w:hAnsi="Times New Roman" w:cs="Times New Roman"/>
          <w:sz w:val="28"/>
          <w:szCs w:val="28"/>
        </w:rPr>
        <w:t xml:space="preserve">ных выше </w:t>
      </w:r>
      <w:proofErr w:type="spellStart"/>
      <w:r w:rsidRPr="002A258E">
        <w:rPr>
          <w:rFonts w:ascii="Times New Roman" w:hAnsi="Times New Roman" w:cs="Times New Roman"/>
          <w:sz w:val="28"/>
          <w:szCs w:val="28"/>
        </w:rPr>
        <w:t>нетитульных</w:t>
      </w:r>
      <w:proofErr w:type="spellEnd"/>
      <w:r w:rsidRPr="002A258E">
        <w:rPr>
          <w:rFonts w:ascii="Times New Roman" w:hAnsi="Times New Roman" w:cs="Times New Roman"/>
          <w:sz w:val="28"/>
          <w:szCs w:val="28"/>
        </w:rPr>
        <w:t xml:space="preserve"> временных зданий и сооружений.</w:t>
      </w:r>
    </w:p>
    <w:p w:rsidR="00846889" w:rsidRPr="002A258E" w:rsidRDefault="00846889" w:rsidP="002A258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A258E">
        <w:rPr>
          <w:rFonts w:ascii="Times New Roman" w:hAnsi="Times New Roman" w:cs="Times New Roman"/>
          <w:sz w:val="28"/>
          <w:szCs w:val="28"/>
        </w:rPr>
        <w:t xml:space="preserve">Расходы по возведению, сборке, разборке, амортизации, текущему ремонту и перемещению </w:t>
      </w:r>
      <w:proofErr w:type="spellStart"/>
      <w:r w:rsidRPr="002A258E">
        <w:rPr>
          <w:rFonts w:ascii="Times New Roman" w:hAnsi="Times New Roman" w:cs="Times New Roman"/>
          <w:sz w:val="28"/>
          <w:szCs w:val="28"/>
        </w:rPr>
        <w:t>нетитульных</w:t>
      </w:r>
      <w:proofErr w:type="spellEnd"/>
      <w:r w:rsidRPr="002A258E">
        <w:rPr>
          <w:rFonts w:ascii="Times New Roman" w:hAnsi="Times New Roman" w:cs="Times New Roman"/>
          <w:sz w:val="28"/>
          <w:szCs w:val="28"/>
        </w:rPr>
        <w:t xml:space="preserve"> временных зданий и сооружений учитываются нормами накладных расходов.</w:t>
      </w:r>
    </w:p>
    <w:p w:rsidR="00846889" w:rsidRPr="002A258E" w:rsidRDefault="00154FF9" w:rsidP="002A258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бухгалтерском учете </w:t>
      </w:r>
      <w:r w:rsidR="00846889" w:rsidRPr="002A258E">
        <w:rPr>
          <w:rFonts w:ascii="Times New Roman" w:hAnsi="Times New Roman" w:cs="Times New Roman"/>
          <w:sz w:val="28"/>
          <w:szCs w:val="28"/>
        </w:rPr>
        <w:t>расходы по возведению временных (</w:t>
      </w:r>
      <w:proofErr w:type="spellStart"/>
      <w:r w:rsidR="00846889" w:rsidRPr="002A258E">
        <w:rPr>
          <w:rFonts w:ascii="Times New Roman" w:hAnsi="Times New Roman" w:cs="Times New Roman"/>
          <w:sz w:val="28"/>
          <w:szCs w:val="28"/>
        </w:rPr>
        <w:t>нетитуль</w:t>
      </w:r>
      <w:r>
        <w:rPr>
          <w:rFonts w:ascii="Times New Roman" w:hAnsi="Times New Roman" w:cs="Times New Roman"/>
          <w:sz w:val="28"/>
          <w:szCs w:val="28"/>
        </w:rPr>
        <w:t>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зданий и </w:t>
      </w:r>
      <w:r w:rsidR="00846889" w:rsidRPr="002A258E">
        <w:rPr>
          <w:rFonts w:ascii="Times New Roman" w:hAnsi="Times New Roman" w:cs="Times New Roman"/>
          <w:sz w:val="28"/>
          <w:szCs w:val="28"/>
        </w:rPr>
        <w:t>сооружений отражаются на счете 23 субсчете 6 «Возведение време</w:t>
      </w:r>
      <w:r w:rsidR="00846889" w:rsidRPr="002A258E">
        <w:rPr>
          <w:rFonts w:ascii="Times New Roman" w:hAnsi="Times New Roman" w:cs="Times New Roman"/>
          <w:sz w:val="28"/>
          <w:szCs w:val="28"/>
        </w:rPr>
        <w:t>н</w:t>
      </w:r>
      <w:r w:rsidR="00846889" w:rsidRPr="002A258E">
        <w:rPr>
          <w:rFonts w:ascii="Times New Roman" w:hAnsi="Times New Roman" w:cs="Times New Roman"/>
          <w:sz w:val="28"/>
          <w:szCs w:val="28"/>
        </w:rPr>
        <w:t>ных (не</w:t>
      </w:r>
      <w:r w:rsidR="00851474" w:rsidRPr="002A258E">
        <w:rPr>
          <w:rFonts w:ascii="Times New Roman" w:hAnsi="Times New Roman" w:cs="Times New Roman"/>
          <w:sz w:val="28"/>
          <w:szCs w:val="28"/>
        </w:rPr>
        <w:t xml:space="preserve"> </w:t>
      </w:r>
      <w:r w:rsidR="00846889" w:rsidRPr="002A258E">
        <w:rPr>
          <w:rFonts w:ascii="Times New Roman" w:hAnsi="Times New Roman" w:cs="Times New Roman"/>
          <w:sz w:val="28"/>
          <w:szCs w:val="28"/>
        </w:rPr>
        <w:t xml:space="preserve">титульных) сооружений». При </w:t>
      </w:r>
      <w:r>
        <w:rPr>
          <w:rFonts w:ascii="Times New Roman" w:hAnsi="Times New Roman" w:cs="Times New Roman"/>
          <w:sz w:val="28"/>
          <w:szCs w:val="28"/>
        </w:rPr>
        <w:t xml:space="preserve">этом составляются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бухга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терские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 w:rsidR="00846889" w:rsidRPr="002A258E">
        <w:rPr>
          <w:rFonts w:ascii="Times New Roman" w:hAnsi="Times New Roman" w:cs="Times New Roman"/>
          <w:sz w:val="28"/>
          <w:szCs w:val="28"/>
        </w:rPr>
        <w:t>записи</w:t>
      </w:r>
      <w:proofErr w:type="spellEnd"/>
      <w:r w:rsidR="00846889" w:rsidRPr="002A258E">
        <w:rPr>
          <w:rFonts w:ascii="Times New Roman" w:hAnsi="Times New Roman" w:cs="Times New Roman"/>
          <w:sz w:val="28"/>
          <w:szCs w:val="28"/>
        </w:rPr>
        <w:t>:</w:t>
      </w:r>
    </w:p>
    <w:p w:rsidR="00846889" w:rsidRPr="002A258E" w:rsidRDefault="00154FF9" w:rsidP="004244E7">
      <w:pPr>
        <w:spacing w:after="0" w:line="233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C33E6D">
        <w:rPr>
          <w:rFonts w:ascii="Times New Roman" w:hAnsi="Times New Roman" w:cs="Times New Roman"/>
          <w:sz w:val="28"/>
          <w:szCs w:val="28"/>
        </w:rPr>
        <w:t>Дт 23-6 Кт</w:t>
      </w:r>
      <w:r w:rsidR="00846889" w:rsidRPr="002A258E">
        <w:rPr>
          <w:rFonts w:ascii="Times New Roman" w:hAnsi="Times New Roman" w:cs="Times New Roman"/>
          <w:sz w:val="28"/>
          <w:szCs w:val="28"/>
        </w:rPr>
        <w:t xml:space="preserve"> 10,</w:t>
      </w:r>
      <w:r w:rsidR="00CB551F">
        <w:rPr>
          <w:rFonts w:ascii="Times New Roman" w:hAnsi="Times New Roman" w:cs="Times New Roman"/>
          <w:sz w:val="28"/>
          <w:szCs w:val="28"/>
        </w:rPr>
        <w:t xml:space="preserve"> </w:t>
      </w:r>
      <w:r w:rsidR="00846889" w:rsidRPr="002A258E">
        <w:rPr>
          <w:rFonts w:ascii="Times New Roman" w:hAnsi="Times New Roman" w:cs="Times New Roman"/>
          <w:sz w:val="28"/>
          <w:szCs w:val="28"/>
        </w:rPr>
        <w:t>70,</w:t>
      </w:r>
      <w:r w:rsidR="00CB551F">
        <w:rPr>
          <w:rFonts w:ascii="Times New Roman" w:hAnsi="Times New Roman" w:cs="Times New Roman"/>
          <w:sz w:val="28"/>
          <w:szCs w:val="28"/>
        </w:rPr>
        <w:t xml:space="preserve"> </w:t>
      </w:r>
      <w:r w:rsidR="00846889" w:rsidRPr="002A258E">
        <w:rPr>
          <w:rFonts w:ascii="Times New Roman" w:hAnsi="Times New Roman" w:cs="Times New Roman"/>
          <w:sz w:val="28"/>
          <w:szCs w:val="28"/>
        </w:rPr>
        <w:t>25,</w:t>
      </w:r>
      <w:r w:rsidR="00CB551F">
        <w:rPr>
          <w:rFonts w:ascii="Times New Roman" w:hAnsi="Times New Roman" w:cs="Times New Roman"/>
          <w:sz w:val="28"/>
          <w:szCs w:val="28"/>
        </w:rPr>
        <w:t xml:space="preserve"> </w:t>
      </w:r>
      <w:r w:rsidR="00846889" w:rsidRPr="002A258E">
        <w:rPr>
          <w:rFonts w:ascii="Times New Roman" w:hAnsi="Times New Roman" w:cs="Times New Roman"/>
          <w:sz w:val="28"/>
          <w:szCs w:val="28"/>
        </w:rPr>
        <w:t xml:space="preserve">60 на сумму фактических затрат по возведению ВНС. </w:t>
      </w:r>
      <w:r w:rsidR="00851474" w:rsidRPr="002A258E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846889" w:rsidRPr="002A258E">
        <w:rPr>
          <w:rFonts w:ascii="Times New Roman" w:hAnsi="Times New Roman" w:cs="Times New Roman"/>
          <w:sz w:val="28"/>
          <w:szCs w:val="28"/>
        </w:rPr>
        <w:t>ВНС по мере их возведения осуществляется на основании Акта об устройстве не</w:t>
      </w:r>
      <w:r w:rsidR="00851474" w:rsidRPr="002A258E">
        <w:rPr>
          <w:rFonts w:ascii="Times New Roman" w:hAnsi="Times New Roman" w:cs="Times New Roman"/>
          <w:sz w:val="28"/>
          <w:szCs w:val="28"/>
        </w:rPr>
        <w:t xml:space="preserve"> </w:t>
      </w:r>
      <w:r w:rsidR="00846889" w:rsidRPr="002A258E">
        <w:rPr>
          <w:rFonts w:ascii="Times New Roman" w:hAnsi="Times New Roman" w:cs="Times New Roman"/>
          <w:sz w:val="28"/>
          <w:szCs w:val="28"/>
        </w:rPr>
        <w:t>титульного временного зд</w:t>
      </w:r>
      <w:r w:rsidR="00C33E6D">
        <w:rPr>
          <w:rFonts w:ascii="Times New Roman" w:hAnsi="Times New Roman" w:cs="Times New Roman"/>
          <w:sz w:val="28"/>
          <w:szCs w:val="28"/>
        </w:rPr>
        <w:t>ания и сооружения (ф. С-5) по Дт</w:t>
      </w:r>
      <w:r w:rsidR="00846889" w:rsidRPr="002A258E">
        <w:rPr>
          <w:rFonts w:ascii="Times New Roman" w:hAnsi="Times New Roman" w:cs="Times New Roman"/>
          <w:sz w:val="28"/>
          <w:szCs w:val="28"/>
        </w:rPr>
        <w:t xml:space="preserve"> 10-8 «Временные сооружения » К</w:t>
      </w:r>
      <w:r w:rsidR="00C33E6D">
        <w:rPr>
          <w:rFonts w:ascii="Times New Roman" w:hAnsi="Times New Roman" w:cs="Times New Roman"/>
          <w:sz w:val="28"/>
          <w:szCs w:val="28"/>
        </w:rPr>
        <w:t>т</w:t>
      </w:r>
      <w:r w:rsidR="00846889" w:rsidRPr="002A258E">
        <w:rPr>
          <w:rFonts w:ascii="Times New Roman" w:hAnsi="Times New Roman" w:cs="Times New Roman"/>
          <w:sz w:val="28"/>
          <w:szCs w:val="28"/>
        </w:rPr>
        <w:t xml:space="preserve"> 23 субсчете 6 «Возведение временных (не</w:t>
      </w:r>
      <w:r w:rsidR="00851474" w:rsidRPr="002A258E">
        <w:rPr>
          <w:rFonts w:ascii="Times New Roman" w:hAnsi="Times New Roman" w:cs="Times New Roman"/>
          <w:sz w:val="28"/>
          <w:szCs w:val="28"/>
        </w:rPr>
        <w:t xml:space="preserve"> </w:t>
      </w:r>
      <w:r w:rsidR="00846889" w:rsidRPr="002A258E">
        <w:rPr>
          <w:rFonts w:ascii="Times New Roman" w:hAnsi="Times New Roman" w:cs="Times New Roman"/>
          <w:sz w:val="28"/>
          <w:szCs w:val="28"/>
        </w:rPr>
        <w:t>т</w:t>
      </w:r>
      <w:r w:rsidR="00846889" w:rsidRPr="002A258E">
        <w:rPr>
          <w:rFonts w:ascii="Times New Roman" w:hAnsi="Times New Roman" w:cs="Times New Roman"/>
          <w:sz w:val="28"/>
          <w:szCs w:val="28"/>
        </w:rPr>
        <w:t>и</w:t>
      </w:r>
      <w:r w:rsidR="00846889" w:rsidRPr="002A258E">
        <w:rPr>
          <w:rFonts w:ascii="Times New Roman" w:hAnsi="Times New Roman" w:cs="Times New Roman"/>
          <w:sz w:val="28"/>
          <w:szCs w:val="28"/>
        </w:rPr>
        <w:t xml:space="preserve">тульных) сооружений »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846889" w:rsidRPr="002A258E">
        <w:rPr>
          <w:rFonts w:ascii="Times New Roman" w:hAnsi="Times New Roman" w:cs="Times New Roman"/>
          <w:sz w:val="28"/>
          <w:szCs w:val="28"/>
        </w:rPr>
        <w:t>на сумму фактических затрат по возведению ВНС.</w:t>
      </w:r>
    </w:p>
    <w:p w:rsidR="00846889" w:rsidRPr="002A258E" w:rsidRDefault="00846889" w:rsidP="004244E7">
      <w:pPr>
        <w:spacing w:after="0" w:line="233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A258E">
        <w:rPr>
          <w:rFonts w:ascii="Times New Roman" w:hAnsi="Times New Roman" w:cs="Times New Roman"/>
          <w:sz w:val="28"/>
          <w:szCs w:val="28"/>
        </w:rPr>
        <w:t>В процессе эксплуатации ежемесячно стоимос</w:t>
      </w:r>
      <w:r w:rsidR="00154FF9">
        <w:rPr>
          <w:rFonts w:ascii="Times New Roman" w:hAnsi="Times New Roman" w:cs="Times New Roman"/>
          <w:sz w:val="28"/>
          <w:szCs w:val="28"/>
        </w:rPr>
        <w:t>ть ВНС</w:t>
      </w:r>
      <w:r w:rsidRPr="002A258E">
        <w:rPr>
          <w:rFonts w:ascii="Times New Roman" w:hAnsi="Times New Roman" w:cs="Times New Roman"/>
          <w:sz w:val="28"/>
          <w:szCs w:val="28"/>
        </w:rPr>
        <w:t xml:space="preserve"> относится в затраты на производство:</w:t>
      </w:r>
    </w:p>
    <w:p w:rsidR="00846889" w:rsidRPr="002A258E" w:rsidRDefault="00154FF9" w:rsidP="004244E7">
      <w:pPr>
        <w:spacing w:after="0" w:line="233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3E6D">
        <w:rPr>
          <w:rFonts w:ascii="Times New Roman" w:hAnsi="Times New Roman" w:cs="Times New Roman"/>
          <w:sz w:val="28"/>
          <w:szCs w:val="28"/>
        </w:rPr>
        <w:t>Дт</w:t>
      </w:r>
      <w:r w:rsidR="00846889" w:rsidRPr="002A258E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C33E6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10-8</w:t>
      </w:r>
      <w:r w:rsidR="00846889" w:rsidRPr="002A258E">
        <w:rPr>
          <w:rFonts w:ascii="Times New Roman" w:hAnsi="Times New Roman" w:cs="Times New Roman"/>
          <w:sz w:val="28"/>
          <w:szCs w:val="28"/>
        </w:rPr>
        <w:t>. Ликвидация (разборка) ВНС оформляется Актом о разборке не</w:t>
      </w:r>
      <w:r w:rsidR="00851474" w:rsidRPr="002A258E">
        <w:rPr>
          <w:rFonts w:ascii="Times New Roman" w:hAnsi="Times New Roman" w:cs="Times New Roman"/>
          <w:sz w:val="28"/>
          <w:szCs w:val="28"/>
        </w:rPr>
        <w:t xml:space="preserve"> </w:t>
      </w:r>
      <w:r w:rsidR="00846889" w:rsidRPr="002A258E">
        <w:rPr>
          <w:rFonts w:ascii="Times New Roman" w:hAnsi="Times New Roman" w:cs="Times New Roman"/>
          <w:sz w:val="28"/>
          <w:szCs w:val="28"/>
        </w:rPr>
        <w:t>титульного в</w:t>
      </w:r>
      <w:r>
        <w:rPr>
          <w:rFonts w:ascii="Times New Roman" w:hAnsi="Times New Roman" w:cs="Times New Roman"/>
          <w:sz w:val="28"/>
          <w:szCs w:val="28"/>
        </w:rPr>
        <w:t>ременного здания и сооружения (ф. С-6</w:t>
      </w:r>
      <w:r w:rsidR="00846889" w:rsidRPr="002A258E">
        <w:rPr>
          <w:rFonts w:ascii="Times New Roman" w:hAnsi="Times New Roman" w:cs="Times New Roman"/>
          <w:sz w:val="28"/>
          <w:szCs w:val="28"/>
        </w:rPr>
        <w:t>). Оприходование ли</w:t>
      </w:r>
      <w:r w:rsidR="00846889" w:rsidRPr="002A258E">
        <w:rPr>
          <w:rFonts w:ascii="Times New Roman" w:hAnsi="Times New Roman" w:cs="Times New Roman"/>
          <w:sz w:val="28"/>
          <w:szCs w:val="28"/>
        </w:rPr>
        <w:t>к</w:t>
      </w:r>
      <w:r w:rsidR="00846889" w:rsidRPr="002A258E">
        <w:rPr>
          <w:rFonts w:ascii="Times New Roman" w:hAnsi="Times New Roman" w:cs="Times New Roman"/>
          <w:sz w:val="28"/>
          <w:szCs w:val="28"/>
        </w:rPr>
        <w:t>ви</w:t>
      </w:r>
      <w:r w:rsidR="00C33E6D">
        <w:rPr>
          <w:rFonts w:ascii="Times New Roman" w:hAnsi="Times New Roman" w:cs="Times New Roman"/>
          <w:sz w:val="28"/>
          <w:szCs w:val="28"/>
        </w:rPr>
        <w:t>дных материалов отражается по Дт</w:t>
      </w:r>
      <w:r w:rsidR="00846889" w:rsidRPr="002A258E">
        <w:rPr>
          <w:rFonts w:ascii="Times New Roman" w:hAnsi="Times New Roman" w:cs="Times New Roman"/>
          <w:sz w:val="28"/>
          <w:szCs w:val="28"/>
        </w:rPr>
        <w:t xml:space="preserve"> 10-6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3E6D">
        <w:rPr>
          <w:rFonts w:ascii="Times New Roman" w:hAnsi="Times New Roman" w:cs="Times New Roman"/>
          <w:sz w:val="28"/>
          <w:szCs w:val="28"/>
        </w:rPr>
        <w:t>Кт</w:t>
      </w:r>
      <w:r w:rsidR="00846889" w:rsidRPr="002A258E">
        <w:rPr>
          <w:rFonts w:ascii="Times New Roman" w:hAnsi="Times New Roman" w:cs="Times New Roman"/>
          <w:sz w:val="28"/>
          <w:szCs w:val="28"/>
        </w:rPr>
        <w:t xml:space="preserve"> 90-7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6889" w:rsidRPr="002A258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6889" w:rsidRPr="002A258E">
        <w:rPr>
          <w:rFonts w:ascii="Times New Roman" w:hAnsi="Times New Roman" w:cs="Times New Roman"/>
          <w:sz w:val="28"/>
          <w:szCs w:val="28"/>
        </w:rPr>
        <w:t>на стоимость их возмо</w:t>
      </w:r>
      <w:r w:rsidR="00846889" w:rsidRPr="002A258E">
        <w:rPr>
          <w:rFonts w:ascii="Times New Roman" w:hAnsi="Times New Roman" w:cs="Times New Roman"/>
          <w:sz w:val="28"/>
          <w:szCs w:val="28"/>
        </w:rPr>
        <w:t>ж</w:t>
      </w:r>
      <w:r w:rsidR="00846889" w:rsidRPr="002A258E">
        <w:rPr>
          <w:rFonts w:ascii="Times New Roman" w:hAnsi="Times New Roman" w:cs="Times New Roman"/>
          <w:sz w:val="28"/>
          <w:szCs w:val="28"/>
        </w:rPr>
        <w:t xml:space="preserve">ной реализации. </w:t>
      </w:r>
    </w:p>
    <w:p w:rsidR="00851474" w:rsidRDefault="00846889" w:rsidP="004244E7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33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A258E">
        <w:rPr>
          <w:rFonts w:ascii="Times New Roman" w:hAnsi="Times New Roman" w:cs="Times New Roman"/>
          <w:sz w:val="28"/>
          <w:szCs w:val="28"/>
        </w:rPr>
        <w:t>Затраты на устройство не</w:t>
      </w:r>
      <w:r w:rsidR="00851474" w:rsidRPr="002A258E">
        <w:rPr>
          <w:rFonts w:ascii="Times New Roman" w:hAnsi="Times New Roman" w:cs="Times New Roman"/>
          <w:sz w:val="28"/>
          <w:szCs w:val="28"/>
        </w:rPr>
        <w:t xml:space="preserve"> </w:t>
      </w:r>
      <w:r w:rsidRPr="002A258E">
        <w:rPr>
          <w:rFonts w:ascii="Times New Roman" w:hAnsi="Times New Roman" w:cs="Times New Roman"/>
          <w:sz w:val="28"/>
          <w:szCs w:val="28"/>
        </w:rPr>
        <w:t>титульных временных зданий и сооружений прои</w:t>
      </w:r>
      <w:r w:rsidRPr="002A258E">
        <w:rPr>
          <w:rFonts w:ascii="Times New Roman" w:hAnsi="Times New Roman" w:cs="Times New Roman"/>
          <w:sz w:val="28"/>
          <w:szCs w:val="28"/>
        </w:rPr>
        <w:t>з</w:t>
      </w:r>
      <w:r w:rsidRPr="002A258E">
        <w:rPr>
          <w:rFonts w:ascii="Times New Roman" w:hAnsi="Times New Roman" w:cs="Times New Roman"/>
          <w:sz w:val="28"/>
          <w:szCs w:val="28"/>
        </w:rPr>
        <w:t>водятся за счет накладных расходов по строительству, отдельно в сметы не включаются и отдельно заказчиками не оплачиваются.</w:t>
      </w:r>
    </w:p>
    <w:p w:rsidR="00154FF9" w:rsidRPr="002A258E" w:rsidRDefault="00154FF9" w:rsidP="004244E7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33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46889" w:rsidRDefault="00846889" w:rsidP="004244E7">
      <w:pPr>
        <w:spacing w:after="0" w:line="233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58E">
        <w:rPr>
          <w:rFonts w:ascii="Times New Roman" w:hAnsi="Times New Roman" w:cs="Times New Roman"/>
          <w:b/>
          <w:sz w:val="28"/>
          <w:szCs w:val="28"/>
        </w:rPr>
        <w:t>4.5. Учет потерь от брака</w:t>
      </w:r>
    </w:p>
    <w:p w:rsidR="00154FF9" w:rsidRPr="002A258E" w:rsidRDefault="00154FF9" w:rsidP="004244E7">
      <w:pPr>
        <w:spacing w:after="0" w:line="233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6889" w:rsidRPr="002A258E" w:rsidRDefault="00846889" w:rsidP="004244E7">
      <w:pPr>
        <w:autoSpaceDE w:val="0"/>
        <w:autoSpaceDN w:val="0"/>
        <w:adjustRightInd w:val="0"/>
        <w:spacing w:after="0" w:line="233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258E">
        <w:rPr>
          <w:rFonts w:ascii="Times New Roman" w:hAnsi="Times New Roman" w:cs="Times New Roman"/>
          <w:sz w:val="28"/>
          <w:szCs w:val="28"/>
        </w:rPr>
        <w:t>К потерям от брака строительного производства относятся затраты на пер</w:t>
      </w:r>
      <w:r w:rsidRPr="002A258E">
        <w:rPr>
          <w:rFonts w:ascii="Times New Roman" w:hAnsi="Times New Roman" w:cs="Times New Roman"/>
          <w:sz w:val="28"/>
          <w:szCs w:val="28"/>
        </w:rPr>
        <w:t>е</w:t>
      </w:r>
      <w:r w:rsidRPr="002A258E">
        <w:rPr>
          <w:rFonts w:ascii="Times New Roman" w:hAnsi="Times New Roman" w:cs="Times New Roman"/>
          <w:sz w:val="28"/>
          <w:szCs w:val="28"/>
        </w:rPr>
        <w:t>делку некачественно (то есть с нарушением технических условий, или проек</w:t>
      </w:r>
      <w:r w:rsidRPr="002A258E">
        <w:rPr>
          <w:rFonts w:ascii="Times New Roman" w:hAnsi="Times New Roman" w:cs="Times New Roman"/>
          <w:sz w:val="28"/>
          <w:szCs w:val="28"/>
        </w:rPr>
        <w:t>т</w:t>
      </w:r>
      <w:r w:rsidRPr="002A258E">
        <w:rPr>
          <w:rFonts w:ascii="Times New Roman" w:hAnsi="Times New Roman" w:cs="Times New Roman"/>
          <w:sz w:val="28"/>
          <w:szCs w:val="28"/>
        </w:rPr>
        <w:t>ного решения) выполненных строительно-монтажных работ по вине строител</w:t>
      </w:r>
      <w:r w:rsidRPr="002A258E">
        <w:rPr>
          <w:rFonts w:ascii="Times New Roman" w:hAnsi="Times New Roman" w:cs="Times New Roman"/>
          <w:sz w:val="28"/>
          <w:szCs w:val="28"/>
        </w:rPr>
        <w:t>ь</w:t>
      </w:r>
      <w:r w:rsidRPr="002A258E">
        <w:rPr>
          <w:rFonts w:ascii="Times New Roman" w:hAnsi="Times New Roman" w:cs="Times New Roman"/>
          <w:sz w:val="28"/>
          <w:szCs w:val="28"/>
        </w:rPr>
        <w:t>ной организации, а также затраты по устранению повреждений ранее выпо</w:t>
      </w:r>
      <w:r w:rsidRPr="002A258E">
        <w:rPr>
          <w:rFonts w:ascii="Times New Roman" w:hAnsi="Times New Roman" w:cs="Times New Roman"/>
          <w:sz w:val="28"/>
          <w:szCs w:val="28"/>
        </w:rPr>
        <w:t>л</w:t>
      </w:r>
      <w:r w:rsidRPr="002A258E">
        <w:rPr>
          <w:rFonts w:ascii="Times New Roman" w:hAnsi="Times New Roman" w:cs="Times New Roman"/>
          <w:sz w:val="28"/>
          <w:szCs w:val="28"/>
        </w:rPr>
        <w:t>ненных частей и конструкций зданий и сооружений, допущенных в ходе посл</w:t>
      </w:r>
      <w:r w:rsidRPr="002A258E">
        <w:rPr>
          <w:rFonts w:ascii="Times New Roman" w:hAnsi="Times New Roman" w:cs="Times New Roman"/>
          <w:sz w:val="28"/>
          <w:szCs w:val="28"/>
        </w:rPr>
        <w:t>е</w:t>
      </w:r>
      <w:r w:rsidRPr="002A258E">
        <w:rPr>
          <w:rFonts w:ascii="Times New Roman" w:hAnsi="Times New Roman" w:cs="Times New Roman"/>
          <w:sz w:val="28"/>
          <w:szCs w:val="28"/>
        </w:rPr>
        <w:t>дующего производства работ, а также стоимость окончательно забракованных работ.</w:t>
      </w:r>
      <w:proofErr w:type="gramEnd"/>
    </w:p>
    <w:p w:rsidR="00846889" w:rsidRPr="002A258E" w:rsidRDefault="00846889" w:rsidP="004244E7">
      <w:pPr>
        <w:autoSpaceDE w:val="0"/>
        <w:autoSpaceDN w:val="0"/>
        <w:adjustRightInd w:val="0"/>
        <w:spacing w:after="0" w:line="233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A258E">
        <w:rPr>
          <w:rFonts w:ascii="Times New Roman" w:hAnsi="Times New Roman" w:cs="Times New Roman"/>
          <w:sz w:val="28"/>
          <w:szCs w:val="28"/>
        </w:rPr>
        <w:t>Затраты по устранению дефектов в строительстве, возникшие по вине зака</w:t>
      </w:r>
      <w:r w:rsidRPr="002A258E">
        <w:rPr>
          <w:rFonts w:ascii="Times New Roman" w:hAnsi="Times New Roman" w:cs="Times New Roman"/>
          <w:sz w:val="28"/>
          <w:szCs w:val="28"/>
        </w:rPr>
        <w:t>з</w:t>
      </w:r>
      <w:r w:rsidRPr="002A258E">
        <w:rPr>
          <w:rFonts w:ascii="Times New Roman" w:hAnsi="Times New Roman" w:cs="Times New Roman"/>
          <w:sz w:val="28"/>
          <w:szCs w:val="28"/>
        </w:rPr>
        <w:t>чика и оплаченные им, к потерям от брака не относятся.</w:t>
      </w:r>
    </w:p>
    <w:p w:rsidR="00846889" w:rsidRPr="002A258E" w:rsidRDefault="00846889" w:rsidP="004244E7">
      <w:pPr>
        <w:autoSpaceDE w:val="0"/>
        <w:autoSpaceDN w:val="0"/>
        <w:adjustRightInd w:val="0"/>
        <w:spacing w:after="0" w:line="233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A258E">
        <w:rPr>
          <w:rFonts w:ascii="Times New Roman" w:hAnsi="Times New Roman" w:cs="Times New Roman"/>
          <w:sz w:val="28"/>
          <w:szCs w:val="28"/>
        </w:rPr>
        <w:t>Не относится к потерям от брака стоимость неправильно маркированных годных строительных материалов, конструкций, изделий и деталей, а также строительных материалов, конструкций и деталей, изготовленных строител</w:t>
      </w:r>
      <w:r w:rsidRPr="002A258E">
        <w:rPr>
          <w:rFonts w:ascii="Times New Roman" w:hAnsi="Times New Roman" w:cs="Times New Roman"/>
          <w:sz w:val="28"/>
          <w:szCs w:val="28"/>
        </w:rPr>
        <w:t>ь</w:t>
      </w:r>
      <w:r w:rsidRPr="002A258E">
        <w:rPr>
          <w:rFonts w:ascii="Times New Roman" w:hAnsi="Times New Roman" w:cs="Times New Roman"/>
          <w:sz w:val="28"/>
          <w:szCs w:val="28"/>
        </w:rPr>
        <w:t>ными организациями или другими организациями, несоответствие которых о</w:t>
      </w:r>
      <w:r w:rsidRPr="002A258E">
        <w:rPr>
          <w:rFonts w:ascii="Times New Roman" w:hAnsi="Times New Roman" w:cs="Times New Roman"/>
          <w:sz w:val="28"/>
          <w:szCs w:val="28"/>
        </w:rPr>
        <w:t>б</w:t>
      </w:r>
      <w:r w:rsidRPr="002A258E">
        <w:rPr>
          <w:rFonts w:ascii="Times New Roman" w:hAnsi="Times New Roman" w:cs="Times New Roman"/>
          <w:sz w:val="28"/>
          <w:szCs w:val="28"/>
        </w:rPr>
        <w:t>наружено на строительной площадке.</w:t>
      </w:r>
    </w:p>
    <w:p w:rsidR="00846889" w:rsidRPr="002A258E" w:rsidRDefault="00846889" w:rsidP="004244E7">
      <w:pPr>
        <w:autoSpaceDE w:val="0"/>
        <w:autoSpaceDN w:val="0"/>
        <w:adjustRightInd w:val="0"/>
        <w:spacing w:after="0" w:line="233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A258E">
        <w:rPr>
          <w:rFonts w:ascii="Times New Roman" w:hAnsi="Times New Roman" w:cs="Times New Roman"/>
          <w:sz w:val="28"/>
          <w:szCs w:val="28"/>
        </w:rPr>
        <w:t xml:space="preserve">В зависимости от характера дефекта, установленного при проверках качества работ, брак делится </w:t>
      </w:r>
      <w:proofErr w:type="gramStart"/>
      <w:r w:rsidRPr="002A258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A258E">
        <w:rPr>
          <w:rFonts w:ascii="Times New Roman" w:hAnsi="Times New Roman" w:cs="Times New Roman"/>
          <w:sz w:val="28"/>
          <w:szCs w:val="28"/>
        </w:rPr>
        <w:t xml:space="preserve"> исправимый и неисправимый (окончательный). Испр</w:t>
      </w:r>
      <w:r w:rsidRPr="002A258E">
        <w:rPr>
          <w:rFonts w:ascii="Times New Roman" w:hAnsi="Times New Roman" w:cs="Times New Roman"/>
          <w:sz w:val="28"/>
          <w:szCs w:val="28"/>
        </w:rPr>
        <w:t>а</w:t>
      </w:r>
      <w:r w:rsidRPr="002A258E">
        <w:rPr>
          <w:rFonts w:ascii="Times New Roman" w:hAnsi="Times New Roman" w:cs="Times New Roman"/>
          <w:sz w:val="28"/>
          <w:szCs w:val="28"/>
        </w:rPr>
        <w:t xml:space="preserve">вимым браком считаются работы, исправление </w:t>
      </w:r>
      <w:proofErr w:type="gramStart"/>
      <w:r w:rsidRPr="002A258E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2A258E">
        <w:rPr>
          <w:rFonts w:ascii="Times New Roman" w:hAnsi="Times New Roman" w:cs="Times New Roman"/>
          <w:sz w:val="28"/>
          <w:szCs w:val="28"/>
        </w:rPr>
        <w:t xml:space="preserve"> технически возможно и экономически целесообразно.</w:t>
      </w:r>
    </w:p>
    <w:p w:rsidR="00846889" w:rsidRPr="002A258E" w:rsidRDefault="00846889" w:rsidP="004244E7">
      <w:pPr>
        <w:autoSpaceDE w:val="0"/>
        <w:autoSpaceDN w:val="0"/>
        <w:adjustRightInd w:val="0"/>
        <w:spacing w:after="0" w:line="233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A258E">
        <w:rPr>
          <w:rFonts w:ascii="Times New Roman" w:hAnsi="Times New Roman" w:cs="Times New Roman"/>
          <w:sz w:val="28"/>
          <w:szCs w:val="28"/>
        </w:rPr>
        <w:t xml:space="preserve">Окончательным браком считаются работы, исправление </w:t>
      </w:r>
      <w:proofErr w:type="gramStart"/>
      <w:r w:rsidRPr="002A258E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2A258E">
        <w:rPr>
          <w:rFonts w:ascii="Times New Roman" w:hAnsi="Times New Roman" w:cs="Times New Roman"/>
          <w:sz w:val="28"/>
          <w:szCs w:val="28"/>
        </w:rPr>
        <w:t xml:space="preserve"> технически невозможно и экономически нецелесообразно.</w:t>
      </w:r>
    </w:p>
    <w:p w:rsidR="00846889" w:rsidRPr="002A258E" w:rsidRDefault="00846889" w:rsidP="004244E7">
      <w:pPr>
        <w:autoSpaceDE w:val="0"/>
        <w:autoSpaceDN w:val="0"/>
        <w:adjustRightInd w:val="0"/>
        <w:spacing w:after="0" w:line="233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258E">
        <w:rPr>
          <w:rFonts w:ascii="Times New Roman" w:hAnsi="Times New Roman" w:cs="Times New Roman"/>
          <w:sz w:val="28"/>
          <w:szCs w:val="28"/>
        </w:rPr>
        <w:t>По месту обнаружения брак подразделяется на внутренний, выявленный строительной организацией до сдачи работ заказчику, и внешний, выявленный при эксплуатации объекта строительства.</w:t>
      </w:r>
      <w:proofErr w:type="gramEnd"/>
    </w:p>
    <w:p w:rsidR="00846889" w:rsidRPr="002A258E" w:rsidRDefault="00846889" w:rsidP="004244E7">
      <w:pPr>
        <w:autoSpaceDE w:val="0"/>
        <w:autoSpaceDN w:val="0"/>
        <w:adjustRightInd w:val="0"/>
        <w:spacing w:after="0" w:line="233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A258E">
        <w:rPr>
          <w:rFonts w:ascii="Times New Roman" w:hAnsi="Times New Roman" w:cs="Times New Roman"/>
          <w:sz w:val="28"/>
          <w:szCs w:val="28"/>
        </w:rPr>
        <w:t xml:space="preserve">Выявленный брак оформляется </w:t>
      </w:r>
      <w:r w:rsidR="00CB551F">
        <w:rPr>
          <w:rFonts w:ascii="Times New Roman" w:hAnsi="Times New Roman" w:cs="Times New Roman"/>
          <w:i/>
          <w:sz w:val="28"/>
          <w:szCs w:val="28"/>
        </w:rPr>
        <w:t>Актом о браке,</w:t>
      </w:r>
      <w:r w:rsidRPr="002A258E">
        <w:rPr>
          <w:rFonts w:ascii="Times New Roman" w:hAnsi="Times New Roman" w:cs="Times New Roman"/>
          <w:i/>
          <w:sz w:val="28"/>
          <w:szCs w:val="28"/>
        </w:rPr>
        <w:t xml:space="preserve"> недоделках (форма С-11)</w:t>
      </w:r>
      <w:r w:rsidRPr="002A258E">
        <w:rPr>
          <w:rFonts w:ascii="Times New Roman" w:hAnsi="Times New Roman" w:cs="Times New Roman"/>
          <w:sz w:val="28"/>
          <w:szCs w:val="28"/>
        </w:rPr>
        <w:t xml:space="preserve"> у</w:t>
      </w:r>
      <w:r w:rsidRPr="002A258E">
        <w:rPr>
          <w:rFonts w:ascii="Times New Roman" w:hAnsi="Times New Roman" w:cs="Times New Roman"/>
          <w:sz w:val="28"/>
          <w:szCs w:val="28"/>
        </w:rPr>
        <w:t>с</w:t>
      </w:r>
      <w:r w:rsidRPr="002A258E">
        <w:rPr>
          <w:rFonts w:ascii="Times New Roman" w:hAnsi="Times New Roman" w:cs="Times New Roman"/>
          <w:sz w:val="28"/>
          <w:szCs w:val="28"/>
        </w:rPr>
        <w:t>танавливаются его виновники и по каждому акту составляется расчет потерь от брака, размер которых определяется по установленным нормативам в соотве</w:t>
      </w:r>
      <w:r w:rsidRPr="002A258E">
        <w:rPr>
          <w:rFonts w:ascii="Times New Roman" w:hAnsi="Times New Roman" w:cs="Times New Roman"/>
          <w:sz w:val="28"/>
          <w:szCs w:val="28"/>
        </w:rPr>
        <w:t>т</w:t>
      </w:r>
      <w:r w:rsidRPr="002A258E">
        <w:rPr>
          <w:rFonts w:ascii="Times New Roman" w:hAnsi="Times New Roman" w:cs="Times New Roman"/>
          <w:sz w:val="28"/>
          <w:szCs w:val="28"/>
        </w:rPr>
        <w:t>ствии с составом и объемом забракованных работ и затрат по исправлению брака.</w:t>
      </w:r>
    </w:p>
    <w:p w:rsidR="00846889" w:rsidRPr="002A258E" w:rsidRDefault="00846889" w:rsidP="002A258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258E">
        <w:rPr>
          <w:rFonts w:ascii="Times New Roman" w:hAnsi="Times New Roman" w:cs="Times New Roman"/>
          <w:sz w:val="28"/>
          <w:szCs w:val="28"/>
        </w:rPr>
        <w:lastRenderedPageBreak/>
        <w:t>В затратах на исправление брака, допущенного при производстве строител</w:t>
      </w:r>
      <w:r w:rsidRPr="002A258E">
        <w:rPr>
          <w:rFonts w:ascii="Times New Roman" w:hAnsi="Times New Roman" w:cs="Times New Roman"/>
          <w:sz w:val="28"/>
          <w:szCs w:val="28"/>
        </w:rPr>
        <w:t>ь</w:t>
      </w:r>
      <w:r w:rsidRPr="002A258E">
        <w:rPr>
          <w:rFonts w:ascii="Times New Roman" w:hAnsi="Times New Roman" w:cs="Times New Roman"/>
          <w:sz w:val="28"/>
          <w:szCs w:val="28"/>
        </w:rPr>
        <w:t>но-монтажных работ, отражаются стоимость дополнительно израсходованных материалов, расходы по оплате труда рабочих за разборку, демонтаж и другие дополнительные работы, произведенные в связи с устранением дефектов, ра</w:t>
      </w:r>
      <w:r w:rsidRPr="002A258E">
        <w:rPr>
          <w:rFonts w:ascii="Times New Roman" w:hAnsi="Times New Roman" w:cs="Times New Roman"/>
          <w:sz w:val="28"/>
          <w:szCs w:val="28"/>
        </w:rPr>
        <w:t>с</w:t>
      </w:r>
      <w:r w:rsidRPr="002A258E">
        <w:rPr>
          <w:rFonts w:ascii="Times New Roman" w:hAnsi="Times New Roman" w:cs="Times New Roman"/>
          <w:sz w:val="28"/>
          <w:szCs w:val="28"/>
        </w:rPr>
        <w:t>ходы по эксплуатации строительных машин и механизмов, использованных при исправлении брака, часть накладных расходов и затрат, связанных с исправл</w:t>
      </w:r>
      <w:r w:rsidRPr="002A258E">
        <w:rPr>
          <w:rFonts w:ascii="Times New Roman" w:hAnsi="Times New Roman" w:cs="Times New Roman"/>
          <w:sz w:val="28"/>
          <w:szCs w:val="28"/>
        </w:rPr>
        <w:t>е</w:t>
      </w:r>
      <w:r w:rsidRPr="002A258E">
        <w:rPr>
          <w:rFonts w:ascii="Times New Roman" w:hAnsi="Times New Roman" w:cs="Times New Roman"/>
          <w:sz w:val="28"/>
          <w:szCs w:val="28"/>
        </w:rPr>
        <w:t>нием брака сторонними организациями.</w:t>
      </w:r>
      <w:proofErr w:type="gramEnd"/>
    </w:p>
    <w:p w:rsidR="00846889" w:rsidRPr="002A258E" w:rsidRDefault="00846889" w:rsidP="002A258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A258E">
        <w:rPr>
          <w:rFonts w:ascii="Times New Roman" w:hAnsi="Times New Roman" w:cs="Times New Roman"/>
          <w:sz w:val="28"/>
          <w:szCs w:val="28"/>
        </w:rPr>
        <w:t>Затраты на исправление брака уменьшаются на суммы, отнесенные за счет поставщиков и субподрядных организаций (если они признали свою вину), на суммы, возмещенные лицами, допустившими брак, а также на стоимость мат</w:t>
      </w:r>
      <w:r w:rsidRPr="002A258E">
        <w:rPr>
          <w:rFonts w:ascii="Times New Roman" w:hAnsi="Times New Roman" w:cs="Times New Roman"/>
          <w:sz w:val="28"/>
          <w:szCs w:val="28"/>
        </w:rPr>
        <w:t>е</w:t>
      </w:r>
      <w:r w:rsidRPr="002A258E">
        <w:rPr>
          <w:rFonts w:ascii="Times New Roman" w:hAnsi="Times New Roman" w:cs="Times New Roman"/>
          <w:sz w:val="28"/>
          <w:szCs w:val="28"/>
        </w:rPr>
        <w:t>риалов, оприходованных при разборке и демонтаже по ценам возможного и</w:t>
      </w:r>
      <w:r w:rsidRPr="002A258E">
        <w:rPr>
          <w:rFonts w:ascii="Times New Roman" w:hAnsi="Times New Roman" w:cs="Times New Roman"/>
          <w:sz w:val="28"/>
          <w:szCs w:val="28"/>
        </w:rPr>
        <w:t>с</w:t>
      </w:r>
      <w:r w:rsidRPr="002A258E">
        <w:rPr>
          <w:rFonts w:ascii="Times New Roman" w:hAnsi="Times New Roman" w:cs="Times New Roman"/>
          <w:sz w:val="28"/>
          <w:szCs w:val="28"/>
        </w:rPr>
        <w:t>пользования.</w:t>
      </w:r>
    </w:p>
    <w:p w:rsidR="00846889" w:rsidRPr="002A258E" w:rsidRDefault="00846889" w:rsidP="002A258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A258E">
        <w:rPr>
          <w:rFonts w:ascii="Times New Roman" w:hAnsi="Times New Roman" w:cs="Times New Roman"/>
          <w:sz w:val="28"/>
          <w:szCs w:val="28"/>
        </w:rPr>
        <w:t>Разница между затратами на исправление брака и возмещенными суммами представляет собой потери от брака, допущенного при производстве стро</w:t>
      </w:r>
      <w:r w:rsidRPr="002A258E">
        <w:rPr>
          <w:rFonts w:ascii="Times New Roman" w:hAnsi="Times New Roman" w:cs="Times New Roman"/>
          <w:sz w:val="28"/>
          <w:szCs w:val="28"/>
        </w:rPr>
        <w:t>и</w:t>
      </w:r>
      <w:r w:rsidRPr="002A258E">
        <w:rPr>
          <w:rFonts w:ascii="Times New Roman" w:hAnsi="Times New Roman" w:cs="Times New Roman"/>
          <w:sz w:val="28"/>
          <w:szCs w:val="28"/>
        </w:rPr>
        <w:t>тельно-монтажных работ, и включается в себестоимость работ по объектам строительства по прямому признаку с распределением их по соответствующим статьям (элементам) затрат.</w:t>
      </w:r>
    </w:p>
    <w:p w:rsidR="00846889" w:rsidRPr="002A258E" w:rsidRDefault="00846889" w:rsidP="002A258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A258E">
        <w:rPr>
          <w:rFonts w:ascii="Times New Roman" w:hAnsi="Times New Roman" w:cs="Times New Roman"/>
          <w:sz w:val="28"/>
          <w:szCs w:val="28"/>
        </w:rPr>
        <w:t xml:space="preserve">Потери от брака в строительно-монтажных организациях учитываются на счете 28 </w:t>
      </w:r>
      <w:r w:rsidR="00154FF9">
        <w:rPr>
          <w:rFonts w:ascii="Times New Roman" w:hAnsi="Times New Roman" w:cs="Times New Roman"/>
          <w:sz w:val="28"/>
          <w:szCs w:val="28"/>
        </w:rPr>
        <w:t>«Брак в производстве»</w:t>
      </w:r>
      <w:r w:rsidRPr="002A258E">
        <w:rPr>
          <w:rFonts w:ascii="Times New Roman" w:hAnsi="Times New Roman" w:cs="Times New Roman"/>
          <w:sz w:val="28"/>
          <w:szCs w:val="28"/>
        </w:rPr>
        <w:t xml:space="preserve"> раздельно по браку, допущенному при прои</w:t>
      </w:r>
      <w:r w:rsidRPr="002A258E">
        <w:rPr>
          <w:rFonts w:ascii="Times New Roman" w:hAnsi="Times New Roman" w:cs="Times New Roman"/>
          <w:sz w:val="28"/>
          <w:szCs w:val="28"/>
        </w:rPr>
        <w:t>з</w:t>
      </w:r>
      <w:r w:rsidRPr="002A258E">
        <w:rPr>
          <w:rFonts w:ascii="Times New Roman" w:hAnsi="Times New Roman" w:cs="Times New Roman"/>
          <w:sz w:val="28"/>
          <w:szCs w:val="28"/>
        </w:rPr>
        <w:t>водстве строительных работ, и браку, имевшему место во вспомогательных производствах, в разрезе объектов строительства и видов подсобных прои</w:t>
      </w:r>
      <w:r w:rsidRPr="002A258E">
        <w:rPr>
          <w:rFonts w:ascii="Times New Roman" w:hAnsi="Times New Roman" w:cs="Times New Roman"/>
          <w:sz w:val="28"/>
          <w:szCs w:val="28"/>
        </w:rPr>
        <w:t>з</w:t>
      </w:r>
      <w:r w:rsidRPr="002A258E">
        <w:rPr>
          <w:rFonts w:ascii="Times New Roman" w:hAnsi="Times New Roman" w:cs="Times New Roman"/>
          <w:sz w:val="28"/>
          <w:szCs w:val="28"/>
        </w:rPr>
        <w:t>водств.</w:t>
      </w:r>
    </w:p>
    <w:p w:rsidR="00846889" w:rsidRPr="002A258E" w:rsidRDefault="00846889" w:rsidP="002A258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258E">
        <w:rPr>
          <w:rFonts w:ascii="Times New Roman" w:hAnsi="Times New Roman" w:cs="Times New Roman"/>
          <w:sz w:val="28"/>
          <w:szCs w:val="28"/>
        </w:rPr>
        <w:t>Потери от брака, выявленные на объектах, сданных в отчетном году, увел</w:t>
      </w:r>
      <w:r w:rsidRPr="002A258E">
        <w:rPr>
          <w:rFonts w:ascii="Times New Roman" w:hAnsi="Times New Roman" w:cs="Times New Roman"/>
          <w:sz w:val="28"/>
          <w:szCs w:val="28"/>
        </w:rPr>
        <w:t>и</w:t>
      </w:r>
      <w:r w:rsidRPr="002A258E">
        <w:rPr>
          <w:rFonts w:ascii="Times New Roman" w:hAnsi="Times New Roman" w:cs="Times New Roman"/>
          <w:sz w:val="28"/>
          <w:szCs w:val="28"/>
        </w:rPr>
        <w:t>чивают себестоимость работ по данным объектам, а на объектах, сданных в эксплуатацию в прошлые годы, относятся при образовании резерва на гара</w:t>
      </w:r>
      <w:r w:rsidRPr="002A258E">
        <w:rPr>
          <w:rFonts w:ascii="Times New Roman" w:hAnsi="Times New Roman" w:cs="Times New Roman"/>
          <w:sz w:val="28"/>
          <w:szCs w:val="28"/>
        </w:rPr>
        <w:t>н</w:t>
      </w:r>
      <w:r w:rsidR="00154FF9">
        <w:rPr>
          <w:rFonts w:ascii="Times New Roman" w:hAnsi="Times New Roman" w:cs="Times New Roman"/>
          <w:sz w:val="28"/>
          <w:szCs w:val="28"/>
        </w:rPr>
        <w:t>тийный срок на счет «</w:t>
      </w:r>
      <w:r w:rsidRPr="002A258E">
        <w:rPr>
          <w:rFonts w:ascii="Times New Roman" w:hAnsi="Times New Roman" w:cs="Times New Roman"/>
          <w:sz w:val="28"/>
          <w:szCs w:val="28"/>
        </w:rPr>
        <w:t xml:space="preserve">Резервы </w:t>
      </w:r>
      <w:r w:rsidR="00154FF9">
        <w:rPr>
          <w:rFonts w:ascii="Times New Roman" w:hAnsi="Times New Roman" w:cs="Times New Roman"/>
          <w:sz w:val="28"/>
          <w:szCs w:val="28"/>
        </w:rPr>
        <w:t>предстоящих расходов и платежей», а при его отсутствии – на счет «Прибыли и убытки»</w:t>
      </w:r>
      <w:r w:rsidRPr="002A258E">
        <w:rPr>
          <w:rFonts w:ascii="Times New Roman" w:hAnsi="Times New Roman" w:cs="Times New Roman"/>
          <w:sz w:val="28"/>
          <w:szCs w:val="28"/>
        </w:rPr>
        <w:t xml:space="preserve"> как убытки по операциям прошлых лет, выявленные в отчетном году.</w:t>
      </w:r>
      <w:proofErr w:type="gramEnd"/>
    </w:p>
    <w:p w:rsidR="00846889" w:rsidRPr="002A258E" w:rsidRDefault="00846889" w:rsidP="002A258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A258E">
        <w:rPr>
          <w:rFonts w:ascii="Times New Roman" w:hAnsi="Times New Roman" w:cs="Times New Roman"/>
          <w:sz w:val="28"/>
          <w:szCs w:val="28"/>
        </w:rPr>
        <w:t>К браку во вспомогательных производствах относится продукция (работы) собственного производства, которая не соответствует стандартам и технич</w:t>
      </w:r>
      <w:r w:rsidRPr="002A258E">
        <w:rPr>
          <w:rFonts w:ascii="Times New Roman" w:hAnsi="Times New Roman" w:cs="Times New Roman"/>
          <w:sz w:val="28"/>
          <w:szCs w:val="28"/>
        </w:rPr>
        <w:t>е</w:t>
      </w:r>
      <w:r w:rsidRPr="002A258E">
        <w:rPr>
          <w:rFonts w:ascii="Times New Roman" w:hAnsi="Times New Roman" w:cs="Times New Roman"/>
          <w:sz w:val="28"/>
          <w:szCs w:val="28"/>
        </w:rPr>
        <w:t>ским условиям и не может быть использована по своему прямому назначению, реализована на сторону или требует дополнительных затрат на устранение д</w:t>
      </w:r>
      <w:r w:rsidRPr="002A258E">
        <w:rPr>
          <w:rFonts w:ascii="Times New Roman" w:hAnsi="Times New Roman" w:cs="Times New Roman"/>
          <w:sz w:val="28"/>
          <w:szCs w:val="28"/>
        </w:rPr>
        <w:t>е</w:t>
      </w:r>
      <w:r w:rsidRPr="002A258E">
        <w:rPr>
          <w:rFonts w:ascii="Times New Roman" w:hAnsi="Times New Roman" w:cs="Times New Roman"/>
          <w:sz w:val="28"/>
          <w:szCs w:val="28"/>
        </w:rPr>
        <w:t>фектов.</w:t>
      </w:r>
    </w:p>
    <w:p w:rsidR="00846889" w:rsidRPr="002A258E" w:rsidRDefault="00846889" w:rsidP="002A258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A258E">
        <w:rPr>
          <w:rFonts w:ascii="Times New Roman" w:hAnsi="Times New Roman" w:cs="Times New Roman"/>
          <w:sz w:val="28"/>
          <w:szCs w:val="28"/>
        </w:rPr>
        <w:t>Во вспомогательных производствах окончательно забракованная продукция (работы) списывается как брак во вспомогательных производствах по фактич</w:t>
      </w:r>
      <w:r w:rsidRPr="002A258E">
        <w:rPr>
          <w:rFonts w:ascii="Times New Roman" w:hAnsi="Times New Roman" w:cs="Times New Roman"/>
          <w:sz w:val="28"/>
          <w:szCs w:val="28"/>
        </w:rPr>
        <w:t>е</w:t>
      </w:r>
      <w:r w:rsidRPr="002A258E">
        <w:rPr>
          <w:rFonts w:ascii="Times New Roman" w:hAnsi="Times New Roman" w:cs="Times New Roman"/>
          <w:sz w:val="28"/>
          <w:szCs w:val="28"/>
        </w:rPr>
        <w:t>ской себестоимости.</w:t>
      </w:r>
    </w:p>
    <w:p w:rsidR="00846889" w:rsidRDefault="00846889" w:rsidP="002A258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A258E">
        <w:rPr>
          <w:rFonts w:ascii="Times New Roman" w:hAnsi="Times New Roman" w:cs="Times New Roman"/>
          <w:sz w:val="28"/>
          <w:szCs w:val="28"/>
        </w:rPr>
        <w:t>Затраты на исправление бракованной продукции и работ складываются из стоимости материалов, расходов на заработную плату, отчислений от зарабо</w:t>
      </w:r>
      <w:r w:rsidRPr="002A258E">
        <w:rPr>
          <w:rFonts w:ascii="Times New Roman" w:hAnsi="Times New Roman" w:cs="Times New Roman"/>
          <w:sz w:val="28"/>
          <w:szCs w:val="28"/>
        </w:rPr>
        <w:t>т</w:t>
      </w:r>
      <w:r w:rsidRPr="002A258E">
        <w:rPr>
          <w:rFonts w:ascii="Times New Roman" w:hAnsi="Times New Roman" w:cs="Times New Roman"/>
          <w:sz w:val="28"/>
          <w:szCs w:val="28"/>
        </w:rPr>
        <w:t>ной платы, установленных действующим законодательством, и других расх</w:t>
      </w:r>
      <w:r w:rsidRPr="002A258E">
        <w:rPr>
          <w:rFonts w:ascii="Times New Roman" w:hAnsi="Times New Roman" w:cs="Times New Roman"/>
          <w:sz w:val="28"/>
          <w:szCs w:val="28"/>
        </w:rPr>
        <w:t>о</w:t>
      </w:r>
      <w:r w:rsidRPr="002A258E">
        <w:rPr>
          <w:rFonts w:ascii="Times New Roman" w:hAnsi="Times New Roman" w:cs="Times New Roman"/>
          <w:sz w:val="28"/>
          <w:szCs w:val="28"/>
        </w:rPr>
        <w:t>дов по устранению дефектов за вычетом стоимости оприходованных матери</w:t>
      </w:r>
      <w:r w:rsidRPr="002A258E">
        <w:rPr>
          <w:rFonts w:ascii="Times New Roman" w:hAnsi="Times New Roman" w:cs="Times New Roman"/>
          <w:sz w:val="28"/>
          <w:szCs w:val="28"/>
        </w:rPr>
        <w:t>а</w:t>
      </w:r>
      <w:r w:rsidRPr="002A258E">
        <w:rPr>
          <w:rFonts w:ascii="Times New Roman" w:hAnsi="Times New Roman" w:cs="Times New Roman"/>
          <w:sz w:val="28"/>
          <w:szCs w:val="28"/>
        </w:rPr>
        <w:t>лов и сумм, возмещенных лицами, допустившими брак, и относятся на себ</w:t>
      </w:r>
      <w:r w:rsidRPr="002A258E">
        <w:rPr>
          <w:rFonts w:ascii="Times New Roman" w:hAnsi="Times New Roman" w:cs="Times New Roman"/>
          <w:sz w:val="28"/>
          <w:szCs w:val="28"/>
        </w:rPr>
        <w:t>е</w:t>
      </w:r>
      <w:r w:rsidRPr="002A258E">
        <w:rPr>
          <w:rFonts w:ascii="Times New Roman" w:hAnsi="Times New Roman" w:cs="Times New Roman"/>
          <w:sz w:val="28"/>
          <w:szCs w:val="28"/>
        </w:rPr>
        <w:t>стоимость продукции (работ) вспомогательных производств по прямому пр</w:t>
      </w:r>
      <w:r w:rsidRPr="002A258E">
        <w:rPr>
          <w:rFonts w:ascii="Times New Roman" w:hAnsi="Times New Roman" w:cs="Times New Roman"/>
          <w:sz w:val="28"/>
          <w:szCs w:val="28"/>
        </w:rPr>
        <w:t>и</w:t>
      </w:r>
      <w:r w:rsidRPr="002A258E">
        <w:rPr>
          <w:rFonts w:ascii="Times New Roman" w:hAnsi="Times New Roman" w:cs="Times New Roman"/>
          <w:sz w:val="28"/>
          <w:szCs w:val="28"/>
        </w:rPr>
        <w:t>знаку.</w:t>
      </w:r>
    </w:p>
    <w:p w:rsidR="00CB551F" w:rsidRPr="002A258E" w:rsidRDefault="00CB551F" w:rsidP="002A258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46889" w:rsidRPr="00154FF9" w:rsidRDefault="00846889" w:rsidP="00CB551F">
      <w:pPr>
        <w:pStyle w:val="Style3"/>
        <w:widowControl/>
        <w:spacing w:line="230" w:lineRule="auto"/>
        <w:ind w:firstLine="284"/>
        <w:jc w:val="center"/>
        <w:rPr>
          <w:rStyle w:val="FontStyle31"/>
          <w:sz w:val="28"/>
          <w:szCs w:val="28"/>
        </w:rPr>
      </w:pPr>
      <w:r w:rsidRPr="00154FF9">
        <w:rPr>
          <w:rStyle w:val="FontStyle31"/>
          <w:sz w:val="28"/>
          <w:szCs w:val="28"/>
        </w:rPr>
        <w:lastRenderedPageBreak/>
        <w:t>ТЕМА 5. УЧЕТ В ПЕРЕРАБАТЫВАЮЩИХ ОРГАНИЗАЦИЯХ АПК</w:t>
      </w:r>
    </w:p>
    <w:p w:rsidR="00846889" w:rsidRPr="00154FF9" w:rsidRDefault="00846889" w:rsidP="00CB551F">
      <w:pPr>
        <w:pStyle w:val="Style3"/>
        <w:widowControl/>
        <w:spacing w:line="230" w:lineRule="auto"/>
        <w:ind w:firstLine="284"/>
        <w:rPr>
          <w:rStyle w:val="FontStyle31"/>
          <w:sz w:val="28"/>
          <w:szCs w:val="28"/>
        </w:rPr>
      </w:pPr>
    </w:p>
    <w:p w:rsidR="00846889" w:rsidRPr="00154FF9" w:rsidRDefault="00846889" w:rsidP="00CB551F">
      <w:pPr>
        <w:pStyle w:val="Style3"/>
        <w:widowControl/>
        <w:spacing w:line="230" w:lineRule="auto"/>
        <w:ind w:firstLine="284"/>
        <w:jc w:val="center"/>
        <w:rPr>
          <w:rStyle w:val="FontStyle31"/>
          <w:b w:val="0"/>
          <w:sz w:val="28"/>
          <w:szCs w:val="28"/>
        </w:rPr>
      </w:pPr>
      <w:r w:rsidRPr="00154FF9">
        <w:rPr>
          <w:rStyle w:val="FontStyle31"/>
          <w:b w:val="0"/>
          <w:sz w:val="28"/>
          <w:szCs w:val="28"/>
        </w:rPr>
        <w:t>ВОПРОСЫ</w:t>
      </w:r>
    </w:p>
    <w:p w:rsidR="00846889" w:rsidRPr="00154FF9" w:rsidRDefault="00846889" w:rsidP="00CB551F">
      <w:pPr>
        <w:spacing w:after="0" w:line="23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46889" w:rsidRPr="00154FF9" w:rsidRDefault="00846889" w:rsidP="00CB551F">
      <w:pPr>
        <w:spacing w:after="0" w:line="230" w:lineRule="auto"/>
        <w:rPr>
          <w:rFonts w:ascii="Times New Roman" w:hAnsi="Times New Roman" w:cs="Times New Roman"/>
          <w:sz w:val="28"/>
          <w:szCs w:val="28"/>
        </w:rPr>
      </w:pPr>
      <w:r w:rsidRPr="00154FF9">
        <w:rPr>
          <w:rFonts w:ascii="Times New Roman" w:hAnsi="Times New Roman" w:cs="Times New Roman"/>
          <w:sz w:val="28"/>
          <w:szCs w:val="28"/>
        </w:rPr>
        <w:t>5.1. Виды предприятий, перерабатывающих сельскохозяйственную продукцию и их значение</w:t>
      </w:r>
    </w:p>
    <w:p w:rsidR="00846889" w:rsidRPr="00154FF9" w:rsidRDefault="00846889" w:rsidP="00CB551F">
      <w:pPr>
        <w:spacing w:after="0" w:line="230" w:lineRule="auto"/>
        <w:rPr>
          <w:rFonts w:ascii="Times New Roman" w:hAnsi="Times New Roman" w:cs="Times New Roman"/>
          <w:sz w:val="28"/>
          <w:szCs w:val="28"/>
        </w:rPr>
      </w:pPr>
      <w:r w:rsidRPr="00154FF9">
        <w:rPr>
          <w:rFonts w:ascii="Times New Roman" w:hAnsi="Times New Roman" w:cs="Times New Roman"/>
          <w:sz w:val="28"/>
          <w:szCs w:val="28"/>
        </w:rPr>
        <w:t>5.2. Объекты и методы учета затрат на производство и исчисления себестоим</w:t>
      </w:r>
      <w:r w:rsidRPr="00154FF9">
        <w:rPr>
          <w:rFonts w:ascii="Times New Roman" w:hAnsi="Times New Roman" w:cs="Times New Roman"/>
          <w:sz w:val="28"/>
          <w:szCs w:val="28"/>
        </w:rPr>
        <w:t>о</w:t>
      </w:r>
      <w:r w:rsidRPr="00154FF9">
        <w:rPr>
          <w:rFonts w:ascii="Times New Roman" w:hAnsi="Times New Roman" w:cs="Times New Roman"/>
          <w:sz w:val="28"/>
          <w:szCs w:val="28"/>
        </w:rPr>
        <w:t>сти продукции</w:t>
      </w:r>
    </w:p>
    <w:p w:rsidR="00846889" w:rsidRPr="00154FF9" w:rsidRDefault="00846889" w:rsidP="00CB551F">
      <w:pPr>
        <w:spacing w:after="0" w:line="230" w:lineRule="auto"/>
        <w:rPr>
          <w:rFonts w:ascii="Times New Roman" w:hAnsi="Times New Roman" w:cs="Times New Roman"/>
          <w:sz w:val="28"/>
          <w:szCs w:val="28"/>
        </w:rPr>
      </w:pPr>
      <w:r w:rsidRPr="00154FF9">
        <w:rPr>
          <w:rFonts w:ascii="Times New Roman" w:hAnsi="Times New Roman" w:cs="Times New Roman"/>
          <w:sz w:val="28"/>
          <w:szCs w:val="28"/>
        </w:rPr>
        <w:t>5.3. Учет затрат на основное производство и калькуляция себестоимости пр</w:t>
      </w:r>
      <w:r w:rsidRPr="00154FF9">
        <w:rPr>
          <w:rFonts w:ascii="Times New Roman" w:hAnsi="Times New Roman" w:cs="Times New Roman"/>
          <w:sz w:val="28"/>
          <w:szCs w:val="28"/>
        </w:rPr>
        <w:t>о</w:t>
      </w:r>
      <w:r w:rsidRPr="00154FF9">
        <w:rPr>
          <w:rFonts w:ascii="Times New Roman" w:hAnsi="Times New Roman" w:cs="Times New Roman"/>
          <w:sz w:val="28"/>
          <w:szCs w:val="28"/>
        </w:rPr>
        <w:t xml:space="preserve">дукции на </w:t>
      </w:r>
      <w:proofErr w:type="spellStart"/>
      <w:r w:rsidRPr="00154FF9">
        <w:rPr>
          <w:rFonts w:ascii="Times New Roman" w:hAnsi="Times New Roman" w:cs="Times New Roman"/>
          <w:sz w:val="28"/>
          <w:szCs w:val="28"/>
        </w:rPr>
        <w:t>плодоовощеперерабатывающих</w:t>
      </w:r>
      <w:proofErr w:type="spellEnd"/>
      <w:r w:rsidRPr="00154FF9">
        <w:rPr>
          <w:rFonts w:ascii="Times New Roman" w:hAnsi="Times New Roman" w:cs="Times New Roman"/>
          <w:sz w:val="28"/>
          <w:szCs w:val="28"/>
        </w:rPr>
        <w:t xml:space="preserve"> предприятиях</w:t>
      </w:r>
    </w:p>
    <w:p w:rsidR="00846889" w:rsidRPr="00154FF9" w:rsidRDefault="00846889" w:rsidP="00CB551F">
      <w:pPr>
        <w:spacing w:after="0" w:line="230" w:lineRule="auto"/>
        <w:rPr>
          <w:rFonts w:ascii="Times New Roman" w:hAnsi="Times New Roman" w:cs="Times New Roman"/>
          <w:sz w:val="28"/>
          <w:szCs w:val="28"/>
        </w:rPr>
      </w:pPr>
      <w:r w:rsidRPr="00154FF9">
        <w:rPr>
          <w:rFonts w:ascii="Times New Roman" w:hAnsi="Times New Roman" w:cs="Times New Roman"/>
          <w:sz w:val="28"/>
          <w:szCs w:val="28"/>
        </w:rPr>
        <w:t>5.4. Учет затрат на основное производство и калькуляция себестоимости пр</w:t>
      </w:r>
      <w:r w:rsidRPr="00154FF9">
        <w:rPr>
          <w:rFonts w:ascii="Times New Roman" w:hAnsi="Times New Roman" w:cs="Times New Roman"/>
          <w:sz w:val="28"/>
          <w:szCs w:val="28"/>
        </w:rPr>
        <w:t>о</w:t>
      </w:r>
      <w:r w:rsidRPr="00154FF9">
        <w:rPr>
          <w:rFonts w:ascii="Times New Roman" w:hAnsi="Times New Roman" w:cs="Times New Roman"/>
          <w:sz w:val="28"/>
          <w:szCs w:val="28"/>
        </w:rPr>
        <w:t>дукции на льнозаводах</w:t>
      </w:r>
    </w:p>
    <w:p w:rsidR="00846889" w:rsidRPr="00154FF9" w:rsidRDefault="00846889" w:rsidP="00CB551F">
      <w:pPr>
        <w:spacing w:after="0" w:line="230" w:lineRule="auto"/>
        <w:rPr>
          <w:rFonts w:ascii="Times New Roman" w:hAnsi="Times New Roman" w:cs="Times New Roman"/>
          <w:sz w:val="28"/>
          <w:szCs w:val="28"/>
        </w:rPr>
      </w:pPr>
      <w:r w:rsidRPr="00154FF9">
        <w:rPr>
          <w:rFonts w:ascii="Times New Roman" w:hAnsi="Times New Roman" w:cs="Times New Roman"/>
          <w:sz w:val="28"/>
          <w:szCs w:val="28"/>
        </w:rPr>
        <w:t>5.5. Учет затрат на основное производство и калькуляция себестоимости пр</w:t>
      </w:r>
      <w:r w:rsidRPr="00154FF9">
        <w:rPr>
          <w:rFonts w:ascii="Times New Roman" w:hAnsi="Times New Roman" w:cs="Times New Roman"/>
          <w:sz w:val="28"/>
          <w:szCs w:val="28"/>
        </w:rPr>
        <w:t>о</w:t>
      </w:r>
      <w:r w:rsidRPr="00154FF9">
        <w:rPr>
          <w:rFonts w:ascii="Times New Roman" w:hAnsi="Times New Roman" w:cs="Times New Roman"/>
          <w:sz w:val="28"/>
          <w:szCs w:val="28"/>
        </w:rPr>
        <w:t>дукции организаций мукомольно-крупяной и комбикормовой промышленности</w:t>
      </w:r>
    </w:p>
    <w:p w:rsidR="00846889" w:rsidRPr="00154FF9" w:rsidRDefault="00846889" w:rsidP="00CB551F">
      <w:pPr>
        <w:spacing w:after="0" w:line="230" w:lineRule="auto"/>
        <w:rPr>
          <w:rFonts w:ascii="Times New Roman" w:hAnsi="Times New Roman" w:cs="Times New Roman"/>
          <w:sz w:val="28"/>
          <w:szCs w:val="28"/>
        </w:rPr>
      </w:pPr>
      <w:r w:rsidRPr="00154FF9">
        <w:rPr>
          <w:rFonts w:ascii="Times New Roman" w:hAnsi="Times New Roman" w:cs="Times New Roman"/>
          <w:sz w:val="28"/>
          <w:szCs w:val="28"/>
        </w:rPr>
        <w:t>5.6. Учет затрат на основное производство и калькуляция себестоимости пр</w:t>
      </w:r>
      <w:r w:rsidRPr="00154FF9">
        <w:rPr>
          <w:rFonts w:ascii="Times New Roman" w:hAnsi="Times New Roman" w:cs="Times New Roman"/>
          <w:sz w:val="28"/>
          <w:szCs w:val="28"/>
        </w:rPr>
        <w:t>о</w:t>
      </w:r>
      <w:r w:rsidRPr="00154FF9">
        <w:rPr>
          <w:rFonts w:ascii="Times New Roman" w:hAnsi="Times New Roman" w:cs="Times New Roman"/>
          <w:sz w:val="28"/>
          <w:szCs w:val="28"/>
        </w:rPr>
        <w:t>дукции на молокоперерабатывающих предприятиях</w:t>
      </w:r>
    </w:p>
    <w:p w:rsidR="00846889" w:rsidRDefault="00846889" w:rsidP="00CB551F">
      <w:pPr>
        <w:spacing w:after="0" w:line="230" w:lineRule="auto"/>
        <w:rPr>
          <w:rFonts w:ascii="Times New Roman" w:hAnsi="Times New Roman" w:cs="Times New Roman"/>
          <w:sz w:val="28"/>
          <w:szCs w:val="28"/>
        </w:rPr>
      </w:pPr>
      <w:r w:rsidRPr="00154FF9">
        <w:rPr>
          <w:rFonts w:ascii="Times New Roman" w:hAnsi="Times New Roman" w:cs="Times New Roman"/>
          <w:sz w:val="28"/>
          <w:szCs w:val="28"/>
        </w:rPr>
        <w:t>5.7. Учет затрат на основное производство и калькуляция себестоимости пр</w:t>
      </w:r>
      <w:r w:rsidRPr="00154FF9">
        <w:rPr>
          <w:rFonts w:ascii="Times New Roman" w:hAnsi="Times New Roman" w:cs="Times New Roman"/>
          <w:sz w:val="28"/>
          <w:szCs w:val="28"/>
        </w:rPr>
        <w:t>о</w:t>
      </w:r>
      <w:r w:rsidRPr="00154FF9">
        <w:rPr>
          <w:rFonts w:ascii="Times New Roman" w:hAnsi="Times New Roman" w:cs="Times New Roman"/>
          <w:sz w:val="28"/>
          <w:szCs w:val="28"/>
        </w:rPr>
        <w:t>дукции на мясоперерабатывающих предприятиях</w:t>
      </w:r>
    </w:p>
    <w:p w:rsidR="00154FF9" w:rsidRPr="00154FF9" w:rsidRDefault="00154FF9" w:rsidP="00CB551F">
      <w:pPr>
        <w:spacing w:after="0" w:line="230" w:lineRule="auto"/>
        <w:rPr>
          <w:rFonts w:ascii="Times New Roman" w:hAnsi="Times New Roman" w:cs="Times New Roman"/>
          <w:sz w:val="28"/>
          <w:szCs w:val="28"/>
        </w:rPr>
      </w:pPr>
    </w:p>
    <w:p w:rsidR="00CB551F" w:rsidRDefault="00846889" w:rsidP="00CB551F">
      <w:pPr>
        <w:spacing w:after="0" w:line="23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FF9">
        <w:rPr>
          <w:rFonts w:ascii="Times New Roman" w:hAnsi="Times New Roman" w:cs="Times New Roman"/>
          <w:b/>
          <w:sz w:val="28"/>
          <w:szCs w:val="28"/>
        </w:rPr>
        <w:t xml:space="preserve">5.1. Виды предприятий, перерабатывающих </w:t>
      </w:r>
      <w:proofErr w:type="gramStart"/>
      <w:r w:rsidRPr="00154FF9">
        <w:rPr>
          <w:rFonts w:ascii="Times New Roman" w:hAnsi="Times New Roman" w:cs="Times New Roman"/>
          <w:b/>
          <w:sz w:val="28"/>
          <w:szCs w:val="28"/>
        </w:rPr>
        <w:t>сельскохозяйственную</w:t>
      </w:r>
      <w:proofErr w:type="gramEnd"/>
      <w:r w:rsidRPr="00154FF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6889" w:rsidRDefault="00846889" w:rsidP="00CB551F">
      <w:pPr>
        <w:spacing w:after="0" w:line="23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FF9">
        <w:rPr>
          <w:rFonts w:ascii="Times New Roman" w:hAnsi="Times New Roman" w:cs="Times New Roman"/>
          <w:b/>
          <w:sz w:val="28"/>
          <w:szCs w:val="28"/>
        </w:rPr>
        <w:t>продукцию и их значение</w:t>
      </w:r>
    </w:p>
    <w:p w:rsidR="00154FF9" w:rsidRPr="00154FF9" w:rsidRDefault="00154FF9" w:rsidP="00CB551F">
      <w:pPr>
        <w:spacing w:after="0" w:line="23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6889" w:rsidRPr="00154FF9" w:rsidRDefault="00846889" w:rsidP="00CB551F">
      <w:pPr>
        <w:spacing w:after="0" w:line="23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54FF9">
        <w:rPr>
          <w:rFonts w:ascii="Times New Roman" w:hAnsi="Times New Roman" w:cs="Times New Roman"/>
          <w:sz w:val="28"/>
          <w:szCs w:val="28"/>
        </w:rPr>
        <w:t xml:space="preserve">В качестве перерабатывающих предприятий могут выступать мукомольно-крупяные, молокоперерабатывающие, мясоперерабатывающие и </w:t>
      </w:r>
      <w:proofErr w:type="spellStart"/>
      <w:r w:rsidRPr="00154FF9">
        <w:rPr>
          <w:rFonts w:ascii="Times New Roman" w:hAnsi="Times New Roman" w:cs="Times New Roman"/>
          <w:sz w:val="28"/>
          <w:szCs w:val="28"/>
        </w:rPr>
        <w:t>льноперераб</w:t>
      </w:r>
      <w:r w:rsidRPr="00154FF9">
        <w:rPr>
          <w:rFonts w:ascii="Times New Roman" w:hAnsi="Times New Roman" w:cs="Times New Roman"/>
          <w:sz w:val="28"/>
          <w:szCs w:val="28"/>
        </w:rPr>
        <w:t>а</w:t>
      </w:r>
      <w:r w:rsidRPr="00154FF9">
        <w:rPr>
          <w:rFonts w:ascii="Times New Roman" w:hAnsi="Times New Roman" w:cs="Times New Roman"/>
          <w:sz w:val="28"/>
          <w:szCs w:val="28"/>
        </w:rPr>
        <w:t>тывающие</w:t>
      </w:r>
      <w:proofErr w:type="spellEnd"/>
      <w:r w:rsidRPr="00154FF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54FF9">
        <w:rPr>
          <w:rFonts w:ascii="Times New Roman" w:hAnsi="Times New Roman" w:cs="Times New Roman"/>
          <w:sz w:val="28"/>
          <w:szCs w:val="28"/>
        </w:rPr>
        <w:t>плодоовощеперерабатывающие</w:t>
      </w:r>
      <w:proofErr w:type="spellEnd"/>
      <w:r w:rsidRPr="00154FF9">
        <w:rPr>
          <w:rFonts w:ascii="Times New Roman" w:hAnsi="Times New Roman" w:cs="Times New Roman"/>
          <w:sz w:val="28"/>
          <w:szCs w:val="28"/>
        </w:rPr>
        <w:t xml:space="preserve"> предприятия, а также организации потребкооперации, осуществляющие закупку и переработку сельхозпродукции.</w:t>
      </w:r>
    </w:p>
    <w:p w:rsidR="00846889" w:rsidRPr="00154FF9" w:rsidRDefault="00846889" w:rsidP="00CB551F">
      <w:pPr>
        <w:spacing w:after="0" w:line="23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54FF9">
        <w:rPr>
          <w:rFonts w:ascii="Times New Roman" w:hAnsi="Times New Roman" w:cs="Times New Roman"/>
          <w:sz w:val="28"/>
          <w:szCs w:val="28"/>
        </w:rPr>
        <w:t>В организациях, перерабатывающих молоко, имеются основные, вспомог</w:t>
      </w:r>
      <w:r w:rsidRPr="00154FF9">
        <w:rPr>
          <w:rFonts w:ascii="Times New Roman" w:hAnsi="Times New Roman" w:cs="Times New Roman"/>
          <w:sz w:val="28"/>
          <w:szCs w:val="28"/>
        </w:rPr>
        <w:t>а</w:t>
      </w:r>
      <w:r w:rsidRPr="00154FF9">
        <w:rPr>
          <w:rFonts w:ascii="Times New Roman" w:hAnsi="Times New Roman" w:cs="Times New Roman"/>
          <w:sz w:val="28"/>
          <w:szCs w:val="28"/>
        </w:rPr>
        <w:t>тельные (непромышленные) производства и хозяйства.</w:t>
      </w:r>
    </w:p>
    <w:p w:rsidR="00846889" w:rsidRPr="00154FF9" w:rsidRDefault="00846889" w:rsidP="00CB551F">
      <w:pPr>
        <w:spacing w:after="0" w:line="23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54FF9">
        <w:rPr>
          <w:rFonts w:ascii="Times New Roman" w:hAnsi="Times New Roman" w:cs="Times New Roman"/>
          <w:sz w:val="28"/>
          <w:szCs w:val="28"/>
        </w:rPr>
        <w:t>К основному производству относится изготовление масла животного, сыров, цельномолочной продукции, нежирной молочной продукции, молочных ко</w:t>
      </w:r>
      <w:r w:rsidRPr="00154FF9">
        <w:rPr>
          <w:rFonts w:ascii="Times New Roman" w:hAnsi="Times New Roman" w:cs="Times New Roman"/>
          <w:sz w:val="28"/>
          <w:szCs w:val="28"/>
        </w:rPr>
        <w:t>н</w:t>
      </w:r>
      <w:r w:rsidRPr="00154FF9">
        <w:rPr>
          <w:rFonts w:ascii="Times New Roman" w:hAnsi="Times New Roman" w:cs="Times New Roman"/>
          <w:sz w:val="28"/>
          <w:szCs w:val="28"/>
        </w:rPr>
        <w:t>сервов и других видов продукции.</w:t>
      </w:r>
    </w:p>
    <w:p w:rsidR="00846889" w:rsidRPr="00154FF9" w:rsidRDefault="00846889" w:rsidP="00CB551F">
      <w:pPr>
        <w:spacing w:after="0" w:line="23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54FF9">
        <w:rPr>
          <w:rFonts w:ascii="Times New Roman" w:hAnsi="Times New Roman" w:cs="Times New Roman"/>
          <w:sz w:val="28"/>
          <w:szCs w:val="28"/>
        </w:rPr>
        <w:t>Для обеспечения основного производства различными видами энергии, т</w:t>
      </w:r>
      <w:r w:rsidRPr="00154FF9">
        <w:rPr>
          <w:rFonts w:ascii="Times New Roman" w:hAnsi="Times New Roman" w:cs="Times New Roman"/>
          <w:sz w:val="28"/>
          <w:szCs w:val="28"/>
        </w:rPr>
        <w:t>а</w:t>
      </w:r>
      <w:r w:rsidRPr="00154FF9">
        <w:rPr>
          <w:rFonts w:ascii="Times New Roman" w:hAnsi="Times New Roman" w:cs="Times New Roman"/>
          <w:sz w:val="28"/>
          <w:szCs w:val="28"/>
        </w:rPr>
        <w:t xml:space="preserve">рой, транспортными и другими услугами в молочной промышленности создают различные вспомогательные производства. </w:t>
      </w:r>
      <w:proofErr w:type="gramStart"/>
      <w:r w:rsidRPr="00154FF9">
        <w:rPr>
          <w:rFonts w:ascii="Times New Roman" w:hAnsi="Times New Roman" w:cs="Times New Roman"/>
          <w:sz w:val="28"/>
          <w:szCs w:val="28"/>
        </w:rPr>
        <w:t>В их перечень входят: паровое х</w:t>
      </w:r>
      <w:r w:rsidRPr="00154FF9">
        <w:rPr>
          <w:rFonts w:ascii="Times New Roman" w:hAnsi="Times New Roman" w:cs="Times New Roman"/>
          <w:sz w:val="28"/>
          <w:szCs w:val="28"/>
        </w:rPr>
        <w:t>о</w:t>
      </w:r>
      <w:r w:rsidRPr="00154FF9">
        <w:rPr>
          <w:rFonts w:ascii="Times New Roman" w:hAnsi="Times New Roman" w:cs="Times New Roman"/>
          <w:sz w:val="28"/>
          <w:szCs w:val="28"/>
        </w:rPr>
        <w:t>зяйство (котельные), электроснабжение, аммиачно-компрессорные цеха, хол</w:t>
      </w:r>
      <w:r w:rsidRPr="00154FF9">
        <w:rPr>
          <w:rFonts w:ascii="Times New Roman" w:hAnsi="Times New Roman" w:cs="Times New Roman"/>
          <w:sz w:val="28"/>
          <w:szCs w:val="28"/>
        </w:rPr>
        <w:t>о</w:t>
      </w:r>
      <w:r w:rsidRPr="00154FF9">
        <w:rPr>
          <w:rFonts w:ascii="Times New Roman" w:hAnsi="Times New Roman" w:cs="Times New Roman"/>
          <w:sz w:val="28"/>
          <w:szCs w:val="28"/>
        </w:rPr>
        <w:t>дильное хозяйство, водоснабжение, ремонтно-механические и ремонтно-строительные мастерские, транспортное хозяйство, жестяно-баночное и эле</w:t>
      </w:r>
      <w:r w:rsidRPr="00154FF9">
        <w:rPr>
          <w:rFonts w:ascii="Times New Roman" w:hAnsi="Times New Roman" w:cs="Times New Roman"/>
          <w:sz w:val="28"/>
          <w:szCs w:val="28"/>
        </w:rPr>
        <w:t>к</w:t>
      </w:r>
      <w:r w:rsidRPr="00154FF9">
        <w:rPr>
          <w:rFonts w:ascii="Times New Roman" w:hAnsi="Times New Roman" w:cs="Times New Roman"/>
          <w:sz w:val="28"/>
          <w:szCs w:val="28"/>
        </w:rPr>
        <w:t>тролитное производство, цех производства тары, производственно-бытовое о</w:t>
      </w:r>
      <w:r w:rsidRPr="00154FF9">
        <w:rPr>
          <w:rFonts w:ascii="Times New Roman" w:hAnsi="Times New Roman" w:cs="Times New Roman"/>
          <w:sz w:val="28"/>
          <w:szCs w:val="28"/>
        </w:rPr>
        <w:t>б</w:t>
      </w:r>
      <w:r w:rsidRPr="00154FF9">
        <w:rPr>
          <w:rFonts w:ascii="Times New Roman" w:hAnsi="Times New Roman" w:cs="Times New Roman"/>
          <w:sz w:val="28"/>
          <w:szCs w:val="28"/>
        </w:rPr>
        <w:t>служивание и санитарная обработка (раздевалки, прачечные, душевые), р</w:t>
      </w:r>
      <w:r w:rsidRPr="00154FF9">
        <w:rPr>
          <w:rFonts w:ascii="Times New Roman" w:hAnsi="Times New Roman" w:cs="Times New Roman"/>
          <w:sz w:val="28"/>
          <w:szCs w:val="28"/>
        </w:rPr>
        <w:t>е</w:t>
      </w:r>
      <w:r w:rsidRPr="00154FF9">
        <w:rPr>
          <w:rFonts w:ascii="Times New Roman" w:hAnsi="Times New Roman" w:cs="Times New Roman"/>
          <w:sz w:val="28"/>
          <w:szCs w:val="28"/>
        </w:rPr>
        <w:t>монтные и пошивочные мастерские спецодежды.</w:t>
      </w:r>
      <w:proofErr w:type="gramEnd"/>
    </w:p>
    <w:p w:rsidR="00846889" w:rsidRPr="00154FF9" w:rsidRDefault="00846889" w:rsidP="00CB551F">
      <w:pPr>
        <w:spacing w:after="0" w:line="23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54FF9">
        <w:rPr>
          <w:rFonts w:ascii="Times New Roman" w:hAnsi="Times New Roman" w:cs="Times New Roman"/>
          <w:sz w:val="28"/>
          <w:szCs w:val="28"/>
        </w:rPr>
        <w:t>К непромышленным производствам и хозяйствам относятся: жилищно-коммунальное хозяйство, производства, осуществляющие бытовое обслужив</w:t>
      </w:r>
      <w:r w:rsidRPr="00154FF9">
        <w:rPr>
          <w:rFonts w:ascii="Times New Roman" w:hAnsi="Times New Roman" w:cs="Times New Roman"/>
          <w:sz w:val="28"/>
          <w:szCs w:val="28"/>
        </w:rPr>
        <w:t>а</w:t>
      </w:r>
      <w:r w:rsidRPr="00154FF9">
        <w:rPr>
          <w:rFonts w:ascii="Times New Roman" w:hAnsi="Times New Roman" w:cs="Times New Roman"/>
          <w:sz w:val="28"/>
          <w:szCs w:val="28"/>
        </w:rPr>
        <w:t>ние персонала, детские дошкольные, лечебно-профилактические и др. учре</w:t>
      </w:r>
      <w:r w:rsidRPr="00154FF9">
        <w:rPr>
          <w:rFonts w:ascii="Times New Roman" w:hAnsi="Times New Roman" w:cs="Times New Roman"/>
          <w:sz w:val="28"/>
          <w:szCs w:val="28"/>
        </w:rPr>
        <w:t>ж</w:t>
      </w:r>
      <w:r w:rsidRPr="00154FF9">
        <w:rPr>
          <w:rFonts w:ascii="Times New Roman" w:hAnsi="Times New Roman" w:cs="Times New Roman"/>
          <w:sz w:val="28"/>
          <w:szCs w:val="28"/>
        </w:rPr>
        <w:t>дения.</w:t>
      </w:r>
    </w:p>
    <w:p w:rsidR="00846889" w:rsidRPr="00154FF9" w:rsidRDefault="00846889" w:rsidP="004244E7">
      <w:pPr>
        <w:spacing w:after="0" w:line="228" w:lineRule="auto"/>
        <w:ind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54FF9">
        <w:rPr>
          <w:rFonts w:ascii="Times New Roman" w:hAnsi="Times New Roman" w:cs="Times New Roman"/>
          <w:sz w:val="28"/>
          <w:szCs w:val="28"/>
        </w:rPr>
        <w:lastRenderedPageBreak/>
        <w:t xml:space="preserve">В зависимости от характера и </w:t>
      </w:r>
      <w:proofErr w:type="gramStart"/>
      <w:r w:rsidRPr="00154FF9">
        <w:rPr>
          <w:rFonts w:ascii="Times New Roman" w:hAnsi="Times New Roman" w:cs="Times New Roman"/>
          <w:sz w:val="28"/>
          <w:szCs w:val="28"/>
        </w:rPr>
        <w:t>назначения</w:t>
      </w:r>
      <w:proofErr w:type="gramEnd"/>
      <w:r w:rsidRPr="00154FF9">
        <w:rPr>
          <w:rFonts w:ascii="Times New Roman" w:hAnsi="Times New Roman" w:cs="Times New Roman"/>
          <w:sz w:val="28"/>
          <w:szCs w:val="28"/>
        </w:rPr>
        <w:t xml:space="preserve"> выполненных на предприятиях мясной промышленности процессов установлена следующая классификация производств:</w:t>
      </w:r>
    </w:p>
    <w:p w:rsidR="00846889" w:rsidRPr="00154FF9" w:rsidRDefault="00846889" w:rsidP="004244E7">
      <w:pPr>
        <w:spacing w:after="0" w:line="228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54FF9">
        <w:rPr>
          <w:rFonts w:ascii="Times New Roman" w:hAnsi="Times New Roman" w:cs="Times New Roman"/>
          <w:sz w:val="28"/>
          <w:szCs w:val="28"/>
        </w:rPr>
        <w:t>– основные производства;</w:t>
      </w:r>
    </w:p>
    <w:p w:rsidR="00846889" w:rsidRPr="00154FF9" w:rsidRDefault="00846889" w:rsidP="004244E7">
      <w:pPr>
        <w:spacing w:after="0" w:line="228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54FF9">
        <w:rPr>
          <w:rFonts w:ascii="Times New Roman" w:hAnsi="Times New Roman" w:cs="Times New Roman"/>
          <w:sz w:val="28"/>
          <w:szCs w:val="28"/>
        </w:rPr>
        <w:t>– вспомогательные производства.</w:t>
      </w:r>
    </w:p>
    <w:p w:rsidR="00846889" w:rsidRPr="00154FF9" w:rsidRDefault="00846889" w:rsidP="004244E7">
      <w:pPr>
        <w:spacing w:after="0" w:line="228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54FF9">
        <w:rPr>
          <w:rFonts w:ascii="Times New Roman" w:hAnsi="Times New Roman" w:cs="Times New Roman"/>
          <w:sz w:val="28"/>
          <w:szCs w:val="28"/>
        </w:rPr>
        <w:t>Кроме того, на предприятиях имеются непромышленные хозяйства.</w:t>
      </w:r>
    </w:p>
    <w:p w:rsidR="00846889" w:rsidRPr="00154FF9" w:rsidRDefault="00846889" w:rsidP="004244E7">
      <w:pPr>
        <w:spacing w:after="0" w:line="228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54FF9">
        <w:rPr>
          <w:rFonts w:ascii="Times New Roman" w:hAnsi="Times New Roman" w:cs="Times New Roman"/>
          <w:sz w:val="28"/>
          <w:szCs w:val="28"/>
        </w:rPr>
        <w:t xml:space="preserve">К основным производствам относятся: </w:t>
      </w:r>
    </w:p>
    <w:p w:rsidR="00846889" w:rsidRPr="00154FF9" w:rsidRDefault="00846889" w:rsidP="004244E7">
      <w:pPr>
        <w:spacing w:after="0" w:line="228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54FF9">
        <w:rPr>
          <w:rFonts w:ascii="Times New Roman" w:hAnsi="Times New Roman" w:cs="Times New Roman"/>
          <w:sz w:val="28"/>
          <w:szCs w:val="28"/>
        </w:rPr>
        <w:t>Мясожировое производство, в том числе:</w:t>
      </w:r>
    </w:p>
    <w:p w:rsidR="00846889" w:rsidRPr="00154FF9" w:rsidRDefault="00846889" w:rsidP="004244E7">
      <w:pPr>
        <w:spacing w:after="0" w:line="228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54FF9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154FF9">
        <w:rPr>
          <w:rFonts w:ascii="Times New Roman" w:hAnsi="Times New Roman" w:cs="Times New Roman"/>
          <w:sz w:val="28"/>
          <w:szCs w:val="28"/>
        </w:rPr>
        <w:t>предубойное</w:t>
      </w:r>
      <w:proofErr w:type="spellEnd"/>
      <w:r w:rsidRPr="00154FF9">
        <w:rPr>
          <w:rFonts w:ascii="Times New Roman" w:hAnsi="Times New Roman" w:cs="Times New Roman"/>
          <w:sz w:val="28"/>
          <w:szCs w:val="28"/>
        </w:rPr>
        <w:t xml:space="preserve"> содержание скота;</w:t>
      </w:r>
    </w:p>
    <w:p w:rsidR="00846889" w:rsidRPr="00154FF9" w:rsidRDefault="00846889" w:rsidP="004244E7">
      <w:pPr>
        <w:spacing w:after="0" w:line="228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54FF9">
        <w:rPr>
          <w:rFonts w:ascii="Times New Roman" w:hAnsi="Times New Roman" w:cs="Times New Roman"/>
          <w:sz w:val="28"/>
          <w:szCs w:val="28"/>
        </w:rPr>
        <w:t>– убой и переработка скота;</w:t>
      </w:r>
    </w:p>
    <w:p w:rsidR="00846889" w:rsidRPr="00154FF9" w:rsidRDefault="00846889" w:rsidP="004244E7">
      <w:pPr>
        <w:spacing w:after="0" w:line="228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54FF9">
        <w:rPr>
          <w:rFonts w:ascii="Times New Roman" w:hAnsi="Times New Roman" w:cs="Times New Roman"/>
          <w:sz w:val="28"/>
          <w:szCs w:val="28"/>
        </w:rPr>
        <w:t>– обработка субпродуктов;</w:t>
      </w:r>
    </w:p>
    <w:p w:rsidR="00846889" w:rsidRPr="00154FF9" w:rsidRDefault="00846889" w:rsidP="004244E7">
      <w:pPr>
        <w:spacing w:after="0" w:line="228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54FF9">
        <w:rPr>
          <w:rFonts w:ascii="Times New Roman" w:hAnsi="Times New Roman" w:cs="Times New Roman"/>
          <w:sz w:val="28"/>
          <w:szCs w:val="28"/>
        </w:rPr>
        <w:t>– производство пищевых, топленых и костных жиров;</w:t>
      </w:r>
    </w:p>
    <w:p w:rsidR="00846889" w:rsidRPr="00154FF9" w:rsidRDefault="00846889" w:rsidP="004244E7">
      <w:pPr>
        <w:spacing w:after="0" w:line="228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54FF9">
        <w:rPr>
          <w:rFonts w:ascii="Times New Roman" w:hAnsi="Times New Roman" w:cs="Times New Roman"/>
          <w:sz w:val="28"/>
          <w:szCs w:val="28"/>
        </w:rPr>
        <w:t>– кишечное производство;</w:t>
      </w:r>
    </w:p>
    <w:p w:rsidR="00846889" w:rsidRPr="00154FF9" w:rsidRDefault="00846889" w:rsidP="004244E7">
      <w:pPr>
        <w:spacing w:after="0" w:line="228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54FF9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154FF9">
        <w:rPr>
          <w:rFonts w:ascii="Times New Roman" w:hAnsi="Times New Roman" w:cs="Times New Roman"/>
          <w:sz w:val="28"/>
          <w:szCs w:val="28"/>
        </w:rPr>
        <w:t>шкуроконсервировочное</w:t>
      </w:r>
      <w:proofErr w:type="spellEnd"/>
      <w:r w:rsidRPr="00154FF9">
        <w:rPr>
          <w:rFonts w:ascii="Times New Roman" w:hAnsi="Times New Roman" w:cs="Times New Roman"/>
          <w:sz w:val="28"/>
          <w:szCs w:val="28"/>
        </w:rPr>
        <w:t xml:space="preserve"> производство;</w:t>
      </w:r>
    </w:p>
    <w:p w:rsidR="00846889" w:rsidRPr="00154FF9" w:rsidRDefault="00846889" w:rsidP="004244E7">
      <w:pPr>
        <w:spacing w:after="0" w:line="228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54FF9">
        <w:rPr>
          <w:rFonts w:ascii="Times New Roman" w:hAnsi="Times New Roman" w:cs="Times New Roman"/>
          <w:sz w:val="28"/>
          <w:szCs w:val="28"/>
        </w:rPr>
        <w:t>– переработка эндокринно-ферментного и специального сырья.</w:t>
      </w:r>
    </w:p>
    <w:p w:rsidR="00846889" w:rsidRPr="00154FF9" w:rsidRDefault="00846889" w:rsidP="004244E7">
      <w:pPr>
        <w:spacing w:after="0" w:line="228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54FF9">
        <w:rPr>
          <w:rFonts w:ascii="Times New Roman" w:hAnsi="Times New Roman" w:cs="Times New Roman"/>
          <w:sz w:val="28"/>
          <w:szCs w:val="28"/>
        </w:rPr>
        <w:t>Мясоперерабатывающее производство, в том числе:</w:t>
      </w:r>
    </w:p>
    <w:p w:rsidR="00846889" w:rsidRPr="00154FF9" w:rsidRDefault="00846889" w:rsidP="004244E7">
      <w:pPr>
        <w:spacing w:after="0" w:line="228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54FF9">
        <w:rPr>
          <w:rFonts w:ascii="Times New Roman" w:hAnsi="Times New Roman" w:cs="Times New Roman"/>
          <w:sz w:val="28"/>
          <w:szCs w:val="28"/>
        </w:rPr>
        <w:t>– колбасное производство;</w:t>
      </w:r>
    </w:p>
    <w:p w:rsidR="00846889" w:rsidRPr="00154FF9" w:rsidRDefault="00846889" w:rsidP="004244E7">
      <w:pPr>
        <w:spacing w:after="0" w:line="228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54FF9">
        <w:rPr>
          <w:rFonts w:ascii="Times New Roman" w:hAnsi="Times New Roman" w:cs="Times New Roman"/>
          <w:sz w:val="28"/>
          <w:szCs w:val="28"/>
        </w:rPr>
        <w:t>– производство мясных полуфабрикатов и кулинарных изделий;</w:t>
      </w:r>
    </w:p>
    <w:p w:rsidR="00846889" w:rsidRPr="00154FF9" w:rsidRDefault="00846889" w:rsidP="004244E7">
      <w:pPr>
        <w:spacing w:after="0" w:line="228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54FF9">
        <w:rPr>
          <w:rFonts w:ascii="Times New Roman" w:hAnsi="Times New Roman" w:cs="Times New Roman"/>
          <w:sz w:val="28"/>
          <w:szCs w:val="28"/>
        </w:rPr>
        <w:t>– консервное производство.</w:t>
      </w:r>
    </w:p>
    <w:p w:rsidR="00846889" w:rsidRPr="00154FF9" w:rsidRDefault="00846889" w:rsidP="004244E7">
      <w:pPr>
        <w:spacing w:after="0" w:line="228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54FF9">
        <w:rPr>
          <w:rFonts w:ascii="Times New Roman" w:hAnsi="Times New Roman" w:cs="Times New Roman"/>
          <w:sz w:val="28"/>
          <w:szCs w:val="28"/>
        </w:rPr>
        <w:t>Производство технических полуфабрикатов.</w:t>
      </w:r>
    </w:p>
    <w:p w:rsidR="00846889" w:rsidRPr="00154FF9" w:rsidRDefault="00846889" w:rsidP="004244E7">
      <w:pPr>
        <w:spacing w:after="0" w:line="228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54FF9">
        <w:rPr>
          <w:rFonts w:ascii="Times New Roman" w:hAnsi="Times New Roman" w:cs="Times New Roman"/>
          <w:sz w:val="28"/>
          <w:szCs w:val="28"/>
        </w:rPr>
        <w:t>Производство медицинской продукции.</w:t>
      </w:r>
    </w:p>
    <w:p w:rsidR="00846889" w:rsidRPr="00154FF9" w:rsidRDefault="00846889" w:rsidP="004244E7">
      <w:pPr>
        <w:spacing w:after="0" w:line="228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54FF9">
        <w:rPr>
          <w:rFonts w:ascii="Times New Roman" w:hAnsi="Times New Roman" w:cs="Times New Roman"/>
          <w:sz w:val="28"/>
          <w:szCs w:val="28"/>
        </w:rPr>
        <w:t>Производство клея и желатина.</w:t>
      </w:r>
    </w:p>
    <w:p w:rsidR="00846889" w:rsidRDefault="00846889" w:rsidP="004244E7">
      <w:pPr>
        <w:spacing w:after="0" w:line="228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54FF9">
        <w:rPr>
          <w:rFonts w:ascii="Times New Roman" w:hAnsi="Times New Roman" w:cs="Times New Roman"/>
          <w:sz w:val="28"/>
          <w:szCs w:val="28"/>
        </w:rPr>
        <w:t>Производство изделий широкого потребления из отходов основного прои</w:t>
      </w:r>
      <w:r w:rsidRPr="00154FF9">
        <w:rPr>
          <w:rFonts w:ascii="Times New Roman" w:hAnsi="Times New Roman" w:cs="Times New Roman"/>
          <w:sz w:val="28"/>
          <w:szCs w:val="28"/>
        </w:rPr>
        <w:t>з</w:t>
      </w:r>
      <w:r w:rsidRPr="00154FF9">
        <w:rPr>
          <w:rFonts w:ascii="Times New Roman" w:hAnsi="Times New Roman" w:cs="Times New Roman"/>
          <w:sz w:val="28"/>
          <w:szCs w:val="28"/>
        </w:rPr>
        <w:t>водства или сопутствующей продукции.</w:t>
      </w:r>
    </w:p>
    <w:p w:rsidR="00154FF9" w:rsidRPr="00154FF9" w:rsidRDefault="00154FF9" w:rsidP="004244E7">
      <w:pPr>
        <w:spacing w:after="0" w:line="228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E6625" w:rsidRDefault="00846889" w:rsidP="004244E7">
      <w:pPr>
        <w:spacing w:after="0" w:line="228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FF9">
        <w:rPr>
          <w:rFonts w:ascii="Times New Roman" w:hAnsi="Times New Roman" w:cs="Times New Roman"/>
          <w:b/>
          <w:sz w:val="28"/>
          <w:szCs w:val="28"/>
        </w:rPr>
        <w:t xml:space="preserve">5.2. Объекты и методы учета затрат на производство </w:t>
      </w:r>
    </w:p>
    <w:p w:rsidR="00846889" w:rsidRDefault="00846889" w:rsidP="004244E7">
      <w:pPr>
        <w:spacing w:after="0" w:line="228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FF9">
        <w:rPr>
          <w:rFonts w:ascii="Times New Roman" w:hAnsi="Times New Roman" w:cs="Times New Roman"/>
          <w:b/>
          <w:sz w:val="28"/>
          <w:szCs w:val="28"/>
        </w:rPr>
        <w:t>и исчисления себестоимости продукции</w:t>
      </w:r>
    </w:p>
    <w:p w:rsidR="00154FF9" w:rsidRPr="00154FF9" w:rsidRDefault="00154FF9" w:rsidP="004244E7">
      <w:pPr>
        <w:spacing w:after="0" w:line="228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6889" w:rsidRPr="00154FF9" w:rsidRDefault="00846889" w:rsidP="004244E7">
      <w:pPr>
        <w:spacing w:after="0" w:line="228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54FF9">
        <w:rPr>
          <w:rFonts w:ascii="Times New Roman" w:hAnsi="Times New Roman" w:cs="Times New Roman"/>
          <w:sz w:val="28"/>
          <w:szCs w:val="28"/>
        </w:rPr>
        <w:t>Местами возникновения затрат являются цехи (основные и вспомогател</w:t>
      </w:r>
      <w:r w:rsidRPr="00154FF9">
        <w:rPr>
          <w:rFonts w:ascii="Times New Roman" w:hAnsi="Times New Roman" w:cs="Times New Roman"/>
          <w:sz w:val="28"/>
          <w:szCs w:val="28"/>
        </w:rPr>
        <w:t>ь</w:t>
      </w:r>
      <w:r w:rsidRPr="00154FF9">
        <w:rPr>
          <w:rFonts w:ascii="Times New Roman" w:hAnsi="Times New Roman" w:cs="Times New Roman"/>
          <w:sz w:val="28"/>
          <w:szCs w:val="28"/>
        </w:rPr>
        <w:t>ные), служба управления цехами и организацией в целом. Поэтому объектами учета затрат являются виды основного и вспомогательного производства, в</w:t>
      </w:r>
      <w:r w:rsidRPr="00154FF9">
        <w:rPr>
          <w:rFonts w:ascii="Times New Roman" w:hAnsi="Times New Roman" w:cs="Times New Roman"/>
          <w:sz w:val="28"/>
          <w:szCs w:val="28"/>
        </w:rPr>
        <w:t>ы</w:t>
      </w:r>
      <w:r w:rsidRPr="00154FF9">
        <w:rPr>
          <w:rFonts w:ascii="Times New Roman" w:hAnsi="Times New Roman" w:cs="Times New Roman"/>
          <w:sz w:val="28"/>
          <w:szCs w:val="28"/>
        </w:rPr>
        <w:t>пускаемая продукция и однородные расходы (расходы по содержанию и эк</w:t>
      </w:r>
      <w:r w:rsidRPr="00154FF9">
        <w:rPr>
          <w:rFonts w:ascii="Times New Roman" w:hAnsi="Times New Roman" w:cs="Times New Roman"/>
          <w:sz w:val="28"/>
          <w:szCs w:val="28"/>
        </w:rPr>
        <w:t>с</w:t>
      </w:r>
      <w:r w:rsidRPr="00154FF9">
        <w:rPr>
          <w:rFonts w:ascii="Times New Roman" w:hAnsi="Times New Roman" w:cs="Times New Roman"/>
          <w:sz w:val="28"/>
          <w:szCs w:val="28"/>
        </w:rPr>
        <w:t>плуатации оборудования, по освоению новых производств, цеховые и общех</w:t>
      </w:r>
      <w:r w:rsidRPr="00154FF9">
        <w:rPr>
          <w:rFonts w:ascii="Times New Roman" w:hAnsi="Times New Roman" w:cs="Times New Roman"/>
          <w:sz w:val="28"/>
          <w:szCs w:val="28"/>
        </w:rPr>
        <w:t>о</w:t>
      </w:r>
      <w:r w:rsidRPr="00154FF9">
        <w:rPr>
          <w:rFonts w:ascii="Times New Roman" w:hAnsi="Times New Roman" w:cs="Times New Roman"/>
          <w:sz w:val="28"/>
          <w:szCs w:val="28"/>
        </w:rPr>
        <w:t>зяйственные).</w:t>
      </w:r>
    </w:p>
    <w:p w:rsidR="00846889" w:rsidRPr="00154FF9" w:rsidRDefault="00846889" w:rsidP="004244E7">
      <w:pPr>
        <w:spacing w:after="0" w:line="228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54FF9">
        <w:rPr>
          <w:rFonts w:ascii="Times New Roman" w:hAnsi="Times New Roman" w:cs="Times New Roman"/>
          <w:sz w:val="28"/>
          <w:szCs w:val="28"/>
        </w:rPr>
        <w:t>В зависимости от технологии производства учет затрат на переработку сырья и исчисление себестоимости полученной продукции осуществляется с прим</w:t>
      </w:r>
      <w:r w:rsidRPr="00154FF9">
        <w:rPr>
          <w:rFonts w:ascii="Times New Roman" w:hAnsi="Times New Roman" w:cs="Times New Roman"/>
          <w:sz w:val="28"/>
          <w:szCs w:val="28"/>
        </w:rPr>
        <w:t>е</w:t>
      </w:r>
      <w:r w:rsidRPr="00154FF9">
        <w:rPr>
          <w:rFonts w:ascii="Times New Roman" w:hAnsi="Times New Roman" w:cs="Times New Roman"/>
          <w:sz w:val="28"/>
          <w:szCs w:val="28"/>
        </w:rPr>
        <w:t xml:space="preserve">нением простого, позаказного, </w:t>
      </w:r>
      <w:proofErr w:type="spellStart"/>
      <w:r w:rsidRPr="00154FF9">
        <w:rPr>
          <w:rFonts w:ascii="Times New Roman" w:hAnsi="Times New Roman" w:cs="Times New Roman"/>
          <w:sz w:val="28"/>
          <w:szCs w:val="28"/>
        </w:rPr>
        <w:t>попередельного</w:t>
      </w:r>
      <w:proofErr w:type="spellEnd"/>
      <w:r w:rsidRPr="00154FF9">
        <w:rPr>
          <w:rFonts w:ascii="Times New Roman" w:hAnsi="Times New Roman" w:cs="Times New Roman"/>
          <w:sz w:val="28"/>
          <w:szCs w:val="28"/>
        </w:rPr>
        <w:t xml:space="preserve"> и нормативного методов.</w:t>
      </w:r>
    </w:p>
    <w:p w:rsidR="00846889" w:rsidRPr="00154FF9" w:rsidRDefault="00846889" w:rsidP="004244E7">
      <w:pPr>
        <w:spacing w:after="0" w:line="228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54FF9">
        <w:rPr>
          <w:rFonts w:ascii="Times New Roman" w:hAnsi="Times New Roman" w:cs="Times New Roman"/>
          <w:i/>
          <w:sz w:val="28"/>
          <w:szCs w:val="28"/>
        </w:rPr>
        <w:t>Простой метод</w:t>
      </w:r>
      <w:r w:rsidRPr="00154FF9">
        <w:rPr>
          <w:rFonts w:ascii="Times New Roman" w:hAnsi="Times New Roman" w:cs="Times New Roman"/>
          <w:sz w:val="28"/>
          <w:szCs w:val="28"/>
        </w:rPr>
        <w:t xml:space="preserve"> учета затрат на производство и исчисление себестоимости продукции применяется в том случае, если выпускается в одном производс</w:t>
      </w:r>
      <w:r w:rsidRPr="00154FF9">
        <w:rPr>
          <w:rFonts w:ascii="Times New Roman" w:hAnsi="Times New Roman" w:cs="Times New Roman"/>
          <w:sz w:val="28"/>
          <w:szCs w:val="28"/>
        </w:rPr>
        <w:t>т</w:t>
      </w:r>
      <w:r w:rsidRPr="00154FF9">
        <w:rPr>
          <w:rFonts w:ascii="Times New Roman" w:hAnsi="Times New Roman" w:cs="Times New Roman"/>
          <w:sz w:val="28"/>
          <w:szCs w:val="28"/>
        </w:rPr>
        <w:t xml:space="preserve">венном </w:t>
      </w:r>
      <w:r w:rsidR="00CE6625">
        <w:rPr>
          <w:rFonts w:ascii="Times New Roman" w:hAnsi="Times New Roman" w:cs="Times New Roman"/>
          <w:sz w:val="28"/>
          <w:szCs w:val="28"/>
        </w:rPr>
        <w:t xml:space="preserve">процессе однородная по составу </w:t>
      </w:r>
      <w:r w:rsidRPr="00154FF9">
        <w:rPr>
          <w:rFonts w:ascii="Times New Roman" w:hAnsi="Times New Roman" w:cs="Times New Roman"/>
          <w:sz w:val="28"/>
          <w:szCs w:val="28"/>
        </w:rPr>
        <w:t xml:space="preserve">и качеству продукция. Себестоимость продукции таких производств определяется общей суммой затрат. </w:t>
      </w:r>
    </w:p>
    <w:p w:rsidR="00846889" w:rsidRPr="00154FF9" w:rsidRDefault="00846889" w:rsidP="004244E7">
      <w:pPr>
        <w:spacing w:after="0" w:line="228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54FF9">
        <w:rPr>
          <w:rFonts w:ascii="Times New Roman" w:hAnsi="Times New Roman" w:cs="Times New Roman"/>
          <w:i/>
          <w:sz w:val="28"/>
          <w:szCs w:val="28"/>
        </w:rPr>
        <w:t>Позаказный метод</w:t>
      </w:r>
      <w:r w:rsidRPr="00154FF9">
        <w:rPr>
          <w:rFonts w:ascii="Times New Roman" w:hAnsi="Times New Roman" w:cs="Times New Roman"/>
          <w:sz w:val="28"/>
          <w:szCs w:val="28"/>
        </w:rPr>
        <w:t xml:space="preserve"> учета затрат и исчисления себестоимости продукции применяется если в организации выполняются определенные заказы по выпу</w:t>
      </w:r>
      <w:r w:rsidRPr="00154FF9">
        <w:rPr>
          <w:rFonts w:ascii="Times New Roman" w:hAnsi="Times New Roman" w:cs="Times New Roman"/>
          <w:sz w:val="28"/>
          <w:szCs w:val="28"/>
        </w:rPr>
        <w:t>с</w:t>
      </w:r>
      <w:r w:rsidRPr="00154FF9">
        <w:rPr>
          <w:rFonts w:ascii="Times New Roman" w:hAnsi="Times New Roman" w:cs="Times New Roman"/>
          <w:sz w:val="28"/>
          <w:szCs w:val="28"/>
        </w:rPr>
        <w:t>ку продукции: на каждый заказ открывается отдельный аналитический счет, на котором формируется себестоимость всей продукции, включенной в заказ. С</w:t>
      </w:r>
      <w:r w:rsidRPr="00154FF9">
        <w:rPr>
          <w:rFonts w:ascii="Times New Roman" w:hAnsi="Times New Roman" w:cs="Times New Roman"/>
          <w:sz w:val="28"/>
          <w:szCs w:val="28"/>
        </w:rPr>
        <w:t>е</w:t>
      </w:r>
      <w:r w:rsidRPr="00154FF9">
        <w:rPr>
          <w:rFonts w:ascii="Times New Roman" w:hAnsi="Times New Roman" w:cs="Times New Roman"/>
          <w:sz w:val="28"/>
          <w:szCs w:val="28"/>
        </w:rPr>
        <w:t>бестоимость единицы продукции можно исчислить как частное от деления у</w:t>
      </w:r>
      <w:r w:rsidRPr="00154FF9">
        <w:rPr>
          <w:rFonts w:ascii="Times New Roman" w:hAnsi="Times New Roman" w:cs="Times New Roman"/>
          <w:sz w:val="28"/>
          <w:szCs w:val="28"/>
        </w:rPr>
        <w:t>ч</w:t>
      </w:r>
      <w:r w:rsidRPr="00154FF9">
        <w:rPr>
          <w:rFonts w:ascii="Times New Roman" w:hAnsi="Times New Roman" w:cs="Times New Roman"/>
          <w:sz w:val="28"/>
          <w:szCs w:val="28"/>
        </w:rPr>
        <w:t>тенных затрат на количество выпущенной продукции.</w:t>
      </w:r>
    </w:p>
    <w:p w:rsidR="00846889" w:rsidRPr="00154FF9" w:rsidRDefault="00846889" w:rsidP="004244E7">
      <w:pPr>
        <w:spacing w:after="0" w:line="228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4FF9">
        <w:rPr>
          <w:rFonts w:ascii="Times New Roman" w:hAnsi="Times New Roman" w:cs="Times New Roman"/>
          <w:i/>
          <w:sz w:val="28"/>
          <w:szCs w:val="28"/>
        </w:rPr>
        <w:lastRenderedPageBreak/>
        <w:t>Попередельный</w:t>
      </w:r>
      <w:proofErr w:type="spellEnd"/>
      <w:r w:rsidRPr="00154FF9">
        <w:rPr>
          <w:rFonts w:ascii="Times New Roman" w:hAnsi="Times New Roman" w:cs="Times New Roman"/>
          <w:i/>
          <w:sz w:val="28"/>
          <w:szCs w:val="28"/>
        </w:rPr>
        <w:t xml:space="preserve"> метод</w:t>
      </w:r>
      <w:r w:rsidRPr="00154FF9">
        <w:rPr>
          <w:rFonts w:ascii="Times New Roman" w:hAnsi="Times New Roman" w:cs="Times New Roman"/>
          <w:sz w:val="28"/>
          <w:szCs w:val="28"/>
        </w:rPr>
        <w:t xml:space="preserve"> учета затрат и исчисления себестоимости продукции применяется на производствах, где технологией выпуска продукции пред</w:t>
      </w:r>
      <w:r w:rsidRPr="00154FF9">
        <w:rPr>
          <w:rFonts w:ascii="Times New Roman" w:hAnsi="Times New Roman" w:cs="Times New Roman"/>
          <w:sz w:val="28"/>
          <w:szCs w:val="28"/>
        </w:rPr>
        <w:t>у</w:t>
      </w:r>
      <w:r w:rsidRPr="00154FF9">
        <w:rPr>
          <w:rFonts w:ascii="Times New Roman" w:hAnsi="Times New Roman" w:cs="Times New Roman"/>
          <w:sz w:val="28"/>
          <w:szCs w:val="28"/>
        </w:rPr>
        <w:t>смотрены переделы (стадии производственных процессов). В таких случаях учет затрат ведут по каждому переделу. Продукцией передела является пол</w:t>
      </w:r>
      <w:r w:rsidRPr="00154FF9">
        <w:rPr>
          <w:rFonts w:ascii="Times New Roman" w:hAnsi="Times New Roman" w:cs="Times New Roman"/>
          <w:sz w:val="28"/>
          <w:szCs w:val="28"/>
        </w:rPr>
        <w:t>у</w:t>
      </w:r>
      <w:r w:rsidRPr="00154FF9">
        <w:rPr>
          <w:rFonts w:ascii="Times New Roman" w:hAnsi="Times New Roman" w:cs="Times New Roman"/>
          <w:sz w:val="28"/>
          <w:szCs w:val="28"/>
        </w:rPr>
        <w:t>фабрикат, а затраты учтенные на счете составляют его себестоимость. Себ</w:t>
      </w:r>
      <w:r w:rsidRPr="00154FF9">
        <w:rPr>
          <w:rFonts w:ascii="Times New Roman" w:hAnsi="Times New Roman" w:cs="Times New Roman"/>
          <w:sz w:val="28"/>
          <w:szCs w:val="28"/>
        </w:rPr>
        <w:t>е</w:t>
      </w:r>
      <w:r w:rsidRPr="00154FF9">
        <w:rPr>
          <w:rFonts w:ascii="Times New Roman" w:hAnsi="Times New Roman" w:cs="Times New Roman"/>
          <w:sz w:val="28"/>
          <w:szCs w:val="28"/>
        </w:rPr>
        <w:t>стоимость готовой (конечной) продукции определяют путем суммирования стоимости исходного сырья и затрат, учтенных на всех переделах.</w:t>
      </w:r>
    </w:p>
    <w:p w:rsidR="00846889" w:rsidRPr="00154FF9" w:rsidRDefault="00846889" w:rsidP="004244E7">
      <w:pPr>
        <w:spacing w:after="0" w:line="228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54FF9">
        <w:rPr>
          <w:rFonts w:ascii="Times New Roman" w:hAnsi="Times New Roman" w:cs="Times New Roman"/>
          <w:sz w:val="28"/>
          <w:szCs w:val="28"/>
        </w:rPr>
        <w:t>Возможна организация учета затрат и исчисление себестоимости продукции по</w:t>
      </w:r>
      <w:r w:rsidR="00851474" w:rsidRPr="00154F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FF9">
        <w:rPr>
          <w:rFonts w:ascii="Times New Roman" w:hAnsi="Times New Roman" w:cs="Times New Roman"/>
          <w:i/>
          <w:sz w:val="28"/>
          <w:szCs w:val="28"/>
        </w:rPr>
        <w:t>передельному</w:t>
      </w:r>
      <w:proofErr w:type="spellEnd"/>
      <w:r w:rsidRPr="00154FF9">
        <w:rPr>
          <w:rFonts w:ascii="Times New Roman" w:hAnsi="Times New Roman" w:cs="Times New Roman"/>
          <w:i/>
          <w:sz w:val="28"/>
          <w:szCs w:val="28"/>
        </w:rPr>
        <w:t xml:space="preserve"> методу</w:t>
      </w:r>
      <w:r w:rsidRPr="00154FF9">
        <w:rPr>
          <w:rFonts w:ascii="Times New Roman" w:hAnsi="Times New Roman" w:cs="Times New Roman"/>
          <w:sz w:val="28"/>
          <w:szCs w:val="28"/>
        </w:rPr>
        <w:t xml:space="preserve"> (бесполуфабрикатный вариант): все затраты учитыв</w:t>
      </w:r>
      <w:r w:rsidRPr="00154FF9">
        <w:rPr>
          <w:rFonts w:ascii="Times New Roman" w:hAnsi="Times New Roman" w:cs="Times New Roman"/>
          <w:sz w:val="28"/>
          <w:szCs w:val="28"/>
        </w:rPr>
        <w:t>а</w:t>
      </w:r>
      <w:r w:rsidRPr="00154FF9">
        <w:rPr>
          <w:rFonts w:ascii="Times New Roman" w:hAnsi="Times New Roman" w:cs="Times New Roman"/>
          <w:sz w:val="28"/>
          <w:szCs w:val="28"/>
        </w:rPr>
        <w:t>ются по каждому переделу, а выход продукции – только лишь на последнем п</w:t>
      </w:r>
      <w:r w:rsidRPr="00154FF9">
        <w:rPr>
          <w:rFonts w:ascii="Times New Roman" w:hAnsi="Times New Roman" w:cs="Times New Roman"/>
          <w:sz w:val="28"/>
          <w:szCs w:val="28"/>
        </w:rPr>
        <w:t>е</w:t>
      </w:r>
      <w:r w:rsidRPr="00154FF9">
        <w:rPr>
          <w:rFonts w:ascii="Times New Roman" w:hAnsi="Times New Roman" w:cs="Times New Roman"/>
          <w:sz w:val="28"/>
          <w:szCs w:val="28"/>
        </w:rPr>
        <w:t>ределе. Себестоимость единицы изделий исчисляется как частное от деления суммы затрат, учтенных по всем переделам, на количество изделий.</w:t>
      </w:r>
    </w:p>
    <w:p w:rsidR="00846889" w:rsidRPr="00154FF9" w:rsidRDefault="00846889" w:rsidP="004244E7">
      <w:pPr>
        <w:spacing w:after="0" w:line="228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54FF9">
        <w:rPr>
          <w:rFonts w:ascii="Times New Roman" w:hAnsi="Times New Roman" w:cs="Times New Roman"/>
          <w:i/>
          <w:sz w:val="28"/>
          <w:szCs w:val="28"/>
        </w:rPr>
        <w:t>Нормативный метод</w:t>
      </w:r>
      <w:r w:rsidRPr="00154FF9">
        <w:rPr>
          <w:rFonts w:ascii="Times New Roman" w:hAnsi="Times New Roman" w:cs="Times New Roman"/>
          <w:sz w:val="28"/>
          <w:szCs w:val="28"/>
        </w:rPr>
        <w:t xml:space="preserve"> – это совокупность способов и приемов учета и </w:t>
      </w:r>
      <w:proofErr w:type="gramStart"/>
      <w:r w:rsidRPr="00154FF9">
        <w:rPr>
          <w:rFonts w:ascii="Times New Roman" w:hAnsi="Times New Roman" w:cs="Times New Roman"/>
          <w:sz w:val="28"/>
          <w:szCs w:val="28"/>
        </w:rPr>
        <w:t>ко</w:t>
      </w:r>
      <w:r w:rsidRPr="00154FF9">
        <w:rPr>
          <w:rFonts w:ascii="Times New Roman" w:hAnsi="Times New Roman" w:cs="Times New Roman"/>
          <w:sz w:val="28"/>
          <w:szCs w:val="28"/>
        </w:rPr>
        <w:t>н</w:t>
      </w:r>
      <w:r w:rsidRPr="00154FF9">
        <w:rPr>
          <w:rFonts w:ascii="Times New Roman" w:hAnsi="Times New Roman" w:cs="Times New Roman"/>
          <w:sz w:val="28"/>
          <w:szCs w:val="28"/>
        </w:rPr>
        <w:t>троля за</w:t>
      </w:r>
      <w:proofErr w:type="gramEnd"/>
      <w:r w:rsidRPr="00154FF9">
        <w:rPr>
          <w:rFonts w:ascii="Times New Roman" w:hAnsi="Times New Roman" w:cs="Times New Roman"/>
          <w:sz w:val="28"/>
          <w:szCs w:val="28"/>
        </w:rPr>
        <w:t xml:space="preserve"> формированием себестоимости продукции. Он предполагает создание системы норм и нормативов и на ее основе калькуляцию нормативной себ</w:t>
      </w:r>
      <w:r w:rsidRPr="00154FF9">
        <w:rPr>
          <w:rFonts w:ascii="Times New Roman" w:hAnsi="Times New Roman" w:cs="Times New Roman"/>
          <w:sz w:val="28"/>
          <w:szCs w:val="28"/>
        </w:rPr>
        <w:t>е</w:t>
      </w:r>
      <w:r w:rsidRPr="00154FF9">
        <w:rPr>
          <w:rFonts w:ascii="Times New Roman" w:hAnsi="Times New Roman" w:cs="Times New Roman"/>
          <w:sz w:val="28"/>
          <w:szCs w:val="28"/>
        </w:rPr>
        <w:t>стоимости, организацию учета затрат по нормам и отдельно отклонений от них; исчисление фактической себестоимости продукции путем корректировки но</w:t>
      </w:r>
      <w:r w:rsidRPr="00154FF9">
        <w:rPr>
          <w:rFonts w:ascii="Times New Roman" w:hAnsi="Times New Roman" w:cs="Times New Roman"/>
          <w:sz w:val="28"/>
          <w:szCs w:val="28"/>
        </w:rPr>
        <w:t>р</w:t>
      </w:r>
      <w:r w:rsidRPr="00154FF9">
        <w:rPr>
          <w:rFonts w:ascii="Times New Roman" w:hAnsi="Times New Roman" w:cs="Times New Roman"/>
          <w:sz w:val="28"/>
          <w:szCs w:val="28"/>
        </w:rPr>
        <w:t>мативной себестоимости на суммы экономии или перерасхода затрат.</w:t>
      </w:r>
    </w:p>
    <w:p w:rsidR="00846889" w:rsidRPr="00154FF9" w:rsidRDefault="00846889" w:rsidP="004244E7">
      <w:pPr>
        <w:spacing w:after="0" w:line="228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54FF9">
        <w:rPr>
          <w:rFonts w:ascii="Times New Roman" w:hAnsi="Times New Roman" w:cs="Times New Roman"/>
          <w:sz w:val="28"/>
          <w:szCs w:val="28"/>
        </w:rPr>
        <w:t>При исчислении себестоимости продукции на перерабатывающих организ</w:t>
      </w:r>
      <w:r w:rsidRPr="00154FF9">
        <w:rPr>
          <w:rFonts w:ascii="Times New Roman" w:hAnsi="Times New Roman" w:cs="Times New Roman"/>
          <w:sz w:val="28"/>
          <w:szCs w:val="28"/>
        </w:rPr>
        <w:t>а</w:t>
      </w:r>
      <w:r w:rsidRPr="00154FF9">
        <w:rPr>
          <w:rFonts w:ascii="Times New Roman" w:hAnsi="Times New Roman" w:cs="Times New Roman"/>
          <w:sz w:val="28"/>
          <w:szCs w:val="28"/>
        </w:rPr>
        <w:t xml:space="preserve">циях применяют </w:t>
      </w:r>
      <w:r w:rsidRPr="00154FF9">
        <w:rPr>
          <w:rFonts w:ascii="Times New Roman" w:hAnsi="Times New Roman" w:cs="Times New Roman"/>
          <w:i/>
          <w:sz w:val="28"/>
          <w:szCs w:val="28"/>
        </w:rPr>
        <w:t>ряд способов</w:t>
      </w:r>
      <w:r w:rsidRPr="00154FF9">
        <w:rPr>
          <w:rFonts w:ascii="Times New Roman" w:hAnsi="Times New Roman" w:cs="Times New Roman"/>
          <w:sz w:val="28"/>
          <w:szCs w:val="28"/>
        </w:rPr>
        <w:t>, с помощью которых производится распредел</w:t>
      </w:r>
      <w:r w:rsidRPr="00154FF9">
        <w:rPr>
          <w:rFonts w:ascii="Times New Roman" w:hAnsi="Times New Roman" w:cs="Times New Roman"/>
          <w:sz w:val="28"/>
          <w:szCs w:val="28"/>
        </w:rPr>
        <w:t>е</w:t>
      </w:r>
      <w:r w:rsidRPr="00154FF9">
        <w:rPr>
          <w:rFonts w:ascii="Times New Roman" w:hAnsi="Times New Roman" w:cs="Times New Roman"/>
          <w:sz w:val="28"/>
          <w:szCs w:val="28"/>
        </w:rPr>
        <w:t>ние затрат по объектам калькуляции. Основными из них являются:</w:t>
      </w:r>
    </w:p>
    <w:p w:rsidR="00846889" w:rsidRPr="00154FF9" w:rsidRDefault="00846889" w:rsidP="004244E7">
      <w:pPr>
        <w:numPr>
          <w:ilvl w:val="0"/>
          <w:numId w:val="7"/>
        </w:numPr>
        <w:spacing w:after="0" w:line="228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54FF9">
        <w:rPr>
          <w:rFonts w:ascii="Times New Roman" w:hAnsi="Times New Roman" w:cs="Times New Roman"/>
          <w:i/>
          <w:sz w:val="28"/>
          <w:szCs w:val="28"/>
        </w:rPr>
        <w:t>прямое отнесение затрат</w:t>
      </w:r>
      <w:r w:rsidRPr="00154FF9">
        <w:rPr>
          <w:rFonts w:ascii="Times New Roman" w:hAnsi="Times New Roman" w:cs="Times New Roman"/>
          <w:sz w:val="28"/>
          <w:szCs w:val="28"/>
        </w:rPr>
        <w:t xml:space="preserve"> (используется если учет затрат осуществляе</w:t>
      </w:r>
      <w:r w:rsidRPr="00154FF9">
        <w:rPr>
          <w:rFonts w:ascii="Times New Roman" w:hAnsi="Times New Roman" w:cs="Times New Roman"/>
          <w:sz w:val="28"/>
          <w:szCs w:val="28"/>
        </w:rPr>
        <w:t>т</w:t>
      </w:r>
      <w:r w:rsidRPr="00154FF9">
        <w:rPr>
          <w:rFonts w:ascii="Times New Roman" w:hAnsi="Times New Roman" w:cs="Times New Roman"/>
          <w:sz w:val="28"/>
          <w:szCs w:val="28"/>
        </w:rPr>
        <w:t>ся простым или позаказным методом);</w:t>
      </w:r>
    </w:p>
    <w:p w:rsidR="00846889" w:rsidRPr="00154FF9" w:rsidRDefault="00846889" w:rsidP="004244E7">
      <w:pPr>
        <w:numPr>
          <w:ilvl w:val="0"/>
          <w:numId w:val="7"/>
        </w:numPr>
        <w:spacing w:after="0" w:line="228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54FF9">
        <w:rPr>
          <w:rFonts w:ascii="Times New Roman" w:hAnsi="Times New Roman" w:cs="Times New Roman"/>
          <w:i/>
          <w:sz w:val="28"/>
          <w:szCs w:val="28"/>
        </w:rPr>
        <w:t>суммирование затрат</w:t>
      </w:r>
      <w:r w:rsidRPr="00154FF9">
        <w:rPr>
          <w:rFonts w:ascii="Times New Roman" w:hAnsi="Times New Roman" w:cs="Times New Roman"/>
          <w:sz w:val="28"/>
          <w:szCs w:val="28"/>
        </w:rPr>
        <w:t>, учтенных по отдельным переделам (используе</w:t>
      </w:r>
      <w:r w:rsidRPr="00154FF9">
        <w:rPr>
          <w:rFonts w:ascii="Times New Roman" w:hAnsi="Times New Roman" w:cs="Times New Roman"/>
          <w:sz w:val="28"/>
          <w:szCs w:val="28"/>
        </w:rPr>
        <w:t>т</w:t>
      </w:r>
      <w:r w:rsidRPr="00154FF9">
        <w:rPr>
          <w:rFonts w:ascii="Times New Roman" w:hAnsi="Times New Roman" w:cs="Times New Roman"/>
          <w:sz w:val="28"/>
          <w:szCs w:val="28"/>
        </w:rPr>
        <w:t xml:space="preserve">ся, если учет затрат ведется </w:t>
      </w:r>
      <w:proofErr w:type="spellStart"/>
      <w:r w:rsidRPr="00154FF9">
        <w:rPr>
          <w:rFonts w:ascii="Times New Roman" w:hAnsi="Times New Roman" w:cs="Times New Roman"/>
          <w:sz w:val="28"/>
          <w:szCs w:val="28"/>
        </w:rPr>
        <w:t>попередельным</w:t>
      </w:r>
      <w:proofErr w:type="spellEnd"/>
      <w:r w:rsidRPr="00154FF9">
        <w:rPr>
          <w:rFonts w:ascii="Times New Roman" w:hAnsi="Times New Roman" w:cs="Times New Roman"/>
          <w:sz w:val="28"/>
          <w:szCs w:val="28"/>
        </w:rPr>
        <w:t xml:space="preserve"> методом);</w:t>
      </w:r>
    </w:p>
    <w:p w:rsidR="00846889" w:rsidRPr="00154FF9" w:rsidRDefault="00846889" w:rsidP="004244E7">
      <w:pPr>
        <w:numPr>
          <w:ilvl w:val="0"/>
          <w:numId w:val="7"/>
        </w:numPr>
        <w:spacing w:after="0" w:line="228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54FF9">
        <w:rPr>
          <w:rFonts w:ascii="Times New Roman" w:hAnsi="Times New Roman" w:cs="Times New Roman"/>
          <w:i/>
          <w:sz w:val="28"/>
          <w:szCs w:val="28"/>
        </w:rPr>
        <w:t>коэффициентный способ</w:t>
      </w:r>
      <w:r w:rsidRPr="00154FF9">
        <w:rPr>
          <w:rFonts w:ascii="Times New Roman" w:hAnsi="Times New Roman" w:cs="Times New Roman"/>
          <w:sz w:val="28"/>
          <w:szCs w:val="28"/>
        </w:rPr>
        <w:t>, при котором все количество продукции пер</w:t>
      </w:r>
      <w:r w:rsidRPr="00154FF9">
        <w:rPr>
          <w:rFonts w:ascii="Times New Roman" w:hAnsi="Times New Roman" w:cs="Times New Roman"/>
          <w:sz w:val="28"/>
          <w:szCs w:val="28"/>
        </w:rPr>
        <w:t>е</w:t>
      </w:r>
      <w:r w:rsidRPr="00154FF9">
        <w:rPr>
          <w:rFonts w:ascii="Times New Roman" w:hAnsi="Times New Roman" w:cs="Times New Roman"/>
          <w:sz w:val="28"/>
          <w:szCs w:val="28"/>
        </w:rPr>
        <w:t>водится в условную продукцию (по установленным коэффициентам), исчисл</w:t>
      </w:r>
      <w:r w:rsidRPr="00154FF9">
        <w:rPr>
          <w:rFonts w:ascii="Times New Roman" w:hAnsi="Times New Roman" w:cs="Times New Roman"/>
          <w:sz w:val="28"/>
          <w:szCs w:val="28"/>
        </w:rPr>
        <w:t>я</w:t>
      </w:r>
      <w:r w:rsidRPr="00154FF9">
        <w:rPr>
          <w:rFonts w:ascii="Times New Roman" w:hAnsi="Times New Roman" w:cs="Times New Roman"/>
          <w:sz w:val="28"/>
          <w:szCs w:val="28"/>
        </w:rPr>
        <w:t>ется себестоимость единицы условной продукции, а затем и себестоимость ф</w:t>
      </w:r>
      <w:r w:rsidRPr="00154FF9">
        <w:rPr>
          <w:rFonts w:ascii="Times New Roman" w:hAnsi="Times New Roman" w:cs="Times New Roman"/>
          <w:sz w:val="28"/>
          <w:szCs w:val="28"/>
        </w:rPr>
        <w:t>и</w:t>
      </w:r>
      <w:r w:rsidRPr="00154FF9">
        <w:rPr>
          <w:rFonts w:ascii="Times New Roman" w:hAnsi="Times New Roman" w:cs="Times New Roman"/>
          <w:sz w:val="28"/>
          <w:szCs w:val="28"/>
        </w:rPr>
        <w:t>зической единицы отдельных видов продукции каждой расфасовки;</w:t>
      </w:r>
    </w:p>
    <w:p w:rsidR="00846889" w:rsidRPr="00154FF9" w:rsidRDefault="00846889" w:rsidP="004244E7">
      <w:pPr>
        <w:numPr>
          <w:ilvl w:val="0"/>
          <w:numId w:val="7"/>
        </w:numPr>
        <w:spacing w:after="0" w:line="228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54FF9">
        <w:rPr>
          <w:rFonts w:ascii="Times New Roman" w:hAnsi="Times New Roman" w:cs="Times New Roman"/>
          <w:i/>
          <w:sz w:val="28"/>
          <w:szCs w:val="28"/>
        </w:rPr>
        <w:t>способ исключения стоимости побочной продукции и отходов</w:t>
      </w:r>
      <w:r w:rsidRPr="00154FF9">
        <w:rPr>
          <w:rFonts w:ascii="Times New Roman" w:hAnsi="Times New Roman" w:cs="Times New Roman"/>
          <w:sz w:val="28"/>
          <w:szCs w:val="28"/>
        </w:rPr>
        <w:t>, которые оцениваются по заранее установленным ценам или по ценам возможной реал</w:t>
      </w:r>
      <w:r w:rsidRPr="00154FF9">
        <w:rPr>
          <w:rFonts w:ascii="Times New Roman" w:hAnsi="Times New Roman" w:cs="Times New Roman"/>
          <w:sz w:val="28"/>
          <w:szCs w:val="28"/>
        </w:rPr>
        <w:t>и</w:t>
      </w:r>
      <w:r w:rsidRPr="00154FF9">
        <w:rPr>
          <w:rFonts w:ascii="Times New Roman" w:hAnsi="Times New Roman" w:cs="Times New Roman"/>
          <w:sz w:val="28"/>
          <w:szCs w:val="28"/>
        </w:rPr>
        <w:t>зации их;</w:t>
      </w:r>
    </w:p>
    <w:p w:rsidR="00846889" w:rsidRPr="00154FF9" w:rsidRDefault="00846889" w:rsidP="004244E7">
      <w:pPr>
        <w:numPr>
          <w:ilvl w:val="0"/>
          <w:numId w:val="7"/>
        </w:numPr>
        <w:spacing w:after="0" w:line="228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54FF9">
        <w:rPr>
          <w:rFonts w:ascii="Times New Roman" w:hAnsi="Times New Roman" w:cs="Times New Roman"/>
          <w:i/>
          <w:sz w:val="28"/>
          <w:szCs w:val="28"/>
        </w:rPr>
        <w:t>пропорциональный способ</w:t>
      </w:r>
      <w:r w:rsidRPr="00154FF9">
        <w:rPr>
          <w:rFonts w:ascii="Times New Roman" w:hAnsi="Times New Roman" w:cs="Times New Roman"/>
          <w:sz w:val="28"/>
          <w:szCs w:val="28"/>
        </w:rPr>
        <w:t>, при котором комплексные затраты распред</w:t>
      </w:r>
      <w:r w:rsidRPr="00154FF9">
        <w:rPr>
          <w:rFonts w:ascii="Times New Roman" w:hAnsi="Times New Roman" w:cs="Times New Roman"/>
          <w:sz w:val="28"/>
          <w:szCs w:val="28"/>
        </w:rPr>
        <w:t>е</w:t>
      </w:r>
      <w:r w:rsidRPr="00154FF9">
        <w:rPr>
          <w:rFonts w:ascii="Times New Roman" w:hAnsi="Times New Roman" w:cs="Times New Roman"/>
          <w:sz w:val="28"/>
          <w:szCs w:val="28"/>
        </w:rPr>
        <w:t>ляют между видами готовой продукции, изготовленной из одного вида сырья, пропорционально обоснованной базе (заработанная плата, объем выпущенной продукции, плановая себестоимость продукции или ее стоимость по реализац</w:t>
      </w:r>
      <w:r w:rsidRPr="00154FF9">
        <w:rPr>
          <w:rFonts w:ascii="Times New Roman" w:hAnsi="Times New Roman" w:cs="Times New Roman"/>
          <w:sz w:val="28"/>
          <w:szCs w:val="28"/>
        </w:rPr>
        <w:t>и</w:t>
      </w:r>
      <w:r w:rsidRPr="00154FF9">
        <w:rPr>
          <w:rFonts w:ascii="Times New Roman" w:hAnsi="Times New Roman" w:cs="Times New Roman"/>
          <w:sz w:val="28"/>
          <w:szCs w:val="28"/>
        </w:rPr>
        <w:t>онным ценам);</w:t>
      </w:r>
    </w:p>
    <w:p w:rsidR="00846889" w:rsidRPr="00154FF9" w:rsidRDefault="00846889" w:rsidP="004244E7">
      <w:pPr>
        <w:numPr>
          <w:ilvl w:val="0"/>
          <w:numId w:val="7"/>
        </w:numPr>
        <w:spacing w:after="0" w:line="228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54FF9">
        <w:rPr>
          <w:rFonts w:ascii="Times New Roman" w:hAnsi="Times New Roman" w:cs="Times New Roman"/>
          <w:i/>
          <w:sz w:val="28"/>
          <w:szCs w:val="28"/>
        </w:rPr>
        <w:t>комбинированный способ</w:t>
      </w:r>
      <w:r w:rsidRPr="00154FF9">
        <w:rPr>
          <w:rFonts w:ascii="Times New Roman" w:hAnsi="Times New Roman" w:cs="Times New Roman"/>
          <w:sz w:val="28"/>
          <w:szCs w:val="28"/>
        </w:rPr>
        <w:t xml:space="preserve"> (используется тогда, когда необходимо не только исчислить себестоимость разных видов продукции, изготовленной из одного вида сырья, а и распределить затраты между отдельными видами пр</w:t>
      </w:r>
      <w:r w:rsidRPr="00154FF9">
        <w:rPr>
          <w:rFonts w:ascii="Times New Roman" w:hAnsi="Times New Roman" w:cs="Times New Roman"/>
          <w:sz w:val="28"/>
          <w:szCs w:val="28"/>
        </w:rPr>
        <w:t>о</w:t>
      </w:r>
      <w:r w:rsidRPr="00154FF9">
        <w:rPr>
          <w:rFonts w:ascii="Times New Roman" w:hAnsi="Times New Roman" w:cs="Times New Roman"/>
          <w:sz w:val="28"/>
          <w:szCs w:val="28"/>
        </w:rPr>
        <w:t>дукции). В этом случае общую сумму затрат распределяют между отдельными видами готовой продукции пропорциональным способом, между видами ра</w:t>
      </w:r>
      <w:r w:rsidRPr="00154FF9">
        <w:rPr>
          <w:rFonts w:ascii="Times New Roman" w:hAnsi="Times New Roman" w:cs="Times New Roman"/>
          <w:sz w:val="28"/>
          <w:szCs w:val="28"/>
        </w:rPr>
        <w:t>с</w:t>
      </w:r>
      <w:r w:rsidRPr="00154FF9">
        <w:rPr>
          <w:rFonts w:ascii="Times New Roman" w:hAnsi="Times New Roman" w:cs="Times New Roman"/>
          <w:sz w:val="28"/>
          <w:szCs w:val="28"/>
        </w:rPr>
        <w:t>фасовки – коэффициентным способом, а распределение статей затрат между видами готовой продукции – пропорциональным способом (пропорционально нормативным затратам).</w:t>
      </w:r>
    </w:p>
    <w:p w:rsidR="00E7385B" w:rsidRDefault="00E7385B" w:rsidP="00CB551F">
      <w:pPr>
        <w:spacing w:after="0" w:line="233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4244E7" w:rsidRPr="00154FF9" w:rsidRDefault="004244E7" w:rsidP="00CB551F">
      <w:pPr>
        <w:spacing w:after="0" w:line="233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CE6625" w:rsidRDefault="00846889" w:rsidP="00D52ABA">
      <w:pPr>
        <w:pStyle w:val="aa"/>
        <w:spacing w:line="226" w:lineRule="auto"/>
        <w:ind w:left="0" w:firstLine="284"/>
        <w:jc w:val="center"/>
        <w:rPr>
          <w:b/>
          <w:sz w:val="28"/>
          <w:szCs w:val="28"/>
        </w:rPr>
      </w:pPr>
      <w:r w:rsidRPr="00154FF9">
        <w:rPr>
          <w:b/>
          <w:sz w:val="28"/>
          <w:szCs w:val="28"/>
        </w:rPr>
        <w:lastRenderedPageBreak/>
        <w:t>5.3. Учет затрат на основное производство</w:t>
      </w:r>
    </w:p>
    <w:p w:rsidR="00CE6625" w:rsidRDefault="00846889" w:rsidP="00D52ABA">
      <w:pPr>
        <w:pStyle w:val="aa"/>
        <w:spacing w:line="226" w:lineRule="auto"/>
        <w:ind w:left="0" w:firstLine="284"/>
        <w:jc w:val="center"/>
        <w:rPr>
          <w:b/>
          <w:sz w:val="28"/>
          <w:szCs w:val="28"/>
        </w:rPr>
      </w:pPr>
      <w:r w:rsidRPr="00154FF9">
        <w:rPr>
          <w:b/>
          <w:sz w:val="28"/>
          <w:szCs w:val="28"/>
        </w:rPr>
        <w:t>и калькуляция себестоимости продукции</w:t>
      </w:r>
    </w:p>
    <w:p w:rsidR="00846889" w:rsidRPr="00154FF9" w:rsidRDefault="00846889" w:rsidP="00D52ABA">
      <w:pPr>
        <w:pStyle w:val="aa"/>
        <w:spacing w:line="226" w:lineRule="auto"/>
        <w:ind w:left="0" w:firstLine="284"/>
        <w:jc w:val="center"/>
        <w:rPr>
          <w:b/>
          <w:sz w:val="28"/>
          <w:szCs w:val="28"/>
        </w:rPr>
      </w:pPr>
      <w:r w:rsidRPr="00154FF9">
        <w:rPr>
          <w:b/>
          <w:sz w:val="28"/>
          <w:szCs w:val="28"/>
        </w:rPr>
        <w:t xml:space="preserve">на </w:t>
      </w:r>
      <w:proofErr w:type="spellStart"/>
      <w:r w:rsidRPr="00154FF9">
        <w:rPr>
          <w:b/>
          <w:sz w:val="28"/>
          <w:szCs w:val="28"/>
        </w:rPr>
        <w:t>плодоовощеперерабатывающих</w:t>
      </w:r>
      <w:proofErr w:type="spellEnd"/>
      <w:r w:rsidRPr="00154FF9">
        <w:rPr>
          <w:b/>
          <w:sz w:val="28"/>
          <w:szCs w:val="28"/>
        </w:rPr>
        <w:t xml:space="preserve"> предприятиях</w:t>
      </w:r>
    </w:p>
    <w:p w:rsidR="00846889" w:rsidRPr="00154FF9" w:rsidRDefault="00846889" w:rsidP="00D52ABA">
      <w:pPr>
        <w:spacing w:after="0" w:line="226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846889" w:rsidRPr="00154FF9" w:rsidRDefault="00846889" w:rsidP="00D52ABA">
      <w:pPr>
        <w:spacing w:after="0" w:line="226" w:lineRule="auto"/>
        <w:ind w:firstLine="284"/>
        <w:jc w:val="both"/>
        <w:rPr>
          <w:rStyle w:val="FontStyle20"/>
          <w:sz w:val="28"/>
          <w:szCs w:val="28"/>
        </w:rPr>
      </w:pPr>
      <w:r w:rsidRPr="00154FF9">
        <w:rPr>
          <w:rStyle w:val="FontStyle20"/>
          <w:sz w:val="28"/>
          <w:szCs w:val="28"/>
        </w:rPr>
        <w:t>Для учета затрат на переработку плодоовощного сырья используют счет 20 «Основное производство». По дебету этог</w:t>
      </w:r>
      <w:r w:rsidR="00851474" w:rsidRPr="00154FF9">
        <w:rPr>
          <w:rStyle w:val="FontStyle20"/>
          <w:sz w:val="28"/>
          <w:szCs w:val="28"/>
        </w:rPr>
        <w:t>о счета собирают все затраты, св</w:t>
      </w:r>
      <w:r w:rsidRPr="00154FF9">
        <w:rPr>
          <w:rStyle w:val="FontStyle20"/>
          <w:sz w:val="28"/>
          <w:szCs w:val="28"/>
        </w:rPr>
        <w:t>яза</w:t>
      </w:r>
      <w:r w:rsidRPr="00154FF9">
        <w:rPr>
          <w:rStyle w:val="FontStyle20"/>
          <w:sz w:val="28"/>
          <w:szCs w:val="28"/>
        </w:rPr>
        <w:t>н</w:t>
      </w:r>
      <w:r w:rsidRPr="00154FF9">
        <w:rPr>
          <w:rStyle w:val="FontStyle20"/>
          <w:sz w:val="28"/>
          <w:szCs w:val="28"/>
        </w:rPr>
        <w:t xml:space="preserve">ные с изготовлением готовой продукции. По кредиту отражают фактическую себестоимость выпущенной готовой продукции. </w:t>
      </w:r>
      <w:proofErr w:type="gramStart"/>
      <w:r w:rsidRPr="00154FF9">
        <w:rPr>
          <w:rStyle w:val="FontStyle20"/>
          <w:sz w:val="28"/>
          <w:szCs w:val="28"/>
        </w:rPr>
        <w:t xml:space="preserve">Аналитический учет затрат на производство продукции </w:t>
      </w:r>
      <w:proofErr w:type="spellStart"/>
      <w:r w:rsidRPr="00154FF9">
        <w:rPr>
          <w:rStyle w:val="FontStyle20"/>
          <w:sz w:val="28"/>
          <w:szCs w:val="28"/>
        </w:rPr>
        <w:t>плодоовощеперерабатывающих</w:t>
      </w:r>
      <w:proofErr w:type="spellEnd"/>
      <w:r w:rsidRPr="00154FF9">
        <w:rPr>
          <w:rStyle w:val="FontStyle20"/>
          <w:sz w:val="28"/>
          <w:szCs w:val="28"/>
        </w:rPr>
        <w:t xml:space="preserve"> предприятий орган</w:t>
      </w:r>
      <w:r w:rsidRPr="00154FF9">
        <w:rPr>
          <w:rStyle w:val="FontStyle20"/>
          <w:sz w:val="28"/>
          <w:szCs w:val="28"/>
        </w:rPr>
        <w:t>и</w:t>
      </w:r>
      <w:r w:rsidRPr="00154FF9">
        <w:rPr>
          <w:rStyle w:val="FontStyle20"/>
          <w:sz w:val="28"/>
          <w:szCs w:val="28"/>
        </w:rPr>
        <w:t>зуется по видам производств и следующей номенклатуре статей</w:t>
      </w:r>
      <w:r w:rsidR="00851474" w:rsidRPr="00154FF9">
        <w:rPr>
          <w:rStyle w:val="FontStyle20"/>
          <w:sz w:val="28"/>
          <w:szCs w:val="28"/>
        </w:rPr>
        <w:t xml:space="preserve"> затрат</w:t>
      </w:r>
      <w:r w:rsidRPr="00154FF9">
        <w:rPr>
          <w:rStyle w:val="FontStyle20"/>
          <w:sz w:val="28"/>
          <w:szCs w:val="28"/>
        </w:rPr>
        <w:t>: сырье и основные материалы; вспомогательные материалы; топливо, вода и электр</w:t>
      </w:r>
      <w:r w:rsidRPr="00154FF9">
        <w:rPr>
          <w:rStyle w:val="FontStyle20"/>
          <w:sz w:val="28"/>
          <w:szCs w:val="28"/>
        </w:rPr>
        <w:t>о</w:t>
      </w:r>
      <w:r w:rsidRPr="00154FF9">
        <w:rPr>
          <w:rStyle w:val="FontStyle20"/>
          <w:sz w:val="28"/>
          <w:szCs w:val="28"/>
        </w:rPr>
        <w:t>энергия на технологические цели; расходы на оплату труда производственных рабочих; отчисления на социальные нужды; расходы на подготовку и освоение производства; расходы по содержанию и эксплуатации машин и оборудования;</w:t>
      </w:r>
      <w:proofErr w:type="gramEnd"/>
      <w:r w:rsidRPr="00154FF9">
        <w:rPr>
          <w:rStyle w:val="FontStyle20"/>
          <w:sz w:val="28"/>
          <w:szCs w:val="28"/>
        </w:rPr>
        <w:t xml:space="preserve"> расходы денежных средств; общепроизводственные расходы; потери от брака; прочие производственные расходы.</w:t>
      </w:r>
    </w:p>
    <w:p w:rsidR="00846889" w:rsidRPr="00154FF9" w:rsidRDefault="00846889" w:rsidP="00D52ABA">
      <w:pPr>
        <w:spacing w:after="0" w:line="226" w:lineRule="auto"/>
        <w:ind w:firstLine="284"/>
        <w:jc w:val="both"/>
        <w:rPr>
          <w:rStyle w:val="FontStyle20"/>
          <w:sz w:val="28"/>
          <w:szCs w:val="28"/>
        </w:rPr>
      </w:pPr>
      <w:r w:rsidRPr="00154FF9">
        <w:rPr>
          <w:rStyle w:val="FontStyle20"/>
          <w:sz w:val="28"/>
          <w:szCs w:val="28"/>
        </w:rPr>
        <w:t>Сводный учет затрат на производство по их видам ведут в сводных ведом</w:t>
      </w:r>
      <w:r w:rsidRPr="00154FF9">
        <w:rPr>
          <w:rStyle w:val="FontStyle20"/>
          <w:sz w:val="28"/>
          <w:szCs w:val="28"/>
        </w:rPr>
        <w:t>о</w:t>
      </w:r>
      <w:r w:rsidRPr="00154FF9">
        <w:rPr>
          <w:rStyle w:val="FontStyle20"/>
          <w:sz w:val="28"/>
          <w:szCs w:val="28"/>
        </w:rPr>
        <w:t>стях по промышленным производствам и журнале-ордере № 10.</w:t>
      </w:r>
    </w:p>
    <w:p w:rsidR="00846889" w:rsidRPr="00154FF9" w:rsidRDefault="00846889" w:rsidP="00D52ABA">
      <w:pPr>
        <w:spacing w:after="0" w:line="226" w:lineRule="auto"/>
        <w:ind w:firstLine="284"/>
        <w:jc w:val="both"/>
        <w:rPr>
          <w:rStyle w:val="FontStyle20"/>
          <w:sz w:val="28"/>
          <w:szCs w:val="28"/>
        </w:rPr>
      </w:pPr>
      <w:r w:rsidRPr="00154FF9">
        <w:rPr>
          <w:rStyle w:val="FontStyle20"/>
          <w:sz w:val="28"/>
          <w:szCs w:val="28"/>
        </w:rPr>
        <w:t>По окончании месяца на счете 20 будут учтены все расходы по</w:t>
      </w:r>
      <w:r w:rsidRPr="00154FF9">
        <w:rPr>
          <w:rStyle w:val="FontStyle18"/>
          <w:rFonts w:ascii="Times New Roman" w:hAnsi="Times New Roman" w:cs="Times New Roman"/>
          <w:sz w:val="28"/>
          <w:szCs w:val="28"/>
        </w:rPr>
        <w:t xml:space="preserve"> </w:t>
      </w:r>
      <w:r w:rsidRPr="00154FF9">
        <w:rPr>
          <w:rStyle w:val="FontStyle20"/>
          <w:sz w:val="28"/>
          <w:szCs w:val="28"/>
        </w:rPr>
        <w:t>переработке плодоовощной продукции, что позволяет приступить к</w:t>
      </w:r>
      <w:r w:rsidRPr="00154FF9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154FF9">
        <w:rPr>
          <w:rStyle w:val="FontStyle20"/>
          <w:sz w:val="28"/>
          <w:szCs w:val="28"/>
        </w:rPr>
        <w:t>исчислению себесто</w:t>
      </w:r>
      <w:r w:rsidRPr="00154FF9">
        <w:rPr>
          <w:rStyle w:val="FontStyle20"/>
          <w:sz w:val="28"/>
          <w:szCs w:val="28"/>
        </w:rPr>
        <w:t>и</w:t>
      </w:r>
      <w:r w:rsidRPr="00154FF9">
        <w:rPr>
          <w:rStyle w:val="FontStyle20"/>
          <w:sz w:val="28"/>
          <w:szCs w:val="28"/>
        </w:rPr>
        <w:t>мости готовой продукции.</w:t>
      </w:r>
    </w:p>
    <w:p w:rsidR="00846889" w:rsidRPr="00154FF9" w:rsidRDefault="00846889" w:rsidP="00D52ABA">
      <w:pPr>
        <w:spacing w:after="0" w:line="226" w:lineRule="auto"/>
        <w:ind w:firstLine="284"/>
        <w:jc w:val="both"/>
        <w:rPr>
          <w:rStyle w:val="FontStyle20"/>
          <w:sz w:val="28"/>
          <w:szCs w:val="28"/>
        </w:rPr>
      </w:pPr>
      <w:r w:rsidRPr="00154FF9">
        <w:rPr>
          <w:rStyle w:val="FontStyle20"/>
          <w:sz w:val="28"/>
          <w:szCs w:val="28"/>
        </w:rPr>
        <w:t>Для этого к стоимости незавершенного производства на начало отчетного периода добавляют фактические затраты по цеху за отчетный период и выч</w:t>
      </w:r>
      <w:r w:rsidRPr="00154FF9">
        <w:rPr>
          <w:rStyle w:val="FontStyle20"/>
          <w:sz w:val="28"/>
          <w:szCs w:val="28"/>
        </w:rPr>
        <w:t>и</w:t>
      </w:r>
      <w:r w:rsidRPr="00154FF9">
        <w:rPr>
          <w:rStyle w:val="FontStyle20"/>
          <w:sz w:val="28"/>
          <w:szCs w:val="28"/>
        </w:rPr>
        <w:t>тают стоимость незавершенного производства на конец отчетного периода и стоимость побочной продукции.</w:t>
      </w:r>
    </w:p>
    <w:p w:rsidR="00846889" w:rsidRPr="00154FF9" w:rsidRDefault="00846889" w:rsidP="00D52ABA">
      <w:pPr>
        <w:spacing w:after="0" w:line="226" w:lineRule="auto"/>
        <w:ind w:firstLine="284"/>
        <w:jc w:val="both"/>
        <w:rPr>
          <w:rStyle w:val="FontStyle20"/>
          <w:sz w:val="28"/>
          <w:szCs w:val="28"/>
        </w:rPr>
      </w:pPr>
      <w:r w:rsidRPr="00154FF9">
        <w:rPr>
          <w:rStyle w:val="FontStyle20"/>
          <w:sz w:val="28"/>
          <w:szCs w:val="28"/>
        </w:rPr>
        <w:t>Калькуляционными единицами является тысяча условных банок произведе</w:t>
      </w:r>
      <w:r w:rsidRPr="00154FF9">
        <w:rPr>
          <w:rStyle w:val="FontStyle20"/>
          <w:sz w:val="28"/>
          <w:szCs w:val="28"/>
        </w:rPr>
        <w:t>н</w:t>
      </w:r>
      <w:r w:rsidRPr="00154FF9">
        <w:rPr>
          <w:rStyle w:val="FontStyle20"/>
          <w:sz w:val="28"/>
          <w:szCs w:val="28"/>
        </w:rPr>
        <w:t xml:space="preserve">ной продукции. Однако для </w:t>
      </w:r>
      <w:proofErr w:type="spellStart"/>
      <w:r w:rsidRPr="00154FF9">
        <w:rPr>
          <w:rStyle w:val="FontStyle20"/>
          <w:sz w:val="28"/>
          <w:szCs w:val="28"/>
        </w:rPr>
        <w:t>оприходования</w:t>
      </w:r>
      <w:proofErr w:type="spellEnd"/>
      <w:r w:rsidRPr="00154FF9">
        <w:rPr>
          <w:rStyle w:val="FontStyle20"/>
          <w:sz w:val="28"/>
          <w:szCs w:val="28"/>
        </w:rPr>
        <w:t xml:space="preserve"> готовой продукции необходимо знать себестоимость фактической банки каждого вида расфасовки консервов.</w:t>
      </w:r>
    </w:p>
    <w:p w:rsidR="00846889" w:rsidRPr="00154FF9" w:rsidRDefault="00846889" w:rsidP="00D52ABA">
      <w:pPr>
        <w:spacing w:after="0" w:line="226" w:lineRule="auto"/>
        <w:ind w:firstLine="284"/>
        <w:jc w:val="both"/>
        <w:rPr>
          <w:rStyle w:val="FontStyle20"/>
          <w:sz w:val="28"/>
          <w:szCs w:val="28"/>
        </w:rPr>
      </w:pPr>
      <w:r w:rsidRPr="00154FF9">
        <w:rPr>
          <w:rStyle w:val="FontStyle20"/>
          <w:sz w:val="28"/>
          <w:szCs w:val="28"/>
        </w:rPr>
        <w:t>Себестоимость 1 тысячи условных банок и каждой расфасовки определяется при помощи коэффициентов.</w:t>
      </w:r>
    </w:p>
    <w:p w:rsidR="00851474" w:rsidRPr="00E7385B" w:rsidRDefault="00851474" w:rsidP="00D52ABA">
      <w:pPr>
        <w:spacing w:after="0" w:line="226" w:lineRule="auto"/>
        <w:ind w:firstLine="284"/>
        <w:jc w:val="both"/>
        <w:rPr>
          <w:rStyle w:val="FontStyle20"/>
          <w:sz w:val="24"/>
          <w:szCs w:val="24"/>
        </w:rPr>
      </w:pPr>
    </w:p>
    <w:p w:rsidR="00264C13" w:rsidRDefault="00846889" w:rsidP="00D52ABA">
      <w:pPr>
        <w:spacing w:after="0" w:line="226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FF9">
        <w:rPr>
          <w:rFonts w:ascii="Times New Roman" w:hAnsi="Times New Roman" w:cs="Times New Roman"/>
          <w:b/>
          <w:sz w:val="28"/>
          <w:szCs w:val="28"/>
        </w:rPr>
        <w:t>5.4.Учет затрат на основное производство и калькуляция</w:t>
      </w:r>
    </w:p>
    <w:p w:rsidR="00846889" w:rsidRPr="00154FF9" w:rsidRDefault="00846889" w:rsidP="00D52ABA">
      <w:pPr>
        <w:spacing w:after="0" w:line="226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FF9">
        <w:rPr>
          <w:rFonts w:ascii="Times New Roman" w:hAnsi="Times New Roman" w:cs="Times New Roman"/>
          <w:b/>
          <w:sz w:val="28"/>
          <w:szCs w:val="28"/>
        </w:rPr>
        <w:t>себестоимости продукции на льнозаводах.</w:t>
      </w:r>
    </w:p>
    <w:p w:rsidR="00846889" w:rsidRPr="00E7385B" w:rsidRDefault="00846889" w:rsidP="00D52ABA">
      <w:pPr>
        <w:spacing w:after="0" w:line="226" w:lineRule="auto"/>
        <w:ind w:firstLine="284"/>
        <w:jc w:val="both"/>
        <w:rPr>
          <w:rStyle w:val="FontStyle20"/>
          <w:sz w:val="24"/>
          <w:szCs w:val="24"/>
        </w:rPr>
      </w:pPr>
    </w:p>
    <w:p w:rsidR="00846889" w:rsidRPr="00154FF9" w:rsidRDefault="00846889" w:rsidP="00D52ABA">
      <w:pPr>
        <w:spacing w:after="0" w:line="22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54FF9">
        <w:rPr>
          <w:rFonts w:ascii="Times New Roman" w:hAnsi="Times New Roman" w:cs="Times New Roman"/>
          <w:sz w:val="28"/>
          <w:szCs w:val="28"/>
        </w:rPr>
        <w:t>Бухгалтерский учет затрат на производство льноволокна ведется на синтет</w:t>
      </w:r>
      <w:r w:rsidRPr="00154FF9">
        <w:rPr>
          <w:rFonts w:ascii="Times New Roman" w:hAnsi="Times New Roman" w:cs="Times New Roman"/>
          <w:sz w:val="28"/>
          <w:szCs w:val="28"/>
        </w:rPr>
        <w:t>и</w:t>
      </w:r>
      <w:r w:rsidRPr="00154FF9">
        <w:rPr>
          <w:rFonts w:ascii="Times New Roman" w:hAnsi="Times New Roman" w:cs="Times New Roman"/>
          <w:sz w:val="28"/>
          <w:szCs w:val="28"/>
        </w:rPr>
        <w:t>ческом счете 20 «Основное производство», аналитическом счете «Производс</w:t>
      </w:r>
      <w:r w:rsidRPr="00154FF9">
        <w:rPr>
          <w:rFonts w:ascii="Times New Roman" w:hAnsi="Times New Roman" w:cs="Times New Roman"/>
          <w:sz w:val="28"/>
          <w:szCs w:val="28"/>
        </w:rPr>
        <w:t>т</w:t>
      </w:r>
      <w:r w:rsidRPr="00154FF9">
        <w:rPr>
          <w:rFonts w:ascii="Times New Roman" w:hAnsi="Times New Roman" w:cs="Times New Roman"/>
          <w:sz w:val="28"/>
          <w:szCs w:val="28"/>
        </w:rPr>
        <w:t>во льноволокна» в разрезе следующих статей затрат:</w:t>
      </w:r>
    </w:p>
    <w:p w:rsidR="00846889" w:rsidRPr="00154FF9" w:rsidRDefault="00846889" w:rsidP="00D52ABA">
      <w:pPr>
        <w:spacing w:after="0" w:line="22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54FF9">
        <w:rPr>
          <w:rFonts w:ascii="Times New Roman" w:hAnsi="Times New Roman" w:cs="Times New Roman"/>
          <w:sz w:val="28"/>
          <w:szCs w:val="28"/>
        </w:rPr>
        <w:t>1 Сырье в том числе стоимость переработанного сырья по закупочным ценам сортовая надбавка, затраты на заготовку и доставку;</w:t>
      </w:r>
    </w:p>
    <w:p w:rsidR="00846889" w:rsidRPr="00154FF9" w:rsidRDefault="00846889" w:rsidP="00D52ABA">
      <w:pPr>
        <w:numPr>
          <w:ilvl w:val="0"/>
          <w:numId w:val="8"/>
        </w:numPr>
        <w:tabs>
          <w:tab w:val="left" w:pos="278"/>
        </w:tabs>
        <w:autoSpaceDE w:val="0"/>
        <w:autoSpaceDN w:val="0"/>
        <w:adjustRightInd w:val="0"/>
        <w:spacing w:after="0" w:line="22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54FF9">
        <w:rPr>
          <w:rFonts w:ascii="Times New Roman" w:hAnsi="Times New Roman" w:cs="Times New Roman"/>
          <w:sz w:val="28"/>
          <w:szCs w:val="28"/>
        </w:rPr>
        <w:t>Возвратные отходы (костра) вычитаются;</w:t>
      </w:r>
    </w:p>
    <w:p w:rsidR="00846889" w:rsidRPr="00154FF9" w:rsidRDefault="00846889" w:rsidP="00D52ABA">
      <w:pPr>
        <w:numPr>
          <w:ilvl w:val="0"/>
          <w:numId w:val="8"/>
        </w:numPr>
        <w:tabs>
          <w:tab w:val="left" w:pos="278"/>
        </w:tabs>
        <w:autoSpaceDE w:val="0"/>
        <w:autoSpaceDN w:val="0"/>
        <w:adjustRightInd w:val="0"/>
        <w:spacing w:after="0" w:line="22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54FF9">
        <w:rPr>
          <w:rFonts w:ascii="Times New Roman" w:hAnsi="Times New Roman" w:cs="Times New Roman"/>
          <w:sz w:val="28"/>
          <w:szCs w:val="28"/>
        </w:rPr>
        <w:t>Упаковочные материалы;</w:t>
      </w:r>
    </w:p>
    <w:p w:rsidR="00846889" w:rsidRPr="00154FF9" w:rsidRDefault="00846889" w:rsidP="00D52ABA">
      <w:pPr>
        <w:numPr>
          <w:ilvl w:val="0"/>
          <w:numId w:val="8"/>
        </w:numPr>
        <w:tabs>
          <w:tab w:val="left" w:pos="278"/>
        </w:tabs>
        <w:autoSpaceDE w:val="0"/>
        <w:autoSpaceDN w:val="0"/>
        <w:adjustRightInd w:val="0"/>
        <w:spacing w:after="0" w:line="22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54FF9">
        <w:rPr>
          <w:rFonts w:ascii="Times New Roman" w:hAnsi="Times New Roman" w:cs="Times New Roman"/>
          <w:sz w:val="28"/>
          <w:szCs w:val="28"/>
        </w:rPr>
        <w:t>Топливо;</w:t>
      </w:r>
    </w:p>
    <w:p w:rsidR="00846889" w:rsidRPr="00154FF9" w:rsidRDefault="00846889" w:rsidP="00D52ABA">
      <w:pPr>
        <w:numPr>
          <w:ilvl w:val="0"/>
          <w:numId w:val="8"/>
        </w:numPr>
        <w:tabs>
          <w:tab w:val="left" w:pos="278"/>
        </w:tabs>
        <w:autoSpaceDE w:val="0"/>
        <w:autoSpaceDN w:val="0"/>
        <w:adjustRightInd w:val="0"/>
        <w:spacing w:after="0" w:line="22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54FF9">
        <w:rPr>
          <w:rFonts w:ascii="Times New Roman" w:hAnsi="Times New Roman" w:cs="Times New Roman"/>
          <w:sz w:val="28"/>
          <w:szCs w:val="28"/>
        </w:rPr>
        <w:t>Электроэнергия на технологические цели;</w:t>
      </w:r>
    </w:p>
    <w:p w:rsidR="00846889" w:rsidRPr="00154FF9" w:rsidRDefault="00846889" w:rsidP="00D52ABA">
      <w:pPr>
        <w:numPr>
          <w:ilvl w:val="0"/>
          <w:numId w:val="8"/>
        </w:numPr>
        <w:tabs>
          <w:tab w:val="left" w:pos="278"/>
        </w:tabs>
        <w:autoSpaceDE w:val="0"/>
        <w:autoSpaceDN w:val="0"/>
        <w:adjustRightInd w:val="0"/>
        <w:spacing w:after="0" w:line="22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54FF9">
        <w:rPr>
          <w:rFonts w:ascii="Times New Roman" w:hAnsi="Times New Roman" w:cs="Times New Roman"/>
          <w:sz w:val="28"/>
          <w:szCs w:val="28"/>
        </w:rPr>
        <w:t>Расходы на оплату труда производственных рабочих;</w:t>
      </w:r>
    </w:p>
    <w:p w:rsidR="00846889" w:rsidRPr="00154FF9" w:rsidRDefault="00846889" w:rsidP="00D52ABA">
      <w:pPr>
        <w:numPr>
          <w:ilvl w:val="0"/>
          <w:numId w:val="8"/>
        </w:numPr>
        <w:tabs>
          <w:tab w:val="left" w:pos="278"/>
        </w:tabs>
        <w:autoSpaceDE w:val="0"/>
        <w:autoSpaceDN w:val="0"/>
        <w:adjustRightInd w:val="0"/>
        <w:spacing w:after="0" w:line="22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54FF9">
        <w:rPr>
          <w:rFonts w:ascii="Times New Roman" w:hAnsi="Times New Roman" w:cs="Times New Roman"/>
          <w:sz w:val="28"/>
          <w:szCs w:val="28"/>
        </w:rPr>
        <w:t xml:space="preserve">Отчисления </w:t>
      </w:r>
      <w:proofErr w:type="spellStart"/>
      <w:r w:rsidRPr="00154FF9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154F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54FF9">
        <w:rPr>
          <w:rFonts w:ascii="Times New Roman" w:hAnsi="Times New Roman" w:cs="Times New Roman"/>
          <w:sz w:val="28"/>
          <w:szCs w:val="28"/>
          <w:lang w:val="en-US"/>
        </w:rPr>
        <w:t>социальные</w:t>
      </w:r>
      <w:proofErr w:type="spellEnd"/>
      <w:r w:rsidRPr="00154F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54FF9">
        <w:rPr>
          <w:rFonts w:ascii="Times New Roman" w:hAnsi="Times New Roman" w:cs="Times New Roman"/>
          <w:sz w:val="28"/>
          <w:szCs w:val="28"/>
          <w:lang w:val="en-US"/>
        </w:rPr>
        <w:t>нужды</w:t>
      </w:r>
      <w:proofErr w:type="spellEnd"/>
      <w:r w:rsidRPr="00154FF9">
        <w:rPr>
          <w:rFonts w:ascii="Times New Roman" w:hAnsi="Times New Roman" w:cs="Times New Roman"/>
          <w:sz w:val="28"/>
          <w:szCs w:val="28"/>
        </w:rPr>
        <w:t>;</w:t>
      </w:r>
    </w:p>
    <w:p w:rsidR="00846889" w:rsidRPr="00154FF9" w:rsidRDefault="00846889" w:rsidP="00D52ABA">
      <w:pPr>
        <w:numPr>
          <w:ilvl w:val="0"/>
          <w:numId w:val="8"/>
        </w:numPr>
        <w:tabs>
          <w:tab w:val="left" w:pos="278"/>
        </w:tabs>
        <w:autoSpaceDE w:val="0"/>
        <w:autoSpaceDN w:val="0"/>
        <w:adjustRightInd w:val="0"/>
        <w:spacing w:after="0" w:line="22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54FF9">
        <w:rPr>
          <w:rFonts w:ascii="Times New Roman" w:hAnsi="Times New Roman" w:cs="Times New Roman"/>
          <w:sz w:val="28"/>
          <w:szCs w:val="28"/>
        </w:rPr>
        <w:t>Расходы на содержание и эксплуатацию оборудования;</w:t>
      </w:r>
    </w:p>
    <w:p w:rsidR="00846889" w:rsidRPr="00154FF9" w:rsidRDefault="00846889" w:rsidP="00D52ABA">
      <w:pPr>
        <w:numPr>
          <w:ilvl w:val="0"/>
          <w:numId w:val="8"/>
        </w:numPr>
        <w:tabs>
          <w:tab w:val="left" w:pos="278"/>
        </w:tabs>
        <w:autoSpaceDE w:val="0"/>
        <w:autoSpaceDN w:val="0"/>
        <w:adjustRightInd w:val="0"/>
        <w:spacing w:after="0" w:line="22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54FF9">
        <w:rPr>
          <w:rFonts w:ascii="Times New Roman" w:hAnsi="Times New Roman" w:cs="Times New Roman"/>
          <w:sz w:val="28"/>
          <w:szCs w:val="28"/>
        </w:rPr>
        <w:t>Общезаводские расходы;</w:t>
      </w:r>
    </w:p>
    <w:p w:rsidR="00846889" w:rsidRPr="00154FF9" w:rsidRDefault="00846889" w:rsidP="00D52ABA">
      <w:pPr>
        <w:numPr>
          <w:ilvl w:val="0"/>
          <w:numId w:val="8"/>
        </w:numPr>
        <w:tabs>
          <w:tab w:val="left" w:pos="394"/>
        </w:tabs>
        <w:spacing w:after="0" w:line="22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54FF9">
        <w:rPr>
          <w:rFonts w:ascii="Times New Roman" w:hAnsi="Times New Roman" w:cs="Times New Roman"/>
          <w:sz w:val="28"/>
          <w:szCs w:val="28"/>
        </w:rPr>
        <w:lastRenderedPageBreak/>
        <w:t xml:space="preserve"> Прочие расходы;</w:t>
      </w:r>
    </w:p>
    <w:p w:rsidR="00851474" w:rsidRPr="00154FF9" w:rsidRDefault="00846889" w:rsidP="00154FF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54FF9">
        <w:rPr>
          <w:rFonts w:ascii="Times New Roman" w:hAnsi="Times New Roman" w:cs="Times New Roman"/>
          <w:sz w:val="28"/>
          <w:szCs w:val="28"/>
        </w:rPr>
        <w:t>Качество льноволокна характеризуется его длиной. В зависимости от числ</w:t>
      </w:r>
      <w:r w:rsidRPr="00154FF9">
        <w:rPr>
          <w:rFonts w:ascii="Times New Roman" w:hAnsi="Times New Roman" w:cs="Times New Roman"/>
          <w:sz w:val="28"/>
          <w:szCs w:val="28"/>
        </w:rPr>
        <w:t>о</w:t>
      </w:r>
      <w:r w:rsidRPr="00154FF9">
        <w:rPr>
          <w:rFonts w:ascii="Times New Roman" w:hAnsi="Times New Roman" w:cs="Times New Roman"/>
          <w:sz w:val="28"/>
          <w:szCs w:val="28"/>
        </w:rPr>
        <w:t xml:space="preserve">вого значения этого показателя </w:t>
      </w:r>
      <w:proofErr w:type="spellStart"/>
      <w:r w:rsidRPr="00154FF9">
        <w:rPr>
          <w:rFonts w:ascii="Times New Roman" w:hAnsi="Times New Roman" w:cs="Times New Roman"/>
          <w:sz w:val="28"/>
          <w:szCs w:val="28"/>
        </w:rPr>
        <w:t>ГОСТом</w:t>
      </w:r>
      <w:proofErr w:type="spellEnd"/>
      <w:r w:rsidRPr="00154FF9">
        <w:rPr>
          <w:rFonts w:ascii="Times New Roman" w:hAnsi="Times New Roman" w:cs="Times New Roman"/>
          <w:sz w:val="28"/>
          <w:szCs w:val="28"/>
        </w:rPr>
        <w:t xml:space="preserve"> установлены разные номера льнов</w:t>
      </w:r>
      <w:r w:rsidRPr="00154FF9">
        <w:rPr>
          <w:rFonts w:ascii="Times New Roman" w:hAnsi="Times New Roman" w:cs="Times New Roman"/>
          <w:sz w:val="28"/>
          <w:szCs w:val="28"/>
        </w:rPr>
        <w:t>о</w:t>
      </w:r>
      <w:r w:rsidRPr="00154FF9">
        <w:rPr>
          <w:rFonts w:ascii="Times New Roman" w:hAnsi="Times New Roman" w:cs="Times New Roman"/>
          <w:sz w:val="28"/>
          <w:szCs w:val="28"/>
        </w:rPr>
        <w:t xml:space="preserve">локна. В цеху льноволокно в зависимости от длины формируется в кипы, по каждой из которых лаборатория определяет номер, что указывается в реестре приема-сдачи готовой продукции. </w:t>
      </w:r>
    </w:p>
    <w:p w:rsidR="00846889" w:rsidRPr="00154FF9" w:rsidRDefault="00846889" w:rsidP="00154FF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54FF9">
        <w:rPr>
          <w:rFonts w:ascii="Times New Roman" w:hAnsi="Times New Roman" w:cs="Times New Roman"/>
          <w:sz w:val="28"/>
          <w:szCs w:val="28"/>
        </w:rPr>
        <w:t>В бухгалтерии ведутся накопительные ведомости учета готовой продукции, в которых информация о выпуске льноволокна отражается ежедневно с подра</w:t>
      </w:r>
      <w:r w:rsidRPr="00154FF9">
        <w:rPr>
          <w:rFonts w:ascii="Times New Roman" w:hAnsi="Times New Roman" w:cs="Times New Roman"/>
          <w:sz w:val="28"/>
          <w:szCs w:val="28"/>
        </w:rPr>
        <w:t>з</w:t>
      </w:r>
      <w:r w:rsidRPr="00154FF9">
        <w:rPr>
          <w:rFonts w:ascii="Times New Roman" w:hAnsi="Times New Roman" w:cs="Times New Roman"/>
          <w:sz w:val="28"/>
          <w:szCs w:val="28"/>
        </w:rPr>
        <w:t>делением по номерам.</w:t>
      </w:r>
    </w:p>
    <w:p w:rsidR="00851474" w:rsidRPr="00154FF9" w:rsidRDefault="00846889" w:rsidP="00154FF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54FF9">
        <w:rPr>
          <w:rFonts w:ascii="Times New Roman" w:hAnsi="Times New Roman" w:cs="Times New Roman"/>
          <w:sz w:val="28"/>
          <w:szCs w:val="28"/>
        </w:rPr>
        <w:t>При калькуляции используется показатель условной продукции, который о</w:t>
      </w:r>
      <w:r w:rsidRPr="00154FF9">
        <w:rPr>
          <w:rFonts w:ascii="Times New Roman" w:hAnsi="Times New Roman" w:cs="Times New Roman"/>
          <w:sz w:val="28"/>
          <w:szCs w:val="28"/>
        </w:rPr>
        <w:t>п</w:t>
      </w:r>
      <w:r w:rsidRPr="00154FF9">
        <w:rPr>
          <w:rFonts w:ascii="Times New Roman" w:hAnsi="Times New Roman" w:cs="Times New Roman"/>
          <w:sz w:val="28"/>
          <w:szCs w:val="28"/>
        </w:rPr>
        <w:t>ределяется в результате перерасчета массы льноволокна каждого номера в льноволокно №</w:t>
      </w:r>
      <w:r w:rsidR="00C33E6D">
        <w:rPr>
          <w:rFonts w:ascii="Times New Roman" w:hAnsi="Times New Roman" w:cs="Times New Roman"/>
          <w:sz w:val="28"/>
          <w:szCs w:val="28"/>
        </w:rPr>
        <w:t xml:space="preserve"> </w:t>
      </w:r>
      <w:r w:rsidRPr="00154FF9">
        <w:rPr>
          <w:rFonts w:ascii="Times New Roman" w:hAnsi="Times New Roman" w:cs="Times New Roman"/>
          <w:sz w:val="28"/>
          <w:szCs w:val="28"/>
        </w:rPr>
        <w:t>10.</w:t>
      </w:r>
    </w:p>
    <w:p w:rsidR="00851474" w:rsidRPr="00154FF9" w:rsidRDefault="00846889" w:rsidP="00154FF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54FF9">
        <w:rPr>
          <w:rFonts w:ascii="Times New Roman" w:hAnsi="Times New Roman" w:cs="Times New Roman"/>
          <w:sz w:val="28"/>
          <w:szCs w:val="28"/>
        </w:rPr>
        <w:t xml:space="preserve">Для его определения вначале массу льноволокна каждого номера умножают на числовое значение номера и определяют </w:t>
      </w:r>
      <w:proofErr w:type="spellStart"/>
      <w:r w:rsidRPr="00154FF9">
        <w:rPr>
          <w:rFonts w:ascii="Times New Roman" w:hAnsi="Times New Roman" w:cs="Times New Roman"/>
          <w:sz w:val="28"/>
          <w:szCs w:val="28"/>
        </w:rPr>
        <w:t>килограммо-номера</w:t>
      </w:r>
      <w:proofErr w:type="spellEnd"/>
      <w:r w:rsidRPr="00154FF9">
        <w:rPr>
          <w:rFonts w:ascii="Times New Roman" w:hAnsi="Times New Roman" w:cs="Times New Roman"/>
          <w:sz w:val="28"/>
          <w:szCs w:val="28"/>
        </w:rPr>
        <w:t xml:space="preserve">, которые затем суммируются  и делятся на 10. </w:t>
      </w:r>
    </w:p>
    <w:p w:rsidR="00851474" w:rsidRPr="00154FF9" w:rsidRDefault="00846889" w:rsidP="00154FF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54FF9">
        <w:rPr>
          <w:rFonts w:ascii="Times New Roman" w:hAnsi="Times New Roman" w:cs="Times New Roman"/>
          <w:sz w:val="28"/>
          <w:szCs w:val="28"/>
        </w:rPr>
        <w:t>В результате получают массу условного льноволокна, которое принимается за объект калькуляции.</w:t>
      </w:r>
    </w:p>
    <w:p w:rsidR="00851474" w:rsidRPr="00154FF9" w:rsidRDefault="00851474" w:rsidP="00CE662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6625" w:rsidRDefault="00846889" w:rsidP="00CE662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FF9">
        <w:rPr>
          <w:rFonts w:ascii="Times New Roman" w:hAnsi="Times New Roman" w:cs="Times New Roman"/>
          <w:b/>
          <w:sz w:val="28"/>
          <w:szCs w:val="28"/>
        </w:rPr>
        <w:t xml:space="preserve">5.5. Учет затрат на основное производство и калькуляция </w:t>
      </w:r>
    </w:p>
    <w:p w:rsidR="00CE6625" w:rsidRDefault="00846889" w:rsidP="00CE662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FF9">
        <w:rPr>
          <w:rFonts w:ascii="Times New Roman" w:hAnsi="Times New Roman" w:cs="Times New Roman"/>
          <w:b/>
          <w:sz w:val="28"/>
          <w:szCs w:val="28"/>
        </w:rPr>
        <w:t xml:space="preserve">себестоимости продукции организаций мукомольно-крупяной </w:t>
      </w:r>
    </w:p>
    <w:p w:rsidR="00846889" w:rsidRDefault="00846889" w:rsidP="00CE662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FF9">
        <w:rPr>
          <w:rFonts w:ascii="Times New Roman" w:hAnsi="Times New Roman" w:cs="Times New Roman"/>
          <w:b/>
          <w:sz w:val="28"/>
          <w:szCs w:val="28"/>
        </w:rPr>
        <w:t>и комбикормовой промышленности</w:t>
      </w:r>
    </w:p>
    <w:p w:rsidR="00CE6625" w:rsidRPr="00154FF9" w:rsidRDefault="00CE6625" w:rsidP="00154FF9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6889" w:rsidRPr="00154FF9" w:rsidRDefault="00846889" w:rsidP="00154FF9">
      <w:pPr>
        <w:pStyle w:val="Style4"/>
        <w:widowControl/>
        <w:spacing w:line="240" w:lineRule="auto"/>
        <w:ind w:firstLine="284"/>
        <w:rPr>
          <w:rStyle w:val="FontStyle12"/>
          <w:sz w:val="28"/>
          <w:szCs w:val="28"/>
        </w:rPr>
      </w:pPr>
      <w:r w:rsidRPr="00154FF9">
        <w:rPr>
          <w:rStyle w:val="FontStyle12"/>
          <w:sz w:val="28"/>
          <w:szCs w:val="28"/>
        </w:rPr>
        <w:t>Для учета основных затрат по изготовлению продукции мукомольные, кр</w:t>
      </w:r>
      <w:r w:rsidRPr="00154FF9">
        <w:rPr>
          <w:rStyle w:val="FontStyle12"/>
          <w:sz w:val="28"/>
          <w:szCs w:val="28"/>
        </w:rPr>
        <w:t>у</w:t>
      </w:r>
      <w:r w:rsidRPr="00154FF9">
        <w:rPr>
          <w:rStyle w:val="FontStyle12"/>
          <w:sz w:val="28"/>
          <w:szCs w:val="28"/>
        </w:rPr>
        <w:t>пяные и комбикормовые предприятия используют счет 20 «Основное произво</w:t>
      </w:r>
      <w:r w:rsidRPr="00154FF9">
        <w:rPr>
          <w:rStyle w:val="FontStyle12"/>
          <w:sz w:val="28"/>
          <w:szCs w:val="28"/>
        </w:rPr>
        <w:t>д</w:t>
      </w:r>
      <w:r w:rsidRPr="00154FF9">
        <w:rPr>
          <w:rStyle w:val="FontStyle12"/>
          <w:sz w:val="28"/>
          <w:szCs w:val="28"/>
        </w:rPr>
        <w:t>ство».</w:t>
      </w:r>
    </w:p>
    <w:p w:rsidR="00846889" w:rsidRPr="00154FF9" w:rsidRDefault="00846889" w:rsidP="00154FF9">
      <w:pPr>
        <w:pStyle w:val="Style2"/>
        <w:widowControl/>
        <w:spacing w:line="240" w:lineRule="auto"/>
        <w:ind w:firstLine="284"/>
        <w:jc w:val="both"/>
        <w:rPr>
          <w:rStyle w:val="FontStyle12"/>
          <w:sz w:val="28"/>
          <w:szCs w:val="28"/>
        </w:rPr>
      </w:pPr>
      <w:r w:rsidRPr="00154FF9">
        <w:rPr>
          <w:rStyle w:val="FontStyle12"/>
          <w:sz w:val="28"/>
          <w:szCs w:val="28"/>
        </w:rPr>
        <w:t xml:space="preserve">В соответствии с «Методическими рекомендациями по планированию, учету и </w:t>
      </w:r>
      <w:proofErr w:type="spellStart"/>
      <w:r w:rsidRPr="00154FF9">
        <w:rPr>
          <w:rStyle w:val="FontStyle12"/>
          <w:sz w:val="28"/>
          <w:szCs w:val="28"/>
        </w:rPr>
        <w:t>калькулированию</w:t>
      </w:r>
      <w:proofErr w:type="spellEnd"/>
      <w:r w:rsidRPr="00154FF9">
        <w:rPr>
          <w:rStyle w:val="FontStyle12"/>
          <w:sz w:val="28"/>
          <w:szCs w:val="28"/>
        </w:rPr>
        <w:t xml:space="preserve"> себестоимости продукции мукомольно-крупяной и комб</w:t>
      </w:r>
      <w:r w:rsidRPr="00154FF9">
        <w:rPr>
          <w:rStyle w:val="FontStyle12"/>
          <w:sz w:val="28"/>
          <w:szCs w:val="28"/>
        </w:rPr>
        <w:t>и</w:t>
      </w:r>
      <w:r w:rsidRPr="00154FF9">
        <w:rPr>
          <w:rStyle w:val="FontStyle12"/>
          <w:sz w:val="28"/>
          <w:szCs w:val="28"/>
        </w:rPr>
        <w:t xml:space="preserve">кормовой промышленности» (№ 33 от 28 апреля </w:t>
      </w:r>
      <w:smartTag w:uri="urn:schemas-microsoft-com:office:smarttags" w:element="metricconverter">
        <w:smartTagPr>
          <w:attr w:name="ProductID" w:val="2003 г"/>
        </w:smartTagPr>
        <w:r w:rsidRPr="00154FF9">
          <w:rPr>
            <w:rStyle w:val="FontStyle12"/>
            <w:sz w:val="28"/>
            <w:szCs w:val="28"/>
          </w:rPr>
          <w:t>2003 г</w:t>
        </w:r>
      </w:smartTag>
      <w:r w:rsidRPr="00154FF9">
        <w:rPr>
          <w:rStyle w:val="FontStyle12"/>
          <w:sz w:val="28"/>
          <w:szCs w:val="28"/>
        </w:rPr>
        <w:t>.) учет затрат на прои</w:t>
      </w:r>
      <w:r w:rsidRPr="00154FF9">
        <w:rPr>
          <w:rStyle w:val="FontStyle12"/>
          <w:sz w:val="28"/>
          <w:szCs w:val="28"/>
        </w:rPr>
        <w:t>з</w:t>
      </w:r>
      <w:r w:rsidRPr="00154FF9">
        <w:rPr>
          <w:rStyle w:val="FontStyle12"/>
          <w:sz w:val="28"/>
          <w:szCs w:val="28"/>
        </w:rPr>
        <w:t xml:space="preserve">водство осуществляется по </w:t>
      </w:r>
      <w:proofErr w:type="spellStart"/>
      <w:r w:rsidRPr="00154FF9">
        <w:rPr>
          <w:rStyle w:val="FontStyle12"/>
          <w:sz w:val="28"/>
          <w:szCs w:val="28"/>
        </w:rPr>
        <w:t>передельному</w:t>
      </w:r>
      <w:proofErr w:type="spellEnd"/>
      <w:r w:rsidRPr="00154FF9">
        <w:rPr>
          <w:rStyle w:val="FontStyle12"/>
          <w:sz w:val="28"/>
          <w:szCs w:val="28"/>
        </w:rPr>
        <w:t xml:space="preserve"> методу с применением элементов нормативного учета в части расходования сырья.</w:t>
      </w:r>
    </w:p>
    <w:p w:rsidR="00846889" w:rsidRPr="00154FF9" w:rsidRDefault="00846889" w:rsidP="00154FF9">
      <w:pPr>
        <w:pStyle w:val="Style2"/>
        <w:widowControl/>
        <w:spacing w:line="240" w:lineRule="auto"/>
        <w:ind w:firstLine="284"/>
        <w:jc w:val="both"/>
        <w:rPr>
          <w:rStyle w:val="FontStyle12"/>
          <w:sz w:val="28"/>
          <w:szCs w:val="28"/>
        </w:rPr>
      </w:pPr>
      <w:r w:rsidRPr="00154FF9">
        <w:rPr>
          <w:rStyle w:val="FontStyle12"/>
          <w:sz w:val="28"/>
          <w:szCs w:val="28"/>
        </w:rPr>
        <w:t>Аналитический учет ведется по каждому виду производства и по следующей номенклатуре калькуляционных статей:</w:t>
      </w:r>
    </w:p>
    <w:p w:rsidR="00846889" w:rsidRPr="00154FF9" w:rsidRDefault="00846889" w:rsidP="00154FF9">
      <w:pPr>
        <w:pStyle w:val="Style2"/>
        <w:widowControl/>
        <w:spacing w:line="240" w:lineRule="auto"/>
        <w:ind w:firstLine="284"/>
        <w:jc w:val="both"/>
        <w:rPr>
          <w:rStyle w:val="FontStyle12"/>
          <w:sz w:val="28"/>
          <w:szCs w:val="28"/>
        </w:rPr>
      </w:pPr>
      <w:r w:rsidRPr="00154FF9">
        <w:rPr>
          <w:rStyle w:val="FontStyle12"/>
          <w:sz w:val="28"/>
          <w:szCs w:val="28"/>
        </w:rPr>
        <w:t>1. Сырье и основные материалы за вычетом возвратных отходов.</w:t>
      </w:r>
    </w:p>
    <w:p w:rsidR="00846889" w:rsidRPr="00154FF9" w:rsidRDefault="00846889" w:rsidP="00154FF9">
      <w:pPr>
        <w:pStyle w:val="Style2"/>
        <w:widowControl/>
        <w:spacing w:line="240" w:lineRule="auto"/>
        <w:ind w:firstLine="284"/>
        <w:jc w:val="both"/>
        <w:rPr>
          <w:rStyle w:val="FontStyle12"/>
          <w:sz w:val="28"/>
          <w:szCs w:val="28"/>
        </w:rPr>
      </w:pPr>
      <w:r w:rsidRPr="00154FF9">
        <w:rPr>
          <w:rStyle w:val="FontStyle12"/>
          <w:sz w:val="28"/>
          <w:szCs w:val="28"/>
        </w:rPr>
        <w:t>2. Топливо и энергия на технологические цели.</w:t>
      </w:r>
    </w:p>
    <w:p w:rsidR="00846889" w:rsidRPr="00154FF9" w:rsidRDefault="00CE6625" w:rsidP="00154FF9">
      <w:pPr>
        <w:pStyle w:val="Style2"/>
        <w:widowControl/>
        <w:tabs>
          <w:tab w:val="left" w:pos="3283"/>
        </w:tabs>
        <w:spacing w:line="240" w:lineRule="auto"/>
        <w:ind w:firstLine="284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3. Расходы на оплату труда.</w:t>
      </w:r>
    </w:p>
    <w:p w:rsidR="00846889" w:rsidRPr="00154FF9" w:rsidRDefault="00846889" w:rsidP="00154FF9">
      <w:pPr>
        <w:pStyle w:val="Style2"/>
        <w:widowControl/>
        <w:spacing w:line="240" w:lineRule="auto"/>
        <w:ind w:firstLine="284"/>
        <w:jc w:val="both"/>
        <w:rPr>
          <w:rStyle w:val="FontStyle12"/>
          <w:sz w:val="28"/>
          <w:szCs w:val="28"/>
        </w:rPr>
      </w:pPr>
      <w:r w:rsidRPr="00154FF9">
        <w:rPr>
          <w:rStyle w:val="FontStyle12"/>
          <w:sz w:val="28"/>
          <w:szCs w:val="28"/>
        </w:rPr>
        <w:t>4. Отчисления на социальные нужды.</w:t>
      </w:r>
    </w:p>
    <w:p w:rsidR="00846889" w:rsidRPr="00154FF9" w:rsidRDefault="00846889" w:rsidP="00154FF9">
      <w:pPr>
        <w:pStyle w:val="Style2"/>
        <w:widowControl/>
        <w:spacing w:line="240" w:lineRule="auto"/>
        <w:ind w:firstLine="284"/>
        <w:jc w:val="both"/>
        <w:rPr>
          <w:rStyle w:val="FontStyle12"/>
          <w:sz w:val="28"/>
          <w:szCs w:val="28"/>
        </w:rPr>
      </w:pPr>
      <w:r w:rsidRPr="00154FF9">
        <w:rPr>
          <w:rStyle w:val="FontStyle12"/>
          <w:sz w:val="28"/>
          <w:szCs w:val="28"/>
        </w:rPr>
        <w:t>5. Расходы на подготовку и освоение производства.</w:t>
      </w:r>
    </w:p>
    <w:p w:rsidR="00846889" w:rsidRPr="00154FF9" w:rsidRDefault="00846889" w:rsidP="00154FF9">
      <w:pPr>
        <w:pStyle w:val="Style2"/>
        <w:widowControl/>
        <w:spacing w:line="240" w:lineRule="auto"/>
        <w:ind w:firstLine="284"/>
        <w:jc w:val="both"/>
        <w:rPr>
          <w:rStyle w:val="FontStyle12"/>
          <w:sz w:val="28"/>
          <w:szCs w:val="28"/>
        </w:rPr>
      </w:pPr>
      <w:r w:rsidRPr="00154FF9">
        <w:rPr>
          <w:rStyle w:val="FontStyle12"/>
          <w:sz w:val="28"/>
          <w:szCs w:val="28"/>
        </w:rPr>
        <w:t>6. Общепроизводственные расходы.</w:t>
      </w:r>
    </w:p>
    <w:p w:rsidR="00846889" w:rsidRPr="00154FF9" w:rsidRDefault="00846889" w:rsidP="00154FF9">
      <w:pPr>
        <w:pStyle w:val="Style2"/>
        <w:widowControl/>
        <w:spacing w:line="240" w:lineRule="auto"/>
        <w:ind w:firstLine="284"/>
        <w:jc w:val="both"/>
        <w:rPr>
          <w:rStyle w:val="FontStyle12"/>
          <w:sz w:val="28"/>
          <w:szCs w:val="28"/>
        </w:rPr>
      </w:pPr>
      <w:r w:rsidRPr="00154FF9">
        <w:rPr>
          <w:rStyle w:val="FontStyle12"/>
          <w:sz w:val="28"/>
          <w:szCs w:val="28"/>
        </w:rPr>
        <w:t>7. Прочие производственные расходы.</w:t>
      </w:r>
    </w:p>
    <w:p w:rsidR="00846889" w:rsidRPr="00154FF9" w:rsidRDefault="00846889" w:rsidP="00154FF9">
      <w:pPr>
        <w:spacing w:after="0" w:line="240" w:lineRule="auto"/>
        <w:ind w:firstLine="284"/>
        <w:jc w:val="both"/>
        <w:rPr>
          <w:rStyle w:val="FontStyle12"/>
          <w:sz w:val="28"/>
          <w:szCs w:val="28"/>
        </w:rPr>
      </w:pPr>
      <w:r w:rsidRPr="00154FF9">
        <w:rPr>
          <w:rStyle w:val="FontStyle12"/>
          <w:sz w:val="28"/>
          <w:szCs w:val="28"/>
        </w:rPr>
        <w:t>В тех случаях, когда на предприятиях мукомольное и крупяное производство расположены в отдельных производственных помещениях и обслуживаются разным персоналом, расходы основного производства планируются и учитыв</w:t>
      </w:r>
      <w:r w:rsidRPr="00154FF9">
        <w:rPr>
          <w:rStyle w:val="FontStyle12"/>
          <w:sz w:val="28"/>
          <w:szCs w:val="28"/>
        </w:rPr>
        <w:t>а</w:t>
      </w:r>
      <w:r w:rsidRPr="00154FF9">
        <w:rPr>
          <w:rStyle w:val="FontStyle12"/>
          <w:sz w:val="28"/>
          <w:szCs w:val="28"/>
        </w:rPr>
        <w:t>ются по каждому цеху отдельно.</w:t>
      </w:r>
    </w:p>
    <w:p w:rsidR="00846889" w:rsidRPr="00154FF9" w:rsidRDefault="00846889" w:rsidP="00154FF9">
      <w:pPr>
        <w:pStyle w:val="Style2"/>
        <w:widowControl/>
        <w:spacing w:line="240" w:lineRule="auto"/>
        <w:ind w:firstLine="284"/>
        <w:jc w:val="both"/>
        <w:rPr>
          <w:rStyle w:val="FontStyle12"/>
          <w:sz w:val="28"/>
          <w:szCs w:val="28"/>
        </w:rPr>
      </w:pPr>
      <w:r w:rsidRPr="00154FF9">
        <w:rPr>
          <w:rStyle w:val="FontStyle12"/>
          <w:sz w:val="28"/>
          <w:szCs w:val="28"/>
        </w:rPr>
        <w:lastRenderedPageBreak/>
        <w:t>В мукомольно-крупяных цехах, осуществляющих одновременно несколько помолов (видов переработки), распределение расходов производится в сл</w:t>
      </w:r>
      <w:r w:rsidRPr="00154FF9">
        <w:rPr>
          <w:rStyle w:val="FontStyle12"/>
          <w:sz w:val="28"/>
          <w:szCs w:val="28"/>
        </w:rPr>
        <w:t>е</w:t>
      </w:r>
      <w:r w:rsidRPr="00154FF9">
        <w:rPr>
          <w:rStyle w:val="FontStyle12"/>
          <w:sz w:val="28"/>
          <w:szCs w:val="28"/>
        </w:rPr>
        <w:t>дующем порядке:</w:t>
      </w:r>
    </w:p>
    <w:p w:rsidR="00846889" w:rsidRPr="00154FF9" w:rsidRDefault="00846889" w:rsidP="00154FF9">
      <w:pPr>
        <w:pStyle w:val="Style8"/>
        <w:widowControl/>
        <w:numPr>
          <w:ilvl w:val="0"/>
          <w:numId w:val="9"/>
        </w:numPr>
        <w:tabs>
          <w:tab w:val="left" w:pos="763"/>
        </w:tabs>
        <w:spacing w:line="240" w:lineRule="auto"/>
        <w:ind w:firstLine="284"/>
        <w:jc w:val="both"/>
        <w:rPr>
          <w:rStyle w:val="FontStyle12"/>
          <w:sz w:val="28"/>
          <w:szCs w:val="28"/>
        </w:rPr>
      </w:pPr>
      <w:r w:rsidRPr="00154FF9">
        <w:rPr>
          <w:rStyle w:val="FontStyle12"/>
          <w:sz w:val="28"/>
          <w:szCs w:val="28"/>
        </w:rPr>
        <w:t>расходы основного производства на зерно, основные материалы и электр</w:t>
      </w:r>
      <w:r w:rsidRPr="00154FF9">
        <w:rPr>
          <w:rStyle w:val="FontStyle12"/>
          <w:sz w:val="28"/>
          <w:szCs w:val="28"/>
        </w:rPr>
        <w:t>о</w:t>
      </w:r>
      <w:r w:rsidRPr="00154FF9">
        <w:rPr>
          <w:rStyle w:val="FontStyle12"/>
          <w:sz w:val="28"/>
          <w:szCs w:val="28"/>
        </w:rPr>
        <w:t>энергию относятся на определенный помол прямо;</w:t>
      </w:r>
    </w:p>
    <w:p w:rsidR="00846889" w:rsidRPr="00154FF9" w:rsidRDefault="00846889" w:rsidP="00154FF9">
      <w:pPr>
        <w:pStyle w:val="Style8"/>
        <w:widowControl/>
        <w:numPr>
          <w:ilvl w:val="0"/>
          <w:numId w:val="9"/>
        </w:numPr>
        <w:tabs>
          <w:tab w:val="left" w:pos="763"/>
        </w:tabs>
        <w:spacing w:line="240" w:lineRule="auto"/>
        <w:ind w:firstLine="284"/>
        <w:jc w:val="both"/>
        <w:rPr>
          <w:rStyle w:val="FontStyle12"/>
          <w:sz w:val="28"/>
          <w:szCs w:val="28"/>
        </w:rPr>
      </w:pPr>
      <w:r w:rsidRPr="00154FF9">
        <w:rPr>
          <w:rStyle w:val="FontStyle12"/>
          <w:sz w:val="28"/>
          <w:szCs w:val="28"/>
        </w:rPr>
        <w:t>остальные затраты в мукомольно-крупяных цехах распределяются между помолами пропорционально количеству переработанного зерна, переведенного в условный помол.</w:t>
      </w:r>
    </w:p>
    <w:p w:rsidR="00846889" w:rsidRPr="00154FF9" w:rsidRDefault="00846889" w:rsidP="00154FF9">
      <w:pPr>
        <w:pStyle w:val="Style2"/>
        <w:widowControl/>
        <w:spacing w:line="240" w:lineRule="auto"/>
        <w:ind w:firstLine="284"/>
        <w:jc w:val="both"/>
        <w:rPr>
          <w:rStyle w:val="FontStyle12"/>
          <w:sz w:val="28"/>
          <w:szCs w:val="28"/>
        </w:rPr>
      </w:pPr>
      <w:r w:rsidRPr="00154FF9">
        <w:rPr>
          <w:rStyle w:val="FontStyle12"/>
          <w:sz w:val="28"/>
          <w:szCs w:val="28"/>
        </w:rPr>
        <w:t xml:space="preserve">В мукомольно-крупяных производствах при </w:t>
      </w:r>
      <w:proofErr w:type="spellStart"/>
      <w:r w:rsidRPr="00154FF9">
        <w:rPr>
          <w:rStyle w:val="FontStyle12"/>
          <w:sz w:val="28"/>
          <w:szCs w:val="28"/>
        </w:rPr>
        <w:t>односортных</w:t>
      </w:r>
      <w:proofErr w:type="spellEnd"/>
      <w:r w:rsidRPr="00154FF9">
        <w:rPr>
          <w:rStyle w:val="FontStyle12"/>
          <w:sz w:val="28"/>
          <w:szCs w:val="28"/>
        </w:rPr>
        <w:t xml:space="preserve"> помолах себесто</w:t>
      </w:r>
      <w:r w:rsidRPr="00154FF9">
        <w:rPr>
          <w:rStyle w:val="FontStyle12"/>
          <w:sz w:val="28"/>
          <w:szCs w:val="28"/>
        </w:rPr>
        <w:t>и</w:t>
      </w:r>
      <w:r w:rsidRPr="00154FF9">
        <w:rPr>
          <w:rStyle w:val="FontStyle12"/>
          <w:sz w:val="28"/>
          <w:szCs w:val="28"/>
        </w:rPr>
        <w:t>мость единицы продукции определяется путем деления общей суммы затрат по данному помолу (за вычетом стоимости отходов) на количество фактически выработанной продукции.</w:t>
      </w:r>
    </w:p>
    <w:p w:rsidR="00846889" w:rsidRPr="00154FF9" w:rsidRDefault="00846889" w:rsidP="00154FF9">
      <w:pPr>
        <w:pStyle w:val="Style2"/>
        <w:widowControl/>
        <w:spacing w:line="240" w:lineRule="auto"/>
        <w:ind w:firstLine="284"/>
        <w:jc w:val="both"/>
        <w:rPr>
          <w:rStyle w:val="FontStyle12"/>
          <w:sz w:val="28"/>
          <w:szCs w:val="28"/>
        </w:rPr>
      </w:pPr>
      <w:r w:rsidRPr="00154FF9">
        <w:rPr>
          <w:rStyle w:val="FontStyle12"/>
          <w:sz w:val="28"/>
          <w:szCs w:val="28"/>
        </w:rPr>
        <w:t xml:space="preserve">При </w:t>
      </w:r>
      <w:proofErr w:type="spellStart"/>
      <w:r w:rsidRPr="00154FF9">
        <w:rPr>
          <w:rStyle w:val="FontStyle12"/>
          <w:sz w:val="28"/>
          <w:szCs w:val="28"/>
        </w:rPr>
        <w:t>многосортных</w:t>
      </w:r>
      <w:proofErr w:type="spellEnd"/>
      <w:r w:rsidRPr="00154FF9">
        <w:rPr>
          <w:rStyle w:val="FontStyle12"/>
          <w:sz w:val="28"/>
          <w:szCs w:val="28"/>
        </w:rPr>
        <w:t xml:space="preserve"> помолах, когда из одного и того же сырья одновременно изготавливается несколько сортов продукции, распределение затрат по отдел</w:t>
      </w:r>
      <w:r w:rsidRPr="00154FF9">
        <w:rPr>
          <w:rStyle w:val="FontStyle12"/>
          <w:sz w:val="28"/>
          <w:szCs w:val="28"/>
        </w:rPr>
        <w:t>ь</w:t>
      </w:r>
      <w:r w:rsidRPr="00154FF9">
        <w:rPr>
          <w:rStyle w:val="FontStyle12"/>
          <w:sz w:val="28"/>
          <w:szCs w:val="28"/>
        </w:rPr>
        <w:t>ным сортам продукции производится пропорционально фактическому выпуску отдельных сортов основной продукции, умноженному на постоянные коэфф</w:t>
      </w:r>
      <w:r w:rsidRPr="00154FF9">
        <w:rPr>
          <w:rStyle w:val="FontStyle12"/>
          <w:sz w:val="28"/>
          <w:szCs w:val="28"/>
        </w:rPr>
        <w:t>и</w:t>
      </w:r>
      <w:r w:rsidRPr="00154FF9">
        <w:rPr>
          <w:rStyle w:val="FontStyle12"/>
          <w:sz w:val="28"/>
          <w:szCs w:val="28"/>
        </w:rPr>
        <w:t>циенты, установленные для отдельных сортов продукции.</w:t>
      </w:r>
    </w:p>
    <w:p w:rsidR="00846889" w:rsidRPr="00154FF9" w:rsidRDefault="00846889" w:rsidP="00154FF9">
      <w:pPr>
        <w:pStyle w:val="Style5"/>
        <w:widowControl/>
        <w:spacing w:line="240" w:lineRule="auto"/>
        <w:ind w:firstLine="284"/>
        <w:jc w:val="both"/>
        <w:rPr>
          <w:rStyle w:val="FontStyle12"/>
          <w:sz w:val="28"/>
          <w:szCs w:val="28"/>
        </w:rPr>
      </w:pPr>
      <w:r w:rsidRPr="00154FF9">
        <w:rPr>
          <w:rStyle w:val="FontStyle12"/>
          <w:sz w:val="28"/>
          <w:szCs w:val="28"/>
        </w:rPr>
        <w:t>Затраты на всю продукцию, за вычетом стоимости возвратных отходов, ра</w:t>
      </w:r>
      <w:r w:rsidRPr="00154FF9">
        <w:rPr>
          <w:rStyle w:val="FontStyle12"/>
          <w:sz w:val="28"/>
          <w:szCs w:val="28"/>
        </w:rPr>
        <w:t>с</w:t>
      </w:r>
      <w:r w:rsidRPr="00154FF9">
        <w:rPr>
          <w:rStyle w:val="FontStyle12"/>
          <w:sz w:val="28"/>
          <w:szCs w:val="28"/>
        </w:rPr>
        <w:t>пределяются по сортам продукции следующим образом:</w:t>
      </w:r>
    </w:p>
    <w:p w:rsidR="00846889" w:rsidRPr="00154FF9" w:rsidRDefault="00CE6625" w:rsidP="00154FF9">
      <w:pPr>
        <w:pStyle w:val="Style9"/>
        <w:widowControl/>
        <w:numPr>
          <w:ilvl w:val="0"/>
          <w:numId w:val="10"/>
        </w:numPr>
        <w:tabs>
          <w:tab w:val="left" w:pos="696"/>
        </w:tabs>
        <w:spacing w:line="240" w:lineRule="auto"/>
        <w:ind w:firstLine="284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 </w:t>
      </w:r>
      <w:r w:rsidR="00846889" w:rsidRPr="00154FF9">
        <w:rPr>
          <w:rStyle w:val="FontStyle12"/>
          <w:sz w:val="28"/>
          <w:szCs w:val="28"/>
        </w:rPr>
        <w:t>определяется сумма условных единиц по продукции данного помола (к</w:t>
      </w:r>
      <w:r w:rsidR="00846889" w:rsidRPr="00154FF9">
        <w:rPr>
          <w:rStyle w:val="FontStyle12"/>
          <w:sz w:val="28"/>
          <w:szCs w:val="28"/>
        </w:rPr>
        <w:t>о</w:t>
      </w:r>
      <w:r w:rsidR="00846889" w:rsidRPr="00154FF9">
        <w:rPr>
          <w:rStyle w:val="FontStyle12"/>
          <w:sz w:val="28"/>
          <w:szCs w:val="28"/>
        </w:rPr>
        <w:t>личество каждого сорта продукции умножается на установленный коэффиц</w:t>
      </w:r>
      <w:r w:rsidR="00846889" w:rsidRPr="00154FF9">
        <w:rPr>
          <w:rStyle w:val="FontStyle12"/>
          <w:sz w:val="28"/>
          <w:szCs w:val="28"/>
        </w:rPr>
        <w:t>и</w:t>
      </w:r>
      <w:r w:rsidR="00846889" w:rsidRPr="00154FF9">
        <w:rPr>
          <w:rStyle w:val="FontStyle12"/>
          <w:sz w:val="28"/>
          <w:szCs w:val="28"/>
        </w:rPr>
        <w:t>ент);</w:t>
      </w:r>
    </w:p>
    <w:p w:rsidR="00846889" w:rsidRPr="00154FF9" w:rsidRDefault="00CE6625" w:rsidP="00154FF9">
      <w:pPr>
        <w:pStyle w:val="Style9"/>
        <w:widowControl/>
        <w:numPr>
          <w:ilvl w:val="0"/>
          <w:numId w:val="10"/>
        </w:numPr>
        <w:tabs>
          <w:tab w:val="left" w:pos="696"/>
        </w:tabs>
        <w:spacing w:line="240" w:lineRule="auto"/>
        <w:ind w:firstLine="284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 </w:t>
      </w:r>
      <w:r w:rsidR="00846889" w:rsidRPr="00154FF9">
        <w:rPr>
          <w:rStyle w:val="FontStyle12"/>
          <w:sz w:val="28"/>
          <w:szCs w:val="28"/>
        </w:rPr>
        <w:t>вычисляются затраты на одну условную единицу (вся сумма затрат по п</w:t>
      </w:r>
      <w:r w:rsidR="00846889" w:rsidRPr="00154FF9">
        <w:rPr>
          <w:rStyle w:val="FontStyle12"/>
          <w:sz w:val="28"/>
          <w:szCs w:val="28"/>
        </w:rPr>
        <w:t>о</w:t>
      </w:r>
      <w:r w:rsidR="00846889" w:rsidRPr="00154FF9">
        <w:rPr>
          <w:rStyle w:val="FontStyle12"/>
          <w:sz w:val="28"/>
          <w:szCs w:val="28"/>
        </w:rPr>
        <w:t>молу делится на общую сумму условных единиц);</w:t>
      </w:r>
    </w:p>
    <w:p w:rsidR="00846889" w:rsidRPr="00154FF9" w:rsidRDefault="00CE6625" w:rsidP="00154FF9">
      <w:pPr>
        <w:pStyle w:val="Style9"/>
        <w:widowControl/>
        <w:tabs>
          <w:tab w:val="left" w:pos="835"/>
        </w:tabs>
        <w:spacing w:line="240" w:lineRule="auto"/>
        <w:ind w:firstLine="284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3) </w:t>
      </w:r>
      <w:r w:rsidR="00846889" w:rsidRPr="00154FF9">
        <w:rPr>
          <w:rStyle w:val="FontStyle12"/>
          <w:sz w:val="28"/>
          <w:szCs w:val="28"/>
        </w:rPr>
        <w:t>вычисляется производственная себестоимость каждого сорта</w:t>
      </w:r>
      <w:r>
        <w:rPr>
          <w:rStyle w:val="FontStyle12"/>
          <w:sz w:val="28"/>
          <w:szCs w:val="28"/>
        </w:rPr>
        <w:t xml:space="preserve"> </w:t>
      </w:r>
      <w:r w:rsidR="00846889" w:rsidRPr="00154FF9">
        <w:rPr>
          <w:rStyle w:val="FontStyle12"/>
          <w:sz w:val="28"/>
          <w:szCs w:val="28"/>
        </w:rPr>
        <w:t>продукции (затраты на одну условную единицу умножаются на количество</w:t>
      </w:r>
      <w:r>
        <w:rPr>
          <w:rStyle w:val="FontStyle12"/>
          <w:sz w:val="28"/>
          <w:szCs w:val="28"/>
        </w:rPr>
        <w:t xml:space="preserve"> </w:t>
      </w:r>
      <w:r w:rsidR="00846889" w:rsidRPr="00154FF9">
        <w:rPr>
          <w:rStyle w:val="FontStyle12"/>
          <w:sz w:val="28"/>
          <w:szCs w:val="28"/>
        </w:rPr>
        <w:t>условных ед</w:t>
      </w:r>
      <w:r w:rsidR="00846889" w:rsidRPr="00154FF9">
        <w:rPr>
          <w:rStyle w:val="FontStyle12"/>
          <w:sz w:val="28"/>
          <w:szCs w:val="28"/>
        </w:rPr>
        <w:t>и</w:t>
      </w:r>
      <w:r w:rsidR="00846889" w:rsidRPr="00154FF9">
        <w:rPr>
          <w:rStyle w:val="FontStyle12"/>
          <w:sz w:val="28"/>
          <w:szCs w:val="28"/>
        </w:rPr>
        <w:t>ниц каждого сорта).</w:t>
      </w:r>
    </w:p>
    <w:p w:rsidR="00846889" w:rsidRPr="00154FF9" w:rsidRDefault="00846889" w:rsidP="00154FF9">
      <w:pPr>
        <w:pStyle w:val="Style5"/>
        <w:widowControl/>
        <w:spacing w:line="240" w:lineRule="auto"/>
        <w:ind w:firstLine="284"/>
        <w:jc w:val="both"/>
        <w:rPr>
          <w:rStyle w:val="FontStyle12"/>
          <w:sz w:val="28"/>
          <w:szCs w:val="28"/>
        </w:rPr>
      </w:pPr>
      <w:r w:rsidRPr="00154FF9">
        <w:rPr>
          <w:rStyle w:val="FontStyle12"/>
          <w:sz w:val="28"/>
          <w:szCs w:val="28"/>
        </w:rPr>
        <w:t>Все затраты комбикормового производства, кроме стоимости ингредиентов, отраженной по статье «Сырье и основные материалы», распределяются пр</w:t>
      </w:r>
      <w:r w:rsidRPr="00154FF9">
        <w:rPr>
          <w:rStyle w:val="FontStyle12"/>
          <w:sz w:val="28"/>
          <w:szCs w:val="28"/>
        </w:rPr>
        <w:t>о</w:t>
      </w:r>
      <w:r w:rsidRPr="00154FF9">
        <w:rPr>
          <w:rStyle w:val="FontStyle12"/>
          <w:sz w:val="28"/>
          <w:szCs w:val="28"/>
        </w:rPr>
        <w:t>порционально количеству выработанной условной продукции. Таким образом, разница в себестоимости комбикормов зависит только от состава и стоимости сырья, использованного на выработку отдельных видов комбикормов.</w:t>
      </w:r>
    </w:p>
    <w:p w:rsidR="00846889" w:rsidRPr="00154FF9" w:rsidRDefault="00846889" w:rsidP="00154FF9">
      <w:pPr>
        <w:pStyle w:val="Style5"/>
        <w:widowControl/>
        <w:spacing w:line="240" w:lineRule="auto"/>
        <w:ind w:firstLine="284"/>
        <w:jc w:val="both"/>
        <w:rPr>
          <w:rStyle w:val="FontStyle12"/>
          <w:spacing w:val="-3"/>
          <w:sz w:val="28"/>
          <w:szCs w:val="28"/>
        </w:rPr>
      </w:pPr>
      <w:r w:rsidRPr="00154FF9">
        <w:rPr>
          <w:rStyle w:val="FontStyle12"/>
          <w:spacing w:val="-3"/>
          <w:sz w:val="28"/>
          <w:szCs w:val="28"/>
        </w:rPr>
        <w:t>Если при зачистке производства по окончании месяца окажется остаток н</w:t>
      </w:r>
      <w:r w:rsidRPr="00154FF9">
        <w:rPr>
          <w:rStyle w:val="FontStyle12"/>
          <w:spacing w:val="-3"/>
          <w:sz w:val="28"/>
          <w:szCs w:val="28"/>
        </w:rPr>
        <w:t>е</w:t>
      </w:r>
      <w:r w:rsidRPr="00154FF9">
        <w:rPr>
          <w:rStyle w:val="FontStyle12"/>
          <w:spacing w:val="-3"/>
          <w:sz w:val="28"/>
          <w:szCs w:val="28"/>
        </w:rPr>
        <w:t>стандартной продукции, то он оценивается по стоимости сырья и остается на сч</w:t>
      </w:r>
      <w:r w:rsidRPr="00154FF9">
        <w:rPr>
          <w:rStyle w:val="FontStyle12"/>
          <w:spacing w:val="-3"/>
          <w:sz w:val="28"/>
          <w:szCs w:val="28"/>
        </w:rPr>
        <w:t>е</w:t>
      </w:r>
      <w:r w:rsidRPr="00154FF9">
        <w:rPr>
          <w:rStyle w:val="FontStyle12"/>
          <w:spacing w:val="-3"/>
          <w:sz w:val="28"/>
          <w:szCs w:val="28"/>
        </w:rPr>
        <w:t>те 20 «Основное производство» как затраты по незавершенному производству. В калькуляции следующего месяца остаток нестандартной продукции показывают в перечне переработанного сырья и включают в себестоимость продукции, выраб</w:t>
      </w:r>
      <w:r w:rsidRPr="00154FF9">
        <w:rPr>
          <w:rStyle w:val="FontStyle12"/>
          <w:spacing w:val="-3"/>
          <w:sz w:val="28"/>
          <w:szCs w:val="28"/>
        </w:rPr>
        <w:t>о</w:t>
      </w:r>
      <w:r w:rsidRPr="00154FF9">
        <w:rPr>
          <w:rStyle w:val="FontStyle12"/>
          <w:spacing w:val="-3"/>
          <w:sz w:val="28"/>
          <w:szCs w:val="28"/>
        </w:rPr>
        <w:t>танной в этом месяце.</w:t>
      </w:r>
    </w:p>
    <w:p w:rsidR="00CE6625" w:rsidRPr="00154FF9" w:rsidRDefault="00CE6625" w:rsidP="00154FF9">
      <w:pPr>
        <w:pStyle w:val="Style5"/>
        <w:widowControl/>
        <w:spacing w:line="240" w:lineRule="auto"/>
        <w:ind w:firstLine="284"/>
        <w:jc w:val="both"/>
        <w:rPr>
          <w:rStyle w:val="FontStyle12"/>
          <w:spacing w:val="-3"/>
          <w:sz w:val="28"/>
          <w:szCs w:val="28"/>
        </w:rPr>
      </w:pPr>
    </w:p>
    <w:p w:rsidR="00CE6625" w:rsidRDefault="00846889" w:rsidP="00CE662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FF9">
        <w:rPr>
          <w:rFonts w:ascii="Times New Roman" w:hAnsi="Times New Roman" w:cs="Times New Roman"/>
          <w:b/>
          <w:sz w:val="28"/>
          <w:szCs w:val="28"/>
        </w:rPr>
        <w:t xml:space="preserve">5.6. Учет затрат на основное производство и калькуляция </w:t>
      </w:r>
    </w:p>
    <w:p w:rsidR="00846889" w:rsidRDefault="00846889" w:rsidP="00CE662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FF9">
        <w:rPr>
          <w:rFonts w:ascii="Times New Roman" w:hAnsi="Times New Roman" w:cs="Times New Roman"/>
          <w:b/>
          <w:sz w:val="28"/>
          <w:szCs w:val="28"/>
        </w:rPr>
        <w:t>себестоимости продукции на молокоперерабатывающих предприятиях</w:t>
      </w:r>
    </w:p>
    <w:p w:rsidR="00CE6625" w:rsidRPr="00154FF9" w:rsidRDefault="00CE6625" w:rsidP="00154FF9">
      <w:pPr>
        <w:spacing w:after="0" w:line="240" w:lineRule="auto"/>
        <w:ind w:firstLine="284"/>
        <w:jc w:val="both"/>
        <w:rPr>
          <w:rStyle w:val="FontStyle12"/>
          <w:b/>
          <w:sz w:val="28"/>
          <w:szCs w:val="28"/>
        </w:rPr>
      </w:pPr>
    </w:p>
    <w:p w:rsidR="00846889" w:rsidRPr="00154FF9" w:rsidRDefault="00846889" w:rsidP="00154FF9">
      <w:pPr>
        <w:pStyle w:val="a4"/>
        <w:spacing w:after="0"/>
        <w:ind w:firstLine="284"/>
        <w:jc w:val="both"/>
        <w:rPr>
          <w:sz w:val="28"/>
          <w:szCs w:val="28"/>
        </w:rPr>
      </w:pPr>
      <w:r w:rsidRPr="00154FF9">
        <w:rPr>
          <w:sz w:val="28"/>
          <w:szCs w:val="28"/>
        </w:rPr>
        <w:t>Для получения информации, необходимой для исчисления фактической себ</w:t>
      </w:r>
      <w:r w:rsidRPr="00154FF9">
        <w:rPr>
          <w:sz w:val="28"/>
          <w:szCs w:val="28"/>
        </w:rPr>
        <w:t>е</w:t>
      </w:r>
      <w:r w:rsidRPr="00154FF9">
        <w:rPr>
          <w:sz w:val="28"/>
          <w:szCs w:val="28"/>
        </w:rPr>
        <w:t xml:space="preserve">стоимости каждого вида выпускаемой продукции на молокоперерабатывающих </w:t>
      </w:r>
      <w:r w:rsidRPr="00154FF9">
        <w:rPr>
          <w:sz w:val="28"/>
          <w:szCs w:val="28"/>
        </w:rPr>
        <w:lastRenderedPageBreak/>
        <w:t>предприятиях, затраты учитывают по статьям калькуляции. Перечень их уст</w:t>
      </w:r>
      <w:r w:rsidRPr="00154FF9">
        <w:rPr>
          <w:sz w:val="28"/>
          <w:szCs w:val="28"/>
        </w:rPr>
        <w:t>а</w:t>
      </w:r>
      <w:r w:rsidRPr="00154FF9">
        <w:rPr>
          <w:sz w:val="28"/>
          <w:szCs w:val="28"/>
        </w:rPr>
        <w:t xml:space="preserve">новлен для организаций, осуществляющих переработку молока, методическими рекомендациями по </w:t>
      </w:r>
      <w:proofErr w:type="spellStart"/>
      <w:r w:rsidRPr="00154FF9">
        <w:rPr>
          <w:sz w:val="28"/>
          <w:szCs w:val="28"/>
        </w:rPr>
        <w:t>калькулированию</w:t>
      </w:r>
      <w:proofErr w:type="spellEnd"/>
      <w:r w:rsidRPr="00154FF9">
        <w:rPr>
          <w:sz w:val="28"/>
          <w:szCs w:val="28"/>
        </w:rPr>
        <w:t xml:space="preserve"> себестоимости молока и молочных пр</w:t>
      </w:r>
      <w:r w:rsidRPr="00154FF9">
        <w:rPr>
          <w:sz w:val="28"/>
          <w:szCs w:val="28"/>
        </w:rPr>
        <w:t>о</w:t>
      </w:r>
      <w:r w:rsidRPr="00154FF9">
        <w:rPr>
          <w:sz w:val="28"/>
          <w:szCs w:val="28"/>
        </w:rPr>
        <w:t xml:space="preserve">дуктов. </w:t>
      </w:r>
    </w:p>
    <w:p w:rsidR="00846889" w:rsidRPr="00154FF9" w:rsidRDefault="00846889" w:rsidP="00154FF9">
      <w:pPr>
        <w:pStyle w:val="a4"/>
        <w:spacing w:after="0"/>
        <w:ind w:firstLine="284"/>
        <w:jc w:val="both"/>
        <w:rPr>
          <w:sz w:val="28"/>
          <w:szCs w:val="28"/>
        </w:rPr>
      </w:pPr>
      <w:r w:rsidRPr="00154FF9">
        <w:rPr>
          <w:sz w:val="28"/>
          <w:szCs w:val="28"/>
        </w:rPr>
        <w:t>В соответствии с этим нормативным актом в себестоимость продукции включаются:</w:t>
      </w:r>
    </w:p>
    <w:p w:rsidR="00846889" w:rsidRPr="00154FF9" w:rsidRDefault="00846889" w:rsidP="00154FF9">
      <w:pPr>
        <w:pStyle w:val="a4"/>
        <w:spacing w:after="0"/>
        <w:ind w:firstLine="284"/>
        <w:jc w:val="both"/>
        <w:rPr>
          <w:sz w:val="28"/>
          <w:szCs w:val="28"/>
        </w:rPr>
      </w:pPr>
      <w:r w:rsidRPr="00154FF9">
        <w:rPr>
          <w:sz w:val="28"/>
          <w:szCs w:val="28"/>
        </w:rPr>
        <w:t>- сырье и материалы (за вычетом стоимости возвратных отходов);</w:t>
      </w:r>
    </w:p>
    <w:p w:rsidR="00846889" w:rsidRPr="00154FF9" w:rsidRDefault="00846889" w:rsidP="00154FF9">
      <w:pPr>
        <w:pStyle w:val="a4"/>
        <w:spacing w:after="0"/>
        <w:ind w:firstLine="284"/>
        <w:jc w:val="both"/>
        <w:rPr>
          <w:sz w:val="28"/>
          <w:szCs w:val="28"/>
        </w:rPr>
      </w:pPr>
      <w:r w:rsidRPr="00154FF9">
        <w:rPr>
          <w:sz w:val="28"/>
          <w:szCs w:val="28"/>
        </w:rPr>
        <w:t>- покупные изделия, полуфабрикаты и услуги сторонних организаций;</w:t>
      </w:r>
    </w:p>
    <w:p w:rsidR="00846889" w:rsidRPr="00154FF9" w:rsidRDefault="00846889" w:rsidP="00154FF9">
      <w:pPr>
        <w:pStyle w:val="a4"/>
        <w:spacing w:after="0"/>
        <w:ind w:firstLine="284"/>
        <w:jc w:val="both"/>
        <w:rPr>
          <w:sz w:val="28"/>
          <w:szCs w:val="28"/>
        </w:rPr>
      </w:pPr>
      <w:r w:rsidRPr="00154FF9">
        <w:rPr>
          <w:sz w:val="28"/>
          <w:szCs w:val="28"/>
        </w:rPr>
        <w:t>- транспортно-заготовительные расходы;</w:t>
      </w:r>
    </w:p>
    <w:p w:rsidR="00846889" w:rsidRPr="00154FF9" w:rsidRDefault="00846889" w:rsidP="00154FF9">
      <w:pPr>
        <w:pStyle w:val="a4"/>
        <w:spacing w:after="0"/>
        <w:ind w:firstLine="284"/>
        <w:jc w:val="both"/>
        <w:rPr>
          <w:sz w:val="28"/>
          <w:szCs w:val="28"/>
        </w:rPr>
      </w:pPr>
      <w:r w:rsidRPr="00154FF9">
        <w:rPr>
          <w:sz w:val="28"/>
          <w:szCs w:val="28"/>
        </w:rPr>
        <w:t>- топливо и электроэнергия на технологические цели;</w:t>
      </w:r>
    </w:p>
    <w:p w:rsidR="00846889" w:rsidRPr="00154FF9" w:rsidRDefault="00846889" w:rsidP="00154FF9">
      <w:pPr>
        <w:pStyle w:val="a4"/>
        <w:spacing w:after="0"/>
        <w:ind w:firstLine="284"/>
        <w:jc w:val="both"/>
        <w:rPr>
          <w:sz w:val="28"/>
          <w:szCs w:val="28"/>
        </w:rPr>
      </w:pPr>
      <w:r w:rsidRPr="00154FF9">
        <w:rPr>
          <w:sz w:val="28"/>
          <w:szCs w:val="28"/>
        </w:rPr>
        <w:t>- расходы на оплату труда производственных рабочих;</w:t>
      </w:r>
    </w:p>
    <w:p w:rsidR="00846889" w:rsidRPr="00154FF9" w:rsidRDefault="00846889" w:rsidP="00154FF9">
      <w:pPr>
        <w:pStyle w:val="a4"/>
        <w:spacing w:after="0"/>
        <w:ind w:firstLine="284"/>
        <w:jc w:val="both"/>
        <w:rPr>
          <w:sz w:val="28"/>
          <w:szCs w:val="28"/>
        </w:rPr>
      </w:pPr>
      <w:r w:rsidRPr="00154FF9">
        <w:rPr>
          <w:sz w:val="28"/>
          <w:szCs w:val="28"/>
        </w:rPr>
        <w:t>- отчисления на социальные нужды;</w:t>
      </w:r>
    </w:p>
    <w:p w:rsidR="00846889" w:rsidRPr="00154FF9" w:rsidRDefault="00846889" w:rsidP="00154FF9">
      <w:pPr>
        <w:pStyle w:val="a4"/>
        <w:spacing w:after="0"/>
        <w:ind w:firstLine="284"/>
        <w:jc w:val="both"/>
        <w:rPr>
          <w:sz w:val="28"/>
          <w:szCs w:val="28"/>
        </w:rPr>
      </w:pPr>
      <w:r w:rsidRPr="00154FF9">
        <w:rPr>
          <w:sz w:val="28"/>
          <w:szCs w:val="28"/>
        </w:rPr>
        <w:t>- расходы на подготовку и освоение производства;</w:t>
      </w:r>
    </w:p>
    <w:p w:rsidR="00846889" w:rsidRPr="00154FF9" w:rsidRDefault="00846889" w:rsidP="00154FF9">
      <w:pPr>
        <w:pStyle w:val="a4"/>
        <w:spacing w:after="0"/>
        <w:ind w:firstLine="284"/>
        <w:jc w:val="both"/>
        <w:rPr>
          <w:sz w:val="28"/>
          <w:szCs w:val="28"/>
        </w:rPr>
      </w:pPr>
      <w:r w:rsidRPr="00154FF9">
        <w:rPr>
          <w:sz w:val="28"/>
          <w:szCs w:val="28"/>
        </w:rPr>
        <w:t>- расходы на содержание и эксплуатацию холодильника;</w:t>
      </w:r>
    </w:p>
    <w:p w:rsidR="00846889" w:rsidRPr="00154FF9" w:rsidRDefault="00846889" w:rsidP="00154FF9">
      <w:pPr>
        <w:pStyle w:val="a4"/>
        <w:spacing w:after="0"/>
        <w:ind w:firstLine="284"/>
        <w:jc w:val="both"/>
        <w:rPr>
          <w:sz w:val="28"/>
          <w:szCs w:val="28"/>
        </w:rPr>
      </w:pPr>
      <w:r w:rsidRPr="00154FF9">
        <w:rPr>
          <w:sz w:val="28"/>
          <w:szCs w:val="28"/>
        </w:rPr>
        <w:t>- общепроизводственные расходы;</w:t>
      </w:r>
    </w:p>
    <w:p w:rsidR="00846889" w:rsidRPr="00154FF9" w:rsidRDefault="00846889" w:rsidP="00154FF9">
      <w:pPr>
        <w:pStyle w:val="a4"/>
        <w:spacing w:after="0"/>
        <w:ind w:firstLine="284"/>
        <w:jc w:val="both"/>
        <w:rPr>
          <w:sz w:val="28"/>
          <w:szCs w:val="28"/>
        </w:rPr>
      </w:pPr>
      <w:r w:rsidRPr="00154FF9">
        <w:rPr>
          <w:sz w:val="28"/>
          <w:szCs w:val="28"/>
        </w:rPr>
        <w:t>- потери от брака;</w:t>
      </w:r>
    </w:p>
    <w:p w:rsidR="00846889" w:rsidRPr="00154FF9" w:rsidRDefault="00846889" w:rsidP="00154FF9">
      <w:pPr>
        <w:pStyle w:val="a4"/>
        <w:spacing w:after="0"/>
        <w:ind w:firstLine="284"/>
        <w:jc w:val="both"/>
        <w:rPr>
          <w:sz w:val="28"/>
          <w:szCs w:val="28"/>
        </w:rPr>
      </w:pPr>
      <w:r w:rsidRPr="00154FF9">
        <w:rPr>
          <w:sz w:val="28"/>
          <w:szCs w:val="28"/>
        </w:rPr>
        <w:t>- прочие расходы;</w:t>
      </w:r>
    </w:p>
    <w:p w:rsidR="00846889" w:rsidRPr="00154FF9" w:rsidRDefault="00846889" w:rsidP="00154FF9">
      <w:pPr>
        <w:pStyle w:val="a4"/>
        <w:spacing w:after="0"/>
        <w:ind w:firstLine="284"/>
        <w:jc w:val="both"/>
        <w:rPr>
          <w:i/>
          <w:sz w:val="28"/>
          <w:szCs w:val="28"/>
        </w:rPr>
      </w:pPr>
      <w:proofErr w:type="spellStart"/>
      <w:r w:rsidRPr="00154FF9">
        <w:rPr>
          <w:sz w:val="28"/>
          <w:szCs w:val="28"/>
        </w:rPr>
        <w:t>Маслосырзаводы</w:t>
      </w:r>
      <w:proofErr w:type="spellEnd"/>
      <w:r w:rsidRPr="00154FF9">
        <w:rPr>
          <w:sz w:val="28"/>
          <w:szCs w:val="28"/>
        </w:rPr>
        <w:t xml:space="preserve"> осуществляют переработку сырого натурального молока и другого молочного сырья и вырабатывают молоко цельное, кисломолочную продукцию, сливки, сметану, творог, масло сливочное, сыры и другие моло</w:t>
      </w:r>
      <w:r w:rsidRPr="00154FF9">
        <w:rPr>
          <w:sz w:val="28"/>
          <w:szCs w:val="28"/>
        </w:rPr>
        <w:t>ч</w:t>
      </w:r>
      <w:r w:rsidRPr="00154FF9">
        <w:rPr>
          <w:sz w:val="28"/>
          <w:szCs w:val="28"/>
        </w:rPr>
        <w:t>ные продукты.</w:t>
      </w:r>
    </w:p>
    <w:p w:rsidR="00846889" w:rsidRPr="00154FF9" w:rsidRDefault="00846889" w:rsidP="00154FF9">
      <w:pPr>
        <w:pStyle w:val="a4"/>
        <w:spacing w:after="0"/>
        <w:ind w:firstLine="284"/>
        <w:jc w:val="both"/>
        <w:rPr>
          <w:sz w:val="28"/>
          <w:szCs w:val="28"/>
        </w:rPr>
      </w:pPr>
      <w:r w:rsidRPr="00154FF9">
        <w:rPr>
          <w:sz w:val="28"/>
          <w:szCs w:val="28"/>
        </w:rPr>
        <w:t>В соответствии с технологией производства молочных продуктов поступи</w:t>
      </w:r>
      <w:r w:rsidRPr="00154FF9">
        <w:rPr>
          <w:sz w:val="28"/>
          <w:szCs w:val="28"/>
        </w:rPr>
        <w:t>в</w:t>
      </w:r>
      <w:r w:rsidRPr="00154FF9">
        <w:rPr>
          <w:sz w:val="28"/>
          <w:szCs w:val="28"/>
        </w:rPr>
        <w:t xml:space="preserve">шее сырье (молоко) сразу направляется на переработку. Поэтому документы на поступление сырья являются одновременно документами на его расход. К </w:t>
      </w:r>
      <w:r w:rsidR="00851474" w:rsidRPr="00154FF9">
        <w:rPr>
          <w:sz w:val="28"/>
          <w:szCs w:val="28"/>
        </w:rPr>
        <w:t>т</w:t>
      </w:r>
      <w:r w:rsidR="00851474" w:rsidRPr="00154FF9">
        <w:rPr>
          <w:sz w:val="28"/>
          <w:szCs w:val="28"/>
        </w:rPr>
        <w:t>а</w:t>
      </w:r>
      <w:r w:rsidR="00851474" w:rsidRPr="00154FF9">
        <w:rPr>
          <w:sz w:val="28"/>
          <w:szCs w:val="28"/>
        </w:rPr>
        <w:t>ким документам относится ТТН</w:t>
      </w:r>
      <w:r w:rsidRPr="00154FF9">
        <w:rPr>
          <w:sz w:val="28"/>
          <w:szCs w:val="28"/>
        </w:rPr>
        <w:t xml:space="preserve">, </w:t>
      </w:r>
      <w:r w:rsidR="00851474" w:rsidRPr="00154FF9">
        <w:rPr>
          <w:sz w:val="28"/>
          <w:szCs w:val="28"/>
        </w:rPr>
        <w:t xml:space="preserve">выписанные </w:t>
      </w:r>
      <w:proofErr w:type="spellStart"/>
      <w:r w:rsidR="00851474" w:rsidRPr="00154FF9">
        <w:rPr>
          <w:sz w:val="28"/>
          <w:szCs w:val="28"/>
        </w:rPr>
        <w:t>сельхозорганиза</w:t>
      </w:r>
      <w:r w:rsidR="00CE6625">
        <w:rPr>
          <w:sz w:val="28"/>
          <w:szCs w:val="28"/>
        </w:rPr>
        <w:t>циями-</w:t>
      </w:r>
      <w:r w:rsidRPr="00154FF9">
        <w:rPr>
          <w:sz w:val="28"/>
          <w:szCs w:val="28"/>
        </w:rPr>
        <w:t>сдатчиками</w:t>
      </w:r>
      <w:proofErr w:type="spellEnd"/>
      <w:r w:rsidRPr="00154FF9">
        <w:rPr>
          <w:sz w:val="28"/>
          <w:szCs w:val="28"/>
        </w:rPr>
        <w:t>, накопительные ведомости приемки молока и молочных продуктов. Другие материалы це</w:t>
      </w:r>
      <w:r w:rsidR="00CE6625">
        <w:rPr>
          <w:sz w:val="28"/>
          <w:szCs w:val="28"/>
        </w:rPr>
        <w:t xml:space="preserve">х получает на складе по </w:t>
      </w:r>
      <w:proofErr w:type="spellStart"/>
      <w:r w:rsidR="00CE6625">
        <w:rPr>
          <w:sz w:val="28"/>
          <w:szCs w:val="28"/>
        </w:rPr>
        <w:t>лимитно-</w:t>
      </w:r>
      <w:r w:rsidRPr="00154FF9">
        <w:rPr>
          <w:sz w:val="28"/>
          <w:szCs w:val="28"/>
        </w:rPr>
        <w:t>заборным</w:t>
      </w:r>
      <w:proofErr w:type="spellEnd"/>
      <w:r w:rsidRPr="00154FF9">
        <w:rPr>
          <w:sz w:val="28"/>
          <w:szCs w:val="28"/>
        </w:rPr>
        <w:t xml:space="preserve"> картам. Могут быть использованы для этого накладные на отпуск сырья и готовой продукции.</w:t>
      </w:r>
    </w:p>
    <w:p w:rsidR="00846889" w:rsidRPr="00154FF9" w:rsidRDefault="00846889" w:rsidP="00154FF9">
      <w:pPr>
        <w:pStyle w:val="a4"/>
        <w:spacing w:after="0"/>
        <w:ind w:firstLine="284"/>
        <w:jc w:val="both"/>
        <w:rPr>
          <w:sz w:val="28"/>
          <w:szCs w:val="28"/>
        </w:rPr>
      </w:pPr>
      <w:r w:rsidRPr="00154FF9">
        <w:rPr>
          <w:sz w:val="28"/>
          <w:szCs w:val="28"/>
        </w:rPr>
        <w:t>При выпуске молока цельного принятое сырье (сырое молоко) очищают, о</w:t>
      </w:r>
      <w:r w:rsidRPr="00154FF9">
        <w:rPr>
          <w:sz w:val="28"/>
          <w:szCs w:val="28"/>
        </w:rPr>
        <w:t>х</w:t>
      </w:r>
      <w:r w:rsidRPr="00154FF9">
        <w:rPr>
          <w:sz w:val="28"/>
          <w:szCs w:val="28"/>
        </w:rPr>
        <w:t>лаждают, производят розлив и упаковку. Творог вырабатывается из цельного нормализованного молока путем сквашивания его с закваской. Сметану выр</w:t>
      </w:r>
      <w:r w:rsidRPr="00154FF9">
        <w:rPr>
          <w:sz w:val="28"/>
          <w:szCs w:val="28"/>
        </w:rPr>
        <w:t>а</w:t>
      </w:r>
      <w:r w:rsidRPr="00154FF9">
        <w:rPr>
          <w:sz w:val="28"/>
          <w:szCs w:val="28"/>
        </w:rPr>
        <w:t xml:space="preserve">батывают из пастеризованных сливок тоже путем сквашивания их с закваской. </w:t>
      </w:r>
    </w:p>
    <w:p w:rsidR="00846889" w:rsidRPr="00154FF9" w:rsidRDefault="00846889" w:rsidP="00154FF9">
      <w:pPr>
        <w:pStyle w:val="a4"/>
        <w:spacing w:after="0"/>
        <w:ind w:firstLine="284"/>
        <w:jc w:val="both"/>
        <w:rPr>
          <w:sz w:val="28"/>
          <w:szCs w:val="28"/>
        </w:rPr>
      </w:pPr>
      <w:r w:rsidRPr="00154FF9">
        <w:rPr>
          <w:sz w:val="28"/>
          <w:szCs w:val="28"/>
        </w:rPr>
        <w:t>При выработке животного масла используют высокожирные сливки собс</w:t>
      </w:r>
      <w:r w:rsidRPr="00154FF9">
        <w:rPr>
          <w:sz w:val="28"/>
          <w:szCs w:val="28"/>
        </w:rPr>
        <w:t>т</w:t>
      </w:r>
      <w:r w:rsidRPr="00154FF9">
        <w:rPr>
          <w:sz w:val="28"/>
          <w:szCs w:val="28"/>
        </w:rPr>
        <w:t>венного производства или закупленные.</w:t>
      </w:r>
    </w:p>
    <w:p w:rsidR="00846889" w:rsidRPr="00154FF9" w:rsidRDefault="00846889" w:rsidP="00154FF9">
      <w:pPr>
        <w:pStyle w:val="a4"/>
        <w:spacing w:after="0"/>
        <w:ind w:firstLine="284"/>
        <w:jc w:val="both"/>
        <w:rPr>
          <w:sz w:val="28"/>
          <w:szCs w:val="28"/>
        </w:rPr>
      </w:pPr>
      <w:r w:rsidRPr="00154FF9">
        <w:rPr>
          <w:sz w:val="28"/>
          <w:szCs w:val="28"/>
        </w:rPr>
        <w:t>Готовая продукция сдается на склад (экспедицию) или в другой цех. Для оформления приема-передачи продукции и тары из цеха в цех или из цеха на склад готовой продукции мастера оформляют отвес-накладную или накладную на отпуск сырья и готовой продукции.</w:t>
      </w:r>
    </w:p>
    <w:p w:rsidR="00846889" w:rsidRPr="00154FF9" w:rsidRDefault="00846889" w:rsidP="00154FF9">
      <w:pPr>
        <w:pStyle w:val="a4"/>
        <w:spacing w:after="0"/>
        <w:ind w:firstLine="284"/>
        <w:jc w:val="both"/>
        <w:rPr>
          <w:sz w:val="28"/>
          <w:szCs w:val="28"/>
        </w:rPr>
      </w:pPr>
      <w:r w:rsidRPr="00154FF9">
        <w:rPr>
          <w:sz w:val="28"/>
          <w:szCs w:val="28"/>
        </w:rPr>
        <w:t xml:space="preserve">В организациях молочной промышленности применяют в настоящее время нормативный метод учета затрат и </w:t>
      </w:r>
      <w:proofErr w:type="spellStart"/>
      <w:r w:rsidRPr="00154FF9">
        <w:rPr>
          <w:sz w:val="28"/>
          <w:szCs w:val="28"/>
        </w:rPr>
        <w:t>калькулирования</w:t>
      </w:r>
      <w:proofErr w:type="spellEnd"/>
      <w:r w:rsidRPr="00154FF9">
        <w:rPr>
          <w:sz w:val="28"/>
          <w:szCs w:val="28"/>
        </w:rPr>
        <w:t xml:space="preserve"> себестоимости продукции. В начале отчетного периода (месяца) плановый отдел разрабатывает нормативы затрат на производство каждого вида продукции в разрезе установленных ст</w:t>
      </w:r>
      <w:r w:rsidRPr="00154FF9">
        <w:rPr>
          <w:sz w:val="28"/>
          <w:szCs w:val="28"/>
        </w:rPr>
        <w:t>а</w:t>
      </w:r>
      <w:r w:rsidRPr="00154FF9">
        <w:rPr>
          <w:sz w:val="28"/>
          <w:szCs w:val="28"/>
        </w:rPr>
        <w:t xml:space="preserve">тей и исчисляет нормативную себестоимость единицы продукции. </w:t>
      </w:r>
      <w:proofErr w:type="gramStart"/>
      <w:r w:rsidRPr="00154FF9">
        <w:rPr>
          <w:sz w:val="28"/>
          <w:szCs w:val="28"/>
        </w:rPr>
        <w:t>Этот показ</w:t>
      </w:r>
      <w:r w:rsidRPr="00154FF9">
        <w:rPr>
          <w:sz w:val="28"/>
          <w:szCs w:val="28"/>
        </w:rPr>
        <w:t>а</w:t>
      </w:r>
      <w:r w:rsidRPr="00154FF9">
        <w:rPr>
          <w:sz w:val="28"/>
          <w:szCs w:val="28"/>
        </w:rPr>
        <w:lastRenderedPageBreak/>
        <w:t>тель используется в течение месяца для оценки выпуска продукции (кредит счета 40 «Вы</w:t>
      </w:r>
      <w:r w:rsidR="00CE6625">
        <w:rPr>
          <w:sz w:val="28"/>
          <w:szCs w:val="28"/>
        </w:rPr>
        <w:t xml:space="preserve">пуск продукции (работ, услуг)» </w:t>
      </w:r>
      <w:r w:rsidRPr="00154FF9">
        <w:rPr>
          <w:sz w:val="28"/>
          <w:szCs w:val="28"/>
        </w:rPr>
        <w:t>по каждому ее виду.</w:t>
      </w:r>
      <w:proofErr w:type="gramEnd"/>
    </w:p>
    <w:p w:rsidR="00846889" w:rsidRDefault="00846889" w:rsidP="00154FF9">
      <w:pPr>
        <w:pStyle w:val="a4"/>
        <w:spacing w:after="0"/>
        <w:ind w:firstLine="284"/>
        <w:jc w:val="both"/>
        <w:rPr>
          <w:sz w:val="28"/>
          <w:szCs w:val="28"/>
        </w:rPr>
      </w:pPr>
      <w:r w:rsidRPr="00154FF9">
        <w:rPr>
          <w:sz w:val="28"/>
          <w:szCs w:val="28"/>
        </w:rPr>
        <w:t>Фактические затраты на производство продукции учитываются в течение м</w:t>
      </w:r>
      <w:r w:rsidRPr="00154FF9">
        <w:rPr>
          <w:sz w:val="28"/>
          <w:szCs w:val="28"/>
        </w:rPr>
        <w:t>е</w:t>
      </w:r>
      <w:r w:rsidRPr="00154FF9">
        <w:rPr>
          <w:sz w:val="28"/>
          <w:szCs w:val="28"/>
        </w:rPr>
        <w:t>сяца на счете 20 «Основное производство» в разрезе цехов и участков с подра</w:t>
      </w:r>
      <w:r w:rsidRPr="00154FF9">
        <w:rPr>
          <w:sz w:val="28"/>
          <w:szCs w:val="28"/>
        </w:rPr>
        <w:t>з</w:t>
      </w:r>
      <w:r w:rsidRPr="00154FF9">
        <w:rPr>
          <w:sz w:val="28"/>
          <w:szCs w:val="28"/>
        </w:rPr>
        <w:t>делением их по статьям. В конце месяц</w:t>
      </w:r>
      <w:r w:rsidR="00CE6625">
        <w:rPr>
          <w:sz w:val="28"/>
          <w:szCs w:val="28"/>
        </w:rPr>
        <w:t>а затраты, учтенные на счете 20 </w:t>
      </w:r>
      <w:r w:rsidRPr="00154FF9">
        <w:rPr>
          <w:sz w:val="28"/>
          <w:szCs w:val="28"/>
        </w:rPr>
        <w:t>«Основное производство» по каждому цеху, распределяются между отдел</w:t>
      </w:r>
      <w:r w:rsidRPr="00154FF9">
        <w:rPr>
          <w:sz w:val="28"/>
          <w:szCs w:val="28"/>
        </w:rPr>
        <w:t>ь</w:t>
      </w:r>
      <w:r w:rsidRPr="00154FF9">
        <w:rPr>
          <w:sz w:val="28"/>
          <w:szCs w:val="28"/>
        </w:rPr>
        <w:t>ными изделиями, произведенными в этом же цехе. Распределение затрат прои</w:t>
      </w:r>
      <w:r w:rsidRPr="00154FF9">
        <w:rPr>
          <w:sz w:val="28"/>
          <w:szCs w:val="28"/>
        </w:rPr>
        <w:t>з</w:t>
      </w:r>
      <w:r w:rsidRPr="00154FF9">
        <w:rPr>
          <w:sz w:val="28"/>
          <w:szCs w:val="28"/>
        </w:rPr>
        <w:t>водится в следующей последовательности. Сначала исчисляются нормативные затраты на весь выпуск каждого изделия: норматив затрат на производство единицы конкретного изделия по каждой статье умножаем на количество пол</w:t>
      </w:r>
      <w:r w:rsidRPr="00154FF9">
        <w:rPr>
          <w:sz w:val="28"/>
          <w:szCs w:val="28"/>
        </w:rPr>
        <w:t>у</w:t>
      </w:r>
      <w:r w:rsidRPr="00154FF9">
        <w:rPr>
          <w:sz w:val="28"/>
          <w:szCs w:val="28"/>
        </w:rPr>
        <w:t>ченной продукции соответствующего наименования. В результате определяется нормативная себестоимость отдельных видов продукции и всей выпущенной продукции в разрезе калькуляционных статей. Эта сумма сопоставляется  с фактическими расходами, учтенными по цеху и, таким образом, выявляют эк</w:t>
      </w:r>
      <w:r w:rsidRPr="00154FF9">
        <w:rPr>
          <w:sz w:val="28"/>
          <w:szCs w:val="28"/>
        </w:rPr>
        <w:t>о</w:t>
      </w:r>
      <w:r w:rsidRPr="00154FF9">
        <w:rPr>
          <w:sz w:val="28"/>
          <w:szCs w:val="28"/>
        </w:rPr>
        <w:t>номию, или перерасход по каждой статье и всей продукции в целом. Такой ра</w:t>
      </w:r>
      <w:r w:rsidRPr="00154FF9">
        <w:rPr>
          <w:sz w:val="28"/>
          <w:szCs w:val="28"/>
        </w:rPr>
        <w:t>с</w:t>
      </w:r>
      <w:r w:rsidRPr="00154FF9">
        <w:rPr>
          <w:sz w:val="28"/>
          <w:szCs w:val="28"/>
        </w:rPr>
        <w:t>чет себестоимости составляется ежемесячно.</w:t>
      </w:r>
    </w:p>
    <w:p w:rsidR="00CE6625" w:rsidRPr="00154FF9" w:rsidRDefault="00CE6625" w:rsidP="00154FF9">
      <w:pPr>
        <w:pStyle w:val="a4"/>
        <w:spacing w:after="0"/>
        <w:ind w:firstLine="284"/>
        <w:jc w:val="both"/>
        <w:rPr>
          <w:sz w:val="28"/>
          <w:szCs w:val="28"/>
        </w:rPr>
      </w:pPr>
    </w:p>
    <w:p w:rsidR="00CE6625" w:rsidRDefault="00846889" w:rsidP="00CE662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FF9">
        <w:rPr>
          <w:rFonts w:ascii="Times New Roman" w:hAnsi="Times New Roman" w:cs="Times New Roman"/>
          <w:b/>
          <w:sz w:val="28"/>
          <w:szCs w:val="28"/>
        </w:rPr>
        <w:t xml:space="preserve">5.7. Учет затрат на основное производство и калькуляция </w:t>
      </w:r>
    </w:p>
    <w:p w:rsidR="00846889" w:rsidRDefault="00846889" w:rsidP="00CE662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FF9">
        <w:rPr>
          <w:rFonts w:ascii="Times New Roman" w:hAnsi="Times New Roman" w:cs="Times New Roman"/>
          <w:b/>
          <w:sz w:val="28"/>
          <w:szCs w:val="28"/>
        </w:rPr>
        <w:t>себестоимости продукции на мясоперерабатывающих предприятиях</w:t>
      </w:r>
    </w:p>
    <w:p w:rsidR="00CE6625" w:rsidRPr="00154FF9" w:rsidRDefault="00CE6625" w:rsidP="00154FF9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6889" w:rsidRPr="00154FF9" w:rsidRDefault="00846889" w:rsidP="00154FF9">
      <w:pPr>
        <w:pStyle w:val="a8"/>
        <w:spacing w:after="0"/>
        <w:ind w:left="0" w:firstLine="284"/>
        <w:jc w:val="both"/>
        <w:rPr>
          <w:sz w:val="28"/>
          <w:szCs w:val="28"/>
        </w:rPr>
      </w:pPr>
      <w:r w:rsidRPr="00154FF9">
        <w:rPr>
          <w:sz w:val="28"/>
          <w:szCs w:val="28"/>
        </w:rPr>
        <w:t>Функционирование всех производств и хозяйств на мясоперерабатывающих предприятиях связано с затратами труда и материальных ресурсов. Для исчи</w:t>
      </w:r>
      <w:r w:rsidRPr="00154FF9">
        <w:rPr>
          <w:sz w:val="28"/>
          <w:szCs w:val="28"/>
        </w:rPr>
        <w:t>с</w:t>
      </w:r>
      <w:r w:rsidRPr="00154FF9">
        <w:rPr>
          <w:sz w:val="28"/>
          <w:szCs w:val="28"/>
        </w:rPr>
        <w:t>ления себестоимости каждого вида выпускаемой продукции затраты необход</w:t>
      </w:r>
      <w:r w:rsidRPr="00154FF9">
        <w:rPr>
          <w:sz w:val="28"/>
          <w:szCs w:val="28"/>
        </w:rPr>
        <w:t>и</w:t>
      </w:r>
      <w:r w:rsidRPr="00154FF9">
        <w:rPr>
          <w:sz w:val="28"/>
          <w:szCs w:val="28"/>
        </w:rPr>
        <w:t>мо сгруппировать по местам их возникновения (цехам, участкам, отделениям, бригадам и другим структурным подразделениям), а внутри их по калькуляц</w:t>
      </w:r>
      <w:r w:rsidRPr="00154FF9">
        <w:rPr>
          <w:sz w:val="28"/>
          <w:szCs w:val="28"/>
        </w:rPr>
        <w:t>и</w:t>
      </w:r>
      <w:r w:rsidRPr="00154FF9">
        <w:rPr>
          <w:sz w:val="28"/>
          <w:szCs w:val="28"/>
        </w:rPr>
        <w:t xml:space="preserve">онным статьям. В настоящее время применяется </w:t>
      </w:r>
      <w:proofErr w:type="gramStart"/>
      <w:r w:rsidRPr="00154FF9">
        <w:rPr>
          <w:sz w:val="28"/>
          <w:szCs w:val="28"/>
        </w:rPr>
        <w:t>следующая</w:t>
      </w:r>
      <w:proofErr w:type="gramEnd"/>
      <w:r w:rsidRPr="00154FF9">
        <w:rPr>
          <w:sz w:val="28"/>
          <w:szCs w:val="28"/>
        </w:rPr>
        <w:t xml:space="preserve"> номенклатуру калькуляционных статей:</w:t>
      </w:r>
    </w:p>
    <w:p w:rsidR="00846889" w:rsidRPr="00154FF9" w:rsidRDefault="00846889" w:rsidP="00154FF9">
      <w:pPr>
        <w:pStyle w:val="a8"/>
        <w:numPr>
          <w:ilvl w:val="0"/>
          <w:numId w:val="11"/>
        </w:numPr>
        <w:spacing w:after="0"/>
        <w:ind w:left="0" w:firstLine="284"/>
        <w:jc w:val="both"/>
        <w:rPr>
          <w:sz w:val="28"/>
          <w:szCs w:val="28"/>
        </w:rPr>
      </w:pPr>
      <w:r w:rsidRPr="00154FF9">
        <w:rPr>
          <w:sz w:val="28"/>
          <w:szCs w:val="28"/>
        </w:rPr>
        <w:t>сырье и основные материалы;</w:t>
      </w:r>
    </w:p>
    <w:p w:rsidR="00846889" w:rsidRPr="00154FF9" w:rsidRDefault="00846889" w:rsidP="00154FF9">
      <w:pPr>
        <w:pStyle w:val="a8"/>
        <w:numPr>
          <w:ilvl w:val="0"/>
          <w:numId w:val="11"/>
        </w:numPr>
        <w:spacing w:after="0"/>
        <w:ind w:left="0" w:firstLine="284"/>
        <w:jc w:val="both"/>
        <w:rPr>
          <w:sz w:val="28"/>
          <w:szCs w:val="28"/>
        </w:rPr>
      </w:pPr>
      <w:r w:rsidRPr="00154FF9">
        <w:rPr>
          <w:sz w:val="28"/>
          <w:szCs w:val="28"/>
        </w:rPr>
        <w:t>возвратные отходы (вычитаются);</w:t>
      </w:r>
    </w:p>
    <w:p w:rsidR="00846889" w:rsidRPr="00154FF9" w:rsidRDefault="00846889" w:rsidP="00154FF9">
      <w:pPr>
        <w:pStyle w:val="a8"/>
        <w:numPr>
          <w:ilvl w:val="0"/>
          <w:numId w:val="11"/>
        </w:numPr>
        <w:spacing w:after="0"/>
        <w:ind w:left="0" w:firstLine="284"/>
        <w:jc w:val="both"/>
        <w:rPr>
          <w:sz w:val="28"/>
          <w:szCs w:val="28"/>
        </w:rPr>
      </w:pPr>
      <w:r w:rsidRPr="00154FF9">
        <w:rPr>
          <w:sz w:val="28"/>
          <w:szCs w:val="28"/>
        </w:rPr>
        <w:t>естественная убыль;</w:t>
      </w:r>
    </w:p>
    <w:p w:rsidR="00846889" w:rsidRPr="00154FF9" w:rsidRDefault="00846889" w:rsidP="00154FF9">
      <w:pPr>
        <w:pStyle w:val="a8"/>
        <w:numPr>
          <w:ilvl w:val="0"/>
          <w:numId w:val="11"/>
        </w:numPr>
        <w:spacing w:after="0"/>
        <w:ind w:left="0" w:firstLine="284"/>
        <w:jc w:val="both"/>
        <w:rPr>
          <w:sz w:val="28"/>
          <w:szCs w:val="28"/>
        </w:rPr>
      </w:pPr>
      <w:r w:rsidRPr="00154FF9">
        <w:rPr>
          <w:sz w:val="28"/>
          <w:szCs w:val="28"/>
        </w:rPr>
        <w:t>покупные изделия, полуфабрикаты и услуги производственного характера сторонних организаций;</w:t>
      </w:r>
    </w:p>
    <w:p w:rsidR="00846889" w:rsidRPr="00154FF9" w:rsidRDefault="00846889" w:rsidP="00154FF9">
      <w:pPr>
        <w:pStyle w:val="a8"/>
        <w:numPr>
          <w:ilvl w:val="0"/>
          <w:numId w:val="11"/>
        </w:numPr>
        <w:spacing w:after="0"/>
        <w:ind w:left="0" w:firstLine="284"/>
        <w:jc w:val="both"/>
        <w:rPr>
          <w:sz w:val="28"/>
          <w:szCs w:val="28"/>
        </w:rPr>
      </w:pPr>
      <w:r w:rsidRPr="00154FF9">
        <w:rPr>
          <w:sz w:val="28"/>
          <w:szCs w:val="28"/>
        </w:rPr>
        <w:t>транспортно-заготовительные расходы;</w:t>
      </w:r>
    </w:p>
    <w:p w:rsidR="00846889" w:rsidRPr="00154FF9" w:rsidRDefault="00846889" w:rsidP="00154FF9">
      <w:pPr>
        <w:pStyle w:val="a8"/>
        <w:numPr>
          <w:ilvl w:val="0"/>
          <w:numId w:val="11"/>
        </w:numPr>
        <w:spacing w:after="0"/>
        <w:ind w:left="0" w:firstLine="284"/>
        <w:jc w:val="both"/>
        <w:rPr>
          <w:sz w:val="28"/>
          <w:szCs w:val="28"/>
        </w:rPr>
      </w:pPr>
      <w:r w:rsidRPr="00154FF9">
        <w:rPr>
          <w:sz w:val="28"/>
          <w:szCs w:val="28"/>
        </w:rPr>
        <w:t>вспомогательные материалы на технологические цели;</w:t>
      </w:r>
    </w:p>
    <w:p w:rsidR="00846889" w:rsidRPr="00154FF9" w:rsidRDefault="00846889" w:rsidP="00154FF9">
      <w:pPr>
        <w:pStyle w:val="a8"/>
        <w:numPr>
          <w:ilvl w:val="0"/>
          <w:numId w:val="11"/>
        </w:numPr>
        <w:spacing w:after="0"/>
        <w:ind w:left="0" w:firstLine="284"/>
        <w:jc w:val="both"/>
        <w:rPr>
          <w:sz w:val="28"/>
          <w:szCs w:val="28"/>
        </w:rPr>
      </w:pPr>
      <w:r w:rsidRPr="00154FF9">
        <w:rPr>
          <w:sz w:val="28"/>
          <w:szCs w:val="28"/>
        </w:rPr>
        <w:t>расходы на оплату труда производственных рабочих;</w:t>
      </w:r>
    </w:p>
    <w:p w:rsidR="00846889" w:rsidRPr="00154FF9" w:rsidRDefault="00846889" w:rsidP="00154FF9">
      <w:pPr>
        <w:pStyle w:val="a8"/>
        <w:numPr>
          <w:ilvl w:val="0"/>
          <w:numId w:val="11"/>
        </w:numPr>
        <w:spacing w:after="0"/>
        <w:ind w:left="0" w:firstLine="284"/>
        <w:jc w:val="both"/>
        <w:rPr>
          <w:sz w:val="28"/>
          <w:szCs w:val="28"/>
        </w:rPr>
      </w:pPr>
      <w:r w:rsidRPr="00154FF9">
        <w:rPr>
          <w:sz w:val="28"/>
          <w:szCs w:val="28"/>
        </w:rPr>
        <w:t>отчисления на социальные нужды;</w:t>
      </w:r>
    </w:p>
    <w:p w:rsidR="00846889" w:rsidRPr="00154FF9" w:rsidRDefault="00846889" w:rsidP="00154FF9">
      <w:pPr>
        <w:pStyle w:val="a8"/>
        <w:numPr>
          <w:ilvl w:val="0"/>
          <w:numId w:val="11"/>
        </w:numPr>
        <w:spacing w:after="0"/>
        <w:ind w:left="0" w:firstLine="284"/>
        <w:jc w:val="both"/>
        <w:rPr>
          <w:sz w:val="28"/>
          <w:szCs w:val="28"/>
        </w:rPr>
      </w:pPr>
      <w:r w:rsidRPr="00154FF9">
        <w:rPr>
          <w:sz w:val="28"/>
          <w:szCs w:val="28"/>
        </w:rPr>
        <w:t>расходы на подготовку и освоение производства;</w:t>
      </w:r>
    </w:p>
    <w:p w:rsidR="00846889" w:rsidRPr="00154FF9" w:rsidRDefault="00846889" w:rsidP="00154FF9">
      <w:pPr>
        <w:pStyle w:val="a8"/>
        <w:numPr>
          <w:ilvl w:val="0"/>
          <w:numId w:val="11"/>
        </w:numPr>
        <w:spacing w:after="0"/>
        <w:ind w:left="0" w:firstLine="284"/>
        <w:jc w:val="both"/>
        <w:rPr>
          <w:sz w:val="28"/>
          <w:szCs w:val="28"/>
        </w:rPr>
      </w:pPr>
      <w:r w:rsidRPr="00154FF9">
        <w:rPr>
          <w:sz w:val="28"/>
          <w:szCs w:val="28"/>
        </w:rPr>
        <w:t>расходы на содержание и эксплуатацию холодильника;</w:t>
      </w:r>
    </w:p>
    <w:p w:rsidR="00846889" w:rsidRPr="00154FF9" w:rsidRDefault="00846889" w:rsidP="00154FF9">
      <w:pPr>
        <w:pStyle w:val="a8"/>
        <w:numPr>
          <w:ilvl w:val="0"/>
          <w:numId w:val="11"/>
        </w:numPr>
        <w:spacing w:after="0"/>
        <w:ind w:left="0" w:firstLine="284"/>
        <w:jc w:val="both"/>
        <w:rPr>
          <w:sz w:val="28"/>
          <w:szCs w:val="28"/>
        </w:rPr>
      </w:pPr>
      <w:r w:rsidRPr="00154FF9">
        <w:rPr>
          <w:sz w:val="28"/>
          <w:szCs w:val="28"/>
        </w:rPr>
        <w:t>общепроизводственные расходы;</w:t>
      </w:r>
    </w:p>
    <w:p w:rsidR="00846889" w:rsidRPr="00154FF9" w:rsidRDefault="00846889" w:rsidP="00154FF9">
      <w:pPr>
        <w:pStyle w:val="a8"/>
        <w:numPr>
          <w:ilvl w:val="0"/>
          <w:numId w:val="11"/>
        </w:numPr>
        <w:spacing w:after="0"/>
        <w:ind w:left="0" w:firstLine="284"/>
        <w:jc w:val="both"/>
        <w:rPr>
          <w:sz w:val="28"/>
          <w:szCs w:val="28"/>
        </w:rPr>
      </w:pPr>
      <w:r w:rsidRPr="00154FF9">
        <w:rPr>
          <w:sz w:val="28"/>
          <w:szCs w:val="28"/>
        </w:rPr>
        <w:t>потери от брака;</w:t>
      </w:r>
    </w:p>
    <w:p w:rsidR="00846889" w:rsidRPr="00154FF9" w:rsidRDefault="00846889" w:rsidP="00154FF9">
      <w:pPr>
        <w:pStyle w:val="a8"/>
        <w:numPr>
          <w:ilvl w:val="0"/>
          <w:numId w:val="11"/>
        </w:numPr>
        <w:spacing w:after="0"/>
        <w:ind w:left="0" w:firstLine="284"/>
        <w:jc w:val="both"/>
        <w:rPr>
          <w:sz w:val="28"/>
          <w:szCs w:val="28"/>
        </w:rPr>
      </w:pPr>
      <w:r w:rsidRPr="00154FF9">
        <w:rPr>
          <w:sz w:val="28"/>
          <w:szCs w:val="28"/>
        </w:rPr>
        <w:t>прочие производственные расходы;</w:t>
      </w:r>
    </w:p>
    <w:p w:rsidR="00846889" w:rsidRPr="00154FF9" w:rsidRDefault="00846889" w:rsidP="00154FF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54FF9">
        <w:rPr>
          <w:rFonts w:ascii="Times New Roman" w:hAnsi="Times New Roman" w:cs="Times New Roman"/>
          <w:sz w:val="28"/>
          <w:szCs w:val="28"/>
        </w:rPr>
        <w:t>Сырьем в мясожировом производстве является</w:t>
      </w:r>
      <w:r w:rsidRPr="00154FF9">
        <w:rPr>
          <w:rFonts w:ascii="Times New Roman" w:hAnsi="Times New Roman" w:cs="Times New Roman"/>
          <w:i/>
          <w:sz w:val="28"/>
          <w:szCs w:val="28"/>
        </w:rPr>
        <w:t xml:space="preserve"> скот</w:t>
      </w:r>
      <w:r w:rsidRPr="00154FF9">
        <w:rPr>
          <w:rFonts w:ascii="Times New Roman" w:hAnsi="Times New Roman" w:cs="Times New Roman"/>
          <w:sz w:val="28"/>
          <w:szCs w:val="28"/>
        </w:rPr>
        <w:t>, стоимость которого о</w:t>
      </w:r>
      <w:r w:rsidRPr="00154FF9">
        <w:rPr>
          <w:rFonts w:ascii="Times New Roman" w:hAnsi="Times New Roman" w:cs="Times New Roman"/>
          <w:sz w:val="28"/>
          <w:szCs w:val="28"/>
        </w:rPr>
        <w:t>п</w:t>
      </w:r>
      <w:r w:rsidRPr="00154FF9">
        <w:rPr>
          <w:rFonts w:ascii="Times New Roman" w:hAnsi="Times New Roman" w:cs="Times New Roman"/>
          <w:sz w:val="28"/>
          <w:szCs w:val="28"/>
        </w:rPr>
        <w:t>ределяется по закупочным ценам.</w:t>
      </w:r>
    </w:p>
    <w:p w:rsidR="00846889" w:rsidRPr="00154FF9" w:rsidRDefault="00846889" w:rsidP="00154FF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54FF9">
        <w:rPr>
          <w:rFonts w:ascii="Times New Roman" w:hAnsi="Times New Roman" w:cs="Times New Roman"/>
          <w:sz w:val="28"/>
          <w:szCs w:val="28"/>
        </w:rPr>
        <w:lastRenderedPageBreak/>
        <w:t>Стоимость основных материалов и покупного сырья (кроме скота) включае</w:t>
      </w:r>
      <w:r w:rsidRPr="00154FF9">
        <w:rPr>
          <w:rFonts w:ascii="Times New Roman" w:hAnsi="Times New Roman" w:cs="Times New Roman"/>
          <w:sz w:val="28"/>
          <w:szCs w:val="28"/>
        </w:rPr>
        <w:t>т</w:t>
      </w:r>
      <w:r w:rsidRPr="00154FF9">
        <w:rPr>
          <w:rFonts w:ascii="Times New Roman" w:hAnsi="Times New Roman" w:cs="Times New Roman"/>
          <w:sz w:val="28"/>
          <w:szCs w:val="28"/>
        </w:rPr>
        <w:t xml:space="preserve">ся в эту статью по цене приобретения с учетом транспортно-заготовительных расходов. </w:t>
      </w:r>
    </w:p>
    <w:p w:rsidR="00846889" w:rsidRPr="00154FF9" w:rsidRDefault="00846889" w:rsidP="00154FF9">
      <w:pPr>
        <w:pStyle w:val="a8"/>
        <w:spacing w:after="0"/>
        <w:ind w:left="0" w:firstLine="284"/>
        <w:jc w:val="both"/>
        <w:rPr>
          <w:sz w:val="28"/>
          <w:szCs w:val="28"/>
        </w:rPr>
      </w:pPr>
      <w:r w:rsidRPr="00154FF9">
        <w:rPr>
          <w:sz w:val="28"/>
          <w:szCs w:val="28"/>
        </w:rPr>
        <w:t xml:space="preserve">В мясожировом производстве применяется бесполуфабрикатный метод </w:t>
      </w:r>
      <w:proofErr w:type="spellStart"/>
      <w:r w:rsidRPr="00154FF9">
        <w:rPr>
          <w:sz w:val="28"/>
          <w:szCs w:val="28"/>
        </w:rPr>
        <w:t>кал</w:t>
      </w:r>
      <w:r w:rsidRPr="00154FF9">
        <w:rPr>
          <w:sz w:val="28"/>
          <w:szCs w:val="28"/>
        </w:rPr>
        <w:t>ь</w:t>
      </w:r>
      <w:r w:rsidRPr="00154FF9">
        <w:rPr>
          <w:sz w:val="28"/>
          <w:szCs w:val="28"/>
        </w:rPr>
        <w:t>кулирования</w:t>
      </w:r>
      <w:proofErr w:type="spellEnd"/>
      <w:r w:rsidRPr="00154FF9">
        <w:rPr>
          <w:sz w:val="28"/>
          <w:szCs w:val="28"/>
        </w:rPr>
        <w:t>, т.е. калькулируется себестоимость только основной продукции – мяса. Все затраты мясожирового производства включаются в себестоимость мяса, а стоимость сопутствующей продукции исключается из производстве</w:t>
      </w:r>
      <w:r w:rsidRPr="00154FF9">
        <w:rPr>
          <w:sz w:val="28"/>
          <w:szCs w:val="28"/>
        </w:rPr>
        <w:t>н</w:t>
      </w:r>
      <w:r w:rsidRPr="00154FF9">
        <w:rPr>
          <w:sz w:val="28"/>
          <w:szCs w:val="28"/>
        </w:rPr>
        <w:t>ной себестоимости мяса.</w:t>
      </w:r>
    </w:p>
    <w:p w:rsidR="00846889" w:rsidRPr="00154FF9" w:rsidRDefault="00846889" w:rsidP="00154FF9">
      <w:pPr>
        <w:pStyle w:val="a8"/>
        <w:spacing w:after="0"/>
        <w:ind w:left="0" w:firstLine="284"/>
        <w:jc w:val="both"/>
        <w:rPr>
          <w:sz w:val="28"/>
          <w:szCs w:val="28"/>
        </w:rPr>
      </w:pPr>
      <w:r w:rsidRPr="00154FF9">
        <w:rPr>
          <w:sz w:val="28"/>
          <w:szCs w:val="28"/>
        </w:rPr>
        <w:t xml:space="preserve">Для </w:t>
      </w:r>
      <w:proofErr w:type="spellStart"/>
      <w:r w:rsidRPr="00154FF9">
        <w:rPr>
          <w:sz w:val="28"/>
          <w:szCs w:val="28"/>
        </w:rPr>
        <w:t>калькулирования</w:t>
      </w:r>
      <w:proofErr w:type="spellEnd"/>
      <w:r w:rsidRPr="00154FF9">
        <w:rPr>
          <w:sz w:val="28"/>
          <w:szCs w:val="28"/>
        </w:rPr>
        <w:t xml:space="preserve"> себестоимости мяса на костях необходимо из себ</w:t>
      </w:r>
      <w:r w:rsidRPr="00154FF9">
        <w:rPr>
          <w:sz w:val="28"/>
          <w:szCs w:val="28"/>
        </w:rPr>
        <w:t>е</w:t>
      </w:r>
      <w:r w:rsidRPr="00154FF9">
        <w:rPr>
          <w:sz w:val="28"/>
          <w:szCs w:val="28"/>
        </w:rPr>
        <w:t>стоимости переработки скота и другого вида сырья, поступившего со стороны и из других цехов, вычесть стоимость возвратных отходов при выработке мяса. К полученной разнице прибавляют расходы по заготовке и переработке скота, а также всех сопутствующих продуктов. К исчисленной величине затрат приба</w:t>
      </w:r>
      <w:r w:rsidRPr="00154FF9">
        <w:rPr>
          <w:sz w:val="28"/>
          <w:szCs w:val="28"/>
        </w:rPr>
        <w:t>в</w:t>
      </w:r>
      <w:r w:rsidRPr="00154FF9">
        <w:rPr>
          <w:sz w:val="28"/>
          <w:szCs w:val="28"/>
        </w:rPr>
        <w:t>ляют стоимость незавершенного производства на начало месяца, вычитают стоимость незавершенного производства на конец месяца и стоимость сопутс</w:t>
      </w:r>
      <w:r w:rsidRPr="00154FF9">
        <w:rPr>
          <w:sz w:val="28"/>
          <w:szCs w:val="28"/>
        </w:rPr>
        <w:t>т</w:t>
      </w:r>
      <w:r w:rsidRPr="00154FF9">
        <w:rPr>
          <w:sz w:val="28"/>
          <w:szCs w:val="28"/>
        </w:rPr>
        <w:t>вующей продукции. Кроме того, из затрат на производство вычитают расходы по переработке давальческого сырья.</w:t>
      </w:r>
    </w:p>
    <w:p w:rsidR="00846889" w:rsidRPr="00154FF9" w:rsidRDefault="00846889" w:rsidP="00154FF9">
      <w:pPr>
        <w:pStyle w:val="a8"/>
        <w:spacing w:after="0"/>
        <w:ind w:left="0" w:firstLine="284"/>
        <w:jc w:val="both"/>
        <w:rPr>
          <w:sz w:val="28"/>
          <w:szCs w:val="28"/>
        </w:rPr>
      </w:pPr>
      <w:r w:rsidRPr="00154FF9">
        <w:rPr>
          <w:sz w:val="28"/>
          <w:szCs w:val="28"/>
        </w:rPr>
        <w:t>Для исчисления себестоимости каждого вида мяса на костях затраты мяс</w:t>
      </w:r>
      <w:r w:rsidRPr="00154FF9">
        <w:rPr>
          <w:sz w:val="28"/>
          <w:szCs w:val="28"/>
        </w:rPr>
        <w:t>о</w:t>
      </w:r>
      <w:r w:rsidRPr="00154FF9">
        <w:rPr>
          <w:sz w:val="28"/>
          <w:szCs w:val="28"/>
        </w:rPr>
        <w:t>жирового производства распределяют по видам скота. Стоимость сырья, тран</w:t>
      </w:r>
      <w:r w:rsidRPr="00154FF9">
        <w:rPr>
          <w:sz w:val="28"/>
          <w:szCs w:val="28"/>
        </w:rPr>
        <w:t>с</w:t>
      </w:r>
      <w:r w:rsidRPr="00154FF9">
        <w:rPr>
          <w:sz w:val="28"/>
          <w:szCs w:val="28"/>
        </w:rPr>
        <w:t>портно-заготовительные расходы, возвратные расходы, убыль, сопутствующая продукция и потери от брака учитывают по каждому виду скота в отдельности.</w:t>
      </w:r>
    </w:p>
    <w:p w:rsidR="00846889" w:rsidRPr="00154FF9" w:rsidRDefault="00846889" w:rsidP="00154FF9">
      <w:pPr>
        <w:pStyle w:val="a8"/>
        <w:spacing w:after="0"/>
        <w:ind w:left="0" w:firstLine="284"/>
        <w:jc w:val="both"/>
        <w:rPr>
          <w:sz w:val="28"/>
          <w:szCs w:val="28"/>
        </w:rPr>
      </w:pPr>
      <w:r w:rsidRPr="00154FF9">
        <w:rPr>
          <w:sz w:val="28"/>
          <w:szCs w:val="28"/>
        </w:rPr>
        <w:t>Все остальные расходы  распределяемые между видами переработанного скота общепринятыми методами (с помощью коэффициентов, пропорционал</w:t>
      </w:r>
      <w:r w:rsidRPr="00154FF9">
        <w:rPr>
          <w:sz w:val="28"/>
          <w:szCs w:val="28"/>
        </w:rPr>
        <w:t>ь</w:t>
      </w:r>
      <w:r w:rsidRPr="00154FF9">
        <w:rPr>
          <w:sz w:val="28"/>
          <w:szCs w:val="28"/>
        </w:rPr>
        <w:t>но нормативным затратам и др.)</w:t>
      </w:r>
    </w:p>
    <w:p w:rsidR="00846889" w:rsidRPr="00154FF9" w:rsidRDefault="00846889" w:rsidP="00154FF9">
      <w:pPr>
        <w:pStyle w:val="a8"/>
        <w:spacing w:after="0"/>
        <w:ind w:left="0" w:firstLine="284"/>
        <w:jc w:val="both"/>
        <w:rPr>
          <w:sz w:val="28"/>
          <w:szCs w:val="28"/>
        </w:rPr>
      </w:pPr>
      <w:r w:rsidRPr="00154FF9">
        <w:rPr>
          <w:sz w:val="28"/>
          <w:szCs w:val="28"/>
        </w:rPr>
        <w:t xml:space="preserve">При </w:t>
      </w:r>
      <w:r w:rsidRPr="00154FF9">
        <w:rPr>
          <w:i/>
          <w:sz w:val="28"/>
          <w:szCs w:val="28"/>
        </w:rPr>
        <w:t>бесполуфабрикатном коэффициентном методе</w:t>
      </w:r>
      <w:r w:rsidRPr="00154FF9">
        <w:rPr>
          <w:sz w:val="28"/>
          <w:szCs w:val="28"/>
        </w:rPr>
        <w:t xml:space="preserve"> калькуляционными единицами являются:</w:t>
      </w:r>
    </w:p>
    <w:p w:rsidR="00846889" w:rsidRPr="00154FF9" w:rsidRDefault="00846889" w:rsidP="00154FF9">
      <w:pPr>
        <w:pStyle w:val="a8"/>
        <w:spacing w:after="0"/>
        <w:ind w:left="0" w:firstLine="284"/>
        <w:jc w:val="both"/>
        <w:rPr>
          <w:sz w:val="28"/>
          <w:szCs w:val="28"/>
        </w:rPr>
      </w:pPr>
      <w:r w:rsidRPr="00154FF9">
        <w:rPr>
          <w:sz w:val="28"/>
          <w:szCs w:val="28"/>
        </w:rPr>
        <w:t xml:space="preserve">– 1 т говядины </w:t>
      </w:r>
      <w:r w:rsidRPr="00154FF9">
        <w:rPr>
          <w:sz w:val="28"/>
          <w:szCs w:val="28"/>
          <w:lang w:val="en-US"/>
        </w:rPr>
        <w:t>I</w:t>
      </w:r>
      <w:r w:rsidRPr="00154FF9">
        <w:rPr>
          <w:sz w:val="28"/>
          <w:szCs w:val="28"/>
        </w:rPr>
        <w:t xml:space="preserve"> категории;</w:t>
      </w:r>
    </w:p>
    <w:p w:rsidR="00846889" w:rsidRPr="00154FF9" w:rsidRDefault="00846889" w:rsidP="00154FF9">
      <w:pPr>
        <w:pStyle w:val="a8"/>
        <w:spacing w:after="0"/>
        <w:ind w:left="0" w:firstLine="284"/>
        <w:jc w:val="both"/>
        <w:rPr>
          <w:sz w:val="28"/>
          <w:szCs w:val="28"/>
        </w:rPr>
      </w:pPr>
      <w:r w:rsidRPr="00154FF9">
        <w:rPr>
          <w:sz w:val="28"/>
          <w:szCs w:val="28"/>
        </w:rPr>
        <w:t xml:space="preserve">– 1 т баранины </w:t>
      </w:r>
      <w:r w:rsidRPr="00154FF9">
        <w:rPr>
          <w:sz w:val="28"/>
          <w:szCs w:val="28"/>
          <w:lang w:val="en-US"/>
        </w:rPr>
        <w:t>I</w:t>
      </w:r>
      <w:r w:rsidRPr="00154FF9">
        <w:rPr>
          <w:sz w:val="28"/>
          <w:szCs w:val="28"/>
        </w:rPr>
        <w:t xml:space="preserve"> категории;</w:t>
      </w:r>
    </w:p>
    <w:p w:rsidR="00846889" w:rsidRPr="00154FF9" w:rsidRDefault="00846889" w:rsidP="00154FF9">
      <w:pPr>
        <w:pStyle w:val="a8"/>
        <w:spacing w:after="0"/>
        <w:ind w:left="0" w:firstLine="284"/>
        <w:jc w:val="both"/>
        <w:rPr>
          <w:sz w:val="28"/>
          <w:szCs w:val="28"/>
        </w:rPr>
      </w:pPr>
      <w:r w:rsidRPr="00154FF9">
        <w:rPr>
          <w:sz w:val="28"/>
          <w:szCs w:val="28"/>
        </w:rPr>
        <w:t xml:space="preserve">– 1 т свинины </w:t>
      </w:r>
      <w:r w:rsidRPr="00154FF9">
        <w:rPr>
          <w:sz w:val="28"/>
          <w:szCs w:val="28"/>
          <w:lang w:val="en-US"/>
        </w:rPr>
        <w:t>II</w:t>
      </w:r>
      <w:r w:rsidRPr="00154FF9">
        <w:rPr>
          <w:sz w:val="28"/>
          <w:szCs w:val="28"/>
        </w:rPr>
        <w:t xml:space="preserve"> категории без шкуры.</w:t>
      </w:r>
    </w:p>
    <w:p w:rsidR="00846889" w:rsidRPr="00154FF9" w:rsidRDefault="00846889" w:rsidP="00154FF9">
      <w:pPr>
        <w:pStyle w:val="a8"/>
        <w:spacing w:after="0"/>
        <w:ind w:left="0" w:firstLine="284"/>
        <w:jc w:val="both"/>
        <w:rPr>
          <w:sz w:val="28"/>
          <w:szCs w:val="28"/>
        </w:rPr>
      </w:pPr>
      <w:proofErr w:type="gramStart"/>
      <w:r w:rsidRPr="00154FF9">
        <w:rPr>
          <w:sz w:val="28"/>
          <w:szCs w:val="28"/>
        </w:rPr>
        <w:t>Приведение мяса различных категорий упитанности соответственно к гов</w:t>
      </w:r>
      <w:r w:rsidRPr="00154FF9">
        <w:rPr>
          <w:sz w:val="28"/>
          <w:szCs w:val="28"/>
        </w:rPr>
        <w:t>я</w:t>
      </w:r>
      <w:r w:rsidRPr="00154FF9">
        <w:rPr>
          <w:sz w:val="28"/>
          <w:szCs w:val="28"/>
        </w:rPr>
        <w:t xml:space="preserve">дине и баранине </w:t>
      </w:r>
      <w:r w:rsidRPr="00154FF9">
        <w:rPr>
          <w:sz w:val="28"/>
          <w:szCs w:val="28"/>
          <w:lang w:val="en-US"/>
        </w:rPr>
        <w:t>I</w:t>
      </w:r>
      <w:r w:rsidRPr="00154FF9">
        <w:rPr>
          <w:sz w:val="28"/>
          <w:szCs w:val="28"/>
        </w:rPr>
        <w:t xml:space="preserve"> категории, свинине </w:t>
      </w:r>
      <w:r w:rsidRPr="00154FF9">
        <w:rPr>
          <w:sz w:val="28"/>
          <w:szCs w:val="28"/>
          <w:lang w:val="en-US"/>
        </w:rPr>
        <w:t>II</w:t>
      </w:r>
      <w:r w:rsidRPr="00154FF9">
        <w:rPr>
          <w:sz w:val="28"/>
          <w:szCs w:val="28"/>
        </w:rPr>
        <w:t xml:space="preserve"> категории без шкуры производится по </w:t>
      </w:r>
      <w:r w:rsidRPr="00154FF9">
        <w:rPr>
          <w:i/>
          <w:sz w:val="28"/>
          <w:szCs w:val="28"/>
        </w:rPr>
        <w:t>коэффициентам</w:t>
      </w:r>
      <w:r w:rsidRPr="00154FF9">
        <w:rPr>
          <w:sz w:val="28"/>
          <w:szCs w:val="28"/>
        </w:rPr>
        <w:t xml:space="preserve">, которые могут быть определены исходя из </w:t>
      </w:r>
      <w:r w:rsidRPr="00154FF9">
        <w:rPr>
          <w:i/>
          <w:sz w:val="28"/>
          <w:szCs w:val="28"/>
        </w:rPr>
        <w:t>закупочных цен на скот (в убойной массе)</w:t>
      </w:r>
      <w:r w:rsidRPr="00154FF9">
        <w:rPr>
          <w:sz w:val="28"/>
          <w:szCs w:val="28"/>
        </w:rPr>
        <w:t>, путем деления закупочной цены на скот соответс</w:t>
      </w:r>
      <w:r w:rsidRPr="00154FF9">
        <w:rPr>
          <w:sz w:val="28"/>
          <w:szCs w:val="28"/>
        </w:rPr>
        <w:t>т</w:t>
      </w:r>
      <w:r w:rsidRPr="00154FF9">
        <w:rPr>
          <w:sz w:val="28"/>
          <w:szCs w:val="28"/>
        </w:rPr>
        <w:t>вующей категории на цену той категории, которая принята в качестве кальк</w:t>
      </w:r>
      <w:r w:rsidRPr="00154FF9">
        <w:rPr>
          <w:sz w:val="28"/>
          <w:szCs w:val="28"/>
        </w:rPr>
        <w:t>у</w:t>
      </w:r>
      <w:r w:rsidRPr="00154FF9">
        <w:rPr>
          <w:sz w:val="28"/>
          <w:szCs w:val="28"/>
        </w:rPr>
        <w:t>ляционной единицы.</w:t>
      </w:r>
      <w:proofErr w:type="gramEnd"/>
    </w:p>
    <w:p w:rsidR="00846889" w:rsidRDefault="00846889" w:rsidP="00846889">
      <w:pPr>
        <w:pStyle w:val="a8"/>
        <w:tabs>
          <w:tab w:val="left" w:pos="4111"/>
        </w:tabs>
        <w:spacing w:after="0" w:line="223" w:lineRule="auto"/>
        <w:ind w:left="0" w:firstLine="284"/>
        <w:rPr>
          <w:b/>
          <w:sz w:val="28"/>
          <w:szCs w:val="28"/>
        </w:rPr>
      </w:pPr>
    </w:p>
    <w:p w:rsidR="00CE6625" w:rsidRDefault="00CE6625" w:rsidP="00846889">
      <w:pPr>
        <w:pStyle w:val="a8"/>
        <w:tabs>
          <w:tab w:val="left" w:pos="4111"/>
        </w:tabs>
        <w:spacing w:after="0" w:line="223" w:lineRule="auto"/>
        <w:ind w:left="0" w:firstLine="284"/>
        <w:rPr>
          <w:b/>
          <w:sz w:val="28"/>
          <w:szCs w:val="28"/>
        </w:rPr>
      </w:pPr>
    </w:p>
    <w:p w:rsidR="00CE6625" w:rsidRDefault="00CE6625" w:rsidP="00846889">
      <w:pPr>
        <w:pStyle w:val="a8"/>
        <w:tabs>
          <w:tab w:val="left" w:pos="4111"/>
        </w:tabs>
        <w:spacing w:after="0" w:line="223" w:lineRule="auto"/>
        <w:ind w:left="0" w:firstLine="284"/>
        <w:rPr>
          <w:b/>
          <w:sz w:val="28"/>
          <w:szCs w:val="28"/>
        </w:rPr>
      </w:pPr>
    </w:p>
    <w:p w:rsidR="00D52ABA" w:rsidRDefault="00D52ABA" w:rsidP="00846889">
      <w:pPr>
        <w:pStyle w:val="a8"/>
        <w:tabs>
          <w:tab w:val="left" w:pos="4111"/>
        </w:tabs>
        <w:spacing w:after="0" w:line="223" w:lineRule="auto"/>
        <w:ind w:left="0" w:firstLine="284"/>
        <w:rPr>
          <w:b/>
          <w:sz w:val="28"/>
          <w:szCs w:val="28"/>
        </w:rPr>
      </w:pPr>
    </w:p>
    <w:p w:rsidR="00D52ABA" w:rsidRDefault="00D52ABA" w:rsidP="00846889">
      <w:pPr>
        <w:pStyle w:val="a8"/>
        <w:tabs>
          <w:tab w:val="left" w:pos="4111"/>
        </w:tabs>
        <w:spacing w:after="0" w:line="223" w:lineRule="auto"/>
        <w:ind w:left="0" w:firstLine="284"/>
        <w:rPr>
          <w:b/>
          <w:sz w:val="28"/>
          <w:szCs w:val="28"/>
        </w:rPr>
      </w:pPr>
    </w:p>
    <w:p w:rsidR="00D52ABA" w:rsidRDefault="00D52ABA" w:rsidP="00846889">
      <w:pPr>
        <w:pStyle w:val="a8"/>
        <w:tabs>
          <w:tab w:val="left" w:pos="4111"/>
        </w:tabs>
        <w:spacing w:after="0" w:line="223" w:lineRule="auto"/>
        <w:ind w:left="0" w:firstLine="284"/>
        <w:rPr>
          <w:b/>
          <w:sz w:val="28"/>
          <w:szCs w:val="28"/>
        </w:rPr>
      </w:pPr>
    </w:p>
    <w:p w:rsidR="00D52ABA" w:rsidRDefault="00D52ABA" w:rsidP="00846889">
      <w:pPr>
        <w:pStyle w:val="a8"/>
        <w:tabs>
          <w:tab w:val="left" w:pos="4111"/>
        </w:tabs>
        <w:spacing w:after="0" w:line="223" w:lineRule="auto"/>
        <w:ind w:left="0" w:firstLine="284"/>
        <w:rPr>
          <w:b/>
          <w:sz w:val="28"/>
          <w:szCs w:val="28"/>
        </w:rPr>
      </w:pPr>
    </w:p>
    <w:p w:rsidR="00D52ABA" w:rsidRDefault="00D52ABA" w:rsidP="00846889">
      <w:pPr>
        <w:pStyle w:val="a8"/>
        <w:tabs>
          <w:tab w:val="left" w:pos="4111"/>
        </w:tabs>
        <w:spacing w:after="0" w:line="223" w:lineRule="auto"/>
        <w:ind w:left="0" w:firstLine="284"/>
        <w:rPr>
          <w:b/>
          <w:sz w:val="28"/>
          <w:szCs w:val="28"/>
        </w:rPr>
      </w:pPr>
    </w:p>
    <w:p w:rsidR="00D52ABA" w:rsidRDefault="00D52ABA" w:rsidP="00846889">
      <w:pPr>
        <w:pStyle w:val="a8"/>
        <w:tabs>
          <w:tab w:val="left" w:pos="4111"/>
        </w:tabs>
        <w:spacing w:after="0" w:line="223" w:lineRule="auto"/>
        <w:ind w:left="0" w:firstLine="284"/>
        <w:rPr>
          <w:b/>
          <w:sz w:val="28"/>
          <w:szCs w:val="28"/>
        </w:rPr>
      </w:pPr>
    </w:p>
    <w:p w:rsidR="00D52ABA" w:rsidRDefault="00D52ABA" w:rsidP="00846889">
      <w:pPr>
        <w:pStyle w:val="a8"/>
        <w:tabs>
          <w:tab w:val="left" w:pos="4111"/>
        </w:tabs>
        <w:spacing w:after="0" w:line="223" w:lineRule="auto"/>
        <w:ind w:left="0" w:firstLine="284"/>
        <w:rPr>
          <w:b/>
          <w:sz w:val="28"/>
          <w:szCs w:val="28"/>
        </w:rPr>
      </w:pPr>
    </w:p>
    <w:p w:rsidR="00CE6625" w:rsidRDefault="00846889" w:rsidP="004244E7">
      <w:pPr>
        <w:pStyle w:val="1"/>
        <w:spacing w:before="0" w:line="223" w:lineRule="auto"/>
        <w:ind w:firstLine="284"/>
        <w:jc w:val="center"/>
        <w:rPr>
          <w:rFonts w:ascii="Times New Roman" w:hAnsi="Times New Roman" w:cs="Times New Roman"/>
          <w:color w:val="auto"/>
        </w:rPr>
      </w:pPr>
      <w:r w:rsidRPr="00CE6625">
        <w:rPr>
          <w:rFonts w:ascii="Times New Roman" w:hAnsi="Times New Roman" w:cs="Times New Roman"/>
          <w:color w:val="auto"/>
        </w:rPr>
        <w:lastRenderedPageBreak/>
        <w:t>ТЕМА</w:t>
      </w:r>
      <w:r w:rsidR="00D52ABA">
        <w:rPr>
          <w:rFonts w:ascii="Times New Roman" w:hAnsi="Times New Roman" w:cs="Times New Roman"/>
          <w:color w:val="auto"/>
        </w:rPr>
        <w:t xml:space="preserve"> </w:t>
      </w:r>
      <w:r w:rsidRPr="00CE6625">
        <w:rPr>
          <w:rFonts w:ascii="Times New Roman" w:hAnsi="Times New Roman" w:cs="Times New Roman"/>
          <w:color w:val="auto"/>
        </w:rPr>
        <w:t xml:space="preserve">6. УЧЕТ ТОРГОВО-СНАБЖЕНЧЕСКОЙ </w:t>
      </w:r>
    </w:p>
    <w:p w:rsidR="00846889" w:rsidRPr="00CE6625" w:rsidRDefault="00846889" w:rsidP="004244E7">
      <w:pPr>
        <w:pStyle w:val="1"/>
        <w:spacing w:before="0" w:line="223" w:lineRule="auto"/>
        <w:ind w:firstLine="284"/>
        <w:jc w:val="center"/>
        <w:rPr>
          <w:rFonts w:ascii="Times New Roman" w:hAnsi="Times New Roman" w:cs="Times New Roman"/>
          <w:color w:val="auto"/>
        </w:rPr>
      </w:pPr>
      <w:r w:rsidRPr="00CE6625">
        <w:rPr>
          <w:rFonts w:ascii="Times New Roman" w:hAnsi="Times New Roman" w:cs="Times New Roman"/>
          <w:color w:val="auto"/>
        </w:rPr>
        <w:t>ДЕЯТЕЛЬНОСТИ В ОРГАНИЗАЦИЯХ АПК</w:t>
      </w:r>
    </w:p>
    <w:p w:rsidR="00846889" w:rsidRPr="00CE6625" w:rsidRDefault="00846889" w:rsidP="004244E7">
      <w:pPr>
        <w:spacing w:after="0" w:line="223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846889" w:rsidRPr="00CE6625" w:rsidRDefault="00846889" w:rsidP="004244E7">
      <w:pPr>
        <w:pStyle w:val="Style3"/>
        <w:widowControl/>
        <w:spacing w:line="223" w:lineRule="auto"/>
        <w:ind w:firstLine="284"/>
        <w:jc w:val="center"/>
        <w:rPr>
          <w:rStyle w:val="FontStyle31"/>
          <w:b w:val="0"/>
          <w:sz w:val="28"/>
          <w:szCs w:val="28"/>
        </w:rPr>
      </w:pPr>
      <w:r w:rsidRPr="00CE6625">
        <w:rPr>
          <w:rStyle w:val="FontStyle31"/>
          <w:b w:val="0"/>
          <w:sz w:val="28"/>
          <w:szCs w:val="28"/>
        </w:rPr>
        <w:t>ВОПРОСЫ</w:t>
      </w:r>
    </w:p>
    <w:p w:rsidR="00846889" w:rsidRPr="00CE6625" w:rsidRDefault="00846889" w:rsidP="004244E7">
      <w:pPr>
        <w:spacing w:after="0" w:line="223" w:lineRule="auto"/>
        <w:rPr>
          <w:rFonts w:ascii="Times New Roman" w:hAnsi="Times New Roman" w:cs="Times New Roman"/>
          <w:sz w:val="28"/>
          <w:szCs w:val="28"/>
        </w:rPr>
      </w:pPr>
    </w:p>
    <w:p w:rsidR="00846889" w:rsidRPr="00CE6625" w:rsidRDefault="00846889" w:rsidP="004244E7">
      <w:pPr>
        <w:spacing w:after="0" w:line="22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625">
        <w:rPr>
          <w:rFonts w:ascii="Times New Roman" w:hAnsi="Times New Roman" w:cs="Times New Roman"/>
          <w:sz w:val="28"/>
          <w:szCs w:val="28"/>
        </w:rPr>
        <w:t>6.1. Формирование цен на товары и тару</w:t>
      </w:r>
    </w:p>
    <w:p w:rsidR="00846889" w:rsidRPr="00CE6625" w:rsidRDefault="00846889" w:rsidP="004244E7">
      <w:pPr>
        <w:spacing w:after="0" w:line="22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625">
        <w:rPr>
          <w:rFonts w:ascii="Times New Roman" w:hAnsi="Times New Roman" w:cs="Times New Roman"/>
          <w:sz w:val="28"/>
          <w:szCs w:val="28"/>
        </w:rPr>
        <w:t>6.2. Учет поступления товаров</w:t>
      </w:r>
    </w:p>
    <w:p w:rsidR="00846889" w:rsidRPr="00CE6625" w:rsidRDefault="00846889" w:rsidP="004244E7">
      <w:pPr>
        <w:spacing w:after="0" w:line="22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625">
        <w:rPr>
          <w:rFonts w:ascii="Times New Roman" w:hAnsi="Times New Roman" w:cs="Times New Roman"/>
          <w:sz w:val="28"/>
          <w:szCs w:val="28"/>
        </w:rPr>
        <w:t>6.3. Учет реализации товаров в оптовой торговле</w:t>
      </w:r>
    </w:p>
    <w:p w:rsidR="00846889" w:rsidRPr="00CE6625" w:rsidRDefault="00846889" w:rsidP="004244E7">
      <w:pPr>
        <w:spacing w:after="0" w:line="22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625">
        <w:rPr>
          <w:rFonts w:ascii="Times New Roman" w:hAnsi="Times New Roman" w:cs="Times New Roman"/>
          <w:sz w:val="28"/>
          <w:szCs w:val="28"/>
        </w:rPr>
        <w:t>6.4. Учет поступления и реализации товаров в розничной торговле</w:t>
      </w:r>
    </w:p>
    <w:p w:rsidR="00846889" w:rsidRPr="00CE6625" w:rsidRDefault="00846889" w:rsidP="004244E7">
      <w:pPr>
        <w:spacing w:after="0" w:line="22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625">
        <w:rPr>
          <w:rFonts w:ascii="Times New Roman" w:hAnsi="Times New Roman" w:cs="Times New Roman"/>
          <w:sz w:val="28"/>
          <w:szCs w:val="28"/>
        </w:rPr>
        <w:t>6.5. Учет издержек обращения и порядок их распределения и списания</w:t>
      </w:r>
    </w:p>
    <w:p w:rsidR="00846889" w:rsidRPr="00CE6625" w:rsidRDefault="00846889" w:rsidP="004244E7">
      <w:pPr>
        <w:spacing w:after="0" w:line="22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625">
        <w:rPr>
          <w:rFonts w:ascii="Times New Roman" w:hAnsi="Times New Roman" w:cs="Times New Roman"/>
          <w:sz w:val="28"/>
          <w:szCs w:val="28"/>
        </w:rPr>
        <w:t>6.6. Учет торговых наценок и порядок их списания на реализованные товары</w:t>
      </w:r>
    </w:p>
    <w:p w:rsidR="00A274C1" w:rsidRPr="00CE6625" w:rsidRDefault="00A274C1" w:rsidP="004244E7">
      <w:pPr>
        <w:spacing w:after="0" w:line="223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46889" w:rsidRPr="00CE6625" w:rsidRDefault="00846889" w:rsidP="004244E7">
      <w:pPr>
        <w:spacing w:after="0" w:line="223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625">
        <w:rPr>
          <w:rFonts w:ascii="Times New Roman" w:hAnsi="Times New Roman" w:cs="Times New Roman"/>
          <w:b/>
          <w:sz w:val="28"/>
          <w:szCs w:val="28"/>
        </w:rPr>
        <w:t>6.1. Формирование цен на товары и тару</w:t>
      </w:r>
    </w:p>
    <w:p w:rsidR="00846889" w:rsidRPr="00CE6625" w:rsidRDefault="00846889" w:rsidP="004244E7">
      <w:pPr>
        <w:pStyle w:val="Style2"/>
        <w:widowControl/>
        <w:spacing w:line="223" w:lineRule="auto"/>
        <w:ind w:firstLine="284"/>
        <w:jc w:val="both"/>
        <w:rPr>
          <w:rStyle w:val="FontStyle46"/>
          <w:sz w:val="28"/>
          <w:szCs w:val="28"/>
        </w:rPr>
      </w:pPr>
    </w:p>
    <w:p w:rsidR="00846889" w:rsidRPr="00CE6625" w:rsidRDefault="00846889" w:rsidP="004244E7">
      <w:pPr>
        <w:pStyle w:val="Style2"/>
        <w:widowControl/>
        <w:spacing w:line="223" w:lineRule="auto"/>
        <w:ind w:firstLine="284"/>
        <w:jc w:val="both"/>
        <w:rPr>
          <w:rStyle w:val="FontStyle46"/>
          <w:sz w:val="28"/>
          <w:szCs w:val="28"/>
        </w:rPr>
      </w:pPr>
      <w:r w:rsidRPr="00CE6625">
        <w:rPr>
          <w:rStyle w:val="FontStyle46"/>
          <w:sz w:val="28"/>
          <w:szCs w:val="28"/>
        </w:rPr>
        <w:t>1. При установлении це</w:t>
      </w:r>
      <w:r w:rsidR="00264C13">
        <w:rPr>
          <w:rStyle w:val="FontStyle46"/>
          <w:sz w:val="28"/>
          <w:szCs w:val="28"/>
        </w:rPr>
        <w:t>н на товары коммерческие органи</w:t>
      </w:r>
      <w:r w:rsidRPr="00CE6625">
        <w:rPr>
          <w:rStyle w:val="FontStyle46"/>
          <w:sz w:val="28"/>
          <w:szCs w:val="28"/>
        </w:rPr>
        <w:t xml:space="preserve">зации исходят из существующей </w:t>
      </w:r>
      <w:r w:rsidRPr="00CE6625">
        <w:rPr>
          <w:rStyle w:val="FontStyle25"/>
          <w:rFonts w:ascii="Times New Roman" w:hAnsi="Times New Roman" w:cs="Times New Roman"/>
          <w:sz w:val="28"/>
          <w:szCs w:val="28"/>
        </w:rPr>
        <w:t xml:space="preserve">ценовой политики. </w:t>
      </w:r>
      <w:r w:rsidRPr="00CE6625">
        <w:rPr>
          <w:rStyle w:val="FontStyle46"/>
          <w:sz w:val="28"/>
          <w:szCs w:val="28"/>
        </w:rPr>
        <w:t>Государство контролирует процесс форм</w:t>
      </w:r>
      <w:r w:rsidRPr="00CE6625">
        <w:rPr>
          <w:rStyle w:val="FontStyle46"/>
          <w:sz w:val="28"/>
          <w:szCs w:val="28"/>
        </w:rPr>
        <w:t>и</w:t>
      </w:r>
      <w:r w:rsidRPr="00CE6625">
        <w:rPr>
          <w:rStyle w:val="FontStyle46"/>
          <w:sz w:val="28"/>
          <w:szCs w:val="28"/>
        </w:rPr>
        <w:t>рования цен, а по некоторым товарам и регулирует их. Система цен в Респу</w:t>
      </w:r>
      <w:r w:rsidRPr="00CE6625">
        <w:rPr>
          <w:rStyle w:val="FontStyle46"/>
          <w:sz w:val="28"/>
          <w:szCs w:val="28"/>
        </w:rPr>
        <w:t>б</w:t>
      </w:r>
      <w:r w:rsidRPr="00CE6625">
        <w:rPr>
          <w:rStyle w:val="FontStyle46"/>
          <w:sz w:val="28"/>
          <w:szCs w:val="28"/>
        </w:rPr>
        <w:t>лике Беларусь включает регулируемые, предельные отпускные и свободные ц</w:t>
      </w:r>
      <w:r w:rsidRPr="00CE6625">
        <w:rPr>
          <w:rStyle w:val="FontStyle46"/>
          <w:sz w:val="28"/>
          <w:szCs w:val="28"/>
        </w:rPr>
        <w:t>е</w:t>
      </w:r>
      <w:r w:rsidRPr="00CE6625">
        <w:rPr>
          <w:rStyle w:val="FontStyle46"/>
          <w:sz w:val="28"/>
          <w:szCs w:val="28"/>
        </w:rPr>
        <w:t>ны.</w:t>
      </w:r>
    </w:p>
    <w:p w:rsidR="00846889" w:rsidRPr="00CE6625" w:rsidRDefault="00846889" w:rsidP="004244E7">
      <w:pPr>
        <w:pStyle w:val="Style2"/>
        <w:widowControl/>
        <w:spacing w:line="223" w:lineRule="auto"/>
        <w:ind w:firstLine="284"/>
        <w:jc w:val="both"/>
        <w:rPr>
          <w:rStyle w:val="FontStyle46"/>
          <w:sz w:val="28"/>
          <w:szCs w:val="28"/>
        </w:rPr>
      </w:pPr>
      <w:r w:rsidRPr="00CE6625">
        <w:rPr>
          <w:rStyle w:val="FontStyle25"/>
          <w:rFonts w:ascii="Times New Roman" w:hAnsi="Times New Roman" w:cs="Times New Roman"/>
          <w:sz w:val="28"/>
          <w:szCs w:val="28"/>
        </w:rPr>
        <w:t xml:space="preserve">Регулируемые цены </w:t>
      </w:r>
      <w:r w:rsidRPr="00CE6625">
        <w:rPr>
          <w:rStyle w:val="FontStyle46"/>
          <w:sz w:val="28"/>
          <w:szCs w:val="28"/>
        </w:rPr>
        <w:t>применяются на товары субъектов хозяйствования, зан</w:t>
      </w:r>
      <w:r w:rsidRPr="00CE6625">
        <w:rPr>
          <w:rStyle w:val="FontStyle46"/>
          <w:sz w:val="28"/>
          <w:szCs w:val="28"/>
        </w:rPr>
        <w:t>и</w:t>
      </w:r>
      <w:r w:rsidRPr="00CE6625">
        <w:rPr>
          <w:rStyle w:val="FontStyle46"/>
          <w:sz w:val="28"/>
          <w:szCs w:val="28"/>
        </w:rPr>
        <w:t>мающих доминирующее положение на рынке товаров и услуг. В соответствии с Законом Республики Беларусь «О ценообразовании» прямое регулирование цен может осуществляться путем установления фиксированных цен или предел</w:t>
      </w:r>
      <w:r w:rsidRPr="00CE6625">
        <w:rPr>
          <w:rStyle w:val="FontStyle46"/>
          <w:sz w:val="28"/>
          <w:szCs w:val="28"/>
        </w:rPr>
        <w:t>ь</w:t>
      </w:r>
      <w:r w:rsidRPr="00CE6625">
        <w:rPr>
          <w:rStyle w:val="FontStyle46"/>
          <w:sz w:val="28"/>
          <w:szCs w:val="28"/>
        </w:rPr>
        <w:t xml:space="preserve">ных уровней повышения цен, а также декларированием цен. </w:t>
      </w:r>
      <w:r w:rsidRPr="00CE6625">
        <w:rPr>
          <w:rStyle w:val="FontStyle25"/>
          <w:rFonts w:ascii="Times New Roman" w:hAnsi="Times New Roman" w:cs="Times New Roman"/>
          <w:sz w:val="28"/>
          <w:szCs w:val="28"/>
        </w:rPr>
        <w:t>Предельные отп</w:t>
      </w:r>
      <w:r w:rsidRPr="00CE6625">
        <w:rPr>
          <w:rStyle w:val="FontStyle25"/>
          <w:rFonts w:ascii="Times New Roman" w:hAnsi="Times New Roman" w:cs="Times New Roman"/>
          <w:sz w:val="28"/>
          <w:szCs w:val="28"/>
        </w:rPr>
        <w:t>у</w:t>
      </w:r>
      <w:r w:rsidRPr="00CE6625">
        <w:rPr>
          <w:rStyle w:val="FontStyle25"/>
          <w:rFonts w:ascii="Times New Roman" w:hAnsi="Times New Roman" w:cs="Times New Roman"/>
          <w:sz w:val="28"/>
          <w:szCs w:val="28"/>
        </w:rPr>
        <w:t xml:space="preserve">скные цены </w:t>
      </w:r>
      <w:r w:rsidRPr="00CE6625">
        <w:rPr>
          <w:rStyle w:val="FontStyle46"/>
          <w:sz w:val="28"/>
          <w:szCs w:val="28"/>
        </w:rPr>
        <w:t>регулируются установлением Министерством экономики Респу</w:t>
      </w:r>
      <w:r w:rsidRPr="00CE6625">
        <w:rPr>
          <w:rStyle w:val="FontStyle46"/>
          <w:sz w:val="28"/>
          <w:szCs w:val="28"/>
        </w:rPr>
        <w:t>б</w:t>
      </w:r>
      <w:r w:rsidRPr="00CE6625">
        <w:rPr>
          <w:rStyle w:val="FontStyle46"/>
          <w:sz w:val="28"/>
          <w:szCs w:val="28"/>
        </w:rPr>
        <w:t>лики Беларусь предельных индексов изменения отпускных цен (тарифов).</w:t>
      </w:r>
    </w:p>
    <w:p w:rsidR="00846889" w:rsidRPr="00CE6625" w:rsidRDefault="00846889" w:rsidP="004244E7">
      <w:pPr>
        <w:pStyle w:val="Style2"/>
        <w:widowControl/>
        <w:spacing w:line="223" w:lineRule="auto"/>
        <w:ind w:firstLine="284"/>
        <w:jc w:val="both"/>
        <w:rPr>
          <w:rStyle w:val="FontStyle44"/>
          <w:rFonts w:ascii="Times New Roman" w:hAnsi="Times New Roman" w:cs="Times New Roman"/>
          <w:sz w:val="28"/>
          <w:szCs w:val="28"/>
        </w:rPr>
      </w:pPr>
      <w:r w:rsidRPr="00CE6625">
        <w:rPr>
          <w:rStyle w:val="FontStyle25"/>
          <w:rFonts w:ascii="Times New Roman" w:hAnsi="Times New Roman" w:cs="Times New Roman"/>
          <w:sz w:val="28"/>
          <w:szCs w:val="28"/>
        </w:rPr>
        <w:t xml:space="preserve">Свободные цены </w:t>
      </w:r>
      <w:r w:rsidRPr="00CE6625">
        <w:rPr>
          <w:rStyle w:val="FontStyle46"/>
          <w:sz w:val="28"/>
          <w:szCs w:val="28"/>
        </w:rPr>
        <w:t>формируются под влиянием спроса и предложения товаров, но с учетом затрат хозяйствующего субъекта и уровня рентабельности.</w:t>
      </w:r>
      <w:r w:rsidRPr="00CE6625">
        <w:rPr>
          <w:rStyle w:val="FontStyle44"/>
          <w:rFonts w:ascii="Times New Roman" w:hAnsi="Times New Roman" w:cs="Times New Roman"/>
          <w:sz w:val="28"/>
          <w:szCs w:val="28"/>
        </w:rPr>
        <w:t xml:space="preserve"> </w:t>
      </w:r>
    </w:p>
    <w:p w:rsidR="00846889" w:rsidRPr="00CE6625" w:rsidRDefault="00846889" w:rsidP="004244E7">
      <w:pPr>
        <w:pStyle w:val="Style2"/>
        <w:widowControl/>
        <w:spacing w:line="223" w:lineRule="auto"/>
        <w:ind w:firstLine="284"/>
        <w:jc w:val="both"/>
        <w:rPr>
          <w:rStyle w:val="FontStyle44"/>
          <w:rFonts w:ascii="Times New Roman" w:hAnsi="Times New Roman" w:cs="Times New Roman"/>
          <w:b w:val="0"/>
          <w:bCs w:val="0"/>
          <w:sz w:val="28"/>
          <w:szCs w:val="28"/>
        </w:rPr>
      </w:pPr>
      <w:r w:rsidRPr="00CE6625">
        <w:rPr>
          <w:rStyle w:val="FontStyle44"/>
          <w:rFonts w:ascii="Times New Roman" w:hAnsi="Times New Roman" w:cs="Times New Roman"/>
          <w:b w:val="0"/>
          <w:sz w:val="28"/>
          <w:szCs w:val="28"/>
        </w:rPr>
        <w:t>Отпускная цена применяется в расчетах за поставляемые товары со всеми покупателями, за исключением населения.</w:t>
      </w:r>
    </w:p>
    <w:p w:rsidR="00846889" w:rsidRPr="00CE6625" w:rsidRDefault="00846889" w:rsidP="004244E7">
      <w:pPr>
        <w:pStyle w:val="Style2"/>
        <w:widowControl/>
        <w:spacing w:line="223" w:lineRule="auto"/>
        <w:ind w:firstLine="284"/>
        <w:jc w:val="both"/>
        <w:rPr>
          <w:rStyle w:val="FontStyle44"/>
          <w:rFonts w:ascii="Times New Roman" w:hAnsi="Times New Roman" w:cs="Times New Roman"/>
          <w:b w:val="0"/>
          <w:bCs w:val="0"/>
          <w:sz w:val="28"/>
          <w:szCs w:val="28"/>
        </w:rPr>
      </w:pPr>
      <w:r w:rsidRPr="00CE6625">
        <w:rPr>
          <w:rStyle w:val="FontStyle44"/>
          <w:rFonts w:ascii="Times New Roman" w:hAnsi="Times New Roman" w:cs="Times New Roman"/>
          <w:b w:val="0"/>
          <w:sz w:val="28"/>
          <w:szCs w:val="28"/>
        </w:rPr>
        <w:t>Организации оптовой торговли при отпуске покупных товаров покупателям применяют оптовую надбавку. Оптовая надбавка предназначена для  компенс</w:t>
      </w:r>
      <w:r w:rsidRPr="00CE6625">
        <w:rPr>
          <w:rStyle w:val="FontStyle44"/>
          <w:rFonts w:ascii="Times New Roman" w:hAnsi="Times New Roman" w:cs="Times New Roman"/>
          <w:b w:val="0"/>
          <w:sz w:val="28"/>
          <w:szCs w:val="28"/>
        </w:rPr>
        <w:t>а</w:t>
      </w:r>
      <w:r w:rsidRPr="00CE6625">
        <w:rPr>
          <w:rStyle w:val="FontStyle44"/>
          <w:rFonts w:ascii="Times New Roman" w:hAnsi="Times New Roman" w:cs="Times New Roman"/>
          <w:b w:val="0"/>
          <w:sz w:val="28"/>
          <w:szCs w:val="28"/>
        </w:rPr>
        <w:t>ции</w:t>
      </w:r>
      <w:r w:rsidRPr="00CE6625">
        <w:rPr>
          <w:rStyle w:val="FontStyle44"/>
          <w:rFonts w:ascii="Times New Roman" w:hAnsi="Times New Roman" w:cs="Times New Roman"/>
          <w:sz w:val="28"/>
          <w:szCs w:val="28"/>
        </w:rPr>
        <w:t xml:space="preserve"> </w:t>
      </w:r>
      <w:r w:rsidRPr="00CE6625">
        <w:rPr>
          <w:rStyle w:val="FontStyle44"/>
          <w:rFonts w:ascii="Times New Roman" w:hAnsi="Times New Roman" w:cs="Times New Roman"/>
          <w:b w:val="0"/>
          <w:sz w:val="28"/>
          <w:szCs w:val="28"/>
        </w:rPr>
        <w:t xml:space="preserve">расходов по оптовым операциям и образования прибыли. </w:t>
      </w:r>
    </w:p>
    <w:p w:rsidR="00846889" w:rsidRPr="00CE6625" w:rsidRDefault="00846889" w:rsidP="004244E7">
      <w:pPr>
        <w:pStyle w:val="Style2"/>
        <w:widowControl/>
        <w:spacing w:line="223" w:lineRule="auto"/>
        <w:ind w:firstLine="284"/>
        <w:jc w:val="both"/>
        <w:rPr>
          <w:rStyle w:val="FontStyle46"/>
          <w:sz w:val="28"/>
          <w:szCs w:val="28"/>
        </w:rPr>
      </w:pPr>
      <w:r w:rsidRPr="00CE6625">
        <w:rPr>
          <w:rStyle w:val="FontStyle46"/>
          <w:sz w:val="28"/>
          <w:szCs w:val="28"/>
        </w:rPr>
        <w:t xml:space="preserve">В объекты розничной торговли товары поступают от товаропроизводителей по свободным отпускным ценам, от посредников </w:t>
      </w:r>
      <w:r w:rsidR="00CE6625">
        <w:rPr>
          <w:rStyle w:val="FontStyle46"/>
          <w:sz w:val="28"/>
          <w:szCs w:val="28"/>
        </w:rPr>
        <w:t>–</w:t>
      </w:r>
      <w:r w:rsidRPr="00CE6625">
        <w:rPr>
          <w:rStyle w:val="FontStyle46"/>
          <w:sz w:val="28"/>
          <w:szCs w:val="28"/>
        </w:rPr>
        <w:t xml:space="preserve"> по ценам приобрете</w:t>
      </w:r>
      <w:r w:rsidR="00CE6625">
        <w:rPr>
          <w:rStyle w:val="FontStyle46"/>
          <w:sz w:val="28"/>
          <w:szCs w:val="28"/>
        </w:rPr>
        <w:t>ния с оптовой надбав</w:t>
      </w:r>
      <w:r w:rsidRPr="00CE6625">
        <w:rPr>
          <w:rStyle w:val="FontStyle46"/>
          <w:sz w:val="28"/>
          <w:szCs w:val="28"/>
        </w:rPr>
        <w:t>кой, от импортеров – по сформированным отпускным ценам. Стоимость приобретения товаров с фиксированными ценами определяется в</w:t>
      </w:r>
      <w:r w:rsidRPr="00CE6625">
        <w:rPr>
          <w:rStyle w:val="FontStyle46"/>
          <w:sz w:val="28"/>
          <w:szCs w:val="28"/>
        </w:rPr>
        <w:t>ы</w:t>
      </w:r>
      <w:r w:rsidRPr="00CE6625">
        <w:rPr>
          <w:rStyle w:val="FontStyle46"/>
          <w:sz w:val="28"/>
          <w:szCs w:val="28"/>
        </w:rPr>
        <w:t>читанием из стоимости товаров по фиксированным розничным ценам торговой скидки, предоставленной поставщиком.</w:t>
      </w:r>
    </w:p>
    <w:p w:rsidR="00846889" w:rsidRPr="00CE6625" w:rsidRDefault="00846889" w:rsidP="004244E7">
      <w:pPr>
        <w:pStyle w:val="point"/>
        <w:spacing w:line="223" w:lineRule="auto"/>
        <w:ind w:firstLine="284"/>
        <w:rPr>
          <w:rStyle w:val="FontStyle46"/>
          <w:sz w:val="28"/>
          <w:szCs w:val="28"/>
        </w:rPr>
      </w:pPr>
      <w:r w:rsidRPr="00CE6625">
        <w:rPr>
          <w:rStyle w:val="FontStyle25"/>
          <w:rFonts w:ascii="Times New Roman" w:hAnsi="Times New Roman" w:cs="Times New Roman"/>
          <w:sz w:val="28"/>
          <w:szCs w:val="28"/>
        </w:rPr>
        <w:t xml:space="preserve">Свободные розничные цены </w:t>
      </w:r>
      <w:r w:rsidRPr="00CE6625">
        <w:rPr>
          <w:rStyle w:val="FontStyle46"/>
          <w:sz w:val="28"/>
          <w:szCs w:val="28"/>
        </w:rPr>
        <w:t>формируют организации розничной торговли при реализации товаров населению. При этом к отпускной цене (без налога на д</w:t>
      </w:r>
      <w:r w:rsidRPr="00CE6625">
        <w:rPr>
          <w:rStyle w:val="FontStyle46"/>
          <w:sz w:val="28"/>
          <w:szCs w:val="28"/>
        </w:rPr>
        <w:t>о</w:t>
      </w:r>
      <w:r w:rsidRPr="00CE6625">
        <w:rPr>
          <w:rStyle w:val="FontStyle46"/>
          <w:sz w:val="28"/>
          <w:szCs w:val="28"/>
        </w:rPr>
        <w:t>бавленную стоимость), сформированной организацией-изготовителем в Ре</w:t>
      </w:r>
      <w:r w:rsidRPr="00CE6625">
        <w:rPr>
          <w:rStyle w:val="FontStyle46"/>
          <w:sz w:val="28"/>
          <w:szCs w:val="28"/>
        </w:rPr>
        <w:t>с</w:t>
      </w:r>
      <w:r w:rsidRPr="00CE6625">
        <w:rPr>
          <w:rStyle w:val="FontStyle46"/>
          <w:sz w:val="28"/>
          <w:szCs w:val="28"/>
        </w:rPr>
        <w:t>публике Беларусь и</w:t>
      </w:r>
      <w:r w:rsidR="00264C13">
        <w:rPr>
          <w:rStyle w:val="FontStyle46"/>
          <w:sz w:val="28"/>
          <w:szCs w:val="28"/>
        </w:rPr>
        <w:t>ли импортером, присоединяют тор</w:t>
      </w:r>
      <w:r w:rsidRPr="00CE6625">
        <w:rPr>
          <w:rStyle w:val="FontStyle46"/>
          <w:sz w:val="28"/>
          <w:szCs w:val="28"/>
        </w:rPr>
        <w:t xml:space="preserve">говую надбавку, включая надбавку оптового посредника и налог на добавленную стоимость. </w:t>
      </w:r>
    </w:p>
    <w:p w:rsidR="00846889" w:rsidRPr="00CE6625" w:rsidRDefault="00846889" w:rsidP="004244E7">
      <w:pPr>
        <w:pStyle w:val="point"/>
        <w:spacing w:line="223" w:lineRule="auto"/>
        <w:ind w:firstLine="284"/>
        <w:rPr>
          <w:sz w:val="28"/>
          <w:szCs w:val="28"/>
        </w:rPr>
      </w:pPr>
      <w:r w:rsidRPr="00CE6625">
        <w:rPr>
          <w:rStyle w:val="FontStyle46"/>
          <w:sz w:val="28"/>
          <w:szCs w:val="28"/>
        </w:rPr>
        <w:t>В соответствии с Инструкцией №</w:t>
      </w:r>
      <w:r w:rsidR="00D52ABA">
        <w:rPr>
          <w:rStyle w:val="FontStyle46"/>
          <w:sz w:val="28"/>
          <w:szCs w:val="28"/>
        </w:rPr>
        <w:t xml:space="preserve"> </w:t>
      </w:r>
      <w:r w:rsidRPr="00CE6625">
        <w:rPr>
          <w:rStyle w:val="FontStyle46"/>
          <w:sz w:val="28"/>
          <w:szCs w:val="28"/>
        </w:rPr>
        <w:t xml:space="preserve">133 по бухучету запасов </w:t>
      </w:r>
      <w:r w:rsidRPr="00CE6625">
        <w:rPr>
          <w:sz w:val="28"/>
          <w:szCs w:val="28"/>
        </w:rPr>
        <w:t>товары, приобр</w:t>
      </w:r>
      <w:r w:rsidRPr="00CE6625">
        <w:rPr>
          <w:sz w:val="28"/>
          <w:szCs w:val="28"/>
        </w:rPr>
        <w:t>е</w:t>
      </w:r>
      <w:r w:rsidRPr="00CE6625">
        <w:rPr>
          <w:sz w:val="28"/>
          <w:szCs w:val="28"/>
        </w:rPr>
        <w:t>тенные организацией для реализации, оцениваются по стоимости их приобр</w:t>
      </w:r>
      <w:r w:rsidRPr="00CE6625">
        <w:rPr>
          <w:sz w:val="28"/>
          <w:szCs w:val="28"/>
        </w:rPr>
        <w:t>е</w:t>
      </w:r>
      <w:r w:rsidRPr="00CE6625">
        <w:rPr>
          <w:sz w:val="28"/>
          <w:szCs w:val="28"/>
        </w:rPr>
        <w:t>тения. Организации, осуществляющие розничную торговлю, могут оценивать приобретенные товары по розничным ценам.</w:t>
      </w:r>
    </w:p>
    <w:p w:rsidR="00846889" w:rsidRPr="00CE6625" w:rsidRDefault="00846889" w:rsidP="00C33E6D">
      <w:pPr>
        <w:spacing w:after="0" w:line="233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625">
        <w:rPr>
          <w:rFonts w:ascii="Times New Roman" w:hAnsi="Times New Roman" w:cs="Times New Roman"/>
          <w:b/>
          <w:sz w:val="28"/>
          <w:szCs w:val="28"/>
        </w:rPr>
        <w:lastRenderedPageBreak/>
        <w:t>6.2. Учет поступления товаров</w:t>
      </w:r>
    </w:p>
    <w:p w:rsidR="00A274C1" w:rsidRPr="00CE6625" w:rsidRDefault="00A274C1" w:rsidP="00C33E6D">
      <w:pPr>
        <w:spacing w:after="0" w:line="233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6889" w:rsidRPr="00CE6625" w:rsidRDefault="00846889" w:rsidP="00C33E6D">
      <w:pPr>
        <w:pStyle w:val="Style2"/>
        <w:widowControl/>
        <w:spacing w:line="233" w:lineRule="auto"/>
        <w:ind w:firstLine="284"/>
        <w:jc w:val="both"/>
        <w:rPr>
          <w:rStyle w:val="FontStyle46"/>
          <w:sz w:val="28"/>
          <w:szCs w:val="28"/>
        </w:rPr>
      </w:pPr>
      <w:r w:rsidRPr="00CE6625">
        <w:rPr>
          <w:rStyle w:val="FontStyle46"/>
          <w:sz w:val="28"/>
          <w:szCs w:val="28"/>
        </w:rPr>
        <w:t>Поставка товаров в</w:t>
      </w:r>
      <w:r w:rsidRPr="00CE6625">
        <w:rPr>
          <w:sz w:val="28"/>
          <w:szCs w:val="28"/>
        </w:rPr>
        <w:t xml:space="preserve"> </w:t>
      </w:r>
      <w:r w:rsidRPr="00CE6625">
        <w:rPr>
          <w:rStyle w:val="FontStyle46"/>
          <w:sz w:val="28"/>
          <w:szCs w:val="28"/>
        </w:rPr>
        <w:t>организации РО «</w:t>
      </w:r>
      <w:proofErr w:type="spellStart"/>
      <w:r w:rsidRPr="00CE6625">
        <w:rPr>
          <w:rStyle w:val="FontStyle46"/>
          <w:sz w:val="28"/>
          <w:szCs w:val="28"/>
        </w:rPr>
        <w:t>Белагросервис</w:t>
      </w:r>
      <w:proofErr w:type="spellEnd"/>
      <w:r w:rsidRPr="00CE6625">
        <w:rPr>
          <w:rStyle w:val="FontStyle46"/>
          <w:sz w:val="28"/>
          <w:szCs w:val="28"/>
        </w:rPr>
        <w:t>», осуществляется в с</w:t>
      </w:r>
      <w:r w:rsidRPr="00CE6625">
        <w:rPr>
          <w:rStyle w:val="FontStyle46"/>
          <w:sz w:val="28"/>
          <w:szCs w:val="28"/>
        </w:rPr>
        <w:t>о</w:t>
      </w:r>
      <w:r w:rsidRPr="00CE6625">
        <w:rPr>
          <w:rStyle w:val="FontStyle46"/>
          <w:sz w:val="28"/>
          <w:szCs w:val="28"/>
        </w:rPr>
        <w:t>ответствии с договорами (контрактами), заключенными с поставщиками. В д</w:t>
      </w:r>
      <w:r w:rsidRPr="00CE6625">
        <w:rPr>
          <w:rStyle w:val="FontStyle46"/>
          <w:sz w:val="28"/>
          <w:szCs w:val="28"/>
        </w:rPr>
        <w:t>о</w:t>
      </w:r>
      <w:r w:rsidRPr="00CE6625">
        <w:rPr>
          <w:rStyle w:val="FontStyle46"/>
          <w:sz w:val="28"/>
          <w:szCs w:val="28"/>
        </w:rPr>
        <w:t>говорах определяются предмет договора и сроки поставки товаров; формы и сроки платежа; порядок доставки и страхования груза и другие условия.</w:t>
      </w:r>
    </w:p>
    <w:p w:rsidR="00846889" w:rsidRPr="00CE6625" w:rsidRDefault="00846889" w:rsidP="00C33E6D">
      <w:pPr>
        <w:spacing w:after="0" w:line="233" w:lineRule="auto"/>
        <w:ind w:firstLine="284"/>
        <w:jc w:val="both"/>
        <w:rPr>
          <w:rStyle w:val="FontStyle46"/>
          <w:sz w:val="28"/>
          <w:szCs w:val="28"/>
        </w:rPr>
      </w:pPr>
      <w:r w:rsidRPr="00CE6625">
        <w:rPr>
          <w:rStyle w:val="FontStyle46"/>
          <w:sz w:val="28"/>
          <w:szCs w:val="28"/>
        </w:rPr>
        <w:t>Учет товаров ведется на счете 41 «Товары», к которому открывают следу</w:t>
      </w:r>
      <w:r w:rsidRPr="00CE6625">
        <w:rPr>
          <w:rStyle w:val="FontStyle46"/>
          <w:sz w:val="28"/>
          <w:szCs w:val="28"/>
        </w:rPr>
        <w:t>ю</w:t>
      </w:r>
      <w:r w:rsidRPr="00CE6625">
        <w:rPr>
          <w:rStyle w:val="FontStyle46"/>
          <w:sz w:val="28"/>
          <w:szCs w:val="28"/>
        </w:rPr>
        <w:t>щие субсчета:</w:t>
      </w:r>
    </w:p>
    <w:p w:rsidR="00846889" w:rsidRPr="00CE6625" w:rsidRDefault="00CE6625" w:rsidP="00C33E6D">
      <w:pPr>
        <w:pStyle w:val="Style4"/>
        <w:spacing w:line="233" w:lineRule="auto"/>
        <w:ind w:firstLine="284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 xml:space="preserve">- </w:t>
      </w:r>
      <w:r w:rsidR="00846889" w:rsidRPr="00CE6625">
        <w:rPr>
          <w:rStyle w:val="FontStyle46"/>
          <w:sz w:val="28"/>
          <w:szCs w:val="28"/>
        </w:rPr>
        <w:t>41-1 «Товары на складах»</w:t>
      </w:r>
    </w:p>
    <w:p w:rsidR="00846889" w:rsidRPr="00CE6625" w:rsidRDefault="00CE6625" w:rsidP="00C33E6D">
      <w:pPr>
        <w:pStyle w:val="Style4"/>
        <w:spacing w:line="233" w:lineRule="auto"/>
        <w:ind w:firstLine="284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 xml:space="preserve">- </w:t>
      </w:r>
      <w:r w:rsidR="00846889" w:rsidRPr="00CE6625">
        <w:rPr>
          <w:rStyle w:val="FontStyle46"/>
          <w:sz w:val="28"/>
          <w:szCs w:val="28"/>
        </w:rPr>
        <w:t>41-2 «Товары в розничной торговле»</w:t>
      </w:r>
    </w:p>
    <w:p w:rsidR="00846889" w:rsidRPr="00CE6625" w:rsidRDefault="00CE6625" w:rsidP="00C33E6D">
      <w:pPr>
        <w:pStyle w:val="Style4"/>
        <w:spacing w:line="233" w:lineRule="auto"/>
        <w:ind w:firstLine="284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 xml:space="preserve">- </w:t>
      </w:r>
      <w:r w:rsidR="00846889" w:rsidRPr="00CE6625">
        <w:rPr>
          <w:rStyle w:val="FontStyle46"/>
          <w:sz w:val="28"/>
          <w:szCs w:val="28"/>
        </w:rPr>
        <w:t>41-3 «Тара под товаром и порожняя»</w:t>
      </w:r>
    </w:p>
    <w:p w:rsidR="00846889" w:rsidRPr="00CE6625" w:rsidRDefault="00CE6625" w:rsidP="00C33E6D">
      <w:pPr>
        <w:pStyle w:val="Style4"/>
        <w:spacing w:line="233" w:lineRule="auto"/>
        <w:ind w:firstLine="284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 xml:space="preserve">- </w:t>
      </w:r>
      <w:r w:rsidR="00846889" w:rsidRPr="00CE6625">
        <w:rPr>
          <w:rStyle w:val="FontStyle46"/>
          <w:sz w:val="28"/>
          <w:szCs w:val="28"/>
        </w:rPr>
        <w:t>41-4 «Покупные изделия» и др.</w:t>
      </w:r>
    </w:p>
    <w:p w:rsidR="00846889" w:rsidRPr="00CE6625" w:rsidRDefault="00CE6625" w:rsidP="00C33E6D">
      <w:pPr>
        <w:pStyle w:val="Style4"/>
        <w:spacing w:line="233" w:lineRule="auto"/>
        <w:ind w:firstLine="284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 xml:space="preserve">Рассмотрим бухгалтерские </w:t>
      </w:r>
      <w:r w:rsidR="00846889" w:rsidRPr="00CE6625">
        <w:rPr>
          <w:rStyle w:val="FontStyle46"/>
          <w:sz w:val="28"/>
          <w:szCs w:val="28"/>
        </w:rPr>
        <w:t>записи н</w:t>
      </w:r>
      <w:r w:rsidR="002375DE">
        <w:rPr>
          <w:rStyle w:val="FontStyle46"/>
          <w:sz w:val="28"/>
          <w:szCs w:val="28"/>
        </w:rPr>
        <w:t>а отражение поступления товаров:</w:t>
      </w:r>
    </w:p>
    <w:p w:rsidR="00846889" w:rsidRPr="00CE6625" w:rsidRDefault="00846889" w:rsidP="00C33E6D">
      <w:pPr>
        <w:pStyle w:val="Style4"/>
        <w:spacing w:line="233" w:lineRule="auto"/>
        <w:ind w:firstLine="284"/>
        <w:rPr>
          <w:rStyle w:val="FontStyle35"/>
          <w:b w:val="0"/>
          <w:bCs w:val="0"/>
          <w:sz w:val="28"/>
          <w:szCs w:val="28"/>
        </w:rPr>
      </w:pPr>
      <w:r w:rsidRPr="00CE6625">
        <w:rPr>
          <w:rStyle w:val="FontStyle35"/>
          <w:b w:val="0"/>
          <w:sz w:val="28"/>
          <w:szCs w:val="28"/>
        </w:rPr>
        <w:t>Дебет субсчета 41-1 «Товары на складах», кредит счета 60 «Расчеты с п</w:t>
      </w:r>
      <w:r w:rsidRPr="00CE6625">
        <w:rPr>
          <w:rStyle w:val="FontStyle35"/>
          <w:b w:val="0"/>
          <w:sz w:val="28"/>
          <w:szCs w:val="28"/>
        </w:rPr>
        <w:t>о</w:t>
      </w:r>
      <w:r w:rsidRPr="00CE6625">
        <w:rPr>
          <w:rStyle w:val="FontStyle35"/>
          <w:b w:val="0"/>
          <w:sz w:val="28"/>
          <w:szCs w:val="28"/>
        </w:rPr>
        <w:t>ставщиками и подрядчиками» – на покупную стоимость</w:t>
      </w:r>
      <w:r w:rsidRPr="00CE6625">
        <w:rPr>
          <w:b/>
          <w:sz w:val="28"/>
          <w:szCs w:val="28"/>
        </w:rPr>
        <w:t xml:space="preserve"> </w:t>
      </w:r>
      <w:r w:rsidRPr="00CE6625">
        <w:rPr>
          <w:rStyle w:val="FontStyle35"/>
          <w:b w:val="0"/>
          <w:sz w:val="28"/>
          <w:szCs w:val="28"/>
        </w:rPr>
        <w:t>оприходованных тов</w:t>
      </w:r>
      <w:r w:rsidRPr="00CE6625">
        <w:rPr>
          <w:rStyle w:val="FontStyle35"/>
          <w:b w:val="0"/>
          <w:sz w:val="28"/>
          <w:szCs w:val="28"/>
        </w:rPr>
        <w:t>а</w:t>
      </w:r>
      <w:r w:rsidRPr="00CE6625">
        <w:rPr>
          <w:rStyle w:val="FontStyle35"/>
          <w:b w:val="0"/>
          <w:sz w:val="28"/>
          <w:szCs w:val="28"/>
        </w:rPr>
        <w:t>ров без НДС</w:t>
      </w:r>
      <w:r w:rsidR="002375DE">
        <w:rPr>
          <w:rStyle w:val="FontStyle35"/>
          <w:b w:val="0"/>
          <w:sz w:val="28"/>
          <w:szCs w:val="28"/>
        </w:rPr>
        <w:t>;</w:t>
      </w:r>
    </w:p>
    <w:p w:rsidR="00846889" w:rsidRPr="00CE6625" w:rsidRDefault="00846889" w:rsidP="00C33E6D">
      <w:pPr>
        <w:pStyle w:val="Style4"/>
        <w:spacing w:line="233" w:lineRule="auto"/>
        <w:ind w:firstLine="284"/>
        <w:rPr>
          <w:rStyle w:val="FontStyle35"/>
          <w:b w:val="0"/>
          <w:bCs w:val="0"/>
          <w:sz w:val="28"/>
          <w:szCs w:val="28"/>
        </w:rPr>
      </w:pPr>
      <w:r w:rsidRPr="00CE6625">
        <w:rPr>
          <w:rStyle w:val="FontStyle35"/>
          <w:b w:val="0"/>
          <w:sz w:val="28"/>
          <w:szCs w:val="28"/>
        </w:rPr>
        <w:t>Дебет субсчета 41-3 «Тара под товаром и порожняя» и кредит счета 60</w:t>
      </w:r>
      <w:r w:rsidR="00D52ABA">
        <w:rPr>
          <w:rStyle w:val="FontStyle35"/>
          <w:b w:val="0"/>
          <w:sz w:val="28"/>
          <w:szCs w:val="28"/>
        </w:rPr>
        <w:t xml:space="preserve"> </w:t>
      </w:r>
      <w:r w:rsidRPr="00CE6625">
        <w:rPr>
          <w:rStyle w:val="FontStyle35"/>
          <w:b w:val="0"/>
          <w:sz w:val="28"/>
          <w:szCs w:val="28"/>
        </w:rPr>
        <w:t>«Ра</w:t>
      </w:r>
      <w:r w:rsidRPr="00CE6625">
        <w:rPr>
          <w:rStyle w:val="FontStyle35"/>
          <w:b w:val="0"/>
          <w:sz w:val="28"/>
          <w:szCs w:val="28"/>
        </w:rPr>
        <w:t>с</w:t>
      </w:r>
      <w:r w:rsidRPr="00CE6625">
        <w:rPr>
          <w:rStyle w:val="FontStyle35"/>
          <w:b w:val="0"/>
          <w:sz w:val="28"/>
          <w:szCs w:val="28"/>
        </w:rPr>
        <w:t>четы с поставщиками и подрядчиками» – на стоимость оприходованной тары</w:t>
      </w:r>
      <w:r w:rsidR="002375DE">
        <w:rPr>
          <w:rStyle w:val="FontStyle35"/>
          <w:b w:val="0"/>
          <w:sz w:val="28"/>
          <w:szCs w:val="28"/>
        </w:rPr>
        <w:t>;</w:t>
      </w:r>
    </w:p>
    <w:p w:rsidR="00846889" w:rsidRPr="00CE6625" w:rsidRDefault="00846889" w:rsidP="00C33E6D">
      <w:pPr>
        <w:pStyle w:val="Style4"/>
        <w:spacing w:line="233" w:lineRule="auto"/>
        <w:ind w:firstLine="284"/>
        <w:rPr>
          <w:rStyle w:val="FontStyle35"/>
          <w:b w:val="0"/>
          <w:bCs w:val="0"/>
          <w:sz w:val="28"/>
          <w:szCs w:val="28"/>
        </w:rPr>
      </w:pPr>
      <w:r w:rsidRPr="00CE6625">
        <w:rPr>
          <w:rStyle w:val="FontStyle35"/>
          <w:b w:val="0"/>
          <w:sz w:val="28"/>
          <w:szCs w:val="28"/>
        </w:rPr>
        <w:t>Дебет субсчета 44-2 «Издержки обращения» и кредит счета 60</w:t>
      </w:r>
      <w:r w:rsidR="00D52ABA">
        <w:rPr>
          <w:rStyle w:val="FontStyle35"/>
          <w:b w:val="0"/>
          <w:sz w:val="28"/>
          <w:szCs w:val="28"/>
        </w:rPr>
        <w:t xml:space="preserve"> </w:t>
      </w:r>
      <w:r w:rsidRPr="00CE6625">
        <w:rPr>
          <w:rStyle w:val="FontStyle35"/>
          <w:b w:val="0"/>
          <w:sz w:val="28"/>
          <w:szCs w:val="28"/>
        </w:rPr>
        <w:t xml:space="preserve">«Расчеты </w:t>
      </w:r>
      <w:r w:rsidR="002375DE">
        <w:rPr>
          <w:rStyle w:val="FontStyle35"/>
          <w:b w:val="0"/>
          <w:sz w:val="28"/>
          <w:szCs w:val="28"/>
        </w:rPr>
        <w:t xml:space="preserve">с поставщиками и подрядчиками» </w:t>
      </w:r>
      <w:r w:rsidRPr="00CE6625">
        <w:rPr>
          <w:rStyle w:val="FontStyle35"/>
          <w:b w:val="0"/>
          <w:sz w:val="28"/>
          <w:szCs w:val="28"/>
        </w:rPr>
        <w:t>– на сумму транспортных расходов</w:t>
      </w:r>
      <w:r w:rsidR="002375DE">
        <w:rPr>
          <w:rStyle w:val="FontStyle35"/>
          <w:b w:val="0"/>
          <w:sz w:val="28"/>
          <w:szCs w:val="28"/>
        </w:rPr>
        <w:t>;</w:t>
      </w:r>
    </w:p>
    <w:p w:rsidR="00846889" w:rsidRPr="00CE6625" w:rsidRDefault="00D52ABA" w:rsidP="00C33E6D">
      <w:pPr>
        <w:pStyle w:val="Style4"/>
        <w:spacing w:line="233" w:lineRule="auto"/>
        <w:ind w:firstLine="284"/>
        <w:rPr>
          <w:rStyle w:val="FontStyle35"/>
          <w:b w:val="0"/>
          <w:bCs w:val="0"/>
          <w:sz w:val="28"/>
          <w:szCs w:val="28"/>
        </w:rPr>
      </w:pPr>
      <w:r>
        <w:rPr>
          <w:rStyle w:val="FontStyle35"/>
          <w:b w:val="0"/>
          <w:sz w:val="28"/>
          <w:szCs w:val="28"/>
        </w:rPr>
        <w:t>Дебет субсчета 18-4 «Н</w:t>
      </w:r>
      <w:r w:rsidR="00846889" w:rsidRPr="00CE6625">
        <w:rPr>
          <w:rStyle w:val="FontStyle35"/>
          <w:b w:val="0"/>
          <w:sz w:val="28"/>
          <w:szCs w:val="28"/>
        </w:rPr>
        <w:t>алог на добавленную стоимость по приобретенным товарам, работам, услугам», и кредит счета 60</w:t>
      </w:r>
      <w:r>
        <w:rPr>
          <w:rStyle w:val="FontStyle35"/>
          <w:b w:val="0"/>
          <w:sz w:val="28"/>
          <w:szCs w:val="28"/>
        </w:rPr>
        <w:t xml:space="preserve"> </w:t>
      </w:r>
      <w:r w:rsidR="00846889" w:rsidRPr="00CE6625">
        <w:rPr>
          <w:rStyle w:val="FontStyle35"/>
          <w:b w:val="0"/>
          <w:sz w:val="28"/>
          <w:szCs w:val="28"/>
        </w:rPr>
        <w:t xml:space="preserve">«Расчеты </w:t>
      </w:r>
      <w:r w:rsidR="002375DE">
        <w:rPr>
          <w:rStyle w:val="FontStyle35"/>
          <w:b w:val="0"/>
          <w:sz w:val="28"/>
          <w:szCs w:val="28"/>
        </w:rPr>
        <w:t>с поставщиками и по</w:t>
      </w:r>
      <w:r w:rsidR="002375DE">
        <w:rPr>
          <w:rStyle w:val="FontStyle35"/>
          <w:b w:val="0"/>
          <w:sz w:val="28"/>
          <w:szCs w:val="28"/>
        </w:rPr>
        <w:t>д</w:t>
      </w:r>
      <w:r w:rsidR="002375DE">
        <w:rPr>
          <w:rStyle w:val="FontStyle35"/>
          <w:b w:val="0"/>
          <w:sz w:val="28"/>
          <w:szCs w:val="28"/>
        </w:rPr>
        <w:t xml:space="preserve">рядчиками» </w:t>
      </w:r>
      <w:r w:rsidR="00846889" w:rsidRPr="00CE6625">
        <w:rPr>
          <w:rStyle w:val="FontStyle35"/>
          <w:b w:val="0"/>
          <w:sz w:val="28"/>
          <w:szCs w:val="28"/>
        </w:rPr>
        <w:t>– на сумму налога на добавленную стоимость, подлежащего уплате поставщику</w:t>
      </w:r>
      <w:r w:rsidR="002375DE">
        <w:rPr>
          <w:rStyle w:val="FontStyle35"/>
          <w:b w:val="0"/>
          <w:sz w:val="28"/>
          <w:szCs w:val="28"/>
        </w:rPr>
        <w:t>;</w:t>
      </w:r>
    </w:p>
    <w:p w:rsidR="00846889" w:rsidRPr="00CE6625" w:rsidRDefault="00846889" w:rsidP="00C33E6D">
      <w:pPr>
        <w:pStyle w:val="Style4"/>
        <w:spacing w:line="233" w:lineRule="auto"/>
        <w:ind w:firstLine="284"/>
        <w:rPr>
          <w:rStyle w:val="FontStyle35"/>
          <w:b w:val="0"/>
          <w:bCs w:val="0"/>
          <w:sz w:val="28"/>
          <w:szCs w:val="28"/>
        </w:rPr>
      </w:pPr>
      <w:r w:rsidRPr="00CE6625">
        <w:rPr>
          <w:rStyle w:val="FontStyle35"/>
          <w:b w:val="0"/>
          <w:sz w:val="28"/>
          <w:szCs w:val="28"/>
        </w:rPr>
        <w:t>Дебет счета 60</w:t>
      </w:r>
      <w:r w:rsidR="00D52ABA">
        <w:rPr>
          <w:rStyle w:val="FontStyle35"/>
          <w:b w:val="0"/>
          <w:sz w:val="28"/>
          <w:szCs w:val="28"/>
        </w:rPr>
        <w:t xml:space="preserve"> </w:t>
      </w:r>
      <w:r w:rsidRPr="00CE6625">
        <w:rPr>
          <w:rStyle w:val="FontStyle35"/>
          <w:b w:val="0"/>
          <w:sz w:val="28"/>
          <w:szCs w:val="28"/>
        </w:rPr>
        <w:t xml:space="preserve">«Расчеты </w:t>
      </w:r>
      <w:r w:rsidR="002375DE">
        <w:rPr>
          <w:rStyle w:val="FontStyle35"/>
          <w:b w:val="0"/>
          <w:sz w:val="28"/>
          <w:szCs w:val="28"/>
        </w:rPr>
        <w:t xml:space="preserve">с поставщиками и подрядчиками» </w:t>
      </w:r>
      <w:r w:rsidRPr="00CE6625">
        <w:rPr>
          <w:rStyle w:val="FontStyle35"/>
          <w:b w:val="0"/>
          <w:sz w:val="28"/>
          <w:szCs w:val="28"/>
        </w:rPr>
        <w:t>и кредит счета 51 «Расчетные счета» – на сумму, перечисленную поставщику.</w:t>
      </w:r>
    </w:p>
    <w:p w:rsidR="00A21C7F" w:rsidRPr="00CE6625" w:rsidRDefault="00846889" w:rsidP="00C33E6D">
      <w:pPr>
        <w:pStyle w:val="Style4"/>
        <w:spacing w:line="233" w:lineRule="auto"/>
        <w:ind w:firstLine="284"/>
        <w:rPr>
          <w:rStyle w:val="FontStyle28"/>
          <w:sz w:val="28"/>
          <w:szCs w:val="28"/>
        </w:rPr>
      </w:pPr>
      <w:r w:rsidRPr="00CE6625">
        <w:rPr>
          <w:rStyle w:val="FontStyle28"/>
          <w:sz w:val="28"/>
          <w:szCs w:val="28"/>
        </w:rPr>
        <w:t>При приемке товаров могут быть выявлены недостачи. В этом случае подл</w:t>
      </w:r>
      <w:r w:rsidRPr="00CE6625">
        <w:rPr>
          <w:rStyle w:val="FontStyle28"/>
          <w:sz w:val="28"/>
          <w:szCs w:val="28"/>
        </w:rPr>
        <w:t>е</w:t>
      </w:r>
      <w:r w:rsidRPr="00CE6625">
        <w:rPr>
          <w:rStyle w:val="FontStyle28"/>
          <w:sz w:val="28"/>
          <w:szCs w:val="28"/>
        </w:rPr>
        <w:t xml:space="preserve">жат </w:t>
      </w:r>
      <w:r w:rsidR="00A21C7F" w:rsidRPr="00CE6625">
        <w:rPr>
          <w:rStyle w:val="FontStyle28"/>
          <w:sz w:val="28"/>
          <w:szCs w:val="28"/>
        </w:rPr>
        <w:t xml:space="preserve">учету </w:t>
      </w:r>
      <w:r w:rsidRPr="00CE6625">
        <w:rPr>
          <w:rStyle w:val="FontStyle28"/>
          <w:sz w:val="28"/>
          <w:szCs w:val="28"/>
        </w:rPr>
        <w:t>только фактически поступившие товары, которые отражаются в уч</w:t>
      </w:r>
      <w:r w:rsidRPr="00CE6625">
        <w:rPr>
          <w:rStyle w:val="FontStyle28"/>
          <w:sz w:val="28"/>
          <w:szCs w:val="28"/>
        </w:rPr>
        <w:t>е</w:t>
      </w:r>
      <w:r w:rsidRPr="00CE6625">
        <w:rPr>
          <w:rStyle w:val="FontStyle28"/>
          <w:sz w:val="28"/>
          <w:szCs w:val="28"/>
        </w:rPr>
        <w:t>те по дебету субсчета 41-1</w:t>
      </w:r>
      <w:r w:rsidR="00D52ABA">
        <w:rPr>
          <w:rStyle w:val="FontStyle28"/>
          <w:sz w:val="28"/>
          <w:szCs w:val="28"/>
        </w:rPr>
        <w:t xml:space="preserve"> </w:t>
      </w:r>
      <w:r w:rsidRPr="00CE6625">
        <w:rPr>
          <w:rStyle w:val="FontStyle46"/>
          <w:sz w:val="28"/>
          <w:szCs w:val="28"/>
        </w:rPr>
        <w:t>«Товары на складах»</w:t>
      </w:r>
      <w:r w:rsidRPr="00CE6625">
        <w:rPr>
          <w:rStyle w:val="FontStyle28"/>
          <w:sz w:val="28"/>
          <w:szCs w:val="28"/>
        </w:rPr>
        <w:t xml:space="preserve"> и кредиту счета 60</w:t>
      </w:r>
      <w:r w:rsidR="00D52ABA">
        <w:rPr>
          <w:rStyle w:val="FontStyle28"/>
          <w:sz w:val="28"/>
          <w:szCs w:val="28"/>
        </w:rPr>
        <w:t xml:space="preserve"> </w:t>
      </w:r>
      <w:r w:rsidRPr="00CE6625">
        <w:rPr>
          <w:rStyle w:val="FontStyle35"/>
          <w:b w:val="0"/>
          <w:sz w:val="28"/>
          <w:szCs w:val="28"/>
        </w:rPr>
        <w:t>«Расчеты с поставщиками и подрядчиками»</w:t>
      </w:r>
      <w:r w:rsidRPr="00CE6625">
        <w:rPr>
          <w:rStyle w:val="FontStyle28"/>
          <w:sz w:val="28"/>
          <w:szCs w:val="28"/>
        </w:rPr>
        <w:t>.</w:t>
      </w:r>
    </w:p>
    <w:p w:rsidR="00846889" w:rsidRPr="00CE6625" w:rsidRDefault="00846889" w:rsidP="00C33E6D">
      <w:pPr>
        <w:pStyle w:val="Style4"/>
        <w:spacing w:line="233" w:lineRule="auto"/>
        <w:ind w:firstLine="284"/>
        <w:rPr>
          <w:rStyle w:val="FontStyle28"/>
          <w:sz w:val="28"/>
          <w:szCs w:val="28"/>
        </w:rPr>
      </w:pPr>
      <w:r w:rsidRPr="00CE6625">
        <w:rPr>
          <w:rStyle w:val="FontStyle28"/>
          <w:sz w:val="28"/>
          <w:szCs w:val="28"/>
        </w:rPr>
        <w:t>На сумму недостач Дт 94 «Недостачи</w:t>
      </w:r>
      <w:r w:rsidR="002375DE">
        <w:rPr>
          <w:rStyle w:val="FontStyle28"/>
          <w:sz w:val="28"/>
          <w:szCs w:val="28"/>
        </w:rPr>
        <w:t xml:space="preserve"> и потери от порчи имущества</w:t>
      </w:r>
      <w:r w:rsidR="00D52ABA">
        <w:rPr>
          <w:rStyle w:val="FontStyle28"/>
          <w:sz w:val="28"/>
          <w:szCs w:val="28"/>
        </w:rPr>
        <w:t>» Кт </w:t>
      </w:r>
      <w:r w:rsidRPr="00CE6625">
        <w:rPr>
          <w:rStyle w:val="FontStyle28"/>
          <w:sz w:val="28"/>
          <w:szCs w:val="28"/>
        </w:rPr>
        <w:t>60</w:t>
      </w:r>
      <w:r w:rsidR="00D52ABA">
        <w:rPr>
          <w:rStyle w:val="FontStyle35"/>
          <w:b w:val="0"/>
          <w:sz w:val="28"/>
          <w:szCs w:val="28"/>
        </w:rPr>
        <w:t xml:space="preserve"> </w:t>
      </w:r>
      <w:r w:rsidRPr="00CE6625">
        <w:rPr>
          <w:rStyle w:val="FontStyle35"/>
          <w:b w:val="0"/>
          <w:sz w:val="28"/>
          <w:szCs w:val="28"/>
        </w:rPr>
        <w:t>«Расчеты с поставщиками и подрядчиками».</w:t>
      </w:r>
    </w:p>
    <w:p w:rsidR="00A21C7F" w:rsidRPr="00CE6625" w:rsidRDefault="00846889" w:rsidP="00C33E6D">
      <w:pPr>
        <w:pStyle w:val="Style4"/>
        <w:spacing w:line="233" w:lineRule="auto"/>
        <w:ind w:firstLine="284"/>
        <w:rPr>
          <w:sz w:val="28"/>
          <w:szCs w:val="28"/>
        </w:rPr>
      </w:pPr>
      <w:r w:rsidRPr="00CE6625">
        <w:rPr>
          <w:rStyle w:val="FontStyle28"/>
          <w:sz w:val="28"/>
          <w:szCs w:val="28"/>
        </w:rPr>
        <w:t>Недостача товаров в пределах норм естественной убыли относится на и</w:t>
      </w:r>
      <w:r w:rsidRPr="00CE6625">
        <w:rPr>
          <w:rStyle w:val="FontStyle28"/>
          <w:sz w:val="28"/>
          <w:szCs w:val="28"/>
        </w:rPr>
        <w:t>з</w:t>
      </w:r>
      <w:r w:rsidRPr="00CE6625">
        <w:rPr>
          <w:rStyle w:val="FontStyle28"/>
          <w:sz w:val="28"/>
          <w:szCs w:val="28"/>
        </w:rPr>
        <w:t>держки обращения по</w:t>
      </w:r>
      <w:r w:rsidRPr="00CE6625">
        <w:rPr>
          <w:sz w:val="28"/>
          <w:szCs w:val="28"/>
        </w:rPr>
        <w:t xml:space="preserve"> </w:t>
      </w:r>
      <w:r w:rsidRPr="00CE6625">
        <w:rPr>
          <w:rStyle w:val="FontStyle28"/>
          <w:sz w:val="28"/>
          <w:szCs w:val="28"/>
        </w:rPr>
        <w:t>покупной стоимости: Дт 44-2</w:t>
      </w:r>
      <w:r w:rsidR="00D52ABA">
        <w:rPr>
          <w:rStyle w:val="FontStyle28"/>
          <w:sz w:val="28"/>
          <w:szCs w:val="28"/>
        </w:rPr>
        <w:t xml:space="preserve"> </w:t>
      </w:r>
      <w:r w:rsidRPr="00CE6625">
        <w:rPr>
          <w:rStyle w:val="FontStyle35"/>
          <w:b w:val="0"/>
          <w:sz w:val="28"/>
          <w:szCs w:val="28"/>
        </w:rPr>
        <w:t xml:space="preserve">«Издержки обращения» </w:t>
      </w:r>
      <w:r w:rsidRPr="00CE6625">
        <w:rPr>
          <w:rStyle w:val="FontStyle28"/>
          <w:sz w:val="28"/>
          <w:szCs w:val="28"/>
        </w:rPr>
        <w:t xml:space="preserve">   Кт 94«Недостачи и потери от порчи имущества».</w:t>
      </w:r>
      <w:r w:rsidRPr="00CE6625">
        <w:rPr>
          <w:sz w:val="28"/>
          <w:szCs w:val="28"/>
        </w:rPr>
        <w:t xml:space="preserve"> </w:t>
      </w:r>
    </w:p>
    <w:p w:rsidR="00846889" w:rsidRDefault="00846889" w:rsidP="00C33E6D">
      <w:pPr>
        <w:pStyle w:val="Style4"/>
        <w:spacing w:line="233" w:lineRule="auto"/>
        <w:ind w:firstLine="284"/>
        <w:rPr>
          <w:rStyle w:val="FontStyle35"/>
          <w:b w:val="0"/>
          <w:sz w:val="28"/>
          <w:szCs w:val="28"/>
        </w:rPr>
      </w:pPr>
      <w:r w:rsidRPr="00CE6625">
        <w:rPr>
          <w:rStyle w:val="FontStyle28"/>
          <w:sz w:val="28"/>
          <w:szCs w:val="28"/>
        </w:rPr>
        <w:t>Недостача же товаров сверх норм естественной убыли подлежит взысканию с виновников (поставщиков, железной дороги, материально-ответственных лиц). При предъявлении претензии Дт 76-3 «Расчеты по пре</w:t>
      </w:r>
      <w:r w:rsidR="002375DE">
        <w:rPr>
          <w:rStyle w:val="FontStyle28"/>
          <w:sz w:val="28"/>
          <w:szCs w:val="28"/>
        </w:rPr>
        <w:t xml:space="preserve">тензиям» </w:t>
      </w:r>
      <w:r w:rsidRPr="00CE6625">
        <w:rPr>
          <w:rStyle w:val="FontStyle28"/>
          <w:sz w:val="28"/>
          <w:szCs w:val="28"/>
        </w:rPr>
        <w:t>Кт 60</w:t>
      </w:r>
      <w:r w:rsidR="00D52ABA">
        <w:rPr>
          <w:rStyle w:val="FontStyle28"/>
          <w:sz w:val="28"/>
          <w:szCs w:val="28"/>
        </w:rPr>
        <w:t xml:space="preserve"> </w:t>
      </w:r>
      <w:r w:rsidRPr="00CE6625">
        <w:rPr>
          <w:rStyle w:val="FontStyle35"/>
          <w:b w:val="0"/>
          <w:sz w:val="28"/>
          <w:szCs w:val="28"/>
        </w:rPr>
        <w:t>«Расчеты с поставщиками и подрядчиками».</w:t>
      </w:r>
    </w:p>
    <w:p w:rsidR="00D52ABA" w:rsidRPr="00CE6625" w:rsidRDefault="00D52ABA" w:rsidP="00C33E6D">
      <w:pPr>
        <w:pStyle w:val="Style4"/>
        <w:spacing w:line="233" w:lineRule="auto"/>
        <w:ind w:firstLine="284"/>
        <w:rPr>
          <w:rStyle w:val="FontStyle35"/>
          <w:b w:val="0"/>
          <w:sz w:val="28"/>
          <w:szCs w:val="28"/>
        </w:rPr>
      </w:pPr>
    </w:p>
    <w:p w:rsidR="00846889" w:rsidRDefault="00846889" w:rsidP="00C33E6D">
      <w:pPr>
        <w:spacing w:after="0" w:line="233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625">
        <w:rPr>
          <w:rFonts w:ascii="Times New Roman" w:hAnsi="Times New Roman" w:cs="Times New Roman"/>
          <w:b/>
          <w:sz w:val="28"/>
          <w:szCs w:val="28"/>
        </w:rPr>
        <w:t>6.3. Учет реализации товаров в оптовой торговле</w:t>
      </w:r>
    </w:p>
    <w:p w:rsidR="002375DE" w:rsidRPr="00CE6625" w:rsidRDefault="002375DE" w:rsidP="00C33E6D">
      <w:pPr>
        <w:spacing w:after="0" w:line="233" w:lineRule="auto"/>
        <w:ind w:firstLine="284"/>
        <w:jc w:val="center"/>
        <w:rPr>
          <w:rStyle w:val="FontStyle28"/>
          <w:b/>
          <w:sz w:val="28"/>
          <w:szCs w:val="28"/>
        </w:rPr>
      </w:pPr>
    </w:p>
    <w:p w:rsidR="00A274C1" w:rsidRPr="00CE6625" w:rsidRDefault="00846889" w:rsidP="00C33E6D">
      <w:pPr>
        <w:pStyle w:val="Style2"/>
        <w:widowControl/>
        <w:spacing w:line="233" w:lineRule="auto"/>
        <w:ind w:firstLine="284"/>
        <w:jc w:val="both"/>
        <w:rPr>
          <w:rStyle w:val="FontStyle46"/>
          <w:sz w:val="28"/>
          <w:szCs w:val="28"/>
        </w:rPr>
      </w:pPr>
      <w:r w:rsidRPr="00CE6625">
        <w:rPr>
          <w:rStyle w:val="FontStyle46"/>
          <w:sz w:val="28"/>
          <w:szCs w:val="28"/>
        </w:rPr>
        <w:t>Снабжение сельскохозяйственных организаций и других потребителей тов</w:t>
      </w:r>
      <w:r w:rsidRPr="00CE6625">
        <w:rPr>
          <w:rStyle w:val="FontStyle46"/>
          <w:sz w:val="28"/>
          <w:szCs w:val="28"/>
        </w:rPr>
        <w:t>а</w:t>
      </w:r>
      <w:r w:rsidRPr="00CE6625">
        <w:rPr>
          <w:rStyle w:val="FontStyle46"/>
          <w:sz w:val="28"/>
          <w:szCs w:val="28"/>
        </w:rPr>
        <w:t xml:space="preserve">рами производственно-технического назначения осуществляется на основе предварительно оформленных заказов, договоров. Используются </w:t>
      </w:r>
      <w:r w:rsidRPr="00CE6625">
        <w:rPr>
          <w:rStyle w:val="FontStyle46"/>
          <w:i/>
          <w:iCs/>
          <w:sz w:val="28"/>
          <w:szCs w:val="28"/>
        </w:rPr>
        <w:t>три формы</w:t>
      </w:r>
      <w:r w:rsidRPr="00CE6625">
        <w:rPr>
          <w:rStyle w:val="FontStyle46"/>
          <w:sz w:val="28"/>
          <w:szCs w:val="28"/>
        </w:rPr>
        <w:t xml:space="preserve"> расчетных в</w:t>
      </w:r>
      <w:r w:rsidR="002375DE">
        <w:rPr>
          <w:rStyle w:val="FontStyle46"/>
          <w:sz w:val="28"/>
          <w:szCs w:val="28"/>
        </w:rPr>
        <w:t>заимоотношений по реализации то</w:t>
      </w:r>
      <w:r w:rsidRPr="00CE6625">
        <w:rPr>
          <w:rStyle w:val="FontStyle46"/>
          <w:sz w:val="28"/>
          <w:szCs w:val="28"/>
        </w:rPr>
        <w:t xml:space="preserve">варов потребителям: на условиях </w:t>
      </w:r>
      <w:r w:rsidRPr="00CE6625">
        <w:rPr>
          <w:rStyle w:val="FontStyle46"/>
          <w:sz w:val="28"/>
          <w:szCs w:val="28"/>
        </w:rPr>
        <w:lastRenderedPageBreak/>
        <w:t>фра</w:t>
      </w:r>
      <w:r w:rsidR="002375DE">
        <w:rPr>
          <w:rStyle w:val="FontStyle46"/>
          <w:sz w:val="28"/>
          <w:szCs w:val="28"/>
        </w:rPr>
        <w:t>нко-хозяйство потребителя, непо</w:t>
      </w:r>
      <w:r w:rsidRPr="00CE6625">
        <w:rPr>
          <w:rStyle w:val="FontStyle46"/>
          <w:sz w:val="28"/>
          <w:szCs w:val="28"/>
        </w:rPr>
        <w:t>средственно со складов и транзитная фо</w:t>
      </w:r>
      <w:r w:rsidRPr="00CE6625">
        <w:rPr>
          <w:rStyle w:val="FontStyle46"/>
          <w:sz w:val="28"/>
          <w:szCs w:val="28"/>
        </w:rPr>
        <w:t>р</w:t>
      </w:r>
      <w:r w:rsidRPr="00CE6625">
        <w:rPr>
          <w:rStyle w:val="FontStyle46"/>
          <w:sz w:val="28"/>
          <w:szCs w:val="28"/>
        </w:rPr>
        <w:t xml:space="preserve">ма. При первой форме товары, подлежащие реализации, доставляет в хозяйство </w:t>
      </w:r>
      <w:proofErr w:type="spellStart"/>
      <w:r w:rsidRPr="00CE6625">
        <w:rPr>
          <w:rStyle w:val="FontStyle46"/>
          <w:sz w:val="28"/>
          <w:szCs w:val="28"/>
        </w:rPr>
        <w:t>агросервисная</w:t>
      </w:r>
      <w:proofErr w:type="spellEnd"/>
      <w:r w:rsidRPr="00CE6625">
        <w:rPr>
          <w:rStyle w:val="FontStyle46"/>
          <w:sz w:val="28"/>
          <w:szCs w:val="28"/>
        </w:rPr>
        <w:t xml:space="preserve"> организация. Расходы по доставке товара учитываются как и</w:t>
      </w:r>
      <w:r w:rsidRPr="00CE6625">
        <w:rPr>
          <w:rStyle w:val="FontStyle46"/>
          <w:sz w:val="28"/>
          <w:szCs w:val="28"/>
        </w:rPr>
        <w:t>з</w:t>
      </w:r>
      <w:r w:rsidRPr="00CE6625">
        <w:rPr>
          <w:rStyle w:val="FontStyle46"/>
          <w:sz w:val="28"/>
          <w:szCs w:val="28"/>
        </w:rPr>
        <w:t xml:space="preserve">держки обращения (субсчет 44-2 «Издержки обращения») по статье «Расходы по доставке товара до потребителя». За услуги </w:t>
      </w:r>
      <w:proofErr w:type="spellStart"/>
      <w:r w:rsidRPr="00CE6625">
        <w:rPr>
          <w:rStyle w:val="FontStyle46"/>
          <w:sz w:val="28"/>
          <w:szCs w:val="28"/>
        </w:rPr>
        <w:t>агросервисная</w:t>
      </w:r>
      <w:proofErr w:type="spellEnd"/>
      <w:r w:rsidRPr="00CE6625">
        <w:rPr>
          <w:rStyle w:val="FontStyle46"/>
          <w:sz w:val="28"/>
          <w:szCs w:val="28"/>
        </w:rPr>
        <w:t xml:space="preserve"> организация вз</w:t>
      </w:r>
      <w:r w:rsidRPr="00CE6625">
        <w:rPr>
          <w:rStyle w:val="FontStyle46"/>
          <w:sz w:val="28"/>
          <w:szCs w:val="28"/>
        </w:rPr>
        <w:t>ы</w:t>
      </w:r>
      <w:r w:rsidRPr="00CE6625">
        <w:rPr>
          <w:rStyle w:val="FontStyle46"/>
          <w:sz w:val="28"/>
          <w:szCs w:val="28"/>
        </w:rPr>
        <w:t>скивает с покупателя соответствующую наценку.</w:t>
      </w:r>
    </w:p>
    <w:p w:rsidR="00846889" w:rsidRPr="00CE6625" w:rsidRDefault="00846889" w:rsidP="00C33E6D">
      <w:pPr>
        <w:pStyle w:val="Style2"/>
        <w:widowControl/>
        <w:spacing w:line="233" w:lineRule="auto"/>
        <w:ind w:firstLine="284"/>
        <w:jc w:val="both"/>
        <w:rPr>
          <w:rStyle w:val="FontStyle46"/>
          <w:sz w:val="28"/>
          <w:szCs w:val="28"/>
        </w:rPr>
      </w:pPr>
      <w:r w:rsidRPr="00CE6625">
        <w:rPr>
          <w:rStyle w:val="FontStyle46"/>
          <w:sz w:val="28"/>
          <w:szCs w:val="28"/>
        </w:rPr>
        <w:t>А) на условиях франко-хозяйство потребителя</w:t>
      </w:r>
    </w:p>
    <w:p w:rsidR="00846889" w:rsidRPr="00CE6625" w:rsidRDefault="00264C13" w:rsidP="00C33E6D">
      <w:pPr>
        <w:pStyle w:val="Style2"/>
        <w:widowControl/>
        <w:spacing w:line="233" w:lineRule="auto"/>
        <w:ind w:firstLine="284"/>
        <w:jc w:val="both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>Дт 90-4</w:t>
      </w:r>
      <w:r>
        <w:rPr>
          <w:rStyle w:val="FontStyle46"/>
          <w:sz w:val="28"/>
          <w:szCs w:val="28"/>
        </w:rPr>
        <w:tab/>
      </w:r>
      <w:r w:rsidR="00846889" w:rsidRPr="00CE6625">
        <w:rPr>
          <w:rStyle w:val="FontStyle46"/>
          <w:sz w:val="28"/>
          <w:szCs w:val="28"/>
        </w:rPr>
        <w:t>Кт</w:t>
      </w:r>
      <w:r w:rsidR="00C33E6D">
        <w:rPr>
          <w:rStyle w:val="FontStyle46"/>
          <w:sz w:val="28"/>
          <w:szCs w:val="28"/>
        </w:rPr>
        <w:t xml:space="preserve"> </w:t>
      </w:r>
      <w:r w:rsidR="00846889" w:rsidRPr="00CE6625">
        <w:rPr>
          <w:rStyle w:val="FontStyle46"/>
          <w:sz w:val="28"/>
          <w:szCs w:val="28"/>
        </w:rPr>
        <w:t xml:space="preserve">41 – покупная стоимость; </w:t>
      </w:r>
    </w:p>
    <w:p w:rsidR="00846889" w:rsidRPr="00CE6625" w:rsidRDefault="00264C13" w:rsidP="00C33E6D">
      <w:pPr>
        <w:pStyle w:val="Style2"/>
        <w:widowControl/>
        <w:spacing w:line="233" w:lineRule="auto"/>
        <w:ind w:firstLine="284"/>
        <w:jc w:val="both"/>
        <w:rPr>
          <w:rStyle w:val="FontStyle44"/>
          <w:rFonts w:ascii="Times New Roman" w:eastAsiaTheme="majorEastAsia" w:hAnsi="Times New Roman" w:cs="Times New Roman"/>
          <w:b w:val="0"/>
          <w:sz w:val="28"/>
          <w:szCs w:val="28"/>
        </w:rPr>
      </w:pPr>
      <w:r>
        <w:rPr>
          <w:rStyle w:val="FontStyle46"/>
          <w:sz w:val="28"/>
          <w:szCs w:val="28"/>
        </w:rPr>
        <w:t>Дт 62</w:t>
      </w:r>
      <w:r>
        <w:rPr>
          <w:rStyle w:val="FontStyle46"/>
          <w:sz w:val="28"/>
          <w:szCs w:val="28"/>
        </w:rPr>
        <w:tab/>
      </w:r>
      <w:r w:rsidR="00846889" w:rsidRPr="00CE6625">
        <w:rPr>
          <w:rStyle w:val="FontStyle46"/>
          <w:sz w:val="28"/>
          <w:szCs w:val="28"/>
        </w:rPr>
        <w:t xml:space="preserve">Кт 90-1 </w:t>
      </w:r>
      <w:r w:rsidR="00846889" w:rsidRPr="00CE6625">
        <w:rPr>
          <w:rStyle w:val="FontStyle44"/>
          <w:rFonts w:ascii="Times New Roman" w:eastAsiaTheme="majorEastAsia" w:hAnsi="Times New Roman" w:cs="Times New Roman"/>
          <w:b w:val="0"/>
          <w:sz w:val="28"/>
          <w:szCs w:val="28"/>
        </w:rPr>
        <w:t>– договорная стоимость;</w:t>
      </w:r>
    </w:p>
    <w:p w:rsidR="00846889" w:rsidRPr="00CE6625" w:rsidRDefault="00264C13" w:rsidP="00C33E6D">
      <w:pPr>
        <w:pStyle w:val="Style2"/>
        <w:widowControl/>
        <w:spacing w:line="233" w:lineRule="auto"/>
        <w:ind w:firstLine="284"/>
        <w:jc w:val="both"/>
        <w:rPr>
          <w:rStyle w:val="FontStyle44"/>
          <w:rFonts w:ascii="Times New Roman" w:eastAsiaTheme="majorEastAsia" w:hAnsi="Times New Roman" w:cs="Times New Roman"/>
          <w:b w:val="0"/>
          <w:sz w:val="28"/>
          <w:szCs w:val="28"/>
        </w:rPr>
      </w:pPr>
      <w:r>
        <w:rPr>
          <w:rStyle w:val="FontStyle46"/>
          <w:sz w:val="28"/>
          <w:szCs w:val="28"/>
        </w:rPr>
        <w:t>Дт 90-4</w:t>
      </w:r>
      <w:r>
        <w:rPr>
          <w:rStyle w:val="FontStyle46"/>
          <w:sz w:val="28"/>
          <w:szCs w:val="28"/>
        </w:rPr>
        <w:tab/>
      </w:r>
      <w:r w:rsidR="00846889" w:rsidRPr="00CE6625">
        <w:rPr>
          <w:rStyle w:val="FontStyle46"/>
          <w:sz w:val="28"/>
          <w:szCs w:val="28"/>
        </w:rPr>
        <w:t xml:space="preserve">Кт 20-3 – фактическая </w:t>
      </w:r>
      <w:r w:rsidR="00846889" w:rsidRPr="00CE6625">
        <w:rPr>
          <w:rStyle w:val="FontStyle44"/>
          <w:rFonts w:ascii="Times New Roman" w:eastAsiaTheme="majorEastAsia" w:hAnsi="Times New Roman" w:cs="Times New Roman"/>
          <w:b w:val="0"/>
          <w:sz w:val="28"/>
          <w:szCs w:val="28"/>
        </w:rPr>
        <w:t>стоимость услуг собственного транспорта;</w:t>
      </w:r>
    </w:p>
    <w:p w:rsidR="00846889" w:rsidRPr="00CE6625" w:rsidRDefault="00264C13" w:rsidP="00C33E6D">
      <w:pPr>
        <w:pStyle w:val="Style2"/>
        <w:widowControl/>
        <w:spacing w:line="233" w:lineRule="auto"/>
        <w:ind w:firstLine="284"/>
        <w:jc w:val="both"/>
        <w:rPr>
          <w:rStyle w:val="FontStyle46"/>
          <w:rFonts w:eastAsiaTheme="majorEastAsia"/>
          <w:bCs/>
          <w:sz w:val="28"/>
          <w:szCs w:val="28"/>
        </w:rPr>
      </w:pPr>
      <w:r>
        <w:rPr>
          <w:rStyle w:val="FontStyle46"/>
          <w:sz w:val="28"/>
          <w:szCs w:val="28"/>
        </w:rPr>
        <w:t>Дт 62</w:t>
      </w:r>
      <w:r>
        <w:rPr>
          <w:rStyle w:val="FontStyle46"/>
          <w:sz w:val="28"/>
          <w:szCs w:val="28"/>
        </w:rPr>
        <w:tab/>
      </w:r>
      <w:r w:rsidR="00846889" w:rsidRPr="00CE6625">
        <w:rPr>
          <w:rStyle w:val="FontStyle46"/>
          <w:sz w:val="28"/>
          <w:szCs w:val="28"/>
        </w:rPr>
        <w:t xml:space="preserve">Кт 90-1 </w:t>
      </w:r>
      <w:r w:rsidR="00846889" w:rsidRPr="00CE6625">
        <w:rPr>
          <w:rStyle w:val="FontStyle44"/>
          <w:rFonts w:ascii="Times New Roman" w:eastAsiaTheme="majorEastAsia" w:hAnsi="Times New Roman" w:cs="Times New Roman"/>
          <w:b w:val="0"/>
          <w:sz w:val="28"/>
          <w:szCs w:val="28"/>
        </w:rPr>
        <w:t>– договорная стоимость услуг собственного транспорта;</w:t>
      </w:r>
    </w:p>
    <w:p w:rsidR="00846889" w:rsidRPr="00CE6625" w:rsidRDefault="00846889" w:rsidP="00C33E6D">
      <w:pPr>
        <w:pStyle w:val="Style2"/>
        <w:widowControl/>
        <w:spacing w:line="233" w:lineRule="auto"/>
        <w:ind w:firstLine="284"/>
        <w:jc w:val="both"/>
        <w:rPr>
          <w:rStyle w:val="FontStyle46"/>
          <w:b/>
          <w:bCs/>
          <w:sz w:val="28"/>
          <w:szCs w:val="28"/>
        </w:rPr>
      </w:pPr>
      <w:r w:rsidRPr="00CE6625">
        <w:rPr>
          <w:rStyle w:val="FontStyle46"/>
          <w:sz w:val="28"/>
          <w:szCs w:val="28"/>
        </w:rPr>
        <w:t>Б) непосредственно со складов.</w:t>
      </w:r>
    </w:p>
    <w:p w:rsidR="00A274C1" w:rsidRPr="00CE6625" w:rsidRDefault="00846889" w:rsidP="00C33E6D">
      <w:pPr>
        <w:pStyle w:val="Style2"/>
        <w:widowControl/>
        <w:spacing w:line="233" w:lineRule="auto"/>
        <w:ind w:firstLine="284"/>
        <w:jc w:val="both"/>
        <w:rPr>
          <w:rStyle w:val="FontStyle46"/>
          <w:sz w:val="28"/>
          <w:szCs w:val="28"/>
        </w:rPr>
      </w:pPr>
      <w:r w:rsidRPr="00CE6625">
        <w:rPr>
          <w:rStyle w:val="FontStyle46"/>
          <w:sz w:val="28"/>
          <w:szCs w:val="28"/>
        </w:rPr>
        <w:t xml:space="preserve">При складской реализации товары отпускают непосредственно со склада </w:t>
      </w:r>
      <w:proofErr w:type="spellStart"/>
      <w:r w:rsidRPr="00CE6625">
        <w:rPr>
          <w:rStyle w:val="FontStyle46"/>
          <w:sz w:val="28"/>
          <w:szCs w:val="28"/>
        </w:rPr>
        <w:t>а</w:t>
      </w:r>
      <w:r w:rsidRPr="00CE6625">
        <w:rPr>
          <w:rStyle w:val="FontStyle46"/>
          <w:sz w:val="28"/>
          <w:szCs w:val="28"/>
        </w:rPr>
        <w:t>г</w:t>
      </w:r>
      <w:r w:rsidRPr="00CE6625">
        <w:rPr>
          <w:rStyle w:val="FontStyle46"/>
          <w:sz w:val="28"/>
          <w:szCs w:val="28"/>
        </w:rPr>
        <w:t>росервисной</w:t>
      </w:r>
      <w:proofErr w:type="spellEnd"/>
      <w:r w:rsidRPr="00CE6625">
        <w:rPr>
          <w:rStyle w:val="FontStyle46"/>
          <w:sz w:val="28"/>
          <w:szCs w:val="28"/>
        </w:rPr>
        <w:t xml:space="preserve"> организации.</w:t>
      </w:r>
    </w:p>
    <w:p w:rsidR="00846889" w:rsidRPr="00CE6625" w:rsidRDefault="00264C13" w:rsidP="00C33E6D">
      <w:pPr>
        <w:pStyle w:val="Style2"/>
        <w:widowControl/>
        <w:spacing w:line="233" w:lineRule="auto"/>
        <w:ind w:firstLine="284"/>
        <w:jc w:val="both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>Дт 90-4</w:t>
      </w:r>
      <w:r>
        <w:rPr>
          <w:rStyle w:val="FontStyle46"/>
          <w:sz w:val="28"/>
          <w:szCs w:val="28"/>
        </w:rPr>
        <w:tab/>
      </w:r>
      <w:r w:rsidR="00846889" w:rsidRPr="00CE6625">
        <w:rPr>
          <w:rStyle w:val="FontStyle46"/>
          <w:sz w:val="28"/>
          <w:szCs w:val="28"/>
        </w:rPr>
        <w:t>Кт 41 – покупная стоимость;</w:t>
      </w:r>
    </w:p>
    <w:p w:rsidR="00846889" w:rsidRPr="00CE6625" w:rsidRDefault="00264C13" w:rsidP="00C33E6D">
      <w:pPr>
        <w:pStyle w:val="Style2"/>
        <w:widowControl/>
        <w:spacing w:line="233" w:lineRule="auto"/>
        <w:ind w:firstLine="284"/>
        <w:jc w:val="both"/>
        <w:rPr>
          <w:rStyle w:val="FontStyle44"/>
          <w:rFonts w:ascii="Times New Roman" w:eastAsiaTheme="majorEastAsia" w:hAnsi="Times New Roman" w:cs="Times New Roman"/>
          <w:b w:val="0"/>
          <w:sz w:val="28"/>
          <w:szCs w:val="28"/>
        </w:rPr>
      </w:pPr>
      <w:r>
        <w:rPr>
          <w:rStyle w:val="FontStyle46"/>
          <w:sz w:val="28"/>
          <w:szCs w:val="28"/>
        </w:rPr>
        <w:t>Дт 62</w:t>
      </w:r>
      <w:r>
        <w:rPr>
          <w:rStyle w:val="FontStyle46"/>
          <w:sz w:val="28"/>
          <w:szCs w:val="28"/>
        </w:rPr>
        <w:tab/>
      </w:r>
      <w:r w:rsidR="00846889" w:rsidRPr="00CE6625">
        <w:rPr>
          <w:rStyle w:val="FontStyle46"/>
          <w:sz w:val="28"/>
          <w:szCs w:val="28"/>
        </w:rPr>
        <w:t xml:space="preserve">Кт 90-1 </w:t>
      </w:r>
      <w:r w:rsidR="00846889" w:rsidRPr="00CE6625">
        <w:rPr>
          <w:rStyle w:val="FontStyle44"/>
          <w:rFonts w:ascii="Times New Roman" w:eastAsiaTheme="majorEastAsia" w:hAnsi="Times New Roman" w:cs="Times New Roman"/>
          <w:b w:val="0"/>
          <w:sz w:val="28"/>
          <w:szCs w:val="28"/>
        </w:rPr>
        <w:t>– договорная стоимость;</w:t>
      </w:r>
    </w:p>
    <w:p w:rsidR="00846889" w:rsidRPr="00CE6625" w:rsidRDefault="00846889" w:rsidP="00C33E6D">
      <w:pPr>
        <w:pStyle w:val="Style2"/>
        <w:widowControl/>
        <w:spacing w:line="233" w:lineRule="auto"/>
        <w:ind w:firstLine="284"/>
        <w:jc w:val="both"/>
        <w:rPr>
          <w:rStyle w:val="FontStyle46"/>
          <w:b/>
          <w:bCs/>
          <w:sz w:val="28"/>
          <w:szCs w:val="28"/>
        </w:rPr>
      </w:pPr>
      <w:r w:rsidRPr="00CE6625">
        <w:rPr>
          <w:rStyle w:val="FontStyle46"/>
          <w:sz w:val="28"/>
          <w:szCs w:val="28"/>
        </w:rPr>
        <w:t>В) транзитная форма</w:t>
      </w:r>
    </w:p>
    <w:p w:rsidR="00A274C1" w:rsidRPr="00CE6625" w:rsidRDefault="00846889" w:rsidP="00C33E6D">
      <w:pPr>
        <w:pStyle w:val="Style2"/>
        <w:widowControl/>
        <w:spacing w:line="233" w:lineRule="auto"/>
        <w:ind w:firstLine="284"/>
        <w:jc w:val="both"/>
        <w:rPr>
          <w:rStyle w:val="FontStyle46"/>
          <w:sz w:val="28"/>
          <w:szCs w:val="28"/>
        </w:rPr>
      </w:pPr>
      <w:r w:rsidRPr="00CE6625">
        <w:rPr>
          <w:rStyle w:val="FontStyle46"/>
          <w:sz w:val="28"/>
          <w:szCs w:val="28"/>
        </w:rPr>
        <w:t xml:space="preserve">При указанной форме товары доставляет в </w:t>
      </w:r>
      <w:proofErr w:type="spellStart"/>
      <w:r w:rsidRPr="00CE6625">
        <w:rPr>
          <w:rStyle w:val="FontStyle46"/>
          <w:sz w:val="28"/>
          <w:szCs w:val="28"/>
        </w:rPr>
        <w:t>сельхозорганизацию</w:t>
      </w:r>
      <w:proofErr w:type="spellEnd"/>
      <w:r w:rsidRPr="00CE6625">
        <w:rPr>
          <w:rStyle w:val="FontStyle46"/>
          <w:sz w:val="28"/>
          <w:szCs w:val="28"/>
        </w:rPr>
        <w:t xml:space="preserve"> завод-изготовитель. Расчеты за </w:t>
      </w:r>
      <w:proofErr w:type="gramStart"/>
      <w:r w:rsidRPr="00CE6625">
        <w:rPr>
          <w:rStyle w:val="FontStyle46"/>
          <w:sz w:val="28"/>
          <w:szCs w:val="28"/>
        </w:rPr>
        <w:t>товары</w:t>
      </w:r>
      <w:proofErr w:type="gramEnd"/>
      <w:r w:rsidRPr="00CE6625">
        <w:rPr>
          <w:rStyle w:val="FontStyle46"/>
          <w:sz w:val="28"/>
          <w:szCs w:val="28"/>
        </w:rPr>
        <w:t xml:space="preserve"> как с поставщиками, так и с покупателями производит в соответствии с заключенными договорами </w:t>
      </w:r>
      <w:proofErr w:type="spellStart"/>
      <w:r w:rsidRPr="00CE6625">
        <w:rPr>
          <w:rStyle w:val="FontStyle46"/>
          <w:sz w:val="28"/>
          <w:szCs w:val="28"/>
        </w:rPr>
        <w:t>агросервисная</w:t>
      </w:r>
      <w:proofErr w:type="spellEnd"/>
      <w:r w:rsidRPr="00CE6625">
        <w:rPr>
          <w:rStyle w:val="FontStyle46"/>
          <w:sz w:val="28"/>
          <w:szCs w:val="28"/>
        </w:rPr>
        <w:t xml:space="preserve"> орган</w:t>
      </w:r>
      <w:r w:rsidRPr="00CE6625">
        <w:rPr>
          <w:rStyle w:val="FontStyle46"/>
          <w:sz w:val="28"/>
          <w:szCs w:val="28"/>
        </w:rPr>
        <w:t>и</w:t>
      </w:r>
      <w:r w:rsidRPr="00CE6625">
        <w:rPr>
          <w:rStyle w:val="FontStyle46"/>
          <w:sz w:val="28"/>
          <w:szCs w:val="28"/>
        </w:rPr>
        <w:t xml:space="preserve">зация. В таких случаях счета поставщиков, отправивших товары </w:t>
      </w:r>
      <w:proofErr w:type="spellStart"/>
      <w:r w:rsidRPr="00CE6625">
        <w:rPr>
          <w:rStyle w:val="FontStyle46"/>
          <w:sz w:val="28"/>
          <w:szCs w:val="28"/>
        </w:rPr>
        <w:t>сельхозорг</w:t>
      </w:r>
      <w:r w:rsidRPr="00CE6625">
        <w:rPr>
          <w:rStyle w:val="FontStyle46"/>
          <w:sz w:val="28"/>
          <w:szCs w:val="28"/>
        </w:rPr>
        <w:t>а</w:t>
      </w:r>
      <w:r w:rsidRPr="00CE6625">
        <w:rPr>
          <w:rStyle w:val="FontStyle46"/>
          <w:sz w:val="28"/>
          <w:szCs w:val="28"/>
        </w:rPr>
        <w:t>низациям</w:t>
      </w:r>
      <w:proofErr w:type="spellEnd"/>
      <w:r w:rsidRPr="00CE6625">
        <w:rPr>
          <w:rStyle w:val="FontStyle46"/>
          <w:sz w:val="28"/>
          <w:szCs w:val="28"/>
        </w:rPr>
        <w:t xml:space="preserve">, пересылаются </w:t>
      </w:r>
      <w:proofErr w:type="spellStart"/>
      <w:r w:rsidRPr="00CE6625">
        <w:rPr>
          <w:rStyle w:val="FontStyle46"/>
          <w:sz w:val="28"/>
          <w:szCs w:val="28"/>
        </w:rPr>
        <w:t>агросервисной</w:t>
      </w:r>
      <w:proofErr w:type="spellEnd"/>
      <w:r w:rsidRPr="00CE6625">
        <w:rPr>
          <w:rStyle w:val="FontStyle46"/>
          <w:sz w:val="28"/>
          <w:szCs w:val="28"/>
        </w:rPr>
        <w:t xml:space="preserve"> организации, которая оплачивает их. Одновременно выписывает платежное требование </w:t>
      </w:r>
      <w:proofErr w:type="spellStart"/>
      <w:r w:rsidRPr="00CE6625">
        <w:rPr>
          <w:rStyle w:val="FontStyle46"/>
          <w:sz w:val="28"/>
          <w:szCs w:val="28"/>
        </w:rPr>
        <w:t>сельхозорганизации</w:t>
      </w:r>
      <w:proofErr w:type="spellEnd"/>
      <w:r w:rsidRPr="00CE6625">
        <w:rPr>
          <w:rStyle w:val="FontStyle46"/>
          <w:sz w:val="28"/>
          <w:szCs w:val="28"/>
        </w:rPr>
        <w:t xml:space="preserve"> для вз</w:t>
      </w:r>
      <w:r w:rsidRPr="00CE6625">
        <w:rPr>
          <w:rStyle w:val="FontStyle46"/>
          <w:sz w:val="28"/>
          <w:szCs w:val="28"/>
        </w:rPr>
        <w:t>ы</w:t>
      </w:r>
      <w:r w:rsidRPr="00CE6625">
        <w:rPr>
          <w:rStyle w:val="FontStyle46"/>
          <w:sz w:val="28"/>
          <w:szCs w:val="28"/>
        </w:rPr>
        <w:t>скания стоимости товаров и наценки за услуги.</w:t>
      </w:r>
    </w:p>
    <w:p w:rsidR="00846889" w:rsidRPr="00CE6625" w:rsidRDefault="002375DE" w:rsidP="00C33E6D">
      <w:pPr>
        <w:pStyle w:val="Style2"/>
        <w:widowControl/>
        <w:spacing w:line="233" w:lineRule="auto"/>
        <w:ind w:firstLine="284"/>
        <w:jc w:val="both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>Дт 41</w:t>
      </w:r>
      <w:r>
        <w:rPr>
          <w:rStyle w:val="FontStyle46"/>
          <w:sz w:val="28"/>
          <w:szCs w:val="28"/>
        </w:rPr>
        <w:tab/>
      </w:r>
      <w:r w:rsidR="00846889" w:rsidRPr="00CE6625">
        <w:rPr>
          <w:rStyle w:val="FontStyle46"/>
          <w:sz w:val="28"/>
          <w:szCs w:val="28"/>
        </w:rPr>
        <w:t xml:space="preserve">Кт 60 покупная стоимость; </w:t>
      </w:r>
    </w:p>
    <w:p w:rsidR="00846889" w:rsidRPr="00CE6625" w:rsidRDefault="002375DE" w:rsidP="00C33E6D">
      <w:pPr>
        <w:pStyle w:val="Style2"/>
        <w:widowControl/>
        <w:spacing w:line="233" w:lineRule="auto"/>
        <w:ind w:firstLine="284"/>
        <w:jc w:val="both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>Дт18</w:t>
      </w:r>
      <w:r>
        <w:rPr>
          <w:rStyle w:val="FontStyle46"/>
          <w:sz w:val="28"/>
          <w:szCs w:val="28"/>
        </w:rPr>
        <w:tab/>
      </w:r>
      <w:r w:rsidR="00846889" w:rsidRPr="00CE6625">
        <w:rPr>
          <w:rStyle w:val="FontStyle46"/>
          <w:sz w:val="28"/>
          <w:szCs w:val="28"/>
        </w:rPr>
        <w:t>Кт 60</w:t>
      </w:r>
      <w:r w:rsidR="00846889" w:rsidRPr="00CE6625">
        <w:rPr>
          <w:rStyle w:val="FontStyle35"/>
          <w:b w:val="0"/>
          <w:sz w:val="28"/>
          <w:szCs w:val="28"/>
        </w:rPr>
        <w:t xml:space="preserve"> на сумму </w:t>
      </w:r>
      <w:proofErr w:type="gramStart"/>
      <w:r w:rsidR="00846889" w:rsidRPr="00CE6625">
        <w:rPr>
          <w:rStyle w:val="FontStyle35"/>
          <w:b w:val="0"/>
          <w:sz w:val="28"/>
          <w:szCs w:val="28"/>
        </w:rPr>
        <w:t>налога</w:t>
      </w:r>
      <w:proofErr w:type="gramEnd"/>
      <w:r w:rsidR="00846889" w:rsidRPr="00CE6625">
        <w:rPr>
          <w:rStyle w:val="FontStyle35"/>
          <w:b w:val="0"/>
          <w:sz w:val="28"/>
          <w:szCs w:val="28"/>
        </w:rPr>
        <w:t xml:space="preserve"> на добавленную стоимость</w:t>
      </w:r>
    </w:p>
    <w:p w:rsidR="00846889" w:rsidRPr="00CE6625" w:rsidRDefault="002375DE" w:rsidP="00C33E6D">
      <w:pPr>
        <w:pStyle w:val="Style2"/>
        <w:widowControl/>
        <w:spacing w:line="233" w:lineRule="auto"/>
        <w:ind w:firstLine="284"/>
        <w:jc w:val="both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>Дт 60</w:t>
      </w:r>
      <w:r>
        <w:rPr>
          <w:rStyle w:val="FontStyle46"/>
          <w:sz w:val="28"/>
          <w:szCs w:val="28"/>
        </w:rPr>
        <w:tab/>
      </w:r>
      <w:r w:rsidR="00846889" w:rsidRPr="00CE6625">
        <w:rPr>
          <w:rStyle w:val="FontStyle46"/>
          <w:sz w:val="28"/>
          <w:szCs w:val="28"/>
        </w:rPr>
        <w:t>Кт 51 перечисление денежных средств поставщику;</w:t>
      </w:r>
    </w:p>
    <w:p w:rsidR="00846889" w:rsidRPr="00CE6625" w:rsidRDefault="002375DE" w:rsidP="00C33E6D">
      <w:pPr>
        <w:pStyle w:val="Style2"/>
        <w:widowControl/>
        <w:spacing w:line="233" w:lineRule="auto"/>
        <w:ind w:firstLine="284"/>
        <w:jc w:val="both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>Дт 90-4</w:t>
      </w:r>
      <w:r>
        <w:rPr>
          <w:rStyle w:val="FontStyle46"/>
          <w:sz w:val="28"/>
          <w:szCs w:val="28"/>
        </w:rPr>
        <w:tab/>
      </w:r>
      <w:r w:rsidR="00846889" w:rsidRPr="00CE6625">
        <w:rPr>
          <w:rStyle w:val="FontStyle46"/>
          <w:sz w:val="28"/>
          <w:szCs w:val="28"/>
        </w:rPr>
        <w:t xml:space="preserve">Кт 41 покупная стоимость; </w:t>
      </w:r>
    </w:p>
    <w:p w:rsidR="00846889" w:rsidRPr="00CE6625" w:rsidRDefault="002375DE" w:rsidP="00C33E6D">
      <w:pPr>
        <w:pStyle w:val="Style2"/>
        <w:widowControl/>
        <w:spacing w:line="233" w:lineRule="auto"/>
        <w:ind w:firstLine="284"/>
        <w:jc w:val="both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>Дт 62</w:t>
      </w:r>
      <w:r>
        <w:rPr>
          <w:rStyle w:val="FontStyle46"/>
          <w:sz w:val="28"/>
          <w:szCs w:val="28"/>
        </w:rPr>
        <w:tab/>
      </w:r>
      <w:r w:rsidR="00846889" w:rsidRPr="00CE6625">
        <w:rPr>
          <w:rStyle w:val="FontStyle46"/>
          <w:sz w:val="28"/>
          <w:szCs w:val="28"/>
        </w:rPr>
        <w:t xml:space="preserve">Кт 90-1 </w:t>
      </w:r>
      <w:r w:rsidR="00846889" w:rsidRPr="00CE6625">
        <w:rPr>
          <w:rStyle w:val="FontStyle44"/>
          <w:rFonts w:ascii="Times New Roman" w:eastAsiaTheme="majorEastAsia" w:hAnsi="Times New Roman" w:cs="Times New Roman"/>
          <w:b w:val="0"/>
          <w:sz w:val="28"/>
          <w:szCs w:val="28"/>
        </w:rPr>
        <w:t>договорная стоимость;</w:t>
      </w:r>
    </w:p>
    <w:p w:rsidR="00A274C1" w:rsidRPr="00CE6625" w:rsidRDefault="002375DE" w:rsidP="00C33E6D">
      <w:pPr>
        <w:pStyle w:val="Style2"/>
        <w:widowControl/>
        <w:spacing w:line="233" w:lineRule="auto"/>
        <w:ind w:firstLine="284"/>
        <w:jc w:val="both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>Дт 62</w:t>
      </w:r>
      <w:r>
        <w:rPr>
          <w:rStyle w:val="FontStyle46"/>
          <w:sz w:val="28"/>
          <w:szCs w:val="28"/>
        </w:rPr>
        <w:tab/>
      </w:r>
      <w:r w:rsidR="00846889" w:rsidRPr="00CE6625">
        <w:rPr>
          <w:rStyle w:val="FontStyle46"/>
          <w:sz w:val="28"/>
          <w:szCs w:val="28"/>
        </w:rPr>
        <w:t>Кт 60 на тару и расходы по доставке.</w:t>
      </w:r>
    </w:p>
    <w:p w:rsidR="00A274C1" w:rsidRPr="00CE6625" w:rsidRDefault="00A274C1" w:rsidP="00C33E6D">
      <w:pPr>
        <w:pStyle w:val="Style2"/>
        <w:widowControl/>
        <w:spacing w:line="233" w:lineRule="auto"/>
        <w:ind w:firstLine="284"/>
        <w:jc w:val="both"/>
        <w:rPr>
          <w:rStyle w:val="FontStyle46"/>
          <w:sz w:val="28"/>
          <w:szCs w:val="28"/>
        </w:rPr>
      </w:pPr>
    </w:p>
    <w:p w:rsidR="00A274C1" w:rsidRPr="00CE6625" w:rsidRDefault="00846889" w:rsidP="00C33E6D">
      <w:pPr>
        <w:spacing w:after="0" w:line="233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625">
        <w:rPr>
          <w:rFonts w:ascii="Times New Roman" w:hAnsi="Times New Roman" w:cs="Times New Roman"/>
          <w:b/>
          <w:sz w:val="28"/>
          <w:szCs w:val="28"/>
        </w:rPr>
        <w:t>6.4. Учет поступления и реализации товаров в розничной торговле</w:t>
      </w:r>
    </w:p>
    <w:p w:rsidR="00A21C7F" w:rsidRPr="00CE6625" w:rsidRDefault="00A21C7F" w:rsidP="00C33E6D">
      <w:pPr>
        <w:spacing w:after="0" w:line="233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6889" w:rsidRPr="00CE6625" w:rsidRDefault="00846889" w:rsidP="00C33E6D">
      <w:pPr>
        <w:spacing w:after="0" w:line="233" w:lineRule="auto"/>
        <w:ind w:firstLine="284"/>
        <w:jc w:val="both"/>
        <w:rPr>
          <w:rStyle w:val="FontStyle46"/>
          <w:b/>
          <w:sz w:val="28"/>
          <w:szCs w:val="28"/>
        </w:rPr>
      </w:pPr>
      <w:r w:rsidRPr="00CE6625">
        <w:rPr>
          <w:rStyle w:val="FontStyle46"/>
          <w:sz w:val="28"/>
          <w:szCs w:val="28"/>
        </w:rPr>
        <w:t>В объекты розничной торговли товары поступают на основании договоров от производителей продукции, оптовых баз, импортеров и других поставщиков.</w:t>
      </w:r>
    </w:p>
    <w:p w:rsidR="00846889" w:rsidRPr="00CE6625" w:rsidRDefault="00846889" w:rsidP="00C33E6D">
      <w:pPr>
        <w:pStyle w:val="Style4"/>
        <w:spacing w:line="233" w:lineRule="auto"/>
        <w:ind w:firstLine="284"/>
        <w:rPr>
          <w:rStyle w:val="FontStyle46"/>
          <w:sz w:val="28"/>
          <w:szCs w:val="28"/>
        </w:rPr>
      </w:pPr>
      <w:r w:rsidRPr="00CE6625">
        <w:rPr>
          <w:spacing w:val="-4"/>
          <w:sz w:val="28"/>
          <w:szCs w:val="28"/>
        </w:rPr>
        <w:t xml:space="preserve">Основанием для учета поступления и реализации товаров является товарный отчет материально ответственного лица. </w:t>
      </w:r>
      <w:r w:rsidRPr="00CE6625">
        <w:rPr>
          <w:rStyle w:val="FontStyle46"/>
          <w:spacing w:val="-4"/>
          <w:sz w:val="28"/>
          <w:szCs w:val="28"/>
        </w:rPr>
        <w:t>Учет товаров в розничной торговле ведут на субсчете 41-2</w:t>
      </w:r>
      <w:r w:rsidRPr="00CE6625">
        <w:rPr>
          <w:rStyle w:val="FontStyle46"/>
          <w:sz w:val="28"/>
          <w:szCs w:val="28"/>
        </w:rPr>
        <w:t>«Товары в розничной торговле»</w:t>
      </w:r>
    </w:p>
    <w:p w:rsidR="00846889" w:rsidRPr="00CE6625" w:rsidRDefault="00846889" w:rsidP="00C33E6D">
      <w:pPr>
        <w:pStyle w:val="Style2"/>
        <w:widowControl/>
        <w:spacing w:line="233" w:lineRule="auto"/>
        <w:ind w:firstLine="284"/>
        <w:jc w:val="both"/>
        <w:rPr>
          <w:rStyle w:val="FontStyle46"/>
          <w:sz w:val="28"/>
          <w:szCs w:val="28"/>
        </w:rPr>
      </w:pPr>
      <w:r w:rsidRPr="00CE6625">
        <w:rPr>
          <w:rStyle w:val="FontStyle46"/>
          <w:sz w:val="28"/>
          <w:szCs w:val="28"/>
        </w:rPr>
        <w:t>Рассмотрим основные бухгалтерские записи по учету операций в магазинах.</w:t>
      </w:r>
    </w:p>
    <w:p w:rsidR="00846889" w:rsidRPr="00C33E6D" w:rsidRDefault="00846889" w:rsidP="00C33E6D">
      <w:pPr>
        <w:pStyle w:val="Style2"/>
        <w:widowControl/>
        <w:spacing w:line="233" w:lineRule="auto"/>
        <w:ind w:firstLine="284"/>
        <w:jc w:val="both"/>
        <w:rPr>
          <w:rStyle w:val="FontStyle46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80"/>
        <w:gridCol w:w="851"/>
        <w:gridCol w:w="850"/>
      </w:tblGrid>
      <w:tr w:rsidR="00846889" w:rsidRPr="00D52ABA" w:rsidTr="00C33E6D">
        <w:tc>
          <w:tcPr>
            <w:tcW w:w="8080" w:type="dxa"/>
          </w:tcPr>
          <w:p w:rsidR="00846889" w:rsidRPr="00D52ABA" w:rsidRDefault="00A274C1" w:rsidP="00C33E6D">
            <w:pPr>
              <w:pStyle w:val="Style2"/>
              <w:widowControl/>
              <w:spacing w:line="233" w:lineRule="auto"/>
              <w:ind w:firstLine="0"/>
              <w:jc w:val="center"/>
              <w:rPr>
                <w:rStyle w:val="FontStyle46"/>
                <w:sz w:val="24"/>
                <w:szCs w:val="24"/>
              </w:rPr>
            </w:pPr>
            <w:r w:rsidRPr="00D52ABA">
              <w:rPr>
                <w:rStyle w:val="FontStyle46"/>
                <w:sz w:val="24"/>
                <w:szCs w:val="24"/>
              </w:rPr>
              <w:t>Содержание операции</w:t>
            </w:r>
          </w:p>
        </w:tc>
        <w:tc>
          <w:tcPr>
            <w:tcW w:w="851" w:type="dxa"/>
          </w:tcPr>
          <w:p w:rsidR="00846889" w:rsidRPr="00D52ABA" w:rsidRDefault="00846889" w:rsidP="00C33E6D">
            <w:pPr>
              <w:pStyle w:val="Style2"/>
              <w:widowControl/>
              <w:spacing w:line="233" w:lineRule="auto"/>
              <w:ind w:firstLine="0"/>
              <w:jc w:val="center"/>
              <w:rPr>
                <w:rStyle w:val="FontStyle46"/>
                <w:sz w:val="24"/>
                <w:szCs w:val="24"/>
              </w:rPr>
            </w:pPr>
            <w:r w:rsidRPr="00D52ABA">
              <w:rPr>
                <w:rStyle w:val="FontStyle46"/>
                <w:sz w:val="24"/>
                <w:szCs w:val="24"/>
              </w:rPr>
              <w:t>Дт</w:t>
            </w:r>
          </w:p>
        </w:tc>
        <w:tc>
          <w:tcPr>
            <w:tcW w:w="850" w:type="dxa"/>
          </w:tcPr>
          <w:p w:rsidR="00846889" w:rsidRPr="00D52ABA" w:rsidRDefault="00846889" w:rsidP="00C33E6D">
            <w:pPr>
              <w:pStyle w:val="Style2"/>
              <w:widowControl/>
              <w:spacing w:line="233" w:lineRule="auto"/>
              <w:ind w:firstLine="0"/>
              <w:jc w:val="center"/>
              <w:rPr>
                <w:rStyle w:val="FontStyle46"/>
                <w:sz w:val="24"/>
                <w:szCs w:val="24"/>
              </w:rPr>
            </w:pPr>
            <w:r w:rsidRPr="00D52ABA">
              <w:rPr>
                <w:rStyle w:val="FontStyle46"/>
                <w:sz w:val="24"/>
                <w:szCs w:val="24"/>
              </w:rPr>
              <w:t>Кт</w:t>
            </w:r>
          </w:p>
        </w:tc>
      </w:tr>
      <w:tr w:rsidR="00846889" w:rsidRPr="00D52ABA" w:rsidTr="00C33E6D">
        <w:tc>
          <w:tcPr>
            <w:tcW w:w="8080" w:type="dxa"/>
          </w:tcPr>
          <w:p w:rsidR="00846889" w:rsidRPr="00D52ABA" w:rsidRDefault="002375DE" w:rsidP="00C33E6D">
            <w:pPr>
              <w:pStyle w:val="Style2"/>
              <w:widowControl/>
              <w:spacing w:line="233" w:lineRule="auto"/>
              <w:ind w:firstLine="0"/>
              <w:rPr>
                <w:rStyle w:val="FontStyle46"/>
                <w:sz w:val="24"/>
                <w:szCs w:val="24"/>
              </w:rPr>
            </w:pPr>
            <w:r w:rsidRPr="00D52ABA">
              <w:rPr>
                <w:rStyle w:val="FontStyle46"/>
                <w:sz w:val="24"/>
                <w:szCs w:val="24"/>
              </w:rPr>
              <w:t xml:space="preserve">1. </w:t>
            </w:r>
            <w:r w:rsidR="00846889" w:rsidRPr="00D52ABA">
              <w:rPr>
                <w:rStyle w:val="FontStyle46"/>
                <w:sz w:val="24"/>
                <w:szCs w:val="24"/>
              </w:rPr>
              <w:t>Оприходованы товары по покупной стоимости на склады торговой базы</w:t>
            </w:r>
          </w:p>
        </w:tc>
        <w:tc>
          <w:tcPr>
            <w:tcW w:w="851" w:type="dxa"/>
            <w:vAlign w:val="center"/>
          </w:tcPr>
          <w:p w:rsidR="00846889" w:rsidRPr="00D52ABA" w:rsidRDefault="00846889" w:rsidP="00C33E6D">
            <w:pPr>
              <w:pStyle w:val="Style2"/>
              <w:widowControl/>
              <w:spacing w:line="233" w:lineRule="auto"/>
              <w:ind w:firstLine="0"/>
              <w:jc w:val="center"/>
              <w:rPr>
                <w:rStyle w:val="FontStyle46"/>
                <w:sz w:val="24"/>
                <w:szCs w:val="24"/>
              </w:rPr>
            </w:pPr>
            <w:r w:rsidRPr="00D52ABA">
              <w:rPr>
                <w:rStyle w:val="FontStyle46"/>
                <w:sz w:val="24"/>
                <w:szCs w:val="24"/>
              </w:rPr>
              <w:t>41-1</w:t>
            </w:r>
          </w:p>
        </w:tc>
        <w:tc>
          <w:tcPr>
            <w:tcW w:w="850" w:type="dxa"/>
            <w:vAlign w:val="center"/>
          </w:tcPr>
          <w:p w:rsidR="00846889" w:rsidRPr="00D52ABA" w:rsidRDefault="00846889" w:rsidP="00C33E6D">
            <w:pPr>
              <w:pStyle w:val="Style2"/>
              <w:widowControl/>
              <w:spacing w:line="233" w:lineRule="auto"/>
              <w:ind w:firstLine="0"/>
              <w:jc w:val="center"/>
              <w:rPr>
                <w:rStyle w:val="FontStyle46"/>
                <w:sz w:val="24"/>
                <w:szCs w:val="24"/>
              </w:rPr>
            </w:pPr>
            <w:r w:rsidRPr="00D52ABA">
              <w:rPr>
                <w:rStyle w:val="FontStyle46"/>
                <w:sz w:val="24"/>
                <w:szCs w:val="24"/>
              </w:rPr>
              <w:t>60</w:t>
            </w:r>
          </w:p>
        </w:tc>
      </w:tr>
      <w:tr w:rsidR="00846889" w:rsidRPr="00D52ABA" w:rsidTr="00C33E6D">
        <w:tc>
          <w:tcPr>
            <w:tcW w:w="8080" w:type="dxa"/>
          </w:tcPr>
          <w:p w:rsidR="00846889" w:rsidRPr="00D52ABA" w:rsidRDefault="002375DE" w:rsidP="00C33E6D">
            <w:pPr>
              <w:pStyle w:val="Style2"/>
              <w:widowControl/>
              <w:spacing w:line="233" w:lineRule="auto"/>
              <w:ind w:firstLine="0"/>
              <w:rPr>
                <w:rStyle w:val="FontStyle46"/>
                <w:sz w:val="24"/>
                <w:szCs w:val="24"/>
              </w:rPr>
            </w:pPr>
            <w:r w:rsidRPr="00D52ABA">
              <w:rPr>
                <w:rStyle w:val="FontStyle46"/>
                <w:sz w:val="24"/>
                <w:szCs w:val="24"/>
              </w:rPr>
              <w:t xml:space="preserve">2. </w:t>
            </w:r>
            <w:r w:rsidR="00846889" w:rsidRPr="00D52ABA">
              <w:rPr>
                <w:rStyle w:val="FontStyle46"/>
                <w:sz w:val="24"/>
                <w:szCs w:val="24"/>
              </w:rPr>
              <w:t xml:space="preserve">Отражен НДС </w:t>
            </w:r>
          </w:p>
        </w:tc>
        <w:tc>
          <w:tcPr>
            <w:tcW w:w="851" w:type="dxa"/>
            <w:vAlign w:val="center"/>
          </w:tcPr>
          <w:p w:rsidR="00846889" w:rsidRPr="00D52ABA" w:rsidRDefault="00846889" w:rsidP="00C33E6D">
            <w:pPr>
              <w:pStyle w:val="Style2"/>
              <w:widowControl/>
              <w:spacing w:line="233" w:lineRule="auto"/>
              <w:ind w:firstLine="0"/>
              <w:jc w:val="center"/>
              <w:rPr>
                <w:rStyle w:val="FontStyle46"/>
                <w:sz w:val="24"/>
                <w:szCs w:val="24"/>
              </w:rPr>
            </w:pPr>
            <w:r w:rsidRPr="00D52ABA">
              <w:rPr>
                <w:rStyle w:val="FontStyle46"/>
                <w:sz w:val="24"/>
                <w:szCs w:val="24"/>
              </w:rPr>
              <w:t>18</w:t>
            </w:r>
          </w:p>
        </w:tc>
        <w:tc>
          <w:tcPr>
            <w:tcW w:w="850" w:type="dxa"/>
            <w:vAlign w:val="center"/>
          </w:tcPr>
          <w:p w:rsidR="00846889" w:rsidRPr="00D52ABA" w:rsidRDefault="00846889" w:rsidP="00C33E6D">
            <w:pPr>
              <w:pStyle w:val="Style2"/>
              <w:widowControl/>
              <w:spacing w:line="233" w:lineRule="auto"/>
              <w:ind w:firstLine="0"/>
              <w:jc w:val="center"/>
              <w:rPr>
                <w:rStyle w:val="FontStyle46"/>
                <w:sz w:val="24"/>
                <w:szCs w:val="24"/>
              </w:rPr>
            </w:pPr>
            <w:r w:rsidRPr="00D52ABA">
              <w:rPr>
                <w:rStyle w:val="FontStyle46"/>
                <w:sz w:val="24"/>
                <w:szCs w:val="24"/>
              </w:rPr>
              <w:t>60</w:t>
            </w:r>
          </w:p>
        </w:tc>
      </w:tr>
      <w:tr w:rsidR="00846889" w:rsidRPr="00D52ABA" w:rsidTr="00C33E6D">
        <w:tc>
          <w:tcPr>
            <w:tcW w:w="8080" w:type="dxa"/>
          </w:tcPr>
          <w:p w:rsidR="00846889" w:rsidRPr="00D52ABA" w:rsidRDefault="002375DE" w:rsidP="00C33E6D">
            <w:pPr>
              <w:pStyle w:val="Style2"/>
              <w:widowControl/>
              <w:spacing w:line="233" w:lineRule="auto"/>
              <w:ind w:firstLine="0"/>
              <w:rPr>
                <w:rStyle w:val="FontStyle46"/>
                <w:sz w:val="24"/>
                <w:szCs w:val="24"/>
              </w:rPr>
            </w:pPr>
            <w:r w:rsidRPr="00D52ABA">
              <w:rPr>
                <w:rStyle w:val="FontStyle46"/>
                <w:sz w:val="24"/>
                <w:szCs w:val="24"/>
              </w:rPr>
              <w:t xml:space="preserve">3. </w:t>
            </w:r>
            <w:r w:rsidR="00846889" w:rsidRPr="00D52ABA">
              <w:rPr>
                <w:rStyle w:val="FontStyle46"/>
                <w:sz w:val="24"/>
                <w:szCs w:val="24"/>
              </w:rPr>
              <w:t>Передача товара со склада в магазин</w:t>
            </w:r>
          </w:p>
        </w:tc>
        <w:tc>
          <w:tcPr>
            <w:tcW w:w="851" w:type="dxa"/>
            <w:vAlign w:val="center"/>
          </w:tcPr>
          <w:p w:rsidR="00846889" w:rsidRPr="00D52ABA" w:rsidRDefault="00846889" w:rsidP="00C33E6D">
            <w:pPr>
              <w:pStyle w:val="Style2"/>
              <w:widowControl/>
              <w:spacing w:line="233" w:lineRule="auto"/>
              <w:ind w:firstLine="0"/>
              <w:jc w:val="center"/>
              <w:rPr>
                <w:rStyle w:val="FontStyle46"/>
                <w:sz w:val="24"/>
                <w:szCs w:val="24"/>
              </w:rPr>
            </w:pPr>
            <w:r w:rsidRPr="00D52ABA">
              <w:rPr>
                <w:rStyle w:val="FontStyle46"/>
                <w:sz w:val="24"/>
                <w:szCs w:val="24"/>
              </w:rPr>
              <w:t>41-2</w:t>
            </w:r>
          </w:p>
        </w:tc>
        <w:tc>
          <w:tcPr>
            <w:tcW w:w="850" w:type="dxa"/>
            <w:vAlign w:val="center"/>
          </w:tcPr>
          <w:p w:rsidR="00846889" w:rsidRPr="00D52ABA" w:rsidRDefault="00846889" w:rsidP="00C33E6D">
            <w:pPr>
              <w:pStyle w:val="Style2"/>
              <w:widowControl/>
              <w:spacing w:line="233" w:lineRule="auto"/>
              <w:ind w:firstLine="0"/>
              <w:jc w:val="center"/>
              <w:rPr>
                <w:rStyle w:val="FontStyle46"/>
                <w:sz w:val="24"/>
                <w:szCs w:val="24"/>
              </w:rPr>
            </w:pPr>
            <w:r w:rsidRPr="00D52ABA">
              <w:rPr>
                <w:rStyle w:val="FontStyle46"/>
                <w:sz w:val="24"/>
                <w:szCs w:val="24"/>
              </w:rPr>
              <w:t>41-1</w:t>
            </w:r>
          </w:p>
        </w:tc>
      </w:tr>
      <w:tr w:rsidR="00846889" w:rsidRPr="00D52ABA" w:rsidTr="00C33E6D">
        <w:tc>
          <w:tcPr>
            <w:tcW w:w="8080" w:type="dxa"/>
          </w:tcPr>
          <w:p w:rsidR="00846889" w:rsidRPr="00C33E6D" w:rsidRDefault="002375DE" w:rsidP="00C33E6D">
            <w:pPr>
              <w:pStyle w:val="Style2"/>
              <w:widowControl/>
              <w:spacing w:line="233" w:lineRule="auto"/>
              <w:ind w:firstLine="0"/>
              <w:rPr>
                <w:rStyle w:val="FontStyle46"/>
                <w:spacing w:val="-3"/>
                <w:sz w:val="24"/>
                <w:szCs w:val="24"/>
              </w:rPr>
            </w:pPr>
            <w:r w:rsidRPr="00C33E6D">
              <w:rPr>
                <w:rStyle w:val="FontStyle46"/>
                <w:spacing w:val="-3"/>
                <w:sz w:val="24"/>
                <w:szCs w:val="24"/>
              </w:rPr>
              <w:t xml:space="preserve">4. </w:t>
            </w:r>
            <w:r w:rsidR="00846889" w:rsidRPr="00C33E6D">
              <w:rPr>
                <w:rStyle w:val="FontStyle46"/>
                <w:spacing w:val="-3"/>
                <w:sz w:val="24"/>
                <w:szCs w:val="24"/>
              </w:rPr>
              <w:t>Отражается в учете сумма торговой наценки на покупную стоимость товара</w:t>
            </w:r>
          </w:p>
        </w:tc>
        <w:tc>
          <w:tcPr>
            <w:tcW w:w="851" w:type="dxa"/>
            <w:vAlign w:val="center"/>
          </w:tcPr>
          <w:p w:rsidR="00846889" w:rsidRPr="00D52ABA" w:rsidRDefault="00846889" w:rsidP="00C33E6D">
            <w:pPr>
              <w:pStyle w:val="Style2"/>
              <w:widowControl/>
              <w:spacing w:line="233" w:lineRule="auto"/>
              <w:ind w:firstLine="0"/>
              <w:jc w:val="center"/>
              <w:rPr>
                <w:rStyle w:val="FontStyle46"/>
                <w:sz w:val="24"/>
                <w:szCs w:val="24"/>
              </w:rPr>
            </w:pPr>
            <w:r w:rsidRPr="00D52ABA">
              <w:rPr>
                <w:rStyle w:val="FontStyle46"/>
                <w:sz w:val="24"/>
                <w:szCs w:val="24"/>
              </w:rPr>
              <w:t>41-2</w:t>
            </w:r>
          </w:p>
        </w:tc>
        <w:tc>
          <w:tcPr>
            <w:tcW w:w="850" w:type="dxa"/>
            <w:vAlign w:val="center"/>
          </w:tcPr>
          <w:p w:rsidR="00846889" w:rsidRPr="00D52ABA" w:rsidRDefault="00846889" w:rsidP="00C33E6D">
            <w:pPr>
              <w:pStyle w:val="Style2"/>
              <w:widowControl/>
              <w:spacing w:line="233" w:lineRule="auto"/>
              <w:ind w:firstLine="0"/>
              <w:jc w:val="center"/>
              <w:rPr>
                <w:rStyle w:val="FontStyle46"/>
                <w:sz w:val="24"/>
                <w:szCs w:val="24"/>
              </w:rPr>
            </w:pPr>
            <w:r w:rsidRPr="00D52ABA">
              <w:rPr>
                <w:rStyle w:val="FontStyle46"/>
                <w:sz w:val="24"/>
                <w:szCs w:val="24"/>
              </w:rPr>
              <w:t>42-2</w:t>
            </w:r>
          </w:p>
        </w:tc>
      </w:tr>
      <w:tr w:rsidR="00846889" w:rsidRPr="00D52ABA" w:rsidTr="00C33E6D">
        <w:tc>
          <w:tcPr>
            <w:tcW w:w="8080" w:type="dxa"/>
          </w:tcPr>
          <w:p w:rsidR="00846889" w:rsidRPr="00C33E6D" w:rsidRDefault="00846889" w:rsidP="00C33E6D">
            <w:pPr>
              <w:pStyle w:val="Style2"/>
              <w:widowControl/>
              <w:spacing w:line="233" w:lineRule="auto"/>
              <w:ind w:firstLine="0"/>
              <w:rPr>
                <w:rStyle w:val="FontStyle46"/>
                <w:spacing w:val="-2"/>
                <w:sz w:val="24"/>
                <w:szCs w:val="24"/>
              </w:rPr>
            </w:pPr>
            <w:r w:rsidRPr="00C33E6D">
              <w:rPr>
                <w:rStyle w:val="FontStyle46"/>
                <w:spacing w:val="-2"/>
                <w:sz w:val="24"/>
                <w:szCs w:val="24"/>
              </w:rPr>
              <w:t>5. Отражается в учете сумма НДС, входящая в продажную стоимость товара</w:t>
            </w:r>
          </w:p>
        </w:tc>
        <w:tc>
          <w:tcPr>
            <w:tcW w:w="851" w:type="dxa"/>
            <w:vAlign w:val="center"/>
          </w:tcPr>
          <w:p w:rsidR="00846889" w:rsidRPr="00D52ABA" w:rsidRDefault="00846889" w:rsidP="00C33E6D">
            <w:pPr>
              <w:pStyle w:val="Style2"/>
              <w:widowControl/>
              <w:spacing w:line="233" w:lineRule="auto"/>
              <w:ind w:firstLine="0"/>
              <w:jc w:val="center"/>
              <w:rPr>
                <w:rStyle w:val="FontStyle46"/>
                <w:sz w:val="24"/>
                <w:szCs w:val="24"/>
              </w:rPr>
            </w:pPr>
            <w:r w:rsidRPr="00D52ABA">
              <w:rPr>
                <w:rStyle w:val="FontStyle46"/>
                <w:sz w:val="24"/>
                <w:szCs w:val="24"/>
              </w:rPr>
              <w:t>41-2</w:t>
            </w:r>
          </w:p>
        </w:tc>
        <w:tc>
          <w:tcPr>
            <w:tcW w:w="850" w:type="dxa"/>
            <w:vAlign w:val="center"/>
          </w:tcPr>
          <w:p w:rsidR="00846889" w:rsidRPr="00D52ABA" w:rsidRDefault="00846889" w:rsidP="00C33E6D">
            <w:pPr>
              <w:pStyle w:val="Style2"/>
              <w:widowControl/>
              <w:spacing w:line="233" w:lineRule="auto"/>
              <w:ind w:firstLine="0"/>
              <w:jc w:val="center"/>
              <w:rPr>
                <w:rStyle w:val="FontStyle46"/>
                <w:sz w:val="24"/>
                <w:szCs w:val="24"/>
              </w:rPr>
            </w:pPr>
            <w:r w:rsidRPr="00D52ABA">
              <w:rPr>
                <w:rStyle w:val="FontStyle46"/>
                <w:sz w:val="24"/>
                <w:szCs w:val="24"/>
              </w:rPr>
              <w:t>42-3</w:t>
            </w:r>
          </w:p>
        </w:tc>
      </w:tr>
      <w:tr w:rsidR="00846889" w:rsidRPr="00D52ABA" w:rsidTr="00C33E6D">
        <w:tc>
          <w:tcPr>
            <w:tcW w:w="8080" w:type="dxa"/>
          </w:tcPr>
          <w:p w:rsidR="00846889" w:rsidRPr="00D52ABA" w:rsidRDefault="002375DE" w:rsidP="00C33E6D">
            <w:pPr>
              <w:pStyle w:val="Style2"/>
              <w:widowControl/>
              <w:spacing w:line="233" w:lineRule="auto"/>
              <w:ind w:firstLine="0"/>
              <w:rPr>
                <w:rStyle w:val="FontStyle46"/>
                <w:sz w:val="24"/>
                <w:szCs w:val="24"/>
              </w:rPr>
            </w:pPr>
            <w:r w:rsidRPr="00D52ABA">
              <w:rPr>
                <w:rStyle w:val="FontStyle46"/>
                <w:sz w:val="24"/>
                <w:szCs w:val="24"/>
              </w:rPr>
              <w:t xml:space="preserve">6. </w:t>
            </w:r>
            <w:r w:rsidR="00846889" w:rsidRPr="00D52ABA">
              <w:rPr>
                <w:rStyle w:val="FontStyle46"/>
                <w:sz w:val="24"/>
                <w:szCs w:val="24"/>
              </w:rPr>
              <w:t>Перечислены денежные средства поставщику</w:t>
            </w:r>
          </w:p>
        </w:tc>
        <w:tc>
          <w:tcPr>
            <w:tcW w:w="851" w:type="dxa"/>
            <w:vAlign w:val="center"/>
          </w:tcPr>
          <w:p w:rsidR="00846889" w:rsidRPr="00D52ABA" w:rsidRDefault="00846889" w:rsidP="00C33E6D">
            <w:pPr>
              <w:pStyle w:val="Style2"/>
              <w:widowControl/>
              <w:spacing w:line="233" w:lineRule="auto"/>
              <w:ind w:firstLine="0"/>
              <w:jc w:val="center"/>
              <w:rPr>
                <w:rStyle w:val="FontStyle46"/>
                <w:sz w:val="24"/>
                <w:szCs w:val="24"/>
              </w:rPr>
            </w:pPr>
            <w:r w:rsidRPr="00D52ABA">
              <w:rPr>
                <w:rStyle w:val="FontStyle46"/>
                <w:sz w:val="24"/>
                <w:szCs w:val="24"/>
              </w:rPr>
              <w:t>60</w:t>
            </w:r>
          </w:p>
        </w:tc>
        <w:tc>
          <w:tcPr>
            <w:tcW w:w="850" w:type="dxa"/>
            <w:vAlign w:val="center"/>
          </w:tcPr>
          <w:p w:rsidR="00846889" w:rsidRPr="00D52ABA" w:rsidRDefault="00846889" w:rsidP="00C33E6D">
            <w:pPr>
              <w:pStyle w:val="Style2"/>
              <w:widowControl/>
              <w:spacing w:line="233" w:lineRule="auto"/>
              <w:ind w:firstLine="0"/>
              <w:jc w:val="center"/>
              <w:rPr>
                <w:rStyle w:val="FontStyle46"/>
                <w:sz w:val="24"/>
                <w:szCs w:val="24"/>
              </w:rPr>
            </w:pPr>
            <w:r w:rsidRPr="00D52ABA">
              <w:rPr>
                <w:rStyle w:val="FontStyle46"/>
                <w:sz w:val="24"/>
                <w:szCs w:val="24"/>
              </w:rPr>
              <w:t>51</w:t>
            </w:r>
          </w:p>
        </w:tc>
      </w:tr>
    </w:tbl>
    <w:p w:rsidR="00846889" w:rsidRPr="00CE6625" w:rsidRDefault="00846889" w:rsidP="00CE6625">
      <w:pPr>
        <w:pStyle w:val="Style2"/>
        <w:widowControl/>
        <w:spacing w:line="240" w:lineRule="auto"/>
        <w:ind w:firstLine="284"/>
        <w:jc w:val="both"/>
        <w:rPr>
          <w:rStyle w:val="FontStyle46"/>
          <w:sz w:val="28"/>
          <w:szCs w:val="28"/>
        </w:rPr>
      </w:pPr>
      <w:r w:rsidRPr="00CE6625">
        <w:rPr>
          <w:rStyle w:val="FontStyle46"/>
          <w:sz w:val="28"/>
          <w:szCs w:val="28"/>
        </w:rPr>
        <w:lastRenderedPageBreak/>
        <w:t>Субъекты хозяйствования, осуществляющие реализацию товаров за нали</w:t>
      </w:r>
      <w:r w:rsidRPr="00CE6625">
        <w:rPr>
          <w:rStyle w:val="FontStyle46"/>
          <w:sz w:val="28"/>
          <w:szCs w:val="28"/>
        </w:rPr>
        <w:t>ч</w:t>
      </w:r>
      <w:r w:rsidRPr="00CE6625">
        <w:rPr>
          <w:rStyle w:val="FontStyle46"/>
          <w:sz w:val="28"/>
          <w:szCs w:val="28"/>
        </w:rPr>
        <w:t>ный расчет через стационарные торговые пункты, производят прием денежных средств с использованием кассовых суммирующих аппаратов (КСА) или спец</w:t>
      </w:r>
      <w:r w:rsidRPr="00CE6625">
        <w:rPr>
          <w:rStyle w:val="FontStyle46"/>
          <w:sz w:val="28"/>
          <w:szCs w:val="28"/>
        </w:rPr>
        <w:t>и</w:t>
      </w:r>
      <w:r w:rsidRPr="00CE6625">
        <w:rPr>
          <w:rStyle w:val="FontStyle46"/>
          <w:sz w:val="28"/>
          <w:szCs w:val="28"/>
        </w:rPr>
        <w:t>альных компьютерных систем (СКС).</w:t>
      </w:r>
    </w:p>
    <w:p w:rsidR="00846889" w:rsidRPr="00CE6625" w:rsidRDefault="00846889" w:rsidP="00CE6625">
      <w:pPr>
        <w:pStyle w:val="Style4"/>
        <w:widowControl/>
        <w:spacing w:line="240" w:lineRule="auto"/>
        <w:ind w:firstLine="284"/>
        <w:rPr>
          <w:rStyle w:val="FontStyle26"/>
          <w:rFonts w:ascii="Times New Roman" w:hAnsi="Times New Roman" w:cs="Times New Roman"/>
          <w:sz w:val="28"/>
          <w:szCs w:val="28"/>
        </w:rPr>
      </w:pPr>
      <w:r w:rsidRPr="00CE6625">
        <w:rPr>
          <w:rStyle w:val="FontStyle26"/>
          <w:rFonts w:ascii="Times New Roman" w:hAnsi="Times New Roman" w:cs="Times New Roman"/>
          <w:sz w:val="28"/>
          <w:szCs w:val="28"/>
        </w:rPr>
        <w:t>Корреспонденция счетов по бухгалтерскому учету реализации товаров:</w:t>
      </w:r>
    </w:p>
    <w:p w:rsidR="00846889" w:rsidRPr="00465D4B" w:rsidRDefault="00846889" w:rsidP="00CE6625">
      <w:pPr>
        <w:pStyle w:val="Style4"/>
        <w:widowControl/>
        <w:spacing w:line="240" w:lineRule="auto"/>
        <w:ind w:firstLine="284"/>
        <w:rPr>
          <w:rStyle w:val="FontStyle26"/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663"/>
        <w:gridCol w:w="1275"/>
        <w:gridCol w:w="1418"/>
      </w:tblGrid>
      <w:tr w:rsidR="00846889" w:rsidRPr="00465D4B" w:rsidTr="00465D4B">
        <w:tc>
          <w:tcPr>
            <w:tcW w:w="6663" w:type="dxa"/>
          </w:tcPr>
          <w:p w:rsidR="00846889" w:rsidRPr="00465D4B" w:rsidRDefault="00A274C1" w:rsidP="002375DE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46"/>
                <w:sz w:val="24"/>
                <w:szCs w:val="24"/>
              </w:rPr>
            </w:pPr>
            <w:r w:rsidRPr="00465D4B">
              <w:rPr>
                <w:rStyle w:val="FontStyle46"/>
                <w:sz w:val="24"/>
                <w:szCs w:val="24"/>
              </w:rPr>
              <w:t>Содержание операции</w:t>
            </w:r>
          </w:p>
        </w:tc>
        <w:tc>
          <w:tcPr>
            <w:tcW w:w="1275" w:type="dxa"/>
          </w:tcPr>
          <w:p w:rsidR="00846889" w:rsidRPr="00465D4B" w:rsidRDefault="00846889" w:rsidP="002375DE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46"/>
                <w:sz w:val="24"/>
                <w:szCs w:val="24"/>
              </w:rPr>
            </w:pPr>
            <w:r w:rsidRPr="00465D4B">
              <w:rPr>
                <w:rStyle w:val="FontStyle46"/>
                <w:sz w:val="24"/>
                <w:szCs w:val="24"/>
              </w:rPr>
              <w:t>Дт</w:t>
            </w:r>
          </w:p>
        </w:tc>
        <w:tc>
          <w:tcPr>
            <w:tcW w:w="1418" w:type="dxa"/>
          </w:tcPr>
          <w:p w:rsidR="00846889" w:rsidRPr="00465D4B" w:rsidRDefault="00846889" w:rsidP="002375DE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46"/>
                <w:sz w:val="24"/>
                <w:szCs w:val="24"/>
              </w:rPr>
            </w:pPr>
            <w:r w:rsidRPr="00465D4B">
              <w:rPr>
                <w:rStyle w:val="FontStyle46"/>
                <w:sz w:val="24"/>
                <w:szCs w:val="24"/>
              </w:rPr>
              <w:t>Кт</w:t>
            </w:r>
          </w:p>
        </w:tc>
      </w:tr>
      <w:tr w:rsidR="00846889" w:rsidRPr="00465D4B" w:rsidTr="00465D4B">
        <w:tc>
          <w:tcPr>
            <w:tcW w:w="6663" w:type="dxa"/>
          </w:tcPr>
          <w:p w:rsidR="00846889" w:rsidRPr="00465D4B" w:rsidRDefault="00846889" w:rsidP="002375DE">
            <w:pPr>
              <w:pStyle w:val="Style20"/>
              <w:widowControl/>
              <w:spacing w:line="240" w:lineRule="auto"/>
              <w:ind w:firstLine="0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  <w:r w:rsidRPr="00465D4B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>Сдана выручка от реализации товаров:</w:t>
            </w:r>
          </w:p>
        </w:tc>
        <w:tc>
          <w:tcPr>
            <w:tcW w:w="1275" w:type="dxa"/>
            <w:vAlign w:val="center"/>
          </w:tcPr>
          <w:p w:rsidR="00846889" w:rsidRPr="00465D4B" w:rsidRDefault="00846889" w:rsidP="002375DE">
            <w:pPr>
              <w:pStyle w:val="Style7"/>
              <w:widowControl/>
              <w:spacing w:line="240" w:lineRule="auto"/>
              <w:ind w:firstLine="0"/>
              <w:jc w:val="center"/>
            </w:pPr>
          </w:p>
        </w:tc>
        <w:tc>
          <w:tcPr>
            <w:tcW w:w="1418" w:type="dxa"/>
            <w:vAlign w:val="center"/>
          </w:tcPr>
          <w:p w:rsidR="00846889" w:rsidRPr="00465D4B" w:rsidRDefault="00846889" w:rsidP="002375DE">
            <w:pPr>
              <w:pStyle w:val="Style7"/>
              <w:widowControl/>
              <w:spacing w:line="240" w:lineRule="auto"/>
              <w:ind w:firstLine="0"/>
              <w:jc w:val="center"/>
            </w:pPr>
          </w:p>
        </w:tc>
      </w:tr>
      <w:tr w:rsidR="00846889" w:rsidRPr="00465D4B" w:rsidTr="00465D4B">
        <w:tc>
          <w:tcPr>
            <w:tcW w:w="6663" w:type="dxa"/>
          </w:tcPr>
          <w:p w:rsidR="00846889" w:rsidRPr="00465D4B" w:rsidRDefault="00846889" w:rsidP="002375DE">
            <w:pPr>
              <w:pStyle w:val="Style20"/>
              <w:widowControl/>
              <w:spacing w:line="240" w:lineRule="auto"/>
              <w:ind w:firstLine="0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  <w:r w:rsidRPr="00465D4B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>в кассу организации</w:t>
            </w:r>
          </w:p>
        </w:tc>
        <w:tc>
          <w:tcPr>
            <w:tcW w:w="1275" w:type="dxa"/>
            <w:vAlign w:val="center"/>
          </w:tcPr>
          <w:p w:rsidR="00846889" w:rsidRPr="00465D4B" w:rsidRDefault="00846889" w:rsidP="002375DE">
            <w:pPr>
              <w:pStyle w:val="Style20"/>
              <w:widowControl/>
              <w:spacing w:line="240" w:lineRule="auto"/>
              <w:ind w:firstLine="0"/>
              <w:jc w:val="center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  <w:r w:rsidRPr="00465D4B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  <w:vAlign w:val="center"/>
          </w:tcPr>
          <w:p w:rsidR="00846889" w:rsidRPr="00465D4B" w:rsidRDefault="00846889" w:rsidP="002375DE">
            <w:pPr>
              <w:pStyle w:val="Style20"/>
              <w:widowControl/>
              <w:spacing w:line="240" w:lineRule="auto"/>
              <w:ind w:firstLine="0"/>
              <w:jc w:val="center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  <w:r w:rsidRPr="00465D4B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846889" w:rsidRPr="00465D4B" w:rsidTr="00465D4B">
        <w:tc>
          <w:tcPr>
            <w:tcW w:w="6663" w:type="dxa"/>
          </w:tcPr>
          <w:p w:rsidR="00846889" w:rsidRPr="00465D4B" w:rsidRDefault="00846889" w:rsidP="002375DE">
            <w:pPr>
              <w:pStyle w:val="Style20"/>
              <w:widowControl/>
              <w:spacing w:line="240" w:lineRule="auto"/>
              <w:ind w:firstLine="0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  <w:r w:rsidRPr="00465D4B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>в кассу обслуживающего отделения банка,</w:t>
            </w:r>
          </w:p>
        </w:tc>
        <w:tc>
          <w:tcPr>
            <w:tcW w:w="1275" w:type="dxa"/>
            <w:vAlign w:val="center"/>
          </w:tcPr>
          <w:p w:rsidR="00846889" w:rsidRPr="00465D4B" w:rsidRDefault="00846889" w:rsidP="002375DE">
            <w:pPr>
              <w:pStyle w:val="Style20"/>
              <w:widowControl/>
              <w:spacing w:line="240" w:lineRule="auto"/>
              <w:ind w:firstLine="0"/>
              <w:jc w:val="center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  <w:r w:rsidRPr="00465D4B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18" w:type="dxa"/>
            <w:vAlign w:val="center"/>
          </w:tcPr>
          <w:p w:rsidR="00846889" w:rsidRPr="00465D4B" w:rsidRDefault="00846889" w:rsidP="002375DE">
            <w:pPr>
              <w:pStyle w:val="Style20"/>
              <w:widowControl/>
              <w:spacing w:line="240" w:lineRule="auto"/>
              <w:ind w:firstLine="0"/>
              <w:jc w:val="center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  <w:r w:rsidRPr="00465D4B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846889" w:rsidRPr="00465D4B" w:rsidTr="00465D4B">
        <w:tc>
          <w:tcPr>
            <w:tcW w:w="6663" w:type="dxa"/>
          </w:tcPr>
          <w:p w:rsidR="00846889" w:rsidRPr="00465D4B" w:rsidRDefault="00846889" w:rsidP="002375DE">
            <w:pPr>
              <w:pStyle w:val="Style20"/>
              <w:widowControl/>
              <w:spacing w:line="240" w:lineRule="auto"/>
              <w:ind w:firstLine="0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  <w:r w:rsidRPr="00465D4B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>в почтовое отделение связи и информатизации</w:t>
            </w:r>
          </w:p>
        </w:tc>
        <w:tc>
          <w:tcPr>
            <w:tcW w:w="1275" w:type="dxa"/>
            <w:vAlign w:val="center"/>
          </w:tcPr>
          <w:p w:rsidR="00846889" w:rsidRPr="00465D4B" w:rsidRDefault="00846889" w:rsidP="002375DE">
            <w:pPr>
              <w:pStyle w:val="Style20"/>
              <w:widowControl/>
              <w:spacing w:line="240" w:lineRule="auto"/>
              <w:ind w:firstLine="0"/>
              <w:jc w:val="center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  <w:r w:rsidRPr="00465D4B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18" w:type="dxa"/>
            <w:vAlign w:val="center"/>
          </w:tcPr>
          <w:p w:rsidR="00846889" w:rsidRPr="00465D4B" w:rsidRDefault="00846889" w:rsidP="002375DE">
            <w:pPr>
              <w:pStyle w:val="Style20"/>
              <w:widowControl/>
              <w:spacing w:line="240" w:lineRule="auto"/>
              <w:ind w:firstLine="0"/>
              <w:jc w:val="center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  <w:r w:rsidRPr="00465D4B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846889" w:rsidRPr="00465D4B" w:rsidTr="00465D4B">
        <w:tc>
          <w:tcPr>
            <w:tcW w:w="6663" w:type="dxa"/>
          </w:tcPr>
          <w:p w:rsidR="00846889" w:rsidRPr="00465D4B" w:rsidRDefault="00846889" w:rsidP="002375DE">
            <w:pPr>
              <w:pStyle w:val="Style20"/>
              <w:widowControl/>
              <w:spacing w:line="240" w:lineRule="auto"/>
              <w:ind w:firstLine="0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  <w:r w:rsidRPr="00465D4B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 xml:space="preserve">в кассу банка и инкассатору банка </w:t>
            </w:r>
          </w:p>
        </w:tc>
        <w:tc>
          <w:tcPr>
            <w:tcW w:w="1275" w:type="dxa"/>
            <w:vAlign w:val="center"/>
          </w:tcPr>
          <w:p w:rsidR="00846889" w:rsidRPr="00465D4B" w:rsidRDefault="00846889" w:rsidP="002375DE">
            <w:pPr>
              <w:pStyle w:val="Style7"/>
              <w:widowControl/>
              <w:spacing w:line="240" w:lineRule="auto"/>
              <w:ind w:firstLine="0"/>
              <w:jc w:val="center"/>
            </w:pPr>
          </w:p>
        </w:tc>
        <w:tc>
          <w:tcPr>
            <w:tcW w:w="1418" w:type="dxa"/>
            <w:vAlign w:val="center"/>
          </w:tcPr>
          <w:p w:rsidR="00846889" w:rsidRPr="00465D4B" w:rsidRDefault="00846889" w:rsidP="002375DE">
            <w:pPr>
              <w:pStyle w:val="Style7"/>
              <w:widowControl/>
              <w:spacing w:line="240" w:lineRule="auto"/>
              <w:ind w:firstLine="0"/>
              <w:jc w:val="center"/>
            </w:pPr>
          </w:p>
        </w:tc>
      </w:tr>
      <w:tr w:rsidR="002375DE" w:rsidRPr="00465D4B" w:rsidTr="00465D4B">
        <w:trPr>
          <w:trHeight w:val="223"/>
        </w:trPr>
        <w:tc>
          <w:tcPr>
            <w:tcW w:w="6663" w:type="dxa"/>
          </w:tcPr>
          <w:p w:rsidR="002375DE" w:rsidRPr="00465D4B" w:rsidRDefault="002375DE" w:rsidP="00465D4B">
            <w:pPr>
              <w:pStyle w:val="Style20"/>
              <w:widowControl/>
              <w:spacing w:line="240" w:lineRule="auto"/>
              <w:ind w:firstLine="0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  <w:r w:rsidRPr="00465D4B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 xml:space="preserve">Списана стоимость реализованных товаров </w:t>
            </w:r>
            <w:proofErr w:type="spellStart"/>
            <w:r w:rsidRPr="00465D4B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>поучетным</w:t>
            </w:r>
            <w:proofErr w:type="spellEnd"/>
            <w:r w:rsidRPr="00465D4B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 xml:space="preserve"> ценам</w:t>
            </w:r>
          </w:p>
        </w:tc>
        <w:tc>
          <w:tcPr>
            <w:tcW w:w="1275" w:type="dxa"/>
            <w:vAlign w:val="center"/>
          </w:tcPr>
          <w:p w:rsidR="002375DE" w:rsidRPr="00465D4B" w:rsidRDefault="002375DE" w:rsidP="002375DE">
            <w:pPr>
              <w:pStyle w:val="Style20"/>
              <w:widowControl/>
              <w:spacing w:line="240" w:lineRule="auto"/>
              <w:ind w:firstLine="0"/>
              <w:jc w:val="center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  <w:r w:rsidRPr="00465D4B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18" w:type="dxa"/>
            <w:vAlign w:val="center"/>
          </w:tcPr>
          <w:p w:rsidR="002375DE" w:rsidRPr="00465D4B" w:rsidRDefault="002375DE" w:rsidP="002375DE">
            <w:pPr>
              <w:pStyle w:val="Style20"/>
              <w:widowControl/>
              <w:spacing w:line="240" w:lineRule="auto"/>
              <w:ind w:firstLine="0"/>
              <w:jc w:val="center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  <w:r w:rsidRPr="00465D4B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>41/2</w:t>
            </w:r>
          </w:p>
        </w:tc>
      </w:tr>
    </w:tbl>
    <w:p w:rsidR="00846889" w:rsidRPr="00465D4B" w:rsidRDefault="00846889" w:rsidP="00CE6625">
      <w:pPr>
        <w:pStyle w:val="Style2"/>
        <w:widowControl/>
        <w:spacing w:line="240" w:lineRule="auto"/>
        <w:ind w:firstLine="284"/>
        <w:rPr>
          <w:rStyle w:val="FontStyle46"/>
          <w:sz w:val="24"/>
          <w:szCs w:val="24"/>
        </w:rPr>
      </w:pPr>
    </w:p>
    <w:p w:rsidR="00846889" w:rsidRPr="00CE6625" w:rsidRDefault="00846889" w:rsidP="00CE662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625">
        <w:rPr>
          <w:rFonts w:ascii="Times New Roman" w:hAnsi="Times New Roman" w:cs="Times New Roman"/>
          <w:b/>
          <w:sz w:val="28"/>
          <w:szCs w:val="28"/>
        </w:rPr>
        <w:t>6.5. Учет издержек обращения и порядок их распределения и списания</w:t>
      </w:r>
    </w:p>
    <w:p w:rsidR="00846889" w:rsidRPr="00CE6625" w:rsidRDefault="00846889" w:rsidP="00CE6625">
      <w:pPr>
        <w:pStyle w:val="Style2"/>
        <w:widowControl/>
        <w:spacing w:line="240" w:lineRule="auto"/>
        <w:ind w:firstLine="284"/>
        <w:jc w:val="both"/>
        <w:rPr>
          <w:rStyle w:val="FontStyle46"/>
          <w:sz w:val="28"/>
          <w:szCs w:val="28"/>
        </w:rPr>
      </w:pPr>
    </w:p>
    <w:p w:rsidR="00846889" w:rsidRPr="00CE6625" w:rsidRDefault="00846889" w:rsidP="00CE6625">
      <w:pPr>
        <w:pStyle w:val="Style2"/>
        <w:widowControl/>
        <w:spacing w:line="240" w:lineRule="auto"/>
        <w:ind w:firstLine="284"/>
        <w:jc w:val="both"/>
        <w:rPr>
          <w:sz w:val="28"/>
          <w:szCs w:val="28"/>
        </w:rPr>
      </w:pPr>
      <w:r w:rsidRPr="00CE6625">
        <w:rPr>
          <w:sz w:val="28"/>
          <w:szCs w:val="28"/>
        </w:rPr>
        <w:t>Учет издержек обращения ведется на счете 44 субсчете 2 «Издержки обр</w:t>
      </w:r>
      <w:r w:rsidRPr="00CE6625">
        <w:rPr>
          <w:sz w:val="28"/>
          <w:szCs w:val="28"/>
        </w:rPr>
        <w:t>а</w:t>
      </w:r>
      <w:r w:rsidRPr="00CE6625">
        <w:rPr>
          <w:sz w:val="28"/>
          <w:szCs w:val="28"/>
        </w:rPr>
        <w:t>щения» в разрезе следующих статей затрат:</w:t>
      </w: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9213"/>
      </w:tblGrid>
      <w:tr w:rsidR="00846889" w:rsidRPr="00CE6625" w:rsidTr="00465D4B">
        <w:tc>
          <w:tcPr>
            <w:tcW w:w="534" w:type="dxa"/>
          </w:tcPr>
          <w:p w:rsidR="00846889" w:rsidRPr="00CE6625" w:rsidRDefault="00846889" w:rsidP="002375DE">
            <w:pPr>
              <w:pStyle w:val="Style2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CE6625">
              <w:rPr>
                <w:sz w:val="28"/>
                <w:szCs w:val="28"/>
              </w:rPr>
              <w:t>1</w:t>
            </w:r>
          </w:p>
        </w:tc>
        <w:tc>
          <w:tcPr>
            <w:tcW w:w="9213" w:type="dxa"/>
          </w:tcPr>
          <w:p w:rsidR="00846889" w:rsidRPr="00CE6625" w:rsidRDefault="00846889" w:rsidP="002375DE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CE6625">
              <w:rPr>
                <w:sz w:val="28"/>
                <w:szCs w:val="28"/>
              </w:rPr>
              <w:t>Транспортные расходы,</w:t>
            </w:r>
          </w:p>
        </w:tc>
      </w:tr>
      <w:tr w:rsidR="00846889" w:rsidRPr="00CE6625" w:rsidTr="00465D4B">
        <w:tc>
          <w:tcPr>
            <w:tcW w:w="534" w:type="dxa"/>
          </w:tcPr>
          <w:p w:rsidR="00846889" w:rsidRPr="00CE6625" w:rsidRDefault="00846889" w:rsidP="002375DE">
            <w:pPr>
              <w:pStyle w:val="Style2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CE6625">
              <w:rPr>
                <w:sz w:val="28"/>
                <w:szCs w:val="28"/>
              </w:rPr>
              <w:t>2</w:t>
            </w:r>
          </w:p>
        </w:tc>
        <w:tc>
          <w:tcPr>
            <w:tcW w:w="9213" w:type="dxa"/>
          </w:tcPr>
          <w:p w:rsidR="00846889" w:rsidRPr="00CE6625" w:rsidRDefault="00846889" w:rsidP="002375DE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CE6625">
              <w:rPr>
                <w:sz w:val="28"/>
                <w:szCs w:val="28"/>
              </w:rPr>
              <w:t>Расходы на оплату труда персонала</w:t>
            </w:r>
          </w:p>
        </w:tc>
      </w:tr>
      <w:tr w:rsidR="00846889" w:rsidRPr="00CE6625" w:rsidTr="00465D4B">
        <w:tc>
          <w:tcPr>
            <w:tcW w:w="534" w:type="dxa"/>
          </w:tcPr>
          <w:p w:rsidR="00846889" w:rsidRPr="00CE6625" w:rsidRDefault="00846889" w:rsidP="002375DE">
            <w:pPr>
              <w:pStyle w:val="Style2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CE6625">
              <w:rPr>
                <w:sz w:val="28"/>
                <w:szCs w:val="28"/>
              </w:rPr>
              <w:t>3</w:t>
            </w:r>
          </w:p>
        </w:tc>
        <w:tc>
          <w:tcPr>
            <w:tcW w:w="9213" w:type="dxa"/>
          </w:tcPr>
          <w:p w:rsidR="00846889" w:rsidRPr="00CE6625" w:rsidRDefault="00846889" w:rsidP="002375DE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CE6625">
              <w:rPr>
                <w:sz w:val="28"/>
                <w:szCs w:val="28"/>
              </w:rPr>
              <w:t>Расходы по аренде (лизингу) основных средств и нематериальных активов</w:t>
            </w:r>
          </w:p>
        </w:tc>
      </w:tr>
      <w:tr w:rsidR="00846889" w:rsidRPr="00CE6625" w:rsidTr="00465D4B">
        <w:tc>
          <w:tcPr>
            <w:tcW w:w="534" w:type="dxa"/>
          </w:tcPr>
          <w:p w:rsidR="00846889" w:rsidRPr="00CE6625" w:rsidRDefault="00846889" w:rsidP="002375DE">
            <w:pPr>
              <w:pStyle w:val="Style2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CE6625">
              <w:rPr>
                <w:sz w:val="28"/>
                <w:szCs w:val="28"/>
              </w:rPr>
              <w:t>4</w:t>
            </w:r>
          </w:p>
        </w:tc>
        <w:tc>
          <w:tcPr>
            <w:tcW w:w="9213" w:type="dxa"/>
          </w:tcPr>
          <w:p w:rsidR="00846889" w:rsidRPr="00CE6625" w:rsidRDefault="00846889" w:rsidP="002375DE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CE6625">
              <w:rPr>
                <w:sz w:val="28"/>
                <w:szCs w:val="28"/>
              </w:rPr>
              <w:t>Расходы на содержание сооружений, помещений и инвентаря</w:t>
            </w:r>
          </w:p>
        </w:tc>
      </w:tr>
      <w:tr w:rsidR="00846889" w:rsidRPr="00CE6625" w:rsidTr="00465D4B">
        <w:tc>
          <w:tcPr>
            <w:tcW w:w="534" w:type="dxa"/>
          </w:tcPr>
          <w:p w:rsidR="00846889" w:rsidRPr="00CE6625" w:rsidRDefault="00846889" w:rsidP="002375DE">
            <w:pPr>
              <w:pStyle w:val="Style2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CE6625">
              <w:rPr>
                <w:sz w:val="28"/>
                <w:szCs w:val="28"/>
              </w:rPr>
              <w:t>5</w:t>
            </w:r>
          </w:p>
        </w:tc>
        <w:tc>
          <w:tcPr>
            <w:tcW w:w="9213" w:type="dxa"/>
          </w:tcPr>
          <w:p w:rsidR="00846889" w:rsidRPr="00CE6625" w:rsidRDefault="00846889" w:rsidP="002375DE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CE6625">
              <w:rPr>
                <w:sz w:val="28"/>
                <w:szCs w:val="28"/>
              </w:rPr>
              <w:t>Амортизация основных средств и нематериальных активов</w:t>
            </w:r>
          </w:p>
        </w:tc>
      </w:tr>
      <w:tr w:rsidR="00846889" w:rsidRPr="00CE6625" w:rsidTr="00465D4B">
        <w:tc>
          <w:tcPr>
            <w:tcW w:w="534" w:type="dxa"/>
          </w:tcPr>
          <w:p w:rsidR="00846889" w:rsidRPr="00CE6625" w:rsidRDefault="00846889" w:rsidP="002375DE">
            <w:pPr>
              <w:pStyle w:val="Style2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CE6625">
              <w:rPr>
                <w:sz w:val="28"/>
                <w:szCs w:val="28"/>
              </w:rPr>
              <w:t>6</w:t>
            </w:r>
          </w:p>
        </w:tc>
        <w:tc>
          <w:tcPr>
            <w:tcW w:w="9213" w:type="dxa"/>
          </w:tcPr>
          <w:p w:rsidR="00846889" w:rsidRPr="00CE6625" w:rsidRDefault="00846889" w:rsidP="002375DE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CE6625">
              <w:rPr>
                <w:sz w:val="28"/>
                <w:szCs w:val="28"/>
              </w:rPr>
              <w:t>Затраты и отчисления на ремонт основных средств</w:t>
            </w:r>
          </w:p>
        </w:tc>
      </w:tr>
      <w:tr w:rsidR="00846889" w:rsidRPr="00CE6625" w:rsidTr="00465D4B">
        <w:tc>
          <w:tcPr>
            <w:tcW w:w="534" w:type="dxa"/>
          </w:tcPr>
          <w:p w:rsidR="00846889" w:rsidRPr="00CE6625" w:rsidRDefault="00846889" w:rsidP="002375DE">
            <w:pPr>
              <w:pStyle w:val="Style2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CE6625">
              <w:rPr>
                <w:sz w:val="28"/>
                <w:szCs w:val="28"/>
              </w:rPr>
              <w:t>7</w:t>
            </w:r>
          </w:p>
        </w:tc>
        <w:tc>
          <w:tcPr>
            <w:tcW w:w="9213" w:type="dxa"/>
          </w:tcPr>
          <w:p w:rsidR="00846889" w:rsidRPr="00CE6625" w:rsidRDefault="00846889" w:rsidP="002375DE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CE6625">
              <w:rPr>
                <w:sz w:val="28"/>
                <w:szCs w:val="28"/>
              </w:rPr>
              <w:t>Расходы на хранение, подработку, подсортировку и упаковку товаров</w:t>
            </w:r>
          </w:p>
        </w:tc>
      </w:tr>
      <w:tr w:rsidR="00846889" w:rsidRPr="00CE6625" w:rsidTr="00465D4B">
        <w:tc>
          <w:tcPr>
            <w:tcW w:w="534" w:type="dxa"/>
          </w:tcPr>
          <w:p w:rsidR="00846889" w:rsidRPr="00CE6625" w:rsidRDefault="00846889" w:rsidP="002375DE">
            <w:pPr>
              <w:pStyle w:val="Style2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CE6625">
              <w:rPr>
                <w:sz w:val="28"/>
                <w:szCs w:val="28"/>
              </w:rPr>
              <w:t>8</w:t>
            </w:r>
          </w:p>
        </w:tc>
        <w:tc>
          <w:tcPr>
            <w:tcW w:w="9213" w:type="dxa"/>
          </w:tcPr>
          <w:p w:rsidR="00846889" w:rsidRPr="00CE6625" w:rsidRDefault="00846889" w:rsidP="002375DE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CE6625">
              <w:rPr>
                <w:sz w:val="28"/>
                <w:szCs w:val="28"/>
              </w:rPr>
              <w:t>Расходы на торговую рекламу</w:t>
            </w:r>
          </w:p>
        </w:tc>
      </w:tr>
      <w:tr w:rsidR="00846889" w:rsidRPr="00CE6625" w:rsidTr="00465D4B">
        <w:tc>
          <w:tcPr>
            <w:tcW w:w="534" w:type="dxa"/>
          </w:tcPr>
          <w:p w:rsidR="00846889" w:rsidRPr="00CE6625" w:rsidRDefault="00846889" w:rsidP="002375DE">
            <w:pPr>
              <w:pStyle w:val="Style2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CE6625">
              <w:rPr>
                <w:sz w:val="28"/>
                <w:szCs w:val="28"/>
              </w:rPr>
              <w:t>9</w:t>
            </w:r>
          </w:p>
        </w:tc>
        <w:tc>
          <w:tcPr>
            <w:tcW w:w="9213" w:type="dxa"/>
          </w:tcPr>
          <w:p w:rsidR="00846889" w:rsidRPr="00CE6625" w:rsidRDefault="00846889" w:rsidP="002375DE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CE6625">
              <w:rPr>
                <w:sz w:val="28"/>
                <w:szCs w:val="28"/>
              </w:rPr>
              <w:t>Потери товаров при транспортировке, хранении и реализации в пределах норм, технологические отходы</w:t>
            </w:r>
          </w:p>
        </w:tc>
      </w:tr>
      <w:tr w:rsidR="00846889" w:rsidRPr="00CE6625" w:rsidTr="00465D4B">
        <w:tc>
          <w:tcPr>
            <w:tcW w:w="534" w:type="dxa"/>
          </w:tcPr>
          <w:p w:rsidR="00846889" w:rsidRPr="00CE6625" w:rsidRDefault="00846889" w:rsidP="002375DE">
            <w:pPr>
              <w:pStyle w:val="Style2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CE6625">
              <w:rPr>
                <w:sz w:val="28"/>
                <w:szCs w:val="28"/>
              </w:rPr>
              <w:t>10</w:t>
            </w:r>
          </w:p>
        </w:tc>
        <w:tc>
          <w:tcPr>
            <w:tcW w:w="9213" w:type="dxa"/>
          </w:tcPr>
          <w:p w:rsidR="00846889" w:rsidRPr="00CE6625" w:rsidRDefault="00846889" w:rsidP="002375DE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CE6625">
              <w:rPr>
                <w:sz w:val="28"/>
                <w:szCs w:val="28"/>
              </w:rPr>
              <w:t>Расходы на тару</w:t>
            </w:r>
          </w:p>
        </w:tc>
      </w:tr>
      <w:tr w:rsidR="00846889" w:rsidRPr="00CE6625" w:rsidTr="00465D4B">
        <w:tc>
          <w:tcPr>
            <w:tcW w:w="534" w:type="dxa"/>
          </w:tcPr>
          <w:p w:rsidR="00846889" w:rsidRPr="00CE6625" w:rsidRDefault="00846889" w:rsidP="002375DE">
            <w:pPr>
              <w:pStyle w:val="Style2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CE6625">
              <w:rPr>
                <w:sz w:val="28"/>
                <w:szCs w:val="28"/>
              </w:rPr>
              <w:t>11</w:t>
            </w:r>
          </w:p>
        </w:tc>
        <w:tc>
          <w:tcPr>
            <w:tcW w:w="9213" w:type="dxa"/>
          </w:tcPr>
          <w:p w:rsidR="00846889" w:rsidRPr="00CE6625" w:rsidRDefault="00846889" w:rsidP="002375DE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CE6625">
              <w:rPr>
                <w:sz w:val="28"/>
                <w:szCs w:val="28"/>
              </w:rPr>
              <w:t xml:space="preserve">Налоги, отчисления и сборы, включаемые в издержки обращения </w:t>
            </w:r>
          </w:p>
        </w:tc>
      </w:tr>
      <w:tr w:rsidR="00846889" w:rsidRPr="00CE6625" w:rsidTr="00465D4B">
        <w:tc>
          <w:tcPr>
            <w:tcW w:w="534" w:type="dxa"/>
          </w:tcPr>
          <w:p w:rsidR="00846889" w:rsidRPr="00CE6625" w:rsidRDefault="00846889" w:rsidP="002375DE">
            <w:pPr>
              <w:pStyle w:val="Style2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CE6625">
              <w:rPr>
                <w:sz w:val="28"/>
                <w:szCs w:val="28"/>
              </w:rPr>
              <w:t>12</w:t>
            </w:r>
          </w:p>
        </w:tc>
        <w:tc>
          <w:tcPr>
            <w:tcW w:w="9213" w:type="dxa"/>
          </w:tcPr>
          <w:p w:rsidR="00846889" w:rsidRPr="00CE6625" w:rsidRDefault="00846889" w:rsidP="002375DE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CE6625">
              <w:rPr>
                <w:sz w:val="28"/>
                <w:szCs w:val="28"/>
              </w:rPr>
              <w:t>Расходы по обеспечению условий труда персонала</w:t>
            </w:r>
          </w:p>
        </w:tc>
      </w:tr>
      <w:tr w:rsidR="00846889" w:rsidRPr="00CE6625" w:rsidTr="00465D4B">
        <w:tc>
          <w:tcPr>
            <w:tcW w:w="534" w:type="dxa"/>
          </w:tcPr>
          <w:p w:rsidR="00846889" w:rsidRPr="00CE6625" w:rsidRDefault="00846889" w:rsidP="002375DE">
            <w:pPr>
              <w:pStyle w:val="Style2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CE6625">
              <w:rPr>
                <w:sz w:val="28"/>
                <w:szCs w:val="28"/>
              </w:rPr>
              <w:t>13</w:t>
            </w:r>
          </w:p>
        </w:tc>
        <w:tc>
          <w:tcPr>
            <w:tcW w:w="9213" w:type="dxa"/>
          </w:tcPr>
          <w:p w:rsidR="00846889" w:rsidRPr="00CE6625" w:rsidRDefault="00846889" w:rsidP="002375DE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CE6625">
              <w:rPr>
                <w:sz w:val="28"/>
                <w:szCs w:val="28"/>
              </w:rPr>
              <w:t>Расходы по управлению и функционированию торговой организации</w:t>
            </w:r>
          </w:p>
        </w:tc>
      </w:tr>
      <w:tr w:rsidR="00846889" w:rsidRPr="00CE6625" w:rsidTr="00465D4B">
        <w:tc>
          <w:tcPr>
            <w:tcW w:w="534" w:type="dxa"/>
          </w:tcPr>
          <w:p w:rsidR="00846889" w:rsidRPr="00CE6625" w:rsidRDefault="00846889" w:rsidP="002375DE">
            <w:pPr>
              <w:pStyle w:val="Style2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CE6625">
              <w:rPr>
                <w:sz w:val="28"/>
                <w:szCs w:val="28"/>
              </w:rPr>
              <w:t>14</w:t>
            </w:r>
          </w:p>
        </w:tc>
        <w:tc>
          <w:tcPr>
            <w:tcW w:w="9213" w:type="dxa"/>
          </w:tcPr>
          <w:p w:rsidR="00846889" w:rsidRPr="00CE6625" w:rsidRDefault="00846889" w:rsidP="002375DE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CE6625">
              <w:rPr>
                <w:sz w:val="28"/>
                <w:szCs w:val="28"/>
              </w:rPr>
              <w:t>Прочие расходы</w:t>
            </w:r>
          </w:p>
        </w:tc>
      </w:tr>
    </w:tbl>
    <w:p w:rsidR="00846889" w:rsidRPr="00CE6625" w:rsidRDefault="00846889" w:rsidP="00CE662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E6625">
        <w:rPr>
          <w:rFonts w:ascii="Times New Roman" w:hAnsi="Times New Roman" w:cs="Times New Roman"/>
          <w:sz w:val="28"/>
          <w:szCs w:val="28"/>
        </w:rPr>
        <w:t>По окончании каждого месяца производится распределение издержек обр</w:t>
      </w:r>
      <w:r w:rsidRPr="00CE6625">
        <w:rPr>
          <w:rFonts w:ascii="Times New Roman" w:hAnsi="Times New Roman" w:cs="Times New Roman"/>
          <w:sz w:val="28"/>
          <w:szCs w:val="28"/>
        </w:rPr>
        <w:t>а</w:t>
      </w:r>
      <w:r w:rsidRPr="00CE6625">
        <w:rPr>
          <w:rFonts w:ascii="Times New Roman" w:hAnsi="Times New Roman" w:cs="Times New Roman"/>
          <w:sz w:val="28"/>
          <w:szCs w:val="28"/>
        </w:rPr>
        <w:t>щения пропорционально двум объектам:</w:t>
      </w:r>
    </w:p>
    <w:p w:rsidR="00846889" w:rsidRPr="00CE6625" w:rsidRDefault="00846889" w:rsidP="00CE662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E6625">
        <w:rPr>
          <w:rFonts w:ascii="Times New Roman" w:hAnsi="Times New Roman" w:cs="Times New Roman"/>
          <w:sz w:val="28"/>
          <w:szCs w:val="28"/>
        </w:rPr>
        <w:t>- товарам реализованным (издержки, относящиеся к отчетному периоду)</w:t>
      </w:r>
    </w:p>
    <w:p w:rsidR="00846889" w:rsidRPr="00CE6625" w:rsidRDefault="00846889" w:rsidP="00CE662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E6625">
        <w:rPr>
          <w:rFonts w:ascii="Times New Roman" w:hAnsi="Times New Roman" w:cs="Times New Roman"/>
          <w:sz w:val="28"/>
          <w:szCs w:val="28"/>
        </w:rPr>
        <w:t>- товарам, оставшимся непроданными (издержки, относящиеся к следующ</w:t>
      </w:r>
      <w:r w:rsidRPr="00CE6625">
        <w:rPr>
          <w:rFonts w:ascii="Times New Roman" w:hAnsi="Times New Roman" w:cs="Times New Roman"/>
          <w:sz w:val="28"/>
          <w:szCs w:val="28"/>
        </w:rPr>
        <w:t>е</w:t>
      </w:r>
      <w:r w:rsidRPr="00CE6625">
        <w:rPr>
          <w:rFonts w:ascii="Times New Roman" w:hAnsi="Times New Roman" w:cs="Times New Roman"/>
          <w:sz w:val="28"/>
          <w:szCs w:val="28"/>
        </w:rPr>
        <w:t xml:space="preserve">му отчетному периоду). </w:t>
      </w:r>
    </w:p>
    <w:p w:rsidR="00846889" w:rsidRPr="00CE6625" w:rsidRDefault="00846889" w:rsidP="00465D4B">
      <w:pPr>
        <w:pStyle w:val="Style2"/>
        <w:widowControl/>
        <w:spacing w:line="240" w:lineRule="auto"/>
        <w:ind w:firstLine="284"/>
        <w:jc w:val="both"/>
        <w:rPr>
          <w:sz w:val="28"/>
          <w:szCs w:val="28"/>
        </w:rPr>
      </w:pPr>
      <w:r w:rsidRPr="00CE6625">
        <w:rPr>
          <w:sz w:val="28"/>
          <w:szCs w:val="28"/>
        </w:rPr>
        <w:t>Распределяется не вся сумма издержек обращения, учтенная на субсчете 44-2</w:t>
      </w:r>
      <w:r w:rsidR="00465D4B">
        <w:rPr>
          <w:sz w:val="28"/>
          <w:szCs w:val="28"/>
        </w:rPr>
        <w:t xml:space="preserve"> </w:t>
      </w:r>
      <w:r w:rsidRPr="00CE6625">
        <w:rPr>
          <w:sz w:val="28"/>
          <w:szCs w:val="28"/>
        </w:rPr>
        <w:t>«Издержки обращения», а только расходы, отраженные на статье 1 «Тран</w:t>
      </w:r>
      <w:r w:rsidRPr="00CE6625">
        <w:rPr>
          <w:sz w:val="28"/>
          <w:szCs w:val="28"/>
        </w:rPr>
        <w:t>с</w:t>
      </w:r>
      <w:r w:rsidRPr="00CE6625">
        <w:rPr>
          <w:sz w:val="28"/>
          <w:szCs w:val="28"/>
        </w:rPr>
        <w:t>портные расходы».</w:t>
      </w:r>
    </w:p>
    <w:p w:rsidR="00846889" w:rsidRPr="00CE6625" w:rsidRDefault="00846889" w:rsidP="00CE662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E6625">
        <w:rPr>
          <w:rFonts w:ascii="Times New Roman" w:hAnsi="Times New Roman" w:cs="Times New Roman"/>
          <w:sz w:val="28"/>
          <w:szCs w:val="28"/>
        </w:rPr>
        <w:t>Сумма издержек обращения, относящаяся к реализованным в течение месяца товарам, определяется следующим образом:</w:t>
      </w:r>
    </w:p>
    <w:p w:rsidR="00846889" w:rsidRPr="00CE6625" w:rsidRDefault="002375DE" w:rsidP="002375DE">
      <w:pPr>
        <w:pStyle w:val="aa"/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930C53" w:rsidRPr="00CE6625">
        <w:rPr>
          <w:sz w:val="28"/>
          <w:szCs w:val="28"/>
        </w:rPr>
        <w:t>издержек обращения = с–</w:t>
      </w:r>
      <w:r w:rsidR="00846889" w:rsidRPr="00CE6625">
        <w:rPr>
          <w:sz w:val="28"/>
          <w:szCs w:val="28"/>
        </w:rPr>
        <w:t>до на начало по сч</w:t>
      </w:r>
      <w:r w:rsidR="00930C53" w:rsidRPr="00CE6625">
        <w:rPr>
          <w:sz w:val="28"/>
          <w:szCs w:val="28"/>
        </w:rPr>
        <w:t xml:space="preserve">ету </w:t>
      </w:r>
      <w:r w:rsidR="00846889" w:rsidRPr="00CE6625">
        <w:rPr>
          <w:sz w:val="28"/>
          <w:szCs w:val="28"/>
        </w:rPr>
        <w:t>44-2 +сумма изд. за месяц (44) //с</w:t>
      </w:r>
      <w:r w:rsidR="00930C53" w:rsidRPr="00CE6625">
        <w:rPr>
          <w:sz w:val="28"/>
          <w:szCs w:val="28"/>
        </w:rPr>
        <w:t>тоимость реализованных товаров +</w:t>
      </w:r>
      <w:r w:rsidR="00846889" w:rsidRPr="00CE6625">
        <w:rPr>
          <w:sz w:val="28"/>
          <w:szCs w:val="28"/>
        </w:rPr>
        <w:t>с-до по сч.41 на конец</w:t>
      </w:r>
    </w:p>
    <w:p w:rsidR="00846889" w:rsidRPr="00CE6625" w:rsidRDefault="00930C53" w:rsidP="00CE662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E6625">
        <w:rPr>
          <w:rFonts w:ascii="Times New Roman" w:hAnsi="Times New Roman" w:cs="Times New Roman"/>
          <w:sz w:val="28"/>
          <w:szCs w:val="28"/>
        </w:rPr>
        <w:lastRenderedPageBreak/>
        <w:t>2)</w:t>
      </w:r>
      <w:r w:rsidR="002375DE">
        <w:rPr>
          <w:rFonts w:ascii="Times New Roman" w:hAnsi="Times New Roman" w:cs="Times New Roman"/>
          <w:sz w:val="28"/>
          <w:szCs w:val="28"/>
        </w:rPr>
        <w:t xml:space="preserve"> </w:t>
      </w:r>
      <w:r w:rsidR="00846889" w:rsidRPr="00CE6625">
        <w:rPr>
          <w:rFonts w:ascii="Times New Roman" w:hAnsi="Times New Roman" w:cs="Times New Roman"/>
          <w:sz w:val="28"/>
          <w:szCs w:val="28"/>
        </w:rPr>
        <w:t>сумма изд</w:t>
      </w:r>
      <w:r w:rsidRPr="00CE6625">
        <w:rPr>
          <w:rFonts w:ascii="Times New Roman" w:hAnsi="Times New Roman" w:cs="Times New Roman"/>
          <w:sz w:val="28"/>
          <w:szCs w:val="28"/>
        </w:rPr>
        <w:t xml:space="preserve">ержек на </w:t>
      </w:r>
      <w:r w:rsidR="00846889" w:rsidRPr="00CE6625">
        <w:rPr>
          <w:rFonts w:ascii="Times New Roman" w:hAnsi="Times New Roman" w:cs="Times New Roman"/>
          <w:sz w:val="28"/>
          <w:szCs w:val="28"/>
        </w:rPr>
        <w:t>ост</w:t>
      </w:r>
      <w:r w:rsidRPr="00CE6625">
        <w:rPr>
          <w:rFonts w:ascii="Times New Roman" w:hAnsi="Times New Roman" w:cs="Times New Roman"/>
          <w:sz w:val="28"/>
          <w:szCs w:val="28"/>
        </w:rPr>
        <w:t xml:space="preserve">аток </w:t>
      </w:r>
      <w:r w:rsidR="00846889" w:rsidRPr="00CE6625">
        <w:rPr>
          <w:rFonts w:ascii="Times New Roman" w:hAnsi="Times New Roman" w:cs="Times New Roman"/>
          <w:sz w:val="28"/>
          <w:szCs w:val="28"/>
        </w:rPr>
        <w:t>товаров</w:t>
      </w:r>
      <w:r w:rsidRPr="00CE6625">
        <w:rPr>
          <w:rFonts w:ascii="Times New Roman" w:hAnsi="Times New Roman" w:cs="Times New Roman"/>
          <w:sz w:val="28"/>
          <w:szCs w:val="28"/>
        </w:rPr>
        <w:t xml:space="preserve"> </w:t>
      </w:r>
      <w:r w:rsidR="00846889" w:rsidRPr="00CE6625">
        <w:rPr>
          <w:rFonts w:ascii="Times New Roman" w:hAnsi="Times New Roman" w:cs="Times New Roman"/>
          <w:sz w:val="28"/>
          <w:szCs w:val="28"/>
        </w:rPr>
        <w:t>=</w:t>
      </w:r>
      <w:r w:rsidRPr="00CE6625">
        <w:rPr>
          <w:rFonts w:ascii="Times New Roman" w:hAnsi="Times New Roman" w:cs="Times New Roman"/>
          <w:sz w:val="28"/>
          <w:szCs w:val="28"/>
        </w:rPr>
        <w:t xml:space="preserve"> </w:t>
      </w:r>
      <w:r w:rsidR="00846889" w:rsidRPr="00CE6625">
        <w:rPr>
          <w:rFonts w:ascii="Times New Roman" w:hAnsi="Times New Roman" w:cs="Times New Roman"/>
          <w:sz w:val="28"/>
          <w:szCs w:val="28"/>
        </w:rPr>
        <w:t>%</w:t>
      </w:r>
      <w:r w:rsidR="00A21C7F" w:rsidRPr="00CE6625">
        <w:rPr>
          <w:rFonts w:ascii="Times New Roman" w:hAnsi="Times New Roman" w:cs="Times New Roman"/>
          <w:sz w:val="28"/>
          <w:szCs w:val="28"/>
        </w:rPr>
        <w:t xml:space="preserve"> </w:t>
      </w:r>
      <w:r w:rsidRPr="00CE6625">
        <w:rPr>
          <w:rFonts w:ascii="Times New Roman" w:hAnsi="Times New Roman" w:cs="Times New Roman"/>
          <w:sz w:val="28"/>
          <w:szCs w:val="28"/>
        </w:rPr>
        <w:t>издержек обращения</w:t>
      </w:r>
      <w:r w:rsidR="00846889" w:rsidRPr="00CE6625">
        <w:rPr>
          <w:rFonts w:ascii="Times New Roman" w:hAnsi="Times New Roman" w:cs="Times New Roman"/>
          <w:sz w:val="28"/>
          <w:szCs w:val="28"/>
        </w:rPr>
        <w:t>* с-до по сч.41 на конец</w:t>
      </w:r>
    </w:p>
    <w:p w:rsidR="00846889" w:rsidRPr="00CE6625" w:rsidRDefault="00930C53" w:rsidP="00CE662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E6625">
        <w:rPr>
          <w:rFonts w:ascii="Times New Roman" w:hAnsi="Times New Roman" w:cs="Times New Roman"/>
          <w:sz w:val="28"/>
          <w:szCs w:val="28"/>
        </w:rPr>
        <w:t>3) сумма издержек на</w:t>
      </w:r>
      <w:r w:rsidR="00846889" w:rsidRPr="00CE6625">
        <w:rPr>
          <w:rFonts w:ascii="Times New Roman" w:hAnsi="Times New Roman" w:cs="Times New Roman"/>
          <w:sz w:val="28"/>
          <w:szCs w:val="28"/>
        </w:rPr>
        <w:t xml:space="preserve"> реализ</w:t>
      </w:r>
      <w:r w:rsidRPr="00CE6625">
        <w:rPr>
          <w:rFonts w:ascii="Times New Roman" w:hAnsi="Times New Roman" w:cs="Times New Roman"/>
          <w:sz w:val="28"/>
          <w:szCs w:val="28"/>
        </w:rPr>
        <w:t>ованные товары = с–</w:t>
      </w:r>
      <w:r w:rsidR="00846889" w:rsidRPr="00CE6625">
        <w:rPr>
          <w:rFonts w:ascii="Times New Roman" w:hAnsi="Times New Roman" w:cs="Times New Roman"/>
          <w:sz w:val="28"/>
          <w:szCs w:val="28"/>
        </w:rPr>
        <w:t>до на начало</w:t>
      </w:r>
      <w:r w:rsidRPr="00CE6625">
        <w:rPr>
          <w:rFonts w:ascii="Times New Roman" w:hAnsi="Times New Roman" w:cs="Times New Roman"/>
          <w:sz w:val="28"/>
          <w:szCs w:val="28"/>
        </w:rPr>
        <w:t xml:space="preserve"> по сч.44-2+ и</w:t>
      </w:r>
      <w:r w:rsidRPr="00CE6625">
        <w:rPr>
          <w:rFonts w:ascii="Times New Roman" w:hAnsi="Times New Roman" w:cs="Times New Roman"/>
          <w:sz w:val="28"/>
          <w:szCs w:val="28"/>
        </w:rPr>
        <w:t>з</w:t>
      </w:r>
      <w:r w:rsidRPr="00CE6625">
        <w:rPr>
          <w:rFonts w:ascii="Times New Roman" w:hAnsi="Times New Roman" w:cs="Times New Roman"/>
          <w:sz w:val="28"/>
          <w:szCs w:val="28"/>
        </w:rPr>
        <w:t>держки за месяц – сумма издержек на остаток товаров</w:t>
      </w:r>
    </w:p>
    <w:p w:rsidR="00846889" w:rsidRPr="00CE6625" w:rsidRDefault="00846889" w:rsidP="00CE662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E6625">
        <w:rPr>
          <w:rFonts w:ascii="Times New Roman" w:hAnsi="Times New Roman" w:cs="Times New Roman"/>
          <w:sz w:val="28"/>
          <w:szCs w:val="28"/>
        </w:rPr>
        <w:t xml:space="preserve">Издержки обращения, относящиеся к реализованным товарам, </w:t>
      </w:r>
      <w:r w:rsidR="00930C53" w:rsidRPr="00CE6625">
        <w:rPr>
          <w:rFonts w:ascii="Times New Roman" w:hAnsi="Times New Roman" w:cs="Times New Roman"/>
          <w:sz w:val="28"/>
          <w:szCs w:val="28"/>
        </w:rPr>
        <w:t>списываются проводкой: Д</w:t>
      </w:r>
      <w:r w:rsidRPr="00CE6625">
        <w:rPr>
          <w:rFonts w:ascii="Times New Roman" w:hAnsi="Times New Roman" w:cs="Times New Roman"/>
          <w:sz w:val="28"/>
          <w:szCs w:val="28"/>
        </w:rPr>
        <w:t>т 90-6  Кт 44-2.</w:t>
      </w:r>
    </w:p>
    <w:p w:rsidR="00846889" w:rsidRPr="00CE6625" w:rsidRDefault="00846889" w:rsidP="00CE662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65D4B" w:rsidRDefault="00846889" w:rsidP="00465D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625">
        <w:rPr>
          <w:rFonts w:ascii="Times New Roman" w:hAnsi="Times New Roman" w:cs="Times New Roman"/>
          <w:b/>
          <w:sz w:val="28"/>
          <w:szCs w:val="28"/>
        </w:rPr>
        <w:t xml:space="preserve">6.6. Учет торговых наценок и порядок их списания </w:t>
      </w:r>
    </w:p>
    <w:p w:rsidR="00846889" w:rsidRPr="00CE6625" w:rsidRDefault="00846889" w:rsidP="00465D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625">
        <w:rPr>
          <w:rFonts w:ascii="Times New Roman" w:hAnsi="Times New Roman" w:cs="Times New Roman"/>
          <w:b/>
          <w:sz w:val="28"/>
          <w:szCs w:val="28"/>
        </w:rPr>
        <w:t>на реализованные товары</w:t>
      </w:r>
    </w:p>
    <w:p w:rsidR="00846889" w:rsidRPr="00CE6625" w:rsidRDefault="00846889" w:rsidP="00CE662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46889" w:rsidRPr="00CE6625" w:rsidRDefault="00846889" w:rsidP="00CE6625">
      <w:pPr>
        <w:pStyle w:val="Style4"/>
        <w:widowControl/>
        <w:spacing w:line="240" w:lineRule="auto"/>
        <w:ind w:firstLine="284"/>
        <w:rPr>
          <w:rStyle w:val="FontStyle46"/>
          <w:sz w:val="28"/>
          <w:szCs w:val="28"/>
        </w:rPr>
      </w:pPr>
      <w:r w:rsidRPr="00CE6625">
        <w:rPr>
          <w:rStyle w:val="FontStyle46"/>
          <w:sz w:val="28"/>
          <w:szCs w:val="28"/>
        </w:rPr>
        <w:t xml:space="preserve">Для учета торговых наценок предназначен счет 42 «Торговая наценка». К ним рекомендуется открывать </w:t>
      </w:r>
      <w:proofErr w:type="gramStart"/>
      <w:r w:rsidRPr="00CE6625">
        <w:rPr>
          <w:rStyle w:val="FontStyle46"/>
          <w:sz w:val="28"/>
          <w:szCs w:val="28"/>
        </w:rPr>
        <w:t>следующие</w:t>
      </w:r>
      <w:proofErr w:type="gramEnd"/>
      <w:r w:rsidRPr="00CE6625">
        <w:rPr>
          <w:rStyle w:val="FontStyle46"/>
          <w:sz w:val="28"/>
          <w:szCs w:val="28"/>
        </w:rPr>
        <w:t xml:space="preserve"> субсчета:</w:t>
      </w:r>
    </w:p>
    <w:p w:rsidR="00846889" w:rsidRPr="00CE6625" w:rsidRDefault="00846889" w:rsidP="00CE6625">
      <w:pPr>
        <w:pStyle w:val="Style3"/>
        <w:widowControl/>
        <w:spacing w:line="240" w:lineRule="auto"/>
        <w:ind w:firstLine="284"/>
        <w:rPr>
          <w:rStyle w:val="FontStyle46"/>
          <w:sz w:val="28"/>
          <w:szCs w:val="28"/>
        </w:rPr>
      </w:pPr>
      <w:r w:rsidRPr="00CE6625">
        <w:rPr>
          <w:rStyle w:val="FontStyle46"/>
          <w:sz w:val="28"/>
          <w:szCs w:val="28"/>
        </w:rPr>
        <w:t>42-1 «Торговая наценка»;</w:t>
      </w:r>
    </w:p>
    <w:p w:rsidR="00846889" w:rsidRPr="00CE6625" w:rsidRDefault="00846889" w:rsidP="00CE6625">
      <w:pPr>
        <w:pStyle w:val="Style3"/>
        <w:widowControl/>
        <w:spacing w:line="240" w:lineRule="auto"/>
        <w:ind w:firstLine="284"/>
        <w:rPr>
          <w:rStyle w:val="FontStyle46"/>
          <w:sz w:val="28"/>
          <w:szCs w:val="28"/>
        </w:rPr>
      </w:pPr>
      <w:r w:rsidRPr="00CE6625">
        <w:rPr>
          <w:rStyle w:val="FontStyle46"/>
          <w:sz w:val="28"/>
          <w:szCs w:val="28"/>
        </w:rPr>
        <w:t>42-2 «Скидка поставщиков»;</w:t>
      </w:r>
    </w:p>
    <w:p w:rsidR="00846889" w:rsidRPr="00CE6625" w:rsidRDefault="00846889" w:rsidP="00CE6625">
      <w:pPr>
        <w:pStyle w:val="Style3"/>
        <w:widowControl/>
        <w:spacing w:line="240" w:lineRule="auto"/>
        <w:ind w:firstLine="284"/>
        <w:rPr>
          <w:rStyle w:val="FontStyle46"/>
          <w:sz w:val="28"/>
          <w:szCs w:val="28"/>
        </w:rPr>
      </w:pPr>
      <w:r w:rsidRPr="00CE6625">
        <w:rPr>
          <w:rStyle w:val="FontStyle46"/>
          <w:sz w:val="28"/>
          <w:szCs w:val="28"/>
        </w:rPr>
        <w:t xml:space="preserve">42-3 «Налог на добавленную стоимость в цене товаров»; </w:t>
      </w:r>
    </w:p>
    <w:p w:rsidR="00846889" w:rsidRPr="00CE6625" w:rsidRDefault="00846889" w:rsidP="00CE662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Style w:val="FontStyle46"/>
          <w:sz w:val="28"/>
          <w:szCs w:val="28"/>
        </w:rPr>
      </w:pPr>
      <w:r w:rsidRPr="00CE6625">
        <w:rPr>
          <w:rStyle w:val="FontStyle46"/>
          <w:sz w:val="28"/>
          <w:szCs w:val="28"/>
        </w:rPr>
        <w:t>На субсчете 42-1«Торговая наценка»; производятся записи только по кред</w:t>
      </w:r>
      <w:r w:rsidRPr="00CE6625">
        <w:rPr>
          <w:rStyle w:val="FontStyle46"/>
          <w:sz w:val="28"/>
          <w:szCs w:val="28"/>
        </w:rPr>
        <w:t>и</w:t>
      </w:r>
      <w:r w:rsidRPr="00CE6625">
        <w:rPr>
          <w:rStyle w:val="FontStyle46"/>
          <w:sz w:val="28"/>
          <w:szCs w:val="28"/>
        </w:rPr>
        <w:t xml:space="preserve">товой стороне при </w:t>
      </w:r>
      <w:r w:rsidR="00930C53" w:rsidRPr="00CE6625">
        <w:rPr>
          <w:rStyle w:val="FontStyle46"/>
          <w:sz w:val="28"/>
          <w:szCs w:val="28"/>
        </w:rPr>
        <w:t xml:space="preserve">поступлении </w:t>
      </w:r>
      <w:r w:rsidRPr="00CE6625">
        <w:rPr>
          <w:rStyle w:val="FontStyle46"/>
          <w:sz w:val="28"/>
          <w:szCs w:val="28"/>
        </w:rPr>
        <w:t>товаров и</w:t>
      </w:r>
      <w:r w:rsidRPr="00CE6625">
        <w:rPr>
          <w:rFonts w:ascii="Times New Roman" w:hAnsi="Times New Roman" w:cs="Times New Roman"/>
          <w:sz w:val="28"/>
          <w:szCs w:val="28"/>
        </w:rPr>
        <w:t xml:space="preserve"> </w:t>
      </w:r>
      <w:r w:rsidRPr="00CE6625">
        <w:rPr>
          <w:rStyle w:val="FontStyle46"/>
          <w:sz w:val="28"/>
          <w:szCs w:val="28"/>
        </w:rPr>
        <w:t>при их выбытии (методом «</w:t>
      </w:r>
      <w:proofErr w:type="gramStart"/>
      <w:r w:rsidRPr="00CE6625">
        <w:rPr>
          <w:rStyle w:val="FontStyle46"/>
          <w:sz w:val="28"/>
          <w:szCs w:val="28"/>
        </w:rPr>
        <w:t>красное</w:t>
      </w:r>
      <w:proofErr w:type="gramEnd"/>
      <w:r w:rsidRPr="00CE6625">
        <w:rPr>
          <w:rStyle w:val="FontStyle46"/>
          <w:sz w:val="28"/>
          <w:szCs w:val="28"/>
        </w:rPr>
        <w:t xml:space="preserve"> </w:t>
      </w:r>
      <w:proofErr w:type="spellStart"/>
      <w:r w:rsidRPr="00CE6625">
        <w:rPr>
          <w:rStyle w:val="FontStyle46"/>
          <w:sz w:val="28"/>
          <w:szCs w:val="28"/>
        </w:rPr>
        <w:t>сторно</w:t>
      </w:r>
      <w:proofErr w:type="spellEnd"/>
      <w:r w:rsidRPr="00CE6625">
        <w:rPr>
          <w:rStyle w:val="FontStyle46"/>
          <w:sz w:val="28"/>
          <w:szCs w:val="28"/>
        </w:rPr>
        <w:t xml:space="preserve">»). При </w:t>
      </w:r>
      <w:r w:rsidR="00930C53" w:rsidRPr="00CE6625">
        <w:rPr>
          <w:rStyle w:val="FontStyle46"/>
          <w:sz w:val="28"/>
          <w:szCs w:val="28"/>
        </w:rPr>
        <w:t xml:space="preserve">учете </w:t>
      </w:r>
      <w:r w:rsidRPr="00CE6625">
        <w:rPr>
          <w:rStyle w:val="FontStyle46"/>
          <w:sz w:val="28"/>
          <w:szCs w:val="28"/>
        </w:rPr>
        <w:t>поступивших от поставщиков товаров корреспондиру</w:t>
      </w:r>
      <w:r w:rsidRPr="00CE6625">
        <w:rPr>
          <w:rStyle w:val="FontStyle46"/>
          <w:sz w:val="28"/>
          <w:szCs w:val="28"/>
        </w:rPr>
        <w:t>ю</w:t>
      </w:r>
      <w:r w:rsidRPr="00CE6625">
        <w:rPr>
          <w:rStyle w:val="FontStyle46"/>
          <w:sz w:val="28"/>
          <w:szCs w:val="28"/>
        </w:rPr>
        <w:t>щим счетом является счет 41 «Товары», на который относится разница между продажной и покупной ценой. Таким образом</w:t>
      </w:r>
      <w:r w:rsidR="00930C53" w:rsidRPr="00CE6625">
        <w:rPr>
          <w:rStyle w:val="FontStyle46"/>
          <w:sz w:val="28"/>
          <w:szCs w:val="28"/>
        </w:rPr>
        <w:t>, форми</w:t>
      </w:r>
      <w:r w:rsidRPr="00CE6625">
        <w:rPr>
          <w:rStyle w:val="FontStyle46"/>
          <w:sz w:val="28"/>
          <w:szCs w:val="28"/>
        </w:rPr>
        <w:t>руется учетная (прода</w:t>
      </w:r>
      <w:r w:rsidRPr="00CE6625">
        <w:rPr>
          <w:rStyle w:val="FontStyle46"/>
          <w:sz w:val="28"/>
          <w:szCs w:val="28"/>
        </w:rPr>
        <w:t>ж</w:t>
      </w:r>
      <w:r w:rsidRPr="00CE6625">
        <w:rPr>
          <w:rStyle w:val="FontStyle46"/>
          <w:sz w:val="28"/>
          <w:szCs w:val="28"/>
        </w:rPr>
        <w:t>ная) стоимость товаров. При списании товаров по различным причинам (реал</w:t>
      </w:r>
      <w:r w:rsidRPr="00CE6625">
        <w:rPr>
          <w:rStyle w:val="FontStyle46"/>
          <w:sz w:val="28"/>
          <w:szCs w:val="28"/>
        </w:rPr>
        <w:t>и</w:t>
      </w:r>
      <w:r w:rsidRPr="00CE6625">
        <w:rPr>
          <w:rStyle w:val="FontStyle46"/>
          <w:sz w:val="28"/>
          <w:szCs w:val="28"/>
        </w:rPr>
        <w:t>зация, естественная убыль, порча, недостача и др.) произведенная ранее наце</w:t>
      </w:r>
      <w:r w:rsidRPr="00CE6625">
        <w:rPr>
          <w:rStyle w:val="FontStyle46"/>
          <w:sz w:val="28"/>
          <w:szCs w:val="28"/>
        </w:rPr>
        <w:t>н</w:t>
      </w:r>
      <w:r w:rsidRPr="00CE6625">
        <w:rPr>
          <w:rStyle w:val="FontStyle46"/>
          <w:sz w:val="28"/>
          <w:szCs w:val="28"/>
        </w:rPr>
        <w:t>ка на товары также списывается методом «</w:t>
      </w:r>
      <w:proofErr w:type="gramStart"/>
      <w:r w:rsidRPr="00CE6625">
        <w:rPr>
          <w:rStyle w:val="FontStyle46"/>
          <w:sz w:val="28"/>
          <w:szCs w:val="28"/>
        </w:rPr>
        <w:t>красное</w:t>
      </w:r>
      <w:proofErr w:type="gramEnd"/>
      <w:r w:rsidRPr="00CE6625">
        <w:rPr>
          <w:rStyle w:val="FontStyle46"/>
          <w:sz w:val="28"/>
          <w:szCs w:val="28"/>
        </w:rPr>
        <w:t xml:space="preserve"> </w:t>
      </w:r>
      <w:proofErr w:type="spellStart"/>
      <w:r w:rsidRPr="00CE6625">
        <w:rPr>
          <w:rStyle w:val="FontStyle46"/>
          <w:sz w:val="28"/>
          <w:szCs w:val="28"/>
        </w:rPr>
        <w:t>сторно</w:t>
      </w:r>
      <w:proofErr w:type="spellEnd"/>
      <w:r w:rsidRPr="00CE6625">
        <w:rPr>
          <w:rStyle w:val="FontStyle46"/>
          <w:sz w:val="28"/>
          <w:szCs w:val="28"/>
        </w:rPr>
        <w:t>».</w:t>
      </w:r>
    </w:p>
    <w:p w:rsidR="00846889" w:rsidRPr="00CE6625" w:rsidRDefault="00846889" w:rsidP="00CE6625">
      <w:pPr>
        <w:pStyle w:val="Style4"/>
        <w:widowControl/>
        <w:spacing w:line="240" w:lineRule="auto"/>
        <w:ind w:firstLine="284"/>
        <w:rPr>
          <w:rStyle w:val="FontStyle46"/>
          <w:sz w:val="28"/>
          <w:szCs w:val="28"/>
        </w:rPr>
      </w:pPr>
      <w:r w:rsidRPr="00CE6625">
        <w:rPr>
          <w:rStyle w:val="FontStyle46"/>
          <w:sz w:val="28"/>
          <w:szCs w:val="28"/>
        </w:rPr>
        <w:t>Распределение торговой наценки между реализованными и нереализованн</w:t>
      </w:r>
      <w:r w:rsidRPr="00CE6625">
        <w:rPr>
          <w:rStyle w:val="FontStyle46"/>
          <w:sz w:val="28"/>
          <w:szCs w:val="28"/>
        </w:rPr>
        <w:t>ы</w:t>
      </w:r>
      <w:r w:rsidRPr="00CE6625">
        <w:rPr>
          <w:rStyle w:val="FontStyle46"/>
          <w:sz w:val="28"/>
          <w:szCs w:val="28"/>
        </w:rPr>
        <w:t xml:space="preserve">ми товарами осуществляется в специальном расчете </w:t>
      </w:r>
      <w:r w:rsidRPr="00CE6625">
        <w:rPr>
          <w:sz w:val="28"/>
          <w:szCs w:val="28"/>
        </w:rPr>
        <w:t xml:space="preserve"> </w:t>
      </w:r>
      <w:r w:rsidRPr="00CE6625">
        <w:rPr>
          <w:rStyle w:val="FontStyle46"/>
          <w:sz w:val="28"/>
          <w:szCs w:val="28"/>
        </w:rPr>
        <w:t>пропорци</w:t>
      </w:r>
      <w:r w:rsidRPr="00CE6625">
        <w:rPr>
          <w:rStyle w:val="FontStyle46"/>
          <w:sz w:val="28"/>
          <w:szCs w:val="28"/>
        </w:rPr>
        <w:softHyphen/>
        <w:t>онально учетной стоимости товаров, отраженной в течение месяца на счетах 90</w:t>
      </w:r>
      <w:r w:rsidRPr="00CE6625">
        <w:rPr>
          <w:rFonts w:eastAsia="Calibri"/>
          <w:sz w:val="28"/>
          <w:szCs w:val="28"/>
        </w:rPr>
        <w:t>«Доходы и ра</w:t>
      </w:r>
      <w:r w:rsidRPr="00CE6625">
        <w:rPr>
          <w:rFonts w:eastAsia="Calibri"/>
          <w:sz w:val="28"/>
          <w:szCs w:val="28"/>
        </w:rPr>
        <w:t>с</w:t>
      </w:r>
      <w:r w:rsidRPr="00CE6625">
        <w:rPr>
          <w:rFonts w:eastAsia="Calibri"/>
          <w:sz w:val="28"/>
          <w:szCs w:val="28"/>
        </w:rPr>
        <w:t xml:space="preserve">ходы по текущей деятельности» </w:t>
      </w:r>
      <w:r w:rsidRPr="00CE6625">
        <w:rPr>
          <w:rStyle w:val="FontStyle46"/>
          <w:sz w:val="28"/>
          <w:szCs w:val="28"/>
        </w:rPr>
        <w:t xml:space="preserve"> и 41«Товары». На практике при определении суммы реализованных торговых наценок используют средний процент, кот</w:t>
      </w:r>
      <w:r w:rsidRPr="00CE6625">
        <w:rPr>
          <w:rStyle w:val="FontStyle46"/>
          <w:sz w:val="28"/>
          <w:szCs w:val="28"/>
        </w:rPr>
        <w:t>о</w:t>
      </w:r>
      <w:r w:rsidRPr="00CE6625">
        <w:rPr>
          <w:rStyle w:val="FontStyle46"/>
          <w:sz w:val="28"/>
          <w:szCs w:val="28"/>
        </w:rPr>
        <w:t>рый рассчитывается по формуле</w:t>
      </w:r>
    </w:p>
    <w:p w:rsidR="00846889" w:rsidRPr="00CE6625" w:rsidRDefault="00930C53" w:rsidP="00CE6625">
      <w:pPr>
        <w:pStyle w:val="Style4"/>
        <w:widowControl/>
        <w:spacing w:line="240" w:lineRule="auto"/>
        <w:ind w:firstLine="284"/>
        <w:rPr>
          <w:rStyle w:val="FontStyle46"/>
          <w:sz w:val="28"/>
          <w:szCs w:val="28"/>
        </w:rPr>
      </w:pPr>
      <w:r w:rsidRPr="00CE6625">
        <w:rPr>
          <w:rStyle w:val="FontStyle46"/>
          <w:sz w:val="28"/>
          <w:szCs w:val="28"/>
        </w:rPr>
        <w:t>1)</w:t>
      </w:r>
      <w:r w:rsidR="009B640C">
        <w:rPr>
          <w:rStyle w:val="FontStyle46"/>
          <w:sz w:val="28"/>
          <w:szCs w:val="28"/>
        </w:rPr>
        <w:t xml:space="preserve"> </w:t>
      </w:r>
      <w:r w:rsidR="00846889" w:rsidRPr="00CE6625">
        <w:rPr>
          <w:rStyle w:val="FontStyle46"/>
          <w:sz w:val="28"/>
          <w:szCs w:val="28"/>
        </w:rPr>
        <w:t>%</w:t>
      </w:r>
      <w:r w:rsidRPr="00CE6625">
        <w:rPr>
          <w:rStyle w:val="FontStyle46"/>
          <w:sz w:val="28"/>
          <w:szCs w:val="28"/>
        </w:rPr>
        <w:t xml:space="preserve"> торговой наценки </w:t>
      </w:r>
      <w:r w:rsidR="00846889" w:rsidRPr="00CE6625">
        <w:rPr>
          <w:rStyle w:val="FontStyle46"/>
          <w:sz w:val="28"/>
          <w:szCs w:val="28"/>
        </w:rPr>
        <w:t>=</w:t>
      </w:r>
      <w:r w:rsidRPr="00CE6625">
        <w:rPr>
          <w:sz w:val="28"/>
          <w:szCs w:val="28"/>
        </w:rPr>
        <w:t xml:space="preserve"> с–до на начало по счету </w:t>
      </w:r>
      <w:r w:rsidR="00846889" w:rsidRPr="00CE6625">
        <w:rPr>
          <w:rStyle w:val="FontStyle46"/>
          <w:sz w:val="28"/>
          <w:szCs w:val="28"/>
        </w:rPr>
        <w:t>42 +Кт об</w:t>
      </w:r>
      <w:r w:rsidRPr="00CE6625">
        <w:rPr>
          <w:rStyle w:val="FontStyle46"/>
          <w:sz w:val="28"/>
          <w:szCs w:val="28"/>
        </w:rPr>
        <w:t>орот</w:t>
      </w:r>
      <w:r w:rsidR="00846889" w:rsidRPr="00CE6625">
        <w:rPr>
          <w:rStyle w:val="FontStyle46"/>
          <w:sz w:val="28"/>
          <w:szCs w:val="28"/>
        </w:rPr>
        <w:t xml:space="preserve"> сч</w:t>
      </w:r>
      <w:r w:rsidRPr="00CE6625">
        <w:rPr>
          <w:rStyle w:val="FontStyle46"/>
          <w:sz w:val="28"/>
          <w:szCs w:val="28"/>
        </w:rPr>
        <w:t>ета</w:t>
      </w:r>
      <w:r w:rsidR="00846889" w:rsidRPr="00CE6625">
        <w:rPr>
          <w:rStyle w:val="FontStyle46"/>
          <w:sz w:val="28"/>
          <w:szCs w:val="28"/>
        </w:rPr>
        <w:t xml:space="preserve"> 42</w:t>
      </w:r>
      <w:r w:rsidRPr="00CE6625">
        <w:rPr>
          <w:rStyle w:val="FontStyle46"/>
          <w:sz w:val="28"/>
          <w:szCs w:val="28"/>
        </w:rPr>
        <w:t>/</w:t>
      </w:r>
      <w:r w:rsidRPr="00CE6625">
        <w:rPr>
          <w:sz w:val="28"/>
          <w:szCs w:val="28"/>
        </w:rPr>
        <w:t xml:space="preserve">с–до </w:t>
      </w:r>
      <w:proofErr w:type="gramStart"/>
      <w:r w:rsidRPr="00CE6625">
        <w:rPr>
          <w:sz w:val="28"/>
          <w:szCs w:val="28"/>
        </w:rPr>
        <w:t>на конец</w:t>
      </w:r>
      <w:proofErr w:type="gramEnd"/>
      <w:r w:rsidRPr="00CE6625">
        <w:rPr>
          <w:sz w:val="28"/>
          <w:szCs w:val="28"/>
        </w:rPr>
        <w:t xml:space="preserve"> по счету </w:t>
      </w:r>
      <w:r w:rsidR="00846889" w:rsidRPr="00CE6625">
        <w:rPr>
          <w:rStyle w:val="FontStyle46"/>
          <w:sz w:val="28"/>
          <w:szCs w:val="28"/>
        </w:rPr>
        <w:t>41+</w:t>
      </w:r>
      <w:r w:rsidRPr="00CE6625">
        <w:rPr>
          <w:sz w:val="28"/>
          <w:szCs w:val="28"/>
        </w:rPr>
        <w:t xml:space="preserve"> стоимость реализованных товаров </w:t>
      </w:r>
      <w:r w:rsidR="00846889" w:rsidRPr="00CE6625">
        <w:rPr>
          <w:rStyle w:val="FontStyle46"/>
          <w:sz w:val="28"/>
          <w:szCs w:val="28"/>
        </w:rPr>
        <w:t>*100</w:t>
      </w:r>
    </w:p>
    <w:p w:rsidR="00846889" w:rsidRPr="00CE6625" w:rsidRDefault="00846889" w:rsidP="00CE6625">
      <w:pPr>
        <w:pStyle w:val="Style4"/>
        <w:widowControl/>
        <w:spacing w:line="240" w:lineRule="auto"/>
        <w:ind w:firstLine="284"/>
        <w:rPr>
          <w:rStyle w:val="FontStyle46"/>
          <w:sz w:val="28"/>
          <w:szCs w:val="28"/>
        </w:rPr>
      </w:pPr>
      <w:r w:rsidRPr="00CE6625">
        <w:rPr>
          <w:rStyle w:val="FontStyle46"/>
          <w:sz w:val="28"/>
          <w:szCs w:val="28"/>
        </w:rPr>
        <w:t>2)</w:t>
      </w:r>
      <w:r w:rsidR="009B640C">
        <w:rPr>
          <w:rStyle w:val="FontStyle46"/>
          <w:sz w:val="28"/>
          <w:szCs w:val="28"/>
        </w:rPr>
        <w:t xml:space="preserve"> </w:t>
      </w:r>
      <w:r w:rsidR="00930C53" w:rsidRPr="00CE6625">
        <w:rPr>
          <w:sz w:val="28"/>
          <w:szCs w:val="28"/>
        </w:rPr>
        <w:t xml:space="preserve">с–до </w:t>
      </w:r>
      <w:proofErr w:type="gramStart"/>
      <w:r w:rsidR="00930C53" w:rsidRPr="00CE6625">
        <w:rPr>
          <w:sz w:val="28"/>
          <w:szCs w:val="28"/>
        </w:rPr>
        <w:t>на конец</w:t>
      </w:r>
      <w:proofErr w:type="gramEnd"/>
      <w:r w:rsidR="00930C53" w:rsidRPr="00CE6625">
        <w:rPr>
          <w:sz w:val="28"/>
          <w:szCs w:val="28"/>
        </w:rPr>
        <w:t xml:space="preserve"> по счету </w:t>
      </w:r>
      <w:r w:rsidRPr="00CE6625">
        <w:rPr>
          <w:rStyle w:val="FontStyle46"/>
          <w:sz w:val="28"/>
          <w:szCs w:val="28"/>
        </w:rPr>
        <w:t>41*%</w:t>
      </w:r>
      <w:r w:rsidR="00930C53" w:rsidRPr="00CE6625">
        <w:rPr>
          <w:rStyle w:val="FontStyle46"/>
          <w:sz w:val="28"/>
          <w:szCs w:val="28"/>
        </w:rPr>
        <w:t xml:space="preserve"> торговой наценки </w:t>
      </w:r>
    </w:p>
    <w:p w:rsidR="00846889" w:rsidRPr="00CE6625" w:rsidRDefault="00846889" w:rsidP="00CE6625">
      <w:pPr>
        <w:pStyle w:val="Style4"/>
        <w:widowControl/>
        <w:spacing w:line="240" w:lineRule="auto"/>
        <w:ind w:firstLine="284"/>
        <w:rPr>
          <w:rStyle w:val="FontStyle46"/>
          <w:sz w:val="28"/>
          <w:szCs w:val="28"/>
        </w:rPr>
      </w:pPr>
      <w:r w:rsidRPr="00CE6625">
        <w:rPr>
          <w:rStyle w:val="FontStyle46"/>
          <w:sz w:val="28"/>
          <w:szCs w:val="28"/>
        </w:rPr>
        <w:t>3)</w:t>
      </w:r>
      <w:r w:rsidR="009B640C">
        <w:rPr>
          <w:rStyle w:val="FontStyle46"/>
          <w:sz w:val="28"/>
          <w:szCs w:val="28"/>
        </w:rPr>
        <w:t xml:space="preserve"> </w:t>
      </w:r>
      <w:r w:rsidR="00930C53" w:rsidRPr="00CE6625">
        <w:rPr>
          <w:sz w:val="28"/>
          <w:szCs w:val="28"/>
        </w:rPr>
        <w:t xml:space="preserve">с–до на начало по счету </w:t>
      </w:r>
      <w:proofErr w:type="gramStart"/>
      <w:r w:rsidRPr="00CE6625">
        <w:rPr>
          <w:rStyle w:val="FontStyle46"/>
          <w:sz w:val="28"/>
          <w:szCs w:val="28"/>
          <w:lang w:val="en-US"/>
        </w:rPr>
        <w:t>c</w:t>
      </w:r>
      <w:proofErr w:type="gramEnd"/>
      <w:r w:rsidRPr="00CE6625">
        <w:rPr>
          <w:rStyle w:val="FontStyle46"/>
          <w:sz w:val="28"/>
          <w:szCs w:val="28"/>
        </w:rPr>
        <w:t>ч 42 +Кт</w:t>
      </w:r>
      <w:r w:rsidR="00930C53" w:rsidRPr="00CE6625">
        <w:rPr>
          <w:rStyle w:val="FontStyle46"/>
          <w:sz w:val="28"/>
          <w:szCs w:val="28"/>
        </w:rPr>
        <w:t xml:space="preserve"> оборот счета</w:t>
      </w:r>
      <w:r w:rsidRPr="00CE6625">
        <w:rPr>
          <w:rStyle w:val="FontStyle46"/>
          <w:sz w:val="28"/>
          <w:szCs w:val="28"/>
        </w:rPr>
        <w:t xml:space="preserve"> </w:t>
      </w:r>
      <w:r w:rsidR="00930C53" w:rsidRPr="00CE6625">
        <w:rPr>
          <w:rStyle w:val="FontStyle46"/>
          <w:sz w:val="28"/>
          <w:szCs w:val="28"/>
        </w:rPr>
        <w:t>42-2–</w:t>
      </w:r>
      <w:r w:rsidR="00930C53" w:rsidRPr="00CE6625">
        <w:rPr>
          <w:sz w:val="28"/>
          <w:szCs w:val="28"/>
        </w:rPr>
        <w:t xml:space="preserve"> с–до на конец по счету </w:t>
      </w:r>
      <w:r w:rsidR="005C1398" w:rsidRPr="00CE6625">
        <w:rPr>
          <w:rStyle w:val="FontStyle46"/>
          <w:sz w:val="28"/>
          <w:szCs w:val="28"/>
        </w:rPr>
        <w:t>41</w:t>
      </w:r>
      <w:r w:rsidRPr="00CE6625">
        <w:rPr>
          <w:rStyle w:val="FontStyle46"/>
          <w:sz w:val="28"/>
          <w:szCs w:val="28"/>
        </w:rPr>
        <w:t xml:space="preserve"> </w:t>
      </w:r>
    </w:p>
    <w:p w:rsidR="00846889" w:rsidRPr="00CE6625" w:rsidRDefault="00846889" w:rsidP="00CE6625">
      <w:pPr>
        <w:pStyle w:val="Style4"/>
        <w:widowControl/>
        <w:spacing w:line="240" w:lineRule="auto"/>
        <w:ind w:firstLine="284"/>
        <w:rPr>
          <w:rStyle w:val="FontStyle46"/>
          <w:sz w:val="28"/>
          <w:szCs w:val="28"/>
        </w:rPr>
      </w:pPr>
      <w:r w:rsidRPr="00CE6625">
        <w:rPr>
          <w:rStyle w:val="FontStyle46"/>
          <w:sz w:val="28"/>
          <w:szCs w:val="28"/>
        </w:rPr>
        <w:t>При этом Дт 90-2   Кт 42-2 методом «</w:t>
      </w:r>
      <w:proofErr w:type="gramStart"/>
      <w:r w:rsidRPr="00CE6625">
        <w:rPr>
          <w:rStyle w:val="FontStyle46"/>
          <w:sz w:val="28"/>
          <w:szCs w:val="28"/>
        </w:rPr>
        <w:t>красное</w:t>
      </w:r>
      <w:proofErr w:type="gramEnd"/>
      <w:r w:rsidRPr="00CE6625">
        <w:rPr>
          <w:rStyle w:val="FontStyle46"/>
          <w:sz w:val="28"/>
          <w:szCs w:val="28"/>
        </w:rPr>
        <w:t xml:space="preserve"> </w:t>
      </w:r>
      <w:proofErr w:type="spellStart"/>
      <w:r w:rsidRPr="00CE6625">
        <w:rPr>
          <w:rStyle w:val="FontStyle46"/>
          <w:sz w:val="28"/>
          <w:szCs w:val="28"/>
        </w:rPr>
        <w:t>сторно</w:t>
      </w:r>
      <w:proofErr w:type="spellEnd"/>
      <w:r w:rsidRPr="00CE6625">
        <w:rPr>
          <w:rStyle w:val="FontStyle46"/>
          <w:sz w:val="28"/>
          <w:szCs w:val="28"/>
        </w:rPr>
        <w:t>»</w:t>
      </w:r>
    </w:p>
    <w:p w:rsidR="0031341C" w:rsidRPr="00747A39" w:rsidRDefault="0031341C" w:rsidP="006C4124">
      <w:pPr>
        <w:spacing w:after="0" w:line="223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C33E6D" w:rsidRDefault="00C33E6D" w:rsidP="00465D4B">
      <w:pPr>
        <w:spacing w:after="0" w:line="22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3E6D" w:rsidRDefault="00C33E6D" w:rsidP="00465D4B">
      <w:pPr>
        <w:spacing w:after="0" w:line="22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3E6D" w:rsidRDefault="00C33E6D" w:rsidP="00465D4B">
      <w:pPr>
        <w:spacing w:after="0" w:line="22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3E6D" w:rsidRDefault="00C33E6D" w:rsidP="00465D4B">
      <w:pPr>
        <w:spacing w:after="0" w:line="22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3E6D" w:rsidRDefault="00C33E6D" w:rsidP="00465D4B">
      <w:pPr>
        <w:spacing w:after="0" w:line="22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3E6D" w:rsidRDefault="00C33E6D" w:rsidP="00465D4B">
      <w:pPr>
        <w:spacing w:after="0" w:line="22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3E6D" w:rsidRDefault="00C33E6D" w:rsidP="00465D4B">
      <w:pPr>
        <w:spacing w:after="0" w:line="22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3E6D" w:rsidRDefault="00C33E6D" w:rsidP="00465D4B">
      <w:pPr>
        <w:spacing w:after="0" w:line="22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3E6D" w:rsidRDefault="00C33E6D" w:rsidP="00465D4B">
      <w:pPr>
        <w:spacing w:after="0" w:line="22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3EB" w:rsidRPr="003D4DCE" w:rsidRDefault="00E043EB" w:rsidP="00465D4B">
      <w:pPr>
        <w:spacing w:after="0" w:line="22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DCE">
        <w:rPr>
          <w:rFonts w:ascii="Times New Roman" w:hAnsi="Times New Roman" w:cs="Times New Roman"/>
          <w:b/>
          <w:sz w:val="28"/>
          <w:szCs w:val="28"/>
        </w:rPr>
        <w:lastRenderedPageBreak/>
        <w:t>Темы реферативных работ</w:t>
      </w:r>
    </w:p>
    <w:p w:rsidR="00F23724" w:rsidRPr="003D4DCE" w:rsidRDefault="00F23724" w:rsidP="00465D4B">
      <w:pPr>
        <w:pStyle w:val="a4"/>
        <w:tabs>
          <w:tab w:val="left" w:pos="426"/>
        </w:tabs>
        <w:spacing w:after="0" w:line="228" w:lineRule="auto"/>
        <w:ind w:firstLine="284"/>
        <w:jc w:val="both"/>
        <w:outlineLvl w:val="0"/>
        <w:rPr>
          <w:sz w:val="28"/>
          <w:szCs w:val="28"/>
        </w:rPr>
      </w:pPr>
    </w:p>
    <w:p w:rsidR="00E043EB" w:rsidRPr="003D4DCE" w:rsidRDefault="00E043EB" w:rsidP="00465D4B">
      <w:pPr>
        <w:pStyle w:val="a4"/>
        <w:numPr>
          <w:ilvl w:val="0"/>
          <w:numId w:val="21"/>
        </w:numPr>
        <w:tabs>
          <w:tab w:val="left" w:pos="426"/>
        </w:tabs>
        <w:spacing w:after="0" w:line="228" w:lineRule="auto"/>
        <w:ind w:left="0" w:firstLine="284"/>
        <w:jc w:val="both"/>
        <w:outlineLvl w:val="0"/>
        <w:rPr>
          <w:sz w:val="28"/>
          <w:szCs w:val="28"/>
        </w:rPr>
      </w:pPr>
      <w:r w:rsidRPr="003D4DCE">
        <w:rPr>
          <w:sz w:val="28"/>
          <w:szCs w:val="28"/>
        </w:rPr>
        <w:t>Характеристика деятельности обслуживающих организаций АПК.</w:t>
      </w:r>
    </w:p>
    <w:p w:rsidR="00E043EB" w:rsidRPr="003D4DCE" w:rsidRDefault="00E043EB" w:rsidP="00465D4B">
      <w:pPr>
        <w:pStyle w:val="21"/>
        <w:numPr>
          <w:ilvl w:val="0"/>
          <w:numId w:val="21"/>
        </w:numPr>
        <w:tabs>
          <w:tab w:val="left" w:pos="426"/>
        </w:tabs>
        <w:spacing w:after="0" w:line="228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3D4DCE">
        <w:rPr>
          <w:rFonts w:ascii="Times New Roman" w:hAnsi="Times New Roman"/>
          <w:sz w:val="28"/>
          <w:szCs w:val="28"/>
        </w:rPr>
        <w:t>Виды и характер деятельности перерабатывающих организаций АПК.</w:t>
      </w:r>
    </w:p>
    <w:p w:rsidR="00E043EB" w:rsidRPr="003D4DCE" w:rsidRDefault="00E043EB" w:rsidP="00465D4B">
      <w:pPr>
        <w:pStyle w:val="21"/>
        <w:numPr>
          <w:ilvl w:val="0"/>
          <w:numId w:val="21"/>
        </w:numPr>
        <w:tabs>
          <w:tab w:val="left" w:pos="426"/>
        </w:tabs>
        <w:spacing w:after="0" w:line="228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3D4DCE">
        <w:rPr>
          <w:rFonts w:ascii="Times New Roman" w:hAnsi="Times New Roman"/>
          <w:sz w:val="28"/>
          <w:szCs w:val="28"/>
        </w:rPr>
        <w:t>Особенности формирования учетной политики в обслуживающих и перерабатывающих организациях АПК.</w:t>
      </w:r>
    </w:p>
    <w:p w:rsidR="00F23724" w:rsidRPr="003D4DCE" w:rsidRDefault="00E043EB" w:rsidP="00465D4B">
      <w:pPr>
        <w:pStyle w:val="21"/>
        <w:numPr>
          <w:ilvl w:val="0"/>
          <w:numId w:val="21"/>
        </w:numPr>
        <w:tabs>
          <w:tab w:val="left" w:pos="426"/>
        </w:tabs>
        <w:spacing w:after="0" w:line="228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3D4DCE">
        <w:rPr>
          <w:rFonts w:ascii="Times New Roman" w:hAnsi="Times New Roman"/>
          <w:sz w:val="28"/>
          <w:szCs w:val="28"/>
        </w:rPr>
        <w:t>Особенности применения плана счетов в обслуживающих и перера</w:t>
      </w:r>
      <w:r w:rsidR="00465D4B">
        <w:rPr>
          <w:rFonts w:ascii="Times New Roman" w:hAnsi="Times New Roman"/>
          <w:sz w:val="28"/>
          <w:szCs w:val="28"/>
        </w:rPr>
        <w:t>-</w:t>
      </w:r>
      <w:r w:rsidRPr="003D4DCE">
        <w:rPr>
          <w:rFonts w:ascii="Times New Roman" w:hAnsi="Times New Roman"/>
          <w:sz w:val="28"/>
          <w:szCs w:val="28"/>
        </w:rPr>
        <w:t>батывающих организациях АПК.</w:t>
      </w:r>
    </w:p>
    <w:p w:rsidR="00E043EB" w:rsidRPr="003D4DCE" w:rsidRDefault="00E043EB" w:rsidP="00465D4B">
      <w:pPr>
        <w:pStyle w:val="33"/>
        <w:numPr>
          <w:ilvl w:val="0"/>
          <w:numId w:val="21"/>
        </w:numPr>
        <w:tabs>
          <w:tab w:val="left" w:pos="426"/>
        </w:tabs>
        <w:spacing w:after="0" w:line="228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3D4DCE">
        <w:rPr>
          <w:rFonts w:ascii="Times New Roman" w:hAnsi="Times New Roman"/>
          <w:sz w:val="28"/>
          <w:szCs w:val="28"/>
        </w:rPr>
        <w:t>Первичный и сводный учет производственных запасов в организациях РО «Белагросервис».</w:t>
      </w:r>
    </w:p>
    <w:p w:rsidR="00E043EB" w:rsidRPr="003D4DCE" w:rsidRDefault="00E043EB" w:rsidP="00465D4B">
      <w:pPr>
        <w:pStyle w:val="21"/>
        <w:numPr>
          <w:ilvl w:val="0"/>
          <w:numId w:val="21"/>
        </w:numPr>
        <w:tabs>
          <w:tab w:val="left" w:pos="426"/>
        </w:tabs>
        <w:spacing w:after="0" w:line="228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3D4DCE">
        <w:rPr>
          <w:rFonts w:ascii="Times New Roman" w:hAnsi="Times New Roman"/>
          <w:sz w:val="28"/>
          <w:szCs w:val="28"/>
        </w:rPr>
        <w:t>Синтетический и аналитический учет производственных запасов в организациях РО «Белагросервис».</w:t>
      </w:r>
    </w:p>
    <w:p w:rsidR="00E043EB" w:rsidRPr="003D4DCE" w:rsidRDefault="00E043EB" w:rsidP="00465D4B">
      <w:pPr>
        <w:pStyle w:val="21"/>
        <w:numPr>
          <w:ilvl w:val="0"/>
          <w:numId w:val="21"/>
        </w:numPr>
        <w:tabs>
          <w:tab w:val="left" w:pos="426"/>
        </w:tabs>
        <w:spacing w:after="0" w:line="228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3D4DCE">
        <w:rPr>
          <w:rFonts w:ascii="Times New Roman" w:hAnsi="Times New Roman"/>
          <w:sz w:val="28"/>
          <w:szCs w:val="28"/>
        </w:rPr>
        <w:t>Особенности учета технических средств обменного фонда в организациях РО «Белагросервис».</w:t>
      </w:r>
    </w:p>
    <w:p w:rsidR="00E043EB" w:rsidRPr="003D4DCE" w:rsidRDefault="00E043EB" w:rsidP="00465D4B">
      <w:pPr>
        <w:pStyle w:val="21"/>
        <w:numPr>
          <w:ilvl w:val="0"/>
          <w:numId w:val="21"/>
        </w:numPr>
        <w:tabs>
          <w:tab w:val="left" w:pos="426"/>
        </w:tabs>
        <w:spacing w:after="0" w:line="228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3D4DCE">
        <w:rPr>
          <w:rFonts w:ascii="Times New Roman" w:hAnsi="Times New Roman"/>
          <w:sz w:val="28"/>
          <w:szCs w:val="28"/>
        </w:rPr>
        <w:t>Синтетический и аналитический учет затрат на содержание технических обменных пунктов в организациях РО «Белагросервис».</w:t>
      </w:r>
    </w:p>
    <w:p w:rsidR="00D7330F" w:rsidRPr="003D4DCE" w:rsidRDefault="00D7330F" w:rsidP="00465D4B">
      <w:pPr>
        <w:pStyle w:val="21"/>
        <w:numPr>
          <w:ilvl w:val="0"/>
          <w:numId w:val="21"/>
        </w:numPr>
        <w:tabs>
          <w:tab w:val="left" w:pos="426"/>
        </w:tabs>
        <w:spacing w:after="0" w:line="228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3D4DCE">
        <w:rPr>
          <w:rFonts w:ascii="Times New Roman" w:hAnsi="Times New Roman"/>
          <w:sz w:val="28"/>
          <w:szCs w:val="28"/>
        </w:rPr>
        <w:t>Классификация производств в организациях РО «Белагросервис».</w:t>
      </w:r>
    </w:p>
    <w:p w:rsidR="00D7330F" w:rsidRPr="003D4DCE" w:rsidRDefault="00D7330F" w:rsidP="00465D4B">
      <w:pPr>
        <w:pStyle w:val="21"/>
        <w:numPr>
          <w:ilvl w:val="0"/>
          <w:numId w:val="21"/>
        </w:numPr>
        <w:tabs>
          <w:tab w:val="left" w:pos="426"/>
        </w:tabs>
        <w:spacing w:after="0" w:line="228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3D4DCE">
        <w:rPr>
          <w:rFonts w:ascii="Times New Roman" w:hAnsi="Times New Roman"/>
          <w:sz w:val="28"/>
          <w:szCs w:val="28"/>
        </w:rPr>
        <w:t>Документальное оформление операций по приему техники в ремонт и выдаче отремонтированной техники в ремонтной мастерской организаций РО «Белагросервис».</w:t>
      </w:r>
    </w:p>
    <w:p w:rsidR="00D7330F" w:rsidRPr="003D4DCE" w:rsidRDefault="00D7330F" w:rsidP="00465D4B">
      <w:pPr>
        <w:pStyle w:val="21"/>
        <w:numPr>
          <w:ilvl w:val="0"/>
          <w:numId w:val="21"/>
        </w:numPr>
        <w:tabs>
          <w:tab w:val="left" w:pos="426"/>
        </w:tabs>
        <w:spacing w:after="0" w:line="228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3D4DCE">
        <w:rPr>
          <w:rFonts w:ascii="Times New Roman" w:hAnsi="Times New Roman"/>
          <w:sz w:val="28"/>
          <w:szCs w:val="28"/>
        </w:rPr>
        <w:t>Синтетический и аналитический учет затрат на производство работ в ремонтной мастерской и отражение их в учете организаций РО «Белагросервис».</w:t>
      </w:r>
    </w:p>
    <w:p w:rsidR="00D7330F" w:rsidRPr="003D4DCE" w:rsidRDefault="00D7330F" w:rsidP="00465D4B">
      <w:pPr>
        <w:pStyle w:val="21"/>
        <w:numPr>
          <w:ilvl w:val="0"/>
          <w:numId w:val="21"/>
        </w:numPr>
        <w:tabs>
          <w:tab w:val="left" w:pos="426"/>
        </w:tabs>
        <w:spacing w:after="0" w:line="228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3D4DCE">
        <w:rPr>
          <w:rFonts w:ascii="Times New Roman" w:hAnsi="Times New Roman"/>
          <w:sz w:val="28"/>
          <w:szCs w:val="28"/>
        </w:rPr>
        <w:t>Порядок списания затрат ремонтно-механической мастерской и отражения их в учете организаций РО «Белагросервис».</w:t>
      </w:r>
    </w:p>
    <w:p w:rsidR="00D7330F" w:rsidRPr="003D4DCE" w:rsidRDefault="00D7330F" w:rsidP="00465D4B">
      <w:pPr>
        <w:pStyle w:val="21"/>
        <w:numPr>
          <w:ilvl w:val="0"/>
          <w:numId w:val="21"/>
        </w:numPr>
        <w:tabs>
          <w:tab w:val="left" w:pos="426"/>
        </w:tabs>
        <w:spacing w:after="0" w:line="228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3D4DCE">
        <w:rPr>
          <w:rFonts w:ascii="Times New Roman" w:hAnsi="Times New Roman"/>
          <w:sz w:val="28"/>
          <w:szCs w:val="28"/>
        </w:rPr>
        <w:t>Учет затрат по механизации трудоемких процессов в растениеводстве и животноводстве (с позиций организаций РО «Белагросервис»).</w:t>
      </w:r>
    </w:p>
    <w:p w:rsidR="00D7330F" w:rsidRPr="003D4DCE" w:rsidRDefault="00D7330F" w:rsidP="00465D4B">
      <w:pPr>
        <w:pStyle w:val="21"/>
        <w:numPr>
          <w:ilvl w:val="0"/>
          <w:numId w:val="21"/>
        </w:numPr>
        <w:tabs>
          <w:tab w:val="left" w:pos="426"/>
        </w:tabs>
        <w:spacing w:after="0" w:line="228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3D4DCE">
        <w:rPr>
          <w:rFonts w:ascii="Times New Roman" w:hAnsi="Times New Roman"/>
          <w:sz w:val="28"/>
          <w:szCs w:val="28"/>
        </w:rPr>
        <w:t>Порядок приемки, документального оформления на техническое обслуживание и ремонт МТП и автомобилей в СТО организаций РО «Белагросервис».</w:t>
      </w:r>
    </w:p>
    <w:p w:rsidR="00D7330F" w:rsidRPr="003D4DCE" w:rsidRDefault="00D7330F" w:rsidP="00465D4B">
      <w:pPr>
        <w:pStyle w:val="21"/>
        <w:numPr>
          <w:ilvl w:val="0"/>
          <w:numId w:val="21"/>
        </w:numPr>
        <w:tabs>
          <w:tab w:val="left" w:pos="426"/>
        </w:tabs>
        <w:spacing w:after="0" w:line="228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3D4DCE">
        <w:rPr>
          <w:rFonts w:ascii="Times New Roman" w:hAnsi="Times New Roman"/>
          <w:sz w:val="28"/>
          <w:szCs w:val="28"/>
        </w:rPr>
        <w:t>Учет работы станций технического обслуживания в организациях РО «Белагросервис».</w:t>
      </w:r>
    </w:p>
    <w:p w:rsidR="00D7330F" w:rsidRPr="003D4DCE" w:rsidRDefault="00D7330F" w:rsidP="00465D4B">
      <w:pPr>
        <w:pStyle w:val="21"/>
        <w:numPr>
          <w:ilvl w:val="0"/>
          <w:numId w:val="21"/>
        </w:numPr>
        <w:tabs>
          <w:tab w:val="left" w:pos="426"/>
        </w:tabs>
        <w:spacing w:after="0" w:line="228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3D4DCE">
        <w:rPr>
          <w:rFonts w:ascii="Times New Roman" w:hAnsi="Times New Roman"/>
          <w:sz w:val="28"/>
          <w:szCs w:val="28"/>
        </w:rPr>
        <w:t>Синтетический и аналитический учет работы автомобильного транспорта в организациях РО «Белагросервис».</w:t>
      </w:r>
    </w:p>
    <w:p w:rsidR="00D7330F" w:rsidRPr="003D4DCE" w:rsidRDefault="00D7330F" w:rsidP="00465D4B">
      <w:pPr>
        <w:pStyle w:val="21"/>
        <w:numPr>
          <w:ilvl w:val="0"/>
          <w:numId w:val="21"/>
        </w:numPr>
        <w:tabs>
          <w:tab w:val="left" w:pos="426"/>
        </w:tabs>
        <w:spacing w:after="0" w:line="228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3D4DCE">
        <w:rPr>
          <w:rFonts w:ascii="Times New Roman" w:hAnsi="Times New Roman"/>
          <w:sz w:val="28"/>
          <w:szCs w:val="28"/>
        </w:rPr>
        <w:t>Учет общепроизводственных расходов в агросервисных организациях АПК.</w:t>
      </w:r>
    </w:p>
    <w:p w:rsidR="00D7330F" w:rsidRPr="003D4DCE" w:rsidRDefault="00D7330F" w:rsidP="00465D4B">
      <w:pPr>
        <w:pStyle w:val="21"/>
        <w:numPr>
          <w:ilvl w:val="0"/>
          <w:numId w:val="21"/>
        </w:numPr>
        <w:tabs>
          <w:tab w:val="left" w:pos="426"/>
        </w:tabs>
        <w:spacing w:after="0" w:line="228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3D4DCE">
        <w:rPr>
          <w:rFonts w:ascii="Times New Roman" w:hAnsi="Times New Roman"/>
          <w:sz w:val="28"/>
          <w:szCs w:val="28"/>
        </w:rPr>
        <w:t>Учет общехозяйственных расходов в организациях РО «Белагросервис».</w:t>
      </w:r>
    </w:p>
    <w:p w:rsidR="00D7330F" w:rsidRPr="003D4DCE" w:rsidRDefault="00D7330F" w:rsidP="00465D4B">
      <w:pPr>
        <w:pStyle w:val="21"/>
        <w:numPr>
          <w:ilvl w:val="0"/>
          <w:numId w:val="21"/>
        </w:numPr>
        <w:tabs>
          <w:tab w:val="left" w:pos="426"/>
        </w:tabs>
        <w:spacing w:after="0" w:line="228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3D4DCE">
        <w:rPr>
          <w:rFonts w:ascii="Times New Roman" w:hAnsi="Times New Roman"/>
          <w:sz w:val="28"/>
          <w:szCs w:val="28"/>
        </w:rPr>
        <w:t>Учет затрат на агрохимические работы, выполняемые организациями РО «Белагросервис» для сельхозпредприятий (с позиций агросервисных предприятий).</w:t>
      </w:r>
    </w:p>
    <w:p w:rsidR="00D7330F" w:rsidRPr="003D4DCE" w:rsidRDefault="00465D4B" w:rsidP="00465D4B">
      <w:pPr>
        <w:pStyle w:val="21"/>
        <w:numPr>
          <w:ilvl w:val="0"/>
          <w:numId w:val="21"/>
        </w:numPr>
        <w:tabs>
          <w:tab w:val="left" w:pos="426"/>
        </w:tabs>
        <w:spacing w:after="0" w:line="228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Синтетический и аналитический </w:t>
      </w:r>
      <w:r w:rsidR="00D7330F" w:rsidRPr="003D4DCE">
        <w:rPr>
          <w:rFonts w:ascii="Times New Roman" w:hAnsi="Times New Roman"/>
          <w:sz w:val="28"/>
          <w:szCs w:val="28"/>
        </w:rPr>
        <w:t>учет агротехнических механизи</w:t>
      </w:r>
      <w:r>
        <w:rPr>
          <w:rFonts w:ascii="Times New Roman" w:hAnsi="Times New Roman"/>
          <w:sz w:val="28"/>
          <w:szCs w:val="28"/>
        </w:rPr>
        <w:t>-</w:t>
      </w:r>
      <w:r w:rsidR="00D7330F" w:rsidRPr="003D4DCE">
        <w:rPr>
          <w:rFonts w:ascii="Times New Roman" w:hAnsi="Times New Roman"/>
          <w:sz w:val="28"/>
          <w:szCs w:val="28"/>
        </w:rPr>
        <w:t>рованных работ в организациях РО «Белагросервис».</w:t>
      </w:r>
    </w:p>
    <w:p w:rsidR="00D7330F" w:rsidRPr="003D4DCE" w:rsidRDefault="00D7330F" w:rsidP="00465D4B">
      <w:pPr>
        <w:pStyle w:val="21"/>
        <w:numPr>
          <w:ilvl w:val="0"/>
          <w:numId w:val="21"/>
        </w:numPr>
        <w:tabs>
          <w:tab w:val="left" w:pos="426"/>
        </w:tabs>
        <w:spacing w:after="0" w:line="228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3D4DCE">
        <w:rPr>
          <w:rFonts w:ascii="Times New Roman" w:hAnsi="Times New Roman"/>
          <w:sz w:val="28"/>
          <w:szCs w:val="28"/>
        </w:rPr>
        <w:t>Документальное оформление и бухгалтерский учет операций по выполнению механизированных работ и сдачи их заказчикам в организациях РО «Белагросервис».</w:t>
      </w:r>
    </w:p>
    <w:p w:rsidR="00D7330F" w:rsidRPr="003D4DCE" w:rsidRDefault="00D7330F" w:rsidP="00465D4B">
      <w:pPr>
        <w:pStyle w:val="aa"/>
        <w:numPr>
          <w:ilvl w:val="0"/>
          <w:numId w:val="21"/>
        </w:numPr>
        <w:tabs>
          <w:tab w:val="left" w:pos="426"/>
        </w:tabs>
        <w:spacing w:line="228" w:lineRule="auto"/>
        <w:ind w:left="0" w:firstLine="284"/>
        <w:jc w:val="both"/>
        <w:rPr>
          <w:sz w:val="28"/>
          <w:szCs w:val="28"/>
        </w:rPr>
      </w:pPr>
      <w:r w:rsidRPr="003D4DCE">
        <w:rPr>
          <w:sz w:val="28"/>
          <w:szCs w:val="28"/>
        </w:rPr>
        <w:t>Особенности строительного производства и их влияние на организацию бухгалтерского учета.</w:t>
      </w:r>
    </w:p>
    <w:p w:rsidR="00D7330F" w:rsidRPr="003D4DCE" w:rsidRDefault="00D7330F" w:rsidP="00465D4B">
      <w:pPr>
        <w:pStyle w:val="aa"/>
        <w:numPr>
          <w:ilvl w:val="0"/>
          <w:numId w:val="21"/>
        </w:numPr>
        <w:tabs>
          <w:tab w:val="left" w:pos="426"/>
        </w:tabs>
        <w:spacing w:line="228" w:lineRule="auto"/>
        <w:ind w:left="0" w:firstLine="284"/>
        <w:jc w:val="both"/>
        <w:rPr>
          <w:sz w:val="28"/>
          <w:szCs w:val="28"/>
        </w:rPr>
      </w:pPr>
      <w:r w:rsidRPr="003D4DCE">
        <w:rPr>
          <w:sz w:val="28"/>
          <w:szCs w:val="28"/>
        </w:rPr>
        <w:lastRenderedPageBreak/>
        <w:t>Документальное оформление операций по организации, проведению и сдаче строительно-монтажных работ.</w:t>
      </w:r>
    </w:p>
    <w:p w:rsidR="00D7330F" w:rsidRPr="003D4DCE" w:rsidRDefault="00D7330F" w:rsidP="00465D4B">
      <w:pPr>
        <w:pStyle w:val="aa"/>
        <w:numPr>
          <w:ilvl w:val="0"/>
          <w:numId w:val="21"/>
        </w:numPr>
        <w:tabs>
          <w:tab w:val="left" w:pos="426"/>
        </w:tabs>
        <w:spacing w:line="228" w:lineRule="auto"/>
        <w:ind w:left="0" w:firstLine="284"/>
        <w:jc w:val="both"/>
        <w:rPr>
          <w:sz w:val="28"/>
          <w:szCs w:val="28"/>
        </w:rPr>
      </w:pPr>
      <w:r w:rsidRPr="003D4DCE">
        <w:rPr>
          <w:sz w:val="28"/>
          <w:szCs w:val="28"/>
        </w:rPr>
        <w:t>Особенности учета затрат на основное производство.</w:t>
      </w:r>
    </w:p>
    <w:p w:rsidR="00D7330F" w:rsidRPr="003D4DCE" w:rsidRDefault="00D7330F" w:rsidP="00465D4B">
      <w:pPr>
        <w:pStyle w:val="aa"/>
        <w:numPr>
          <w:ilvl w:val="0"/>
          <w:numId w:val="21"/>
        </w:numPr>
        <w:tabs>
          <w:tab w:val="left" w:pos="426"/>
        </w:tabs>
        <w:spacing w:line="228" w:lineRule="auto"/>
        <w:ind w:left="0" w:firstLine="284"/>
        <w:jc w:val="both"/>
        <w:rPr>
          <w:sz w:val="28"/>
          <w:szCs w:val="28"/>
        </w:rPr>
      </w:pPr>
      <w:r w:rsidRPr="003D4DCE">
        <w:rPr>
          <w:sz w:val="28"/>
          <w:szCs w:val="28"/>
        </w:rPr>
        <w:t>Учет и распределение затрат по эксплуатации строительных машин и м</w:t>
      </w:r>
      <w:r w:rsidRPr="003D4DCE">
        <w:rPr>
          <w:sz w:val="28"/>
          <w:szCs w:val="28"/>
        </w:rPr>
        <w:t>е</w:t>
      </w:r>
      <w:r w:rsidRPr="003D4DCE">
        <w:rPr>
          <w:sz w:val="28"/>
          <w:szCs w:val="28"/>
        </w:rPr>
        <w:t>ханизмов.</w:t>
      </w:r>
    </w:p>
    <w:p w:rsidR="00D7330F" w:rsidRPr="003D4DCE" w:rsidRDefault="00D7330F" w:rsidP="00465D4B">
      <w:pPr>
        <w:pStyle w:val="aa"/>
        <w:numPr>
          <w:ilvl w:val="0"/>
          <w:numId w:val="21"/>
        </w:numPr>
        <w:tabs>
          <w:tab w:val="left" w:pos="426"/>
        </w:tabs>
        <w:spacing w:line="228" w:lineRule="auto"/>
        <w:ind w:left="0" w:firstLine="284"/>
        <w:jc w:val="both"/>
        <w:rPr>
          <w:spacing w:val="-2"/>
          <w:sz w:val="28"/>
          <w:szCs w:val="28"/>
        </w:rPr>
      </w:pPr>
      <w:r w:rsidRPr="003D4DCE">
        <w:rPr>
          <w:sz w:val="28"/>
          <w:szCs w:val="28"/>
        </w:rPr>
        <w:t>Учет косвенных общепроизводственных затрат и порядок их распредел</w:t>
      </w:r>
      <w:r w:rsidRPr="003D4DCE">
        <w:rPr>
          <w:sz w:val="28"/>
          <w:szCs w:val="28"/>
        </w:rPr>
        <w:t>е</w:t>
      </w:r>
      <w:r w:rsidRPr="003D4DCE">
        <w:rPr>
          <w:sz w:val="28"/>
          <w:szCs w:val="28"/>
        </w:rPr>
        <w:t>ния.</w:t>
      </w:r>
    </w:p>
    <w:p w:rsidR="00D7330F" w:rsidRPr="003D4DCE" w:rsidRDefault="00D7330F" w:rsidP="00465D4B">
      <w:pPr>
        <w:pStyle w:val="aa"/>
        <w:numPr>
          <w:ilvl w:val="0"/>
          <w:numId w:val="21"/>
        </w:numPr>
        <w:tabs>
          <w:tab w:val="left" w:pos="426"/>
        </w:tabs>
        <w:spacing w:line="228" w:lineRule="auto"/>
        <w:ind w:left="0" w:firstLine="284"/>
        <w:jc w:val="both"/>
        <w:rPr>
          <w:sz w:val="28"/>
          <w:szCs w:val="28"/>
        </w:rPr>
      </w:pPr>
      <w:r w:rsidRPr="003D4DCE">
        <w:rPr>
          <w:sz w:val="28"/>
          <w:szCs w:val="28"/>
        </w:rPr>
        <w:t>Учет общехозяйственных затрат и порядок их</w:t>
      </w:r>
      <w:r w:rsidR="00465D4B">
        <w:rPr>
          <w:sz w:val="28"/>
          <w:szCs w:val="28"/>
        </w:rPr>
        <w:t xml:space="preserve"> </w:t>
      </w:r>
      <w:r w:rsidR="004D6FC8" w:rsidRPr="003D4DCE">
        <w:rPr>
          <w:sz w:val="28"/>
          <w:szCs w:val="28"/>
        </w:rPr>
        <w:t>списания</w:t>
      </w:r>
      <w:r w:rsidRPr="003D4DCE">
        <w:rPr>
          <w:sz w:val="28"/>
          <w:szCs w:val="28"/>
        </w:rPr>
        <w:t>.</w:t>
      </w:r>
    </w:p>
    <w:p w:rsidR="00D7330F" w:rsidRPr="003D4DCE" w:rsidRDefault="00D7330F" w:rsidP="00465D4B">
      <w:pPr>
        <w:pStyle w:val="aa"/>
        <w:numPr>
          <w:ilvl w:val="0"/>
          <w:numId w:val="21"/>
        </w:numPr>
        <w:tabs>
          <w:tab w:val="left" w:pos="426"/>
        </w:tabs>
        <w:spacing w:line="228" w:lineRule="auto"/>
        <w:ind w:left="0" w:firstLine="284"/>
        <w:jc w:val="both"/>
        <w:rPr>
          <w:sz w:val="28"/>
          <w:szCs w:val="28"/>
        </w:rPr>
      </w:pPr>
      <w:r w:rsidRPr="003D4DCE">
        <w:rPr>
          <w:sz w:val="28"/>
          <w:szCs w:val="28"/>
        </w:rPr>
        <w:t xml:space="preserve">Особенности учета затрат по возведению временных </w:t>
      </w:r>
      <w:proofErr w:type="spellStart"/>
      <w:r w:rsidRPr="003D4DCE">
        <w:rPr>
          <w:sz w:val="28"/>
          <w:szCs w:val="28"/>
        </w:rPr>
        <w:t>н</w:t>
      </w:r>
      <w:r w:rsidR="004D6FC8" w:rsidRPr="003D4DCE">
        <w:rPr>
          <w:sz w:val="28"/>
          <w:szCs w:val="28"/>
        </w:rPr>
        <w:t>етитульных</w:t>
      </w:r>
      <w:proofErr w:type="spellEnd"/>
      <w:r w:rsidRPr="003D4DCE">
        <w:rPr>
          <w:sz w:val="28"/>
          <w:szCs w:val="28"/>
        </w:rPr>
        <w:t xml:space="preserve"> зданий (сооружений).</w:t>
      </w:r>
    </w:p>
    <w:p w:rsidR="004D6FC8" w:rsidRPr="003D4DCE" w:rsidRDefault="00D7330F" w:rsidP="00465D4B">
      <w:pPr>
        <w:pStyle w:val="aa"/>
        <w:numPr>
          <w:ilvl w:val="0"/>
          <w:numId w:val="21"/>
        </w:numPr>
        <w:tabs>
          <w:tab w:val="left" w:pos="426"/>
        </w:tabs>
        <w:spacing w:line="228" w:lineRule="auto"/>
        <w:ind w:left="0" w:firstLine="284"/>
        <w:jc w:val="both"/>
        <w:rPr>
          <w:rStyle w:val="FontStyle31"/>
          <w:b w:val="0"/>
          <w:bCs w:val="0"/>
          <w:sz w:val="28"/>
          <w:szCs w:val="28"/>
        </w:rPr>
      </w:pPr>
      <w:r w:rsidRPr="003D4DCE">
        <w:rPr>
          <w:sz w:val="28"/>
          <w:szCs w:val="28"/>
        </w:rPr>
        <w:t>Учет реализации готовой строительной продукции и расчетов с заказч</w:t>
      </w:r>
      <w:r w:rsidRPr="003D4DCE">
        <w:rPr>
          <w:sz w:val="28"/>
          <w:szCs w:val="28"/>
        </w:rPr>
        <w:t>и</w:t>
      </w:r>
      <w:r w:rsidRPr="003D4DCE">
        <w:rPr>
          <w:sz w:val="28"/>
          <w:szCs w:val="28"/>
        </w:rPr>
        <w:t xml:space="preserve">ками и субподрядными организациями </w:t>
      </w:r>
      <w:proofErr w:type="gramStart"/>
      <w:r w:rsidRPr="003D4DCE">
        <w:rPr>
          <w:sz w:val="28"/>
          <w:szCs w:val="28"/>
        </w:rPr>
        <w:t>за</w:t>
      </w:r>
      <w:proofErr w:type="gramEnd"/>
      <w:r w:rsidRPr="003D4DCE">
        <w:rPr>
          <w:sz w:val="28"/>
          <w:szCs w:val="28"/>
        </w:rPr>
        <w:t xml:space="preserve"> выполненные строительно-монтажные работы.</w:t>
      </w:r>
    </w:p>
    <w:p w:rsidR="004D6FC8" w:rsidRPr="003D4DCE" w:rsidRDefault="004D6FC8" w:rsidP="00465D4B">
      <w:pPr>
        <w:pStyle w:val="21"/>
        <w:numPr>
          <w:ilvl w:val="0"/>
          <w:numId w:val="21"/>
        </w:numPr>
        <w:tabs>
          <w:tab w:val="left" w:pos="426"/>
        </w:tabs>
        <w:spacing w:after="0" w:line="228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3D4DCE">
        <w:rPr>
          <w:rFonts w:ascii="Times New Roman" w:hAnsi="Times New Roman"/>
          <w:sz w:val="28"/>
          <w:szCs w:val="28"/>
        </w:rPr>
        <w:t xml:space="preserve">Классификация производств и затрат в перерабатывающих </w:t>
      </w:r>
      <w:r w:rsidRPr="003D4DCE">
        <w:rPr>
          <w:rStyle w:val="FontStyle31"/>
          <w:b w:val="0"/>
          <w:sz w:val="28"/>
          <w:szCs w:val="28"/>
        </w:rPr>
        <w:t>организациях</w:t>
      </w:r>
      <w:r w:rsidRPr="003D4DCE">
        <w:rPr>
          <w:rFonts w:ascii="Times New Roman" w:hAnsi="Times New Roman"/>
          <w:sz w:val="28"/>
          <w:szCs w:val="28"/>
        </w:rPr>
        <w:t xml:space="preserve"> АПК.</w:t>
      </w:r>
    </w:p>
    <w:p w:rsidR="004D6FC8" w:rsidRPr="003D4DCE" w:rsidRDefault="004D6FC8" w:rsidP="00465D4B">
      <w:pPr>
        <w:pStyle w:val="21"/>
        <w:numPr>
          <w:ilvl w:val="0"/>
          <w:numId w:val="21"/>
        </w:numPr>
        <w:tabs>
          <w:tab w:val="left" w:pos="426"/>
        </w:tabs>
        <w:spacing w:after="0" w:line="228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3D4DCE">
        <w:rPr>
          <w:rFonts w:ascii="Times New Roman" w:hAnsi="Times New Roman"/>
          <w:sz w:val="28"/>
          <w:szCs w:val="28"/>
        </w:rPr>
        <w:t xml:space="preserve">Методы учета затрат на производство, применяемые в перерабатывающих </w:t>
      </w:r>
      <w:r w:rsidRPr="003D4DCE">
        <w:rPr>
          <w:rStyle w:val="FontStyle31"/>
          <w:b w:val="0"/>
          <w:sz w:val="28"/>
          <w:szCs w:val="28"/>
        </w:rPr>
        <w:t>организациях</w:t>
      </w:r>
      <w:r w:rsidRPr="003D4DCE">
        <w:rPr>
          <w:rFonts w:ascii="Times New Roman" w:hAnsi="Times New Roman"/>
          <w:sz w:val="28"/>
          <w:szCs w:val="28"/>
        </w:rPr>
        <w:t xml:space="preserve"> АПК.</w:t>
      </w:r>
    </w:p>
    <w:p w:rsidR="004D6FC8" w:rsidRPr="003D4DCE" w:rsidRDefault="004D6FC8" w:rsidP="00465D4B">
      <w:pPr>
        <w:pStyle w:val="21"/>
        <w:numPr>
          <w:ilvl w:val="0"/>
          <w:numId w:val="21"/>
        </w:numPr>
        <w:tabs>
          <w:tab w:val="left" w:pos="426"/>
        </w:tabs>
        <w:spacing w:after="0" w:line="228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3D4DCE">
        <w:rPr>
          <w:rFonts w:ascii="Times New Roman" w:hAnsi="Times New Roman"/>
          <w:sz w:val="28"/>
          <w:szCs w:val="28"/>
        </w:rPr>
        <w:t>Учет материальных затрат на производство готовой продукции в перера</w:t>
      </w:r>
      <w:r w:rsidR="00465D4B">
        <w:rPr>
          <w:rFonts w:ascii="Times New Roman" w:hAnsi="Times New Roman"/>
          <w:sz w:val="28"/>
          <w:szCs w:val="28"/>
        </w:rPr>
        <w:t>-</w:t>
      </w:r>
      <w:r w:rsidRPr="003D4DCE">
        <w:rPr>
          <w:rFonts w:ascii="Times New Roman" w:hAnsi="Times New Roman"/>
          <w:sz w:val="28"/>
          <w:szCs w:val="28"/>
        </w:rPr>
        <w:t xml:space="preserve">батывающих </w:t>
      </w:r>
      <w:r w:rsidRPr="003D4DCE">
        <w:rPr>
          <w:rStyle w:val="FontStyle31"/>
          <w:b w:val="0"/>
          <w:sz w:val="28"/>
          <w:szCs w:val="28"/>
        </w:rPr>
        <w:t>организациях</w:t>
      </w:r>
      <w:r w:rsidRPr="003D4DCE">
        <w:rPr>
          <w:rFonts w:ascii="Times New Roman" w:hAnsi="Times New Roman"/>
          <w:sz w:val="28"/>
          <w:szCs w:val="28"/>
        </w:rPr>
        <w:t xml:space="preserve"> АПК.</w:t>
      </w:r>
    </w:p>
    <w:p w:rsidR="004D6FC8" w:rsidRPr="003D4DCE" w:rsidRDefault="004D6FC8" w:rsidP="00465D4B">
      <w:pPr>
        <w:pStyle w:val="21"/>
        <w:numPr>
          <w:ilvl w:val="0"/>
          <w:numId w:val="21"/>
        </w:numPr>
        <w:tabs>
          <w:tab w:val="left" w:pos="426"/>
        </w:tabs>
        <w:spacing w:after="0" w:line="228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3D4DCE">
        <w:rPr>
          <w:rFonts w:ascii="Times New Roman" w:hAnsi="Times New Roman"/>
          <w:sz w:val="28"/>
          <w:szCs w:val="28"/>
        </w:rPr>
        <w:t xml:space="preserve">Учет и оценка незавершенного производства в перерабатывающих </w:t>
      </w:r>
      <w:r w:rsidRPr="003D4DCE">
        <w:rPr>
          <w:rStyle w:val="FontStyle31"/>
          <w:b w:val="0"/>
          <w:sz w:val="28"/>
          <w:szCs w:val="28"/>
        </w:rPr>
        <w:t>организациях</w:t>
      </w:r>
      <w:r w:rsidRPr="003D4DCE">
        <w:rPr>
          <w:rFonts w:ascii="Times New Roman" w:hAnsi="Times New Roman"/>
          <w:sz w:val="28"/>
          <w:szCs w:val="28"/>
        </w:rPr>
        <w:t xml:space="preserve"> АПК.</w:t>
      </w:r>
    </w:p>
    <w:p w:rsidR="004D6FC8" w:rsidRPr="003D4DCE" w:rsidRDefault="004D6FC8" w:rsidP="00465D4B">
      <w:pPr>
        <w:pStyle w:val="21"/>
        <w:numPr>
          <w:ilvl w:val="0"/>
          <w:numId w:val="21"/>
        </w:numPr>
        <w:tabs>
          <w:tab w:val="left" w:pos="426"/>
        </w:tabs>
        <w:spacing w:after="0" w:line="228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3D4DCE">
        <w:rPr>
          <w:rFonts w:ascii="Times New Roman" w:hAnsi="Times New Roman"/>
          <w:sz w:val="28"/>
          <w:szCs w:val="28"/>
        </w:rPr>
        <w:t xml:space="preserve">Основные методы калькулирования себестоимости продукции перерабатывающих </w:t>
      </w:r>
      <w:r w:rsidRPr="003D4DCE">
        <w:rPr>
          <w:rStyle w:val="FontStyle31"/>
          <w:b w:val="0"/>
          <w:sz w:val="28"/>
          <w:szCs w:val="28"/>
        </w:rPr>
        <w:t>организаций</w:t>
      </w:r>
      <w:r w:rsidRPr="003D4DCE">
        <w:rPr>
          <w:rFonts w:ascii="Times New Roman" w:hAnsi="Times New Roman"/>
          <w:sz w:val="28"/>
          <w:szCs w:val="28"/>
        </w:rPr>
        <w:t xml:space="preserve"> АПК.</w:t>
      </w:r>
    </w:p>
    <w:p w:rsidR="004D6FC8" w:rsidRPr="003D4DCE" w:rsidRDefault="004D6FC8" w:rsidP="00465D4B">
      <w:pPr>
        <w:pStyle w:val="21"/>
        <w:numPr>
          <w:ilvl w:val="0"/>
          <w:numId w:val="21"/>
        </w:numPr>
        <w:tabs>
          <w:tab w:val="left" w:pos="426"/>
        </w:tabs>
        <w:spacing w:after="0" w:line="228" w:lineRule="auto"/>
        <w:ind w:left="0" w:firstLine="284"/>
        <w:jc w:val="both"/>
        <w:rPr>
          <w:rFonts w:ascii="Times New Roman" w:hAnsi="Times New Roman"/>
          <w:spacing w:val="-4"/>
          <w:sz w:val="28"/>
          <w:szCs w:val="28"/>
        </w:rPr>
      </w:pPr>
      <w:r w:rsidRPr="003D4DCE">
        <w:rPr>
          <w:rFonts w:ascii="Times New Roman" w:hAnsi="Times New Roman"/>
          <w:spacing w:val="-4"/>
          <w:sz w:val="28"/>
          <w:szCs w:val="28"/>
        </w:rPr>
        <w:t xml:space="preserve">Основные способы распределения затрат в перерабатывающих </w:t>
      </w:r>
      <w:r w:rsidRPr="003D4DCE">
        <w:rPr>
          <w:rStyle w:val="FontStyle31"/>
          <w:b w:val="0"/>
          <w:sz w:val="28"/>
          <w:szCs w:val="28"/>
        </w:rPr>
        <w:t>организациях</w:t>
      </w:r>
      <w:r w:rsidRPr="003D4DCE">
        <w:rPr>
          <w:rFonts w:ascii="Times New Roman" w:hAnsi="Times New Roman"/>
          <w:spacing w:val="-4"/>
          <w:sz w:val="28"/>
          <w:szCs w:val="28"/>
        </w:rPr>
        <w:t xml:space="preserve"> АПК.</w:t>
      </w:r>
    </w:p>
    <w:p w:rsidR="004D6FC8" w:rsidRPr="003D4DCE" w:rsidRDefault="004D6FC8" w:rsidP="00465D4B">
      <w:pPr>
        <w:pStyle w:val="21"/>
        <w:numPr>
          <w:ilvl w:val="0"/>
          <w:numId w:val="21"/>
        </w:numPr>
        <w:tabs>
          <w:tab w:val="left" w:pos="426"/>
        </w:tabs>
        <w:spacing w:after="0" w:line="228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3D4DCE">
        <w:rPr>
          <w:rFonts w:ascii="Times New Roman" w:hAnsi="Times New Roman"/>
          <w:sz w:val="28"/>
          <w:szCs w:val="28"/>
        </w:rPr>
        <w:t>Исчисление себестоимости продукции мясожирового производства.</w:t>
      </w:r>
    </w:p>
    <w:p w:rsidR="004D6FC8" w:rsidRPr="003D4DCE" w:rsidRDefault="004D6FC8" w:rsidP="00465D4B">
      <w:pPr>
        <w:pStyle w:val="aa"/>
        <w:numPr>
          <w:ilvl w:val="0"/>
          <w:numId w:val="21"/>
        </w:numPr>
        <w:tabs>
          <w:tab w:val="left" w:pos="426"/>
        </w:tabs>
        <w:spacing w:line="228" w:lineRule="auto"/>
        <w:ind w:left="0" w:firstLine="284"/>
        <w:jc w:val="both"/>
        <w:rPr>
          <w:sz w:val="28"/>
          <w:szCs w:val="28"/>
        </w:rPr>
      </w:pPr>
      <w:r w:rsidRPr="003D4DCE">
        <w:rPr>
          <w:sz w:val="28"/>
          <w:szCs w:val="28"/>
        </w:rPr>
        <w:t>Исчисление себестоимости продукции на молокоперерабатывающих предприятиях.</w:t>
      </w:r>
    </w:p>
    <w:p w:rsidR="004D6FC8" w:rsidRPr="003D4DCE" w:rsidRDefault="004D6FC8" w:rsidP="00465D4B">
      <w:pPr>
        <w:pStyle w:val="aa"/>
        <w:numPr>
          <w:ilvl w:val="0"/>
          <w:numId w:val="21"/>
        </w:numPr>
        <w:tabs>
          <w:tab w:val="left" w:pos="426"/>
        </w:tabs>
        <w:spacing w:line="228" w:lineRule="auto"/>
        <w:ind w:left="0" w:firstLine="284"/>
        <w:jc w:val="both"/>
        <w:rPr>
          <w:sz w:val="28"/>
          <w:szCs w:val="28"/>
        </w:rPr>
      </w:pPr>
      <w:r w:rsidRPr="003D4DCE">
        <w:rPr>
          <w:sz w:val="28"/>
          <w:szCs w:val="28"/>
        </w:rPr>
        <w:t>Калькуляция себестоимости продукции организаций мукомольно-крупяной и комбикормовой промышленности.</w:t>
      </w:r>
    </w:p>
    <w:p w:rsidR="004D6FC8" w:rsidRPr="003D4DCE" w:rsidRDefault="004D6FC8" w:rsidP="00465D4B">
      <w:pPr>
        <w:pStyle w:val="aa"/>
        <w:numPr>
          <w:ilvl w:val="0"/>
          <w:numId w:val="21"/>
        </w:numPr>
        <w:tabs>
          <w:tab w:val="left" w:pos="426"/>
        </w:tabs>
        <w:spacing w:line="228" w:lineRule="auto"/>
        <w:ind w:left="0" w:firstLine="284"/>
        <w:jc w:val="both"/>
        <w:rPr>
          <w:sz w:val="28"/>
          <w:szCs w:val="28"/>
        </w:rPr>
      </w:pPr>
      <w:r w:rsidRPr="003D4DCE">
        <w:rPr>
          <w:sz w:val="28"/>
          <w:szCs w:val="28"/>
        </w:rPr>
        <w:t>Калькул</w:t>
      </w:r>
      <w:r w:rsidR="00E73B93" w:rsidRPr="003D4DCE">
        <w:rPr>
          <w:sz w:val="28"/>
          <w:szCs w:val="28"/>
        </w:rPr>
        <w:t xml:space="preserve">яция себестоимости продукции в </w:t>
      </w:r>
      <w:proofErr w:type="spellStart"/>
      <w:r w:rsidRPr="003D4DCE">
        <w:rPr>
          <w:sz w:val="28"/>
          <w:szCs w:val="28"/>
        </w:rPr>
        <w:t>плодоовощеперерабатывающих</w:t>
      </w:r>
      <w:proofErr w:type="spellEnd"/>
      <w:r w:rsidR="00E73B93" w:rsidRPr="003D4DCE">
        <w:rPr>
          <w:rStyle w:val="FontStyle31"/>
          <w:b w:val="0"/>
          <w:sz w:val="28"/>
          <w:szCs w:val="28"/>
        </w:rPr>
        <w:t xml:space="preserve"> организациях</w:t>
      </w:r>
      <w:r w:rsidR="00E73B93" w:rsidRPr="003D4DCE">
        <w:rPr>
          <w:sz w:val="28"/>
          <w:szCs w:val="28"/>
        </w:rPr>
        <w:t>.</w:t>
      </w:r>
    </w:p>
    <w:p w:rsidR="00D7330F" w:rsidRPr="003D4DCE" w:rsidRDefault="00E73B93" w:rsidP="00465D4B">
      <w:pPr>
        <w:pStyle w:val="aa"/>
        <w:numPr>
          <w:ilvl w:val="0"/>
          <w:numId w:val="21"/>
        </w:numPr>
        <w:tabs>
          <w:tab w:val="left" w:pos="426"/>
        </w:tabs>
        <w:spacing w:line="228" w:lineRule="auto"/>
        <w:ind w:left="0" w:firstLine="284"/>
        <w:rPr>
          <w:rStyle w:val="FontStyle31"/>
          <w:b w:val="0"/>
          <w:bCs w:val="0"/>
          <w:sz w:val="28"/>
          <w:szCs w:val="28"/>
        </w:rPr>
      </w:pPr>
      <w:r w:rsidRPr="003D4DCE">
        <w:rPr>
          <w:sz w:val="28"/>
          <w:szCs w:val="28"/>
        </w:rPr>
        <w:t>Калькуляция себестоимости продукции на льнозаводах.</w:t>
      </w:r>
    </w:p>
    <w:p w:rsidR="00E73B93" w:rsidRPr="003D4DCE" w:rsidRDefault="00E73B93" w:rsidP="00465D4B">
      <w:pPr>
        <w:pStyle w:val="a4"/>
        <w:numPr>
          <w:ilvl w:val="0"/>
          <w:numId w:val="21"/>
        </w:numPr>
        <w:tabs>
          <w:tab w:val="left" w:pos="426"/>
        </w:tabs>
        <w:spacing w:after="0" w:line="228" w:lineRule="auto"/>
        <w:ind w:left="0" w:firstLine="284"/>
        <w:jc w:val="both"/>
        <w:outlineLvl w:val="0"/>
        <w:rPr>
          <w:sz w:val="28"/>
          <w:szCs w:val="28"/>
        </w:rPr>
      </w:pPr>
      <w:r w:rsidRPr="003D4DCE">
        <w:rPr>
          <w:sz w:val="28"/>
          <w:szCs w:val="28"/>
        </w:rPr>
        <w:t>Оценка товаров в организациях РО «</w:t>
      </w:r>
      <w:proofErr w:type="spellStart"/>
      <w:r w:rsidRPr="003D4DCE">
        <w:rPr>
          <w:sz w:val="28"/>
          <w:szCs w:val="28"/>
        </w:rPr>
        <w:t>Белагросервис</w:t>
      </w:r>
      <w:proofErr w:type="spellEnd"/>
      <w:r w:rsidRPr="003D4DCE">
        <w:rPr>
          <w:sz w:val="28"/>
          <w:szCs w:val="28"/>
        </w:rPr>
        <w:t>» на всех стадиях их движения.</w:t>
      </w:r>
    </w:p>
    <w:p w:rsidR="00E73B93" w:rsidRPr="003D4DCE" w:rsidRDefault="00E73B93" w:rsidP="00465D4B">
      <w:pPr>
        <w:pStyle w:val="21"/>
        <w:numPr>
          <w:ilvl w:val="0"/>
          <w:numId w:val="21"/>
        </w:numPr>
        <w:tabs>
          <w:tab w:val="left" w:pos="426"/>
        </w:tabs>
        <w:spacing w:after="0" w:line="228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3D4DCE">
        <w:rPr>
          <w:rFonts w:ascii="Times New Roman" w:hAnsi="Times New Roman"/>
          <w:sz w:val="28"/>
          <w:szCs w:val="28"/>
        </w:rPr>
        <w:t>Первичный учет поступления и движения товаров на складах торговых баз организаций РО «Белагросервис».</w:t>
      </w:r>
    </w:p>
    <w:p w:rsidR="00E73B93" w:rsidRPr="003D4DCE" w:rsidRDefault="00E73B93" w:rsidP="00465D4B">
      <w:pPr>
        <w:pStyle w:val="21"/>
        <w:numPr>
          <w:ilvl w:val="0"/>
          <w:numId w:val="21"/>
        </w:numPr>
        <w:tabs>
          <w:tab w:val="left" w:pos="426"/>
        </w:tabs>
        <w:spacing w:after="0" w:line="228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3D4DCE">
        <w:rPr>
          <w:rFonts w:ascii="Times New Roman" w:hAnsi="Times New Roman"/>
          <w:sz w:val="28"/>
          <w:szCs w:val="28"/>
        </w:rPr>
        <w:t>Учет недостач товаров и тары, выявленных при их приемке в агросервисных организациях.</w:t>
      </w:r>
    </w:p>
    <w:p w:rsidR="00E73B93" w:rsidRPr="003D4DCE" w:rsidRDefault="00E73B93" w:rsidP="00465D4B">
      <w:pPr>
        <w:pStyle w:val="21"/>
        <w:numPr>
          <w:ilvl w:val="0"/>
          <w:numId w:val="21"/>
        </w:numPr>
        <w:tabs>
          <w:tab w:val="left" w:pos="426"/>
        </w:tabs>
        <w:spacing w:after="0" w:line="228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3D4DCE">
        <w:rPr>
          <w:rFonts w:ascii="Times New Roman" w:hAnsi="Times New Roman"/>
          <w:sz w:val="28"/>
          <w:szCs w:val="28"/>
        </w:rPr>
        <w:t>Синтетический и аналитический учет поступления товаров в снабженческо-сбытовых организациях РО «Белагросервис».</w:t>
      </w:r>
    </w:p>
    <w:p w:rsidR="00E73B93" w:rsidRPr="003D4DCE" w:rsidRDefault="00E73B93" w:rsidP="00465D4B">
      <w:pPr>
        <w:pStyle w:val="21"/>
        <w:numPr>
          <w:ilvl w:val="0"/>
          <w:numId w:val="21"/>
        </w:numPr>
        <w:tabs>
          <w:tab w:val="left" w:pos="426"/>
        </w:tabs>
        <w:spacing w:after="0" w:line="228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3D4DCE">
        <w:rPr>
          <w:rFonts w:ascii="Times New Roman" w:hAnsi="Times New Roman"/>
          <w:sz w:val="28"/>
          <w:szCs w:val="28"/>
        </w:rPr>
        <w:t>Учет отгрузки и реализации товаров в снабженческо-сбытовых организациях РО «Белагросервис».</w:t>
      </w:r>
    </w:p>
    <w:p w:rsidR="00E73B93" w:rsidRPr="003D4DCE" w:rsidRDefault="00E73B93" w:rsidP="00465D4B">
      <w:pPr>
        <w:pStyle w:val="21"/>
        <w:numPr>
          <w:ilvl w:val="0"/>
          <w:numId w:val="21"/>
        </w:numPr>
        <w:tabs>
          <w:tab w:val="left" w:pos="426"/>
        </w:tabs>
        <w:spacing w:after="0" w:line="228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3D4DCE">
        <w:rPr>
          <w:rFonts w:ascii="Times New Roman" w:hAnsi="Times New Roman"/>
          <w:sz w:val="28"/>
          <w:szCs w:val="28"/>
        </w:rPr>
        <w:t>Учет расходов на реализацию в снабженческо-сбытовых организациях РО «Белагросервис».</w:t>
      </w:r>
    </w:p>
    <w:p w:rsidR="00800B6B" w:rsidRDefault="00E73B93" w:rsidP="00465D4B">
      <w:pPr>
        <w:pStyle w:val="21"/>
        <w:numPr>
          <w:ilvl w:val="0"/>
          <w:numId w:val="21"/>
        </w:numPr>
        <w:tabs>
          <w:tab w:val="left" w:pos="426"/>
        </w:tabs>
        <w:spacing w:after="0" w:line="228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3D4DCE">
        <w:rPr>
          <w:rFonts w:ascii="Times New Roman" w:hAnsi="Times New Roman"/>
          <w:sz w:val="28"/>
          <w:szCs w:val="28"/>
        </w:rPr>
        <w:t>Учет торговых наценок (скидок, накидок) в снабженческо-сбытовых организациях РО «Белагросервис».</w:t>
      </w:r>
    </w:p>
    <w:p w:rsidR="00EF4C1C" w:rsidRPr="00D33E60" w:rsidRDefault="00C56F73" w:rsidP="00DC57ED">
      <w:pPr>
        <w:spacing w:after="0" w:line="19" w:lineRule="atLeast"/>
        <w:ind w:firstLine="284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33E60">
        <w:rPr>
          <w:rFonts w:ascii="Times New Roman" w:hAnsi="Times New Roman" w:cs="Times New Roman"/>
          <w:b/>
          <w:sz w:val="27"/>
          <w:szCs w:val="27"/>
        </w:rPr>
        <w:lastRenderedPageBreak/>
        <w:t>Примерная тематика дипломных работ</w:t>
      </w:r>
    </w:p>
    <w:p w:rsidR="003D4DCE" w:rsidRPr="004244E7" w:rsidRDefault="003D4DCE" w:rsidP="00DC57ED">
      <w:pPr>
        <w:spacing w:after="0" w:line="19" w:lineRule="atLeast"/>
        <w:ind w:firstLine="284"/>
        <w:rPr>
          <w:rFonts w:ascii="Times New Roman" w:hAnsi="Times New Roman" w:cs="Times New Roman"/>
          <w:b/>
          <w:sz w:val="20"/>
          <w:szCs w:val="20"/>
        </w:rPr>
      </w:pPr>
    </w:p>
    <w:p w:rsidR="00EF4C1C" w:rsidRPr="00D33E60" w:rsidRDefault="00EF4C1C" w:rsidP="00DC57ED">
      <w:pPr>
        <w:numPr>
          <w:ilvl w:val="0"/>
          <w:numId w:val="20"/>
        </w:numPr>
        <w:tabs>
          <w:tab w:val="num" w:pos="426"/>
        </w:tabs>
        <w:spacing w:after="0" w:line="19" w:lineRule="atLeast"/>
        <w:ind w:left="0" w:firstLine="284"/>
        <w:jc w:val="both"/>
        <w:rPr>
          <w:rFonts w:ascii="Times New Roman" w:hAnsi="Times New Roman" w:cs="Times New Roman"/>
          <w:sz w:val="27"/>
          <w:szCs w:val="27"/>
        </w:rPr>
      </w:pPr>
      <w:r w:rsidRPr="00D33E60">
        <w:rPr>
          <w:rFonts w:ascii="Times New Roman" w:hAnsi="Times New Roman" w:cs="Times New Roman"/>
          <w:sz w:val="27"/>
          <w:szCs w:val="27"/>
        </w:rPr>
        <w:t>Организация бухгалтерского учета и внутрихозяйственного контроля в о</w:t>
      </w:r>
      <w:r w:rsidRPr="00D33E60">
        <w:rPr>
          <w:rFonts w:ascii="Times New Roman" w:hAnsi="Times New Roman" w:cs="Times New Roman"/>
          <w:sz w:val="27"/>
          <w:szCs w:val="27"/>
        </w:rPr>
        <w:t>р</w:t>
      </w:r>
      <w:r w:rsidRPr="00D33E60">
        <w:rPr>
          <w:rFonts w:ascii="Times New Roman" w:hAnsi="Times New Roman" w:cs="Times New Roman"/>
          <w:sz w:val="27"/>
          <w:szCs w:val="27"/>
        </w:rPr>
        <w:t>ганизации.</w:t>
      </w:r>
    </w:p>
    <w:p w:rsidR="00EF4C1C" w:rsidRPr="00D33E60" w:rsidRDefault="00EF4C1C" w:rsidP="00DC57ED">
      <w:pPr>
        <w:numPr>
          <w:ilvl w:val="0"/>
          <w:numId w:val="20"/>
        </w:numPr>
        <w:tabs>
          <w:tab w:val="num" w:pos="426"/>
        </w:tabs>
        <w:spacing w:after="0" w:line="19" w:lineRule="atLeast"/>
        <w:ind w:left="0" w:firstLine="284"/>
        <w:jc w:val="both"/>
        <w:rPr>
          <w:rFonts w:ascii="Times New Roman" w:hAnsi="Times New Roman" w:cs="Times New Roman"/>
          <w:sz w:val="27"/>
          <w:szCs w:val="27"/>
        </w:rPr>
      </w:pPr>
      <w:r w:rsidRPr="00D33E60">
        <w:rPr>
          <w:rFonts w:ascii="Times New Roman" w:hAnsi="Times New Roman" w:cs="Times New Roman"/>
          <w:sz w:val="27"/>
          <w:szCs w:val="27"/>
        </w:rPr>
        <w:t>Учет и контроль денежных средств.</w:t>
      </w:r>
    </w:p>
    <w:p w:rsidR="00EF4C1C" w:rsidRPr="00D33E60" w:rsidRDefault="00EF4C1C" w:rsidP="00DC57ED">
      <w:pPr>
        <w:numPr>
          <w:ilvl w:val="0"/>
          <w:numId w:val="20"/>
        </w:numPr>
        <w:tabs>
          <w:tab w:val="num" w:pos="426"/>
        </w:tabs>
        <w:spacing w:after="0" w:line="19" w:lineRule="atLeast"/>
        <w:ind w:left="0" w:firstLine="284"/>
        <w:jc w:val="both"/>
        <w:rPr>
          <w:rFonts w:ascii="Times New Roman" w:hAnsi="Times New Roman" w:cs="Times New Roman"/>
          <w:sz w:val="27"/>
          <w:szCs w:val="27"/>
        </w:rPr>
      </w:pPr>
      <w:r w:rsidRPr="00D33E60">
        <w:rPr>
          <w:rFonts w:ascii="Times New Roman" w:hAnsi="Times New Roman" w:cs="Times New Roman"/>
          <w:sz w:val="27"/>
          <w:szCs w:val="27"/>
        </w:rPr>
        <w:t>Учет и контроль финансовых вложений.</w:t>
      </w:r>
    </w:p>
    <w:p w:rsidR="00EF4C1C" w:rsidRPr="00D33E60" w:rsidRDefault="00EF4C1C" w:rsidP="00DC57ED">
      <w:pPr>
        <w:numPr>
          <w:ilvl w:val="0"/>
          <w:numId w:val="20"/>
        </w:numPr>
        <w:tabs>
          <w:tab w:val="num" w:pos="426"/>
        </w:tabs>
        <w:spacing w:after="0" w:line="19" w:lineRule="atLeast"/>
        <w:ind w:left="0" w:firstLine="284"/>
        <w:jc w:val="both"/>
        <w:rPr>
          <w:rFonts w:ascii="Times New Roman" w:hAnsi="Times New Roman" w:cs="Times New Roman"/>
          <w:sz w:val="27"/>
          <w:szCs w:val="27"/>
        </w:rPr>
      </w:pPr>
      <w:r w:rsidRPr="00D33E60">
        <w:rPr>
          <w:rFonts w:ascii="Times New Roman" w:hAnsi="Times New Roman" w:cs="Times New Roman"/>
          <w:sz w:val="27"/>
          <w:szCs w:val="27"/>
        </w:rPr>
        <w:t>Учет и контроль расчетов с поставщиками и подрядчиками.</w:t>
      </w:r>
    </w:p>
    <w:p w:rsidR="00EF4C1C" w:rsidRPr="00D33E60" w:rsidRDefault="00EF4C1C" w:rsidP="00DC57ED">
      <w:pPr>
        <w:numPr>
          <w:ilvl w:val="0"/>
          <w:numId w:val="20"/>
        </w:numPr>
        <w:tabs>
          <w:tab w:val="num" w:pos="426"/>
        </w:tabs>
        <w:spacing w:after="0" w:line="19" w:lineRule="atLeast"/>
        <w:ind w:left="0" w:firstLine="284"/>
        <w:jc w:val="both"/>
        <w:rPr>
          <w:rFonts w:ascii="Times New Roman" w:hAnsi="Times New Roman" w:cs="Times New Roman"/>
          <w:sz w:val="27"/>
          <w:szCs w:val="27"/>
        </w:rPr>
      </w:pPr>
      <w:r w:rsidRPr="00D33E60">
        <w:rPr>
          <w:rFonts w:ascii="Times New Roman" w:hAnsi="Times New Roman" w:cs="Times New Roman"/>
          <w:sz w:val="27"/>
          <w:szCs w:val="27"/>
        </w:rPr>
        <w:t>Учет и контроль расчетов с покупателями и заказчиками.</w:t>
      </w:r>
    </w:p>
    <w:p w:rsidR="00EF4C1C" w:rsidRPr="00D33E60" w:rsidRDefault="00EF4C1C" w:rsidP="00DC57ED">
      <w:pPr>
        <w:numPr>
          <w:ilvl w:val="0"/>
          <w:numId w:val="20"/>
        </w:numPr>
        <w:tabs>
          <w:tab w:val="num" w:pos="426"/>
        </w:tabs>
        <w:spacing w:after="0" w:line="19" w:lineRule="atLeast"/>
        <w:ind w:left="0" w:firstLine="284"/>
        <w:jc w:val="both"/>
        <w:rPr>
          <w:rFonts w:ascii="Times New Roman" w:hAnsi="Times New Roman" w:cs="Times New Roman"/>
          <w:sz w:val="27"/>
          <w:szCs w:val="27"/>
        </w:rPr>
      </w:pPr>
      <w:r w:rsidRPr="00D33E60">
        <w:rPr>
          <w:rFonts w:ascii="Times New Roman" w:hAnsi="Times New Roman" w:cs="Times New Roman"/>
          <w:sz w:val="27"/>
          <w:szCs w:val="27"/>
        </w:rPr>
        <w:t>Учет и контроль расчетов по налогам.</w:t>
      </w:r>
    </w:p>
    <w:p w:rsidR="00EF4C1C" w:rsidRPr="00D33E60" w:rsidRDefault="00EF4C1C" w:rsidP="00DC57ED">
      <w:pPr>
        <w:numPr>
          <w:ilvl w:val="0"/>
          <w:numId w:val="20"/>
        </w:numPr>
        <w:tabs>
          <w:tab w:val="num" w:pos="426"/>
        </w:tabs>
        <w:spacing w:after="0" w:line="19" w:lineRule="atLeast"/>
        <w:ind w:left="0" w:firstLine="284"/>
        <w:jc w:val="both"/>
        <w:rPr>
          <w:rFonts w:ascii="Times New Roman" w:hAnsi="Times New Roman" w:cs="Times New Roman"/>
          <w:sz w:val="27"/>
          <w:szCs w:val="27"/>
        </w:rPr>
      </w:pPr>
      <w:r w:rsidRPr="00D33E60">
        <w:rPr>
          <w:rFonts w:ascii="Times New Roman" w:hAnsi="Times New Roman" w:cs="Times New Roman"/>
          <w:sz w:val="27"/>
          <w:szCs w:val="27"/>
        </w:rPr>
        <w:t>Учет и контроль расчетов с Фондом социальной защиты населения.</w:t>
      </w:r>
    </w:p>
    <w:p w:rsidR="00EF4C1C" w:rsidRPr="00D33E60" w:rsidRDefault="00EF4C1C" w:rsidP="00DC57ED">
      <w:pPr>
        <w:numPr>
          <w:ilvl w:val="0"/>
          <w:numId w:val="20"/>
        </w:numPr>
        <w:tabs>
          <w:tab w:val="num" w:pos="426"/>
        </w:tabs>
        <w:spacing w:after="0" w:line="19" w:lineRule="atLeast"/>
        <w:ind w:left="0" w:firstLine="284"/>
        <w:jc w:val="both"/>
        <w:rPr>
          <w:rFonts w:ascii="Times New Roman" w:hAnsi="Times New Roman" w:cs="Times New Roman"/>
          <w:sz w:val="27"/>
          <w:szCs w:val="27"/>
        </w:rPr>
      </w:pPr>
      <w:r w:rsidRPr="00D33E60">
        <w:rPr>
          <w:rFonts w:ascii="Times New Roman" w:hAnsi="Times New Roman" w:cs="Times New Roman"/>
          <w:sz w:val="27"/>
          <w:szCs w:val="27"/>
        </w:rPr>
        <w:t>Учет и контроль расчетов по имущественному и личному страхованию.</w:t>
      </w:r>
    </w:p>
    <w:p w:rsidR="00EF4C1C" w:rsidRPr="00D33E60" w:rsidRDefault="00EF4C1C" w:rsidP="00DC57ED">
      <w:pPr>
        <w:numPr>
          <w:ilvl w:val="0"/>
          <w:numId w:val="20"/>
        </w:numPr>
        <w:tabs>
          <w:tab w:val="num" w:pos="426"/>
        </w:tabs>
        <w:spacing w:after="0" w:line="19" w:lineRule="atLeast"/>
        <w:ind w:left="0" w:firstLine="284"/>
        <w:jc w:val="both"/>
        <w:rPr>
          <w:rFonts w:ascii="Times New Roman" w:hAnsi="Times New Roman" w:cs="Times New Roman"/>
          <w:sz w:val="27"/>
          <w:szCs w:val="27"/>
        </w:rPr>
      </w:pPr>
      <w:r w:rsidRPr="00D33E60">
        <w:rPr>
          <w:rFonts w:ascii="Times New Roman" w:hAnsi="Times New Roman" w:cs="Times New Roman"/>
          <w:sz w:val="27"/>
          <w:szCs w:val="27"/>
        </w:rPr>
        <w:t>Учет и контроль расчетов с подотчетными лицами и персоналом по прочим операциям.</w:t>
      </w:r>
    </w:p>
    <w:p w:rsidR="00EF4C1C" w:rsidRPr="00D33E60" w:rsidRDefault="00EF4C1C" w:rsidP="00DC57ED">
      <w:pPr>
        <w:numPr>
          <w:ilvl w:val="0"/>
          <w:numId w:val="20"/>
        </w:numPr>
        <w:tabs>
          <w:tab w:val="num" w:pos="426"/>
        </w:tabs>
        <w:spacing w:after="0" w:line="19" w:lineRule="atLeast"/>
        <w:ind w:left="0" w:firstLine="284"/>
        <w:jc w:val="both"/>
        <w:rPr>
          <w:rFonts w:ascii="Times New Roman" w:hAnsi="Times New Roman" w:cs="Times New Roman"/>
          <w:sz w:val="27"/>
          <w:szCs w:val="27"/>
        </w:rPr>
      </w:pPr>
      <w:r w:rsidRPr="00D33E60">
        <w:rPr>
          <w:rFonts w:ascii="Times New Roman" w:hAnsi="Times New Roman" w:cs="Times New Roman"/>
          <w:sz w:val="27"/>
          <w:szCs w:val="27"/>
        </w:rPr>
        <w:t xml:space="preserve">Учет расчетов по краткосрочным кредитам и займам и </w:t>
      </w:r>
      <w:proofErr w:type="gramStart"/>
      <w:r w:rsidRPr="00D33E60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D33E60">
        <w:rPr>
          <w:rFonts w:ascii="Times New Roman" w:hAnsi="Times New Roman" w:cs="Times New Roman"/>
          <w:sz w:val="27"/>
          <w:szCs w:val="27"/>
        </w:rPr>
        <w:t xml:space="preserve"> их и</w:t>
      </w:r>
      <w:r w:rsidRPr="00D33E60">
        <w:rPr>
          <w:rFonts w:ascii="Times New Roman" w:hAnsi="Times New Roman" w:cs="Times New Roman"/>
          <w:sz w:val="27"/>
          <w:szCs w:val="27"/>
        </w:rPr>
        <w:t>с</w:t>
      </w:r>
      <w:r w:rsidRPr="00D33E60">
        <w:rPr>
          <w:rFonts w:ascii="Times New Roman" w:hAnsi="Times New Roman" w:cs="Times New Roman"/>
          <w:sz w:val="27"/>
          <w:szCs w:val="27"/>
        </w:rPr>
        <w:t>пользованием.</w:t>
      </w:r>
    </w:p>
    <w:p w:rsidR="00EF4C1C" w:rsidRPr="00D33E60" w:rsidRDefault="00EF4C1C" w:rsidP="00DC57ED">
      <w:pPr>
        <w:numPr>
          <w:ilvl w:val="0"/>
          <w:numId w:val="20"/>
        </w:numPr>
        <w:tabs>
          <w:tab w:val="num" w:pos="426"/>
        </w:tabs>
        <w:spacing w:after="0" w:line="19" w:lineRule="atLeast"/>
        <w:ind w:left="0" w:firstLine="284"/>
        <w:jc w:val="both"/>
        <w:rPr>
          <w:rFonts w:ascii="Times New Roman" w:hAnsi="Times New Roman" w:cs="Times New Roman"/>
          <w:sz w:val="27"/>
          <w:szCs w:val="27"/>
        </w:rPr>
      </w:pPr>
      <w:r w:rsidRPr="00D33E60">
        <w:rPr>
          <w:rFonts w:ascii="Times New Roman" w:hAnsi="Times New Roman" w:cs="Times New Roman"/>
          <w:sz w:val="27"/>
          <w:szCs w:val="27"/>
        </w:rPr>
        <w:t xml:space="preserve">Учет расчетов по долгосрочным кредитам и займам и </w:t>
      </w:r>
      <w:proofErr w:type="gramStart"/>
      <w:r w:rsidRPr="00D33E60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D33E60">
        <w:rPr>
          <w:rFonts w:ascii="Times New Roman" w:hAnsi="Times New Roman" w:cs="Times New Roman"/>
          <w:sz w:val="27"/>
          <w:szCs w:val="27"/>
        </w:rPr>
        <w:t xml:space="preserve"> их и</w:t>
      </w:r>
      <w:r w:rsidRPr="00D33E60">
        <w:rPr>
          <w:rFonts w:ascii="Times New Roman" w:hAnsi="Times New Roman" w:cs="Times New Roman"/>
          <w:sz w:val="27"/>
          <w:szCs w:val="27"/>
        </w:rPr>
        <w:t>с</w:t>
      </w:r>
      <w:r w:rsidRPr="00D33E60">
        <w:rPr>
          <w:rFonts w:ascii="Times New Roman" w:hAnsi="Times New Roman" w:cs="Times New Roman"/>
          <w:sz w:val="27"/>
          <w:szCs w:val="27"/>
        </w:rPr>
        <w:t>пользованием.</w:t>
      </w:r>
    </w:p>
    <w:p w:rsidR="00EF4C1C" w:rsidRPr="00D33E60" w:rsidRDefault="00EF4C1C" w:rsidP="00DC57ED">
      <w:pPr>
        <w:numPr>
          <w:ilvl w:val="0"/>
          <w:numId w:val="20"/>
        </w:numPr>
        <w:tabs>
          <w:tab w:val="num" w:pos="426"/>
        </w:tabs>
        <w:spacing w:after="0" w:line="19" w:lineRule="atLeast"/>
        <w:ind w:left="0" w:firstLine="284"/>
        <w:jc w:val="both"/>
        <w:rPr>
          <w:rFonts w:ascii="Times New Roman" w:hAnsi="Times New Roman" w:cs="Times New Roman"/>
          <w:sz w:val="27"/>
          <w:szCs w:val="27"/>
        </w:rPr>
      </w:pPr>
      <w:r w:rsidRPr="00D33E60">
        <w:rPr>
          <w:rFonts w:ascii="Times New Roman" w:hAnsi="Times New Roman" w:cs="Times New Roman"/>
          <w:sz w:val="27"/>
          <w:szCs w:val="27"/>
        </w:rPr>
        <w:t xml:space="preserve">Учет материалов и </w:t>
      </w:r>
      <w:proofErr w:type="gramStart"/>
      <w:r w:rsidRPr="00D33E60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D33E60">
        <w:rPr>
          <w:rFonts w:ascii="Times New Roman" w:hAnsi="Times New Roman" w:cs="Times New Roman"/>
          <w:sz w:val="27"/>
          <w:szCs w:val="27"/>
        </w:rPr>
        <w:t xml:space="preserve"> их использованием (на примере конкретной группы материалов).</w:t>
      </w:r>
    </w:p>
    <w:p w:rsidR="00EF4C1C" w:rsidRPr="00D33E60" w:rsidRDefault="00EF4C1C" w:rsidP="00DC57ED">
      <w:pPr>
        <w:numPr>
          <w:ilvl w:val="0"/>
          <w:numId w:val="20"/>
        </w:numPr>
        <w:tabs>
          <w:tab w:val="num" w:pos="426"/>
        </w:tabs>
        <w:spacing w:after="0" w:line="19" w:lineRule="atLeast"/>
        <w:ind w:left="0" w:firstLine="284"/>
        <w:jc w:val="both"/>
        <w:rPr>
          <w:rFonts w:ascii="Times New Roman" w:hAnsi="Times New Roman" w:cs="Times New Roman"/>
          <w:spacing w:val="-2"/>
          <w:sz w:val="27"/>
          <w:szCs w:val="27"/>
        </w:rPr>
      </w:pPr>
      <w:r w:rsidRPr="00D33E60">
        <w:rPr>
          <w:rFonts w:ascii="Times New Roman" w:hAnsi="Times New Roman" w:cs="Times New Roman"/>
          <w:spacing w:val="-2"/>
          <w:sz w:val="27"/>
          <w:szCs w:val="27"/>
        </w:rPr>
        <w:t>Учет и контроль расчетов с персоналом по оплате труда в животноводстве.</w:t>
      </w:r>
    </w:p>
    <w:p w:rsidR="00EF4C1C" w:rsidRPr="00D33E60" w:rsidRDefault="00EF4C1C" w:rsidP="00DC57ED">
      <w:pPr>
        <w:numPr>
          <w:ilvl w:val="0"/>
          <w:numId w:val="20"/>
        </w:numPr>
        <w:tabs>
          <w:tab w:val="num" w:pos="426"/>
        </w:tabs>
        <w:spacing w:after="0" w:line="19" w:lineRule="atLeast"/>
        <w:ind w:left="0" w:firstLine="284"/>
        <w:jc w:val="both"/>
        <w:rPr>
          <w:rFonts w:ascii="Times New Roman" w:hAnsi="Times New Roman" w:cs="Times New Roman"/>
          <w:spacing w:val="-2"/>
          <w:sz w:val="27"/>
          <w:szCs w:val="27"/>
        </w:rPr>
      </w:pPr>
      <w:r w:rsidRPr="00D33E60">
        <w:rPr>
          <w:rFonts w:ascii="Times New Roman" w:hAnsi="Times New Roman" w:cs="Times New Roman"/>
          <w:spacing w:val="-2"/>
          <w:sz w:val="27"/>
          <w:szCs w:val="27"/>
        </w:rPr>
        <w:t>Учет и контроль расчетов с персоналом по оплате труда в растениеводстве.</w:t>
      </w:r>
    </w:p>
    <w:p w:rsidR="00EF4C1C" w:rsidRPr="00D33E60" w:rsidRDefault="00EF4C1C" w:rsidP="00DC57ED">
      <w:pPr>
        <w:numPr>
          <w:ilvl w:val="0"/>
          <w:numId w:val="20"/>
        </w:numPr>
        <w:tabs>
          <w:tab w:val="num" w:pos="426"/>
        </w:tabs>
        <w:spacing w:after="0" w:line="19" w:lineRule="atLeast"/>
        <w:ind w:left="0" w:firstLine="284"/>
        <w:jc w:val="both"/>
        <w:rPr>
          <w:rFonts w:ascii="Times New Roman" w:hAnsi="Times New Roman" w:cs="Times New Roman"/>
          <w:sz w:val="27"/>
          <w:szCs w:val="27"/>
        </w:rPr>
      </w:pPr>
      <w:r w:rsidRPr="00D33E60">
        <w:rPr>
          <w:rFonts w:ascii="Times New Roman" w:hAnsi="Times New Roman" w:cs="Times New Roman"/>
          <w:sz w:val="27"/>
          <w:szCs w:val="27"/>
        </w:rPr>
        <w:t xml:space="preserve"> Учет и контроль животных на выращивании и откорме.</w:t>
      </w:r>
    </w:p>
    <w:p w:rsidR="00EF4C1C" w:rsidRPr="00D33E60" w:rsidRDefault="00EF4C1C" w:rsidP="00DC57ED">
      <w:pPr>
        <w:numPr>
          <w:ilvl w:val="0"/>
          <w:numId w:val="20"/>
        </w:numPr>
        <w:tabs>
          <w:tab w:val="num" w:pos="426"/>
        </w:tabs>
        <w:spacing w:after="0" w:line="19" w:lineRule="atLeast"/>
        <w:ind w:left="0" w:firstLine="284"/>
        <w:jc w:val="both"/>
        <w:rPr>
          <w:rFonts w:ascii="Times New Roman" w:hAnsi="Times New Roman" w:cs="Times New Roman"/>
          <w:sz w:val="27"/>
          <w:szCs w:val="27"/>
        </w:rPr>
      </w:pPr>
      <w:r w:rsidRPr="00D33E60">
        <w:rPr>
          <w:rFonts w:ascii="Times New Roman" w:hAnsi="Times New Roman" w:cs="Times New Roman"/>
          <w:sz w:val="27"/>
          <w:szCs w:val="27"/>
        </w:rPr>
        <w:t>Учет и контроль расходов по организации производства и управлению.</w:t>
      </w:r>
    </w:p>
    <w:p w:rsidR="00EF4C1C" w:rsidRPr="00D33E60" w:rsidRDefault="00EF4C1C" w:rsidP="00DC57ED">
      <w:pPr>
        <w:numPr>
          <w:ilvl w:val="0"/>
          <w:numId w:val="20"/>
        </w:numPr>
        <w:tabs>
          <w:tab w:val="num" w:pos="426"/>
        </w:tabs>
        <w:spacing w:after="0" w:line="19" w:lineRule="atLeast"/>
        <w:ind w:left="0" w:firstLine="284"/>
        <w:jc w:val="both"/>
        <w:rPr>
          <w:rFonts w:ascii="Times New Roman" w:hAnsi="Times New Roman" w:cs="Times New Roman"/>
          <w:sz w:val="27"/>
          <w:szCs w:val="27"/>
        </w:rPr>
      </w:pPr>
      <w:r w:rsidRPr="00D33E60">
        <w:rPr>
          <w:rFonts w:ascii="Times New Roman" w:hAnsi="Times New Roman" w:cs="Times New Roman"/>
          <w:sz w:val="27"/>
          <w:szCs w:val="27"/>
        </w:rPr>
        <w:t>Учет и контроль реализации продукции (работ, услуг) (на примере агросе</w:t>
      </w:r>
      <w:r w:rsidRPr="00D33E60">
        <w:rPr>
          <w:rFonts w:ascii="Times New Roman" w:hAnsi="Times New Roman" w:cs="Times New Roman"/>
          <w:sz w:val="27"/>
          <w:szCs w:val="27"/>
        </w:rPr>
        <w:t>р</w:t>
      </w:r>
      <w:r w:rsidRPr="00D33E60">
        <w:rPr>
          <w:rFonts w:ascii="Times New Roman" w:hAnsi="Times New Roman" w:cs="Times New Roman"/>
          <w:sz w:val="27"/>
          <w:szCs w:val="27"/>
        </w:rPr>
        <w:t>висных и перерабатывающих предприятий).</w:t>
      </w:r>
    </w:p>
    <w:p w:rsidR="00EF4C1C" w:rsidRPr="00D33E60" w:rsidRDefault="00EF4C1C" w:rsidP="00DC57ED">
      <w:pPr>
        <w:numPr>
          <w:ilvl w:val="0"/>
          <w:numId w:val="20"/>
        </w:numPr>
        <w:tabs>
          <w:tab w:val="num" w:pos="426"/>
        </w:tabs>
        <w:spacing w:after="0" w:line="19" w:lineRule="atLeast"/>
        <w:ind w:left="0" w:firstLine="284"/>
        <w:jc w:val="both"/>
        <w:rPr>
          <w:rFonts w:ascii="Times New Roman" w:hAnsi="Times New Roman" w:cs="Times New Roman"/>
          <w:sz w:val="27"/>
          <w:szCs w:val="27"/>
        </w:rPr>
      </w:pPr>
      <w:r w:rsidRPr="00D33E60">
        <w:rPr>
          <w:rFonts w:ascii="Times New Roman" w:hAnsi="Times New Roman" w:cs="Times New Roman"/>
          <w:sz w:val="27"/>
          <w:szCs w:val="27"/>
        </w:rPr>
        <w:t>Учет и контроль финансовых результатов деятельности организации (на примере агросервисных и перерабатывающих предприятий).</w:t>
      </w:r>
    </w:p>
    <w:p w:rsidR="00EF4C1C" w:rsidRPr="00D33E60" w:rsidRDefault="00EF4C1C" w:rsidP="00DC57ED">
      <w:pPr>
        <w:numPr>
          <w:ilvl w:val="0"/>
          <w:numId w:val="20"/>
        </w:numPr>
        <w:tabs>
          <w:tab w:val="num" w:pos="426"/>
        </w:tabs>
        <w:spacing w:after="0" w:line="19" w:lineRule="atLeast"/>
        <w:ind w:left="0" w:firstLine="284"/>
        <w:jc w:val="both"/>
        <w:rPr>
          <w:rFonts w:ascii="Times New Roman" w:hAnsi="Times New Roman" w:cs="Times New Roman"/>
          <w:sz w:val="27"/>
          <w:szCs w:val="27"/>
        </w:rPr>
      </w:pPr>
      <w:r w:rsidRPr="00D33E60">
        <w:rPr>
          <w:rFonts w:ascii="Times New Roman" w:hAnsi="Times New Roman" w:cs="Times New Roman"/>
          <w:sz w:val="27"/>
          <w:szCs w:val="27"/>
        </w:rPr>
        <w:t>Учет и контроль вложений в долгосрочные активы.</w:t>
      </w:r>
    </w:p>
    <w:p w:rsidR="00EF4C1C" w:rsidRPr="00D33E60" w:rsidRDefault="00EF4C1C" w:rsidP="00DC57ED">
      <w:pPr>
        <w:numPr>
          <w:ilvl w:val="0"/>
          <w:numId w:val="20"/>
        </w:numPr>
        <w:tabs>
          <w:tab w:val="num" w:pos="426"/>
        </w:tabs>
        <w:spacing w:after="0" w:line="19" w:lineRule="atLeast"/>
        <w:ind w:left="0" w:firstLine="284"/>
        <w:jc w:val="both"/>
        <w:rPr>
          <w:rFonts w:ascii="Times New Roman" w:hAnsi="Times New Roman" w:cs="Times New Roman"/>
          <w:sz w:val="27"/>
          <w:szCs w:val="27"/>
        </w:rPr>
      </w:pPr>
      <w:r w:rsidRPr="00D33E60">
        <w:rPr>
          <w:rFonts w:ascii="Times New Roman" w:hAnsi="Times New Roman" w:cs="Times New Roman"/>
          <w:sz w:val="27"/>
          <w:szCs w:val="27"/>
        </w:rPr>
        <w:t xml:space="preserve">Учет товаров и </w:t>
      </w:r>
      <w:proofErr w:type="gramStart"/>
      <w:r w:rsidRPr="00D33E60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D33E60">
        <w:rPr>
          <w:rFonts w:ascii="Times New Roman" w:hAnsi="Times New Roman" w:cs="Times New Roman"/>
          <w:sz w:val="27"/>
          <w:szCs w:val="27"/>
        </w:rPr>
        <w:t xml:space="preserve"> их использованием в организациях АПК.</w:t>
      </w:r>
    </w:p>
    <w:p w:rsidR="00EF4C1C" w:rsidRPr="00D33E60" w:rsidRDefault="00EF4C1C" w:rsidP="00DC57ED">
      <w:pPr>
        <w:numPr>
          <w:ilvl w:val="0"/>
          <w:numId w:val="20"/>
        </w:numPr>
        <w:tabs>
          <w:tab w:val="num" w:pos="426"/>
        </w:tabs>
        <w:spacing w:after="0" w:line="19" w:lineRule="atLeast"/>
        <w:ind w:left="0" w:firstLine="284"/>
        <w:jc w:val="both"/>
        <w:rPr>
          <w:rFonts w:ascii="Times New Roman" w:hAnsi="Times New Roman" w:cs="Times New Roman"/>
          <w:sz w:val="27"/>
          <w:szCs w:val="27"/>
        </w:rPr>
      </w:pPr>
      <w:r w:rsidRPr="00D33E60">
        <w:rPr>
          <w:rFonts w:ascii="Times New Roman" w:hAnsi="Times New Roman" w:cs="Times New Roman"/>
          <w:sz w:val="27"/>
          <w:szCs w:val="27"/>
        </w:rPr>
        <w:t>Учет и контроль затрат на производство продукции на перерабатывающих предприятиях.</w:t>
      </w:r>
    </w:p>
    <w:p w:rsidR="00EF4C1C" w:rsidRPr="00D33E60" w:rsidRDefault="00EF4C1C" w:rsidP="00DC57ED">
      <w:pPr>
        <w:numPr>
          <w:ilvl w:val="0"/>
          <w:numId w:val="20"/>
        </w:numPr>
        <w:tabs>
          <w:tab w:val="num" w:pos="426"/>
        </w:tabs>
        <w:spacing w:after="0" w:line="19" w:lineRule="atLeast"/>
        <w:ind w:left="0" w:firstLine="284"/>
        <w:jc w:val="both"/>
        <w:rPr>
          <w:rFonts w:ascii="Times New Roman" w:hAnsi="Times New Roman" w:cs="Times New Roman"/>
          <w:sz w:val="27"/>
          <w:szCs w:val="27"/>
        </w:rPr>
      </w:pPr>
      <w:r w:rsidRPr="00D33E60">
        <w:rPr>
          <w:rFonts w:ascii="Times New Roman" w:hAnsi="Times New Roman" w:cs="Times New Roman"/>
          <w:sz w:val="27"/>
          <w:szCs w:val="27"/>
        </w:rPr>
        <w:t>Учет и контроль затрат на производство продукции растениеводства (по в</w:t>
      </w:r>
      <w:r w:rsidRPr="00D33E60">
        <w:rPr>
          <w:rFonts w:ascii="Times New Roman" w:hAnsi="Times New Roman" w:cs="Times New Roman"/>
          <w:sz w:val="27"/>
          <w:szCs w:val="27"/>
        </w:rPr>
        <w:t>и</w:t>
      </w:r>
      <w:r w:rsidRPr="00D33E60">
        <w:rPr>
          <w:rFonts w:ascii="Times New Roman" w:hAnsi="Times New Roman" w:cs="Times New Roman"/>
          <w:sz w:val="27"/>
          <w:szCs w:val="27"/>
        </w:rPr>
        <w:t>дам продукции).</w:t>
      </w:r>
    </w:p>
    <w:p w:rsidR="00EF4C1C" w:rsidRPr="00D33E60" w:rsidRDefault="00EF4C1C" w:rsidP="00DC57ED">
      <w:pPr>
        <w:numPr>
          <w:ilvl w:val="0"/>
          <w:numId w:val="20"/>
        </w:numPr>
        <w:tabs>
          <w:tab w:val="num" w:pos="426"/>
        </w:tabs>
        <w:spacing w:after="0" w:line="19" w:lineRule="atLeast"/>
        <w:ind w:left="0" w:firstLine="284"/>
        <w:jc w:val="both"/>
        <w:rPr>
          <w:rFonts w:ascii="Times New Roman" w:hAnsi="Times New Roman" w:cs="Times New Roman"/>
          <w:sz w:val="27"/>
          <w:szCs w:val="27"/>
        </w:rPr>
      </w:pPr>
      <w:r w:rsidRPr="00D33E60">
        <w:rPr>
          <w:rFonts w:ascii="Times New Roman" w:hAnsi="Times New Roman" w:cs="Times New Roman"/>
          <w:sz w:val="27"/>
          <w:szCs w:val="27"/>
        </w:rPr>
        <w:t>Учет и контроль затрат на производство продукции животноводства (по в</w:t>
      </w:r>
      <w:r w:rsidRPr="00D33E60">
        <w:rPr>
          <w:rFonts w:ascii="Times New Roman" w:hAnsi="Times New Roman" w:cs="Times New Roman"/>
          <w:sz w:val="27"/>
          <w:szCs w:val="27"/>
        </w:rPr>
        <w:t>и</w:t>
      </w:r>
      <w:r w:rsidRPr="00D33E60">
        <w:rPr>
          <w:rFonts w:ascii="Times New Roman" w:hAnsi="Times New Roman" w:cs="Times New Roman"/>
          <w:sz w:val="27"/>
          <w:szCs w:val="27"/>
        </w:rPr>
        <w:t>дам продукции).</w:t>
      </w:r>
    </w:p>
    <w:p w:rsidR="00EF4C1C" w:rsidRPr="00D33E60" w:rsidRDefault="00EF4C1C" w:rsidP="00DC57ED">
      <w:pPr>
        <w:numPr>
          <w:ilvl w:val="0"/>
          <w:numId w:val="20"/>
        </w:numPr>
        <w:tabs>
          <w:tab w:val="num" w:pos="426"/>
        </w:tabs>
        <w:spacing w:after="0" w:line="19" w:lineRule="atLeast"/>
        <w:ind w:left="0" w:firstLine="284"/>
        <w:jc w:val="both"/>
        <w:rPr>
          <w:rFonts w:ascii="Times New Roman" w:hAnsi="Times New Roman" w:cs="Times New Roman"/>
          <w:sz w:val="27"/>
          <w:szCs w:val="27"/>
        </w:rPr>
      </w:pPr>
      <w:r w:rsidRPr="00D33E60">
        <w:rPr>
          <w:rFonts w:ascii="Times New Roman" w:hAnsi="Times New Roman" w:cs="Times New Roman"/>
          <w:sz w:val="27"/>
          <w:szCs w:val="27"/>
        </w:rPr>
        <w:t>Учет и контроль прочих доходов и расходов.</w:t>
      </w:r>
    </w:p>
    <w:p w:rsidR="00EF4C1C" w:rsidRPr="00D33E60" w:rsidRDefault="00EF4C1C" w:rsidP="00DC57ED">
      <w:pPr>
        <w:numPr>
          <w:ilvl w:val="0"/>
          <w:numId w:val="20"/>
        </w:numPr>
        <w:tabs>
          <w:tab w:val="num" w:pos="426"/>
        </w:tabs>
        <w:spacing w:after="0" w:line="19" w:lineRule="atLeast"/>
        <w:ind w:left="0" w:firstLine="284"/>
        <w:jc w:val="both"/>
        <w:rPr>
          <w:rFonts w:ascii="Times New Roman" w:hAnsi="Times New Roman" w:cs="Times New Roman"/>
          <w:sz w:val="27"/>
          <w:szCs w:val="27"/>
        </w:rPr>
      </w:pPr>
      <w:r w:rsidRPr="00D33E60">
        <w:rPr>
          <w:rFonts w:ascii="Times New Roman" w:hAnsi="Times New Roman" w:cs="Times New Roman"/>
          <w:sz w:val="27"/>
          <w:szCs w:val="27"/>
        </w:rPr>
        <w:t>Учет и контроль поступления и расходования продукции растениеводства (по видам).</w:t>
      </w:r>
    </w:p>
    <w:p w:rsidR="00EF4C1C" w:rsidRPr="00D33E60" w:rsidRDefault="00EF4C1C" w:rsidP="00DC57ED">
      <w:pPr>
        <w:numPr>
          <w:ilvl w:val="0"/>
          <w:numId w:val="20"/>
        </w:numPr>
        <w:tabs>
          <w:tab w:val="num" w:pos="426"/>
        </w:tabs>
        <w:spacing w:after="0" w:line="19" w:lineRule="atLeast"/>
        <w:ind w:left="0" w:firstLine="284"/>
        <w:jc w:val="both"/>
        <w:rPr>
          <w:rFonts w:ascii="Times New Roman" w:hAnsi="Times New Roman" w:cs="Times New Roman"/>
          <w:sz w:val="27"/>
          <w:szCs w:val="27"/>
        </w:rPr>
      </w:pPr>
      <w:r w:rsidRPr="00D33E60">
        <w:rPr>
          <w:rFonts w:ascii="Times New Roman" w:hAnsi="Times New Roman" w:cs="Times New Roman"/>
          <w:sz w:val="27"/>
          <w:szCs w:val="27"/>
        </w:rPr>
        <w:t>Учет  готовой продукции и анализ ее производства (по видам продукции).</w:t>
      </w:r>
    </w:p>
    <w:p w:rsidR="00EF4C1C" w:rsidRPr="00D33E60" w:rsidRDefault="00EF4C1C" w:rsidP="00DC57ED">
      <w:pPr>
        <w:pStyle w:val="a4"/>
        <w:numPr>
          <w:ilvl w:val="0"/>
          <w:numId w:val="20"/>
        </w:numPr>
        <w:tabs>
          <w:tab w:val="num" w:pos="426"/>
        </w:tabs>
        <w:spacing w:after="0" w:line="19" w:lineRule="atLeast"/>
        <w:ind w:left="0" w:firstLine="284"/>
        <w:jc w:val="both"/>
        <w:rPr>
          <w:sz w:val="27"/>
          <w:szCs w:val="27"/>
        </w:rPr>
      </w:pPr>
      <w:r w:rsidRPr="00D33E60">
        <w:rPr>
          <w:sz w:val="27"/>
          <w:szCs w:val="27"/>
        </w:rPr>
        <w:t>Учет материалов и анализ эффективности использования оборотных средств.</w:t>
      </w:r>
    </w:p>
    <w:p w:rsidR="00EF4C1C" w:rsidRPr="00D33E60" w:rsidRDefault="00EF4C1C" w:rsidP="00DC57ED">
      <w:pPr>
        <w:numPr>
          <w:ilvl w:val="0"/>
          <w:numId w:val="20"/>
        </w:numPr>
        <w:tabs>
          <w:tab w:val="num" w:pos="426"/>
        </w:tabs>
        <w:spacing w:after="0" w:line="19" w:lineRule="atLeast"/>
        <w:ind w:left="0" w:firstLine="284"/>
        <w:jc w:val="both"/>
        <w:rPr>
          <w:rFonts w:ascii="Times New Roman" w:hAnsi="Times New Roman" w:cs="Times New Roman"/>
          <w:sz w:val="27"/>
          <w:szCs w:val="27"/>
        </w:rPr>
      </w:pPr>
      <w:r w:rsidRPr="00D33E60">
        <w:rPr>
          <w:rFonts w:ascii="Times New Roman" w:hAnsi="Times New Roman" w:cs="Times New Roman"/>
          <w:sz w:val="27"/>
          <w:szCs w:val="27"/>
        </w:rPr>
        <w:t>Учет материалов и анализ их использования.</w:t>
      </w:r>
    </w:p>
    <w:p w:rsidR="00EF4C1C" w:rsidRPr="004244E7" w:rsidRDefault="00EF4C1C" w:rsidP="00DC57ED">
      <w:pPr>
        <w:numPr>
          <w:ilvl w:val="0"/>
          <w:numId w:val="20"/>
        </w:numPr>
        <w:tabs>
          <w:tab w:val="num" w:pos="426"/>
        </w:tabs>
        <w:spacing w:after="0" w:line="19" w:lineRule="atLeast"/>
        <w:ind w:left="0" w:firstLine="284"/>
        <w:jc w:val="both"/>
        <w:rPr>
          <w:rFonts w:ascii="Times New Roman" w:hAnsi="Times New Roman" w:cs="Times New Roman"/>
          <w:spacing w:val="-6"/>
          <w:sz w:val="27"/>
          <w:szCs w:val="27"/>
        </w:rPr>
      </w:pPr>
      <w:r w:rsidRPr="004244E7">
        <w:rPr>
          <w:rFonts w:ascii="Times New Roman" w:hAnsi="Times New Roman" w:cs="Times New Roman"/>
          <w:spacing w:val="-6"/>
          <w:sz w:val="27"/>
          <w:szCs w:val="27"/>
        </w:rPr>
        <w:t>Учет расчетов по краткосрочным кредитам и займам и анализ их использования.</w:t>
      </w:r>
    </w:p>
    <w:p w:rsidR="00EF4C1C" w:rsidRPr="00D33E60" w:rsidRDefault="00EF4C1C" w:rsidP="00DC57ED">
      <w:pPr>
        <w:numPr>
          <w:ilvl w:val="0"/>
          <w:numId w:val="20"/>
        </w:numPr>
        <w:tabs>
          <w:tab w:val="num" w:pos="426"/>
        </w:tabs>
        <w:spacing w:after="0" w:line="19" w:lineRule="atLeast"/>
        <w:ind w:left="0" w:firstLine="284"/>
        <w:jc w:val="both"/>
        <w:rPr>
          <w:rFonts w:ascii="Times New Roman" w:hAnsi="Times New Roman" w:cs="Times New Roman"/>
          <w:spacing w:val="-6"/>
          <w:sz w:val="27"/>
          <w:szCs w:val="27"/>
        </w:rPr>
      </w:pPr>
      <w:r w:rsidRPr="00D33E60">
        <w:rPr>
          <w:rFonts w:ascii="Times New Roman" w:hAnsi="Times New Roman" w:cs="Times New Roman"/>
          <w:spacing w:val="-6"/>
          <w:sz w:val="27"/>
          <w:szCs w:val="27"/>
        </w:rPr>
        <w:t>Учет расчетов по долгосрочным кредитам и займам и анализ их использования.</w:t>
      </w:r>
    </w:p>
    <w:p w:rsidR="00EF4C1C" w:rsidRPr="00D33E60" w:rsidRDefault="00EF4C1C" w:rsidP="00DC57ED">
      <w:pPr>
        <w:numPr>
          <w:ilvl w:val="0"/>
          <w:numId w:val="20"/>
        </w:numPr>
        <w:tabs>
          <w:tab w:val="num" w:pos="426"/>
        </w:tabs>
        <w:spacing w:after="0" w:line="19" w:lineRule="atLeast"/>
        <w:ind w:left="0" w:firstLine="284"/>
        <w:jc w:val="both"/>
        <w:rPr>
          <w:rFonts w:ascii="Times New Roman" w:hAnsi="Times New Roman" w:cs="Times New Roman"/>
          <w:sz w:val="27"/>
          <w:szCs w:val="27"/>
        </w:rPr>
      </w:pPr>
      <w:r w:rsidRPr="00D33E60">
        <w:rPr>
          <w:rFonts w:ascii="Times New Roman" w:hAnsi="Times New Roman" w:cs="Times New Roman"/>
          <w:sz w:val="27"/>
          <w:szCs w:val="27"/>
        </w:rPr>
        <w:t>Учет расчетов по труду и анализ наличия и использования трудовых ресу</w:t>
      </w:r>
      <w:r w:rsidRPr="00D33E60">
        <w:rPr>
          <w:rFonts w:ascii="Times New Roman" w:hAnsi="Times New Roman" w:cs="Times New Roman"/>
          <w:sz w:val="27"/>
          <w:szCs w:val="27"/>
        </w:rPr>
        <w:t>р</w:t>
      </w:r>
      <w:r w:rsidRPr="00D33E60">
        <w:rPr>
          <w:rFonts w:ascii="Times New Roman" w:hAnsi="Times New Roman" w:cs="Times New Roman"/>
          <w:sz w:val="27"/>
          <w:szCs w:val="27"/>
        </w:rPr>
        <w:t>сов по конкретной отрасли.</w:t>
      </w:r>
    </w:p>
    <w:p w:rsidR="00EF4C1C" w:rsidRPr="00D33E60" w:rsidRDefault="00EF4C1C" w:rsidP="00DC57ED">
      <w:pPr>
        <w:numPr>
          <w:ilvl w:val="0"/>
          <w:numId w:val="20"/>
        </w:numPr>
        <w:tabs>
          <w:tab w:val="num" w:pos="426"/>
        </w:tabs>
        <w:spacing w:after="0" w:line="19" w:lineRule="atLeast"/>
        <w:ind w:left="0" w:firstLine="284"/>
        <w:jc w:val="both"/>
        <w:rPr>
          <w:rFonts w:ascii="Times New Roman" w:hAnsi="Times New Roman" w:cs="Times New Roman"/>
          <w:sz w:val="27"/>
          <w:szCs w:val="27"/>
        </w:rPr>
      </w:pPr>
      <w:r w:rsidRPr="00D33E60">
        <w:rPr>
          <w:rFonts w:ascii="Times New Roman" w:hAnsi="Times New Roman" w:cs="Times New Roman"/>
          <w:sz w:val="27"/>
          <w:szCs w:val="27"/>
        </w:rPr>
        <w:lastRenderedPageBreak/>
        <w:t>Учет расчетов по труду и анализ его оплаты (по конкретной отрасли).</w:t>
      </w:r>
    </w:p>
    <w:p w:rsidR="00EF4C1C" w:rsidRPr="00D33E60" w:rsidRDefault="00EF4C1C" w:rsidP="00DC57ED">
      <w:pPr>
        <w:numPr>
          <w:ilvl w:val="0"/>
          <w:numId w:val="20"/>
        </w:numPr>
        <w:tabs>
          <w:tab w:val="num" w:pos="426"/>
        </w:tabs>
        <w:spacing w:after="0" w:line="19" w:lineRule="atLeast"/>
        <w:ind w:left="0" w:firstLine="284"/>
        <w:jc w:val="both"/>
        <w:rPr>
          <w:rFonts w:ascii="Times New Roman" w:hAnsi="Times New Roman" w:cs="Times New Roman"/>
          <w:sz w:val="27"/>
          <w:szCs w:val="27"/>
        </w:rPr>
      </w:pPr>
      <w:r w:rsidRPr="00D33E60">
        <w:rPr>
          <w:rFonts w:ascii="Times New Roman" w:hAnsi="Times New Roman" w:cs="Times New Roman"/>
          <w:sz w:val="27"/>
          <w:szCs w:val="27"/>
        </w:rPr>
        <w:t>Учет расчетов по труду и анализ его оплаты в растениеводстве.</w:t>
      </w:r>
    </w:p>
    <w:p w:rsidR="00EF4C1C" w:rsidRPr="00D33E60" w:rsidRDefault="00EF4C1C" w:rsidP="00DC57ED">
      <w:pPr>
        <w:numPr>
          <w:ilvl w:val="0"/>
          <w:numId w:val="20"/>
        </w:numPr>
        <w:tabs>
          <w:tab w:val="num" w:pos="426"/>
        </w:tabs>
        <w:spacing w:after="0" w:line="19" w:lineRule="atLeast"/>
        <w:ind w:left="0" w:firstLine="284"/>
        <w:jc w:val="both"/>
        <w:rPr>
          <w:rFonts w:ascii="Times New Roman" w:hAnsi="Times New Roman" w:cs="Times New Roman"/>
          <w:sz w:val="27"/>
          <w:szCs w:val="27"/>
        </w:rPr>
      </w:pPr>
      <w:r w:rsidRPr="00D33E60">
        <w:rPr>
          <w:rFonts w:ascii="Times New Roman" w:hAnsi="Times New Roman" w:cs="Times New Roman"/>
          <w:sz w:val="27"/>
          <w:szCs w:val="27"/>
        </w:rPr>
        <w:t>Учет расчетов по труду и анализ его оплаты в животноводстве.</w:t>
      </w:r>
    </w:p>
    <w:p w:rsidR="00EF4C1C" w:rsidRPr="00D33E60" w:rsidRDefault="00EF4C1C" w:rsidP="00DC57ED">
      <w:pPr>
        <w:numPr>
          <w:ilvl w:val="0"/>
          <w:numId w:val="20"/>
        </w:numPr>
        <w:tabs>
          <w:tab w:val="num" w:pos="426"/>
        </w:tabs>
        <w:spacing w:after="0" w:line="19" w:lineRule="atLeast"/>
        <w:ind w:left="0" w:firstLine="284"/>
        <w:jc w:val="both"/>
        <w:rPr>
          <w:rFonts w:ascii="Times New Roman" w:hAnsi="Times New Roman" w:cs="Times New Roman"/>
          <w:sz w:val="27"/>
          <w:szCs w:val="27"/>
        </w:rPr>
      </w:pPr>
      <w:r w:rsidRPr="00D33E60">
        <w:rPr>
          <w:rFonts w:ascii="Times New Roman" w:hAnsi="Times New Roman" w:cs="Times New Roman"/>
          <w:sz w:val="27"/>
          <w:szCs w:val="27"/>
        </w:rPr>
        <w:t>Учет и анализ затрат на содержание и эксплуатацию грузового автотран</w:t>
      </w:r>
      <w:r w:rsidRPr="00D33E60">
        <w:rPr>
          <w:rFonts w:ascii="Times New Roman" w:hAnsi="Times New Roman" w:cs="Times New Roman"/>
          <w:sz w:val="27"/>
          <w:szCs w:val="27"/>
        </w:rPr>
        <w:t>с</w:t>
      </w:r>
      <w:r w:rsidRPr="00D33E60">
        <w:rPr>
          <w:rFonts w:ascii="Times New Roman" w:hAnsi="Times New Roman" w:cs="Times New Roman"/>
          <w:sz w:val="27"/>
          <w:szCs w:val="27"/>
        </w:rPr>
        <w:t>порта.</w:t>
      </w:r>
    </w:p>
    <w:p w:rsidR="00EF4C1C" w:rsidRPr="00D33E60" w:rsidRDefault="00EF4C1C" w:rsidP="00DC57ED">
      <w:pPr>
        <w:numPr>
          <w:ilvl w:val="0"/>
          <w:numId w:val="20"/>
        </w:numPr>
        <w:tabs>
          <w:tab w:val="num" w:pos="426"/>
        </w:tabs>
        <w:spacing w:after="0" w:line="19" w:lineRule="atLeast"/>
        <w:ind w:left="0" w:firstLine="284"/>
        <w:jc w:val="both"/>
        <w:rPr>
          <w:rFonts w:ascii="Times New Roman" w:hAnsi="Times New Roman" w:cs="Times New Roman"/>
          <w:sz w:val="27"/>
          <w:szCs w:val="27"/>
        </w:rPr>
      </w:pPr>
      <w:r w:rsidRPr="00D33E60">
        <w:rPr>
          <w:rFonts w:ascii="Times New Roman" w:hAnsi="Times New Roman" w:cs="Times New Roman"/>
          <w:sz w:val="27"/>
          <w:szCs w:val="27"/>
        </w:rPr>
        <w:t>Учет затрат на содержание грузового автотранспорта  и анализ его испол</w:t>
      </w:r>
      <w:r w:rsidRPr="00D33E60">
        <w:rPr>
          <w:rFonts w:ascii="Times New Roman" w:hAnsi="Times New Roman" w:cs="Times New Roman"/>
          <w:sz w:val="27"/>
          <w:szCs w:val="27"/>
        </w:rPr>
        <w:t>ь</w:t>
      </w:r>
      <w:r w:rsidRPr="00D33E60">
        <w:rPr>
          <w:rFonts w:ascii="Times New Roman" w:hAnsi="Times New Roman" w:cs="Times New Roman"/>
          <w:sz w:val="27"/>
          <w:szCs w:val="27"/>
        </w:rPr>
        <w:t>зования.</w:t>
      </w:r>
    </w:p>
    <w:p w:rsidR="00EF4C1C" w:rsidRPr="00D33E60" w:rsidRDefault="00EF4C1C" w:rsidP="00DC57ED">
      <w:pPr>
        <w:numPr>
          <w:ilvl w:val="0"/>
          <w:numId w:val="20"/>
        </w:numPr>
        <w:tabs>
          <w:tab w:val="num" w:pos="426"/>
        </w:tabs>
        <w:spacing w:after="0" w:line="19" w:lineRule="atLeast"/>
        <w:ind w:left="0" w:firstLine="284"/>
        <w:jc w:val="both"/>
        <w:rPr>
          <w:rFonts w:ascii="Times New Roman" w:hAnsi="Times New Roman" w:cs="Times New Roman"/>
          <w:sz w:val="27"/>
          <w:szCs w:val="27"/>
        </w:rPr>
      </w:pPr>
      <w:r w:rsidRPr="00D33E60">
        <w:rPr>
          <w:rFonts w:ascii="Times New Roman" w:hAnsi="Times New Roman" w:cs="Times New Roman"/>
          <w:sz w:val="27"/>
          <w:szCs w:val="27"/>
        </w:rPr>
        <w:t>Учет и анализ расходов по организации производства и управлению.</w:t>
      </w:r>
    </w:p>
    <w:p w:rsidR="00EF4C1C" w:rsidRPr="00D33E60" w:rsidRDefault="00EF4C1C" w:rsidP="00DC57ED">
      <w:pPr>
        <w:numPr>
          <w:ilvl w:val="0"/>
          <w:numId w:val="20"/>
        </w:numPr>
        <w:tabs>
          <w:tab w:val="num" w:pos="426"/>
        </w:tabs>
        <w:spacing w:after="0" w:line="19" w:lineRule="atLeast"/>
        <w:ind w:left="0" w:firstLine="284"/>
        <w:jc w:val="both"/>
        <w:rPr>
          <w:rFonts w:ascii="Times New Roman" w:hAnsi="Times New Roman" w:cs="Times New Roman"/>
          <w:spacing w:val="-4"/>
          <w:sz w:val="27"/>
          <w:szCs w:val="27"/>
        </w:rPr>
      </w:pPr>
      <w:r w:rsidRPr="00D33E60">
        <w:rPr>
          <w:rFonts w:ascii="Times New Roman" w:hAnsi="Times New Roman" w:cs="Times New Roman"/>
          <w:spacing w:val="-4"/>
          <w:sz w:val="27"/>
          <w:szCs w:val="27"/>
        </w:rPr>
        <w:t>Учет затрат на производство и анализ себестоимости продукции (по видам).</w:t>
      </w:r>
    </w:p>
    <w:p w:rsidR="00EF4C1C" w:rsidRPr="00D33E60" w:rsidRDefault="00EF4C1C" w:rsidP="00DC57ED">
      <w:pPr>
        <w:numPr>
          <w:ilvl w:val="0"/>
          <w:numId w:val="20"/>
        </w:numPr>
        <w:tabs>
          <w:tab w:val="num" w:pos="426"/>
        </w:tabs>
        <w:spacing w:after="0" w:line="19" w:lineRule="atLeast"/>
        <w:ind w:left="0" w:firstLine="284"/>
        <w:jc w:val="both"/>
        <w:rPr>
          <w:rFonts w:ascii="Times New Roman" w:hAnsi="Times New Roman" w:cs="Times New Roman"/>
          <w:spacing w:val="-6"/>
          <w:sz w:val="27"/>
          <w:szCs w:val="27"/>
        </w:rPr>
      </w:pPr>
      <w:r w:rsidRPr="00D33E60">
        <w:rPr>
          <w:rFonts w:ascii="Times New Roman" w:hAnsi="Times New Roman" w:cs="Times New Roman"/>
          <w:spacing w:val="-6"/>
          <w:sz w:val="27"/>
          <w:szCs w:val="27"/>
        </w:rPr>
        <w:t>Учет движения основных средств и анализ эффективности их использования.</w:t>
      </w:r>
    </w:p>
    <w:p w:rsidR="00EF4C1C" w:rsidRPr="00D33E60" w:rsidRDefault="00EF4C1C" w:rsidP="00DC57ED">
      <w:pPr>
        <w:numPr>
          <w:ilvl w:val="0"/>
          <w:numId w:val="20"/>
        </w:numPr>
        <w:shd w:val="clear" w:color="auto" w:fill="FFFFFF"/>
        <w:tabs>
          <w:tab w:val="num" w:pos="426"/>
        </w:tabs>
        <w:spacing w:after="0" w:line="19" w:lineRule="atLeast"/>
        <w:ind w:left="0" w:firstLine="284"/>
        <w:jc w:val="both"/>
        <w:rPr>
          <w:rFonts w:ascii="Times New Roman" w:hAnsi="Times New Roman" w:cs="Times New Roman"/>
          <w:spacing w:val="-6"/>
          <w:sz w:val="27"/>
          <w:szCs w:val="27"/>
        </w:rPr>
      </w:pPr>
      <w:r w:rsidRPr="00D33E60">
        <w:rPr>
          <w:rFonts w:ascii="Times New Roman" w:hAnsi="Times New Roman" w:cs="Times New Roman"/>
          <w:spacing w:val="-6"/>
          <w:sz w:val="27"/>
          <w:szCs w:val="27"/>
        </w:rPr>
        <w:t>Учет амортизации основных средств и анализ эффективности их использования.</w:t>
      </w:r>
    </w:p>
    <w:p w:rsidR="00EF4C1C" w:rsidRPr="00D33E60" w:rsidRDefault="00EF4C1C" w:rsidP="00DC57ED">
      <w:pPr>
        <w:numPr>
          <w:ilvl w:val="0"/>
          <w:numId w:val="20"/>
        </w:numPr>
        <w:shd w:val="clear" w:color="auto" w:fill="FFFFFF"/>
        <w:tabs>
          <w:tab w:val="num" w:pos="426"/>
          <w:tab w:val="left" w:pos="540"/>
        </w:tabs>
        <w:spacing w:after="0" w:line="19" w:lineRule="atLeast"/>
        <w:ind w:left="0" w:firstLine="284"/>
        <w:jc w:val="both"/>
        <w:rPr>
          <w:rFonts w:ascii="Times New Roman" w:hAnsi="Times New Roman" w:cs="Times New Roman"/>
          <w:sz w:val="27"/>
          <w:szCs w:val="27"/>
        </w:rPr>
      </w:pPr>
      <w:r w:rsidRPr="00D33E60">
        <w:rPr>
          <w:rFonts w:ascii="Times New Roman" w:hAnsi="Times New Roman" w:cs="Times New Roman"/>
          <w:sz w:val="27"/>
          <w:szCs w:val="27"/>
        </w:rPr>
        <w:t>Учет и анализ реализации продукции растениеводства</w:t>
      </w:r>
    </w:p>
    <w:p w:rsidR="00EF4C1C" w:rsidRPr="00D33E60" w:rsidRDefault="00EF4C1C" w:rsidP="00DC57ED">
      <w:pPr>
        <w:numPr>
          <w:ilvl w:val="0"/>
          <w:numId w:val="20"/>
        </w:numPr>
        <w:tabs>
          <w:tab w:val="num" w:pos="426"/>
        </w:tabs>
        <w:spacing w:after="0" w:line="19" w:lineRule="atLeast"/>
        <w:ind w:left="0" w:firstLine="284"/>
        <w:jc w:val="both"/>
        <w:rPr>
          <w:rFonts w:ascii="Times New Roman" w:hAnsi="Times New Roman" w:cs="Times New Roman"/>
          <w:sz w:val="27"/>
          <w:szCs w:val="27"/>
        </w:rPr>
      </w:pPr>
      <w:r w:rsidRPr="00D33E60">
        <w:rPr>
          <w:rFonts w:ascii="Times New Roman" w:hAnsi="Times New Roman" w:cs="Times New Roman"/>
          <w:sz w:val="27"/>
          <w:szCs w:val="27"/>
        </w:rPr>
        <w:t>Учет и анализ реализации продукции животноводства</w:t>
      </w:r>
    </w:p>
    <w:p w:rsidR="00EF4C1C" w:rsidRPr="00D33E60" w:rsidRDefault="00EF4C1C" w:rsidP="00DC57ED">
      <w:pPr>
        <w:numPr>
          <w:ilvl w:val="0"/>
          <w:numId w:val="20"/>
        </w:numPr>
        <w:tabs>
          <w:tab w:val="num" w:pos="426"/>
        </w:tabs>
        <w:spacing w:after="0" w:line="19" w:lineRule="atLeast"/>
        <w:ind w:left="0" w:firstLine="284"/>
        <w:jc w:val="both"/>
        <w:rPr>
          <w:rFonts w:ascii="Times New Roman" w:hAnsi="Times New Roman" w:cs="Times New Roman"/>
          <w:sz w:val="27"/>
          <w:szCs w:val="27"/>
        </w:rPr>
      </w:pPr>
      <w:r w:rsidRPr="00D33E60">
        <w:rPr>
          <w:rFonts w:ascii="Times New Roman" w:hAnsi="Times New Roman" w:cs="Times New Roman"/>
          <w:sz w:val="27"/>
          <w:szCs w:val="27"/>
        </w:rPr>
        <w:t>Учет и анализ реализации готовой продукции на перерабатывающих пре</w:t>
      </w:r>
      <w:r w:rsidRPr="00D33E60">
        <w:rPr>
          <w:rFonts w:ascii="Times New Roman" w:hAnsi="Times New Roman" w:cs="Times New Roman"/>
          <w:sz w:val="27"/>
          <w:szCs w:val="27"/>
        </w:rPr>
        <w:t>д</w:t>
      </w:r>
      <w:r w:rsidRPr="00D33E60">
        <w:rPr>
          <w:rFonts w:ascii="Times New Roman" w:hAnsi="Times New Roman" w:cs="Times New Roman"/>
          <w:sz w:val="27"/>
          <w:szCs w:val="27"/>
        </w:rPr>
        <w:t>приятиях.</w:t>
      </w:r>
    </w:p>
    <w:p w:rsidR="00EF4C1C" w:rsidRPr="00D33E60" w:rsidRDefault="00EF4C1C" w:rsidP="00DC57ED">
      <w:pPr>
        <w:numPr>
          <w:ilvl w:val="0"/>
          <w:numId w:val="20"/>
        </w:numPr>
        <w:tabs>
          <w:tab w:val="num" w:pos="426"/>
        </w:tabs>
        <w:spacing w:after="0" w:line="19" w:lineRule="atLeast"/>
        <w:ind w:left="0" w:firstLine="284"/>
        <w:jc w:val="both"/>
        <w:rPr>
          <w:rFonts w:ascii="Times New Roman" w:hAnsi="Times New Roman" w:cs="Times New Roman"/>
          <w:sz w:val="27"/>
          <w:szCs w:val="27"/>
        </w:rPr>
      </w:pPr>
      <w:r w:rsidRPr="00D33E60">
        <w:rPr>
          <w:rFonts w:ascii="Times New Roman" w:hAnsi="Times New Roman" w:cs="Times New Roman"/>
          <w:sz w:val="27"/>
          <w:szCs w:val="27"/>
        </w:rPr>
        <w:t>Учет и анализ финансовых результатов деятельности организации.</w:t>
      </w:r>
    </w:p>
    <w:p w:rsidR="00EF4C1C" w:rsidRPr="00D33E60" w:rsidRDefault="00EF4C1C" w:rsidP="00DC57ED">
      <w:pPr>
        <w:numPr>
          <w:ilvl w:val="0"/>
          <w:numId w:val="20"/>
        </w:numPr>
        <w:tabs>
          <w:tab w:val="num" w:pos="426"/>
        </w:tabs>
        <w:spacing w:after="0" w:line="19" w:lineRule="atLeast"/>
        <w:ind w:left="0" w:firstLine="284"/>
        <w:jc w:val="both"/>
        <w:rPr>
          <w:rFonts w:ascii="Times New Roman" w:hAnsi="Times New Roman" w:cs="Times New Roman"/>
          <w:sz w:val="27"/>
          <w:szCs w:val="27"/>
        </w:rPr>
      </w:pPr>
      <w:r w:rsidRPr="00D33E60">
        <w:rPr>
          <w:rFonts w:ascii="Times New Roman" w:hAnsi="Times New Roman" w:cs="Times New Roman"/>
          <w:sz w:val="27"/>
          <w:szCs w:val="27"/>
        </w:rPr>
        <w:t>Учет и анализ вложений в долгосрочные активы.</w:t>
      </w:r>
    </w:p>
    <w:p w:rsidR="00EF4C1C" w:rsidRPr="00D33E60" w:rsidRDefault="00EF4C1C" w:rsidP="00DC57ED">
      <w:pPr>
        <w:numPr>
          <w:ilvl w:val="0"/>
          <w:numId w:val="20"/>
        </w:numPr>
        <w:tabs>
          <w:tab w:val="num" w:pos="426"/>
        </w:tabs>
        <w:spacing w:after="0" w:line="19" w:lineRule="atLeast"/>
        <w:ind w:left="0" w:firstLine="284"/>
        <w:jc w:val="both"/>
        <w:rPr>
          <w:rFonts w:ascii="Times New Roman" w:hAnsi="Times New Roman" w:cs="Times New Roman"/>
          <w:spacing w:val="-2"/>
          <w:sz w:val="27"/>
          <w:szCs w:val="27"/>
        </w:rPr>
      </w:pPr>
      <w:r w:rsidRPr="00D33E60">
        <w:rPr>
          <w:rFonts w:ascii="Times New Roman" w:hAnsi="Times New Roman" w:cs="Times New Roman"/>
          <w:spacing w:val="-2"/>
          <w:sz w:val="27"/>
          <w:szCs w:val="27"/>
        </w:rPr>
        <w:t>Учет и анализ косвенных затрат в подрядных строительных организациях.</w:t>
      </w:r>
    </w:p>
    <w:p w:rsidR="00EF4C1C" w:rsidRPr="00D33E60" w:rsidRDefault="00EF4C1C" w:rsidP="00DC57ED">
      <w:pPr>
        <w:pStyle w:val="a4"/>
        <w:numPr>
          <w:ilvl w:val="0"/>
          <w:numId w:val="20"/>
        </w:numPr>
        <w:tabs>
          <w:tab w:val="num" w:pos="426"/>
        </w:tabs>
        <w:spacing w:after="0" w:line="19" w:lineRule="atLeast"/>
        <w:ind w:left="0" w:firstLine="284"/>
        <w:jc w:val="both"/>
        <w:rPr>
          <w:sz w:val="27"/>
          <w:szCs w:val="27"/>
        </w:rPr>
      </w:pPr>
      <w:r w:rsidRPr="00D33E60">
        <w:rPr>
          <w:sz w:val="27"/>
          <w:szCs w:val="27"/>
        </w:rPr>
        <w:t>Учет и анализ расходов по содержанию строительных машин и механизмов в подрядных строительных организациях.</w:t>
      </w:r>
    </w:p>
    <w:p w:rsidR="00EF4C1C" w:rsidRPr="00D33E60" w:rsidRDefault="00EF4C1C" w:rsidP="00DC57ED">
      <w:pPr>
        <w:numPr>
          <w:ilvl w:val="0"/>
          <w:numId w:val="20"/>
        </w:numPr>
        <w:tabs>
          <w:tab w:val="num" w:pos="426"/>
        </w:tabs>
        <w:spacing w:after="0" w:line="19" w:lineRule="atLeast"/>
        <w:ind w:left="0" w:firstLine="284"/>
        <w:jc w:val="both"/>
        <w:rPr>
          <w:rFonts w:ascii="Times New Roman" w:hAnsi="Times New Roman" w:cs="Times New Roman"/>
          <w:sz w:val="27"/>
          <w:szCs w:val="27"/>
        </w:rPr>
      </w:pPr>
      <w:r w:rsidRPr="00D33E60">
        <w:rPr>
          <w:rFonts w:ascii="Times New Roman" w:hAnsi="Times New Roman" w:cs="Times New Roman"/>
          <w:sz w:val="27"/>
          <w:szCs w:val="27"/>
        </w:rPr>
        <w:t>Учет и анализ затрат на транспортные работы в организациях РО «</w:t>
      </w:r>
      <w:proofErr w:type="spellStart"/>
      <w:r w:rsidRPr="00D33E60">
        <w:rPr>
          <w:rFonts w:ascii="Times New Roman" w:hAnsi="Times New Roman" w:cs="Times New Roman"/>
          <w:sz w:val="27"/>
          <w:szCs w:val="27"/>
        </w:rPr>
        <w:t>Белагр</w:t>
      </w:r>
      <w:r w:rsidRPr="00D33E60">
        <w:rPr>
          <w:rFonts w:ascii="Times New Roman" w:hAnsi="Times New Roman" w:cs="Times New Roman"/>
          <w:sz w:val="27"/>
          <w:szCs w:val="27"/>
        </w:rPr>
        <w:t>о</w:t>
      </w:r>
      <w:r w:rsidRPr="00D33E60">
        <w:rPr>
          <w:rFonts w:ascii="Times New Roman" w:hAnsi="Times New Roman" w:cs="Times New Roman"/>
          <w:sz w:val="27"/>
          <w:szCs w:val="27"/>
        </w:rPr>
        <w:t>сервис</w:t>
      </w:r>
      <w:proofErr w:type="spellEnd"/>
      <w:r w:rsidRPr="00D33E60">
        <w:rPr>
          <w:rFonts w:ascii="Times New Roman" w:hAnsi="Times New Roman" w:cs="Times New Roman"/>
          <w:sz w:val="27"/>
          <w:szCs w:val="27"/>
        </w:rPr>
        <w:t>».</w:t>
      </w:r>
    </w:p>
    <w:p w:rsidR="00EF4C1C" w:rsidRPr="00D33E60" w:rsidRDefault="00EF4C1C" w:rsidP="00DC57ED">
      <w:pPr>
        <w:numPr>
          <w:ilvl w:val="0"/>
          <w:numId w:val="20"/>
        </w:numPr>
        <w:tabs>
          <w:tab w:val="num" w:pos="426"/>
        </w:tabs>
        <w:spacing w:after="0" w:line="19" w:lineRule="atLeast"/>
        <w:ind w:left="0" w:firstLine="284"/>
        <w:jc w:val="both"/>
        <w:rPr>
          <w:rFonts w:ascii="Times New Roman" w:hAnsi="Times New Roman" w:cs="Times New Roman"/>
          <w:sz w:val="27"/>
          <w:szCs w:val="27"/>
        </w:rPr>
      </w:pPr>
      <w:r w:rsidRPr="00D33E60">
        <w:rPr>
          <w:rFonts w:ascii="Times New Roman" w:hAnsi="Times New Roman" w:cs="Times New Roman"/>
          <w:sz w:val="27"/>
          <w:szCs w:val="27"/>
        </w:rPr>
        <w:t>Учет и анализ доходов и расходов в деятельности крестьянского (ферме</w:t>
      </w:r>
      <w:r w:rsidRPr="00D33E60">
        <w:rPr>
          <w:rFonts w:ascii="Times New Roman" w:hAnsi="Times New Roman" w:cs="Times New Roman"/>
          <w:sz w:val="27"/>
          <w:szCs w:val="27"/>
        </w:rPr>
        <w:t>р</w:t>
      </w:r>
      <w:r w:rsidRPr="00D33E60">
        <w:rPr>
          <w:rFonts w:ascii="Times New Roman" w:hAnsi="Times New Roman" w:cs="Times New Roman"/>
          <w:sz w:val="27"/>
          <w:szCs w:val="27"/>
        </w:rPr>
        <w:t>ского) хозяйства.</w:t>
      </w:r>
    </w:p>
    <w:p w:rsidR="00EF4C1C" w:rsidRPr="00D33E60" w:rsidRDefault="00EF4C1C" w:rsidP="00DC57ED">
      <w:pPr>
        <w:numPr>
          <w:ilvl w:val="0"/>
          <w:numId w:val="20"/>
        </w:numPr>
        <w:tabs>
          <w:tab w:val="num" w:pos="426"/>
        </w:tabs>
        <w:spacing w:after="0" w:line="19" w:lineRule="atLeast"/>
        <w:ind w:left="0" w:firstLine="284"/>
        <w:jc w:val="both"/>
        <w:rPr>
          <w:rFonts w:ascii="Times New Roman" w:hAnsi="Times New Roman" w:cs="Times New Roman"/>
          <w:spacing w:val="-8"/>
          <w:sz w:val="27"/>
          <w:szCs w:val="27"/>
        </w:rPr>
      </w:pPr>
      <w:r w:rsidRPr="00D33E60">
        <w:rPr>
          <w:rFonts w:ascii="Times New Roman" w:hAnsi="Times New Roman" w:cs="Times New Roman"/>
          <w:spacing w:val="-8"/>
          <w:sz w:val="27"/>
          <w:szCs w:val="27"/>
        </w:rPr>
        <w:t>Учет и анализ производства продукции в крестьянских (фермерских) хозяйствах.</w:t>
      </w:r>
    </w:p>
    <w:p w:rsidR="00EF4C1C" w:rsidRPr="00D33E60" w:rsidRDefault="00EF4C1C" w:rsidP="00DC57ED">
      <w:pPr>
        <w:numPr>
          <w:ilvl w:val="0"/>
          <w:numId w:val="20"/>
        </w:numPr>
        <w:tabs>
          <w:tab w:val="num" w:pos="426"/>
        </w:tabs>
        <w:spacing w:after="0" w:line="19" w:lineRule="atLeast"/>
        <w:ind w:left="0" w:firstLine="284"/>
        <w:jc w:val="both"/>
        <w:rPr>
          <w:rFonts w:ascii="Times New Roman" w:hAnsi="Times New Roman" w:cs="Times New Roman"/>
          <w:sz w:val="27"/>
          <w:szCs w:val="27"/>
        </w:rPr>
      </w:pPr>
      <w:r w:rsidRPr="00D33E60">
        <w:rPr>
          <w:rFonts w:ascii="Times New Roman" w:hAnsi="Times New Roman" w:cs="Times New Roman"/>
          <w:sz w:val="27"/>
          <w:szCs w:val="27"/>
        </w:rPr>
        <w:t>Учет и анализ затрат на производство строительно-монтажных работ в по</w:t>
      </w:r>
      <w:r w:rsidRPr="00D33E60">
        <w:rPr>
          <w:rFonts w:ascii="Times New Roman" w:hAnsi="Times New Roman" w:cs="Times New Roman"/>
          <w:sz w:val="27"/>
          <w:szCs w:val="27"/>
        </w:rPr>
        <w:t>д</w:t>
      </w:r>
      <w:r w:rsidRPr="00D33E60">
        <w:rPr>
          <w:rFonts w:ascii="Times New Roman" w:hAnsi="Times New Roman" w:cs="Times New Roman"/>
          <w:sz w:val="27"/>
          <w:szCs w:val="27"/>
        </w:rPr>
        <w:t>рядных строительных организациях.</w:t>
      </w:r>
    </w:p>
    <w:p w:rsidR="00EF4C1C" w:rsidRPr="00D33E60" w:rsidRDefault="00EF4C1C" w:rsidP="00DC57ED">
      <w:pPr>
        <w:numPr>
          <w:ilvl w:val="0"/>
          <w:numId w:val="20"/>
        </w:numPr>
        <w:tabs>
          <w:tab w:val="num" w:pos="426"/>
        </w:tabs>
        <w:spacing w:after="0" w:line="19" w:lineRule="atLeast"/>
        <w:ind w:left="0" w:firstLine="284"/>
        <w:jc w:val="both"/>
        <w:rPr>
          <w:rFonts w:ascii="Times New Roman" w:hAnsi="Times New Roman" w:cs="Times New Roman"/>
          <w:sz w:val="27"/>
          <w:szCs w:val="27"/>
        </w:rPr>
      </w:pPr>
      <w:r w:rsidRPr="00D33E60">
        <w:rPr>
          <w:rFonts w:ascii="Times New Roman" w:hAnsi="Times New Roman" w:cs="Times New Roman"/>
          <w:sz w:val="27"/>
          <w:szCs w:val="27"/>
        </w:rPr>
        <w:t>Учет и анализ затрат подсобных и вспомогательных произво</w:t>
      </w:r>
      <w:proofErr w:type="gramStart"/>
      <w:r w:rsidRPr="00D33E60">
        <w:rPr>
          <w:rFonts w:ascii="Times New Roman" w:hAnsi="Times New Roman" w:cs="Times New Roman"/>
          <w:sz w:val="27"/>
          <w:szCs w:val="27"/>
        </w:rPr>
        <w:t>дств в п</w:t>
      </w:r>
      <w:proofErr w:type="gramEnd"/>
      <w:r w:rsidRPr="00D33E60">
        <w:rPr>
          <w:rFonts w:ascii="Times New Roman" w:hAnsi="Times New Roman" w:cs="Times New Roman"/>
          <w:sz w:val="27"/>
          <w:szCs w:val="27"/>
        </w:rPr>
        <w:t>одря</w:t>
      </w:r>
      <w:r w:rsidRPr="00D33E60">
        <w:rPr>
          <w:rFonts w:ascii="Times New Roman" w:hAnsi="Times New Roman" w:cs="Times New Roman"/>
          <w:sz w:val="27"/>
          <w:szCs w:val="27"/>
        </w:rPr>
        <w:t>д</w:t>
      </w:r>
      <w:r w:rsidRPr="00D33E60">
        <w:rPr>
          <w:rFonts w:ascii="Times New Roman" w:hAnsi="Times New Roman" w:cs="Times New Roman"/>
          <w:sz w:val="27"/>
          <w:szCs w:val="27"/>
        </w:rPr>
        <w:t>ных строительных организациях.</w:t>
      </w:r>
    </w:p>
    <w:p w:rsidR="00EF4C1C" w:rsidRPr="00D33E60" w:rsidRDefault="00EF4C1C" w:rsidP="00DC57ED">
      <w:pPr>
        <w:numPr>
          <w:ilvl w:val="0"/>
          <w:numId w:val="20"/>
        </w:numPr>
        <w:tabs>
          <w:tab w:val="num" w:pos="426"/>
        </w:tabs>
        <w:spacing w:after="0" w:line="19" w:lineRule="atLeast"/>
        <w:ind w:left="0" w:firstLine="284"/>
        <w:jc w:val="both"/>
        <w:rPr>
          <w:rFonts w:ascii="Times New Roman" w:hAnsi="Times New Roman" w:cs="Times New Roman"/>
          <w:sz w:val="27"/>
          <w:szCs w:val="27"/>
        </w:rPr>
      </w:pPr>
      <w:r w:rsidRPr="00D33E60">
        <w:rPr>
          <w:rFonts w:ascii="Times New Roman" w:hAnsi="Times New Roman" w:cs="Times New Roman"/>
          <w:sz w:val="27"/>
          <w:szCs w:val="27"/>
        </w:rPr>
        <w:t>Учет и анализ затрат на основное производство на перерабатывающих пре</w:t>
      </w:r>
      <w:r w:rsidRPr="00D33E60">
        <w:rPr>
          <w:rFonts w:ascii="Times New Roman" w:hAnsi="Times New Roman" w:cs="Times New Roman"/>
          <w:sz w:val="27"/>
          <w:szCs w:val="27"/>
        </w:rPr>
        <w:t>д</w:t>
      </w:r>
      <w:r w:rsidRPr="00D33E60">
        <w:rPr>
          <w:rFonts w:ascii="Times New Roman" w:hAnsi="Times New Roman" w:cs="Times New Roman"/>
          <w:sz w:val="27"/>
          <w:szCs w:val="27"/>
        </w:rPr>
        <w:t xml:space="preserve">приятиях АПК (консервные заводы, </w:t>
      </w:r>
      <w:proofErr w:type="spellStart"/>
      <w:r w:rsidRPr="00D33E60">
        <w:rPr>
          <w:rFonts w:ascii="Times New Roman" w:hAnsi="Times New Roman" w:cs="Times New Roman"/>
          <w:sz w:val="27"/>
          <w:szCs w:val="27"/>
        </w:rPr>
        <w:t>маслосырзаводы</w:t>
      </w:r>
      <w:proofErr w:type="spellEnd"/>
      <w:r w:rsidRPr="00D33E60">
        <w:rPr>
          <w:rFonts w:ascii="Times New Roman" w:hAnsi="Times New Roman" w:cs="Times New Roman"/>
          <w:sz w:val="27"/>
          <w:szCs w:val="27"/>
        </w:rPr>
        <w:t>, мясокомбинаты, льнозав</w:t>
      </w:r>
      <w:r w:rsidRPr="00D33E60">
        <w:rPr>
          <w:rFonts w:ascii="Times New Roman" w:hAnsi="Times New Roman" w:cs="Times New Roman"/>
          <w:sz w:val="27"/>
          <w:szCs w:val="27"/>
        </w:rPr>
        <w:t>о</w:t>
      </w:r>
      <w:r w:rsidRPr="00D33E60">
        <w:rPr>
          <w:rFonts w:ascii="Times New Roman" w:hAnsi="Times New Roman" w:cs="Times New Roman"/>
          <w:sz w:val="27"/>
          <w:szCs w:val="27"/>
        </w:rPr>
        <w:t>ды, убойные цеха птицефабрик и т.д.).</w:t>
      </w:r>
    </w:p>
    <w:p w:rsidR="00EF4C1C" w:rsidRPr="00D33E60" w:rsidRDefault="00EF4C1C" w:rsidP="00DC57ED">
      <w:pPr>
        <w:pStyle w:val="a6"/>
        <w:numPr>
          <w:ilvl w:val="0"/>
          <w:numId w:val="20"/>
        </w:numPr>
        <w:tabs>
          <w:tab w:val="num" w:pos="426"/>
        </w:tabs>
        <w:spacing w:line="19" w:lineRule="atLeast"/>
        <w:ind w:left="0" w:firstLine="284"/>
        <w:jc w:val="both"/>
        <w:rPr>
          <w:b w:val="0"/>
          <w:smallCaps/>
          <w:sz w:val="27"/>
          <w:szCs w:val="27"/>
        </w:rPr>
      </w:pPr>
      <w:r w:rsidRPr="00D33E60">
        <w:rPr>
          <w:b w:val="0"/>
          <w:sz w:val="27"/>
          <w:szCs w:val="27"/>
        </w:rPr>
        <w:t>Учет и анализ затрат по ремонтному производству в организациях РО «</w:t>
      </w:r>
      <w:proofErr w:type="spellStart"/>
      <w:r w:rsidRPr="00D33E60">
        <w:rPr>
          <w:b w:val="0"/>
          <w:sz w:val="27"/>
          <w:szCs w:val="27"/>
        </w:rPr>
        <w:t>Б</w:t>
      </w:r>
      <w:r w:rsidRPr="00D33E60">
        <w:rPr>
          <w:b w:val="0"/>
          <w:sz w:val="27"/>
          <w:szCs w:val="27"/>
        </w:rPr>
        <w:t>е</w:t>
      </w:r>
      <w:r w:rsidRPr="00D33E60">
        <w:rPr>
          <w:b w:val="0"/>
          <w:sz w:val="27"/>
          <w:szCs w:val="27"/>
        </w:rPr>
        <w:t>лагросервис</w:t>
      </w:r>
      <w:proofErr w:type="spellEnd"/>
      <w:r w:rsidRPr="00D33E60">
        <w:rPr>
          <w:b w:val="0"/>
          <w:sz w:val="27"/>
          <w:szCs w:val="27"/>
        </w:rPr>
        <w:t>».</w:t>
      </w:r>
    </w:p>
    <w:p w:rsidR="00EF4C1C" w:rsidRPr="00D33E60" w:rsidRDefault="00EF4C1C" w:rsidP="00DC57ED">
      <w:pPr>
        <w:numPr>
          <w:ilvl w:val="0"/>
          <w:numId w:val="20"/>
        </w:numPr>
        <w:tabs>
          <w:tab w:val="num" w:pos="426"/>
        </w:tabs>
        <w:spacing w:after="0" w:line="19" w:lineRule="atLeast"/>
        <w:ind w:left="0" w:firstLine="284"/>
        <w:jc w:val="both"/>
        <w:rPr>
          <w:rFonts w:ascii="Times New Roman" w:hAnsi="Times New Roman" w:cs="Times New Roman"/>
          <w:spacing w:val="-6"/>
          <w:sz w:val="27"/>
          <w:szCs w:val="27"/>
        </w:rPr>
      </w:pPr>
      <w:r w:rsidRPr="00D33E60">
        <w:rPr>
          <w:rFonts w:ascii="Times New Roman" w:hAnsi="Times New Roman" w:cs="Times New Roman"/>
          <w:spacing w:val="-6"/>
          <w:sz w:val="27"/>
          <w:szCs w:val="27"/>
        </w:rPr>
        <w:t>Учет и анализ объема работ механизированных отрядов РО «</w:t>
      </w:r>
      <w:proofErr w:type="spellStart"/>
      <w:r w:rsidRPr="00D33E60">
        <w:rPr>
          <w:rFonts w:ascii="Times New Roman" w:hAnsi="Times New Roman" w:cs="Times New Roman"/>
          <w:spacing w:val="-6"/>
          <w:sz w:val="27"/>
          <w:szCs w:val="27"/>
        </w:rPr>
        <w:t>Белагросервис</w:t>
      </w:r>
      <w:proofErr w:type="spellEnd"/>
      <w:r w:rsidRPr="00D33E60">
        <w:rPr>
          <w:rFonts w:ascii="Times New Roman" w:hAnsi="Times New Roman" w:cs="Times New Roman"/>
          <w:spacing w:val="-6"/>
          <w:sz w:val="27"/>
          <w:szCs w:val="27"/>
        </w:rPr>
        <w:t>».</w:t>
      </w:r>
    </w:p>
    <w:p w:rsidR="00EF4C1C" w:rsidRPr="00D33E60" w:rsidRDefault="00EF4C1C" w:rsidP="00DC57ED">
      <w:pPr>
        <w:numPr>
          <w:ilvl w:val="0"/>
          <w:numId w:val="20"/>
        </w:numPr>
        <w:tabs>
          <w:tab w:val="num" w:pos="426"/>
        </w:tabs>
        <w:spacing w:after="0" w:line="19" w:lineRule="atLeast"/>
        <w:ind w:left="0" w:firstLine="284"/>
        <w:jc w:val="both"/>
        <w:rPr>
          <w:rFonts w:ascii="Times New Roman" w:hAnsi="Times New Roman" w:cs="Times New Roman"/>
          <w:sz w:val="27"/>
          <w:szCs w:val="27"/>
        </w:rPr>
      </w:pPr>
      <w:r w:rsidRPr="00D33E60">
        <w:rPr>
          <w:rFonts w:ascii="Times New Roman" w:hAnsi="Times New Roman" w:cs="Times New Roman"/>
          <w:sz w:val="27"/>
          <w:szCs w:val="27"/>
        </w:rPr>
        <w:t>Учет и анализ реализации товаров в организациях РО «</w:t>
      </w:r>
      <w:proofErr w:type="spellStart"/>
      <w:r w:rsidRPr="00D33E60">
        <w:rPr>
          <w:rFonts w:ascii="Times New Roman" w:hAnsi="Times New Roman" w:cs="Times New Roman"/>
          <w:sz w:val="27"/>
          <w:szCs w:val="27"/>
        </w:rPr>
        <w:t>Белагросервис</w:t>
      </w:r>
      <w:proofErr w:type="spellEnd"/>
      <w:r w:rsidRPr="00D33E60">
        <w:rPr>
          <w:rFonts w:ascii="Times New Roman" w:hAnsi="Times New Roman" w:cs="Times New Roman"/>
          <w:sz w:val="27"/>
          <w:szCs w:val="27"/>
        </w:rPr>
        <w:t>».</w:t>
      </w:r>
    </w:p>
    <w:p w:rsidR="00EF4C1C" w:rsidRPr="00D33E60" w:rsidRDefault="00EF4C1C" w:rsidP="00DC57ED">
      <w:pPr>
        <w:numPr>
          <w:ilvl w:val="0"/>
          <w:numId w:val="20"/>
        </w:numPr>
        <w:tabs>
          <w:tab w:val="num" w:pos="426"/>
        </w:tabs>
        <w:spacing w:after="0" w:line="19" w:lineRule="atLeast"/>
        <w:ind w:left="0" w:firstLine="284"/>
        <w:jc w:val="both"/>
        <w:rPr>
          <w:rFonts w:ascii="Times New Roman" w:hAnsi="Times New Roman" w:cs="Times New Roman"/>
          <w:sz w:val="27"/>
          <w:szCs w:val="27"/>
        </w:rPr>
      </w:pPr>
      <w:r w:rsidRPr="00D33E60">
        <w:rPr>
          <w:rFonts w:ascii="Times New Roman" w:hAnsi="Times New Roman" w:cs="Times New Roman"/>
          <w:sz w:val="27"/>
          <w:szCs w:val="27"/>
        </w:rPr>
        <w:t>Учет капитала и резервов и анализа их формирования и использования.</w:t>
      </w:r>
    </w:p>
    <w:p w:rsidR="00EF4C1C" w:rsidRPr="00D33E60" w:rsidRDefault="00EF4C1C" w:rsidP="00DC57ED">
      <w:pPr>
        <w:numPr>
          <w:ilvl w:val="0"/>
          <w:numId w:val="20"/>
        </w:numPr>
        <w:tabs>
          <w:tab w:val="num" w:pos="426"/>
        </w:tabs>
        <w:spacing w:after="0" w:line="19" w:lineRule="atLeast"/>
        <w:ind w:left="0" w:firstLine="284"/>
        <w:jc w:val="both"/>
        <w:rPr>
          <w:rFonts w:ascii="Times New Roman" w:hAnsi="Times New Roman" w:cs="Times New Roman"/>
          <w:sz w:val="27"/>
          <w:szCs w:val="27"/>
        </w:rPr>
      </w:pPr>
      <w:r w:rsidRPr="00D33E60">
        <w:rPr>
          <w:rFonts w:ascii="Times New Roman" w:hAnsi="Times New Roman" w:cs="Times New Roman"/>
          <w:sz w:val="27"/>
          <w:szCs w:val="27"/>
        </w:rPr>
        <w:t>Учет товаров и анализ их использования в организациях АПК.</w:t>
      </w:r>
    </w:p>
    <w:p w:rsidR="00EF4C1C" w:rsidRPr="00D33E60" w:rsidRDefault="00EF4C1C" w:rsidP="00DC57ED">
      <w:pPr>
        <w:numPr>
          <w:ilvl w:val="0"/>
          <w:numId w:val="20"/>
        </w:numPr>
        <w:tabs>
          <w:tab w:val="num" w:pos="426"/>
        </w:tabs>
        <w:spacing w:after="0" w:line="19" w:lineRule="atLeast"/>
        <w:ind w:left="0" w:firstLine="284"/>
        <w:jc w:val="both"/>
        <w:rPr>
          <w:rFonts w:ascii="Times New Roman" w:hAnsi="Times New Roman" w:cs="Times New Roman"/>
          <w:sz w:val="27"/>
          <w:szCs w:val="27"/>
        </w:rPr>
      </w:pPr>
      <w:r w:rsidRPr="00D33E60">
        <w:rPr>
          <w:rFonts w:ascii="Times New Roman" w:hAnsi="Times New Roman" w:cs="Times New Roman"/>
          <w:sz w:val="27"/>
          <w:szCs w:val="27"/>
        </w:rPr>
        <w:t>Бухгалтерский баланс и анализ финансового состояния организации.</w:t>
      </w:r>
    </w:p>
    <w:p w:rsidR="00EF4C1C" w:rsidRPr="00D33E60" w:rsidRDefault="00EF4C1C" w:rsidP="00DC57ED">
      <w:pPr>
        <w:spacing w:after="0" w:line="19" w:lineRule="atLeast"/>
        <w:rPr>
          <w:rFonts w:ascii="Times New Roman" w:hAnsi="Times New Roman" w:cs="Times New Roman"/>
          <w:b/>
          <w:sz w:val="20"/>
          <w:szCs w:val="20"/>
        </w:rPr>
      </w:pPr>
    </w:p>
    <w:p w:rsidR="00EF4C1C" w:rsidRPr="00EF4C1C" w:rsidRDefault="00EF4C1C" w:rsidP="00DC57ED">
      <w:pPr>
        <w:spacing w:after="0" w:line="19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EF4C1C">
        <w:rPr>
          <w:rFonts w:ascii="Times New Roman" w:hAnsi="Times New Roman" w:cs="Times New Roman"/>
          <w:sz w:val="20"/>
          <w:szCs w:val="20"/>
          <w:lang w:val="en-US"/>
        </w:rPr>
        <w:t>P</w:t>
      </w:r>
      <w:r w:rsidRPr="00EF4C1C">
        <w:rPr>
          <w:rFonts w:ascii="Times New Roman" w:hAnsi="Times New Roman" w:cs="Times New Roman"/>
          <w:sz w:val="20"/>
          <w:szCs w:val="20"/>
        </w:rPr>
        <w:t>.</w:t>
      </w:r>
      <w:r w:rsidRPr="00EF4C1C"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EF4C1C">
        <w:rPr>
          <w:rFonts w:ascii="Times New Roman" w:hAnsi="Times New Roman" w:cs="Times New Roman"/>
          <w:sz w:val="20"/>
          <w:szCs w:val="20"/>
        </w:rPr>
        <w:t>: Студенту предоставляется право предложить свою тему дипломной работы, которая отсутствует в предл</w:t>
      </w:r>
      <w:r w:rsidRPr="00EF4C1C">
        <w:rPr>
          <w:rFonts w:ascii="Times New Roman" w:hAnsi="Times New Roman" w:cs="Times New Roman"/>
          <w:sz w:val="20"/>
          <w:szCs w:val="20"/>
        </w:rPr>
        <w:t>а</w:t>
      </w:r>
      <w:r w:rsidRPr="00EF4C1C">
        <w:rPr>
          <w:rFonts w:ascii="Times New Roman" w:hAnsi="Times New Roman" w:cs="Times New Roman"/>
          <w:sz w:val="20"/>
          <w:szCs w:val="20"/>
        </w:rPr>
        <w:t>гаемом перечне. Кафедра рассматривает ее в течени</w:t>
      </w:r>
      <w:proofErr w:type="gramStart"/>
      <w:r w:rsidRPr="00EF4C1C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Pr="00EF4C1C">
        <w:rPr>
          <w:rFonts w:ascii="Times New Roman" w:hAnsi="Times New Roman" w:cs="Times New Roman"/>
          <w:sz w:val="20"/>
          <w:szCs w:val="20"/>
        </w:rPr>
        <w:t xml:space="preserve"> двух недель и окончательно решает вопрос о ее закрепл</w:t>
      </w:r>
      <w:r w:rsidRPr="00EF4C1C">
        <w:rPr>
          <w:rFonts w:ascii="Times New Roman" w:hAnsi="Times New Roman" w:cs="Times New Roman"/>
          <w:sz w:val="20"/>
          <w:szCs w:val="20"/>
        </w:rPr>
        <w:t>е</w:t>
      </w:r>
      <w:r w:rsidRPr="00EF4C1C">
        <w:rPr>
          <w:rFonts w:ascii="Times New Roman" w:hAnsi="Times New Roman" w:cs="Times New Roman"/>
          <w:sz w:val="20"/>
          <w:szCs w:val="20"/>
        </w:rPr>
        <w:t>нии (да или нет).</w:t>
      </w:r>
    </w:p>
    <w:p w:rsidR="00C56F73" w:rsidRPr="00D33E60" w:rsidRDefault="00C56F73" w:rsidP="00DC57ED">
      <w:pPr>
        <w:spacing w:after="0" w:line="19" w:lineRule="atLeast"/>
        <w:rPr>
          <w:rFonts w:ascii="Times New Roman" w:hAnsi="Times New Roman" w:cs="Times New Roman"/>
          <w:b/>
          <w:sz w:val="20"/>
          <w:szCs w:val="20"/>
        </w:rPr>
      </w:pPr>
    </w:p>
    <w:p w:rsidR="00C56F73" w:rsidRDefault="00662A9C" w:rsidP="00DC57ED">
      <w:pPr>
        <w:pStyle w:val="33"/>
        <w:spacing w:after="0" w:line="19" w:lineRule="atLeast"/>
        <w:ind w:left="0"/>
        <w:rPr>
          <w:rFonts w:ascii="Times New Roman" w:hAnsi="Times New Roman"/>
          <w:sz w:val="20"/>
          <w:szCs w:val="20"/>
        </w:rPr>
      </w:pPr>
      <w:r w:rsidRPr="00662A9C">
        <w:rPr>
          <w:rFonts w:ascii="Times New Roman" w:hAnsi="Times New Roman"/>
          <w:sz w:val="20"/>
          <w:szCs w:val="20"/>
          <w:u w:val="single"/>
        </w:rPr>
        <w:t>Примечание.</w:t>
      </w:r>
      <w:r w:rsidRPr="00662A9C">
        <w:rPr>
          <w:rFonts w:ascii="Times New Roman" w:hAnsi="Times New Roman"/>
          <w:sz w:val="20"/>
          <w:szCs w:val="20"/>
        </w:rPr>
        <w:t xml:space="preserve"> Дипломная работа выполняется в соответствии с Учебно-методическим пособием «Дипломное проектирование» для студентов специальности 1-25 01 08 Бухгалтерский учет, анализ и аудит / Н.В. Великоборец [и др.]. – Горки: БГСХА, 2014. – 360 с.</w:t>
      </w:r>
    </w:p>
    <w:p w:rsidR="004244E7" w:rsidRDefault="004244E7" w:rsidP="003D4DC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00B6B" w:rsidRPr="00D33E60" w:rsidRDefault="00800B6B" w:rsidP="003D4DC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3E60">
        <w:rPr>
          <w:rFonts w:ascii="Times New Roman" w:hAnsi="Times New Roman" w:cs="Times New Roman"/>
          <w:b/>
          <w:sz w:val="26"/>
          <w:szCs w:val="26"/>
        </w:rPr>
        <w:lastRenderedPageBreak/>
        <w:t>Перечень тем теоретического материала, выносимых</w:t>
      </w:r>
    </w:p>
    <w:p w:rsidR="00D7330F" w:rsidRPr="00D33E60" w:rsidRDefault="00800B6B" w:rsidP="003D4DC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3E60">
        <w:rPr>
          <w:rFonts w:ascii="Times New Roman" w:hAnsi="Times New Roman" w:cs="Times New Roman"/>
          <w:b/>
          <w:sz w:val="26"/>
          <w:szCs w:val="26"/>
        </w:rPr>
        <w:t>на самостоятельное изучение*</w:t>
      </w:r>
    </w:p>
    <w:p w:rsidR="00800B6B" w:rsidRPr="00D33E60" w:rsidRDefault="00800B6B" w:rsidP="003D4DC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00B6B" w:rsidRPr="00D33E60" w:rsidRDefault="00800B6B" w:rsidP="003D4DC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33E60">
        <w:rPr>
          <w:rFonts w:ascii="Times New Roman" w:hAnsi="Times New Roman" w:cs="Times New Roman"/>
          <w:sz w:val="26"/>
          <w:szCs w:val="26"/>
        </w:rPr>
        <w:t>1. Особенности деятельности обслуживающих и перерабатывающих организаций АПК, их влияние на построение учета</w:t>
      </w:r>
    </w:p>
    <w:p w:rsidR="00800B6B" w:rsidRPr="00D33E60" w:rsidRDefault="00800B6B" w:rsidP="003D4DC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33E60">
        <w:rPr>
          <w:rStyle w:val="FontStyle31"/>
          <w:b w:val="0"/>
          <w:sz w:val="26"/>
          <w:szCs w:val="26"/>
        </w:rPr>
        <w:t>2. Учет производственных запасов в обслуживающих и перерабатывающих орган</w:t>
      </w:r>
      <w:r w:rsidRPr="00D33E60">
        <w:rPr>
          <w:rStyle w:val="FontStyle31"/>
          <w:b w:val="0"/>
          <w:sz w:val="26"/>
          <w:szCs w:val="26"/>
        </w:rPr>
        <w:t>и</w:t>
      </w:r>
      <w:r w:rsidRPr="00D33E60">
        <w:rPr>
          <w:rStyle w:val="FontStyle31"/>
          <w:b w:val="0"/>
          <w:sz w:val="26"/>
          <w:szCs w:val="26"/>
        </w:rPr>
        <w:t>зациях АПК</w:t>
      </w:r>
    </w:p>
    <w:p w:rsidR="00800B6B" w:rsidRPr="00D33E60" w:rsidRDefault="00800B6B" w:rsidP="003D4DCE">
      <w:pPr>
        <w:pStyle w:val="Style8"/>
        <w:widowControl/>
        <w:spacing w:line="240" w:lineRule="auto"/>
        <w:ind w:firstLine="284"/>
        <w:jc w:val="both"/>
        <w:rPr>
          <w:bCs/>
          <w:sz w:val="26"/>
          <w:szCs w:val="26"/>
        </w:rPr>
      </w:pPr>
      <w:r w:rsidRPr="00D33E60">
        <w:rPr>
          <w:rStyle w:val="FontStyle31"/>
          <w:b w:val="0"/>
          <w:sz w:val="26"/>
          <w:szCs w:val="26"/>
        </w:rPr>
        <w:t>3. Учет производственной деятельности в организациях РО «</w:t>
      </w:r>
      <w:proofErr w:type="spellStart"/>
      <w:r w:rsidRPr="00D33E60">
        <w:rPr>
          <w:rStyle w:val="FontStyle31"/>
          <w:b w:val="0"/>
          <w:sz w:val="26"/>
          <w:szCs w:val="26"/>
        </w:rPr>
        <w:t>Белагросервис</w:t>
      </w:r>
      <w:proofErr w:type="spellEnd"/>
      <w:r w:rsidRPr="00D33E60">
        <w:rPr>
          <w:rStyle w:val="FontStyle31"/>
          <w:b w:val="0"/>
          <w:sz w:val="26"/>
          <w:szCs w:val="26"/>
        </w:rPr>
        <w:t>»</w:t>
      </w:r>
    </w:p>
    <w:p w:rsidR="00800B6B" w:rsidRPr="00D33E60" w:rsidRDefault="00800B6B" w:rsidP="003D4DCE">
      <w:pPr>
        <w:pStyle w:val="Style3"/>
        <w:widowControl/>
        <w:spacing w:line="240" w:lineRule="auto"/>
        <w:ind w:firstLine="284"/>
        <w:rPr>
          <w:rStyle w:val="FontStyle31"/>
          <w:b w:val="0"/>
          <w:sz w:val="26"/>
          <w:szCs w:val="26"/>
        </w:rPr>
      </w:pPr>
      <w:r w:rsidRPr="00D33E60">
        <w:rPr>
          <w:rStyle w:val="FontStyle31"/>
          <w:b w:val="0"/>
          <w:sz w:val="26"/>
          <w:szCs w:val="26"/>
        </w:rPr>
        <w:t>4. Учет производственной деятельности в подрядных строительных организациях</w:t>
      </w:r>
    </w:p>
    <w:p w:rsidR="00800B6B" w:rsidRPr="00D33E60" w:rsidRDefault="00800B6B" w:rsidP="003D4DCE">
      <w:pPr>
        <w:pStyle w:val="Style3"/>
        <w:widowControl/>
        <w:spacing w:line="240" w:lineRule="auto"/>
        <w:ind w:firstLine="284"/>
        <w:rPr>
          <w:bCs/>
          <w:sz w:val="26"/>
          <w:szCs w:val="26"/>
        </w:rPr>
      </w:pPr>
      <w:r w:rsidRPr="00D33E60">
        <w:rPr>
          <w:rStyle w:val="FontStyle31"/>
          <w:b w:val="0"/>
          <w:sz w:val="26"/>
          <w:szCs w:val="26"/>
        </w:rPr>
        <w:t>5. Учет в перерабатывающих организациях АПК</w:t>
      </w:r>
    </w:p>
    <w:p w:rsidR="00800B6B" w:rsidRPr="00D33E60" w:rsidRDefault="00800B6B" w:rsidP="003D4DC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33E60">
        <w:rPr>
          <w:rFonts w:ascii="Times New Roman" w:hAnsi="Times New Roman" w:cs="Times New Roman"/>
          <w:sz w:val="26"/>
          <w:szCs w:val="26"/>
        </w:rPr>
        <w:t>6. Учет торгово-снабженческой деятельности в организациях АПК</w:t>
      </w:r>
    </w:p>
    <w:p w:rsidR="00800B6B" w:rsidRPr="00D33E60" w:rsidRDefault="00800B6B" w:rsidP="003D4DC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800B6B" w:rsidRPr="00C56F73" w:rsidRDefault="00800B6B" w:rsidP="00C56F73">
      <w:pPr>
        <w:spacing w:after="0" w:line="216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C56F73">
        <w:rPr>
          <w:rFonts w:ascii="Times New Roman" w:hAnsi="Times New Roman" w:cs="Times New Roman"/>
          <w:sz w:val="20"/>
          <w:szCs w:val="20"/>
        </w:rPr>
        <w:t xml:space="preserve">* - самостоятельная работа студентов по вышеперечисленным темам осуществляется путем изучения </w:t>
      </w:r>
    </w:p>
    <w:p w:rsidR="00800B6B" w:rsidRPr="00C56F73" w:rsidRDefault="00800B6B" w:rsidP="00C56F73">
      <w:pPr>
        <w:spacing w:after="0" w:line="216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56F73">
        <w:rPr>
          <w:rFonts w:ascii="Times New Roman" w:hAnsi="Times New Roman" w:cs="Times New Roman"/>
          <w:sz w:val="20"/>
          <w:szCs w:val="20"/>
        </w:rPr>
        <w:t xml:space="preserve">нормативно-законодательной базы, работы с лекционным материалом  (проработку конспекта лекций и </w:t>
      </w:r>
      <w:proofErr w:type="gramEnd"/>
    </w:p>
    <w:p w:rsidR="00800B6B" w:rsidRPr="00C56F73" w:rsidRDefault="00800B6B" w:rsidP="00C56F73">
      <w:pPr>
        <w:spacing w:after="0" w:line="216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C56F73">
        <w:rPr>
          <w:rFonts w:ascii="Times New Roman" w:hAnsi="Times New Roman" w:cs="Times New Roman"/>
          <w:sz w:val="20"/>
          <w:szCs w:val="20"/>
        </w:rPr>
        <w:t xml:space="preserve">учебной литературы; поиск и обзор литературы и электронных источников), подготовки к </w:t>
      </w:r>
      <w:proofErr w:type="gramStart"/>
      <w:r w:rsidRPr="00C56F73">
        <w:rPr>
          <w:rFonts w:ascii="Times New Roman" w:hAnsi="Times New Roman" w:cs="Times New Roman"/>
          <w:sz w:val="20"/>
          <w:szCs w:val="20"/>
        </w:rPr>
        <w:t>практическим</w:t>
      </w:r>
      <w:proofErr w:type="gramEnd"/>
      <w:r w:rsidRPr="00C56F7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00B6B" w:rsidRPr="00C56F73" w:rsidRDefault="00800B6B" w:rsidP="00C56F73">
      <w:pPr>
        <w:spacing w:after="0" w:line="216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C56F73">
        <w:rPr>
          <w:rFonts w:ascii="Times New Roman" w:hAnsi="Times New Roman" w:cs="Times New Roman"/>
          <w:sz w:val="20"/>
          <w:szCs w:val="20"/>
        </w:rPr>
        <w:t>занятиям, зачету.</w:t>
      </w:r>
    </w:p>
    <w:p w:rsidR="00C56F73" w:rsidRPr="00C56F73" w:rsidRDefault="00C56F73" w:rsidP="00C56F73">
      <w:pPr>
        <w:spacing w:after="0" w:line="216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C56F73" w:rsidRDefault="00C56F73" w:rsidP="00800B6B">
      <w:pPr>
        <w:spacing w:after="0" w:line="21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56F73" w:rsidRDefault="00C56F73" w:rsidP="00800B6B">
      <w:pPr>
        <w:spacing w:after="0" w:line="21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56F73" w:rsidRDefault="00C56F73" w:rsidP="00800B6B">
      <w:pPr>
        <w:spacing w:after="0" w:line="21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56F73" w:rsidRDefault="00C56F73" w:rsidP="00800B6B">
      <w:pPr>
        <w:spacing w:after="0" w:line="21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56F73" w:rsidRDefault="00C56F73" w:rsidP="00800B6B">
      <w:pPr>
        <w:spacing w:after="0" w:line="21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56F73" w:rsidRDefault="00C56F73" w:rsidP="00800B6B">
      <w:pPr>
        <w:spacing w:after="0" w:line="21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56F73" w:rsidRDefault="00C56F73" w:rsidP="00800B6B">
      <w:pPr>
        <w:spacing w:after="0" w:line="21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56F73" w:rsidRDefault="00C56F73" w:rsidP="00800B6B">
      <w:pPr>
        <w:spacing w:after="0" w:line="21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56F73" w:rsidRDefault="00C56F73" w:rsidP="00800B6B">
      <w:pPr>
        <w:spacing w:after="0" w:line="21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56F73" w:rsidRDefault="00C56F73" w:rsidP="00800B6B">
      <w:pPr>
        <w:spacing w:after="0" w:line="21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56F73" w:rsidRDefault="00C56F73" w:rsidP="00800B6B">
      <w:pPr>
        <w:spacing w:after="0" w:line="21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56F73" w:rsidRDefault="00C56F73" w:rsidP="00800B6B">
      <w:pPr>
        <w:spacing w:after="0" w:line="21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56F73" w:rsidRDefault="00C56F73" w:rsidP="00800B6B">
      <w:pPr>
        <w:spacing w:after="0" w:line="21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56F73" w:rsidRDefault="00C56F73" w:rsidP="00800B6B">
      <w:pPr>
        <w:spacing w:after="0" w:line="21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56F73" w:rsidRDefault="00C56F73" w:rsidP="00800B6B">
      <w:pPr>
        <w:spacing w:after="0" w:line="21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56F73" w:rsidRDefault="00C56F73" w:rsidP="00800B6B">
      <w:pPr>
        <w:spacing w:after="0" w:line="21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56F73" w:rsidRDefault="00C56F73" w:rsidP="00800B6B">
      <w:pPr>
        <w:spacing w:after="0" w:line="21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56F73" w:rsidRDefault="00C56F73" w:rsidP="00800B6B">
      <w:pPr>
        <w:spacing w:after="0" w:line="21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56F73" w:rsidRDefault="00C56F73" w:rsidP="00800B6B">
      <w:pPr>
        <w:spacing w:after="0" w:line="21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56F73" w:rsidRDefault="00C56F73" w:rsidP="00800B6B">
      <w:pPr>
        <w:spacing w:after="0" w:line="21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56F73" w:rsidRDefault="00C56F73" w:rsidP="00800B6B">
      <w:pPr>
        <w:spacing w:after="0" w:line="21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56F73" w:rsidRDefault="00C56F73" w:rsidP="00800B6B">
      <w:pPr>
        <w:spacing w:after="0" w:line="21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56F73" w:rsidRDefault="00C56F73" w:rsidP="00800B6B">
      <w:pPr>
        <w:spacing w:after="0" w:line="21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56F73" w:rsidRDefault="00C56F73" w:rsidP="00800B6B">
      <w:pPr>
        <w:spacing w:after="0" w:line="21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56F73" w:rsidRDefault="00C56F73" w:rsidP="00800B6B">
      <w:pPr>
        <w:spacing w:after="0" w:line="21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56F73" w:rsidRDefault="00C56F73" w:rsidP="00800B6B">
      <w:pPr>
        <w:spacing w:after="0" w:line="21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56F73" w:rsidRDefault="00C56F73" w:rsidP="00800B6B">
      <w:pPr>
        <w:spacing w:after="0" w:line="21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56F73" w:rsidRDefault="00C56F73" w:rsidP="00800B6B">
      <w:pPr>
        <w:spacing w:after="0" w:line="21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56F73" w:rsidRDefault="00C56F73" w:rsidP="00800B6B">
      <w:pPr>
        <w:spacing w:after="0" w:line="21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56F73" w:rsidRDefault="00C56F73" w:rsidP="00800B6B">
      <w:pPr>
        <w:spacing w:after="0" w:line="21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56F73" w:rsidRDefault="00C56F73" w:rsidP="00800B6B">
      <w:pPr>
        <w:spacing w:after="0" w:line="21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33E60" w:rsidRDefault="00D33E60" w:rsidP="00800B6B">
      <w:pPr>
        <w:spacing w:after="0" w:line="21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33E60" w:rsidRDefault="00D33E60" w:rsidP="00800B6B">
      <w:pPr>
        <w:spacing w:after="0" w:line="21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33E60" w:rsidRDefault="00D33E60" w:rsidP="00800B6B">
      <w:pPr>
        <w:spacing w:after="0" w:line="21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56F73" w:rsidRPr="003D4DCE" w:rsidRDefault="003D4DCE" w:rsidP="003D4D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DCE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C56F73" w:rsidRPr="003D4DCE">
        <w:rPr>
          <w:rFonts w:ascii="Times New Roman" w:hAnsi="Times New Roman" w:cs="Times New Roman"/>
          <w:b/>
          <w:sz w:val="28"/>
          <w:szCs w:val="28"/>
        </w:rPr>
        <w:t>ПРАКТИЧЕСКИЙ РАЗДЕЛ</w:t>
      </w:r>
    </w:p>
    <w:p w:rsidR="00C56F73" w:rsidRPr="003D4DCE" w:rsidRDefault="00C56F73" w:rsidP="003D4D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6F73" w:rsidRPr="003D4DCE" w:rsidRDefault="00C56F73" w:rsidP="003D4D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DCE">
        <w:rPr>
          <w:rFonts w:ascii="Times New Roman" w:hAnsi="Times New Roman" w:cs="Times New Roman"/>
          <w:b/>
          <w:sz w:val="28"/>
          <w:szCs w:val="28"/>
        </w:rPr>
        <w:t>Тематические планы практических занятий</w:t>
      </w:r>
    </w:p>
    <w:p w:rsidR="00C56F73" w:rsidRPr="003D4DCE" w:rsidRDefault="00C56F73" w:rsidP="003D4D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6F73" w:rsidRPr="003D4DCE" w:rsidRDefault="00C56F73" w:rsidP="003D4D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DCE">
        <w:rPr>
          <w:rFonts w:ascii="Times New Roman" w:hAnsi="Times New Roman" w:cs="Times New Roman"/>
          <w:b/>
          <w:sz w:val="28"/>
          <w:szCs w:val="28"/>
        </w:rPr>
        <w:t>ТЕМАТИЧЕСКИЙ ПЛАН</w:t>
      </w:r>
    </w:p>
    <w:p w:rsidR="00C56F73" w:rsidRPr="003D4DCE" w:rsidRDefault="00C56F73" w:rsidP="003D4D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6F73" w:rsidRPr="003D4DCE" w:rsidRDefault="00C56F73" w:rsidP="003D4D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DCE">
        <w:rPr>
          <w:rFonts w:ascii="Times New Roman" w:hAnsi="Times New Roman" w:cs="Times New Roman"/>
          <w:sz w:val="28"/>
          <w:szCs w:val="28"/>
        </w:rPr>
        <w:t xml:space="preserve">проведения практических занятий </w:t>
      </w:r>
    </w:p>
    <w:p w:rsidR="00C56F73" w:rsidRPr="003D4DCE" w:rsidRDefault="00C56F73" w:rsidP="003D4D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D4DCE">
        <w:rPr>
          <w:rFonts w:ascii="Times New Roman" w:hAnsi="Times New Roman" w:cs="Times New Roman"/>
          <w:sz w:val="28"/>
          <w:szCs w:val="28"/>
        </w:rPr>
        <w:t xml:space="preserve">по учебной дисциплине </w:t>
      </w:r>
      <w:r w:rsidRPr="003D4DCE">
        <w:rPr>
          <w:rFonts w:ascii="Times New Roman" w:hAnsi="Times New Roman" w:cs="Times New Roman"/>
          <w:sz w:val="28"/>
          <w:szCs w:val="28"/>
          <w:u w:val="single"/>
        </w:rPr>
        <w:t>«Бухгалтерский учет в сегментах бизнеса АПК»</w:t>
      </w:r>
    </w:p>
    <w:p w:rsidR="00C56F73" w:rsidRDefault="00C56F73" w:rsidP="003D4D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D4DCE">
        <w:rPr>
          <w:rFonts w:ascii="Times New Roman" w:hAnsi="Times New Roman" w:cs="Times New Roman"/>
          <w:sz w:val="28"/>
          <w:szCs w:val="28"/>
        </w:rPr>
        <w:t>для студентов специальности</w:t>
      </w:r>
      <w:r w:rsidRPr="003D4DCE">
        <w:rPr>
          <w:rFonts w:ascii="Times New Roman" w:hAnsi="Times New Roman" w:cs="Times New Roman"/>
          <w:sz w:val="28"/>
          <w:szCs w:val="28"/>
          <w:u w:val="single"/>
        </w:rPr>
        <w:t xml:space="preserve"> 1 – 25 01 08 «Бухгалтерский учет, анализ и аудит» (на основе среднего специального образования)</w:t>
      </w:r>
    </w:p>
    <w:p w:rsidR="003D4DCE" w:rsidRPr="003D4DCE" w:rsidRDefault="003D4DCE" w:rsidP="003D4D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56F73" w:rsidRDefault="00C56F73" w:rsidP="003D4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DCE">
        <w:rPr>
          <w:rFonts w:ascii="Times New Roman" w:hAnsi="Times New Roman" w:cs="Times New Roman"/>
          <w:sz w:val="28"/>
          <w:szCs w:val="28"/>
        </w:rPr>
        <w:t xml:space="preserve">Курс </w:t>
      </w:r>
      <w:r w:rsidRPr="003D4DCE">
        <w:rPr>
          <w:rFonts w:ascii="Times New Roman" w:hAnsi="Times New Roman" w:cs="Times New Roman"/>
          <w:sz w:val="28"/>
          <w:szCs w:val="28"/>
          <w:u w:val="single"/>
        </w:rPr>
        <w:t xml:space="preserve"> 3</w:t>
      </w:r>
      <w:r w:rsidRPr="003D4DCE">
        <w:rPr>
          <w:rFonts w:ascii="Times New Roman" w:hAnsi="Times New Roman" w:cs="Times New Roman"/>
          <w:sz w:val="28"/>
          <w:szCs w:val="28"/>
        </w:rPr>
        <w:t xml:space="preserve">                                   Семестр </w:t>
      </w:r>
      <w:r w:rsidRPr="003D4DCE">
        <w:rPr>
          <w:rFonts w:ascii="Times New Roman" w:hAnsi="Times New Roman" w:cs="Times New Roman"/>
          <w:sz w:val="28"/>
          <w:szCs w:val="28"/>
          <w:u w:val="single"/>
        </w:rPr>
        <w:t xml:space="preserve"> 5 </w:t>
      </w:r>
      <w:r w:rsidRPr="003D4DCE">
        <w:rPr>
          <w:rFonts w:ascii="Times New Roman" w:hAnsi="Times New Roman" w:cs="Times New Roman"/>
          <w:sz w:val="28"/>
          <w:szCs w:val="28"/>
        </w:rPr>
        <w:t xml:space="preserve">  </w:t>
      </w:r>
      <w:r w:rsidRPr="003D4DCE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Pr="003D4DCE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3D4DCE" w:rsidRPr="003D4DCE" w:rsidRDefault="003D4DCE" w:rsidP="003D4DC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6"/>
        <w:gridCol w:w="7816"/>
        <w:gridCol w:w="1134"/>
      </w:tblGrid>
      <w:tr w:rsidR="00C56F73" w:rsidRPr="003D4DCE" w:rsidTr="003D4DCE">
        <w:tc>
          <w:tcPr>
            <w:tcW w:w="656" w:type="dxa"/>
            <w:vAlign w:val="center"/>
          </w:tcPr>
          <w:p w:rsidR="00C56F73" w:rsidRPr="00D33E60" w:rsidRDefault="00C56F73" w:rsidP="003D4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E60">
              <w:rPr>
                <w:rFonts w:ascii="Times New Roman" w:hAnsi="Times New Roman" w:cs="Times New Roman"/>
                <w:sz w:val="24"/>
                <w:szCs w:val="24"/>
              </w:rPr>
              <w:t>№ п.</w:t>
            </w:r>
            <w:r w:rsidR="00C33E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3E60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</w:p>
        </w:tc>
        <w:tc>
          <w:tcPr>
            <w:tcW w:w="7816" w:type="dxa"/>
            <w:vAlign w:val="center"/>
          </w:tcPr>
          <w:p w:rsidR="00C56F73" w:rsidRPr="00D33E60" w:rsidRDefault="00C56F73" w:rsidP="003D4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E60">
              <w:rPr>
                <w:rFonts w:ascii="Times New Roman" w:hAnsi="Times New Roman" w:cs="Times New Roman"/>
                <w:sz w:val="24"/>
                <w:szCs w:val="24"/>
              </w:rPr>
              <w:t>Тема (содержание)</w:t>
            </w:r>
          </w:p>
        </w:tc>
        <w:tc>
          <w:tcPr>
            <w:tcW w:w="1134" w:type="dxa"/>
            <w:vAlign w:val="center"/>
          </w:tcPr>
          <w:p w:rsidR="00C56F73" w:rsidRPr="00D33E60" w:rsidRDefault="00C56F73" w:rsidP="003D4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E60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C56F73" w:rsidRPr="003D4DCE" w:rsidTr="003D4DCE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F73" w:rsidRPr="00D33E60" w:rsidRDefault="00C56F73" w:rsidP="003D4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E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73" w:rsidRPr="00D33E60" w:rsidRDefault="00C56F73" w:rsidP="003D4DC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3E60">
              <w:rPr>
                <w:rStyle w:val="FontStyle31"/>
                <w:b w:val="0"/>
                <w:sz w:val="24"/>
                <w:szCs w:val="24"/>
              </w:rPr>
              <w:t>Особенности деятельности обслуживающих и перерабатывающих орг</w:t>
            </w:r>
            <w:r w:rsidRPr="00D33E60">
              <w:rPr>
                <w:rStyle w:val="FontStyle31"/>
                <w:b w:val="0"/>
                <w:sz w:val="24"/>
                <w:szCs w:val="24"/>
              </w:rPr>
              <w:t>а</w:t>
            </w:r>
            <w:r w:rsidRPr="00D33E60">
              <w:rPr>
                <w:rStyle w:val="FontStyle31"/>
                <w:b w:val="0"/>
                <w:sz w:val="24"/>
                <w:szCs w:val="24"/>
              </w:rPr>
              <w:t>низаций АПК, их влияние на построение учета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F73" w:rsidRPr="00D33E60" w:rsidRDefault="00662A9C" w:rsidP="003D4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E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6F73" w:rsidRPr="003D4DCE" w:rsidTr="003D4DCE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F73" w:rsidRPr="00D33E60" w:rsidRDefault="00C56F73" w:rsidP="003D4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E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73" w:rsidRPr="00D33E60" w:rsidRDefault="00C56F73" w:rsidP="003D4DCE">
            <w:pPr>
              <w:pStyle w:val="Style7"/>
              <w:widowControl/>
              <w:spacing w:line="240" w:lineRule="auto"/>
              <w:ind w:firstLine="0"/>
              <w:rPr>
                <w:b/>
                <w:bCs/>
              </w:rPr>
            </w:pPr>
            <w:r w:rsidRPr="00D33E60">
              <w:rPr>
                <w:rStyle w:val="FontStyle31"/>
                <w:b w:val="0"/>
                <w:sz w:val="24"/>
                <w:szCs w:val="24"/>
              </w:rPr>
              <w:t>Учет производственных запасов в обслуживающих и перерабатывающих организациях АПК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F73" w:rsidRPr="00D33E60" w:rsidRDefault="00662A9C" w:rsidP="003D4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E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56F73" w:rsidRPr="003D4DCE" w:rsidTr="003D4DCE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F73" w:rsidRPr="00D33E60" w:rsidRDefault="00C56F73" w:rsidP="003D4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E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73" w:rsidRPr="00D33E60" w:rsidRDefault="00C56F73" w:rsidP="003D4DCE">
            <w:pPr>
              <w:pStyle w:val="Style8"/>
              <w:widowControl/>
              <w:spacing w:line="240" w:lineRule="auto"/>
              <w:ind w:firstLine="0"/>
              <w:rPr>
                <w:b/>
                <w:bCs/>
              </w:rPr>
            </w:pPr>
            <w:r w:rsidRPr="00D33E60">
              <w:rPr>
                <w:rStyle w:val="FontStyle31"/>
                <w:b w:val="0"/>
                <w:sz w:val="24"/>
                <w:szCs w:val="24"/>
              </w:rPr>
              <w:t>Учет производственной деятельности в организациях РО «</w:t>
            </w:r>
            <w:proofErr w:type="spellStart"/>
            <w:r w:rsidRPr="00D33E60">
              <w:rPr>
                <w:rStyle w:val="FontStyle31"/>
                <w:b w:val="0"/>
                <w:sz w:val="24"/>
                <w:szCs w:val="24"/>
              </w:rPr>
              <w:t>Белагросе</w:t>
            </w:r>
            <w:r w:rsidRPr="00D33E60">
              <w:rPr>
                <w:rStyle w:val="FontStyle31"/>
                <w:b w:val="0"/>
                <w:sz w:val="24"/>
                <w:szCs w:val="24"/>
              </w:rPr>
              <w:t>р</w:t>
            </w:r>
            <w:r w:rsidRPr="00D33E60">
              <w:rPr>
                <w:rStyle w:val="FontStyle31"/>
                <w:b w:val="0"/>
                <w:sz w:val="24"/>
                <w:szCs w:val="24"/>
              </w:rPr>
              <w:t>вис</w:t>
            </w:r>
            <w:proofErr w:type="spellEnd"/>
            <w:r w:rsidRPr="00D33E60">
              <w:rPr>
                <w:rStyle w:val="FontStyle31"/>
                <w:b w:val="0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F73" w:rsidRPr="00D33E60" w:rsidRDefault="00662A9C" w:rsidP="003D4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E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56F73" w:rsidRPr="003D4DCE" w:rsidTr="003D4DCE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F73" w:rsidRPr="00D33E60" w:rsidRDefault="00C56F73" w:rsidP="003D4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E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73" w:rsidRPr="00D33E60" w:rsidRDefault="00C56F73" w:rsidP="003D4DCE">
            <w:pPr>
              <w:pStyle w:val="Style3"/>
              <w:widowControl/>
              <w:spacing w:line="240" w:lineRule="auto"/>
              <w:ind w:firstLine="0"/>
              <w:rPr>
                <w:b/>
                <w:bCs/>
              </w:rPr>
            </w:pPr>
            <w:r w:rsidRPr="00D33E60">
              <w:rPr>
                <w:rStyle w:val="FontStyle31"/>
                <w:b w:val="0"/>
                <w:sz w:val="24"/>
                <w:szCs w:val="24"/>
              </w:rPr>
              <w:t>Учет производственной деятельности в подрядных строительных орган</w:t>
            </w:r>
            <w:r w:rsidRPr="00D33E60">
              <w:rPr>
                <w:rStyle w:val="FontStyle31"/>
                <w:b w:val="0"/>
                <w:sz w:val="24"/>
                <w:szCs w:val="24"/>
              </w:rPr>
              <w:t>и</w:t>
            </w:r>
            <w:r w:rsidRPr="00D33E60">
              <w:rPr>
                <w:rStyle w:val="FontStyle31"/>
                <w:b w:val="0"/>
                <w:sz w:val="24"/>
                <w:szCs w:val="24"/>
              </w:rPr>
              <w:t>зациях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F73" w:rsidRPr="00D33E60" w:rsidRDefault="00C56F73" w:rsidP="003D4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E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56F73" w:rsidRPr="003D4DCE" w:rsidTr="003D4DCE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F73" w:rsidRPr="00D33E60" w:rsidRDefault="00C56F73" w:rsidP="003D4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E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73" w:rsidRPr="00D33E60" w:rsidRDefault="00C56F73" w:rsidP="003D4D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E60">
              <w:rPr>
                <w:rStyle w:val="FontStyle31"/>
                <w:b w:val="0"/>
                <w:sz w:val="24"/>
                <w:szCs w:val="24"/>
              </w:rPr>
              <w:t>Учет в перерабатывающих организациях АПК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F73" w:rsidRPr="00D33E60" w:rsidRDefault="00C56F73" w:rsidP="003D4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E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2A9C" w:rsidRPr="00D33E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6F73" w:rsidRPr="003D4DCE" w:rsidTr="003D4DCE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F73" w:rsidRPr="00D33E60" w:rsidRDefault="00C56F73" w:rsidP="003D4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E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73" w:rsidRPr="00D33E60" w:rsidRDefault="00C56F73" w:rsidP="003D4DCE">
            <w:pPr>
              <w:pStyle w:val="Style7"/>
              <w:widowControl/>
              <w:spacing w:line="240" w:lineRule="auto"/>
              <w:ind w:firstLine="0"/>
              <w:rPr>
                <w:b/>
                <w:bCs/>
              </w:rPr>
            </w:pPr>
            <w:r w:rsidRPr="00D33E60">
              <w:rPr>
                <w:rStyle w:val="FontStyle32"/>
                <w:sz w:val="24"/>
                <w:szCs w:val="24"/>
              </w:rPr>
              <w:t>Учет торгово-снабженческой деятельности в</w:t>
            </w:r>
            <w:r w:rsidRPr="00D33E60">
              <w:rPr>
                <w:rStyle w:val="FontStyle31"/>
                <w:sz w:val="24"/>
                <w:szCs w:val="24"/>
              </w:rPr>
              <w:t xml:space="preserve"> </w:t>
            </w:r>
            <w:r w:rsidRPr="00D33E60">
              <w:rPr>
                <w:rStyle w:val="FontStyle31"/>
                <w:b w:val="0"/>
                <w:sz w:val="24"/>
                <w:szCs w:val="24"/>
              </w:rPr>
              <w:t>организациях АПК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F73" w:rsidRPr="00D33E60" w:rsidRDefault="00662A9C" w:rsidP="003D4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E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56F73" w:rsidRPr="003D4DCE" w:rsidTr="003D4DCE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F73" w:rsidRPr="00D33E60" w:rsidRDefault="00C56F73" w:rsidP="003D4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F73" w:rsidRPr="00D33E60" w:rsidRDefault="00C56F73" w:rsidP="003D4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E6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F73" w:rsidRPr="00D33E60" w:rsidRDefault="00C56F73" w:rsidP="003D4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E6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</w:tbl>
    <w:p w:rsidR="00C56F73" w:rsidRPr="003D4DCE" w:rsidRDefault="00C56F73" w:rsidP="003D4D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2A9C" w:rsidRPr="003D4DCE" w:rsidRDefault="00662A9C" w:rsidP="003D4D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2A9C" w:rsidRPr="003D4DCE" w:rsidRDefault="00662A9C" w:rsidP="003D4D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2A9C" w:rsidRPr="003D4DCE" w:rsidRDefault="00662A9C" w:rsidP="003D4D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2A9C" w:rsidRPr="003D4DCE" w:rsidRDefault="00662A9C" w:rsidP="003D4D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2A9C" w:rsidRPr="003D4DCE" w:rsidRDefault="00662A9C" w:rsidP="003D4D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2A9C" w:rsidRPr="003D4DCE" w:rsidRDefault="00662A9C" w:rsidP="003D4D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2A9C" w:rsidRPr="003D4DCE" w:rsidRDefault="00662A9C" w:rsidP="003D4D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2A9C" w:rsidRPr="003D4DCE" w:rsidRDefault="00662A9C" w:rsidP="003D4D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2A9C" w:rsidRPr="003D4DCE" w:rsidRDefault="00662A9C" w:rsidP="003D4D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2A9C" w:rsidRPr="003D4DCE" w:rsidRDefault="00662A9C" w:rsidP="003D4D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2A9C" w:rsidRPr="003D4DCE" w:rsidRDefault="00662A9C" w:rsidP="003D4D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2A9C" w:rsidRPr="003D4DCE" w:rsidRDefault="00662A9C" w:rsidP="003D4D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2A9C" w:rsidRPr="003D4DCE" w:rsidRDefault="00662A9C" w:rsidP="003D4D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2A9C" w:rsidRPr="003D4DCE" w:rsidRDefault="00662A9C" w:rsidP="003D4D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2A9C" w:rsidRDefault="00662A9C" w:rsidP="003D4D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3E60" w:rsidRDefault="00D33E60" w:rsidP="003D4D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3E60" w:rsidRDefault="00D33E60" w:rsidP="003D4D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2A9C" w:rsidRPr="003D4DCE" w:rsidRDefault="00662A9C" w:rsidP="003D4D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6F73" w:rsidRDefault="00C56F73" w:rsidP="003D4D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DCE">
        <w:rPr>
          <w:rFonts w:ascii="Times New Roman" w:hAnsi="Times New Roman" w:cs="Times New Roman"/>
          <w:b/>
          <w:sz w:val="28"/>
          <w:szCs w:val="28"/>
        </w:rPr>
        <w:lastRenderedPageBreak/>
        <w:t>ТЕМАТИЧЕСКИЙ ПЛАН</w:t>
      </w:r>
    </w:p>
    <w:p w:rsidR="003D4DCE" w:rsidRPr="003D4DCE" w:rsidRDefault="003D4DCE" w:rsidP="003D4D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2A9C" w:rsidRPr="003D4DCE" w:rsidRDefault="00662A9C" w:rsidP="003D4D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DCE">
        <w:rPr>
          <w:rFonts w:ascii="Times New Roman" w:hAnsi="Times New Roman" w:cs="Times New Roman"/>
          <w:sz w:val="28"/>
          <w:szCs w:val="28"/>
        </w:rPr>
        <w:t xml:space="preserve">проведения практических занятий </w:t>
      </w:r>
    </w:p>
    <w:p w:rsidR="00C56F73" w:rsidRPr="003D4DCE" w:rsidRDefault="00C56F73" w:rsidP="003D4D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D4DCE">
        <w:rPr>
          <w:rFonts w:ascii="Times New Roman" w:hAnsi="Times New Roman" w:cs="Times New Roman"/>
          <w:sz w:val="28"/>
          <w:szCs w:val="28"/>
        </w:rPr>
        <w:t xml:space="preserve">по учебной дисциплине </w:t>
      </w:r>
      <w:r w:rsidRPr="003D4DCE">
        <w:rPr>
          <w:rFonts w:ascii="Times New Roman" w:hAnsi="Times New Roman" w:cs="Times New Roman"/>
          <w:sz w:val="28"/>
          <w:szCs w:val="28"/>
          <w:u w:val="single"/>
        </w:rPr>
        <w:t>«Бухгалтерский учет в сегментах бизнеса АПК»</w:t>
      </w:r>
    </w:p>
    <w:p w:rsidR="00C56F73" w:rsidRDefault="00C56F73" w:rsidP="003D4D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D4DCE">
        <w:rPr>
          <w:rFonts w:ascii="Times New Roman" w:hAnsi="Times New Roman" w:cs="Times New Roman"/>
          <w:sz w:val="28"/>
          <w:szCs w:val="28"/>
        </w:rPr>
        <w:t>для студентов специальности</w:t>
      </w:r>
      <w:r w:rsidRPr="003D4DCE">
        <w:rPr>
          <w:rFonts w:ascii="Times New Roman" w:hAnsi="Times New Roman" w:cs="Times New Roman"/>
          <w:sz w:val="28"/>
          <w:szCs w:val="28"/>
          <w:u w:val="single"/>
        </w:rPr>
        <w:t xml:space="preserve"> 1 – 25 01 08 «Бухгалтерский учет, анализ и аудит» </w:t>
      </w:r>
    </w:p>
    <w:p w:rsidR="003D4DCE" w:rsidRPr="003D4DCE" w:rsidRDefault="003D4DCE" w:rsidP="003D4D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56F73" w:rsidRDefault="00C56F73" w:rsidP="003D4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DCE">
        <w:rPr>
          <w:rFonts w:ascii="Times New Roman" w:hAnsi="Times New Roman" w:cs="Times New Roman"/>
          <w:sz w:val="28"/>
          <w:szCs w:val="28"/>
        </w:rPr>
        <w:t xml:space="preserve">Курс </w:t>
      </w:r>
      <w:r w:rsidRPr="003D4DCE">
        <w:rPr>
          <w:rFonts w:ascii="Times New Roman" w:hAnsi="Times New Roman" w:cs="Times New Roman"/>
          <w:sz w:val="28"/>
          <w:szCs w:val="28"/>
          <w:u w:val="single"/>
        </w:rPr>
        <w:t xml:space="preserve"> 4</w:t>
      </w:r>
      <w:r w:rsidRPr="003D4DCE">
        <w:rPr>
          <w:rFonts w:ascii="Times New Roman" w:hAnsi="Times New Roman" w:cs="Times New Roman"/>
          <w:sz w:val="28"/>
          <w:szCs w:val="28"/>
        </w:rPr>
        <w:t xml:space="preserve">                                   Семестр </w:t>
      </w:r>
      <w:r w:rsidRPr="003D4DCE">
        <w:rPr>
          <w:rFonts w:ascii="Times New Roman" w:hAnsi="Times New Roman" w:cs="Times New Roman"/>
          <w:sz w:val="28"/>
          <w:szCs w:val="28"/>
          <w:u w:val="single"/>
        </w:rPr>
        <w:t xml:space="preserve"> 7</w:t>
      </w:r>
      <w:r w:rsidRPr="003D4DCE">
        <w:rPr>
          <w:rFonts w:ascii="Times New Roman" w:hAnsi="Times New Roman" w:cs="Times New Roman"/>
          <w:sz w:val="28"/>
          <w:szCs w:val="28"/>
        </w:rPr>
        <w:t xml:space="preserve">  </w:t>
      </w:r>
      <w:r w:rsidRPr="003D4DCE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Pr="003D4DCE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3D4DCE" w:rsidRPr="003D4DCE" w:rsidRDefault="003D4DCE" w:rsidP="003D4DC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6"/>
        <w:gridCol w:w="7674"/>
        <w:gridCol w:w="1276"/>
      </w:tblGrid>
      <w:tr w:rsidR="00C56F73" w:rsidRPr="003D4DCE" w:rsidTr="003D4DCE">
        <w:tc>
          <w:tcPr>
            <w:tcW w:w="656" w:type="dxa"/>
            <w:vAlign w:val="center"/>
          </w:tcPr>
          <w:p w:rsidR="00C56F73" w:rsidRPr="00D33E60" w:rsidRDefault="00C56F73" w:rsidP="003D4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E60">
              <w:rPr>
                <w:rFonts w:ascii="Times New Roman" w:hAnsi="Times New Roman" w:cs="Times New Roman"/>
                <w:sz w:val="24"/>
                <w:szCs w:val="24"/>
              </w:rPr>
              <w:t>№ п.</w:t>
            </w:r>
            <w:r w:rsidR="00C33E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3E60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</w:p>
        </w:tc>
        <w:tc>
          <w:tcPr>
            <w:tcW w:w="7674" w:type="dxa"/>
            <w:vAlign w:val="center"/>
          </w:tcPr>
          <w:p w:rsidR="00C56F73" w:rsidRPr="00D33E60" w:rsidRDefault="00C56F73" w:rsidP="003D4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E60">
              <w:rPr>
                <w:rFonts w:ascii="Times New Roman" w:hAnsi="Times New Roman" w:cs="Times New Roman"/>
                <w:sz w:val="24"/>
                <w:szCs w:val="24"/>
              </w:rPr>
              <w:t>Тема (содержание)</w:t>
            </w:r>
          </w:p>
        </w:tc>
        <w:tc>
          <w:tcPr>
            <w:tcW w:w="1276" w:type="dxa"/>
            <w:vAlign w:val="center"/>
          </w:tcPr>
          <w:p w:rsidR="00C56F73" w:rsidRPr="00D33E60" w:rsidRDefault="00C56F73" w:rsidP="003D4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E60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C56F73" w:rsidRPr="003D4DCE" w:rsidTr="003D4DCE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F73" w:rsidRPr="00D33E60" w:rsidRDefault="00C56F73" w:rsidP="003D4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E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73" w:rsidRPr="00D33E60" w:rsidRDefault="00C56F73" w:rsidP="003D4DC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3E60">
              <w:rPr>
                <w:rStyle w:val="FontStyle31"/>
                <w:b w:val="0"/>
                <w:sz w:val="24"/>
                <w:szCs w:val="24"/>
              </w:rPr>
              <w:t>Особенности деятельности обслуживающих и перерабатывающих орг</w:t>
            </w:r>
            <w:r w:rsidRPr="00D33E60">
              <w:rPr>
                <w:rStyle w:val="FontStyle31"/>
                <w:b w:val="0"/>
                <w:sz w:val="24"/>
                <w:szCs w:val="24"/>
              </w:rPr>
              <w:t>а</w:t>
            </w:r>
            <w:r w:rsidRPr="00D33E60">
              <w:rPr>
                <w:rStyle w:val="FontStyle31"/>
                <w:b w:val="0"/>
                <w:sz w:val="24"/>
                <w:szCs w:val="24"/>
              </w:rPr>
              <w:t>низаций АПК, их влияние на построение учета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F73" w:rsidRPr="00D33E60" w:rsidRDefault="00662A9C" w:rsidP="003D4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E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6F73" w:rsidRPr="003D4DCE" w:rsidTr="003D4DCE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F73" w:rsidRPr="00D33E60" w:rsidRDefault="00C56F73" w:rsidP="003D4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E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73" w:rsidRPr="00D33E60" w:rsidRDefault="00C56F73" w:rsidP="003D4DCE">
            <w:pPr>
              <w:pStyle w:val="Style7"/>
              <w:widowControl/>
              <w:spacing w:line="240" w:lineRule="auto"/>
              <w:ind w:firstLine="0"/>
              <w:rPr>
                <w:b/>
                <w:bCs/>
              </w:rPr>
            </w:pPr>
            <w:r w:rsidRPr="00D33E60">
              <w:rPr>
                <w:rStyle w:val="FontStyle31"/>
                <w:b w:val="0"/>
                <w:sz w:val="24"/>
                <w:szCs w:val="24"/>
              </w:rPr>
              <w:t>Учет производственных запасов в обслуживающих и перерабатыва</w:t>
            </w:r>
            <w:r w:rsidRPr="00D33E60">
              <w:rPr>
                <w:rStyle w:val="FontStyle31"/>
                <w:b w:val="0"/>
                <w:sz w:val="24"/>
                <w:szCs w:val="24"/>
              </w:rPr>
              <w:t>ю</w:t>
            </w:r>
            <w:r w:rsidRPr="00D33E60">
              <w:rPr>
                <w:rStyle w:val="FontStyle31"/>
                <w:b w:val="0"/>
                <w:sz w:val="24"/>
                <w:szCs w:val="24"/>
              </w:rPr>
              <w:t>щих организациях АПК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F73" w:rsidRPr="00D33E60" w:rsidRDefault="00662A9C" w:rsidP="003D4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E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6F73" w:rsidRPr="003D4DCE" w:rsidTr="003D4DCE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F73" w:rsidRPr="00D33E60" w:rsidRDefault="00C56F73" w:rsidP="003D4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E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73" w:rsidRPr="00D33E60" w:rsidRDefault="00C56F73" w:rsidP="003D4DCE">
            <w:pPr>
              <w:pStyle w:val="Style8"/>
              <w:widowControl/>
              <w:spacing w:line="240" w:lineRule="auto"/>
              <w:ind w:firstLine="0"/>
              <w:rPr>
                <w:b/>
                <w:bCs/>
              </w:rPr>
            </w:pPr>
            <w:r w:rsidRPr="00D33E60">
              <w:rPr>
                <w:rStyle w:val="FontStyle31"/>
                <w:b w:val="0"/>
                <w:sz w:val="24"/>
                <w:szCs w:val="24"/>
              </w:rPr>
              <w:t>Учет производственной деятельности в организациях РО «</w:t>
            </w:r>
            <w:proofErr w:type="spellStart"/>
            <w:r w:rsidRPr="00D33E60">
              <w:rPr>
                <w:rStyle w:val="FontStyle31"/>
                <w:b w:val="0"/>
                <w:sz w:val="24"/>
                <w:szCs w:val="24"/>
              </w:rPr>
              <w:t>Белагросе</w:t>
            </w:r>
            <w:r w:rsidRPr="00D33E60">
              <w:rPr>
                <w:rStyle w:val="FontStyle31"/>
                <w:b w:val="0"/>
                <w:sz w:val="24"/>
                <w:szCs w:val="24"/>
              </w:rPr>
              <w:t>р</w:t>
            </w:r>
            <w:r w:rsidRPr="00D33E60">
              <w:rPr>
                <w:rStyle w:val="FontStyle31"/>
                <w:b w:val="0"/>
                <w:sz w:val="24"/>
                <w:szCs w:val="24"/>
              </w:rPr>
              <w:t>вис</w:t>
            </w:r>
            <w:proofErr w:type="spellEnd"/>
            <w:r w:rsidRPr="00D33E60">
              <w:rPr>
                <w:rStyle w:val="FontStyle31"/>
                <w:b w:val="0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F73" w:rsidRPr="00D33E60" w:rsidRDefault="00662A9C" w:rsidP="003D4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E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56F73" w:rsidRPr="003D4DCE" w:rsidTr="003D4DCE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F73" w:rsidRPr="00D33E60" w:rsidRDefault="00C56F73" w:rsidP="003D4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E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73" w:rsidRPr="00D33E60" w:rsidRDefault="00C56F73" w:rsidP="003D4DCE">
            <w:pPr>
              <w:pStyle w:val="Style3"/>
              <w:widowControl/>
              <w:spacing w:line="240" w:lineRule="auto"/>
              <w:ind w:firstLine="0"/>
              <w:rPr>
                <w:b/>
                <w:bCs/>
              </w:rPr>
            </w:pPr>
            <w:r w:rsidRPr="00D33E60">
              <w:rPr>
                <w:rStyle w:val="FontStyle31"/>
                <w:b w:val="0"/>
                <w:sz w:val="24"/>
                <w:szCs w:val="24"/>
              </w:rPr>
              <w:t>Учет производственной деятельности в подрядных строительных орг</w:t>
            </w:r>
            <w:r w:rsidRPr="00D33E60">
              <w:rPr>
                <w:rStyle w:val="FontStyle31"/>
                <w:b w:val="0"/>
                <w:sz w:val="24"/>
                <w:szCs w:val="24"/>
              </w:rPr>
              <w:t>а</w:t>
            </w:r>
            <w:r w:rsidRPr="00D33E60">
              <w:rPr>
                <w:rStyle w:val="FontStyle31"/>
                <w:b w:val="0"/>
                <w:sz w:val="24"/>
                <w:szCs w:val="24"/>
              </w:rPr>
              <w:t>низациях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F73" w:rsidRPr="00D33E60" w:rsidRDefault="00662A9C" w:rsidP="003D4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E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56F73" w:rsidRPr="003D4DCE" w:rsidTr="003D4DCE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F73" w:rsidRPr="00D33E60" w:rsidRDefault="00C56F73" w:rsidP="003D4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E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73" w:rsidRPr="00D33E60" w:rsidRDefault="00C56F73" w:rsidP="003D4D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E60">
              <w:rPr>
                <w:rStyle w:val="FontStyle31"/>
                <w:b w:val="0"/>
                <w:sz w:val="24"/>
                <w:szCs w:val="24"/>
              </w:rPr>
              <w:t>Учет в перерабатывающих организациях АПК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F73" w:rsidRPr="00D33E60" w:rsidRDefault="00662A9C" w:rsidP="003D4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E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56F73" w:rsidRPr="003D4DCE" w:rsidTr="003D4DCE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F73" w:rsidRPr="00D33E60" w:rsidRDefault="00C56F73" w:rsidP="003D4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E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73" w:rsidRPr="00D33E60" w:rsidRDefault="00C56F73" w:rsidP="003D4DCE">
            <w:pPr>
              <w:pStyle w:val="Style7"/>
              <w:widowControl/>
              <w:spacing w:line="240" w:lineRule="auto"/>
              <w:ind w:firstLine="0"/>
              <w:rPr>
                <w:b/>
                <w:bCs/>
              </w:rPr>
            </w:pPr>
            <w:r w:rsidRPr="00D33E60">
              <w:rPr>
                <w:rStyle w:val="FontStyle32"/>
                <w:sz w:val="24"/>
                <w:szCs w:val="24"/>
              </w:rPr>
              <w:t>Учет торгово-снабженческой деятельности в</w:t>
            </w:r>
            <w:r w:rsidRPr="00D33E60">
              <w:rPr>
                <w:rStyle w:val="FontStyle31"/>
                <w:sz w:val="24"/>
                <w:szCs w:val="24"/>
              </w:rPr>
              <w:t xml:space="preserve"> </w:t>
            </w:r>
            <w:r w:rsidRPr="00D33E60">
              <w:rPr>
                <w:rStyle w:val="FontStyle31"/>
                <w:b w:val="0"/>
                <w:sz w:val="24"/>
                <w:szCs w:val="24"/>
              </w:rPr>
              <w:t>организациях АПК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F73" w:rsidRPr="00D33E60" w:rsidRDefault="00C56F73" w:rsidP="003D4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E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56F73" w:rsidRPr="003D4DCE" w:rsidTr="003D4DCE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F73" w:rsidRPr="00D33E60" w:rsidRDefault="00C56F73" w:rsidP="003D4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F73" w:rsidRPr="00D33E60" w:rsidRDefault="00C56F73" w:rsidP="003D4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E6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F73" w:rsidRPr="00D33E60" w:rsidRDefault="00C56F73" w:rsidP="003D4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E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62A9C" w:rsidRPr="00D33E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56F73" w:rsidRPr="003D4DCE" w:rsidRDefault="00C56F73" w:rsidP="003D4D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6F73" w:rsidRPr="003D4DCE" w:rsidRDefault="00C56F73" w:rsidP="003D4D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6F73" w:rsidRPr="003D4DCE" w:rsidRDefault="00C56F73" w:rsidP="003D4D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2A9C" w:rsidRPr="003D4DCE" w:rsidRDefault="00662A9C" w:rsidP="003D4D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2A9C" w:rsidRPr="003D4DCE" w:rsidRDefault="00662A9C" w:rsidP="003D4D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2A9C" w:rsidRPr="003D4DCE" w:rsidRDefault="00662A9C" w:rsidP="003D4D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2A9C" w:rsidRPr="003D4DCE" w:rsidRDefault="00662A9C" w:rsidP="003D4D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2A9C" w:rsidRPr="003D4DCE" w:rsidRDefault="00662A9C" w:rsidP="003D4D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2A9C" w:rsidRPr="003D4DCE" w:rsidRDefault="00662A9C" w:rsidP="003D4D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2A9C" w:rsidRPr="003D4DCE" w:rsidRDefault="00662A9C" w:rsidP="003D4D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2A9C" w:rsidRPr="003D4DCE" w:rsidRDefault="00662A9C" w:rsidP="003D4D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2A9C" w:rsidRPr="003D4DCE" w:rsidRDefault="00662A9C" w:rsidP="003D4D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2A9C" w:rsidRPr="003D4DCE" w:rsidRDefault="00662A9C" w:rsidP="003D4D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2A9C" w:rsidRPr="003D4DCE" w:rsidRDefault="00662A9C" w:rsidP="003D4D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2A9C" w:rsidRPr="003D4DCE" w:rsidRDefault="00662A9C" w:rsidP="003D4D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2A9C" w:rsidRDefault="00662A9C" w:rsidP="003D4D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4DCE" w:rsidRDefault="003D4DCE" w:rsidP="003D4D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4DCE" w:rsidRDefault="003D4DCE" w:rsidP="003D4D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4DCE" w:rsidRDefault="003D4DCE" w:rsidP="003D4D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4DCE" w:rsidRPr="003D4DCE" w:rsidRDefault="003D4DCE" w:rsidP="003D4D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2A9C" w:rsidRDefault="00662A9C" w:rsidP="003D4D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3E60" w:rsidRDefault="00D33E60" w:rsidP="003D4D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3E60" w:rsidRDefault="00D33E60" w:rsidP="003D4D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3E60" w:rsidRDefault="00D33E60" w:rsidP="003D4D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3E60" w:rsidRPr="003D4DCE" w:rsidRDefault="00D33E60" w:rsidP="003D4D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6F73" w:rsidRDefault="00C56F73" w:rsidP="003D4D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DCE">
        <w:rPr>
          <w:rFonts w:ascii="Times New Roman" w:hAnsi="Times New Roman" w:cs="Times New Roman"/>
          <w:b/>
          <w:sz w:val="28"/>
          <w:szCs w:val="28"/>
        </w:rPr>
        <w:lastRenderedPageBreak/>
        <w:t>ТЕМАТИЧЕСКИЙ ПЛАН</w:t>
      </w:r>
    </w:p>
    <w:p w:rsidR="003D4DCE" w:rsidRPr="003D4DCE" w:rsidRDefault="003D4DCE" w:rsidP="003D4D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2A9C" w:rsidRPr="003D4DCE" w:rsidRDefault="00662A9C" w:rsidP="003D4D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DCE">
        <w:rPr>
          <w:rFonts w:ascii="Times New Roman" w:hAnsi="Times New Roman" w:cs="Times New Roman"/>
          <w:sz w:val="28"/>
          <w:szCs w:val="28"/>
        </w:rPr>
        <w:t xml:space="preserve">проведения практических занятий </w:t>
      </w:r>
    </w:p>
    <w:p w:rsidR="00C56F73" w:rsidRPr="003D4DCE" w:rsidRDefault="00C56F73" w:rsidP="003D4D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D4DCE">
        <w:rPr>
          <w:rFonts w:ascii="Times New Roman" w:hAnsi="Times New Roman" w:cs="Times New Roman"/>
          <w:sz w:val="28"/>
          <w:szCs w:val="28"/>
        </w:rPr>
        <w:t xml:space="preserve">по учебной дисциплине </w:t>
      </w:r>
      <w:r w:rsidRPr="003D4DCE">
        <w:rPr>
          <w:rFonts w:ascii="Times New Roman" w:hAnsi="Times New Roman" w:cs="Times New Roman"/>
          <w:sz w:val="28"/>
          <w:szCs w:val="28"/>
          <w:u w:val="single"/>
        </w:rPr>
        <w:t>«Бухгалтерский учет в сегментах бизнеса АПК»</w:t>
      </w:r>
    </w:p>
    <w:p w:rsidR="00C56F73" w:rsidRDefault="00C56F73" w:rsidP="003D4D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D4DCE">
        <w:rPr>
          <w:rFonts w:ascii="Times New Roman" w:hAnsi="Times New Roman" w:cs="Times New Roman"/>
          <w:sz w:val="28"/>
          <w:szCs w:val="28"/>
        </w:rPr>
        <w:t>для студентов специальности</w:t>
      </w:r>
      <w:r w:rsidRPr="003D4DCE">
        <w:rPr>
          <w:rFonts w:ascii="Times New Roman" w:hAnsi="Times New Roman" w:cs="Times New Roman"/>
          <w:sz w:val="28"/>
          <w:szCs w:val="28"/>
          <w:u w:val="single"/>
        </w:rPr>
        <w:t xml:space="preserve"> 1 – 25 01 04 «Финансы и кредит»</w:t>
      </w:r>
    </w:p>
    <w:p w:rsidR="003D4DCE" w:rsidRPr="003D4DCE" w:rsidRDefault="003D4DCE" w:rsidP="003D4D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56F73" w:rsidRDefault="00C56F73" w:rsidP="003D4D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DCE">
        <w:rPr>
          <w:rFonts w:ascii="Times New Roman" w:hAnsi="Times New Roman" w:cs="Times New Roman"/>
          <w:sz w:val="28"/>
          <w:szCs w:val="28"/>
        </w:rPr>
        <w:t xml:space="preserve">Курс </w:t>
      </w:r>
      <w:r w:rsidRPr="003D4DCE">
        <w:rPr>
          <w:rFonts w:ascii="Times New Roman" w:hAnsi="Times New Roman" w:cs="Times New Roman"/>
          <w:sz w:val="28"/>
          <w:szCs w:val="28"/>
          <w:u w:val="single"/>
        </w:rPr>
        <w:t xml:space="preserve"> 4</w:t>
      </w:r>
      <w:r w:rsidRPr="003D4DCE">
        <w:rPr>
          <w:rFonts w:ascii="Times New Roman" w:hAnsi="Times New Roman" w:cs="Times New Roman"/>
          <w:sz w:val="28"/>
          <w:szCs w:val="28"/>
        </w:rPr>
        <w:t xml:space="preserve">                                   Семестр </w:t>
      </w:r>
      <w:r w:rsidRPr="003D4DCE">
        <w:rPr>
          <w:rFonts w:ascii="Times New Roman" w:hAnsi="Times New Roman" w:cs="Times New Roman"/>
          <w:sz w:val="28"/>
          <w:szCs w:val="28"/>
          <w:u w:val="single"/>
        </w:rPr>
        <w:t xml:space="preserve"> 7</w:t>
      </w:r>
      <w:r w:rsidRPr="003D4DCE">
        <w:rPr>
          <w:rFonts w:ascii="Times New Roman" w:hAnsi="Times New Roman" w:cs="Times New Roman"/>
          <w:sz w:val="28"/>
          <w:szCs w:val="28"/>
        </w:rPr>
        <w:t xml:space="preserve">  </w:t>
      </w:r>
      <w:r w:rsidRPr="003D4DCE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Pr="003D4DCE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3D4DCE" w:rsidRPr="003D4DCE" w:rsidRDefault="003D4DCE" w:rsidP="003D4D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6"/>
        <w:gridCol w:w="7816"/>
        <w:gridCol w:w="1134"/>
      </w:tblGrid>
      <w:tr w:rsidR="00C56F73" w:rsidRPr="003D4DCE" w:rsidTr="003D4DCE">
        <w:tc>
          <w:tcPr>
            <w:tcW w:w="656" w:type="dxa"/>
            <w:vAlign w:val="center"/>
          </w:tcPr>
          <w:p w:rsidR="00C56F73" w:rsidRPr="00D33E60" w:rsidRDefault="00C56F73" w:rsidP="003D4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E60">
              <w:rPr>
                <w:rFonts w:ascii="Times New Roman" w:hAnsi="Times New Roman" w:cs="Times New Roman"/>
                <w:sz w:val="24"/>
                <w:szCs w:val="24"/>
              </w:rPr>
              <w:t>№ п.</w:t>
            </w:r>
            <w:r w:rsidR="00C33E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3E60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</w:p>
        </w:tc>
        <w:tc>
          <w:tcPr>
            <w:tcW w:w="7816" w:type="dxa"/>
            <w:vAlign w:val="center"/>
          </w:tcPr>
          <w:p w:rsidR="00C56F73" w:rsidRPr="00D33E60" w:rsidRDefault="00C56F73" w:rsidP="003D4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E60">
              <w:rPr>
                <w:rFonts w:ascii="Times New Roman" w:hAnsi="Times New Roman" w:cs="Times New Roman"/>
                <w:sz w:val="24"/>
                <w:szCs w:val="24"/>
              </w:rPr>
              <w:t>Тема (содержание)</w:t>
            </w:r>
          </w:p>
        </w:tc>
        <w:tc>
          <w:tcPr>
            <w:tcW w:w="1134" w:type="dxa"/>
            <w:vAlign w:val="center"/>
          </w:tcPr>
          <w:p w:rsidR="00C56F73" w:rsidRPr="00D33E60" w:rsidRDefault="00C56F73" w:rsidP="003D4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E60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C56F73" w:rsidRPr="003D4DCE" w:rsidTr="003D4DCE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F73" w:rsidRPr="00D33E60" w:rsidRDefault="00C56F73" w:rsidP="003D4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E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73" w:rsidRPr="00D33E60" w:rsidRDefault="00C56F73" w:rsidP="008E753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3E60">
              <w:rPr>
                <w:rStyle w:val="FontStyle31"/>
                <w:b w:val="0"/>
                <w:sz w:val="24"/>
                <w:szCs w:val="24"/>
              </w:rPr>
              <w:t>Особенности деятельности обслуживающих и перерабатывающих орг</w:t>
            </w:r>
            <w:r w:rsidRPr="00D33E60">
              <w:rPr>
                <w:rStyle w:val="FontStyle31"/>
                <w:b w:val="0"/>
                <w:sz w:val="24"/>
                <w:szCs w:val="24"/>
              </w:rPr>
              <w:t>а</w:t>
            </w:r>
            <w:r w:rsidRPr="00D33E60">
              <w:rPr>
                <w:rStyle w:val="FontStyle31"/>
                <w:b w:val="0"/>
                <w:sz w:val="24"/>
                <w:szCs w:val="24"/>
              </w:rPr>
              <w:t>низаций АПК, их влияние на построение учета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F73" w:rsidRPr="00D33E60" w:rsidRDefault="00662A9C" w:rsidP="003D4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E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6F73" w:rsidRPr="003D4DCE" w:rsidTr="003D4DCE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F73" w:rsidRPr="00D33E60" w:rsidRDefault="00C56F73" w:rsidP="003D4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E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73" w:rsidRPr="00D33E60" w:rsidRDefault="00C56F73" w:rsidP="008E753B">
            <w:pPr>
              <w:pStyle w:val="Style7"/>
              <w:widowControl/>
              <w:spacing w:line="240" w:lineRule="auto"/>
              <w:ind w:firstLine="0"/>
              <w:rPr>
                <w:b/>
                <w:bCs/>
              </w:rPr>
            </w:pPr>
            <w:r w:rsidRPr="00D33E60">
              <w:rPr>
                <w:rStyle w:val="FontStyle31"/>
                <w:b w:val="0"/>
                <w:sz w:val="24"/>
                <w:szCs w:val="24"/>
              </w:rPr>
              <w:t>Учет производственных запасов в обслуживающих и перерабатывающих организациях АПК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F73" w:rsidRPr="00D33E60" w:rsidRDefault="00662A9C" w:rsidP="003D4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E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56F73" w:rsidRPr="003D4DCE" w:rsidTr="003D4DCE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F73" w:rsidRPr="00D33E60" w:rsidRDefault="00C56F73" w:rsidP="003D4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E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73" w:rsidRPr="00D33E60" w:rsidRDefault="00C56F73" w:rsidP="008E753B">
            <w:pPr>
              <w:pStyle w:val="Style8"/>
              <w:widowControl/>
              <w:spacing w:line="240" w:lineRule="auto"/>
              <w:ind w:firstLine="0"/>
              <w:rPr>
                <w:b/>
                <w:bCs/>
              </w:rPr>
            </w:pPr>
            <w:r w:rsidRPr="00D33E60">
              <w:rPr>
                <w:rStyle w:val="FontStyle31"/>
                <w:b w:val="0"/>
                <w:sz w:val="24"/>
                <w:szCs w:val="24"/>
              </w:rPr>
              <w:t>Учет производственной деятельности в организациях РО «</w:t>
            </w:r>
            <w:proofErr w:type="spellStart"/>
            <w:r w:rsidRPr="00D33E60">
              <w:rPr>
                <w:rStyle w:val="FontStyle31"/>
                <w:b w:val="0"/>
                <w:sz w:val="24"/>
                <w:szCs w:val="24"/>
              </w:rPr>
              <w:t>Белагросе</w:t>
            </w:r>
            <w:r w:rsidRPr="00D33E60">
              <w:rPr>
                <w:rStyle w:val="FontStyle31"/>
                <w:b w:val="0"/>
                <w:sz w:val="24"/>
                <w:szCs w:val="24"/>
              </w:rPr>
              <w:t>р</w:t>
            </w:r>
            <w:r w:rsidRPr="00D33E60">
              <w:rPr>
                <w:rStyle w:val="FontStyle31"/>
                <w:b w:val="0"/>
                <w:sz w:val="24"/>
                <w:szCs w:val="24"/>
              </w:rPr>
              <w:t>вис</w:t>
            </w:r>
            <w:proofErr w:type="spellEnd"/>
            <w:r w:rsidRPr="00D33E60">
              <w:rPr>
                <w:rStyle w:val="FontStyle31"/>
                <w:b w:val="0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F73" w:rsidRPr="00D33E60" w:rsidRDefault="00662A9C" w:rsidP="003D4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E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56F73" w:rsidRPr="003D4DCE" w:rsidTr="003D4DCE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F73" w:rsidRPr="00D33E60" w:rsidRDefault="00C56F73" w:rsidP="003D4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E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73" w:rsidRPr="00D33E60" w:rsidRDefault="00C56F73" w:rsidP="008E753B">
            <w:pPr>
              <w:pStyle w:val="Style3"/>
              <w:widowControl/>
              <w:spacing w:line="240" w:lineRule="auto"/>
              <w:ind w:firstLine="0"/>
              <w:rPr>
                <w:b/>
                <w:bCs/>
              </w:rPr>
            </w:pPr>
            <w:r w:rsidRPr="00D33E60">
              <w:rPr>
                <w:rStyle w:val="FontStyle31"/>
                <w:b w:val="0"/>
                <w:sz w:val="24"/>
                <w:szCs w:val="24"/>
              </w:rPr>
              <w:t>Учет производственной деятельности в подрядных строительных орган</w:t>
            </w:r>
            <w:r w:rsidRPr="00D33E60">
              <w:rPr>
                <w:rStyle w:val="FontStyle31"/>
                <w:b w:val="0"/>
                <w:sz w:val="24"/>
                <w:szCs w:val="24"/>
              </w:rPr>
              <w:t>и</w:t>
            </w:r>
            <w:r w:rsidRPr="00D33E60">
              <w:rPr>
                <w:rStyle w:val="FontStyle31"/>
                <w:b w:val="0"/>
                <w:sz w:val="24"/>
                <w:szCs w:val="24"/>
              </w:rPr>
              <w:t>зациях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F73" w:rsidRPr="00D33E60" w:rsidRDefault="00C56F73" w:rsidP="003D4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E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56F73" w:rsidRPr="003D4DCE" w:rsidTr="003D4DCE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F73" w:rsidRPr="00D33E60" w:rsidRDefault="00C56F73" w:rsidP="003D4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E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73" w:rsidRPr="00D33E60" w:rsidRDefault="00C56F73" w:rsidP="008E75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E60">
              <w:rPr>
                <w:rStyle w:val="FontStyle31"/>
                <w:b w:val="0"/>
                <w:sz w:val="24"/>
                <w:szCs w:val="24"/>
              </w:rPr>
              <w:t>Учет в перерабатывающих организациях АПК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F73" w:rsidRPr="00D33E60" w:rsidRDefault="00C56F73" w:rsidP="003D4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E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56F73" w:rsidRPr="003D4DCE" w:rsidTr="003D4DCE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F73" w:rsidRPr="00D33E60" w:rsidRDefault="00C56F73" w:rsidP="003D4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E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73" w:rsidRPr="00D33E60" w:rsidRDefault="00C56F73" w:rsidP="003D4DCE">
            <w:pPr>
              <w:pStyle w:val="Style7"/>
              <w:widowControl/>
              <w:spacing w:line="240" w:lineRule="auto"/>
              <w:ind w:firstLine="0"/>
              <w:rPr>
                <w:b/>
                <w:bCs/>
              </w:rPr>
            </w:pPr>
            <w:r w:rsidRPr="00D33E60">
              <w:rPr>
                <w:rStyle w:val="FontStyle32"/>
                <w:sz w:val="24"/>
                <w:szCs w:val="24"/>
              </w:rPr>
              <w:t>Учет торгово-снабженческой деятельности в</w:t>
            </w:r>
            <w:r w:rsidRPr="00D33E60">
              <w:rPr>
                <w:rStyle w:val="FontStyle31"/>
                <w:sz w:val="24"/>
                <w:szCs w:val="24"/>
              </w:rPr>
              <w:t xml:space="preserve"> </w:t>
            </w:r>
            <w:r w:rsidRPr="00D33E60">
              <w:rPr>
                <w:rStyle w:val="FontStyle31"/>
                <w:b w:val="0"/>
                <w:sz w:val="24"/>
                <w:szCs w:val="24"/>
              </w:rPr>
              <w:t>организациях АПК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F73" w:rsidRPr="00D33E60" w:rsidRDefault="00662A9C" w:rsidP="003D4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E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56F73" w:rsidRPr="003D4DCE" w:rsidTr="003D4DCE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F73" w:rsidRPr="00D33E60" w:rsidRDefault="00C56F73" w:rsidP="003D4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F73" w:rsidRPr="00D33E60" w:rsidRDefault="00C56F73" w:rsidP="003D4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E6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F73" w:rsidRPr="00D33E60" w:rsidRDefault="00C56F73" w:rsidP="003D4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E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62A9C" w:rsidRPr="00D33E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C56F73" w:rsidRPr="003D4DCE" w:rsidRDefault="00C56F73" w:rsidP="003D4D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6F73" w:rsidRPr="003D4DCE" w:rsidRDefault="00C56F73" w:rsidP="003D4D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6F73" w:rsidRPr="003D4DCE" w:rsidRDefault="00C56F73" w:rsidP="003D4D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6F73" w:rsidRPr="003D4DCE" w:rsidRDefault="00C56F73" w:rsidP="003D4D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6F73" w:rsidRPr="003D4DCE" w:rsidRDefault="00C56F73" w:rsidP="003D4D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6F73" w:rsidRPr="003D4DCE" w:rsidRDefault="00C56F73" w:rsidP="003D4D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6F73" w:rsidRPr="003D4DCE" w:rsidRDefault="00C56F73" w:rsidP="003D4D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6F73" w:rsidRPr="003D4DCE" w:rsidRDefault="00C56F73" w:rsidP="003D4D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6F73" w:rsidRPr="003D4DCE" w:rsidRDefault="00C56F73" w:rsidP="003D4D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6F73" w:rsidRPr="003D4DCE" w:rsidRDefault="00C56F73" w:rsidP="003D4D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6F73" w:rsidRPr="003D4DCE" w:rsidRDefault="00C56F73" w:rsidP="003D4D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6F73" w:rsidRPr="003D4DCE" w:rsidRDefault="00C56F73" w:rsidP="003D4D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6F73" w:rsidRPr="003D4DCE" w:rsidRDefault="00C56F73" w:rsidP="003D4D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6F73" w:rsidRPr="003D4DCE" w:rsidRDefault="00C56F73" w:rsidP="003D4D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6F73" w:rsidRPr="003D4DCE" w:rsidRDefault="00C56F73" w:rsidP="003D4D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6F73" w:rsidRPr="003D4DCE" w:rsidRDefault="00C56F73" w:rsidP="003D4D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6F73" w:rsidRPr="003D4DCE" w:rsidRDefault="00C56F73" w:rsidP="003D4D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6F73" w:rsidRPr="003D4DCE" w:rsidRDefault="00C56F73" w:rsidP="003D4D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6F73" w:rsidRPr="003D4DCE" w:rsidRDefault="00C56F73" w:rsidP="003D4D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6F73" w:rsidRPr="003D4DCE" w:rsidRDefault="00C56F73" w:rsidP="003D4D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6F73" w:rsidRDefault="00C56F73" w:rsidP="003D4D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3E60" w:rsidRDefault="00D33E60" w:rsidP="003D4D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3E60" w:rsidRDefault="00D33E60" w:rsidP="003D4D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3E60" w:rsidRPr="003D4DCE" w:rsidRDefault="00D33E60" w:rsidP="003D4D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6F73" w:rsidRPr="003D4DCE" w:rsidRDefault="00C56F73" w:rsidP="003D4D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A9C" w:rsidRPr="00264C13" w:rsidRDefault="00662A9C" w:rsidP="00D33E60">
      <w:pPr>
        <w:spacing w:after="0" w:line="233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C13">
        <w:rPr>
          <w:rFonts w:ascii="Times New Roman" w:hAnsi="Times New Roman" w:cs="Times New Roman"/>
          <w:b/>
          <w:sz w:val="28"/>
          <w:szCs w:val="28"/>
        </w:rPr>
        <w:lastRenderedPageBreak/>
        <w:t>Методические указания по проведению занятий</w:t>
      </w:r>
    </w:p>
    <w:p w:rsidR="00662A9C" w:rsidRPr="00264C13" w:rsidRDefault="00662A9C" w:rsidP="00D33E60">
      <w:pPr>
        <w:spacing w:after="0" w:line="233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3E60" w:rsidRDefault="00662A9C" w:rsidP="00D33E60">
      <w:pPr>
        <w:spacing w:after="0" w:line="233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C13">
        <w:rPr>
          <w:rFonts w:ascii="Times New Roman" w:hAnsi="Times New Roman" w:cs="Times New Roman"/>
          <w:b/>
          <w:sz w:val="28"/>
          <w:szCs w:val="28"/>
        </w:rPr>
        <w:t>Тема 1</w:t>
      </w:r>
      <w:r w:rsidR="00395FF9" w:rsidRPr="00264C13">
        <w:rPr>
          <w:rFonts w:ascii="Times New Roman" w:hAnsi="Times New Roman" w:cs="Times New Roman"/>
          <w:b/>
          <w:sz w:val="28"/>
          <w:szCs w:val="28"/>
        </w:rPr>
        <w:t xml:space="preserve">. ОСОБЕННОСТИ ДЕЯТЕЛЬНОСТИ </w:t>
      </w:r>
      <w:proofErr w:type="gramStart"/>
      <w:r w:rsidR="00395FF9" w:rsidRPr="00264C13">
        <w:rPr>
          <w:rFonts w:ascii="Times New Roman" w:hAnsi="Times New Roman" w:cs="Times New Roman"/>
          <w:b/>
          <w:sz w:val="28"/>
          <w:szCs w:val="28"/>
        </w:rPr>
        <w:t>ОБСЛУЖИВАЮЩИХ</w:t>
      </w:r>
      <w:proofErr w:type="gramEnd"/>
      <w:r w:rsidR="00395FF9" w:rsidRPr="00264C1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64C13" w:rsidRDefault="00395FF9" w:rsidP="00D33E60">
      <w:pPr>
        <w:spacing w:after="0" w:line="233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C13">
        <w:rPr>
          <w:rFonts w:ascii="Times New Roman" w:hAnsi="Times New Roman" w:cs="Times New Roman"/>
          <w:b/>
          <w:sz w:val="28"/>
          <w:szCs w:val="28"/>
        </w:rPr>
        <w:t>И ПЕРЕРАБАТЫВАЮЩИХ ОРГАНИЗАЦИЙ АПК,</w:t>
      </w:r>
    </w:p>
    <w:p w:rsidR="00395FF9" w:rsidRDefault="00395FF9" w:rsidP="00D33E60">
      <w:pPr>
        <w:spacing w:after="0" w:line="233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C13">
        <w:rPr>
          <w:rFonts w:ascii="Times New Roman" w:hAnsi="Times New Roman" w:cs="Times New Roman"/>
          <w:b/>
          <w:sz w:val="28"/>
          <w:szCs w:val="28"/>
        </w:rPr>
        <w:t>ИХ ВЛИЯНИЕ НА ПОСТРОЕНИЕ УЧЕТА</w:t>
      </w:r>
    </w:p>
    <w:p w:rsidR="00264C13" w:rsidRPr="00264C13" w:rsidRDefault="00264C13" w:rsidP="00D33E60">
      <w:pPr>
        <w:spacing w:after="0" w:line="233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5FF9" w:rsidRPr="00264C13" w:rsidRDefault="00264C13" w:rsidP="00D33E60">
      <w:pPr>
        <w:spacing w:after="0" w:line="233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395FF9" w:rsidRPr="00264C13">
        <w:rPr>
          <w:rFonts w:ascii="Times New Roman" w:hAnsi="Times New Roman" w:cs="Times New Roman"/>
          <w:b/>
          <w:sz w:val="28"/>
          <w:szCs w:val="28"/>
        </w:rPr>
        <w:t>1.</w:t>
      </w:r>
      <w:r w:rsidR="00395FF9" w:rsidRPr="00264C13">
        <w:rPr>
          <w:rFonts w:ascii="Times New Roman" w:hAnsi="Times New Roman" w:cs="Times New Roman"/>
          <w:sz w:val="28"/>
          <w:szCs w:val="28"/>
        </w:rPr>
        <w:t xml:space="preserve"> На основании исходных данных и Типового плана счетов треб</w:t>
      </w:r>
      <w:r w:rsidR="00395FF9" w:rsidRPr="00264C13">
        <w:rPr>
          <w:rFonts w:ascii="Times New Roman" w:hAnsi="Times New Roman" w:cs="Times New Roman"/>
          <w:sz w:val="28"/>
          <w:szCs w:val="28"/>
        </w:rPr>
        <w:t>у</w:t>
      </w:r>
      <w:r w:rsidR="00395FF9" w:rsidRPr="00264C13">
        <w:rPr>
          <w:rFonts w:ascii="Times New Roman" w:hAnsi="Times New Roman" w:cs="Times New Roman"/>
          <w:sz w:val="28"/>
          <w:szCs w:val="28"/>
        </w:rPr>
        <w:t>ется разработать рабочий план счетов для ОАО «</w:t>
      </w:r>
      <w:proofErr w:type="spellStart"/>
      <w:r w:rsidR="00395FF9" w:rsidRPr="00264C13">
        <w:rPr>
          <w:rFonts w:ascii="Times New Roman" w:hAnsi="Times New Roman" w:cs="Times New Roman"/>
          <w:sz w:val="28"/>
          <w:szCs w:val="28"/>
        </w:rPr>
        <w:t>Агросервис</w:t>
      </w:r>
      <w:proofErr w:type="spellEnd"/>
      <w:r w:rsidR="00395FF9" w:rsidRPr="00264C13">
        <w:rPr>
          <w:rFonts w:ascii="Times New Roman" w:hAnsi="Times New Roman" w:cs="Times New Roman"/>
          <w:sz w:val="28"/>
          <w:szCs w:val="28"/>
        </w:rPr>
        <w:t>» в части разделов: II. Производственные запасы, III. Затраты на производство, IV. Готовая пр</w:t>
      </w:r>
      <w:r w:rsidR="00395FF9" w:rsidRPr="00264C13">
        <w:rPr>
          <w:rFonts w:ascii="Times New Roman" w:hAnsi="Times New Roman" w:cs="Times New Roman"/>
          <w:sz w:val="28"/>
          <w:szCs w:val="28"/>
        </w:rPr>
        <w:t>о</w:t>
      </w:r>
      <w:r w:rsidR="00395FF9" w:rsidRPr="00264C13">
        <w:rPr>
          <w:rFonts w:ascii="Times New Roman" w:hAnsi="Times New Roman" w:cs="Times New Roman"/>
          <w:sz w:val="28"/>
          <w:szCs w:val="28"/>
        </w:rPr>
        <w:t>дукция и товары, VIII. Финансовые результаты.</w:t>
      </w:r>
    </w:p>
    <w:p w:rsidR="00395FF9" w:rsidRPr="00264C13" w:rsidRDefault="00395FF9" w:rsidP="00D33E60">
      <w:pPr>
        <w:spacing w:after="0" w:line="233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4C13">
        <w:rPr>
          <w:rFonts w:ascii="Times New Roman" w:hAnsi="Times New Roman" w:cs="Times New Roman"/>
          <w:b/>
          <w:sz w:val="28"/>
          <w:szCs w:val="28"/>
        </w:rPr>
        <w:t>Исходные данные.</w:t>
      </w:r>
      <w:r w:rsidRPr="00264C13">
        <w:rPr>
          <w:rFonts w:ascii="Times New Roman" w:hAnsi="Times New Roman" w:cs="Times New Roman"/>
          <w:sz w:val="28"/>
          <w:szCs w:val="28"/>
        </w:rPr>
        <w:t xml:space="preserve"> На начало года в ОАО «</w:t>
      </w:r>
      <w:proofErr w:type="spellStart"/>
      <w:r w:rsidRPr="00264C13">
        <w:rPr>
          <w:rFonts w:ascii="Times New Roman" w:hAnsi="Times New Roman" w:cs="Times New Roman"/>
          <w:sz w:val="28"/>
          <w:szCs w:val="28"/>
        </w:rPr>
        <w:t>Агросервис</w:t>
      </w:r>
      <w:proofErr w:type="spellEnd"/>
      <w:r w:rsidRPr="00264C13">
        <w:rPr>
          <w:rFonts w:ascii="Times New Roman" w:hAnsi="Times New Roman" w:cs="Times New Roman"/>
          <w:sz w:val="28"/>
          <w:szCs w:val="28"/>
        </w:rPr>
        <w:t>» имеются следу</w:t>
      </w:r>
      <w:r w:rsidRPr="00264C13">
        <w:rPr>
          <w:rFonts w:ascii="Times New Roman" w:hAnsi="Times New Roman" w:cs="Times New Roman"/>
          <w:sz w:val="28"/>
          <w:szCs w:val="28"/>
        </w:rPr>
        <w:t>ю</w:t>
      </w:r>
      <w:r w:rsidRPr="00264C13">
        <w:rPr>
          <w:rFonts w:ascii="Times New Roman" w:hAnsi="Times New Roman" w:cs="Times New Roman"/>
          <w:sz w:val="28"/>
          <w:szCs w:val="28"/>
        </w:rPr>
        <w:t>щие основные производственные подразделения: выполняющие ремонт техн</w:t>
      </w:r>
      <w:r w:rsidRPr="00264C13">
        <w:rPr>
          <w:rFonts w:ascii="Times New Roman" w:hAnsi="Times New Roman" w:cs="Times New Roman"/>
          <w:sz w:val="28"/>
          <w:szCs w:val="28"/>
        </w:rPr>
        <w:t>и</w:t>
      </w:r>
      <w:r w:rsidRPr="00264C13">
        <w:rPr>
          <w:rFonts w:ascii="Times New Roman" w:hAnsi="Times New Roman" w:cs="Times New Roman"/>
          <w:sz w:val="28"/>
          <w:szCs w:val="28"/>
        </w:rPr>
        <w:t>ки и изготовление запасных частей; занятые техническим обслуживанием сел</w:t>
      </w:r>
      <w:r w:rsidRPr="00264C13">
        <w:rPr>
          <w:rFonts w:ascii="Times New Roman" w:hAnsi="Times New Roman" w:cs="Times New Roman"/>
          <w:sz w:val="28"/>
          <w:szCs w:val="28"/>
        </w:rPr>
        <w:t>ь</w:t>
      </w:r>
      <w:r w:rsidRPr="00264C13">
        <w:rPr>
          <w:rFonts w:ascii="Times New Roman" w:hAnsi="Times New Roman" w:cs="Times New Roman"/>
          <w:sz w:val="28"/>
          <w:szCs w:val="28"/>
        </w:rPr>
        <w:t>скохозяйственной техники; выполняющие работы по обработке почвы и внес</w:t>
      </w:r>
      <w:r w:rsidRPr="00264C13">
        <w:rPr>
          <w:rFonts w:ascii="Times New Roman" w:hAnsi="Times New Roman" w:cs="Times New Roman"/>
          <w:sz w:val="28"/>
          <w:szCs w:val="28"/>
        </w:rPr>
        <w:t>е</w:t>
      </w:r>
      <w:r w:rsidRPr="00264C13">
        <w:rPr>
          <w:rFonts w:ascii="Times New Roman" w:hAnsi="Times New Roman" w:cs="Times New Roman"/>
          <w:sz w:val="28"/>
          <w:szCs w:val="28"/>
        </w:rPr>
        <w:t xml:space="preserve">нию удобрений; занятые перевозкой грузов; выполняющие для </w:t>
      </w:r>
      <w:proofErr w:type="spellStart"/>
      <w:r w:rsidRPr="00264C13">
        <w:rPr>
          <w:rFonts w:ascii="Times New Roman" w:hAnsi="Times New Roman" w:cs="Times New Roman"/>
          <w:sz w:val="28"/>
          <w:szCs w:val="28"/>
        </w:rPr>
        <w:t>сельхозорган</w:t>
      </w:r>
      <w:r w:rsidRPr="00264C13">
        <w:rPr>
          <w:rFonts w:ascii="Times New Roman" w:hAnsi="Times New Roman" w:cs="Times New Roman"/>
          <w:sz w:val="28"/>
          <w:szCs w:val="28"/>
        </w:rPr>
        <w:t>и</w:t>
      </w:r>
      <w:r w:rsidRPr="00264C13">
        <w:rPr>
          <w:rFonts w:ascii="Times New Roman" w:hAnsi="Times New Roman" w:cs="Times New Roman"/>
          <w:sz w:val="28"/>
          <w:szCs w:val="28"/>
        </w:rPr>
        <w:t>заций</w:t>
      </w:r>
      <w:proofErr w:type="spellEnd"/>
      <w:r w:rsidRPr="00264C13">
        <w:rPr>
          <w:rFonts w:ascii="Times New Roman" w:hAnsi="Times New Roman" w:cs="Times New Roman"/>
          <w:sz w:val="28"/>
          <w:szCs w:val="28"/>
        </w:rPr>
        <w:t xml:space="preserve"> работы по механизации трудоемких процессов в растениеводстве и ж</w:t>
      </w:r>
      <w:r w:rsidRPr="00264C13">
        <w:rPr>
          <w:rFonts w:ascii="Times New Roman" w:hAnsi="Times New Roman" w:cs="Times New Roman"/>
          <w:sz w:val="28"/>
          <w:szCs w:val="28"/>
        </w:rPr>
        <w:t>и</w:t>
      </w:r>
      <w:r w:rsidRPr="00264C13">
        <w:rPr>
          <w:rFonts w:ascii="Times New Roman" w:hAnsi="Times New Roman" w:cs="Times New Roman"/>
          <w:sz w:val="28"/>
          <w:szCs w:val="28"/>
        </w:rPr>
        <w:t>вотноводстве.</w:t>
      </w:r>
    </w:p>
    <w:p w:rsidR="00395FF9" w:rsidRPr="00264C13" w:rsidRDefault="00395FF9" w:rsidP="00D33E60">
      <w:pPr>
        <w:spacing w:after="0" w:line="233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4C13">
        <w:rPr>
          <w:rFonts w:ascii="Times New Roman" w:hAnsi="Times New Roman" w:cs="Times New Roman"/>
          <w:sz w:val="28"/>
          <w:szCs w:val="28"/>
        </w:rPr>
        <w:t>Также имеются вспомогательные производства, такие, как электроснабж</w:t>
      </w:r>
      <w:r w:rsidRPr="00264C13">
        <w:rPr>
          <w:rFonts w:ascii="Times New Roman" w:hAnsi="Times New Roman" w:cs="Times New Roman"/>
          <w:sz w:val="28"/>
          <w:szCs w:val="28"/>
        </w:rPr>
        <w:t>е</w:t>
      </w:r>
      <w:r w:rsidRPr="00264C13">
        <w:rPr>
          <w:rFonts w:ascii="Times New Roman" w:hAnsi="Times New Roman" w:cs="Times New Roman"/>
          <w:sz w:val="28"/>
          <w:szCs w:val="28"/>
        </w:rPr>
        <w:t>ние, эксплуатация мелких транспортных хозяйств, прочие производства. К о</w:t>
      </w:r>
      <w:r w:rsidRPr="00264C13">
        <w:rPr>
          <w:rFonts w:ascii="Times New Roman" w:hAnsi="Times New Roman" w:cs="Times New Roman"/>
          <w:sz w:val="28"/>
          <w:szCs w:val="28"/>
        </w:rPr>
        <w:t>б</w:t>
      </w:r>
      <w:r w:rsidRPr="00264C13">
        <w:rPr>
          <w:rFonts w:ascii="Times New Roman" w:hAnsi="Times New Roman" w:cs="Times New Roman"/>
          <w:sz w:val="28"/>
          <w:szCs w:val="28"/>
        </w:rPr>
        <w:t>служивающим производствам относится жилищно-коммунальное хозяйство, столовая и технический обменный пункт.</w:t>
      </w:r>
    </w:p>
    <w:p w:rsidR="00395FF9" w:rsidRPr="00264C13" w:rsidRDefault="00395FF9" w:rsidP="00D33E60">
      <w:pPr>
        <w:spacing w:after="0" w:line="233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4C13">
        <w:rPr>
          <w:rFonts w:ascii="Times New Roman" w:hAnsi="Times New Roman" w:cs="Times New Roman"/>
          <w:sz w:val="28"/>
          <w:szCs w:val="28"/>
        </w:rPr>
        <w:t>Для осуществления производственной деятельности имеются склады мат</w:t>
      </w:r>
      <w:r w:rsidRPr="00264C13">
        <w:rPr>
          <w:rFonts w:ascii="Times New Roman" w:hAnsi="Times New Roman" w:cs="Times New Roman"/>
          <w:sz w:val="28"/>
          <w:szCs w:val="28"/>
        </w:rPr>
        <w:t>е</w:t>
      </w:r>
      <w:r w:rsidRPr="00264C13">
        <w:rPr>
          <w:rFonts w:ascii="Times New Roman" w:hAnsi="Times New Roman" w:cs="Times New Roman"/>
          <w:sz w:val="28"/>
          <w:szCs w:val="28"/>
        </w:rPr>
        <w:t xml:space="preserve">риалов, комплектующих изделий и запасных частей, топлива, спецодежды и </w:t>
      </w:r>
      <w:proofErr w:type="spellStart"/>
      <w:r w:rsidRPr="00264C13">
        <w:rPr>
          <w:rFonts w:ascii="Times New Roman" w:hAnsi="Times New Roman" w:cs="Times New Roman"/>
          <w:sz w:val="28"/>
          <w:szCs w:val="28"/>
        </w:rPr>
        <w:t>спецоснастки</w:t>
      </w:r>
      <w:proofErr w:type="spellEnd"/>
      <w:r w:rsidRPr="00264C13">
        <w:rPr>
          <w:rFonts w:ascii="Times New Roman" w:hAnsi="Times New Roman" w:cs="Times New Roman"/>
          <w:sz w:val="28"/>
          <w:szCs w:val="28"/>
        </w:rPr>
        <w:t>, строительных материалов. Имеется также склад для материал</w:t>
      </w:r>
      <w:r w:rsidRPr="00264C13">
        <w:rPr>
          <w:rFonts w:ascii="Times New Roman" w:hAnsi="Times New Roman" w:cs="Times New Roman"/>
          <w:sz w:val="28"/>
          <w:szCs w:val="28"/>
        </w:rPr>
        <w:t>ь</w:t>
      </w:r>
      <w:r w:rsidRPr="00264C13">
        <w:rPr>
          <w:rFonts w:ascii="Times New Roman" w:hAnsi="Times New Roman" w:cs="Times New Roman"/>
          <w:sz w:val="28"/>
          <w:szCs w:val="28"/>
        </w:rPr>
        <w:t xml:space="preserve">но-технического снабжения </w:t>
      </w:r>
      <w:proofErr w:type="spellStart"/>
      <w:r w:rsidRPr="00264C13">
        <w:rPr>
          <w:rFonts w:ascii="Times New Roman" w:hAnsi="Times New Roman" w:cs="Times New Roman"/>
          <w:sz w:val="28"/>
          <w:szCs w:val="28"/>
        </w:rPr>
        <w:t>сельхозорганизаций</w:t>
      </w:r>
      <w:proofErr w:type="spellEnd"/>
      <w:r w:rsidRPr="00264C13">
        <w:rPr>
          <w:rFonts w:ascii="Times New Roman" w:hAnsi="Times New Roman" w:cs="Times New Roman"/>
          <w:sz w:val="28"/>
          <w:szCs w:val="28"/>
        </w:rPr>
        <w:t>, на котором учет товаров в</w:t>
      </w:r>
      <w:r w:rsidRPr="00264C13">
        <w:rPr>
          <w:rFonts w:ascii="Times New Roman" w:hAnsi="Times New Roman" w:cs="Times New Roman"/>
          <w:sz w:val="28"/>
          <w:szCs w:val="28"/>
        </w:rPr>
        <w:t>е</w:t>
      </w:r>
      <w:r w:rsidRPr="00264C13">
        <w:rPr>
          <w:rFonts w:ascii="Times New Roman" w:hAnsi="Times New Roman" w:cs="Times New Roman"/>
          <w:sz w:val="28"/>
          <w:szCs w:val="28"/>
        </w:rPr>
        <w:t>дется по продажной стоимости, выручка от реализации товаров (работ, услуг) признается по моменту оплаты расчетных документов. ОАО «</w:t>
      </w:r>
      <w:proofErr w:type="spellStart"/>
      <w:r w:rsidRPr="00264C13">
        <w:rPr>
          <w:rFonts w:ascii="Times New Roman" w:hAnsi="Times New Roman" w:cs="Times New Roman"/>
          <w:sz w:val="28"/>
          <w:szCs w:val="28"/>
        </w:rPr>
        <w:t>Агросервис</w:t>
      </w:r>
      <w:proofErr w:type="spellEnd"/>
      <w:r w:rsidRPr="00264C13">
        <w:rPr>
          <w:rFonts w:ascii="Times New Roman" w:hAnsi="Times New Roman" w:cs="Times New Roman"/>
          <w:sz w:val="28"/>
          <w:szCs w:val="28"/>
        </w:rPr>
        <w:t>» со</w:t>
      </w:r>
      <w:r w:rsidRPr="00264C13">
        <w:rPr>
          <w:rFonts w:ascii="Times New Roman" w:hAnsi="Times New Roman" w:cs="Times New Roman"/>
          <w:sz w:val="28"/>
          <w:szCs w:val="28"/>
        </w:rPr>
        <w:t>з</w:t>
      </w:r>
      <w:r w:rsidRPr="00264C13">
        <w:rPr>
          <w:rFonts w:ascii="Times New Roman" w:hAnsi="Times New Roman" w:cs="Times New Roman"/>
          <w:sz w:val="28"/>
          <w:szCs w:val="28"/>
        </w:rPr>
        <w:t>дает следующие виды резервов: на оплату отпусков, на ремонт основных средств, на ремонт технических средств обменного фонда, на восстановление износа и ремонт шин транспортных средств.</w:t>
      </w:r>
    </w:p>
    <w:p w:rsidR="00395FF9" w:rsidRPr="00D33E60" w:rsidRDefault="00395FF9" w:rsidP="00D33E60">
      <w:pPr>
        <w:spacing w:after="0" w:line="233" w:lineRule="auto"/>
        <w:ind w:firstLine="284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264C13">
        <w:rPr>
          <w:rFonts w:ascii="Times New Roman" w:hAnsi="Times New Roman" w:cs="Times New Roman"/>
          <w:b/>
          <w:sz w:val="28"/>
          <w:szCs w:val="28"/>
        </w:rPr>
        <w:t>Задание 2</w:t>
      </w:r>
      <w:r w:rsidRPr="00D33E60">
        <w:rPr>
          <w:rFonts w:ascii="Times New Roman" w:hAnsi="Times New Roman" w:cs="Times New Roman"/>
          <w:b/>
          <w:spacing w:val="-2"/>
          <w:sz w:val="28"/>
          <w:szCs w:val="28"/>
        </w:rPr>
        <w:t xml:space="preserve">. </w:t>
      </w:r>
      <w:r w:rsidRPr="00D33E60">
        <w:rPr>
          <w:rFonts w:ascii="Times New Roman" w:hAnsi="Times New Roman" w:cs="Times New Roman"/>
          <w:spacing w:val="-2"/>
          <w:sz w:val="28"/>
          <w:szCs w:val="28"/>
        </w:rPr>
        <w:t>На основании исходных данных и Типового плана счетов требуе</w:t>
      </w:r>
      <w:r w:rsidRPr="00D33E60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D33E60">
        <w:rPr>
          <w:rFonts w:ascii="Times New Roman" w:hAnsi="Times New Roman" w:cs="Times New Roman"/>
          <w:spacing w:val="-2"/>
          <w:sz w:val="28"/>
          <w:szCs w:val="28"/>
        </w:rPr>
        <w:t xml:space="preserve">ся разработать рабочий план счетов для строительной организации ОАО «Строитель» в части разделов: I. </w:t>
      </w:r>
      <w:proofErr w:type="spellStart"/>
      <w:r w:rsidRPr="00D33E60">
        <w:rPr>
          <w:rFonts w:ascii="Times New Roman" w:hAnsi="Times New Roman" w:cs="Times New Roman"/>
          <w:spacing w:val="-2"/>
          <w:sz w:val="28"/>
          <w:szCs w:val="28"/>
        </w:rPr>
        <w:t>Внеоборотные</w:t>
      </w:r>
      <w:proofErr w:type="spellEnd"/>
      <w:r w:rsidRPr="00D33E60">
        <w:rPr>
          <w:rFonts w:ascii="Times New Roman" w:hAnsi="Times New Roman" w:cs="Times New Roman"/>
          <w:spacing w:val="-2"/>
          <w:sz w:val="28"/>
          <w:szCs w:val="28"/>
        </w:rPr>
        <w:t xml:space="preserve"> активы, II. Производственные запасы, III. Затраты на производство, VI. Расчеты, VIII. Финансовые результаты.</w:t>
      </w:r>
    </w:p>
    <w:p w:rsidR="00395FF9" w:rsidRPr="00264C13" w:rsidRDefault="00395FF9" w:rsidP="00D33E60">
      <w:pPr>
        <w:spacing w:after="0" w:line="233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4C13">
        <w:rPr>
          <w:rFonts w:ascii="Times New Roman" w:hAnsi="Times New Roman" w:cs="Times New Roman"/>
          <w:b/>
          <w:sz w:val="28"/>
          <w:szCs w:val="28"/>
        </w:rPr>
        <w:t>Исходные данные.</w:t>
      </w:r>
      <w:r w:rsidRPr="00264C13">
        <w:rPr>
          <w:rFonts w:ascii="Times New Roman" w:hAnsi="Times New Roman" w:cs="Times New Roman"/>
          <w:sz w:val="28"/>
          <w:szCs w:val="28"/>
        </w:rPr>
        <w:t xml:space="preserve"> На начало года в ОАО «Строитель» имеются собстве</w:t>
      </w:r>
      <w:r w:rsidRPr="00264C13">
        <w:rPr>
          <w:rFonts w:ascii="Times New Roman" w:hAnsi="Times New Roman" w:cs="Times New Roman"/>
          <w:sz w:val="28"/>
          <w:szCs w:val="28"/>
        </w:rPr>
        <w:t>н</w:t>
      </w:r>
      <w:r w:rsidRPr="00264C13">
        <w:rPr>
          <w:rFonts w:ascii="Times New Roman" w:hAnsi="Times New Roman" w:cs="Times New Roman"/>
          <w:sz w:val="28"/>
          <w:szCs w:val="28"/>
        </w:rPr>
        <w:t>ные основные средства; основные средства, полученные в лизинг с правом в</w:t>
      </w:r>
      <w:r w:rsidRPr="00264C13">
        <w:rPr>
          <w:rFonts w:ascii="Times New Roman" w:hAnsi="Times New Roman" w:cs="Times New Roman"/>
          <w:sz w:val="28"/>
          <w:szCs w:val="28"/>
        </w:rPr>
        <w:t>ы</w:t>
      </w:r>
      <w:r w:rsidRPr="00264C13">
        <w:rPr>
          <w:rFonts w:ascii="Times New Roman" w:hAnsi="Times New Roman" w:cs="Times New Roman"/>
          <w:sz w:val="28"/>
          <w:szCs w:val="28"/>
        </w:rPr>
        <w:t>купа; арендованные основные средства и полученные в доверительное упра</w:t>
      </w:r>
      <w:r w:rsidRPr="00264C13">
        <w:rPr>
          <w:rFonts w:ascii="Times New Roman" w:hAnsi="Times New Roman" w:cs="Times New Roman"/>
          <w:sz w:val="28"/>
          <w:szCs w:val="28"/>
        </w:rPr>
        <w:t>в</w:t>
      </w:r>
      <w:r w:rsidRPr="00264C13">
        <w:rPr>
          <w:rFonts w:ascii="Times New Roman" w:hAnsi="Times New Roman" w:cs="Times New Roman"/>
          <w:sz w:val="28"/>
          <w:szCs w:val="28"/>
        </w:rPr>
        <w:t>ление; временные титульные (</w:t>
      </w:r>
      <w:proofErr w:type="spellStart"/>
      <w:r w:rsidRPr="00264C13">
        <w:rPr>
          <w:rFonts w:ascii="Times New Roman" w:hAnsi="Times New Roman" w:cs="Times New Roman"/>
          <w:sz w:val="28"/>
          <w:szCs w:val="28"/>
        </w:rPr>
        <w:t>нетитульные</w:t>
      </w:r>
      <w:proofErr w:type="spellEnd"/>
      <w:r w:rsidRPr="00264C13">
        <w:rPr>
          <w:rFonts w:ascii="Times New Roman" w:hAnsi="Times New Roman" w:cs="Times New Roman"/>
          <w:sz w:val="28"/>
          <w:szCs w:val="28"/>
        </w:rPr>
        <w:t xml:space="preserve">) сооружения, относящиеся </w:t>
      </w:r>
      <w:proofErr w:type="gramStart"/>
      <w:r w:rsidRPr="00264C1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264C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64C13">
        <w:rPr>
          <w:rFonts w:ascii="Times New Roman" w:hAnsi="Times New Roman" w:cs="Times New Roman"/>
          <w:sz w:val="28"/>
          <w:szCs w:val="28"/>
        </w:rPr>
        <w:t>осно</w:t>
      </w:r>
      <w:r w:rsidRPr="00264C13">
        <w:rPr>
          <w:rFonts w:ascii="Times New Roman" w:hAnsi="Times New Roman" w:cs="Times New Roman"/>
          <w:sz w:val="28"/>
          <w:szCs w:val="28"/>
        </w:rPr>
        <w:t>в</w:t>
      </w:r>
      <w:r w:rsidRPr="00264C13">
        <w:rPr>
          <w:rFonts w:ascii="Times New Roman" w:hAnsi="Times New Roman" w:cs="Times New Roman"/>
          <w:sz w:val="28"/>
          <w:szCs w:val="28"/>
        </w:rPr>
        <w:t>ным</w:t>
      </w:r>
      <w:proofErr w:type="gramEnd"/>
      <w:r w:rsidRPr="00264C13">
        <w:rPr>
          <w:rFonts w:ascii="Times New Roman" w:hAnsi="Times New Roman" w:cs="Times New Roman"/>
          <w:sz w:val="28"/>
          <w:szCs w:val="28"/>
        </w:rPr>
        <w:t xml:space="preserve"> средствам.</w:t>
      </w:r>
    </w:p>
    <w:p w:rsidR="00395FF9" w:rsidRPr="00264C13" w:rsidRDefault="00395FF9" w:rsidP="00D33E60">
      <w:pPr>
        <w:spacing w:after="0" w:line="233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4C13">
        <w:rPr>
          <w:rFonts w:ascii="Times New Roman" w:hAnsi="Times New Roman" w:cs="Times New Roman"/>
          <w:sz w:val="28"/>
          <w:szCs w:val="28"/>
        </w:rPr>
        <w:t>В части производственных запасов в строительной организации имеются комплектующие изделия, конструкции и детали, топливо, запчасти, строител</w:t>
      </w:r>
      <w:r w:rsidRPr="00264C13">
        <w:rPr>
          <w:rFonts w:ascii="Times New Roman" w:hAnsi="Times New Roman" w:cs="Times New Roman"/>
          <w:sz w:val="28"/>
          <w:szCs w:val="28"/>
        </w:rPr>
        <w:t>ь</w:t>
      </w:r>
      <w:r w:rsidRPr="00264C13">
        <w:rPr>
          <w:rFonts w:ascii="Times New Roman" w:hAnsi="Times New Roman" w:cs="Times New Roman"/>
          <w:sz w:val="28"/>
          <w:szCs w:val="28"/>
        </w:rPr>
        <w:t>ные материалы, инвентарь и хозяйственные принадлежности, специальная од</w:t>
      </w:r>
      <w:r w:rsidRPr="00264C13">
        <w:rPr>
          <w:rFonts w:ascii="Times New Roman" w:hAnsi="Times New Roman" w:cs="Times New Roman"/>
          <w:sz w:val="28"/>
          <w:szCs w:val="28"/>
        </w:rPr>
        <w:t>е</w:t>
      </w:r>
      <w:r w:rsidRPr="00264C13">
        <w:rPr>
          <w:rFonts w:ascii="Times New Roman" w:hAnsi="Times New Roman" w:cs="Times New Roman"/>
          <w:sz w:val="28"/>
          <w:szCs w:val="28"/>
        </w:rPr>
        <w:t>жда и обувь, прочие материалы. Также при объектах строительства возводят временные (</w:t>
      </w:r>
      <w:proofErr w:type="spellStart"/>
      <w:r w:rsidRPr="00264C13">
        <w:rPr>
          <w:rFonts w:ascii="Times New Roman" w:hAnsi="Times New Roman" w:cs="Times New Roman"/>
          <w:sz w:val="28"/>
          <w:szCs w:val="28"/>
        </w:rPr>
        <w:t>нетитульные</w:t>
      </w:r>
      <w:proofErr w:type="spellEnd"/>
      <w:r w:rsidRPr="00264C13">
        <w:rPr>
          <w:rFonts w:ascii="Times New Roman" w:hAnsi="Times New Roman" w:cs="Times New Roman"/>
          <w:sz w:val="28"/>
          <w:szCs w:val="28"/>
        </w:rPr>
        <w:t>) сооружения и приспособления. Учет поступающих материалов ведется по учетным ценам, а отклонения в стоимости материалов ведутся на счете 16 «Отклонение в стоимости материальных ценностей».</w:t>
      </w:r>
    </w:p>
    <w:p w:rsidR="00395FF9" w:rsidRPr="00264C13" w:rsidRDefault="00395FF9" w:rsidP="004244E7">
      <w:pPr>
        <w:spacing w:after="0" w:line="228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4C13">
        <w:rPr>
          <w:rFonts w:ascii="Times New Roman" w:hAnsi="Times New Roman" w:cs="Times New Roman"/>
          <w:sz w:val="28"/>
          <w:szCs w:val="28"/>
        </w:rPr>
        <w:lastRenderedPageBreak/>
        <w:t>Основной производственной деятельностью ОАО «Строитель» является пр</w:t>
      </w:r>
      <w:r w:rsidRPr="00264C13">
        <w:rPr>
          <w:rFonts w:ascii="Times New Roman" w:hAnsi="Times New Roman" w:cs="Times New Roman"/>
          <w:sz w:val="28"/>
          <w:szCs w:val="28"/>
        </w:rPr>
        <w:t>о</w:t>
      </w:r>
      <w:r w:rsidRPr="00264C13">
        <w:rPr>
          <w:rFonts w:ascii="Times New Roman" w:hAnsi="Times New Roman" w:cs="Times New Roman"/>
          <w:sz w:val="28"/>
          <w:szCs w:val="28"/>
        </w:rPr>
        <w:t>изводство строительных и монтажных работ, причем такие работы выполняю</w:t>
      </w:r>
      <w:r w:rsidRPr="00264C13">
        <w:rPr>
          <w:rFonts w:ascii="Times New Roman" w:hAnsi="Times New Roman" w:cs="Times New Roman"/>
          <w:sz w:val="28"/>
          <w:szCs w:val="28"/>
        </w:rPr>
        <w:t>т</w:t>
      </w:r>
      <w:r w:rsidRPr="00264C13">
        <w:rPr>
          <w:rFonts w:ascii="Times New Roman" w:hAnsi="Times New Roman" w:cs="Times New Roman"/>
          <w:sz w:val="28"/>
          <w:szCs w:val="28"/>
        </w:rPr>
        <w:t>ся как собственными силами, так и с привлечением к выполнению отдельных видов работ субподрядных организаций.</w:t>
      </w:r>
    </w:p>
    <w:p w:rsidR="00395FF9" w:rsidRPr="00264C13" w:rsidRDefault="00395FF9" w:rsidP="004244E7">
      <w:pPr>
        <w:spacing w:after="0" w:line="228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4C13">
        <w:rPr>
          <w:rFonts w:ascii="Times New Roman" w:hAnsi="Times New Roman" w:cs="Times New Roman"/>
          <w:sz w:val="28"/>
          <w:szCs w:val="28"/>
        </w:rPr>
        <w:t>Помимо основного производства в организации есть подсобные производс</w:t>
      </w:r>
      <w:r w:rsidRPr="00264C13">
        <w:rPr>
          <w:rFonts w:ascii="Times New Roman" w:hAnsi="Times New Roman" w:cs="Times New Roman"/>
          <w:sz w:val="28"/>
          <w:szCs w:val="28"/>
        </w:rPr>
        <w:t>т</w:t>
      </w:r>
      <w:r w:rsidRPr="00264C13">
        <w:rPr>
          <w:rFonts w:ascii="Times New Roman" w:hAnsi="Times New Roman" w:cs="Times New Roman"/>
          <w:sz w:val="28"/>
          <w:szCs w:val="28"/>
        </w:rPr>
        <w:t>ва: бетонные и растворные узлы, карьеры по добыче песка, камня и гравия, кирпичные производства. Вспомогательные производства обеспечивают осно</w:t>
      </w:r>
      <w:r w:rsidRPr="00264C13">
        <w:rPr>
          <w:rFonts w:ascii="Times New Roman" w:hAnsi="Times New Roman" w:cs="Times New Roman"/>
          <w:sz w:val="28"/>
          <w:szCs w:val="28"/>
        </w:rPr>
        <w:t>в</w:t>
      </w:r>
      <w:r w:rsidRPr="00264C13">
        <w:rPr>
          <w:rFonts w:ascii="Times New Roman" w:hAnsi="Times New Roman" w:cs="Times New Roman"/>
          <w:sz w:val="28"/>
          <w:szCs w:val="28"/>
        </w:rPr>
        <w:t>ное производство электроэнергией, паром, газом, сжатым воздухом, транспо</w:t>
      </w:r>
      <w:r w:rsidRPr="00264C13">
        <w:rPr>
          <w:rFonts w:ascii="Times New Roman" w:hAnsi="Times New Roman" w:cs="Times New Roman"/>
          <w:sz w:val="28"/>
          <w:szCs w:val="28"/>
        </w:rPr>
        <w:t>р</w:t>
      </w:r>
      <w:r w:rsidRPr="00264C13">
        <w:rPr>
          <w:rFonts w:ascii="Times New Roman" w:hAnsi="Times New Roman" w:cs="Times New Roman"/>
          <w:sz w:val="28"/>
          <w:szCs w:val="28"/>
        </w:rPr>
        <w:t>том, ремонтом.</w:t>
      </w:r>
    </w:p>
    <w:p w:rsidR="00395FF9" w:rsidRPr="00264C13" w:rsidRDefault="00395FF9" w:rsidP="004244E7">
      <w:pPr>
        <w:spacing w:after="0" w:line="228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4C13">
        <w:rPr>
          <w:rFonts w:ascii="Times New Roman" w:hAnsi="Times New Roman" w:cs="Times New Roman"/>
          <w:sz w:val="28"/>
          <w:szCs w:val="28"/>
        </w:rPr>
        <w:t>ОАО «Строитель» создает такие резервы, как резерв на оплату отпусков, на выплату в</w:t>
      </w:r>
      <w:r w:rsidR="00541DBE">
        <w:rPr>
          <w:rFonts w:ascii="Times New Roman" w:hAnsi="Times New Roman" w:cs="Times New Roman"/>
          <w:sz w:val="28"/>
          <w:szCs w:val="28"/>
        </w:rPr>
        <w:t xml:space="preserve">ознаграждений за выслугу лет, </w:t>
      </w:r>
      <w:r w:rsidRPr="00264C13">
        <w:rPr>
          <w:rFonts w:ascii="Times New Roman" w:hAnsi="Times New Roman" w:cs="Times New Roman"/>
          <w:sz w:val="28"/>
          <w:szCs w:val="28"/>
        </w:rPr>
        <w:t>прочие резервы.</w:t>
      </w:r>
    </w:p>
    <w:p w:rsidR="00395FF9" w:rsidRPr="00264C13" w:rsidRDefault="00395FF9" w:rsidP="004244E7">
      <w:pPr>
        <w:spacing w:after="0" w:line="228" w:lineRule="auto"/>
        <w:ind w:firstLine="284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264C13">
        <w:rPr>
          <w:rFonts w:ascii="Times New Roman" w:hAnsi="Times New Roman" w:cs="Times New Roman"/>
          <w:b/>
          <w:sz w:val="28"/>
          <w:szCs w:val="28"/>
        </w:rPr>
        <w:t xml:space="preserve">Задание 3. </w:t>
      </w:r>
      <w:r w:rsidRPr="00264C13">
        <w:rPr>
          <w:rFonts w:ascii="Times New Roman" w:hAnsi="Times New Roman" w:cs="Times New Roman"/>
          <w:spacing w:val="2"/>
          <w:sz w:val="28"/>
          <w:szCs w:val="28"/>
        </w:rPr>
        <w:t>На основании исходных данных и Типового плана счетов треб</w:t>
      </w:r>
      <w:r w:rsidRPr="00264C13">
        <w:rPr>
          <w:rFonts w:ascii="Times New Roman" w:hAnsi="Times New Roman" w:cs="Times New Roman"/>
          <w:spacing w:val="2"/>
          <w:sz w:val="28"/>
          <w:szCs w:val="28"/>
        </w:rPr>
        <w:t>у</w:t>
      </w:r>
      <w:r w:rsidRPr="00264C13">
        <w:rPr>
          <w:rFonts w:ascii="Times New Roman" w:hAnsi="Times New Roman" w:cs="Times New Roman"/>
          <w:spacing w:val="2"/>
          <w:sz w:val="28"/>
          <w:szCs w:val="28"/>
        </w:rPr>
        <w:t>ется разработать рабочий план счетов для молокоперерабатывающего пре</w:t>
      </w:r>
      <w:r w:rsidRPr="00264C13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264C13">
        <w:rPr>
          <w:rFonts w:ascii="Times New Roman" w:hAnsi="Times New Roman" w:cs="Times New Roman"/>
          <w:spacing w:val="2"/>
          <w:sz w:val="28"/>
          <w:szCs w:val="28"/>
        </w:rPr>
        <w:t>приятия ОАО «</w:t>
      </w:r>
      <w:proofErr w:type="spellStart"/>
      <w:r w:rsidRPr="00264C13">
        <w:rPr>
          <w:rFonts w:ascii="Times New Roman" w:hAnsi="Times New Roman" w:cs="Times New Roman"/>
          <w:spacing w:val="2"/>
          <w:sz w:val="28"/>
          <w:szCs w:val="28"/>
        </w:rPr>
        <w:t>Ивье-молоко</w:t>
      </w:r>
      <w:proofErr w:type="spellEnd"/>
      <w:r w:rsidRPr="00264C13">
        <w:rPr>
          <w:rFonts w:ascii="Times New Roman" w:hAnsi="Times New Roman" w:cs="Times New Roman"/>
          <w:spacing w:val="2"/>
          <w:sz w:val="28"/>
          <w:szCs w:val="28"/>
        </w:rPr>
        <w:t>» в части разделов</w:t>
      </w:r>
      <w:r w:rsidRPr="00264C13">
        <w:rPr>
          <w:rFonts w:ascii="Times New Roman" w:hAnsi="Times New Roman" w:cs="Times New Roman"/>
          <w:sz w:val="28"/>
          <w:szCs w:val="28"/>
        </w:rPr>
        <w:t xml:space="preserve">: </w:t>
      </w:r>
      <w:r w:rsidRPr="00264C13">
        <w:rPr>
          <w:rFonts w:ascii="Times New Roman" w:hAnsi="Times New Roman" w:cs="Times New Roman"/>
          <w:spacing w:val="-2"/>
          <w:sz w:val="28"/>
          <w:szCs w:val="28"/>
        </w:rPr>
        <w:t xml:space="preserve">II. Производственные запасы, III. Затраты на производство, IV. Готовая продукция и товары, VI. Расчеты </w:t>
      </w:r>
      <w:r w:rsidR="00541DBE">
        <w:rPr>
          <w:rFonts w:ascii="Times New Roman" w:hAnsi="Times New Roman" w:cs="Times New Roman"/>
          <w:spacing w:val="-2"/>
          <w:sz w:val="28"/>
          <w:szCs w:val="28"/>
        </w:rPr>
        <w:t xml:space="preserve">        </w:t>
      </w:r>
      <w:r w:rsidRPr="00264C13">
        <w:rPr>
          <w:rFonts w:ascii="Times New Roman" w:hAnsi="Times New Roman" w:cs="Times New Roman"/>
          <w:spacing w:val="-2"/>
          <w:sz w:val="28"/>
          <w:szCs w:val="28"/>
        </w:rPr>
        <w:t>(в части счетов № 60, 62, 68).</w:t>
      </w:r>
    </w:p>
    <w:p w:rsidR="00395FF9" w:rsidRPr="00264C13" w:rsidRDefault="00395FF9" w:rsidP="004244E7">
      <w:pPr>
        <w:spacing w:after="0" w:line="228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4C13">
        <w:rPr>
          <w:rFonts w:ascii="Times New Roman" w:hAnsi="Times New Roman" w:cs="Times New Roman"/>
          <w:b/>
          <w:sz w:val="28"/>
          <w:szCs w:val="28"/>
        </w:rPr>
        <w:t>Исходные данные.</w:t>
      </w:r>
      <w:r w:rsidRPr="00264C13">
        <w:rPr>
          <w:rFonts w:ascii="Times New Roman" w:hAnsi="Times New Roman" w:cs="Times New Roman"/>
          <w:sz w:val="28"/>
          <w:szCs w:val="28"/>
        </w:rPr>
        <w:t xml:space="preserve"> В ОАО «</w:t>
      </w:r>
      <w:proofErr w:type="spellStart"/>
      <w:r w:rsidRPr="00264C13">
        <w:rPr>
          <w:rFonts w:ascii="Times New Roman" w:hAnsi="Times New Roman" w:cs="Times New Roman"/>
          <w:sz w:val="28"/>
          <w:szCs w:val="28"/>
        </w:rPr>
        <w:t>Ивье-молоко</w:t>
      </w:r>
      <w:proofErr w:type="spellEnd"/>
      <w:r w:rsidRPr="00264C13">
        <w:rPr>
          <w:rFonts w:ascii="Times New Roman" w:hAnsi="Times New Roman" w:cs="Times New Roman"/>
          <w:sz w:val="28"/>
          <w:szCs w:val="28"/>
        </w:rPr>
        <w:t xml:space="preserve">» имеется основное производство, такие вспомогательные производства, как </w:t>
      </w:r>
      <w:proofErr w:type="spellStart"/>
      <w:r w:rsidRPr="00264C13">
        <w:rPr>
          <w:rFonts w:ascii="Times New Roman" w:hAnsi="Times New Roman" w:cs="Times New Roman"/>
          <w:sz w:val="28"/>
          <w:szCs w:val="28"/>
        </w:rPr>
        <w:t>мехмастерская</w:t>
      </w:r>
      <w:proofErr w:type="spellEnd"/>
      <w:r w:rsidRPr="00264C1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264C13">
        <w:rPr>
          <w:rFonts w:ascii="Times New Roman" w:hAnsi="Times New Roman" w:cs="Times New Roman"/>
          <w:sz w:val="28"/>
          <w:szCs w:val="28"/>
        </w:rPr>
        <w:t>компрессорная</w:t>
      </w:r>
      <w:proofErr w:type="gramEnd"/>
      <w:r w:rsidRPr="00264C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64C13">
        <w:rPr>
          <w:rFonts w:ascii="Times New Roman" w:hAnsi="Times New Roman" w:cs="Times New Roman"/>
          <w:sz w:val="28"/>
          <w:szCs w:val="28"/>
        </w:rPr>
        <w:t>эне</w:t>
      </w:r>
      <w:r w:rsidRPr="00264C13">
        <w:rPr>
          <w:rFonts w:ascii="Times New Roman" w:hAnsi="Times New Roman" w:cs="Times New Roman"/>
          <w:sz w:val="28"/>
          <w:szCs w:val="28"/>
        </w:rPr>
        <w:t>р</w:t>
      </w:r>
      <w:r w:rsidRPr="00264C13">
        <w:rPr>
          <w:rFonts w:ascii="Times New Roman" w:hAnsi="Times New Roman" w:cs="Times New Roman"/>
          <w:sz w:val="28"/>
          <w:szCs w:val="28"/>
        </w:rPr>
        <w:t>гоучасток</w:t>
      </w:r>
      <w:proofErr w:type="spellEnd"/>
      <w:r w:rsidRPr="00264C13">
        <w:rPr>
          <w:rFonts w:ascii="Times New Roman" w:hAnsi="Times New Roman" w:cs="Times New Roman"/>
          <w:sz w:val="28"/>
          <w:szCs w:val="28"/>
        </w:rPr>
        <w:t>, автотранспорт. Для осуществления производственной деятельности имеются склады сырья и материалов, топлива, тары, запчастей, вспомогател</w:t>
      </w:r>
      <w:r w:rsidRPr="00264C13">
        <w:rPr>
          <w:rFonts w:ascii="Times New Roman" w:hAnsi="Times New Roman" w:cs="Times New Roman"/>
          <w:sz w:val="28"/>
          <w:szCs w:val="28"/>
        </w:rPr>
        <w:t>ь</w:t>
      </w:r>
      <w:r w:rsidRPr="00264C13">
        <w:rPr>
          <w:rFonts w:ascii="Times New Roman" w:hAnsi="Times New Roman" w:cs="Times New Roman"/>
          <w:sz w:val="28"/>
          <w:szCs w:val="28"/>
        </w:rPr>
        <w:t xml:space="preserve">ных материалов, инвентаря и хозяйственных принадлежностей, спецодежды и </w:t>
      </w:r>
      <w:proofErr w:type="spellStart"/>
      <w:r w:rsidRPr="00264C13">
        <w:rPr>
          <w:rFonts w:ascii="Times New Roman" w:hAnsi="Times New Roman" w:cs="Times New Roman"/>
          <w:sz w:val="28"/>
          <w:szCs w:val="28"/>
        </w:rPr>
        <w:t>спецобуви</w:t>
      </w:r>
      <w:proofErr w:type="spellEnd"/>
      <w:r w:rsidRPr="00264C13">
        <w:rPr>
          <w:rFonts w:ascii="Times New Roman" w:hAnsi="Times New Roman" w:cs="Times New Roman"/>
          <w:sz w:val="28"/>
          <w:szCs w:val="28"/>
        </w:rPr>
        <w:t>. Имеется также торговый склад, где хранятся товары, предназначе</w:t>
      </w:r>
      <w:r w:rsidRPr="00264C13">
        <w:rPr>
          <w:rFonts w:ascii="Times New Roman" w:hAnsi="Times New Roman" w:cs="Times New Roman"/>
          <w:sz w:val="28"/>
          <w:szCs w:val="28"/>
        </w:rPr>
        <w:t>н</w:t>
      </w:r>
      <w:r w:rsidRPr="00264C13">
        <w:rPr>
          <w:rFonts w:ascii="Times New Roman" w:hAnsi="Times New Roman" w:cs="Times New Roman"/>
          <w:sz w:val="28"/>
          <w:szCs w:val="28"/>
        </w:rPr>
        <w:t>ные для реализации, и тара. Организация ведет отдельно учет расчетов с п</w:t>
      </w:r>
      <w:r w:rsidRPr="00264C13">
        <w:rPr>
          <w:rFonts w:ascii="Times New Roman" w:hAnsi="Times New Roman" w:cs="Times New Roman"/>
          <w:sz w:val="28"/>
          <w:szCs w:val="28"/>
        </w:rPr>
        <w:t>о</w:t>
      </w:r>
      <w:r w:rsidRPr="00264C13">
        <w:rPr>
          <w:rFonts w:ascii="Times New Roman" w:hAnsi="Times New Roman" w:cs="Times New Roman"/>
          <w:sz w:val="28"/>
          <w:szCs w:val="28"/>
        </w:rPr>
        <w:t>ставщиками за закупаемое сырье, прочие товарно-материальные ценности, т</w:t>
      </w:r>
      <w:r w:rsidRPr="00264C13">
        <w:rPr>
          <w:rFonts w:ascii="Times New Roman" w:hAnsi="Times New Roman" w:cs="Times New Roman"/>
          <w:sz w:val="28"/>
          <w:szCs w:val="28"/>
        </w:rPr>
        <w:t>о</w:t>
      </w:r>
      <w:r w:rsidRPr="00264C13">
        <w:rPr>
          <w:rFonts w:ascii="Times New Roman" w:hAnsi="Times New Roman" w:cs="Times New Roman"/>
          <w:sz w:val="28"/>
          <w:szCs w:val="28"/>
        </w:rPr>
        <w:t xml:space="preserve">вары в магазин и приобретенные основные </w:t>
      </w:r>
      <w:proofErr w:type="gramStart"/>
      <w:r w:rsidRPr="00264C13">
        <w:rPr>
          <w:rFonts w:ascii="Times New Roman" w:hAnsi="Times New Roman" w:cs="Times New Roman"/>
          <w:sz w:val="28"/>
          <w:szCs w:val="28"/>
        </w:rPr>
        <w:t>средства</w:t>
      </w:r>
      <w:proofErr w:type="gramEnd"/>
      <w:r w:rsidRPr="00264C13">
        <w:rPr>
          <w:rFonts w:ascii="Times New Roman" w:hAnsi="Times New Roman" w:cs="Times New Roman"/>
          <w:sz w:val="28"/>
          <w:szCs w:val="28"/>
        </w:rPr>
        <w:t xml:space="preserve"> и нематериальные активы. При расчетах с покупателями отдельно учитывают авансы полученные, </w:t>
      </w:r>
      <w:proofErr w:type="gramStart"/>
      <w:r w:rsidRPr="00264C13">
        <w:rPr>
          <w:rFonts w:ascii="Times New Roman" w:hAnsi="Times New Roman" w:cs="Times New Roman"/>
          <w:sz w:val="28"/>
          <w:szCs w:val="28"/>
        </w:rPr>
        <w:t>векселя</w:t>
      </w:r>
      <w:proofErr w:type="gramEnd"/>
      <w:r w:rsidRPr="00264C13">
        <w:rPr>
          <w:rFonts w:ascii="Times New Roman" w:hAnsi="Times New Roman" w:cs="Times New Roman"/>
          <w:sz w:val="28"/>
          <w:szCs w:val="28"/>
        </w:rPr>
        <w:t xml:space="preserve"> полученные и расчеты в порядке инкассо. </w:t>
      </w:r>
      <w:proofErr w:type="gramStart"/>
      <w:r w:rsidRPr="00264C13">
        <w:rPr>
          <w:rFonts w:ascii="Times New Roman" w:hAnsi="Times New Roman" w:cs="Times New Roman"/>
          <w:sz w:val="28"/>
          <w:szCs w:val="28"/>
        </w:rPr>
        <w:t>Расчеты по налогам ведутся в разрезе следующих налогов: земельный налог, налог за выбросы веществ в окружа</w:t>
      </w:r>
      <w:r w:rsidRPr="00264C13">
        <w:rPr>
          <w:rFonts w:ascii="Times New Roman" w:hAnsi="Times New Roman" w:cs="Times New Roman"/>
          <w:sz w:val="28"/>
          <w:szCs w:val="28"/>
        </w:rPr>
        <w:t>ю</w:t>
      </w:r>
      <w:r w:rsidRPr="00264C13">
        <w:rPr>
          <w:rFonts w:ascii="Times New Roman" w:hAnsi="Times New Roman" w:cs="Times New Roman"/>
          <w:sz w:val="28"/>
          <w:szCs w:val="28"/>
        </w:rPr>
        <w:t>щую среду, налог на размещение отходов, НДС, сбор на организацию заготовки и использование стеклянной тары и тары на основе бумаги и картона, налог на недвижимость, налог на прибыль, налог на развитие инфраструктуры города, налог на доход, инновационный фонд, подоходный налог.</w:t>
      </w:r>
      <w:proofErr w:type="gramEnd"/>
    </w:p>
    <w:p w:rsidR="00C56F73" w:rsidRPr="00264C13" w:rsidRDefault="00C56F73" w:rsidP="004244E7">
      <w:pPr>
        <w:spacing w:after="0" w:line="228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4C13" w:rsidRDefault="009D6DD0" w:rsidP="004244E7">
      <w:pPr>
        <w:pStyle w:val="Style7"/>
        <w:widowControl/>
        <w:spacing w:line="228" w:lineRule="auto"/>
        <w:ind w:firstLine="284"/>
        <w:jc w:val="center"/>
        <w:rPr>
          <w:rStyle w:val="FontStyle31"/>
          <w:sz w:val="28"/>
          <w:szCs w:val="28"/>
        </w:rPr>
      </w:pPr>
      <w:r w:rsidRPr="00264C13">
        <w:rPr>
          <w:rStyle w:val="FontStyle31"/>
          <w:sz w:val="28"/>
          <w:szCs w:val="28"/>
        </w:rPr>
        <w:t xml:space="preserve">Тема 2. Учет производственных запасов </w:t>
      </w:r>
      <w:proofErr w:type="gramStart"/>
      <w:r w:rsidRPr="00264C13">
        <w:rPr>
          <w:rStyle w:val="FontStyle31"/>
          <w:sz w:val="28"/>
          <w:szCs w:val="28"/>
        </w:rPr>
        <w:t>в</w:t>
      </w:r>
      <w:proofErr w:type="gramEnd"/>
      <w:r w:rsidRPr="00264C13">
        <w:rPr>
          <w:rStyle w:val="FontStyle31"/>
          <w:sz w:val="28"/>
          <w:szCs w:val="28"/>
        </w:rPr>
        <w:t xml:space="preserve"> обслуживающих</w:t>
      </w:r>
    </w:p>
    <w:p w:rsidR="009D6DD0" w:rsidRPr="00264C13" w:rsidRDefault="009D6DD0" w:rsidP="004244E7">
      <w:pPr>
        <w:pStyle w:val="Style7"/>
        <w:widowControl/>
        <w:spacing w:line="228" w:lineRule="auto"/>
        <w:ind w:firstLine="284"/>
        <w:jc w:val="center"/>
        <w:rPr>
          <w:rStyle w:val="FontStyle31"/>
          <w:sz w:val="28"/>
          <w:szCs w:val="28"/>
        </w:rPr>
      </w:pPr>
      <w:r w:rsidRPr="00264C13">
        <w:rPr>
          <w:rStyle w:val="FontStyle31"/>
          <w:sz w:val="28"/>
          <w:szCs w:val="28"/>
        </w:rPr>
        <w:t xml:space="preserve">и перерабатывающих </w:t>
      </w:r>
      <w:proofErr w:type="gramStart"/>
      <w:r w:rsidRPr="00264C13">
        <w:rPr>
          <w:rStyle w:val="FontStyle31"/>
          <w:sz w:val="28"/>
          <w:szCs w:val="28"/>
        </w:rPr>
        <w:t>организациях</w:t>
      </w:r>
      <w:proofErr w:type="gramEnd"/>
      <w:r w:rsidRPr="00264C13">
        <w:rPr>
          <w:rStyle w:val="FontStyle31"/>
          <w:sz w:val="28"/>
          <w:szCs w:val="28"/>
        </w:rPr>
        <w:t xml:space="preserve"> АПК</w:t>
      </w:r>
    </w:p>
    <w:p w:rsidR="00C56F73" w:rsidRPr="00264C13" w:rsidRDefault="00C56F73" w:rsidP="004244E7">
      <w:pPr>
        <w:spacing w:after="0" w:line="228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D6DD0" w:rsidRPr="00264C13" w:rsidRDefault="00264C13" w:rsidP="004244E7">
      <w:pPr>
        <w:spacing w:after="0" w:line="228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9D6DD0" w:rsidRPr="00264C13">
        <w:rPr>
          <w:rFonts w:ascii="Times New Roman" w:hAnsi="Times New Roman" w:cs="Times New Roman"/>
          <w:b/>
          <w:sz w:val="28"/>
          <w:szCs w:val="28"/>
        </w:rPr>
        <w:t>1.</w:t>
      </w:r>
      <w:r w:rsidR="009D6DD0" w:rsidRPr="00264C13">
        <w:rPr>
          <w:rFonts w:ascii="Times New Roman" w:hAnsi="Times New Roman" w:cs="Times New Roman"/>
          <w:sz w:val="28"/>
          <w:szCs w:val="28"/>
        </w:rPr>
        <w:t xml:space="preserve"> На основании исходных данных требуется составить бухгалте</w:t>
      </w:r>
      <w:r w:rsidR="009D6DD0" w:rsidRPr="00264C13">
        <w:rPr>
          <w:rFonts w:ascii="Times New Roman" w:hAnsi="Times New Roman" w:cs="Times New Roman"/>
          <w:sz w:val="28"/>
          <w:szCs w:val="28"/>
        </w:rPr>
        <w:t>р</w:t>
      </w:r>
      <w:r w:rsidR="009D6DD0" w:rsidRPr="00264C13">
        <w:rPr>
          <w:rFonts w:ascii="Times New Roman" w:hAnsi="Times New Roman" w:cs="Times New Roman"/>
          <w:sz w:val="28"/>
          <w:szCs w:val="28"/>
        </w:rPr>
        <w:t>ские записи.</w:t>
      </w:r>
    </w:p>
    <w:p w:rsidR="009D6DD0" w:rsidRPr="00264C13" w:rsidRDefault="009D6DD0" w:rsidP="004244E7">
      <w:pPr>
        <w:spacing w:after="0" w:line="228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4C13">
        <w:rPr>
          <w:rFonts w:ascii="Times New Roman" w:hAnsi="Times New Roman" w:cs="Times New Roman"/>
          <w:b/>
          <w:sz w:val="28"/>
          <w:szCs w:val="28"/>
        </w:rPr>
        <w:t>Исходные данные.</w:t>
      </w:r>
      <w:r w:rsidRPr="00264C13">
        <w:rPr>
          <w:rFonts w:ascii="Times New Roman" w:hAnsi="Times New Roman" w:cs="Times New Roman"/>
          <w:sz w:val="28"/>
          <w:szCs w:val="28"/>
        </w:rPr>
        <w:t xml:space="preserve"> </w:t>
      </w:r>
      <w:r w:rsidRPr="00264C13">
        <w:rPr>
          <w:rFonts w:ascii="Times New Roman" w:hAnsi="Times New Roman" w:cs="Times New Roman"/>
          <w:spacing w:val="2"/>
          <w:sz w:val="28"/>
          <w:szCs w:val="28"/>
        </w:rPr>
        <w:t>ОАО «</w:t>
      </w:r>
      <w:proofErr w:type="spellStart"/>
      <w:r w:rsidRPr="00264C13">
        <w:rPr>
          <w:rFonts w:ascii="Times New Roman" w:hAnsi="Times New Roman" w:cs="Times New Roman"/>
          <w:spacing w:val="2"/>
          <w:sz w:val="28"/>
          <w:szCs w:val="28"/>
        </w:rPr>
        <w:t>Агросервис</w:t>
      </w:r>
      <w:proofErr w:type="spellEnd"/>
      <w:r w:rsidRPr="00264C13">
        <w:rPr>
          <w:rFonts w:ascii="Times New Roman" w:hAnsi="Times New Roman" w:cs="Times New Roman"/>
          <w:spacing w:val="2"/>
          <w:sz w:val="28"/>
          <w:szCs w:val="28"/>
        </w:rPr>
        <w:t>» перечислило в начале меся</w:t>
      </w:r>
      <w:r w:rsidRPr="00264C13">
        <w:rPr>
          <w:rFonts w:ascii="Times New Roman" w:hAnsi="Times New Roman" w:cs="Times New Roman"/>
          <w:spacing w:val="2"/>
          <w:sz w:val="28"/>
          <w:szCs w:val="28"/>
        </w:rPr>
        <w:softHyphen/>
        <w:t>ца п</w:t>
      </w:r>
      <w:r w:rsidRPr="00264C13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264C13">
        <w:rPr>
          <w:rFonts w:ascii="Times New Roman" w:hAnsi="Times New Roman" w:cs="Times New Roman"/>
          <w:spacing w:val="2"/>
          <w:sz w:val="28"/>
          <w:szCs w:val="28"/>
        </w:rPr>
        <w:t>ставщику аванс под предстоящую поставку комплектующих</w:t>
      </w:r>
      <w:r w:rsidR="00052B5C" w:rsidRPr="00264C13">
        <w:rPr>
          <w:rFonts w:ascii="Times New Roman" w:hAnsi="Times New Roman" w:cs="Times New Roman"/>
          <w:spacing w:val="2"/>
          <w:sz w:val="28"/>
          <w:szCs w:val="28"/>
        </w:rPr>
        <w:t xml:space="preserve"> изделий и дет</w:t>
      </w:r>
      <w:r w:rsidR="00052B5C" w:rsidRPr="00264C13">
        <w:rPr>
          <w:rFonts w:ascii="Times New Roman" w:hAnsi="Times New Roman" w:cs="Times New Roman"/>
          <w:spacing w:val="2"/>
          <w:sz w:val="28"/>
          <w:szCs w:val="28"/>
        </w:rPr>
        <w:t>а</w:t>
      </w:r>
      <w:r w:rsidR="00052B5C" w:rsidRPr="00264C13">
        <w:rPr>
          <w:rFonts w:ascii="Times New Roman" w:hAnsi="Times New Roman" w:cs="Times New Roman"/>
          <w:spacing w:val="2"/>
          <w:sz w:val="28"/>
          <w:szCs w:val="28"/>
        </w:rPr>
        <w:t>лей в сумме 2460</w:t>
      </w:r>
      <w:r w:rsidRPr="00264C13">
        <w:rPr>
          <w:rFonts w:ascii="Times New Roman" w:hAnsi="Times New Roman" w:cs="Times New Roman"/>
          <w:spacing w:val="2"/>
          <w:sz w:val="28"/>
          <w:szCs w:val="28"/>
        </w:rPr>
        <w:t xml:space="preserve"> рублей. Во второй декаде поступили от поставщика ко</w:t>
      </w:r>
      <w:r w:rsidRPr="00264C13">
        <w:rPr>
          <w:rFonts w:ascii="Times New Roman" w:hAnsi="Times New Roman" w:cs="Times New Roman"/>
          <w:spacing w:val="2"/>
          <w:sz w:val="28"/>
          <w:szCs w:val="28"/>
        </w:rPr>
        <w:t>м</w:t>
      </w:r>
      <w:r w:rsidRPr="00264C13">
        <w:rPr>
          <w:rFonts w:ascii="Times New Roman" w:hAnsi="Times New Roman" w:cs="Times New Roman"/>
          <w:spacing w:val="2"/>
          <w:sz w:val="28"/>
          <w:szCs w:val="28"/>
        </w:rPr>
        <w:t>плектующие изделия и детали на сумму</w:t>
      </w:r>
      <w:r w:rsidRPr="00264C13">
        <w:rPr>
          <w:rFonts w:ascii="Times New Roman" w:hAnsi="Times New Roman" w:cs="Times New Roman"/>
          <w:sz w:val="28"/>
          <w:szCs w:val="28"/>
        </w:rPr>
        <w:t xml:space="preserve"> </w:t>
      </w:r>
      <w:r w:rsidR="00052B5C" w:rsidRPr="00264C13">
        <w:rPr>
          <w:rFonts w:ascii="Times New Roman" w:hAnsi="Times New Roman" w:cs="Times New Roman"/>
          <w:spacing w:val="2"/>
          <w:sz w:val="28"/>
          <w:szCs w:val="28"/>
        </w:rPr>
        <w:t>2050</w:t>
      </w:r>
      <w:r w:rsidRPr="00264C13">
        <w:rPr>
          <w:rFonts w:ascii="Times New Roman" w:hAnsi="Times New Roman" w:cs="Times New Roman"/>
          <w:spacing w:val="2"/>
          <w:sz w:val="28"/>
          <w:szCs w:val="28"/>
        </w:rPr>
        <w:t xml:space="preserve">. рублей, </w:t>
      </w:r>
      <w:r w:rsidRPr="00264C13">
        <w:rPr>
          <w:rFonts w:ascii="Times New Roman" w:hAnsi="Times New Roman" w:cs="Times New Roman"/>
          <w:spacing w:val="-2"/>
          <w:sz w:val="28"/>
          <w:szCs w:val="28"/>
        </w:rPr>
        <w:t>НДС – 20 %.</w:t>
      </w:r>
      <w:r w:rsidRPr="00264C1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C13">
        <w:rPr>
          <w:rFonts w:ascii="Times New Roman" w:hAnsi="Times New Roman" w:cs="Times New Roman"/>
          <w:spacing w:val="4"/>
          <w:sz w:val="28"/>
          <w:szCs w:val="28"/>
        </w:rPr>
        <w:t>При пр</w:t>
      </w:r>
      <w:r w:rsidRPr="00264C13">
        <w:rPr>
          <w:rFonts w:ascii="Times New Roman" w:hAnsi="Times New Roman" w:cs="Times New Roman"/>
          <w:spacing w:val="4"/>
          <w:sz w:val="28"/>
          <w:szCs w:val="28"/>
        </w:rPr>
        <w:t>и</w:t>
      </w:r>
      <w:r w:rsidRPr="00264C13">
        <w:rPr>
          <w:rFonts w:ascii="Times New Roman" w:hAnsi="Times New Roman" w:cs="Times New Roman"/>
          <w:spacing w:val="4"/>
          <w:sz w:val="28"/>
          <w:szCs w:val="28"/>
        </w:rPr>
        <w:t>емке на складе материалов обнаружены бракованные детали, стоимость к</w:t>
      </w:r>
      <w:r w:rsidRPr="00264C13">
        <w:rPr>
          <w:rFonts w:ascii="Times New Roman" w:hAnsi="Times New Roman" w:cs="Times New Roman"/>
          <w:spacing w:val="4"/>
          <w:sz w:val="28"/>
          <w:szCs w:val="28"/>
        </w:rPr>
        <w:t>о</w:t>
      </w:r>
      <w:r w:rsidRPr="00264C13">
        <w:rPr>
          <w:rFonts w:ascii="Times New Roman" w:hAnsi="Times New Roman" w:cs="Times New Roman"/>
          <w:spacing w:val="4"/>
          <w:sz w:val="28"/>
          <w:szCs w:val="28"/>
        </w:rPr>
        <w:t>торых составляет</w:t>
      </w:r>
      <w:r w:rsidR="00052B5C" w:rsidRPr="00264C13">
        <w:rPr>
          <w:rFonts w:ascii="Times New Roman" w:hAnsi="Times New Roman" w:cs="Times New Roman"/>
          <w:sz w:val="28"/>
          <w:szCs w:val="28"/>
        </w:rPr>
        <w:t xml:space="preserve"> 58 </w:t>
      </w:r>
      <w:r w:rsidRPr="00264C13">
        <w:rPr>
          <w:rFonts w:ascii="Times New Roman" w:hAnsi="Times New Roman" w:cs="Times New Roman"/>
          <w:sz w:val="28"/>
          <w:szCs w:val="28"/>
        </w:rPr>
        <w:t>рублей (без НДС). На сумму брака поставщику предъя</w:t>
      </w:r>
      <w:r w:rsidRPr="00264C13">
        <w:rPr>
          <w:rFonts w:ascii="Times New Roman" w:hAnsi="Times New Roman" w:cs="Times New Roman"/>
          <w:sz w:val="28"/>
          <w:szCs w:val="28"/>
        </w:rPr>
        <w:t>в</w:t>
      </w:r>
      <w:r w:rsidRPr="00264C13">
        <w:rPr>
          <w:rFonts w:ascii="Times New Roman" w:hAnsi="Times New Roman" w:cs="Times New Roman"/>
          <w:sz w:val="28"/>
          <w:szCs w:val="28"/>
        </w:rPr>
        <w:t>лена претензия, НДС по браку – 20 %. Через определенное время претензия удовлетворена поставщиком путем допоставки комплектующих изделий и д</w:t>
      </w:r>
      <w:r w:rsidRPr="00264C13">
        <w:rPr>
          <w:rFonts w:ascii="Times New Roman" w:hAnsi="Times New Roman" w:cs="Times New Roman"/>
          <w:sz w:val="28"/>
          <w:szCs w:val="28"/>
        </w:rPr>
        <w:t>е</w:t>
      </w:r>
      <w:r w:rsidRPr="00264C13">
        <w:rPr>
          <w:rFonts w:ascii="Times New Roman" w:hAnsi="Times New Roman" w:cs="Times New Roman"/>
          <w:sz w:val="28"/>
          <w:szCs w:val="28"/>
        </w:rPr>
        <w:t>талей.</w:t>
      </w:r>
    </w:p>
    <w:p w:rsidR="009D6DD0" w:rsidRPr="00264C13" w:rsidRDefault="009D6DD0" w:rsidP="00D33E60">
      <w:pPr>
        <w:spacing w:after="0" w:line="233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264C13">
        <w:rPr>
          <w:rFonts w:ascii="Times New Roman" w:hAnsi="Times New Roman" w:cs="Times New Roman"/>
          <w:b/>
          <w:sz w:val="28"/>
          <w:szCs w:val="28"/>
        </w:rPr>
        <w:lastRenderedPageBreak/>
        <w:t>За</w:t>
      </w:r>
      <w:r w:rsidR="00052B5C" w:rsidRPr="00264C13">
        <w:rPr>
          <w:rFonts w:ascii="Times New Roman" w:hAnsi="Times New Roman" w:cs="Times New Roman"/>
          <w:b/>
          <w:sz w:val="28"/>
          <w:szCs w:val="28"/>
        </w:rPr>
        <w:t>дание 2</w:t>
      </w:r>
      <w:r w:rsidRPr="00264C13">
        <w:rPr>
          <w:rFonts w:ascii="Times New Roman" w:hAnsi="Times New Roman" w:cs="Times New Roman"/>
          <w:b/>
          <w:sz w:val="28"/>
          <w:szCs w:val="28"/>
        </w:rPr>
        <w:t>.</w:t>
      </w:r>
      <w:r w:rsidRPr="00264C13">
        <w:rPr>
          <w:rFonts w:ascii="Times New Roman" w:hAnsi="Times New Roman" w:cs="Times New Roman"/>
          <w:sz w:val="28"/>
          <w:szCs w:val="28"/>
        </w:rPr>
        <w:t xml:space="preserve"> На основании исходных данных требуется:</w:t>
      </w:r>
    </w:p>
    <w:p w:rsidR="009D6DD0" w:rsidRPr="00264C13" w:rsidRDefault="009D6DD0" w:rsidP="00D33E60">
      <w:pPr>
        <w:spacing w:after="0" w:line="233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4C13">
        <w:rPr>
          <w:rFonts w:ascii="Times New Roman" w:hAnsi="Times New Roman" w:cs="Times New Roman"/>
          <w:sz w:val="28"/>
          <w:szCs w:val="28"/>
        </w:rPr>
        <w:t>а) определить сумму отклонений от учетной стоимости материалов и списать их по назначению;</w:t>
      </w:r>
    </w:p>
    <w:p w:rsidR="009D6DD0" w:rsidRPr="00264C13" w:rsidRDefault="009D6DD0" w:rsidP="00D33E60">
      <w:pPr>
        <w:spacing w:after="0" w:line="233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264C13">
        <w:rPr>
          <w:rFonts w:ascii="Times New Roman" w:hAnsi="Times New Roman" w:cs="Times New Roman"/>
          <w:sz w:val="28"/>
          <w:szCs w:val="28"/>
        </w:rPr>
        <w:t>б) составить бухгалтерские записи.</w:t>
      </w:r>
    </w:p>
    <w:p w:rsidR="009D6DD0" w:rsidRPr="00264C13" w:rsidRDefault="009D6DD0" w:rsidP="00D33E60">
      <w:pPr>
        <w:spacing w:after="0" w:line="233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4C13">
        <w:rPr>
          <w:rFonts w:ascii="Times New Roman" w:hAnsi="Times New Roman" w:cs="Times New Roman"/>
          <w:spacing w:val="20"/>
          <w:sz w:val="28"/>
          <w:szCs w:val="28"/>
        </w:rPr>
        <w:t>Примечание.</w:t>
      </w:r>
      <w:r w:rsidRPr="00264C13">
        <w:rPr>
          <w:rFonts w:ascii="Times New Roman" w:hAnsi="Times New Roman" w:cs="Times New Roman"/>
          <w:sz w:val="28"/>
          <w:szCs w:val="28"/>
        </w:rPr>
        <w:t xml:space="preserve"> В учетной политике ОАО «</w:t>
      </w:r>
      <w:proofErr w:type="spellStart"/>
      <w:r w:rsidRPr="00264C13">
        <w:rPr>
          <w:rFonts w:ascii="Times New Roman" w:hAnsi="Times New Roman" w:cs="Times New Roman"/>
          <w:sz w:val="28"/>
          <w:szCs w:val="28"/>
        </w:rPr>
        <w:t>Агросервис</w:t>
      </w:r>
      <w:proofErr w:type="spellEnd"/>
      <w:r w:rsidRPr="00264C13">
        <w:rPr>
          <w:rFonts w:ascii="Times New Roman" w:hAnsi="Times New Roman" w:cs="Times New Roman"/>
          <w:sz w:val="28"/>
          <w:szCs w:val="28"/>
        </w:rPr>
        <w:t>» указано, что учет м</w:t>
      </w:r>
      <w:r w:rsidRPr="00264C13">
        <w:rPr>
          <w:rFonts w:ascii="Times New Roman" w:hAnsi="Times New Roman" w:cs="Times New Roman"/>
          <w:sz w:val="28"/>
          <w:szCs w:val="28"/>
        </w:rPr>
        <w:t>а</w:t>
      </w:r>
      <w:r w:rsidRPr="00264C13">
        <w:rPr>
          <w:rFonts w:ascii="Times New Roman" w:hAnsi="Times New Roman" w:cs="Times New Roman"/>
          <w:sz w:val="28"/>
          <w:szCs w:val="28"/>
        </w:rPr>
        <w:t>териалов ведется с использованием счетов 10, 15, 16.</w:t>
      </w:r>
    </w:p>
    <w:p w:rsidR="009D6DD0" w:rsidRPr="00264C13" w:rsidRDefault="009D6DD0" w:rsidP="00D33E60">
      <w:pPr>
        <w:spacing w:after="0" w:line="233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4C13">
        <w:rPr>
          <w:rFonts w:ascii="Times New Roman" w:hAnsi="Times New Roman" w:cs="Times New Roman"/>
          <w:b/>
          <w:sz w:val="28"/>
          <w:szCs w:val="28"/>
        </w:rPr>
        <w:t>Исходные данные.</w:t>
      </w:r>
      <w:r w:rsidRPr="00264C13">
        <w:rPr>
          <w:rFonts w:ascii="Times New Roman" w:hAnsi="Times New Roman" w:cs="Times New Roman"/>
          <w:sz w:val="28"/>
          <w:szCs w:val="28"/>
        </w:rPr>
        <w:t xml:space="preserve"> В ОАО «</w:t>
      </w:r>
      <w:proofErr w:type="spellStart"/>
      <w:r w:rsidRPr="00264C13">
        <w:rPr>
          <w:rFonts w:ascii="Times New Roman" w:hAnsi="Times New Roman" w:cs="Times New Roman"/>
          <w:sz w:val="28"/>
          <w:szCs w:val="28"/>
        </w:rPr>
        <w:t>Агросервис</w:t>
      </w:r>
      <w:proofErr w:type="spellEnd"/>
      <w:r w:rsidRPr="00264C13">
        <w:rPr>
          <w:rFonts w:ascii="Times New Roman" w:hAnsi="Times New Roman" w:cs="Times New Roman"/>
          <w:sz w:val="28"/>
          <w:szCs w:val="28"/>
        </w:rPr>
        <w:t>» на начало месяца учтено тран</w:t>
      </w:r>
      <w:r w:rsidRPr="00264C13">
        <w:rPr>
          <w:rFonts w:ascii="Times New Roman" w:hAnsi="Times New Roman" w:cs="Times New Roman"/>
          <w:sz w:val="28"/>
          <w:szCs w:val="28"/>
        </w:rPr>
        <w:t>с</w:t>
      </w:r>
      <w:r w:rsidRPr="00264C13">
        <w:rPr>
          <w:rFonts w:ascii="Times New Roman" w:hAnsi="Times New Roman" w:cs="Times New Roman"/>
          <w:sz w:val="28"/>
          <w:szCs w:val="28"/>
        </w:rPr>
        <w:t>портно-заготовительных расходов на сумму 37</w:t>
      </w:r>
      <w:r w:rsidR="00052B5C" w:rsidRPr="00264C13">
        <w:rPr>
          <w:rFonts w:ascii="Times New Roman" w:hAnsi="Times New Roman" w:cs="Times New Roman"/>
          <w:sz w:val="28"/>
          <w:szCs w:val="28"/>
        </w:rPr>
        <w:t>,</w:t>
      </w:r>
      <w:r w:rsidRPr="00264C13">
        <w:rPr>
          <w:rFonts w:ascii="Times New Roman" w:hAnsi="Times New Roman" w:cs="Times New Roman"/>
          <w:sz w:val="28"/>
          <w:szCs w:val="28"/>
        </w:rPr>
        <w:t>2 рублей, а стоимость запасных частей –</w:t>
      </w:r>
      <w:r w:rsidR="00052B5C" w:rsidRPr="00264C13">
        <w:rPr>
          <w:rFonts w:ascii="Times New Roman" w:hAnsi="Times New Roman" w:cs="Times New Roman"/>
          <w:sz w:val="28"/>
          <w:szCs w:val="28"/>
        </w:rPr>
        <w:t xml:space="preserve"> 124 рубля</w:t>
      </w:r>
      <w:r w:rsidRPr="00264C13">
        <w:rPr>
          <w:rFonts w:ascii="Times New Roman" w:hAnsi="Times New Roman" w:cs="Times New Roman"/>
          <w:sz w:val="28"/>
          <w:szCs w:val="28"/>
        </w:rPr>
        <w:t>. В отчетном месяце поступили запасные части от поставщ</w:t>
      </w:r>
      <w:r w:rsidRPr="00264C13">
        <w:rPr>
          <w:rFonts w:ascii="Times New Roman" w:hAnsi="Times New Roman" w:cs="Times New Roman"/>
          <w:sz w:val="28"/>
          <w:szCs w:val="28"/>
        </w:rPr>
        <w:t>и</w:t>
      </w:r>
      <w:r w:rsidRPr="00264C13">
        <w:rPr>
          <w:rFonts w:ascii="Times New Roman" w:hAnsi="Times New Roman" w:cs="Times New Roman"/>
          <w:sz w:val="28"/>
          <w:szCs w:val="28"/>
        </w:rPr>
        <w:t>ков н</w:t>
      </w:r>
      <w:r w:rsidR="00052B5C" w:rsidRPr="00264C13">
        <w:rPr>
          <w:rFonts w:ascii="Times New Roman" w:hAnsi="Times New Roman" w:cs="Times New Roman"/>
          <w:sz w:val="28"/>
          <w:szCs w:val="28"/>
        </w:rPr>
        <w:t>а сумму 1786</w:t>
      </w:r>
      <w:r w:rsidRPr="00264C13">
        <w:rPr>
          <w:rFonts w:ascii="Times New Roman" w:hAnsi="Times New Roman" w:cs="Times New Roman"/>
          <w:sz w:val="28"/>
          <w:szCs w:val="28"/>
        </w:rPr>
        <w:t xml:space="preserve"> рублей, НДС – 20 %. В то же время учтены следующие ра</w:t>
      </w:r>
      <w:r w:rsidRPr="00264C13">
        <w:rPr>
          <w:rFonts w:ascii="Times New Roman" w:hAnsi="Times New Roman" w:cs="Times New Roman"/>
          <w:sz w:val="28"/>
          <w:szCs w:val="28"/>
        </w:rPr>
        <w:t>с</w:t>
      </w:r>
      <w:r w:rsidRPr="00264C13">
        <w:rPr>
          <w:rFonts w:ascii="Times New Roman" w:hAnsi="Times New Roman" w:cs="Times New Roman"/>
          <w:sz w:val="28"/>
          <w:szCs w:val="28"/>
        </w:rPr>
        <w:t>ходы, связанные с приобретением и доставкой запчастей, рублей:</w:t>
      </w:r>
    </w:p>
    <w:p w:rsidR="009D6DD0" w:rsidRPr="00264C13" w:rsidRDefault="009D6DD0" w:rsidP="00D33E60">
      <w:pPr>
        <w:tabs>
          <w:tab w:val="left" w:pos="518"/>
        </w:tabs>
        <w:spacing w:after="0" w:line="233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4C13">
        <w:rPr>
          <w:rFonts w:ascii="Times New Roman" w:hAnsi="Times New Roman" w:cs="Times New Roman"/>
          <w:sz w:val="28"/>
          <w:szCs w:val="28"/>
        </w:rPr>
        <w:t xml:space="preserve">– начислено автотранспортному предприятию за доставку – </w:t>
      </w:r>
      <w:r w:rsidR="00052B5C" w:rsidRPr="00264C13">
        <w:rPr>
          <w:rFonts w:ascii="Times New Roman" w:hAnsi="Times New Roman" w:cs="Times New Roman"/>
          <w:sz w:val="28"/>
          <w:szCs w:val="28"/>
        </w:rPr>
        <w:t>106</w:t>
      </w:r>
      <w:r w:rsidRPr="00264C13">
        <w:rPr>
          <w:rFonts w:ascii="Times New Roman" w:hAnsi="Times New Roman" w:cs="Times New Roman"/>
          <w:sz w:val="28"/>
          <w:szCs w:val="28"/>
        </w:rPr>
        <w:t>, НДС – 20 %;</w:t>
      </w:r>
    </w:p>
    <w:p w:rsidR="009D6DD0" w:rsidRPr="00264C13" w:rsidRDefault="009D6DD0" w:rsidP="00D33E60">
      <w:pPr>
        <w:tabs>
          <w:tab w:val="left" w:pos="456"/>
        </w:tabs>
        <w:spacing w:after="0" w:line="233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4C13">
        <w:rPr>
          <w:rFonts w:ascii="Times New Roman" w:hAnsi="Times New Roman" w:cs="Times New Roman"/>
          <w:sz w:val="28"/>
          <w:szCs w:val="28"/>
        </w:rPr>
        <w:t xml:space="preserve">– списаны командировочные расходы лиц, сопровождающий груз – </w:t>
      </w:r>
      <w:r w:rsidR="00052B5C" w:rsidRPr="00264C13">
        <w:rPr>
          <w:rFonts w:ascii="Times New Roman" w:hAnsi="Times New Roman" w:cs="Times New Roman"/>
          <w:sz w:val="28"/>
          <w:szCs w:val="28"/>
        </w:rPr>
        <w:t>14</w:t>
      </w:r>
      <w:r w:rsidRPr="00264C13">
        <w:rPr>
          <w:rFonts w:ascii="Times New Roman" w:hAnsi="Times New Roman" w:cs="Times New Roman"/>
          <w:sz w:val="28"/>
          <w:szCs w:val="28"/>
        </w:rPr>
        <w:t>;</w:t>
      </w:r>
    </w:p>
    <w:p w:rsidR="009D6DD0" w:rsidRPr="00264C13" w:rsidRDefault="009D6DD0" w:rsidP="00D33E60">
      <w:pPr>
        <w:tabs>
          <w:tab w:val="left" w:pos="456"/>
        </w:tabs>
        <w:spacing w:after="0" w:line="233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4C13">
        <w:rPr>
          <w:rFonts w:ascii="Times New Roman" w:hAnsi="Times New Roman" w:cs="Times New Roman"/>
          <w:sz w:val="28"/>
          <w:szCs w:val="28"/>
        </w:rPr>
        <w:t xml:space="preserve">– начислена заработная плата за погрузку и разгрузку запчастей – </w:t>
      </w:r>
      <w:r w:rsidR="00052B5C" w:rsidRPr="00264C13">
        <w:rPr>
          <w:rFonts w:ascii="Times New Roman" w:hAnsi="Times New Roman" w:cs="Times New Roman"/>
          <w:sz w:val="28"/>
          <w:szCs w:val="28"/>
        </w:rPr>
        <w:t>13</w:t>
      </w:r>
      <w:r w:rsidRPr="00264C13">
        <w:rPr>
          <w:rFonts w:ascii="Times New Roman" w:hAnsi="Times New Roman" w:cs="Times New Roman"/>
          <w:sz w:val="28"/>
          <w:szCs w:val="28"/>
        </w:rPr>
        <w:t>;</w:t>
      </w:r>
    </w:p>
    <w:p w:rsidR="009D6DD0" w:rsidRPr="00264C13" w:rsidRDefault="009D6DD0" w:rsidP="00D33E60">
      <w:pPr>
        <w:tabs>
          <w:tab w:val="left" w:pos="432"/>
        </w:tabs>
        <w:spacing w:after="0" w:line="233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4C13">
        <w:rPr>
          <w:rFonts w:ascii="Times New Roman" w:hAnsi="Times New Roman" w:cs="Times New Roman"/>
          <w:sz w:val="28"/>
          <w:szCs w:val="28"/>
        </w:rPr>
        <w:t>– произведены начисления на заработную плату грузчиков в соответствии с законодательством</w:t>
      </w:r>
      <w:proofErr w:type="gramStart"/>
      <w:r w:rsidRPr="00264C13">
        <w:rPr>
          <w:rFonts w:ascii="Times New Roman" w:hAnsi="Times New Roman" w:cs="Times New Roman"/>
          <w:sz w:val="28"/>
          <w:szCs w:val="28"/>
        </w:rPr>
        <w:t xml:space="preserve"> – ?</w:t>
      </w:r>
      <w:proofErr w:type="gramEnd"/>
    </w:p>
    <w:p w:rsidR="009D6DD0" w:rsidRPr="00264C13" w:rsidRDefault="009D6DD0" w:rsidP="00D33E60">
      <w:pPr>
        <w:spacing w:after="0" w:line="233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4C13">
        <w:rPr>
          <w:rFonts w:ascii="Times New Roman" w:hAnsi="Times New Roman" w:cs="Times New Roman"/>
          <w:sz w:val="28"/>
          <w:szCs w:val="28"/>
        </w:rPr>
        <w:t>В течение месяца запчасти использованы по следующим каналам, рублей;</w:t>
      </w:r>
    </w:p>
    <w:p w:rsidR="009D6DD0" w:rsidRPr="00264C13" w:rsidRDefault="009D6DD0" w:rsidP="00D33E60">
      <w:pPr>
        <w:tabs>
          <w:tab w:val="left" w:pos="432"/>
        </w:tabs>
        <w:spacing w:after="0" w:line="233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4C13">
        <w:rPr>
          <w:rFonts w:ascii="Times New Roman" w:hAnsi="Times New Roman" w:cs="Times New Roman"/>
          <w:sz w:val="28"/>
          <w:szCs w:val="28"/>
        </w:rPr>
        <w:t>– на ремонт машин и оборудования, производимый в ремонтной мастерской, –</w:t>
      </w:r>
      <w:r w:rsidR="00052B5C" w:rsidRPr="00264C13">
        <w:rPr>
          <w:rFonts w:ascii="Times New Roman" w:hAnsi="Times New Roman" w:cs="Times New Roman"/>
          <w:sz w:val="28"/>
          <w:szCs w:val="28"/>
        </w:rPr>
        <w:t xml:space="preserve"> 1452</w:t>
      </w:r>
      <w:r w:rsidRPr="00264C13">
        <w:rPr>
          <w:rFonts w:ascii="Times New Roman" w:hAnsi="Times New Roman" w:cs="Times New Roman"/>
          <w:sz w:val="28"/>
          <w:szCs w:val="28"/>
        </w:rPr>
        <w:t>;</w:t>
      </w:r>
    </w:p>
    <w:p w:rsidR="009D6DD0" w:rsidRPr="00264C13" w:rsidRDefault="009D6DD0" w:rsidP="00D33E60">
      <w:pPr>
        <w:tabs>
          <w:tab w:val="left" w:pos="456"/>
        </w:tabs>
        <w:spacing w:after="0" w:line="233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4C13">
        <w:rPr>
          <w:rFonts w:ascii="Times New Roman" w:hAnsi="Times New Roman" w:cs="Times New Roman"/>
          <w:sz w:val="28"/>
          <w:szCs w:val="28"/>
        </w:rPr>
        <w:t>– поставлены на легковые автомобили –</w:t>
      </w:r>
      <w:r w:rsidR="00052B5C" w:rsidRPr="00264C13">
        <w:rPr>
          <w:rFonts w:ascii="Times New Roman" w:hAnsi="Times New Roman" w:cs="Times New Roman"/>
          <w:sz w:val="28"/>
          <w:szCs w:val="28"/>
        </w:rPr>
        <w:t xml:space="preserve"> 127</w:t>
      </w:r>
      <w:r w:rsidRPr="00264C1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D6DD0" w:rsidRPr="00264C13" w:rsidRDefault="009D6DD0" w:rsidP="00D33E60">
      <w:pPr>
        <w:tabs>
          <w:tab w:val="left" w:pos="446"/>
        </w:tabs>
        <w:spacing w:after="0" w:line="233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4C13">
        <w:rPr>
          <w:rFonts w:ascii="Times New Roman" w:hAnsi="Times New Roman" w:cs="Times New Roman"/>
          <w:sz w:val="28"/>
          <w:szCs w:val="28"/>
        </w:rPr>
        <w:t>– </w:t>
      </w:r>
      <w:proofErr w:type="gramStart"/>
      <w:r w:rsidRPr="00264C13">
        <w:rPr>
          <w:rFonts w:ascii="Times New Roman" w:hAnsi="Times New Roman" w:cs="Times New Roman"/>
          <w:sz w:val="28"/>
          <w:szCs w:val="28"/>
        </w:rPr>
        <w:t>отпущены</w:t>
      </w:r>
      <w:proofErr w:type="gramEnd"/>
      <w:r w:rsidRPr="00264C13">
        <w:rPr>
          <w:rFonts w:ascii="Times New Roman" w:hAnsi="Times New Roman" w:cs="Times New Roman"/>
          <w:sz w:val="28"/>
          <w:szCs w:val="28"/>
        </w:rPr>
        <w:t xml:space="preserve"> в технический обменный пункт – </w:t>
      </w:r>
      <w:r w:rsidR="00052B5C" w:rsidRPr="00264C13">
        <w:rPr>
          <w:rFonts w:ascii="Times New Roman" w:hAnsi="Times New Roman" w:cs="Times New Roman"/>
          <w:sz w:val="28"/>
          <w:szCs w:val="28"/>
        </w:rPr>
        <w:t>284</w:t>
      </w:r>
      <w:r w:rsidRPr="00264C1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6DD0" w:rsidRPr="00264C13" w:rsidRDefault="009D6DD0" w:rsidP="00D33E60">
      <w:pPr>
        <w:tabs>
          <w:tab w:val="left" w:pos="446"/>
        </w:tabs>
        <w:spacing w:after="0" w:line="233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4C13">
        <w:rPr>
          <w:rFonts w:ascii="Times New Roman" w:hAnsi="Times New Roman" w:cs="Times New Roman"/>
          <w:sz w:val="28"/>
          <w:szCs w:val="28"/>
        </w:rPr>
        <w:t>ОАО «</w:t>
      </w:r>
      <w:proofErr w:type="spellStart"/>
      <w:r w:rsidRPr="00264C13">
        <w:rPr>
          <w:rFonts w:ascii="Times New Roman" w:hAnsi="Times New Roman" w:cs="Times New Roman"/>
          <w:sz w:val="28"/>
          <w:szCs w:val="28"/>
        </w:rPr>
        <w:t>Агросервис</w:t>
      </w:r>
      <w:proofErr w:type="spellEnd"/>
      <w:r w:rsidRPr="00264C13">
        <w:rPr>
          <w:rFonts w:ascii="Times New Roman" w:hAnsi="Times New Roman" w:cs="Times New Roman"/>
          <w:sz w:val="28"/>
          <w:szCs w:val="28"/>
        </w:rPr>
        <w:t>» рассчиталось с поставщиками за запчасти и с транспор</w:t>
      </w:r>
      <w:r w:rsidRPr="00264C13">
        <w:rPr>
          <w:rFonts w:ascii="Times New Roman" w:hAnsi="Times New Roman" w:cs="Times New Roman"/>
          <w:sz w:val="28"/>
          <w:szCs w:val="28"/>
        </w:rPr>
        <w:t>т</w:t>
      </w:r>
      <w:r w:rsidRPr="00264C13">
        <w:rPr>
          <w:rFonts w:ascii="Times New Roman" w:hAnsi="Times New Roman" w:cs="Times New Roman"/>
          <w:sz w:val="28"/>
          <w:szCs w:val="28"/>
        </w:rPr>
        <w:t>ным предприятием за доставку запчастей.</w:t>
      </w:r>
    </w:p>
    <w:p w:rsidR="009D6DD0" w:rsidRPr="00264C13" w:rsidRDefault="00052B5C" w:rsidP="00D33E60">
      <w:pPr>
        <w:spacing w:after="0" w:line="233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264C13">
        <w:rPr>
          <w:rFonts w:ascii="Times New Roman" w:hAnsi="Times New Roman" w:cs="Times New Roman"/>
          <w:b/>
          <w:sz w:val="28"/>
          <w:szCs w:val="28"/>
        </w:rPr>
        <w:t>Задание 3.</w:t>
      </w:r>
      <w:r w:rsidR="009D6DD0" w:rsidRPr="00264C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6DD0" w:rsidRPr="00264C13">
        <w:rPr>
          <w:rFonts w:ascii="Times New Roman" w:hAnsi="Times New Roman" w:cs="Times New Roman"/>
          <w:sz w:val="28"/>
          <w:szCs w:val="28"/>
        </w:rPr>
        <w:t>На основании исходных данных требуется:</w:t>
      </w:r>
    </w:p>
    <w:p w:rsidR="009D6DD0" w:rsidRPr="00264C13" w:rsidRDefault="009D6DD0" w:rsidP="00D33E60">
      <w:pPr>
        <w:tabs>
          <w:tab w:val="left" w:pos="494"/>
        </w:tabs>
        <w:spacing w:after="0" w:line="233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4C13">
        <w:rPr>
          <w:rFonts w:ascii="Times New Roman" w:hAnsi="Times New Roman" w:cs="Times New Roman"/>
          <w:sz w:val="28"/>
          <w:szCs w:val="28"/>
        </w:rPr>
        <w:t>1)</w:t>
      </w:r>
      <w:r w:rsidRPr="00264C13">
        <w:rPr>
          <w:rFonts w:ascii="Times New Roman" w:hAnsi="Times New Roman" w:cs="Times New Roman"/>
          <w:sz w:val="28"/>
          <w:szCs w:val="28"/>
        </w:rPr>
        <w:tab/>
        <w:t>произвести оценку израсходованных запасных частей следующими мет</w:t>
      </w:r>
      <w:r w:rsidRPr="00264C13">
        <w:rPr>
          <w:rFonts w:ascii="Times New Roman" w:hAnsi="Times New Roman" w:cs="Times New Roman"/>
          <w:sz w:val="28"/>
          <w:szCs w:val="28"/>
        </w:rPr>
        <w:t>о</w:t>
      </w:r>
      <w:r w:rsidRPr="00264C13">
        <w:rPr>
          <w:rFonts w:ascii="Times New Roman" w:hAnsi="Times New Roman" w:cs="Times New Roman"/>
          <w:sz w:val="28"/>
          <w:szCs w:val="28"/>
        </w:rPr>
        <w:t>дами:</w:t>
      </w:r>
    </w:p>
    <w:p w:rsidR="009D6DD0" w:rsidRPr="00264C13" w:rsidRDefault="009D6DD0" w:rsidP="00D33E60">
      <w:pPr>
        <w:tabs>
          <w:tab w:val="left" w:pos="504"/>
        </w:tabs>
        <w:spacing w:after="0" w:line="233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264C13">
        <w:rPr>
          <w:rFonts w:ascii="Times New Roman" w:hAnsi="Times New Roman" w:cs="Times New Roman"/>
          <w:sz w:val="28"/>
          <w:szCs w:val="28"/>
        </w:rPr>
        <w:t>а)</w:t>
      </w:r>
      <w:r w:rsidRPr="00264C13">
        <w:rPr>
          <w:rFonts w:ascii="Times New Roman" w:hAnsi="Times New Roman" w:cs="Times New Roman"/>
          <w:sz w:val="28"/>
          <w:szCs w:val="28"/>
        </w:rPr>
        <w:tab/>
      </w:r>
      <w:r w:rsidR="00D33E60">
        <w:rPr>
          <w:rFonts w:ascii="Times New Roman" w:hAnsi="Times New Roman" w:cs="Times New Roman"/>
          <w:sz w:val="28"/>
          <w:szCs w:val="28"/>
        </w:rPr>
        <w:t xml:space="preserve"> </w:t>
      </w:r>
      <w:r w:rsidRPr="00264C13">
        <w:rPr>
          <w:rFonts w:ascii="Times New Roman" w:hAnsi="Times New Roman" w:cs="Times New Roman"/>
          <w:sz w:val="28"/>
          <w:szCs w:val="28"/>
        </w:rPr>
        <w:t>по средней стоимости;</w:t>
      </w:r>
    </w:p>
    <w:p w:rsidR="009D6DD0" w:rsidRPr="00D33E60" w:rsidRDefault="009D6DD0" w:rsidP="00D33E60">
      <w:pPr>
        <w:tabs>
          <w:tab w:val="left" w:pos="494"/>
        </w:tabs>
        <w:spacing w:after="0" w:line="233" w:lineRule="auto"/>
        <w:ind w:firstLine="284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64C13">
        <w:rPr>
          <w:rFonts w:ascii="Times New Roman" w:hAnsi="Times New Roman" w:cs="Times New Roman"/>
          <w:sz w:val="28"/>
          <w:szCs w:val="28"/>
        </w:rPr>
        <w:t>б)</w:t>
      </w:r>
      <w:r w:rsidRPr="00264C13">
        <w:rPr>
          <w:rFonts w:ascii="Times New Roman" w:hAnsi="Times New Roman" w:cs="Times New Roman"/>
          <w:sz w:val="28"/>
          <w:szCs w:val="28"/>
        </w:rPr>
        <w:tab/>
      </w:r>
      <w:r w:rsidRPr="00D33E60">
        <w:rPr>
          <w:rFonts w:ascii="Times New Roman" w:hAnsi="Times New Roman" w:cs="Times New Roman"/>
          <w:spacing w:val="-6"/>
          <w:sz w:val="28"/>
          <w:szCs w:val="28"/>
        </w:rPr>
        <w:t>по себестоимости первых по времени приобретения запасов (способ ФИФО);</w:t>
      </w:r>
    </w:p>
    <w:p w:rsidR="009D6DD0" w:rsidRPr="00264C13" w:rsidRDefault="009D6DD0" w:rsidP="00D33E60">
      <w:pPr>
        <w:tabs>
          <w:tab w:val="left" w:pos="514"/>
        </w:tabs>
        <w:spacing w:after="0" w:line="233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264C13">
        <w:rPr>
          <w:rFonts w:ascii="Times New Roman" w:hAnsi="Times New Roman" w:cs="Times New Roman"/>
          <w:sz w:val="28"/>
          <w:szCs w:val="28"/>
        </w:rPr>
        <w:t>2)</w:t>
      </w:r>
      <w:r w:rsidRPr="00264C13">
        <w:rPr>
          <w:rFonts w:ascii="Times New Roman" w:hAnsi="Times New Roman" w:cs="Times New Roman"/>
          <w:sz w:val="28"/>
          <w:szCs w:val="28"/>
        </w:rPr>
        <w:tab/>
        <w:t>составить бухгалтерские записи.</w:t>
      </w:r>
    </w:p>
    <w:p w:rsidR="009D6DD0" w:rsidRDefault="009D6DD0" w:rsidP="00D33E60">
      <w:pPr>
        <w:spacing w:after="0" w:line="233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4C13">
        <w:rPr>
          <w:rFonts w:ascii="Times New Roman" w:hAnsi="Times New Roman" w:cs="Times New Roman"/>
          <w:b/>
          <w:sz w:val="28"/>
          <w:szCs w:val="28"/>
        </w:rPr>
        <w:t>Исходные данные.</w:t>
      </w:r>
      <w:r w:rsidRPr="00264C13">
        <w:rPr>
          <w:rFonts w:ascii="Times New Roman" w:hAnsi="Times New Roman" w:cs="Times New Roman"/>
          <w:sz w:val="28"/>
          <w:szCs w:val="28"/>
        </w:rPr>
        <w:t xml:space="preserve"> В ОАО «</w:t>
      </w:r>
      <w:proofErr w:type="spellStart"/>
      <w:r w:rsidRPr="00264C13">
        <w:rPr>
          <w:rFonts w:ascii="Times New Roman" w:hAnsi="Times New Roman" w:cs="Times New Roman"/>
          <w:sz w:val="28"/>
          <w:szCs w:val="28"/>
        </w:rPr>
        <w:t>Агросервис</w:t>
      </w:r>
      <w:proofErr w:type="spellEnd"/>
      <w:r w:rsidRPr="00264C13">
        <w:rPr>
          <w:rFonts w:ascii="Times New Roman" w:hAnsi="Times New Roman" w:cs="Times New Roman"/>
          <w:sz w:val="28"/>
          <w:szCs w:val="28"/>
        </w:rPr>
        <w:t>» за отчетный период на складе з</w:t>
      </w:r>
      <w:r w:rsidRPr="00264C13">
        <w:rPr>
          <w:rFonts w:ascii="Times New Roman" w:hAnsi="Times New Roman" w:cs="Times New Roman"/>
          <w:sz w:val="28"/>
          <w:szCs w:val="28"/>
        </w:rPr>
        <w:t>а</w:t>
      </w:r>
      <w:r w:rsidRPr="00264C13">
        <w:rPr>
          <w:rFonts w:ascii="Times New Roman" w:hAnsi="Times New Roman" w:cs="Times New Roman"/>
          <w:sz w:val="28"/>
          <w:szCs w:val="28"/>
        </w:rPr>
        <w:t>пасных частей учтено следующее их движение:</w:t>
      </w:r>
    </w:p>
    <w:p w:rsidR="00A62099" w:rsidRPr="00264C13" w:rsidRDefault="00A62099" w:rsidP="00264C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98" w:type="dxa"/>
        <w:tblInd w:w="108" w:type="dxa"/>
        <w:tblLook w:val="01E0"/>
      </w:tblPr>
      <w:tblGrid>
        <w:gridCol w:w="4678"/>
        <w:gridCol w:w="1843"/>
        <w:gridCol w:w="1417"/>
        <w:gridCol w:w="1560"/>
      </w:tblGrid>
      <w:tr w:rsidR="009D6DD0" w:rsidRPr="00D33E60" w:rsidTr="004C7D03">
        <w:tc>
          <w:tcPr>
            <w:tcW w:w="4678" w:type="dxa"/>
            <w:vAlign w:val="center"/>
          </w:tcPr>
          <w:p w:rsidR="009D6DD0" w:rsidRPr="00D33E60" w:rsidRDefault="009D6DD0" w:rsidP="00264C13">
            <w:pPr>
              <w:spacing w:after="0" w:line="240" w:lineRule="auto"/>
              <w:ind w:firstLine="284"/>
              <w:jc w:val="center"/>
              <w:rPr>
                <w:sz w:val="24"/>
                <w:szCs w:val="24"/>
              </w:rPr>
            </w:pPr>
            <w:r w:rsidRPr="00D33E60">
              <w:rPr>
                <w:sz w:val="24"/>
                <w:szCs w:val="24"/>
              </w:rPr>
              <w:t>Показатели</w:t>
            </w:r>
          </w:p>
        </w:tc>
        <w:tc>
          <w:tcPr>
            <w:tcW w:w="1843" w:type="dxa"/>
            <w:vAlign w:val="center"/>
          </w:tcPr>
          <w:p w:rsidR="009D6DD0" w:rsidRPr="00D33E60" w:rsidRDefault="009D6DD0" w:rsidP="00264C13">
            <w:pPr>
              <w:spacing w:after="0" w:line="240" w:lineRule="auto"/>
              <w:ind w:firstLine="284"/>
              <w:jc w:val="center"/>
              <w:rPr>
                <w:sz w:val="24"/>
                <w:szCs w:val="24"/>
              </w:rPr>
            </w:pPr>
            <w:r w:rsidRPr="00D33E60">
              <w:rPr>
                <w:sz w:val="24"/>
                <w:szCs w:val="24"/>
              </w:rPr>
              <w:t>Количество</w:t>
            </w:r>
          </w:p>
        </w:tc>
        <w:tc>
          <w:tcPr>
            <w:tcW w:w="1417" w:type="dxa"/>
            <w:vAlign w:val="center"/>
          </w:tcPr>
          <w:p w:rsidR="009D6DD0" w:rsidRPr="00D33E60" w:rsidRDefault="009D6DD0" w:rsidP="00264C13">
            <w:pPr>
              <w:spacing w:after="0" w:line="240" w:lineRule="auto"/>
              <w:ind w:firstLine="284"/>
              <w:jc w:val="center"/>
              <w:rPr>
                <w:sz w:val="24"/>
                <w:szCs w:val="24"/>
              </w:rPr>
            </w:pPr>
            <w:r w:rsidRPr="00D33E60">
              <w:rPr>
                <w:sz w:val="24"/>
                <w:szCs w:val="24"/>
              </w:rPr>
              <w:t xml:space="preserve">Цена, </w:t>
            </w:r>
          </w:p>
          <w:p w:rsidR="009D6DD0" w:rsidRPr="00D33E60" w:rsidRDefault="009D6DD0" w:rsidP="00264C13">
            <w:pPr>
              <w:spacing w:after="0" w:line="240" w:lineRule="auto"/>
              <w:ind w:firstLine="284"/>
              <w:jc w:val="center"/>
              <w:rPr>
                <w:sz w:val="24"/>
                <w:szCs w:val="24"/>
              </w:rPr>
            </w:pPr>
            <w:r w:rsidRPr="00D33E60">
              <w:rPr>
                <w:sz w:val="24"/>
                <w:szCs w:val="24"/>
              </w:rPr>
              <w:t>рублей</w:t>
            </w:r>
          </w:p>
        </w:tc>
        <w:tc>
          <w:tcPr>
            <w:tcW w:w="1560" w:type="dxa"/>
            <w:vAlign w:val="center"/>
          </w:tcPr>
          <w:p w:rsidR="009D6DD0" w:rsidRPr="00D33E60" w:rsidRDefault="009D6DD0" w:rsidP="00264C13">
            <w:pPr>
              <w:spacing w:after="0" w:line="240" w:lineRule="auto"/>
              <w:ind w:firstLine="284"/>
              <w:jc w:val="center"/>
              <w:rPr>
                <w:sz w:val="24"/>
                <w:szCs w:val="24"/>
              </w:rPr>
            </w:pPr>
            <w:r w:rsidRPr="00D33E60">
              <w:rPr>
                <w:sz w:val="24"/>
                <w:szCs w:val="24"/>
              </w:rPr>
              <w:t xml:space="preserve">Сумма, </w:t>
            </w:r>
          </w:p>
          <w:p w:rsidR="009D6DD0" w:rsidRPr="00D33E60" w:rsidRDefault="009D6DD0" w:rsidP="00264C13">
            <w:pPr>
              <w:spacing w:after="0" w:line="240" w:lineRule="auto"/>
              <w:ind w:firstLine="284"/>
              <w:jc w:val="center"/>
              <w:rPr>
                <w:sz w:val="24"/>
                <w:szCs w:val="24"/>
              </w:rPr>
            </w:pPr>
            <w:r w:rsidRPr="00D33E60">
              <w:rPr>
                <w:sz w:val="24"/>
                <w:szCs w:val="24"/>
              </w:rPr>
              <w:t>рублей</w:t>
            </w:r>
          </w:p>
        </w:tc>
      </w:tr>
      <w:tr w:rsidR="009D6DD0" w:rsidRPr="00D33E60" w:rsidTr="004C7D03">
        <w:tc>
          <w:tcPr>
            <w:tcW w:w="4678" w:type="dxa"/>
          </w:tcPr>
          <w:p w:rsidR="009D6DD0" w:rsidRPr="00D33E60" w:rsidRDefault="009D6DD0" w:rsidP="00264C13">
            <w:pPr>
              <w:spacing w:after="0" w:line="240" w:lineRule="auto"/>
              <w:ind w:firstLine="284"/>
              <w:rPr>
                <w:sz w:val="24"/>
                <w:szCs w:val="24"/>
              </w:rPr>
            </w:pPr>
            <w:r w:rsidRPr="00D33E60">
              <w:rPr>
                <w:sz w:val="24"/>
                <w:szCs w:val="24"/>
              </w:rPr>
              <w:t>Остаток на начало</w:t>
            </w:r>
          </w:p>
        </w:tc>
        <w:tc>
          <w:tcPr>
            <w:tcW w:w="1843" w:type="dxa"/>
          </w:tcPr>
          <w:p w:rsidR="009D6DD0" w:rsidRPr="00D33E60" w:rsidRDefault="009D6DD0" w:rsidP="00264C13">
            <w:pPr>
              <w:spacing w:after="0" w:line="240" w:lineRule="auto"/>
              <w:ind w:firstLine="284"/>
              <w:jc w:val="center"/>
              <w:rPr>
                <w:sz w:val="24"/>
                <w:szCs w:val="24"/>
              </w:rPr>
            </w:pPr>
            <w:r w:rsidRPr="00D33E60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9D6DD0" w:rsidRPr="00D33E60" w:rsidRDefault="009D6DD0" w:rsidP="00264C13">
            <w:pPr>
              <w:spacing w:after="0" w:line="240" w:lineRule="auto"/>
              <w:ind w:firstLine="284"/>
              <w:jc w:val="center"/>
              <w:rPr>
                <w:sz w:val="24"/>
                <w:szCs w:val="24"/>
              </w:rPr>
            </w:pPr>
            <w:r w:rsidRPr="00D33E60">
              <w:rPr>
                <w:sz w:val="24"/>
                <w:szCs w:val="24"/>
              </w:rPr>
              <w:t>28</w:t>
            </w:r>
          </w:p>
        </w:tc>
        <w:tc>
          <w:tcPr>
            <w:tcW w:w="1560" w:type="dxa"/>
          </w:tcPr>
          <w:p w:rsidR="009D6DD0" w:rsidRPr="00D33E60" w:rsidRDefault="009D6DD0" w:rsidP="00264C13">
            <w:pPr>
              <w:spacing w:after="0" w:line="240" w:lineRule="auto"/>
              <w:ind w:firstLine="284"/>
              <w:jc w:val="center"/>
              <w:rPr>
                <w:sz w:val="24"/>
                <w:szCs w:val="24"/>
              </w:rPr>
            </w:pPr>
            <w:r w:rsidRPr="00D33E60">
              <w:rPr>
                <w:sz w:val="24"/>
                <w:szCs w:val="24"/>
              </w:rPr>
              <w:t>56</w:t>
            </w:r>
          </w:p>
        </w:tc>
      </w:tr>
      <w:tr w:rsidR="009D6DD0" w:rsidRPr="00D33E60" w:rsidTr="004C7D03">
        <w:tc>
          <w:tcPr>
            <w:tcW w:w="4678" w:type="dxa"/>
          </w:tcPr>
          <w:p w:rsidR="009D6DD0" w:rsidRPr="00D33E60" w:rsidRDefault="009D6DD0" w:rsidP="00264C13">
            <w:pPr>
              <w:spacing w:after="0" w:line="240" w:lineRule="auto"/>
              <w:ind w:firstLine="284"/>
              <w:rPr>
                <w:sz w:val="24"/>
                <w:szCs w:val="24"/>
              </w:rPr>
            </w:pPr>
            <w:r w:rsidRPr="00D33E60">
              <w:rPr>
                <w:sz w:val="24"/>
                <w:szCs w:val="24"/>
              </w:rPr>
              <w:t>Поступило:</w:t>
            </w:r>
          </w:p>
          <w:p w:rsidR="009D6DD0" w:rsidRPr="00D33E60" w:rsidRDefault="009D6DD0" w:rsidP="00264C13">
            <w:pPr>
              <w:spacing w:after="0" w:line="240" w:lineRule="auto"/>
              <w:ind w:firstLine="284"/>
              <w:rPr>
                <w:sz w:val="24"/>
                <w:szCs w:val="24"/>
              </w:rPr>
            </w:pPr>
            <w:r w:rsidRPr="00D33E60">
              <w:rPr>
                <w:sz w:val="24"/>
                <w:szCs w:val="24"/>
              </w:rPr>
              <w:t>10 июня</w:t>
            </w:r>
          </w:p>
          <w:p w:rsidR="009D6DD0" w:rsidRPr="00D33E60" w:rsidRDefault="009D6DD0" w:rsidP="00264C13">
            <w:pPr>
              <w:spacing w:after="0" w:line="240" w:lineRule="auto"/>
              <w:ind w:firstLine="284"/>
              <w:rPr>
                <w:sz w:val="24"/>
                <w:szCs w:val="24"/>
              </w:rPr>
            </w:pPr>
            <w:r w:rsidRPr="00D33E60">
              <w:rPr>
                <w:sz w:val="24"/>
                <w:szCs w:val="24"/>
              </w:rPr>
              <w:t>17 июня</w:t>
            </w:r>
          </w:p>
          <w:p w:rsidR="009D6DD0" w:rsidRPr="00D33E60" w:rsidRDefault="009D6DD0" w:rsidP="00264C13">
            <w:pPr>
              <w:spacing w:after="0" w:line="240" w:lineRule="auto"/>
              <w:ind w:firstLine="284"/>
              <w:rPr>
                <w:sz w:val="24"/>
                <w:szCs w:val="24"/>
              </w:rPr>
            </w:pPr>
            <w:r w:rsidRPr="00D33E60">
              <w:rPr>
                <w:sz w:val="24"/>
                <w:szCs w:val="24"/>
              </w:rPr>
              <w:t>21 июня</w:t>
            </w:r>
          </w:p>
        </w:tc>
        <w:tc>
          <w:tcPr>
            <w:tcW w:w="1843" w:type="dxa"/>
          </w:tcPr>
          <w:p w:rsidR="009D6DD0" w:rsidRPr="00D33E60" w:rsidRDefault="009D6DD0" w:rsidP="00264C13">
            <w:pPr>
              <w:spacing w:after="0" w:line="240" w:lineRule="auto"/>
              <w:ind w:firstLine="284"/>
              <w:jc w:val="center"/>
              <w:rPr>
                <w:sz w:val="24"/>
                <w:szCs w:val="24"/>
              </w:rPr>
            </w:pPr>
          </w:p>
          <w:p w:rsidR="009D6DD0" w:rsidRPr="00D33E60" w:rsidRDefault="009D6DD0" w:rsidP="00264C13">
            <w:pPr>
              <w:spacing w:after="0" w:line="240" w:lineRule="auto"/>
              <w:ind w:firstLine="284"/>
              <w:jc w:val="center"/>
              <w:rPr>
                <w:sz w:val="24"/>
                <w:szCs w:val="24"/>
              </w:rPr>
            </w:pPr>
            <w:r w:rsidRPr="00D33E60">
              <w:rPr>
                <w:sz w:val="24"/>
                <w:szCs w:val="24"/>
              </w:rPr>
              <w:t>7</w:t>
            </w:r>
          </w:p>
          <w:p w:rsidR="009D6DD0" w:rsidRPr="00D33E60" w:rsidRDefault="009D6DD0" w:rsidP="00264C13">
            <w:pPr>
              <w:spacing w:after="0" w:line="240" w:lineRule="auto"/>
              <w:ind w:firstLine="284"/>
              <w:jc w:val="center"/>
              <w:rPr>
                <w:sz w:val="24"/>
                <w:szCs w:val="24"/>
              </w:rPr>
            </w:pPr>
            <w:r w:rsidRPr="00D33E60">
              <w:rPr>
                <w:sz w:val="24"/>
                <w:szCs w:val="24"/>
              </w:rPr>
              <w:t>3</w:t>
            </w:r>
          </w:p>
          <w:p w:rsidR="009D6DD0" w:rsidRPr="00D33E60" w:rsidRDefault="009D6DD0" w:rsidP="00264C13">
            <w:pPr>
              <w:spacing w:after="0" w:line="240" w:lineRule="auto"/>
              <w:ind w:firstLine="284"/>
              <w:jc w:val="center"/>
              <w:rPr>
                <w:sz w:val="24"/>
                <w:szCs w:val="24"/>
              </w:rPr>
            </w:pPr>
            <w:r w:rsidRPr="00D33E60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9D6DD0" w:rsidRPr="00D33E60" w:rsidRDefault="009D6DD0" w:rsidP="00264C13">
            <w:pPr>
              <w:spacing w:after="0" w:line="240" w:lineRule="auto"/>
              <w:ind w:firstLine="284"/>
              <w:jc w:val="center"/>
              <w:rPr>
                <w:sz w:val="24"/>
                <w:szCs w:val="24"/>
              </w:rPr>
            </w:pPr>
          </w:p>
          <w:p w:rsidR="009D6DD0" w:rsidRPr="00D33E60" w:rsidRDefault="00052B5C" w:rsidP="00264C13">
            <w:pPr>
              <w:spacing w:after="0" w:line="240" w:lineRule="auto"/>
              <w:ind w:firstLine="284"/>
              <w:jc w:val="center"/>
              <w:rPr>
                <w:sz w:val="24"/>
                <w:szCs w:val="24"/>
              </w:rPr>
            </w:pPr>
            <w:r w:rsidRPr="00D33E60">
              <w:rPr>
                <w:sz w:val="24"/>
                <w:szCs w:val="24"/>
              </w:rPr>
              <w:t>3</w:t>
            </w:r>
          </w:p>
          <w:p w:rsidR="009D6DD0" w:rsidRPr="00D33E60" w:rsidRDefault="009D6DD0" w:rsidP="00264C13">
            <w:pPr>
              <w:spacing w:after="0" w:line="240" w:lineRule="auto"/>
              <w:ind w:firstLine="284"/>
              <w:jc w:val="center"/>
              <w:rPr>
                <w:sz w:val="24"/>
                <w:szCs w:val="24"/>
              </w:rPr>
            </w:pPr>
            <w:r w:rsidRPr="00D33E60">
              <w:rPr>
                <w:sz w:val="24"/>
                <w:szCs w:val="24"/>
              </w:rPr>
              <w:t>3</w:t>
            </w:r>
            <w:r w:rsidR="00052B5C" w:rsidRPr="00D33E60">
              <w:rPr>
                <w:sz w:val="24"/>
                <w:szCs w:val="24"/>
              </w:rPr>
              <w:t>,</w:t>
            </w:r>
            <w:r w:rsidRPr="00D33E60">
              <w:rPr>
                <w:sz w:val="24"/>
                <w:szCs w:val="24"/>
              </w:rPr>
              <w:t>5</w:t>
            </w:r>
          </w:p>
          <w:p w:rsidR="009D6DD0" w:rsidRPr="00D33E60" w:rsidRDefault="009D6DD0" w:rsidP="00264C13">
            <w:pPr>
              <w:spacing w:after="0" w:line="240" w:lineRule="auto"/>
              <w:ind w:firstLine="284"/>
              <w:jc w:val="center"/>
              <w:rPr>
                <w:sz w:val="24"/>
                <w:szCs w:val="24"/>
              </w:rPr>
            </w:pPr>
            <w:r w:rsidRPr="00D33E60">
              <w:rPr>
                <w:sz w:val="24"/>
                <w:szCs w:val="24"/>
              </w:rPr>
              <w:t>3</w:t>
            </w:r>
            <w:r w:rsidR="00052B5C" w:rsidRPr="00D33E60">
              <w:rPr>
                <w:sz w:val="24"/>
                <w:szCs w:val="24"/>
              </w:rPr>
              <w:t>,</w:t>
            </w:r>
            <w:r w:rsidRPr="00D33E60"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9D6DD0" w:rsidRPr="00D33E60" w:rsidRDefault="009D6DD0" w:rsidP="00264C13">
            <w:pPr>
              <w:spacing w:after="0" w:line="240" w:lineRule="auto"/>
              <w:ind w:firstLine="284"/>
              <w:jc w:val="center"/>
              <w:rPr>
                <w:sz w:val="24"/>
                <w:szCs w:val="24"/>
              </w:rPr>
            </w:pPr>
          </w:p>
          <w:p w:rsidR="009D6DD0" w:rsidRPr="00D33E60" w:rsidRDefault="00052B5C" w:rsidP="00264C13">
            <w:pPr>
              <w:spacing w:after="0" w:line="240" w:lineRule="auto"/>
              <w:ind w:firstLine="284"/>
              <w:jc w:val="center"/>
              <w:rPr>
                <w:sz w:val="24"/>
                <w:szCs w:val="24"/>
              </w:rPr>
            </w:pPr>
            <w:r w:rsidRPr="00D33E60">
              <w:rPr>
                <w:sz w:val="24"/>
                <w:szCs w:val="24"/>
              </w:rPr>
              <w:t>21</w:t>
            </w:r>
          </w:p>
          <w:p w:rsidR="009D6DD0" w:rsidRPr="00D33E60" w:rsidRDefault="009D6DD0" w:rsidP="00264C13">
            <w:pPr>
              <w:spacing w:after="0" w:line="240" w:lineRule="auto"/>
              <w:ind w:firstLine="284"/>
              <w:jc w:val="center"/>
              <w:rPr>
                <w:sz w:val="24"/>
                <w:szCs w:val="24"/>
              </w:rPr>
            </w:pPr>
            <w:r w:rsidRPr="00D33E60">
              <w:rPr>
                <w:sz w:val="24"/>
                <w:szCs w:val="24"/>
              </w:rPr>
              <w:t>10</w:t>
            </w:r>
            <w:r w:rsidR="00052B5C" w:rsidRPr="00D33E60">
              <w:rPr>
                <w:sz w:val="24"/>
                <w:szCs w:val="24"/>
              </w:rPr>
              <w:t>,</w:t>
            </w:r>
            <w:r w:rsidRPr="00D33E60">
              <w:rPr>
                <w:sz w:val="24"/>
                <w:szCs w:val="24"/>
              </w:rPr>
              <w:t>5</w:t>
            </w:r>
          </w:p>
          <w:p w:rsidR="009D6DD0" w:rsidRPr="00D33E60" w:rsidRDefault="009D6DD0" w:rsidP="00264C13">
            <w:pPr>
              <w:spacing w:after="0" w:line="240" w:lineRule="auto"/>
              <w:ind w:firstLine="284"/>
              <w:jc w:val="center"/>
              <w:rPr>
                <w:sz w:val="24"/>
                <w:szCs w:val="24"/>
              </w:rPr>
            </w:pPr>
            <w:r w:rsidRPr="00D33E60">
              <w:rPr>
                <w:sz w:val="24"/>
                <w:szCs w:val="24"/>
              </w:rPr>
              <w:t>19</w:t>
            </w:r>
          </w:p>
        </w:tc>
      </w:tr>
      <w:tr w:rsidR="009D6DD0" w:rsidRPr="00D33E60" w:rsidTr="004C7D03">
        <w:tc>
          <w:tcPr>
            <w:tcW w:w="4678" w:type="dxa"/>
          </w:tcPr>
          <w:p w:rsidR="009D6DD0" w:rsidRPr="00D33E60" w:rsidRDefault="009D6DD0" w:rsidP="00264C13">
            <w:pPr>
              <w:spacing w:after="0" w:line="240" w:lineRule="auto"/>
              <w:ind w:firstLine="284"/>
              <w:rPr>
                <w:sz w:val="24"/>
                <w:szCs w:val="24"/>
              </w:rPr>
            </w:pPr>
            <w:r w:rsidRPr="00D33E60">
              <w:rPr>
                <w:sz w:val="24"/>
                <w:szCs w:val="24"/>
              </w:rPr>
              <w:t>Израсходовано:</w:t>
            </w:r>
          </w:p>
          <w:p w:rsidR="009D6DD0" w:rsidRPr="00D33E60" w:rsidRDefault="009D6DD0" w:rsidP="00264C13">
            <w:pPr>
              <w:spacing w:after="0" w:line="240" w:lineRule="auto"/>
              <w:ind w:firstLine="284"/>
              <w:jc w:val="both"/>
              <w:rPr>
                <w:sz w:val="24"/>
                <w:szCs w:val="24"/>
              </w:rPr>
            </w:pPr>
            <w:r w:rsidRPr="00D33E60">
              <w:rPr>
                <w:sz w:val="24"/>
                <w:szCs w:val="24"/>
              </w:rPr>
              <w:t>- на ремонт узлов и агрег</w:t>
            </w:r>
            <w:r w:rsidRPr="00D33E60">
              <w:rPr>
                <w:sz w:val="24"/>
                <w:szCs w:val="24"/>
              </w:rPr>
              <w:t>а</w:t>
            </w:r>
            <w:r w:rsidRPr="00D33E60">
              <w:rPr>
                <w:sz w:val="24"/>
                <w:szCs w:val="24"/>
              </w:rPr>
              <w:t>тов, проводимый в ремонтной мастерской;</w:t>
            </w:r>
          </w:p>
          <w:p w:rsidR="009D6DD0" w:rsidRPr="00D33E60" w:rsidRDefault="009D6DD0" w:rsidP="00264C13">
            <w:pPr>
              <w:spacing w:after="0" w:line="240" w:lineRule="auto"/>
              <w:ind w:firstLine="284"/>
              <w:jc w:val="both"/>
              <w:rPr>
                <w:sz w:val="24"/>
                <w:szCs w:val="24"/>
              </w:rPr>
            </w:pPr>
            <w:r w:rsidRPr="00D33E60">
              <w:rPr>
                <w:sz w:val="24"/>
                <w:szCs w:val="24"/>
              </w:rPr>
              <w:t>- установку на автомобильный тран</w:t>
            </w:r>
            <w:r w:rsidRPr="00D33E60">
              <w:rPr>
                <w:sz w:val="24"/>
                <w:szCs w:val="24"/>
              </w:rPr>
              <w:t>с</w:t>
            </w:r>
            <w:r w:rsidRPr="00D33E60">
              <w:rPr>
                <w:sz w:val="24"/>
                <w:szCs w:val="24"/>
              </w:rPr>
              <w:t>порт;</w:t>
            </w:r>
          </w:p>
          <w:p w:rsidR="009D6DD0" w:rsidRPr="00D33E60" w:rsidRDefault="009D6DD0" w:rsidP="00264C13">
            <w:pPr>
              <w:spacing w:after="0" w:line="240" w:lineRule="auto"/>
              <w:ind w:firstLine="284"/>
              <w:jc w:val="both"/>
              <w:rPr>
                <w:sz w:val="24"/>
                <w:szCs w:val="24"/>
              </w:rPr>
            </w:pPr>
            <w:r w:rsidRPr="00D33E60">
              <w:rPr>
                <w:sz w:val="24"/>
                <w:szCs w:val="24"/>
              </w:rPr>
              <w:t>- вспомогательные производства</w:t>
            </w:r>
          </w:p>
        </w:tc>
        <w:tc>
          <w:tcPr>
            <w:tcW w:w="1843" w:type="dxa"/>
          </w:tcPr>
          <w:p w:rsidR="009D6DD0" w:rsidRPr="00D33E60" w:rsidRDefault="009D6DD0" w:rsidP="00264C13">
            <w:pPr>
              <w:spacing w:after="0" w:line="240" w:lineRule="auto"/>
              <w:ind w:firstLine="284"/>
              <w:jc w:val="center"/>
              <w:rPr>
                <w:sz w:val="24"/>
                <w:szCs w:val="24"/>
              </w:rPr>
            </w:pPr>
          </w:p>
          <w:p w:rsidR="009D6DD0" w:rsidRPr="00D33E60" w:rsidRDefault="009D6DD0" w:rsidP="00264C13">
            <w:pPr>
              <w:spacing w:after="0" w:line="240" w:lineRule="auto"/>
              <w:ind w:firstLine="284"/>
              <w:rPr>
                <w:sz w:val="24"/>
                <w:szCs w:val="24"/>
              </w:rPr>
            </w:pPr>
          </w:p>
          <w:p w:rsidR="009D6DD0" w:rsidRPr="00D33E60" w:rsidRDefault="009D6DD0" w:rsidP="00264C13">
            <w:pPr>
              <w:spacing w:after="0" w:line="240" w:lineRule="auto"/>
              <w:ind w:firstLine="284"/>
              <w:jc w:val="center"/>
              <w:rPr>
                <w:sz w:val="24"/>
                <w:szCs w:val="24"/>
              </w:rPr>
            </w:pPr>
            <w:r w:rsidRPr="00D33E60">
              <w:rPr>
                <w:sz w:val="24"/>
                <w:szCs w:val="24"/>
              </w:rPr>
              <w:t>7</w:t>
            </w:r>
          </w:p>
          <w:p w:rsidR="009D6DD0" w:rsidRPr="00D33E60" w:rsidRDefault="009D6DD0" w:rsidP="00264C13">
            <w:pPr>
              <w:spacing w:after="0" w:line="240" w:lineRule="auto"/>
              <w:ind w:firstLine="284"/>
              <w:jc w:val="center"/>
              <w:rPr>
                <w:sz w:val="24"/>
                <w:szCs w:val="24"/>
              </w:rPr>
            </w:pPr>
          </w:p>
          <w:p w:rsidR="009D6DD0" w:rsidRPr="00D33E60" w:rsidRDefault="009D6DD0" w:rsidP="00264C13">
            <w:pPr>
              <w:spacing w:after="0" w:line="240" w:lineRule="auto"/>
              <w:ind w:firstLine="284"/>
              <w:jc w:val="center"/>
              <w:rPr>
                <w:sz w:val="24"/>
                <w:szCs w:val="24"/>
              </w:rPr>
            </w:pPr>
            <w:r w:rsidRPr="00D33E60">
              <w:rPr>
                <w:sz w:val="24"/>
                <w:szCs w:val="24"/>
              </w:rPr>
              <w:t>1</w:t>
            </w:r>
          </w:p>
          <w:p w:rsidR="009D6DD0" w:rsidRPr="00D33E60" w:rsidRDefault="009D6DD0" w:rsidP="00264C13">
            <w:pPr>
              <w:spacing w:after="0" w:line="240" w:lineRule="auto"/>
              <w:ind w:firstLine="284"/>
              <w:jc w:val="center"/>
              <w:rPr>
                <w:sz w:val="24"/>
                <w:szCs w:val="24"/>
              </w:rPr>
            </w:pPr>
            <w:r w:rsidRPr="00D33E60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9D6DD0" w:rsidRPr="00D33E60" w:rsidRDefault="009D6DD0" w:rsidP="00264C13">
            <w:pPr>
              <w:spacing w:after="0" w:line="240" w:lineRule="auto"/>
              <w:ind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D6DD0" w:rsidRPr="00D33E60" w:rsidRDefault="009D6DD0" w:rsidP="00264C13">
            <w:pPr>
              <w:spacing w:after="0" w:line="240" w:lineRule="auto"/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9D6DD0" w:rsidRPr="00D33E60" w:rsidTr="004C7D03">
        <w:tc>
          <w:tcPr>
            <w:tcW w:w="4678" w:type="dxa"/>
          </w:tcPr>
          <w:p w:rsidR="009D6DD0" w:rsidRPr="00D33E60" w:rsidRDefault="009D6DD0" w:rsidP="00264C13">
            <w:pPr>
              <w:spacing w:after="0" w:line="240" w:lineRule="auto"/>
              <w:ind w:firstLine="284"/>
              <w:rPr>
                <w:sz w:val="24"/>
                <w:szCs w:val="24"/>
              </w:rPr>
            </w:pPr>
            <w:r w:rsidRPr="00D33E60">
              <w:rPr>
                <w:sz w:val="24"/>
                <w:szCs w:val="24"/>
              </w:rPr>
              <w:t>Остаток на конец</w:t>
            </w:r>
          </w:p>
        </w:tc>
        <w:tc>
          <w:tcPr>
            <w:tcW w:w="1843" w:type="dxa"/>
          </w:tcPr>
          <w:p w:rsidR="009D6DD0" w:rsidRPr="00D33E60" w:rsidRDefault="009D6DD0" w:rsidP="00264C13">
            <w:pPr>
              <w:spacing w:after="0" w:line="240" w:lineRule="auto"/>
              <w:ind w:firstLine="284"/>
              <w:jc w:val="center"/>
              <w:rPr>
                <w:sz w:val="24"/>
                <w:szCs w:val="24"/>
              </w:rPr>
            </w:pPr>
            <w:r w:rsidRPr="00D33E60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9D6DD0" w:rsidRPr="00D33E60" w:rsidRDefault="009D6DD0" w:rsidP="00264C13">
            <w:pPr>
              <w:spacing w:after="0" w:line="240" w:lineRule="auto"/>
              <w:ind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D6DD0" w:rsidRPr="00D33E60" w:rsidRDefault="009D6DD0" w:rsidP="00264C13">
            <w:pPr>
              <w:spacing w:after="0" w:line="240" w:lineRule="auto"/>
              <w:ind w:firstLine="284"/>
              <w:rPr>
                <w:sz w:val="24"/>
                <w:szCs w:val="24"/>
              </w:rPr>
            </w:pPr>
          </w:p>
        </w:tc>
      </w:tr>
    </w:tbl>
    <w:p w:rsidR="004244E7" w:rsidRDefault="004244E7" w:rsidP="00264C13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052B5C" w:rsidRPr="00264C13" w:rsidRDefault="00052B5C" w:rsidP="00264C13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264C13">
        <w:rPr>
          <w:rFonts w:ascii="Times New Roman" w:hAnsi="Times New Roman" w:cs="Times New Roman"/>
          <w:b/>
          <w:sz w:val="28"/>
          <w:szCs w:val="28"/>
        </w:rPr>
        <w:lastRenderedPageBreak/>
        <w:t>Задание 4.</w:t>
      </w:r>
      <w:r w:rsidRPr="00264C13">
        <w:rPr>
          <w:rFonts w:ascii="Times New Roman" w:hAnsi="Times New Roman" w:cs="Times New Roman"/>
          <w:sz w:val="28"/>
          <w:szCs w:val="28"/>
        </w:rPr>
        <w:t xml:space="preserve"> На основании исходных данных требуется:</w:t>
      </w:r>
    </w:p>
    <w:p w:rsidR="00052B5C" w:rsidRPr="00264C13" w:rsidRDefault="00052B5C" w:rsidP="00264C13">
      <w:pPr>
        <w:tabs>
          <w:tab w:val="left" w:pos="50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4C13">
        <w:rPr>
          <w:rFonts w:ascii="Times New Roman" w:hAnsi="Times New Roman" w:cs="Times New Roman"/>
          <w:sz w:val="28"/>
          <w:szCs w:val="28"/>
        </w:rPr>
        <w:t>а)</w:t>
      </w:r>
      <w:r w:rsidRPr="00264C13">
        <w:rPr>
          <w:rFonts w:ascii="Times New Roman" w:hAnsi="Times New Roman" w:cs="Times New Roman"/>
          <w:sz w:val="28"/>
          <w:szCs w:val="28"/>
        </w:rPr>
        <w:tab/>
      </w:r>
      <w:r w:rsidR="00A62099">
        <w:rPr>
          <w:rFonts w:ascii="Times New Roman" w:hAnsi="Times New Roman" w:cs="Times New Roman"/>
          <w:sz w:val="28"/>
          <w:szCs w:val="28"/>
        </w:rPr>
        <w:t xml:space="preserve"> </w:t>
      </w:r>
      <w:r w:rsidRPr="00264C13">
        <w:rPr>
          <w:rFonts w:ascii="Times New Roman" w:hAnsi="Times New Roman" w:cs="Times New Roman"/>
          <w:sz w:val="28"/>
          <w:szCs w:val="28"/>
        </w:rPr>
        <w:t>составить бухгалтерские записи (в учетной политике организации указано, что учет сырья ведется с использованием счетов 10 и 16);</w:t>
      </w:r>
    </w:p>
    <w:p w:rsidR="00052B5C" w:rsidRPr="00264C13" w:rsidRDefault="00A62099" w:rsidP="00264C13">
      <w:pPr>
        <w:tabs>
          <w:tab w:val="left" w:pos="50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052B5C" w:rsidRPr="00264C13">
        <w:rPr>
          <w:rFonts w:ascii="Times New Roman" w:hAnsi="Times New Roman" w:cs="Times New Roman"/>
          <w:sz w:val="28"/>
          <w:szCs w:val="28"/>
        </w:rPr>
        <w:t>определить и списать транспортно-заготовительные расходы.</w:t>
      </w:r>
    </w:p>
    <w:p w:rsidR="00052B5C" w:rsidRPr="00264C13" w:rsidRDefault="00052B5C" w:rsidP="00264C13">
      <w:pPr>
        <w:tabs>
          <w:tab w:val="left" w:pos="50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4C13">
        <w:rPr>
          <w:rFonts w:ascii="Times New Roman" w:hAnsi="Times New Roman" w:cs="Times New Roman"/>
          <w:b/>
          <w:sz w:val="28"/>
          <w:szCs w:val="28"/>
        </w:rPr>
        <w:t>Исходные данные.</w:t>
      </w:r>
      <w:r w:rsidRPr="00264C13">
        <w:rPr>
          <w:rFonts w:ascii="Times New Roman" w:hAnsi="Times New Roman" w:cs="Times New Roman"/>
          <w:sz w:val="28"/>
          <w:szCs w:val="28"/>
        </w:rPr>
        <w:t xml:space="preserve"> ОАО «Могилевский мясокомбинат» закупило у</w:t>
      </w:r>
    </w:p>
    <w:p w:rsidR="00052B5C" w:rsidRPr="00264C13" w:rsidRDefault="00052B5C" w:rsidP="00264C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4C13">
        <w:rPr>
          <w:rFonts w:ascii="Times New Roman" w:hAnsi="Times New Roman" w:cs="Times New Roman"/>
          <w:sz w:val="28"/>
          <w:szCs w:val="28"/>
        </w:rPr>
        <w:t>поставщика тушки кур на сумму 2800 рублей, НДС – 10 %, задолженность за доставку начислена поставщику в сумме 39 рублей, НДС – 20 %. Также отр</w:t>
      </w:r>
      <w:r w:rsidRPr="00264C13">
        <w:rPr>
          <w:rFonts w:ascii="Times New Roman" w:hAnsi="Times New Roman" w:cs="Times New Roman"/>
          <w:sz w:val="28"/>
          <w:szCs w:val="28"/>
        </w:rPr>
        <w:t>а</w:t>
      </w:r>
      <w:r w:rsidRPr="00264C13">
        <w:rPr>
          <w:rFonts w:ascii="Times New Roman" w:hAnsi="Times New Roman" w:cs="Times New Roman"/>
          <w:sz w:val="28"/>
          <w:szCs w:val="28"/>
        </w:rPr>
        <w:t>жены расходы, связанные с разгрузкой сырья, в частности заработная плата грузчику – 10 рублей, начисления на заработную плату в соответствии с зак</w:t>
      </w:r>
      <w:r w:rsidRPr="00264C13">
        <w:rPr>
          <w:rFonts w:ascii="Times New Roman" w:hAnsi="Times New Roman" w:cs="Times New Roman"/>
          <w:sz w:val="28"/>
          <w:szCs w:val="28"/>
        </w:rPr>
        <w:t>о</w:t>
      </w:r>
      <w:r w:rsidRPr="00264C13">
        <w:rPr>
          <w:rFonts w:ascii="Times New Roman" w:hAnsi="Times New Roman" w:cs="Times New Roman"/>
          <w:sz w:val="28"/>
          <w:szCs w:val="28"/>
        </w:rPr>
        <w:t>нодательством</w:t>
      </w:r>
      <w:proofErr w:type="gramStart"/>
      <w:r w:rsidRPr="00264C13">
        <w:rPr>
          <w:rFonts w:ascii="Times New Roman" w:hAnsi="Times New Roman" w:cs="Times New Roman"/>
          <w:sz w:val="28"/>
          <w:szCs w:val="28"/>
        </w:rPr>
        <w:t xml:space="preserve"> – ?, </w:t>
      </w:r>
      <w:proofErr w:type="gramEnd"/>
      <w:r w:rsidRPr="00264C13">
        <w:rPr>
          <w:rFonts w:ascii="Times New Roman" w:hAnsi="Times New Roman" w:cs="Times New Roman"/>
          <w:sz w:val="28"/>
          <w:szCs w:val="28"/>
        </w:rPr>
        <w:t>услуги холодильника по хранению сырья – 5 рублей. Сырье использовано по следующим каналам, рублей:</w:t>
      </w:r>
    </w:p>
    <w:p w:rsidR="00052B5C" w:rsidRPr="00264C13" w:rsidRDefault="00052B5C" w:rsidP="00264C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4C13">
        <w:rPr>
          <w:rFonts w:ascii="Times New Roman" w:hAnsi="Times New Roman" w:cs="Times New Roman"/>
          <w:sz w:val="28"/>
          <w:szCs w:val="28"/>
        </w:rPr>
        <w:t>– отпущено в коптильный цех – 2200;</w:t>
      </w:r>
    </w:p>
    <w:p w:rsidR="00052B5C" w:rsidRPr="00264C13" w:rsidRDefault="00052B5C" w:rsidP="00264C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4C13">
        <w:rPr>
          <w:rFonts w:ascii="Times New Roman" w:hAnsi="Times New Roman" w:cs="Times New Roman"/>
          <w:sz w:val="28"/>
          <w:szCs w:val="28"/>
        </w:rPr>
        <w:t>– списано в столовую для приготовления блюд – 140;</w:t>
      </w:r>
    </w:p>
    <w:p w:rsidR="00052B5C" w:rsidRPr="00264C13" w:rsidRDefault="00052B5C" w:rsidP="00264C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4C13">
        <w:rPr>
          <w:rFonts w:ascii="Times New Roman" w:hAnsi="Times New Roman" w:cs="Times New Roman"/>
          <w:sz w:val="28"/>
          <w:szCs w:val="28"/>
        </w:rPr>
        <w:t>– реализовано на сторону – 460.</w:t>
      </w:r>
    </w:p>
    <w:p w:rsidR="00052B5C" w:rsidRPr="00264C13" w:rsidRDefault="005F4155" w:rsidP="00264C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4C13">
        <w:rPr>
          <w:rFonts w:ascii="Times New Roman" w:hAnsi="Times New Roman" w:cs="Times New Roman"/>
          <w:b/>
          <w:sz w:val="28"/>
          <w:szCs w:val="28"/>
        </w:rPr>
        <w:t>Задание 5.</w:t>
      </w:r>
      <w:r w:rsidR="00052B5C" w:rsidRPr="00264C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2B5C" w:rsidRPr="00264C13">
        <w:rPr>
          <w:rFonts w:ascii="Times New Roman" w:hAnsi="Times New Roman" w:cs="Times New Roman"/>
          <w:sz w:val="28"/>
          <w:szCs w:val="28"/>
        </w:rPr>
        <w:t>На основании исходных данных требуется:</w:t>
      </w:r>
    </w:p>
    <w:p w:rsidR="00052B5C" w:rsidRPr="00264C13" w:rsidRDefault="00052B5C" w:rsidP="00264C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4C13">
        <w:rPr>
          <w:rFonts w:ascii="Times New Roman" w:hAnsi="Times New Roman" w:cs="Times New Roman"/>
          <w:sz w:val="28"/>
          <w:szCs w:val="28"/>
        </w:rPr>
        <w:t>а) составить бухгалтерские записи (в учетной политике организации указано, что учет сырья ведется с использованием счетов 10 и 16);</w:t>
      </w:r>
    </w:p>
    <w:p w:rsidR="00052B5C" w:rsidRPr="00264C13" w:rsidRDefault="00052B5C" w:rsidP="00264C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4C13">
        <w:rPr>
          <w:rFonts w:ascii="Times New Roman" w:hAnsi="Times New Roman" w:cs="Times New Roman"/>
          <w:sz w:val="28"/>
          <w:szCs w:val="28"/>
        </w:rPr>
        <w:t>б) определить и списать транспортно-заготовительные расходы.</w:t>
      </w:r>
    </w:p>
    <w:p w:rsidR="00052B5C" w:rsidRPr="00264C13" w:rsidRDefault="00052B5C" w:rsidP="00264C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4C13">
        <w:rPr>
          <w:rFonts w:ascii="Times New Roman" w:hAnsi="Times New Roman" w:cs="Times New Roman"/>
          <w:b/>
          <w:sz w:val="28"/>
          <w:szCs w:val="28"/>
        </w:rPr>
        <w:t xml:space="preserve">Исходные данные. </w:t>
      </w:r>
      <w:r w:rsidRPr="00264C13">
        <w:rPr>
          <w:rFonts w:ascii="Times New Roman" w:hAnsi="Times New Roman" w:cs="Times New Roman"/>
          <w:sz w:val="28"/>
          <w:szCs w:val="28"/>
        </w:rPr>
        <w:t>В ОАО «Молочник» поступило от сельскохозяйственных ор</w:t>
      </w:r>
      <w:r w:rsidR="005F4155" w:rsidRPr="00264C13">
        <w:rPr>
          <w:rFonts w:ascii="Times New Roman" w:hAnsi="Times New Roman" w:cs="Times New Roman"/>
          <w:sz w:val="28"/>
          <w:szCs w:val="28"/>
        </w:rPr>
        <w:t xml:space="preserve">ганизаций молоко на сумму 4500 </w:t>
      </w:r>
      <w:r w:rsidRPr="00264C13">
        <w:rPr>
          <w:rFonts w:ascii="Times New Roman" w:hAnsi="Times New Roman" w:cs="Times New Roman"/>
          <w:sz w:val="28"/>
          <w:szCs w:val="28"/>
        </w:rPr>
        <w:t>рублей, НДС –10 %. Услуги собственного транспорта п</w:t>
      </w:r>
      <w:r w:rsidR="005F4155" w:rsidRPr="00264C13">
        <w:rPr>
          <w:rFonts w:ascii="Times New Roman" w:hAnsi="Times New Roman" w:cs="Times New Roman"/>
          <w:sz w:val="28"/>
          <w:szCs w:val="28"/>
        </w:rPr>
        <w:t>о доставке молока составили 287</w:t>
      </w:r>
      <w:r w:rsidRPr="00264C13">
        <w:rPr>
          <w:rFonts w:ascii="Times New Roman" w:hAnsi="Times New Roman" w:cs="Times New Roman"/>
          <w:sz w:val="28"/>
          <w:szCs w:val="28"/>
        </w:rPr>
        <w:t xml:space="preserve"> рублей. Начислены и оплачены расходы по доставке транспортной организацией молока, закупленного у нас</w:t>
      </w:r>
      <w:r w:rsidRPr="00264C13">
        <w:rPr>
          <w:rFonts w:ascii="Times New Roman" w:hAnsi="Times New Roman" w:cs="Times New Roman"/>
          <w:sz w:val="28"/>
          <w:szCs w:val="28"/>
        </w:rPr>
        <w:t>е</w:t>
      </w:r>
      <w:r w:rsidRPr="00264C13">
        <w:rPr>
          <w:rFonts w:ascii="Times New Roman" w:hAnsi="Times New Roman" w:cs="Times New Roman"/>
          <w:sz w:val="28"/>
          <w:szCs w:val="28"/>
        </w:rPr>
        <w:t>ления, –</w:t>
      </w:r>
      <w:r w:rsidR="005F4155" w:rsidRPr="00264C13">
        <w:rPr>
          <w:rFonts w:ascii="Times New Roman" w:hAnsi="Times New Roman" w:cs="Times New Roman"/>
          <w:sz w:val="28"/>
          <w:szCs w:val="28"/>
        </w:rPr>
        <w:t xml:space="preserve"> 65 </w:t>
      </w:r>
      <w:r w:rsidRPr="00264C13">
        <w:rPr>
          <w:rFonts w:ascii="Times New Roman" w:hAnsi="Times New Roman" w:cs="Times New Roman"/>
          <w:sz w:val="28"/>
          <w:szCs w:val="28"/>
        </w:rPr>
        <w:t>рублей, НДС – 20 %. Молоко отпущено в переработку.</w:t>
      </w:r>
    </w:p>
    <w:p w:rsidR="00052B5C" w:rsidRPr="00264C13" w:rsidRDefault="005F4155" w:rsidP="00264C13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264C13">
        <w:rPr>
          <w:rFonts w:ascii="Times New Roman" w:hAnsi="Times New Roman" w:cs="Times New Roman"/>
          <w:b/>
          <w:sz w:val="28"/>
          <w:szCs w:val="28"/>
        </w:rPr>
        <w:t>Задание 6.</w:t>
      </w:r>
      <w:r w:rsidR="00052B5C" w:rsidRPr="00264C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2B5C" w:rsidRPr="00264C13">
        <w:rPr>
          <w:rFonts w:ascii="Times New Roman" w:hAnsi="Times New Roman" w:cs="Times New Roman"/>
          <w:sz w:val="28"/>
          <w:szCs w:val="28"/>
        </w:rPr>
        <w:t>На основании исходных данных требуется составить бухгалте</w:t>
      </w:r>
      <w:r w:rsidR="00052B5C" w:rsidRPr="00264C13">
        <w:rPr>
          <w:rFonts w:ascii="Times New Roman" w:hAnsi="Times New Roman" w:cs="Times New Roman"/>
          <w:sz w:val="28"/>
          <w:szCs w:val="28"/>
        </w:rPr>
        <w:t>р</w:t>
      </w:r>
      <w:r w:rsidR="00052B5C" w:rsidRPr="00264C13">
        <w:rPr>
          <w:rFonts w:ascii="Times New Roman" w:hAnsi="Times New Roman" w:cs="Times New Roman"/>
          <w:sz w:val="28"/>
          <w:szCs w:val="28"/>
        </w:rPr>
        <w:t>ские записи.</w:t>
      </w:r>
    </w:p>
    <w:p w:rsidR="00052B5C" w:rsidRPr="00264C13" w:rsidRDefault="00052B5C" w:rsidP="00264C13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264C13">
        <w:rPr>
          <w:rFonts w:ascii="Times New Roman" w:hAnsi="Times New Roman" w:cs="Times New Roman"/>
          <w:b/>
          <w:sz w:val="28"/>
          <w:szCs w:val="28"/>
        </w:rPr>
        <w:t>Исходные данные.</w:t>
      </w:r>
    </w:p>
    <w:p w:rsidR="00052B5C" w:rsidRPr="00264C13" w:rsidRDefault="00052B5C" w:rsidP="00264C13">
      <w:pPr>
        <w:tabs>
          <w:tab w:val="left" w:pos="528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264C13">
        <w:rPr>
          <w:rFonts w:ascii="Times New Roman" w:hAnsi="Times New Roman" w:cs="Times New Roman"/>
          <w:sz w:val="28"/>
          <w:szCs w:val="28"/>
        </w:rPr>
        <w:t>1. В технический обменный пункт ОАО «</w:t>
      </w:r>
      <w:proofErr w:type="spellStart"/>
      <w:r w:rsidRPr="00264C13">
        <w:rPr>
          <w:rFonts w:ascii="Times New Roman" w:hAnsi="Times New Roman" w:cs="Times New Roman"/>
          <w:sz w:val="28"/>
          <w:szCs w:val="28"/>
        </w:rPr>
        <w:t>Агросервис</w:t>
      </w:r>
      <w:proofErr w:type="spellEnd"/>
      <w:r w:rsidRPr="00264C13">
        <w:rPr>
          <w:rFonts w:ascii="Times New Roman" w:hAnsi="Times New Roman" w:cs="Times New Roman"/>
          <w:sz w:val="28"/>
          <w:szCs w:val="28"/>
        </w:rPr>
        <w:t>» поступил от СПК «В</w:t>
      </w:r>
      <w:r w:rsidRPr="00264C13">
        <w:rPr>
          <w:rFonts w:ascii="Times New Roman" w:hAnsi="Times New Roman" w:cs="Times New Roman"/>
          <w:sz w:val="28"/>
          <w:szCs w:val="28"/>
        </w:rPr>
        <w:t>е</w:t>
      </w:r>
      <w:r w:rsidRPr="00264C13">
        <w:rPr>
          <w:rFonts w:ascii="Times New Roman" w:hAnsi="Times New Roman" w:cs="Times New Roman"/>
          <w:sz w:val="28"/>
          <w:szCs w:val="28"/>
        </w:rPr>
        <w:t xml:space="preserve">лятичи» двигатель, требующий ремонта, в обмен </w:t>
      </w:r>
      <w:proofErr w:type="gramStart"/>
      <w:r w:rsidRPr="00264C1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64C13">
        <w:rPr>
          <w:rFonts w:ascii="Times New Roman" w:hAnsi="Times New Roman" w:cs="Times New Roman"/>
          <w:sz w:val="28"/>
          <w:szCs w:val="28"/>
        </w:rPr>
        <w:t xml:space="preserve"> бывший в эксплуатации по средней учетной стоимо</w:t>
      </w:r>
      <w:r w:rsidR="005F4155" w:rsidRPr="00264C13">
        <w:rPr>
          <w:rFonts w:ascii="Times New Roman" w:hAnsi="Times New Roman" w:cs="Times New Roman"/>
          <w:sz w:val="28"/>
          <w:szCs w:val="28"/>
        </w:rPr>
        <w:t xml:space="preserve">сти 275 </w:t>
      </w:r>
      <w:r w:rsidRPr="00264C13">
        <w:rPr>
          <w:rFonts w:ascii="Times New Roman" w:hAnsi="Times New Roman" w:cs="Times New Roman"/>
          <w:sz w:val="28"/>
          <w:szCs w:val="28"/>
        </w:rPr>
        <w:t xml:space="preserve">рублей. </w:t>
      </w:r>
      <w:r w:rsidRPr="00264C13">
        <w:rPr>
          <w:rFonts w:ascii="Times New Roman" w:hAnsi="Times New Roman" w:cs="Times New Roman"/>
          <w:spacing w:val="-2"/>
          <w:sz w:val="28"/>
          <w:szCs w:val="28"/>
        </w:rPr>
        <w:t>Принятый двигатель передан для во</w:t>
      </w:r>
      <w:r w:rsidRPr="00264C1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264C13">
        <w:rPr>
          <w:rFonts w:ascii="Times New Roman" w:hAnsi="Times New Roman" w:cs="Times New Roman"/>
          <w:spacing w:val="-2"/>
          <w:sz w:val="28"/>
          <w:szCs w:val="28"/>
        </w:rPr>
        <w:t>становления в ремонтную мастерскую. Фактические затраты по восстановлению двигателя составили 248</w:t>
      </w:r>
      <w:r w:rsidR="005F4155" w:rsidRPr="00264C1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C13">
        <w:rPr>
          <w:rFonts w:ascii="Times New Roman" w:hAnsi="Times New Roman" w:cs="Times New Roman"/>
          <w:spacing w:val="-2"/>
          <w:sz w:val="28"/>
          <w:szCs w:val="28"/>
        </w:rPr>
        <w:t>рублей. Сметная стоимость восстановления –</w:t>
      </w:r>
      <w:r w:rsidR="005F4155" w:rsidRPr="00264C13">
        <w:rPr>
          <w:rFonts w:ascii="Times New Roman" w:hAnsi="Times New Roman" w:cs="Times New Roman"/>
          <w:spacing w:val="-2"/>
          <w:sz w:val="28"/>
          <w:szCs w:val="28"/>
        </w:rPr>
        <w:t xml:space="preserve"> 310 </w:t>
      </w:r>
      <w:r w:rsidRPr="00264C13">
        <w:rPr>
          <w:rFonts w:ascii="Times New Roman" w:hAnsi="Times New Roman" w:cs="Times New Roman"/>
          <w:spacing w:val="-2"/>
          <w:sz w:val="28"/>
          <w:szCs w:val="28"/>
        </w:rPr>
        <w:t>ру</w:t>
      </w:r>
      <w:r w:rsidRPr="00264C13">
        <w:rPr>
          <w:rFonts w:ascii="Times New Roman" w:hAnsi="Times New Roman" w:cs="Times New Roman"/>
          <w:spacing w:val="-2"/>
          <w:sz w:val="28"/>
          <w:szCs w:val="28"/>
        </w:rPr>
        <w:t>б</w:t>
      </w:r>
      <w:r w:rsidRPr="00264C13">
        <w:rPr>
          <w:rFonts w:ascii="Times New Roman" w:hAnsi="Times New Roman" w:cs="Times New Roman"/>
          <w:spacing w:val="-2"/>
          <w:sz w:val="28"/>
          <w:szCs w:val="28"/>
        </w:rPr>
        <w:t>лей. Восстановленный двигатель передан в обменный фонд. СПК «Велятичи» произвел расчеты с ОАО «</w:t>
      </w:r>
      <w:proofErr w:type="spellStart"/>
      <w:r w:rsidRPr="00264C13">
        <w:rPr>
          <w:rFonts w:ascii="Times New Roman" w:hAnsi="Times New Roman" w:cs="Times New Roman"/>
          <w:spacing w:val="-2"/>
          <w:sz w:val="28"/>
          <w:szCs w:val="28"/>
        </w:rPr>
        <w:t>Агросервис</w:t>
      </w:r>
      <w:proofErr w:type="spellEnd"/>
      <w:r w:rsidRPr="00264C13">
        <w:rPr>
          <w:rFonts w:ascii="Times New Roman" w:hAnsi="Times New Roman" w:cs="Times New Roman"/>
          <w:spacing w:val="-2"/>
          <w:sz w:val="28"/>
          <w:szCs w:val="28"/>
        </w:rPr>
        <w:t>».</w:t>
      </w:r>
    </w:p>
    <w:p w:rsidR="00052B5C" w:rsidRPr="00264C13" w:rsidRDefault="00052B5C" w:rsidP="00264C13">
      <w:pPr>
        <w:spacing w:after="0" w:line="240" w:lineRule="auto"/>
        <w:ind w:firstLine="284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64C13">
        <w:rPr>
          <w:rFonts w:ascii="Times New Roman" w:hAnsi="Times New Roman" w:cs="Times New Roman"/>
          <w:sz w:val="28"/>
          <w:szCs w:val="28"/>
        </w:rPr>
        <w:t xml:space="preserve">2. </w:t>
      </w:r>
      <w:r w:rsidRPr="00264C13">
        <w:rPr>
          <w:rFonts w:ascii="Times New Roman" w:hAnsi="Times New Roman" w:cs="Times New Roman"/>
          <w:spacing w:val="-4"/>
          <w:sz w:val="28"/>
          <w:szCs w:val="28"/>
        </w:rPr>
        <w:t>В технический обменный пункт ОАО «</w:t>
      </w:r>
      <w:proofErr w:type="spellStart"/>
      <w:r w:rsidRPr="00264C13">
        <w:rPr>
          <w:rFonts w:ascii="Times New Roman" w:hAnsi="Times New Roman" w:cs="Times New Roman"/>
          <w:spacing w:val="-4"/>
          <w:sz w:val="28"/>
          <w:szCs w:val="28"/>
        </w:rPr>
        <w:t>Агросервис</w:t>
      </w:r>
      <w:proofErr w:type="spellEnd"/>
      <w:r w:rsidRPr="00264C13">
        <w:rPr>
          <w:rFonts w:ascii="Times New Roman" w:hAnsi="Times New Roman" w:cs="Times New Roman"/>
          <w:spacing w:val="-4"/>
          <w:sz w:val="28"/>
          <w:szCs w:val="28"/>
        </w:rPr>
        <w:t>» поступил от СПК «Вел</w:t>
      </w:r>
      <w:r w:rsidRPr="00264C13">
        <w:rPr>
          <w:rFonts w:ascii="Times New Roman" w:hAnsi="Times New Roman" w:cs="Times New Roman"/>
          <w:spacing w:val="-4"/>
          <w:sz w:val="28"/>
          <w:szCs w:val="28"/>
        </w:rPr>
        <w:t>я</w:t>
      </w:r>
      <w:r w:rsidRPr="00264C13">
        <w:rPr>
          <w:rFonts w:ascii="Times New Roman" w:hAnsi="Times New Roman" w:cs="Times New Roman"/>
          <w:spacing w:val="-4"/>
          <w:sz w:val="28"/>
          <w:szCs w:val="28"/>
        </w:rPr>
        <w:t>тичи» двигатель, требующий ремонта, и взамен выдан но</w:t>
      </w:r>
      <w:r w:rsidR="005F4155" w:rsidRPr="00264C13">
        <w:rPr>
          <w:rFonts w:ascii="Times New Roman" w:hAnsi="Times New Roman" w:cs="Times New Roman"/>
          <w:spacing w:val="-4"/>
          <w:sz w:val="28"/>
          <w:szCs w:val="28"/>
        </w:rPr>
        <w:t xml:space="preserve">вый стоимостью 546 </w:t>
      </w:r>
      <w:r w:rsidRPr="00264C13">
        <w:rPr>
          <w:rFonts w:ascii="Times New Roman" w:hAnsi="Times New Roman" w:cs="Times New Roman"/>
          <w:spacing w:val="-4"/>
          <w:sz w:val="28"/>
          <w:szCs w:val="28"/>
        </w:rPr>
        <w:t xml:space="preserve">рублей. Первоначальная стоимость двигателя, поступившего от </w:t>
      </w:r>
      <w:r w:rsidR="005F4155" w:rsidRPr="00264C13">
        <w:rPr>
          <w:rFonts w:ascii="Times New Roman" w:hAnsi="Times New Roman" w:cs="Times New Roman"/>
          <w:spacing w:val="-4"/>
          <w:sz w:val="28"/>
          <w:szCs w:val="28"/>
        </w:rPr>
        <w:t xml:space="preserve">СПК «Велятичи», составляет 439 </w:t>
      </w:r>
      <w:r w:rsidRPr="00264C13">
        <w:rPr>
          <w:rFonts w:ascii="Times New Roman" w:hAnsi="Times New Roman" w:cs="Times New Roman"/>
          <w:spacing w:val="-4"/>
          <w:sz w:val="28"/>
          <w:szCs w:val="28"/>
        </w:rPr>
        <w:t>рублей. Износ за время эксплуатации двигателя начислен в разм</w:t>
      </w:r>
      <w:r w:rsidRPr="00264C13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264C13">
        <w:rPr>
          <w:rFonts w:ascii="Times New Roman" w:hAnsi="Times New Roman" w:cs="Times New Roman"/>
          <w:spacing w:val="-4"/>
          <w:sz w:val="28"/>
          <w:szCs w:val="28"/>
        </w:rPr>
        <w:t>ре 287</w:t>
      </w:r>
      <w:r w:rsidR="005F4155" w:rsidRPr="00264C13">
        <w:rPr>
          <w:rFonts w:ascii="Times New Roman" w:hAnsi="Times New Roman" w:cs="Times New Roman"/>
          <w:spacing w:val="-4"/>
          <w:sz w:val="28"/>
          <w:szCs w:val="28"/>
        </w:rPr>
        <w:t>,</w:t>
      </w:r>
      <w:r w:rsidRPr="00264C13">
        <w:rPr>
          <w:rFonts w:ascii="Times New Roman" w:hAnsi="Times New Roman" w:cs="Times New Roman"/>
          <w:spacing w:val="-4"/>
          <w:sz w:val="28"/>
          <w:szCs w:val="28"/>
        </w:rPr>
        <w:t>5 рублей. Выставлен счет СПК «Велятичи» к оплате суммы разницы между полной стоимостью нового и остаточной стоимостью сданного двигателей. Пр</w:t>
      </w:r>
      <w:r w:rsidRPr="00264C13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264C13">
        <w:rPr>
          <w:rFonts w:ascii="Times New Roman" w:hAnsi="Times New Roman" w:cs="Times New Roman"/>
          <w:spacing w:val="-4"/>
          <w:sz w:val="28"/>
          <w:szCs w:val="28"/>
        </w:rPr>
        <w:t>нятый двигатель передан для восстановления в ремонтную мастерскую. Фактич</w:t>
      </w:r>
      <w:r w:rsidRPr="00264C13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264C13">
        <w:rPr>
          <w:rFonts w:ascii="Times New Roman" w:hAnsi="Times New Roman" w:cs="Times New Roman"/>
          <w:spacing w:val="-4"/>
          <w:sz w:val="28"/>
          <w:szCs w:val="28"/>
        </w:rPr>
        <w:t>ские затраты по восстановлению двигателя составили</w:t>
      </w:r>
      <w:r w:rsidR="005F4155" w:rsidRPr="00264C13">
        <w:rPr>
          <w:rFonts w:ascii="Times New Roman" w:hAnsi="Times New Roman" w:cs="Times New Roman"/>
          <w:spacing w:val="-4"/>
          <w:sz w:val="28"/>
          <w:szCs w:val="28"/>
        </w:rPr>
        <w:t xml:space="preserve"> 423 </w:t>
      </w:r>
      <w:r w:rsidRPr="00264C13">
        <w:rPr>
          <w:rFonts w:ascii="Times New Roman" w:hAnsi="Times New Roman" w:cs="Times New Roman"/>
          <w:spacing w:val="-4"/>
          <w:sz w:val="28"/>
          <w:szCs w:val="28"/>
        </w:rPr>
        <w:t>ру</w:t>
      </w:r>
      <w:r w:rsidR="005F4155" w:rsidRPr="00264C13">
        <w:rPr>
          <w:rFonts w:ascii="Times New Roman" w:hAnsi="Times New Roman" w:cs="Times New Roman"/>
          <w:spacing w:val="-4"/>
          <w:sz w:val="28"/>
          <w:szCs w:val="28"/>
        </w:rPr>
        <w:t>бля</w:t>
      </w:r>
      <w:r w:rsidRPr="00264C13">
        <w:rPr>
          <w:rFonts w:ascii="Times New Roman" w:hAnsi="Times New Roman" w:cs="Times New Roman"/>
          <w:spacing w:val="-4"/>
          <w:sz w:val="28"/>
          <w:szCs w:val="28"/>
        </w:rPr>
        <w:t>. Сметная сто</w:t>
      </w:r>
      <w:r w:rsidRPr="00264C13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264C13">
        <w:rPr>
          <w:rFonts w:ascii="Times New Roman" w:hAnsi="Times New Roman" w:cs="Times New Roman"/>
          <w:spacing w:val="-4"/>
          <w:sz w:val="28"/>
          <w:szCs w:val="28"/>
        </w:rPr>
        <w:t>мость восстановления – 473</w:t>
      </w:r>
      <w:r w:rsidR="005F4155" w:rsidRPr="00264C13">
        <w:rPr>
          <w:rFonts w:ascii="Times New Roman" w:hAnsi="Times New Roman" w:cs="Times New Roman"/>
          <w:spacing w:val="-4"/>
          <w:sz w:val="28"/>
          <w:szCs w:val="28"/>
        </w:rPr>
        <w:t>,</w:t>
      </w:r>
      <w:r w:rsidRPr="00264C13">
        <w:rPr>
          <w:rFonts w:ascii="Times New Roman" w:hAnsi="Times New Roman" w:cs="Times New Roman"/>
          <w:spacing w:val="-4"/>
          <w:sz w:val="28"/>
          <w:szCs w:val="28"/>
        </w:rPr>
        <w:t>4 рубл</w:t>
      </w:r>
      <w:r w:rsidR="005F4155" w:rsidRPr="00264C13">
        <w:rPr>
          <w:rFonts w:ascii="Times New Roman" w:hAnsi="Times New Roman" w:cs="Times New Roman"/>
          <w:spacing w:val="-4"/>
          <w:sz w:val="28"/>
          <w:szCs w:val="28"/>
        </w:rPr>
        <w:t>я</w:t>
      </w:r>
      <w:r w:rsidRPr="00264C13">
        <w:rPr>
          <w:rFonts w:ascii="Times New Roman" w:hAnsi="Times New Roman" w:cs="Times New Roman"/>
          <w:spacing w:val="-4"/>
          <w:sz w:val="28"/>
          <w:szCs w:val="28"/>
        </w:rPr>
        <w:t>. Восстановленный двигатель передан в о</w:t>
      </w:r>
      <w:r w:rsidRPr="00264C13">
        <w:rPr>
          <w:rFonts w:ascii="Times New Roman" w:hAnsi="Times New Roman" w:cs="Times New Roman"/>
          <w:spacing w:val="-4"/>
          <w:sz w:val="28"/>
          <w:szCs w:val="28"/>
        </w:rPr>
        <w:t>б</w:t>
      </w:r>
      <w:r w:rsidRPr="00264C13">
        <w:rPr>
          <w:rFonts w:ascii="Times New Roman" w:hAnsi="Times New Roman" w:cs="Times New Roman"/>
          <w:spacing w:val="-4"/>
          <w:sz w:val="28"/>
          <w:szCs w:val="28"/>
        </w:rPr>
        <w:t>менный фонд. СПК «Велятичи» произвел расчеты с ОАО «</w:t>
      </w:r>
      <w:proofErr w:type="spellStart"/>
      <w:r w:rsidRPr="00264C13">
        <w:rPr>
          <w:rFonts w:ascii="Times New Roman" w:hAnsi="Times New Roman" w:cs="Times New Roman"/>
          <w:spacing w:val="-4"/>
          <w:sz w:val="28"/>
          <w:szCs w:val="28"/>
        </w:rPr>
        <w:t>Агросервис</w:t>
      </w:r>
      <w:proofErr w:type="spellEnd"/>
      <w:r w:rsidRPr="00264C13">
        <w:rPr>
          <w:rFonts w:ascii="Times New Roman" w:hAnsi="Times New Roman" w:cs="Times New Roman"/>
          <w:spacing w:val="-4"/>
          <w:sz w:val="28"/>
          <w:szCs w:val="28"/>
        </w:rPr>
        <w:t>».</w:t>
      </w:r>
    </w:p>
    <w:p w:rsidR="00052B5C" w:rsidRPr="00264C13" w:rsidRDefault="00052B5C" w:rsidP="00264C13">
      <w:pPr>
        <w:tabs>
          <w:tab w:val="left" w:pos="528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4C13">
        <w:rPr>
          <w:rFonts w:ascii="Times New Roman" w:hAnsi="Times New Roman" w:cs="Times New Roman"/>
          <w:sz w:val="28"/>
          <w:szCs w:val="28"/>
        </w:rPr>
        <w:lastRenderedPageBreak/>
        <w:t>3. В технический обменный пункт ОАО «</w:t>
      </w:r>
      <w:proofErr w:type="spellStart"/>
      <w:r w:rsidRPr="00264C13">
        <w:rPr>
          <w:rFonts w:ascii="Times New Roman" w:hAnsi="Times New Roman" w:cs="Times New Roman"/>
          <w:sz w:val="28"/>
          <w:szCs w:val="28"/>
        </w:rPr>
        <w:t>Агросервис</w:t>
      </w:r>
      <w:proofErr w:type="spellEnd"/>
      <w:r w:rsidRPr="00264C13">
        <w:rPr>
          <w:rFonts w:ascii="Times New Roman" w:hAnsi="Times New Roman" w:cs="Times New Roman"/>
          <w:sz w:val="28"/>
          <w:szCs w:val="28"/>
        </w:rPr>
        <w:t>» поступил от СПК «В</w:t>
      </w:r>
      <w:r w:rsidRPr="00264C13">
        <w:rPr>
          <w:rFonts w:ascii="Times New Roman" w:hAnsi="Times New Roman" w:cs="Times New Roman"/>
          <w:sz w:val="28"/>
          <w:szCs w:val="28"/>
        </w:rPr>
        <w:t>е</w:t>
      </w:r>
      <w:r w:rsidRPr="00264C13">
        <w:rPr>
          <w:rFonts w:ascii="Times New Roman" w:hAnsi="Times New Roman" w:cs="Times New Roman"/>
          <w:sz w:val="28"/>
          <w:szCs w:val="28"/>
        </w:rPr>
        <w:t xml:space="preserve">лятичи» агрегат, требующий ремонта, в обмен </w:t>
      </w:r>
      <w:proofErr w:type="gramStart"/>
      <w:r w:rsidRPr="00264C1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64C13">
        <w:rPr>
          <w:rFonts w:ascii="Times New Roman" w:hAnsi="Times New Roman" w:cs="Times New Roman"/>
          <w:sz w:val="28"/>
          <w:szCs w:val="28"/>
        </w:rPr>
        <w:t xml:space="preserve"> бывший в эксплуатации по</w:t>
      </w:r>
      <w:r w:rsidR="005F4155" w:rsidRPr="00264C13">
        <w:rPr>
          <w:rFonts w:ascii="Times New Roman" w:hAnsi="Times New Roman" w:cs="Times New Roman"/>
          <w:sz w:val="28"/>
          <w:szCs w:val="28"/>
        </w:rPr>
        <w:t xml:space="preserve"> средней учетной стоимости 429 </w:t>
      </w:r>
      <w:r w:rsidRPr="00264C13">
        <w:rPr>
          <w:rFonts w:ascii="Times New Roman" w:hAnsi="Times New Roman" w:cs="Times New Roman"/>
          <w:sz w:val="28"/>
          <w:szCs w:val="28"/>
        </w:rPr>
        <w:t>рублей. Принятый агрегат передан для восст</w:t>
      </w:r>
      <w:r w:rsidRPr="00264C13">
        <w:rPr>
          <w:rFonts w:ascii="Times New Roman" w:hAnsi="Times New Roman" w:cs="Times New Roman"/>
          <w:sz w:val="28"/>
          <w:szCs w:val="28"/>
        </w:rPr>
        <w:t>а</w:t>
      </w:r>
      <w:r w:rsidRPr="00264C13">
        <w:rPr>
          <w:rFonts w:ascii="Times New Roman" w:hAnsi="Times New Roman" w:cs="Times New Roman"/>
          <w:sz w:val="28"/>
          <w:szCs w:val="28"/>
        </w:rPr>
        <w:t>новления на ремонтный завод. Сметная стоимость восстановления –</w:t>
      </w:r>
      <w:r w:rsidR="005F4155" w:rsidRPr="00264C13">
        <w:rPr>
          <w:rFonts w:ascii="Times New Roman" w:hAnsi="Times New Roman" w:cs="Times New Roman"/>
          <w:sz w:val="28"/>
          <w:szCs w:val="28"/>
        </w:rPr>
        <w:t xml:space="preserve"> 653 рубля</w:t>
      </w:r>
      <w:r w:rsidRPr="00264C13">
        <w:rPr>
          <w:rFonts w:ascii="Times New Roman" w:hAnsi="Times New Roman" w:cs="Times New Roman"/>
          <w:sz w:val="28"/>
          <w:szCs w:val="28"/>
        </w:rPr>
        <w:t>. Восстановленный двигатель передан в обменный фонд. СПК «Велятичи» пр</w:t>
      </w:r>
      <w:r w:rsidRPr="00264C13">
        <w:rPr>
          <w:rFonts w:ascii="Times New Roman" w:hAnsi="Times New Roman" w:cs="Times New Roman"/>
          <w:sz w:val="28"/>
          <w:szCs w:val="28"/>
        </w:rPr>
        <w:t>о</w:t>
      </w:r>
      <w:r w:rsidRPr="00264C13">
        <w:rPr>
          <w:rFonts w:ascii="Times New Roman" w:hAnsi="Times New Roman" w:cs="Times New Roman"/>
          <w:sz w:val="28"/>
          <w:szCs w:val="28"/>
        </w:rPr>
        <w:t>извел расчеты с ОАО «</w:t>
      </w:r>
      <w:proofErr w:type="spellStart"/>
      <w:r w:rsidRPr="00264C13">
        <w:rPr>
          <w:rFonts w:ascii="Times New Roman" w:hAnsi="Times New Roman" w:cs="Times New Roman"/>
          <w:sz w:val="28"/>
          <w:szCs w:val="28"/>
        </w:rPr>
        <w:t>Агросервис</w:t>
      </w:r>
      <w:proofErr w:type="spellEnd"/>
      <w:r w:rsidRPr="00264C13"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 w:rsidRPr="00264C13">
        <w:rPr>
          <w:rFonts w:ascii="Times New Roman" w:hAnsi="Times New Roman" w:cs="Times New Roman"/>
          <w:sz w:val="28"/>
          <w:szCs w:val="28"/>
        </w:rPr>
        <w:t>Агросервисное</w:t>
      </w:r>
      <w:proofErr w:type="spellEnd"/>
      <w:r w:rsidRPr="00264C13">
        <w:rPr>
          <w:rFonts w:ascii="Times New Roman" w:hAnsi="Times New Roman" w:cs="Times New Roman"/>
          <w:sz w:val="28"/>
          <w:szCs w:val="28"/>
        </w:rPr>
        <w:t xml:space="preserve"> предприятие рассчиталось с ремонтным заводом, перечислив ему сметную стоимость восстановления а</w:t>
      </w:r>
      <w:r w:rsidRPr="00264C13">
        <w:rPr>
          <w:rFonts w:ascii="Times New Roman" w:hAnsi="Times New Roman" w:cs="Times New Roman"/>
          <w:sz w:val="28"/>
          <w:szCs w:val="28"/>
        </w:rPr>
        <w:t>г</w:t>
      </w:r>
      <w:r w:rsidRPr="00264C13">
        <w:rPr>
          <w:rFonts w:ascii="Times New Roman" w:hAnsi="Times New Roman" w:cs="Times New Roman"/>
          <w:sz w:val="28"/>
          <w:szCs w:val="28"/>
        </w:rPr>
        <w:t>регата за минусом скидки на содержание технического обменного пункта. Сумма скидки составляе</w:t>
      </w:r>
      <w:r w:rsidR="005F4155" w:rsidRPr="00264C13">
        <w:rPr>
          <w:rFonts w:ascii="Times New Roman" w:hAnsi="Times New Roman" w:cs="Times New Roman"/>
          <w:sz w:val="28"/>
          <w:szCs w:val="28"/>
        </w:rPr>
        <w:t>т 98 рубля</w:t>
      </w:r>
      <w:r w:rsidRPr="00264C13">
        <w:rPr>
          <w:rFonts w:ascii="Times New Roman" w:hAnsi="Times New Roman" w:cs="Times New Roman"/>
          <w:sz w:val="28"/>
          <w:szCs w:val="28"/>
        </w:rPr>
        <w:t>.</w:t>
      </w:r>
    </w:p>
    <w:p w:rsidR="00052B5C" w:rsidRDefault="00052B5C" w:rsidP="00264C13">
      <w:pPr>
        <w:tabs>
          <w:tab w:val="left" w:pos="528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4C13">
        <w:rPr>
          <w:rFonts w:ascii="Times New Roman" w:hAnsi="Times New Roman" w:cs="Times New Roman"/>
          <w:sz w:val="28"/>
          <w:szCs w:val="28"/>
        </w:rPr>
        <w:t>4. В технический обменный пункт ОАО «</w:t>
      </w:r>
      <w:proofErr w:type="spellStart"/>
      <w:r w:rsidRPr="00264C13">
        <w:rPr>
          <w:rFonts w:ascii="Times New Roman" w:hAnsi="Times New Roman" w:cs="Times New Roman"/>
          <w:sz w:val="28"/>
          <w:szCs w:val="28"/>
        </w:rPr>
        <w:t>Агросервис</w:t>
      </w:r>
      <w:proofErr w:type="spellEnd"/>
      <w:r w:rsidRPr="00264C13">
        <w:rPr>
          <w:rFonts w:ascii="Times New Roman" w:hAnsi="Times New Roman" w:cs="Times New Roman"/>
          <w:sz w:val="28"/>
          <w:szCs w:val="28"/>
        </w:rPr>
        <w:t>» поступил от СПК «В</w:t>
      </w:r>
      <w:r w:rsidRPr="00264C13">
        <w:rPr>
          <w:rFonts w:ascii="Times New Roman" w:hAnsi="Times New Roman" w:cs="Times New Roman"/>
          <w:sz w:val="28"/>
          <w:szCs w:val="28"/>
        </w:rPr>
        <w:t>е</w:t>
      </w:r>
      <w:r w:rsidRPr="00264C13">
        <w:rPr>
          <w:rFonts w:ascii="Times New Roman" w:hAnsi="Times New Roman" w:cs="Times New Roman"/>
          <w:sz w:val="28"/>
          <w:szCs w:val="28"/>
        </w:rPr>
        <w:t>лятичи» агрегат, требующий ремонта, и вза</w:t>
      </w:r>
      <w:r w:rsidR="005F4155" w:rsidRPr="00264C13">
        <w:rPr>
          <w:rFonts w:ascii="Times New Roman" w:hAnsi="Times New Roman" w:cs="Times New Roman"/>
          <w:sz w:val="28"/>
          <w:szCs w:val="28"/>
        </w:rPr>
        <w:t xml:space="preserve">мен выдан новый стоимостью 472 </w:t>
      </w:r>
      <w:r w:rsidRPr="00264C13">
        <w:rPr>
          <w:rFonts w:ascii="Times New Roman" w:hAnsi="Times New Roman" w:cs="Times New Roman"/>
          <w:sz w:val="28"/>
          <w:szCs w:val="28"/>
        </w:rPr>
        <w:t>рублей. Первоначальная стоимость агрегата поступившего от СПК «Велятичи»,</w:t>
      </w:r>
      <w:r w:rsidR="005F4155" w:rsidRPr="00264C13">
        <w:rPr>
          <w:rFonts w:ascii="Times New Roman" w:hAnsi="Times New Roman" w:cs="Times New Roman"/>
          <w:sz w:val="28"/>
          <w:szCs w:val="28"/>
        </w:rPr>
        <w:t xml:space="preserve"> составляет 353 рубля</w:t>
      </w:r>
      <w:r w:rsidRPr="00264C13">
        <w:rPr>
          <w:rFonts w:ascii="Times New Roman" w:hAnsi="Times New Roman" w:cs="Times New Roman"/>
          <w:sz w:val="28"/>
          <w:szCs w:val="28"/>
        </w:rPr>
        <w:t>. Износ за время эксплуатации агрегата начисл</w:t>
      </w:r>
      <w:r w:rsidR="005F4155" w:rsidRPr="00264C13">
        <w:rPr>
          <w:rFonts w:ascii="Times New Roman" w:hAnsi="Times New Roman" w:cs="Times New Roman"/>
          <w:sz w:val="28"/>
          <w:szCs w:val="28"/>
        </w:rPr>
        <w:t xml:space="preserve">ен в размере 136 </w:t>
      </w:r>
      <w:r w:rsidRPr="00264C13">
        <w:rPr>
          <w:rFonts w:ascii="Times New Roman" w:hAnsi="Times New Roman" w:cs="Times New Roman"/>
          <w:sz w:val="28"/>
          <w:szCs w:val="28"/>
        </w:rPr>
        <w:t>рублей. Выставлен счет СПК «Велятичи» к оплате суммы разницы между полной стоимостью нового и остаточной стоимостью сданного агрегатов. Пр</w:t>
      </w:r>
      <w:r w:rsidRPr="00264C13">
        <w:rPr>
          <w:rFonts w:ascii="Times New Roman" w:hAnsi="Times New Roman" w:cs="Times New Roman"/>
          <w:sz w:val="28"/>
          <w:szCs w:val="28"/>
        </w:rPr>
        <w:t>и</w:t>
      </w:r>
      <w:r w:rsidRPr="00264C13">
        <w:rPr>
          <w:rFonts w:ascii="Times New Roman" w:hAnsi="Times New Roman" w:cs="Times New Roman"/>
          <w:sz w:val="28"/>
          <w:szCs w:val="28"/>
        </w:rPr>
        <w:t>нятый агрегат передан для восстановления на ремонтный завод. Сметная сто</w:t>
      </w:r>
      <w:r w:rsidRPr="00264C13">
        <w:rPr>
          <w:rFonts w:ascii="Times New Roman" w:hAnsi="Times New Roman" w:cs="Times New Roman"/>
          <w:sz w:val="28"/>
          <w:szCs w:val="28"/>
        </w:rPr>
        <w:t>и</w:t>
      </w:r>
      <w:r w:rsidRPr="00264C13">
        <w:rPr>
          <w:rFonts w:ascii="Times New Roman" w:hAnsi="Times New Roman" w:cs="Times New Roman"/>
          <w:sz w:val="28"/>
          <w:szCs w:val="28"/>
        </w:rPr>
        <w:t>мость восстановления –</w:t>
      </w:r>
      <w:r w:rsidR="005F4155" w:rsidRPr="00264C13">
        <w:rPr>
          <w:rFonts w:ascii="Times New Roman" w:hAnsi="Times New Roman" w:cs="Times New Roman"/>
          <w:sz w:val="28"/>
          <w:szCs w:val="28"/>
        </w:rPr>
        <w:t xml:space="preserve"> 548 </w:t>
      </w:r>
      <w:r w:rsidRPr="00264C13">
        <w:rPr>
          <w:rFonts w:ascii="Times New Roman" w:hAnsi="Times New Roman" w:cs="Times New Roman"/>
          <w:sz w:val="28"/>
          <w:szCs w:val="28"/>
        </w:rPr>
        <w:t>рублей. Восстановленный агрегат передан в о</w:t>
      </w:r>
      <w:r w:rsidRPr="00264C13">
        <w:rPr>
          <w:rFonts w:ascii="Times New Roman" w:hAnsi="Times New Roman" w:cs="Times New Roman"/>
          <w:sz w:val="28"/>
          <w:szCs w:val="28"/>
        </w:rPr>
        <w:t>б</w:t>
      </w:r>
      <w:r w:rsidRPr="00264C13">
        <w:rPr>
          <w:rFonts w:ascii="Times New Roman" w:hAnsi="Times New Roman" w:cs="Times New Roman"/>
          <w:sz w:val="28"/>
          <w:szCs w:val="28"/>
        </w:rPr>
        <w:t>менный фонд. СПК «Велятичи» произвел расчеты с ОАО «</w:t>
      </w:r>
      <w:proofErr w:type="spellStart"/>
      <w:r w:rsidRPr="00264C13">
        <w:rPr>
          <w:rFonts w:ascii="Times New Roman" w:hAnsi="Times New Roman" w:cs="Times New Roman"/>
          <w:sz w:val="28"/>
          <w:szCs w:val="28"/>
        </w:rPr>
        <w:t>Агросервис</w:t>
      </w:r>
      <w:proofErr w:type="spellEnd"/>
      <w:r w:rsidRPr="00264C13"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 w:rsidRPr="00264C13">
        <w:rPr>
          <w:rFonts w:ascii="Times New Roman" w:hAnsi="Times New Roman" w:cs="Times New Roman"/>
          <w:sz w:val="28"/>
          <w:szCs w:val="28"/>
        </w:rPr>
        <w:t>Агр</w:t>
      </w:r>
      <w:r w:rsidRPr="00264C13">
        <w:rPr>
          <w:rFonts w:ascii="Times New Roman" w:hAnsi="Times New Roman" w:cs="Times New Roman"/>
          <w:sz w:val="28"/>
          <w:szCs w:val="28"/>
        </w:rPr>
        <w:t>о</w:t>
      </w:r>
      <w:r w:rsidRPr="00264C13">
        <w:rPr>
          <w:rFonts w:ascii="Times New Roman" w:hAnsi="Times New Roman" w:cs="Times New Roman"/>
          <w:sz w:val="28"/>
          <w:szCs w:val="28"/>
        </w:rPr>
        <w:t>сервисное</w:t>
      </w:r>
      <w:proofErr w:type="spellEnd"/>
      <w:r w:rsidRPr="00264C13">
        <w:rPr>
          <w:rFonts w:ascii="Times New Roman" w:hAnsi="Times New Roman" w:cs="Times New Roman"/>
          <w:sz w:val="28"/>
          <w:szCs w:val="28"/>
        </w:rPr>
        <w:t xml:space="preserve"> предприятие рассчиталось с ремонтным заводом, перечислив ему сметную стоимость восстановления агрегата за минусом скидки на содержание технического обменного пункта. Сумма скидки составляет 82</w:t>
      </w:r>
      <w:r w:rsidR="005F4155" w:rsidRPr="00264C13">
        <w:rPr>
          <w:rFonts w:ascii="Times New Roman" w:hAnsi="Times New Roman" w:cs="Times New Roman"/>
          <w:sz w:val="28"/>
          <w:szCs w:val="28"/>
        </w:rPr>
        <w:t>,</w:t>
      </w:r>
      <w:r w:rsidRPr="00264C13">
        <w:rPr>
          <w:rFonts w:ascii="Times New Roman" w:hAnsi="Times New Roman" w:cs="Times New Roman"/>
          <w:sz w:val="28"/>
          <w:szCs w:val="28"/>
        </w:rPr>
        <w:t>2 рублей.</w:t>
      </w:r>
    </w:p>
    <w:p w:rsidR="00A62099" w:rsidRPr="00264C13" w:rsidRDefault="00A62099" w:rsidP="00A62099">
      <w:pPr>
        <w:tabs>
          <w:tab w:val="left" w:pos="528"/>
        </w:tabs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A62099" w:rsidRDefault="004C7D03" w:rsidP="00A62099">
      <w:pPr>
        <w:pStyle w:val="Style8"/>
        <w:widowControl/>
        <w:spacing w:line="240" w:lineRule="auto"/>
        <w:ind w:firstLine="284"/>
        <w:jc w:val="center"/>
        <w:rPr>
          <w:rStyle w:val="FontStyle31"/>
          <w:sz w:val="28"/>
          <w:szCs w:val="28"/>
        </w:rPr>
      </w:pPr>
      <w:r w:rsidRPr="00264C13">
        <w:rPr>
          <w:rStyle w:val="FontStyle31"/>
          <w:sz w:val="28"/>
          <w:szCs w:val="28"/>
        </w:rPr>
        <w:t xml:space="preserve">Тема 3. Учет производственной деятельности </w:t>
      </w:r>
    </w:p>
    <w:p w:rsidR="004C7D03" w:rsidRPr="00264C13" w:rsidRDefault="004C7D03" w:rsidP="00A62099">
      <w:pPr>
        <w:pStyle w:val="Style8"/>
        <w:widowControl/>
        <w:spacing w:line="240" w:lineRule="auto"/>
        <w:ind w:firstLine="284"/>
        <w:jc w:val="center"/>
        <w:rPr>
          <w:rStyle w:val="FontStyle31"/>
          <w:sz w:val="28"/>
          <w:szCs w:val="28"/>
        </w:rPr>
      </w:pPr>
      <w:r w:rsidRPr="00264C13">
        <w:rPr>
          <w:rStyle w:val="FontStyle31"/>
          <w:sz w:val="28"/>
          <w:szCs w:val="28"/>
        </w:rPr>
        <w:t>в организациях РО «</w:t>
      </w:r>
      <w:proofErr w:type="spellStart"/>
      <w:r w:rsidRPr="00264C13">
        <w:rPr>
          <w:rStyle w:val="FontStyle31"/>
          <w:sz w:val="28"/>
          <w:szCs w:val="28"/>
        </w:rPr>
        <w:t>Белагросервис</w:t>
      </w:r>
      <w:proofErr w:type="spellEnd"/>
      <w:r w:rsidRPr="00264C13">
        <w:rPr>
          <w:rStyle w:val="FontStyle31"/>
          <w:sz w:val="28"/>
          <w:szCs w:val="28"/>
        </w:rPr>
        <w:t>»</w:t>
      </w:r>
    </w:p>
    <w:p w:rsidR="00052B5C" w:rsidRPr="00264C13" w:rsidRDefault="00052B5C" w:rsidP="00264C13">
      <w:pPr>
        <w:tabs>
          <w:tab w:val="left" w:pos="528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C7D03" w:rsidRPr="00264C13" w:rsidRDefault="00B27441" w:rsidP="00264C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4C13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4C7D03" w:rsidRPr="00264C13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4C7D03" w:rsidRPr="00264C13">
        <w:rPr>
          <w:rFonts w:ascii="Times New Roman" w:hAnsi="Times New Roman" w:cs="Times New Roman"/>
          <w:sz w:val="28"/>
          <w:szCs w:val="28"/>
        </w:rPr>
        <w:t xml:space="preserve">На основании исходных данных требуется: </w:t>
      </w:r>
    </w:p>
    <w:p w:rsidR="004C7D03" w:rsidRPr="00264C13" w:rsidRDefault="004C7D03" w:rsidP="00264C13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4C13">
        <w:rPr>
          <w:rFonts w:ascii="Times New Roman" w:hAnsi="Times New Roman" w:cs="Times New Roman"/>
          <w:sz w:val="28"/>
          <w:szCs w:val="28"/>
        </w:rPr>
        <w:t>1) заполнить:</w:t>
      </w:r>
    </w:p>
    <w:p w:rsidR="004C7D03" w:rsidRPr="00264C13" w:rsidRDefault="004C7D03" w:rsidP="00264C13">
      <w:pPr>
        <w:tabs>
          <w:tab w:val="left" w:pos="54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4C13">
        <w:rPr>
          <w:rFonts w:ascii="Times New Roman" w:hAnsi="Times New Roman" w:cs="Times New Roman"/>
          <w:sz w:val="28"/>
          <w:szCs w:val="28"/>
        </w:rPr>
        <w:t>а) акт приемки сельскохозяйственной техники в ремонт);</w:t>
      </w:r>
      <w:proofErr w:type="gramEnd"/>
    </w:p>
    <w:p w:rsidR="004C7D03" w:rsidRPr="00264C13" w:rsidRDefault="004C7D03" w:rsidP="00264C13">
      <w:pPr>
        <w:tabs>
          <w:tab w:val="left" w:pos="56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4C13">
        <w:rPr>
          <w:rFonts w:ascii="Times New Roman" w:hAnsi="Times New Roman" w:cs="Times New Roman"/>
          <w:sz w:val="28"/>
          <w:szCs w:val="28"/>
        </w:rPr>
        <w:t>б) заказ на выполнение работ;</w:t>
      </w:r>
    </w:p>
    <w:p w:rsidR="004C7D03" w:rsidRPr="00264C13" w:rsidRDefault="004C7D03" w:rsidP="00264C13">
      <w:pPr>
        <w:tabs>
          <w:tab w:val="left" w:pos="54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4C13">
        <w:rPr>
          <w:rFonts w:ascii="Times New Roman" w:hAnsi="Times New Roman" w:cs="Times New Roman"/>
          <w:sz w:val="28"/>
          <w:szCs w:val="28"/>
        </w:rPr>
        <w:t xml:space="preserve">в) ведомость </w:t>
      </w:r>
      <w:proofErr w:type="spellStart"/>
      <w:r w:rsidRPr="00264C13">
        <w:rPr>
          <w:rFonts w:ascii="Times New Roman" w:hAnsi="Times New Roman" w:cs="Times New Roman"/>
          <w:sz w:val="28"/>
          <w:szCs w:val="28"/>
        </w:rPr>
        <w:t>дефектовочную</w:t>
      </w:r>
      <w:proofErr w:type="spellEnd"/>
      <w:r w:rsidRPr="00264C13">
        <w:rPr>
          <w:rFonts w:ascii="Times New Roman" w:hAnsi="Times New Roman" w:cs="Times New Roman"/>
          <w:sz w:val="28"/>
          <w:szCs w:val="28"/>
        </w:rPr>
        <w:t xml:space="preserve"> на ремонт сельскохозяйственной техники;</w:t>
      </w:r>
    </w:p>
    <w:p w:rsidR="004C7D03" w:rsidRPr="00264C13" w:rsidRDefault="004C7D03" w:rsidP="00264C13">
      <w:pPr>
        <w:tabs>
          <w:tab w:val="left" w:pos="56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4C13">
        <w:rPr>
          <w:rFonts w:ascii="Times New Roman" w:hAnsi="Times New Roman" w:cs="Times New Roman"/>
          <w:sz w:val="28"/>
          <w:szCs w:val="28"/>
        </w:rPr>
        <w:t>г) книгу по уче</w:t>
      </w:r>
      <w:r w:rsidR="005D2C19" w:rsidRPr="00264C13">
        <w:rPr>
          <w:rFonts w:ascii="Times New Roman" w:hAnsi="Times New Roman" w:cs="Times New Roman"/>
          <w:sz w:val="28"/>
          <w:szCs w:val="28"/>
        </w:rPr>
        <w:t>ту затрат ремонтной мастерской</w:t>
      </w:r>
      <w:proofErr w:type="gramStart"/>
      <w:r w:rsidR="005D2C19" w:rsidRPr="00264C13">
        <w:rPr>
          <w:rFonts w:ascii="Times New Roman" w:hAnsi="Times New Roman" w:cs="Times New Roman"/>
          <w:sz w:val="28"/>
          <w:szCs w:val="28"/>
        </w:rPr>
        <w:t xml:space="preserve"> </w:t>
      </w:r>
      <w:r w:rsidRPr="00264C1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C7D03" w:rsidRPr="00264C13" w:rsidRDefault="004C7D03" w:rsidP="00264C13">
      <w:pPr>
        <w:tabs>
          <w:tab w:val="left" w:pos="5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4C1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264C13">
        <w:rPr>
          <w:rFonts w:ascii="Times New Roman" w:hAnsi="Times New Roman" w:cs="Times New Roman"/>
          <w:sz w:val="28"/>
          <w:szCs w:val="28"/>
        </w:rPr>
        <w:t>) калькуляцию стоимости работ по ремонтной мастерской;</w:t>
      </w:r>
    </w:p>
    <w:p w:rsidR="004C7D03" w:rsidRPr="00264C13" w:rsidRDefault="004C7D03" w:rsidP="00264C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4C13">
        <w:rPr>
          <w:rFonts w:ascii="Times New Roman" w:hAnsi="Times New Roman" w:cs="Times New Roman"/>
          <w:sz w:val="28"/>
          <w:szCs w:val="28"/>
        </w:rPr>
        <w:t>в) акт приемки сельскохозяйственной техники из ремонта;</w:t>
      </w:r>
    </w:p>
    <w:p w:rsidR="00BD50C5" w:rsidRPr="00264C13" w:rsidRDefault="00BD50C5" w:rsidP="00264C13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4C13">
        <w:rPr>
          <w:rFonts w:ascii="Times New Roman" w:hAnsi="Times New Roman" w:cs="Times New Roman"/>
          <w:i/>
          <w:sz w:val="28"/>
          <w:szCs w:val="28"/>
        </w:rPr>
        <w:t xml:space="preserve">Примечание: формы </w:t>
      </w:r>
      <w:r w:rsidR="005D2C19" w:rsidRPr="00264C13">
        <w:rPr>
          <w:rFonts w:ascii="Times New Roman" w:hAnsi="Times New Roman" w:cs="Times New Roman"/>
          <w:i/>
          <w:sz w:val="28"/>
          <w:szCs w:val="28"/>
        </w:rPr>
        <w:t xml:space="preserve">документов </w:t>
      </w:r>
      <w:r w:rsidRPr="00264C13">
        <w:rPr>
          <w:rFonts w:ascii="Times New Roman" w:hAnsi="Times New Roman" w:cs="Times New Roman"/>
          <w:i/>
          <w:sz w:val="28"/>
          <w:szCs w:val="28"/>
        </w:rPr>
        <w:t>выдаются преподавателем на занятиях.</w:t>
      </w:r>
    </w:p>
    <w:p w:rsidR="004C7D03" w:rsidRPr="00264C13" w:rsidRDefault="004C7D03" w:rsidP="00264C13">
      <w:pPr>
        <w:tabs>
          <w:tab w:val="left" w:pos="533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4C13">
        <w:rPr>
          <w:rFonts w:ascii="Times New Roman" w:hAnsi="Times New Roman" w:cs="Times New Roman"/>
          <w:sz w:val="28"/>
          <w:szCs w:val="28"/>
        </w:rPr>
        <w:t>2) используя исходные данные (пункты 4-7), составить необходимые бухга</w:t>
      </w:r>
      <w:r w:rsidRPr="00264C13">
        <w:rPr>
          <w:rFonts w:ascii="Times New Roman" w:hAnsi="Times New Roman" w:cs="Times New Roman"/>
          <w:sz w:val="28"/>
          <w:szCs w:val="28"/>
        </w:rPr>
        <w:t>л</w:t>
      </w:r>
      <w:r w:rsidRPr="00264C13">
        <w:rPr>
          <w:rFonts w:ascii="Times New Roman" w:hAnsi="Times New Roman" w:cs="Times New Roman"/>
          <w:sz w:val="28"/>
          <w:szCs w:val="28"/>
        </w:rPr>
        <w:t>терские записи;</w:t>
      </w:r>
    </w:p>
    <w:p w:rsidR="004C7D03" w:rsidRPr="00264C13" w:rsidRDefault="004C7D03" w:rsidP="00264C13">
      <w:pPr>
        <w:tabs>
          <w:tab w:val="left" w:pos="63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4C13">
        <w:rPr>
          <w:rFonts w:ascii="Times New Roman" w:hAnsi="Times New Roman" w:cs="Times New Roman"/>
          <w:sz w:val="28"/>
          <w:szCs w:val="28"/>
        </w:rPr>
        <w:t>3) рассчитать налоги, уплачиваемые из выручки;</w:t>
      </w:r>
    </w:p>
    <w:p w:rsidR="00D33E60" w:rsidRDefault="004C7D03" w:rsidP="00264C13">
      <w:pPr>
        <w:tabs>
          <w:tab w:val="left" w:pos="63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4C13">
        <w:rPr>
          <w:rFonts w:ascii="Times New Roman" w:hAnsi="Times New Roman" w:cs="Times New Roman"/>
          <w:sz w:val="28"/>
          <w:szCs w:val="28"/>
        </w:rPr>
        <w:t xml:space="preserve">4) определить финансовый результат от реализации работ и услуг. </w:t>
      </w:r>
    </w:p>
    <w:p w:rsidR="004C7D03" w:rsidRPr="00264C13" w:rsidRDefault="004C7D03" w:rsidP="00264C13">
      <w:pPr>
        <w:tabs>
          <w:tab w:val="left" w:pos="63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4C13">
        <w:rPr>
          <w:rFonts w:ascii="Times New Roman" w:hAnsi="Times New Roman" w:cs="Times New Roman"/>
          <w:b/>
          <w:sz w:val="28"/>
          <w:szCs w:val="28"/>
        </w:rPr>
        <w:t>Исходные данные.</w:t>
      </w:r>
    </w:p>
    <w:p w:rsidR="004C7D03" w:rsidRPr="00264C13" w:rsidRDefault="004C7D03" w:rsidP="00264C13">
      <w:pPr>
        <w:tabs>
          <w:tab w:val="left" w:pos="518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4C13">
        <w:rPr>
          <w:rFonts w:ascii="Times New Roman" w:hAnsi="Times New Roman" w:cs="Times New Roman"/>
          <w:sz w:val="28"/>
          <w:szCs w:val="28"/>
        </w:rPr>
        <w:t>1. 10 марта в ОАО «</w:t>
      </w:r>
      <w:proofErr w:type="spellStart"/>
      <w:r w:rsidRPr="00264C13">
        <w:rPr>
          <w:rFonts w:ascii="Times New Roman" w:hAnsi="Times New Roman" w:cs="Times New Roman"/>
          <w:sz w:val="28"/>
          <w:szCs w:val="28"/>
        </w:rPr>
        <w:t>Агросервис</w:t>
      </w:r>
      <w:proofErr w:type="spellEnd"/>
      <w:r w:rsidRPr="00264C13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264C13">
        <w:rPr>
          <w:rFonts w:ascii="Times New Roman" w:hAnsi="Times New Roman" w:cs="Times New Roman"/>
          <w:sz w:val="28"/>
          <w:szCs w:val="28"/>
        </w:rPr>
        <w:t>Несвижского</w:t>
      </w:r>
      <w:proofErr w:type="spellEnd"/>
      <w:r w:rsidRPr="00264C13">
        <w:rPr>
          <w:rFonts w:ascii="Times New Roman" w:hAnsi="Times New Roman" w:cs="Times New Roman"/>
          <w:sz w:val="28"/>
          <w:szCs w:val="28"/>
        </w:rPr>
        <w:t xml:space="preserve"> района Минской области от главного инженера СПК «Велятичи» Шпака И. М. (по доверенности № 95 от 10.03.20_ г.) поступил для ремонта комбинированный широкозахватный агр</w:t>
      </w:r>
      <w:r w:rsidRPr="00264C13">
        <w:rPr>
          <w:rFonts w:ascii="Times New Roman" w:hAnsi="Times New Roman" w:cs="Times New Roman"/>
          <w:sz w:val="28"/>
          <w:szCs w:val="28"/>
        </w:rPr>
        <w:t>е</w:t>
      </w:r>
      <w:r w:rsidRPr="00264C13">
        <w:rPr>
          <w:rFonts w:ascii="Times New Roman" w:hAnsi="Times New Roman" w:cs="Times New Roman"/>
          <w:sz w:val="28"/>
          <w:szCs w:val="28"/>
        </w:rPr>
        <w:t>гат АКШ-7</w:t>
      </w:r>
      <w:r w:rsidR="00541DBE">
        <w:rPr>
          <w:rFonts w:ascii="Times New Roman" w:hAnsi="Times New Roman" w:cs="Times New Roman"/>
          <w:sz w:val="28"/>
          <w:szCs w:val="28"/>
        </w:rPr>
        <w:t>,2, инвентарный номер 235, заво</w:t>
      </w:r>
      <w:r w:rsidRPr="00264C13">
        <w:rPr>
          <w:rFonts w:ascii="Times New Roman" w:hAnsi="Times New Roman" w:cs="Times New Roman"/>
          <w:sz w:val="28"/>
          <w:szCs w:val="28"/>
        </w:rPr>
        <w:t>дской номер 037465. Прием осущ</w:t>
      </w:r>
      <w:r w:rsidRPr="00264C13">
        <w:rPr>
          <w:rFonts w:ascii="Times New Roman" w:hAnsi="Times New Roman" w:cs="Times New Roman"/>
          <w:sz w:val="28"/>
          <w:szCs w:val="28"/>
        </w:rPr>
        <w:t>е</w:t>
      </w:r>
      <w:r w:rsidRPr="00264C13">
        <w:rPr>
          <w:rFonts w:ascii="Times New Roman" w:hAnsi="Times New Roman" w:cs="Times New Roman"/>
          <w:sz w:val="28"/>
          <w:szCs w:val="28"/>
        </w:rPr>
        <w:t>ствляла комиссия, в состав которой вошли: главный инженер Дудко С. В., н</w:t>
      </w:r>
      <w:r w:rsidRPr="00264C13">
        <w:rPr>
          <w:rFonts w:ascii="Times New Roman" w:hAnsi="Times New Roman" w:cs="Times New Roman"/>
          <w:sz w:val="28"/>
          <w:szCs w:val="28"/>
        </w:rPr>
        <w:t>а</w:t>
      </w:r>
      <w:r w:rsidRPr="00264C13">
        <w:rPr>
          <w:rFonts w:ascii="Times New Roman" w:hAnsi="Times New Roman" w:cs="Times New Roman"/>
          <w:sz w:val="28"/>
          <w:szCs w:val="28"/>
        </w:rPr>
        <w:lastRenderedPageBreak/>
        <w:t>чальник цеха по ремонту Ковалев Н. С., за</w:t>
      </w:r>
      <w:r w:rsidR="00541DBE">
        <w:rPr>
          <w:rFonts w:ascii="Times New Roman" w:hAnsi="Times New Roman" w:cs="Times New Roman"/>
          <w:sz w:val="28"/>
          <w:szCs w:val="28"/>
        </w:rPr>
        <w:t>ведующий мастерской Степ</w:t>
      </w:r>
      <w:r w:rsidR="00541DBE">
        <w:rPr>
          <w:rFonts w:ascii="Times New Roman" w:hAnsi="Times New Roman" w:cs="Times New Roman"/>
          <w:sz w:val="28"/>
          <w:szCs w:val="28"/>
        </w:rPr>
        <w:t>а</w:t>
      </w:r>
      <w:r w:rsidR="00541DBE">
        <w:rPr>
          <w:rFonts w:ascii="Times New Roman" w:hAnsi="Times New Roman" w:cs="Times New Roman"/>
          <w:sz w:val="28"/>
          <w:szCs w:val="28"/>
        </w:rPr>
        <w:t>нов В. </w:t>
      </w:r>
      <w:r w:rsidRPr="00264C13">
        <w:rPr>
          <w:rFonts w:ascii="Times New Roman" w:hAnsi="Times New Roman" w:cs="Times New Roman"/>
          <w:sz w:val="28"/>
          <w:szCs w:val="28"/>
        </w:rPr>
        <w:t xml:space="preserve">Е., инженер по трудоемким процессам Кислов </w:t>
      </w:r>
      <w:r w:rsidRPr="00264C1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64C1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64C13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264C13">
        <w:rPr>
          <w:rFonts w:ascii="Times New Roman" w:hAnsi="Times New Roman" w:cs="Times New Roman"/>
          <w:sz w:val="28"/>
          <w:szCs w:val="28"/>
        </w:rPr>
        <w:t>. Комиссией уст</w:t>
      </w:r>
      <w:r w:rsidRPr="00264C13">
        <w:rPr>
          <w:rFonts w:ascii="Times New Roman" w:hAnsi="Times New Roman" w:cs="Times New Roman"/>
          <w:sz w:val="28"/>
          <w:szCs w:val="28"/>
        </w:rPr>
        <w:t>а</w:t>
      </w:r>
      <w:r w:rsidRPr="00264C13">
        <w:rPr>
          <w:rFonts w:ascii="Times New Roman" w:hAnsi="Times New Roman" w:cs="Times New Roman"/>
          <w:sz w:val="28"/>
          <w:szCs w:val="28"/>
        </w:rPr>
        <w:t>новлено, что агрегат комплектен, в ремонт направлен из-за износа деталей и у</w:t>
      </w:r>
      <w:r w:rsidRPr="00264C13">
        <w:rPr>
          <w:rFonts w:ascii="Times New Roman" w:hAnsi="Times New Roman" w:cs="Times New Roman"/>
          <w:sz w:val="28"/>
          <w:szCs w:val="28"/>
        </w:rPr>
        <w:t>з</w:t>
      </w:r>
      <w:r w:rsidRPr="00264C13">
        <w:rPr>
          <w:rFonts w:ascii="Times New Roman" w:hAnsi="Times New Roman" w:cs="Times New Roman"/>
          <w:sz w:val="28"/>
          <w:szCs w:val="28"/>
        </w:rPr>
        <w:t>лов.</w:t>
      </w:r>
      <w:proofErr w:type="gramEnd"/>
    </w:p>
    <w:p w:rsidR="004C7D03" w:rsidRPr="00264C13" w:rsidRDefault="004C7D03" w:rsidP="00264C13">
      <w:pPr>
        <w:tabs>
          <w:tab w:val="left" w:pos="518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4C13">
        <w:rPr>
          <w:rFonts w:ascii="Times New Roman" w:hAnsi="Times New Roman" w:cs="Times New Roman"/>
          <w:sz w:val="28"/>
          <w:szCs w:val="28"/>
        </w:rPr>
        <w:t>2. 10 марта начальником цеха по ремонту Ковалевым Н. С. выписан заказ на выполнение работ по ремонту АКШ-7,2 и передан заведующему складом р</w:t>
      </w:r>
      <w:r w:rsidRPr="00264C13">
        <w:rPr>
          <w:rFonts w:ascii="Times New Roman" w:hAnsi="Times New Roman" w:cs="Times New Roman"/>
          <w:sz w:val="28"/>
          <w:szCs w:val="28"/>
        </w:rPr>
        <w:t>е</w:t>
      </w:r>
      <w:r w:rsidRPr="00264C13">
        <w:rPr>
          <w:rFonts w:ascii="Times New Roman" w:hAnsi="Times New Roman" w:cs="Times New Roman"/>
          <w:sz w:val="28"/>
          <w:szCs w:val="28"/>
        </w:rPr>
        <w:t>монтных материалов Суркову В. М.</w:t>
      </w:r>
    </w:p>
    <w:p w:rsidR="004C7D03" w:rsidRPr="00264C13" w:rsidRDefault="004C7D03" w:rsidP="00264C13">
      <w:pPr>
        <w:tabs>
          <w:tab w:val="left" w:pos="518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4C13">
        <w:rPr>
          <w:rFonts w:ascii="Times New Roman" w:hAnsi="Times New Roman" w:cs="Times New Roman"/>
          <w:sz w:val="28"/>
          <w:szCs w:val="28"/>
        </w:rPr>
        <w:t>3. 11 марта осуществлена разборка испорченного агрегата АКШ-7,2 токарем Сергеевым А. К.</w:t>
      </w:r>
    </w:p>
    <w:p w:rsidR="004C7D03" w:rsidRPr="00264C13" w:rsidRDefault="004C7D03" w:rsidP="00264C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4C13">
        <w:rPr>
          <w:rFonts w:ascii="Times New Roman" w:hAnsi="Times New Roman" w:cs="Times New Roman"/>
          <w:sz w:val="28"/>
          <w:szCs w:val="28"/>
        </w:rPr>
        <w:t>В результате чего установлено следующее:</w:t>
      </w:r>
    </w:p>
    <w:p w:rsidR="004C7D03" w:rsidRPr="00D33E60" w:rsidRDefault="004C7D03" w:rsidP="00264C13">
      <w:pPr>
        <w:tabs>
          <w:tab w:val="left" w:pos="42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64C13">
        <w:rPr>
          <w:rFonts w:ascii="Times New Roman" w:hAnsi="Times New Roman" w:cs="Times New Roman"/>
          <w:sz w:val="28"/>
          <w:szCs w:val="28"/>
        </w:rPr>
        <w:t xml:space="preserve">– </w:t>
      </w:r>
      <w:r w:rsidRPr="00D33E60">
        <w:rPr>
          <w:rFonts w:ascii="Times New Roman" w:hAnsi="Times New Roman" w:cs="Times New Roman"/>
          <w:spacing w:val="-6"/>
          <w:sz w:val="28"/>
          <w:szCs w:val="28"/>
        </w:rPr>
        <w:t>установлен излом и подлежат замене: зуб КПЦ в сборе, кронштейн одинарный;</w:t>
      </w:r>
    </w:p>
    <w:p w:rsidR="004C7D03" w:rsidRPr="00264C13" w:rsidRDefault="004C7D03" w:rsidP="00264C13">
      <w:pPr>
        <w:tabs>
          <w:tab w:val="left" w:pos="42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4C13">
        <w:rPr>
          <w:rFonts w:ascii="Times New Roman" w:hAnsi="Times New Roman" w:cs="Times New Roman"/>
          <w:sz w:val="28"/>
          <w:szCs w:val="28"/>
        </w:rPr>
        <w:t>– установлен излом и подлежат восстановлению: каток большой ф.320, рама;</w:t>
      </w:r>
    </w:p>
    <w:p w:rsidR="004C7D03" w:rsidRPr="00264C13" w:rsidRDefault="004C7D03" w:rsidP="00264C13">
      <w:pPr>
        <w:tabs>
          <w:tab w:val="left" w:pos="42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4C13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264C13">
        <w:rPr>
          <w:rFonts w:ascii="Times New Roman" w:hAnsi="Times New Roman" w:cs="Times New Roman"/>
          <w:sz w:val="28"/>
          <w:szCs w:val="28"/>
        </w:rPr>
        <w:t>изношены</w:t>
      </w:r>
      <w:proofErr w:type="gramEnd"/>
      <w:r w:rsidRPr="00264C13">
        <w:rPr>
          <w:rFonts w:ascii="Times New Roman" w:hAnsi="Times New Roman" w:cs="Times New Roman"/>
          <w:sz w:val="28"/>
          <w:szCs w:val="28"/>
        </w:rPr>
        <w:t xml:space="preserve"> и подлежат замене: лапа КПЦ, каток малый ф.240, каток бол</w:t>
      </w:r>
      <w:r w:rsidRPr="00264C13">
        <w:rPr>
          <w:rFonts w:ascii="Times New Roman" w:hAnsi="Times New Roman" w:cs="Times New Roman"/>
          <w:sz w:val="28"/>
          <w:szCs w:val="28"/>
        </w:rPr>
        <w:t>ь</w:t>
      </w:r>
      <w:r w:rsidRPr="00264C13">
        <w:rPr>
          <w:rFonts w:ascii="Times New Roman" w:hAnsi="Times New Roman" w:cs="Times New Roman"/>
          <w:sz w:val="28"/>
          <w:szCs w:val="28"/>
        </w:rPr>
        <w:t>шой ф.320, подшипник, манжета, сфера внутренняя;</w:t>
      </w:r>
    </w:p>
    <w:p w:rsidR="004C7D03" w:rsidRPr="00264C13" w:rsidRDefault="004C7D03" w:rsidP="00264C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4C13">
        <w:rPr>
          <w:rFonts w:ascii="Times New Roman" w:hAnsi="Times New Roman" w:cs="Times New Roman"/>
          <w:sz w:val="28"/>
          <w:szCs w:val="28"/>
        </w:rPr>
        <w:t>– установлен изгиб и подлежит восстановлению кронштейн двойной.</w:t>
      </w:r>
    </w:p>
    <w:p w:rsidR="004C7D03" w:rsidRPr="00264C13" w:rsidRDefault="004C7D03" w:rsidP="00264C13">
      <w:pPr>
        <w:tabs>
          <w:tab w:val="left" w:pos="518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4C13">
        <w:rPr>
          <w:rFonts w:ascii="Times New Roman" w:hAnsi="Times New Roman" w:cs="Times New Roman"/>
          <w:sz w:val="28"/>
          <w:szCs w:val="28"/>
        </w:rPr>
        <w:t>4. В марте в результате ремонта АКШ-7,2 произведены и списаны следу</w:t>
      </w:r>
      <w:r w:rsidRPr="00264C13">
        <w:rPr>
          <w:rFonts w:ascii="Times New Roman" w:hAnsi="Times New Roman" w:cs="Times New Roman"/>
          <w:sz w:val="28"/>
          <w:szCs w:val="28"/>
        </w:rPr>
        <w:t>ю</w:t>
      </w:r>
      <w:r w:rsidRPr="00264C13">
        <w:rPr>
          <w:rFonts w:ascii="Times New Roman" w:hAnsi="Times New Roman" w:cs="Times New Roman"/>
          <w:sz w:val="28"/>
          <w:szCs w:val="28"/>
        </w:rPr>
        <w:t>щие фактические затраты, рублей:</w:t>
      </w:r>
    </w:p>
    <w:p w:rsidR="004C7D03" w:rsidRPr="00264C13" w:rsidRDefault="004C7D03" w:rsidP="00264C13">
      <w:pPr>
        <w:tabs>
          <w:tab w:val="left" w:pos="42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4C13">
        <w:rPr>
          <w:rFonts w:ascii="Times New Roman" w:hAnsi="Times New Roman" w:cs="Times New Roman"/>
          <w:sz w:val="28"/>
          <w:szCs w:val="28"/>
        </w:rPr>
        <w:t>– списаны сырье и материалы –</w:t>
      </w:r>
      <w:r w:rsidR="00B27441" w:rsidRPr="00264C13">
        <w:rPr>
          <w:rFonts w:ascii="Times New Roman" w:hAnsi="Times New Roman" w:cs="Times New Roman"/>
          <w:sz w:val="28"/>
          <w:szCs w:val="28"/>
        </w:rPr>
        <w:t xml:space="preserve"> 870</w:t>
      </w:r>
      <w:r w:rsidRPr="00264C13">
        <w:rPr>
          <w:rFonts w:ascii="Times New Roman" w:hAnsi="Times New Roman" w:cs="Times New Roman"/>
          <w:sz w:val="28"/>
          <w:szCs w:val="28"/>
        </w:rPr>
        <w:t>;</w:t>
      </w:r>
    </w:p>
    <w:p w:rsidR="004C7D03" w:rsidRPr="00264C13" w:rsidRDefault="004C7D03" w:rsidP="00264C13">
      <w:pPr>
        <w:tabs>
          <w:tab w:val="left" w:pos="42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4C13">
        <w:rPr>
          <w:rFonts w:ascii="Times New Roman" w:hAnsi="Times New Roman" w:cs="Times New Roman"/>
          <w:sz w:val="28"/>
          <w:szCs w:val="28"/>
        </w:rPr>
        <w:t>– оприходованы возвратные отходы – 4</w:t>
      </w:r>
      <w:r w:rsidR="00B27441" w:rsidRPr="00264C13">
        <w:rPr>
          <w:rFonts w:ascii="Times New Roman" w:hAnsi="Times New Roman" w:cs="Times New Roman"/>
          <w:sz w:val="28"/>
          <w:szCs w:val="28"/>
        </w:rPr>
        <w:t>,</w:t>
      </w:r>
      <w:r w:rsidRPr="00264C13">
        <w:rPr>
          <w:rFonts w:ascii="Times New Roman" w:hAnsi="Times New Roman" w:cs="Times New Roman"/>
          <w:sz w:val="28"/>
          <w:szCs w:val="28"/>
        </w:rPr>
        <w:t>4;</w:t>
      </w:r>
    </w:p>
    <w:p w:rsidR="004C7D03" w:rsidRPr="00264C13" w:rsidRDefault="004C7D03" w:rsidP="00264C13">
      <w:pPr>
        <w:tabs>
          <w:tab w:val="left" w:pos="42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4C13">
        <w:rPr>
          <w:rFonts w:ascii="Times New Roman" w:hAnsi="Times New Roman" w:cs="Times New Roman"/>
          <w:sz w:val="28"/>
          <w:szCs w:val="28"/>
        </w:rPr>
        <w:t>– начислена основная зарплата –</w:t>
      </w:r>
      <w:r w:rsidR="00B27441" w:rsidRPr="00264C13">
        <w:rPr>
          <w:rFonts w:ascii="Times New Roman" w:hAnsi="Times New Roman" w:cs="Times New Roman"/>
          <w:sz w:val="28"/>
          <w:szCs w:val="28"/>
        </w:rPr>
        <w:t xml:space="preserve"> 296</w:t>
      </w:r>
      <w:r w:rsidRPr="00264C13">
        <w:rPr>
          <w:rFonts w:ascii="Times New Roman" w:hAnsi="Times New Roman" w:cs="Times New Roman"/>
          <w:sz w:val="28"/>
          <w:szCs w:val="28"/>
        </w:rPr>
        <w:t>;</w:t>
      </w:r>
    </w:p>
    <w:p w:rsidR="004C7D03" w:rsidRPr="00264C13" w:rsidRDefault="004C7D03" w:rsidP="00264C13">
      <w:pPr>
        <w:tabs>
          <w:tab w:val="left" w:pos="42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4C13">
        <w:rPr>
          <w:rFonts w:ascii="Times New Roman" w:hAnsi="Times New Roman" w:cs="Times New Roman"/>
          <w:sz w:val="28"/>
          <w:szCs w:val="28"/>
        </w:rPr>
        <w:t>– создан резерв на оплату отпусков – 14 %;</w:t>
      </w:r>
    </w:p>
    <w:p w:rsidR="004C7D03" w:rsidRPr="00264C13" w:rsidRDefault="004C7D03" w:rsidP="00264C13">
      <w:pPr>
        <w:tabs>
          <w:tab w:val="left" w:pos="42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4C13">
        <w:rPr>
          <w:rFonts w:ascii="Times New Roman" w:hAnsi="Times New Roman" w:cs="Times New Roman"/>
          <w:sz w:val="28"/>
          <w:szCs w:val="28"/>
        </w:rPr>
        <w:t>– произведены отчисления в ФСЗН</w:t>
      </w:r>
      <w:proofErr w:type="gramStart"/>
      <w:r w:rsidRPr="00264C13">
        <w:rPr>
          <w:rFonts w:ascii="Times New Roman" w:hAnsi="Times New Roman" w:cs="Times New Roman"/>
          <w:sz w:val="28"/>
          <w:szCs w:val="28"/>
        </w:rPr>
        <w:t xml:space="preserve"> – ?;</w:t>
      </w:r>
      <w:proofErr w:type="gramEnd"/>
    </w:p>
    <w:p w:rsidR="004C7D03" w:rsidRPr="00264C13" w:rsidRDefault="004C7D03" w:rsidP="00264C13">
      <w:pPr>
        <w:tabs>
          <w:tab w:val="left" w:pos="42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4C13">
        <w:rPr>
          <w:rFonts w:ascii="Times New Roman" w:hAnsi="Times New Roman" w:cs="Times New Roman"/>
          <w:sz w:val="28"/>
          <w:szCs w:val="28"/>
        </w:rPr>
        <w:t>– произведены отчисления в БРУСП «</w:t>
      </w:r>
      <w:proofErr w:type="spellStart"/>
      <w:r w:rsidRPr="00264C13">
        <w:rPr>
          <w:rFonts w:ascii="Times New Roman" w:hAnsi="Times New Roman" w:cs="Times New Roman"/>
          <w:sz w:val="28"/>
          <w:szCs w:val="28"/>
        </w:rPr>
        <w:t>Белгосстрах</w:t>
      </w:r>
      <w:proofErr w:type="spellEnd"/>
      <w:proofErr w:type="gramStart"/>
      <w:r w:rsidRPr="00264C13">
        <w:rPr>
          <w:rFonts w:ascii="Times New Roman" w:hAnsi="Times New Roman" w:cs="Times New Roman"/>
          <w:sz w:val="28"/>
          <w:szCs w:val="28"/>
        </w:rPr>
        <w:t>» – ?;</w:t>
      </w:r>
      <w:proofErr w:type="gramEnd"/>
    </w:p>
    <w:p w:rsidR="004C7D03" w:rsidRPr="00264C13" w:rsidRDefault="004C7D03" w:rsidP="00264C13">
      <w:pPr>
        <w:tabs>
          <w:tab w:val="left" w:pos="42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64C13">
        <w:rPr>
          <w:rFonts w:ascii="Times New Roman" w:hAnsi="Times New Roman" w:cs="Times New Roman"/>
          <w:spacing w:val="-4"/>
          <w:sz w:val="28"/>
          <w:szCs w:val="28"/>
        </w:rPr>
        <w:t>– списаны затраты по содержанию и эксплуатации оборудования –45</w:t>
      </w:r>
      <w:r w:rsidR="00B27441" w:rsidRPr="00264C13">
        <w:rPr>
          <w:rFonts w:ascii="Times New Roman" w:hAnsi="Times New Roman" w:cs="Times New Roman"/>
          <w:spacing w:val="-4"/>
          <w:sz w:val="28"/>
          <w:szCs w:val="28"/>
        </w:rPr>
        <w:t>,</w:t>
      </w:r>
      <w:r w:rsidRPr="00264C13">
        <w:rPr>
          <w:rFonts w:ascii="Times New Roman" w:hAnsi="Times New Roman" w:cs="Times New Roman"/>
          <w:spacing w:val="-4"/>
          <w:sz w:val="28"/>
          <w:szCs w:val="28"/>
        </w:rPr>
        <w:t>1;</w:t>
      </w:r>
    </w:p>
    <w:p w:rsidR="004C7D03" w:rsidRPr="00264C13" w:rsidRDefault="004C7D03" w:rsidP="00264C13">
      <w:pPr>
        <w:tabs>
          <w:tab w:val="left" w:pos="42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4C13">
        <w:rPr>
          <w:rFonts w:ascii="Times New Roman" w:hAnsi="Times New Roman" w:cs="Times New Roman"/>
          <w:sz w:val="28"/>
          <w:szCs w:val="28"/>
        </w:rPr>
        <w:t xml:space="preserve">– отнесены цеховые расходы – </w:t>
      </w:r>
      <w:r w:rsidR="00B27441" w:rsidRPr="00264C13">
        <w:rPr>
          <w:rFonts w:ascii="Times New Roman" w:hAnsi="Times New Roman" w:cs="Times New Roman"/>
          <w:sz w:val="28"/>
          <w:szCs w:val="28"/>
        </w:rPr>
        <w:t>5</w:t>
      </w:r>
      <w:r w:rsidRPr="00264C13">
        <w:rPr>
          <w:rFonts w:ascii="Times New Roman" w:hAnsi="Times New Roman" w:cs="Times New Roman"/>
          <w:sz w:val="28"/>
          <w:szCs w:val="28"/>
        </w:rPr>
        <w:t>35</w:t>
      </w:r>
      <w:r w:rsidR="00B27441" w:rsidRPr="00264C13">
        <w:rPr>
          <w:rFonts w:ascii="Times New Roman" w:hAnsi="Times New Roman" w:cs="Times New Roman"/>
          <w:sz w:val="28"/>
          <w:szCs w:val="28"/>
        </w:rPr>
        <w:t>,</w:t>
      </w:r>
      <w:r w:rsidRPr="00264C13">
        <w:rPr>
          <w:rFonts w:ascii="Times New Roman" w:hAnsi="Times New Roman" w:cs="Times New Roman"/>
          <w:sz w:val="28"/>
          <w:szCs w:val="28"/>
        </w:rPr>
        <w:t>4;</w:t>
      </w:r>
    </w:p>
    <w:p w:rsidR="004C7D03" w:rsidRPr="00264C13" w:rsidRDefault="004C7D03" w:rsidP="00264C13">
      <w:pPr>
        <w:tabs>
          <w:tab w:val="left" w:pos="542"/>
          <w:tab w:val="left" w:pos="539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4C13">
        <w:rPr>
          <w:rFonts w:ascii="Times New Roman" w:hAnsi="Times New Roman" w:cs="Times New Roman"/>
          <w:sz w:val="28"/>
          <w:szCs w:val="28"/>
        </w:rPr>
        <w:t>5. 24 марта оприходован отремонтированный агрегат АКШ-7,2 в сумме фа</w:t>
      </w:r>
      <w:r w:rsidRPr="00264C13">
        <w:rPr>
          <w:rFonts w:ascii="Times New Roman" w:hAnsi="Times New Roman" w:cs="Times New Roman"/>
          <w:sz w:val="28"/>
          <w:szCs w:val="28"/>
        </w:rPr>
        <w:t>к</w:t>
      </w:r>
      <w:r w:rsidRPr="00264C13">
        <w:rPr>
          <w:rFonts w:ascii="Times New Roman" w:hAnsi="Times New Roman" w:cs="Times New Roman"/>
          <w:sz w:val="28"/>
          <w:szCs w:val="28"/>
        </w:rPr>
        <w:t>тических затрат</w:t>
      </w:r>
      <w:proofErr w:type="gramStart"/>
      <w:r w:rsidRPr="00264C13">
        <w:rPr>
          <w:rFonts w:ascii="Times New Roman" w:hAnsi="Times New Roman" w:cs="Times New Roman"/>
          <w:sz w:val="28"/>
          <w:szCs w:val="28"/>
        </w:rPr>
        <w:t xml:space="preserve"> – ?</w:t>
      </w:r>
      <w:proofErr w:type="gramEnd"/>
    </w:p>
    <w:p w:rsidR="004C7D03" w:rsidRPr="00264C13" w:rsidRDefault="004C7D03" w:rsidP="00264C13">
      <w:pPr>
        <w:tabs>
          <w:tab w:val="left" w:pos="54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4C13">
        <w:rPr>
          <w:rFonts w:ascii="Times New Roman" w:hAnsi="Times New Roman" w:cs="Times New Roman"/>
          <w:sz w:val="28"/>
          <w:szCs w:val="28"/>
        </w:rPr>
        <w:t>6. 25 марта отпущен отремонтированный АКШ-7,2 главному инженеру СПК «Велятичи» по отпускной стоимости (отпускная стоимость сформирована п</w:t>
      </w:r>
      <w:r w:rsidRPr="00264C13">
        <w:rPr>
          <w:rFonts w:ascii="Times New Roman" w:hAnsi="Times New Roman" w:cs="Times New Roman"/>
          <w:sz w:val="28"/>
          <w:szCs w:val="28"/>
        </w:rPr>
        <w:t>у</w:t>
      </w:r>
      <w:r w:rsidRPr="00264C13">
        <w:rPr>
          <w:rFonts w:ascii="Times New Roman" w:hAnsi="Times New Roman" w:cs="Times New Roman"/>
          <w:sz w:val="28"/>
          <w:szCs w:val="28"/>
        </w:rPr>
        <w:t>тем добавления 20 % наценки на сумму затр</w:t>
      </w:r>
      <w:r w:rsidR="00D33E60">
        <w:rPr>
          <w:rFonts w:ascii="Times New Roman" w:hAnsi="Times New Roman" w:cs="Times New Roman"/>
          <w:sz w:val="28"/>
          <w:szCs w:val="28"/>
        </w:rPr>
        <w:t>ат и включения НДС в размере 20 </w:t>
      </w:r>
      <w:r w:rsidRPr="00264C13">
        <w:rPr>
          <w:rFonts w:ascii="Times New Roman" w:hAnsi="Times New Roman" w:cs="Times New Roman"/>
          <w:sz w:val="28"/>
          <w:szCs w:val="28"/>
        </w:rPr>
        <w:t>%) –</w:t>
      </w:r>
      <w:proofErr w:type="gramStart"/>
      <w:r w:rsidRPr="00264C13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4C7D03" w:rsidRPr="00264C13" w:rsidRDefault="004C7D03" w:rsidP="00264C13">
      <w:pPr>
        <w:tabs>
          <w:tab w:val="left" w:pos="54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4C13">
        <w:rPr>
          <w:rFonts w:ascii="Times New Roman" w:hAnsi="Times New Roman" w:cs="Times New Roman"/>
          <w:sz w:val="28"/>
          <w:szCs w:val="28"/>
        </w:rPr>
        <w:t>7. 26 марта на расчетный счет ОАО «</w:t>
      </w:r>
      <w:proofErr w:type="spellStart"/>
      <w:r w:rsidRPr="00264C13">
        <w:rPr>
          <w:rFonts w:ascii="Times New Roman" w:hAnsi="Times New Roman" w:cs="Times New Roman"/>
          <w:sz w:val="28"/>
          <w:szCs w:val="28"/>
        </w:rPr>
        <w:t>Агросервис</w:t>
      </w:r>
      <w:proofErr w:type="spellEnd"/>
      <w:r w:rsidRPr="00264C13">
        <w:rPr>
          <w:rFonts w:ascii="Times New Roman" w:hAnsi="Times New Roman" w:cs="Times New Roman"/>
          <w:sz w:val="28"/>
          <w:szCs w:val="28"/>
        </w:rPr>
        <w:t>» поступила задолженность от СПК «Велятичи».</w:t>
      </w:r>
    </w:p>
    <w:p w:rsidR="004C7D03" w:rsidRPr="00264C13" w:rsidRDefault="00B27441" w:rsidP="00264C13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4C13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4C7D03" w:rsidRPr="00264C13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4C7D03" w:rsidRPr="00264C13">
        <w:rPr>
          <w:rFonts w:ascii="Times New Roman" w:hAnsi="Times New Roman" w:cs="Times New Roman"/>
          <w:sz w:val="28"/>
          <w:szCs w:val="28"/>
        </w:rPr>
        <w:t>На основании исходных данных требуется определить сумму н</w:t>
      </w:r>
      <w:r w:rsidR="004C7D03" w:rsidRPr="00264C13">
        <w:rPr>
          <w:rFonts w:ascii="Times New Roman" w:hAnsi="Times New Roman" w:cs="Times New Roman"/>
          <w:sz w:val="28"/>
          <w:szCs w:val="28"/>
        </w:rPr>
        <w:t>е</w:t>
      </w:r>
      <w:r w:rsidR="004C7D03" w:rsidRPr="00264C13">
        <w:rPr>
          <w:rFonts w:ascii="Times New Roman" w:hAnsi="Times New Roman" w:cs="Times New Roman"/>
          <w:sz w:val="28"/>
          <w:szCs w:val="28"/>
        </w:rPr>
        <w:t>завершенного производства в разрезе статей затрат и заполнить ведомость н</w:t>
      </w:r>
      <w:r w:rsidR="004C7D03" w:rsidRPr="00264C13">
        <w:rPr>
          <w:rFonts w:ascii="Times New Roman" w:hAnsi="Times New Roman" w:cs="Times New Roman"/>
          <w:sz w:val="28"/>
          <w:szCs w:val="28"/>
        </w:rPr>
        <w:t>е</w:t>
      </w:r>
      <w:r w:rsidR="004C7D03" w:rsidRPr="00264C13">
        <w:rPr>
          <w:rFonts w:ascii="Times New Roman" w:hAnsi="Times New Roman" w:cs="Times New Roman"/>
          <w:sz w:val="28"/>
          <w:szCs w:val="28"/>
        </w:rPr>
        <w:t>завершенного производства.</w:t>
      </w:r>
    </w:p>
    <w:p w:rsidR="004C7D03" w:rsidRPr="00264C13" w:rsidRDefault="004C7D03" w:rsidP="00264C13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4C13">
        <w:rPr>
          <w:rFonts w:ascii="Times New Roman" w:hAnsi="Times New Roman" w:cs="Times New Roman"/>
          <w:b/>
          <w:sz w:val="28"/>
          <w:szCs w:val="28"/>
        </w:rPr>
        <w:t xml:space="preserve">Исходные данные. </w:t>
      </w:r>
      <w:r w:rsidRPr="00264C13">
        <w:rPr>
          <w:rFonts w:ascii="Times New Roman" w:hAnsi="Times New Roman" w:cs="Times New Roman"/>
          <w:sz w:val="28"/>
          <w:szCs w:val="28"/>
        </w:rPr>
        <w:t>На 1 января 20_ г. в ОАО «</w:t>
      </w:r>
      <w:proofErr w:type="spellStart"/>
      <w:r w:rsidRPr="00264C13">
        <w:rPr>
          <w:rFonts w:ascii="Times New Roman" w:hAnsi="Times New Roman" w:cs="Times New Roman"/>
          <w:sz w:val="28"/>
          <w:szCs w:val="28"/>
        </w:rPr>
        <w:t>Агросервис</w:t>
      </w:r>
      <w:proofErr w:type="spellEnd"/>
      <w:r w:rsidRPr="00264C13">
        <w:rPr>
          <w:rFonts w:ascii="Times New Roman" w:hAnsi="Times New Roman" w:cs="Times New Roman"/>
          <w:sz w:val="28"/>
          <w:szCs w:val="28"/>
        </w:rPr>
        <w:t>» в незавершенном капитальном ремонте осталось два автомобиля «Газель», готовность их соста</w:t>
      </w:r>
      <w:r w:rsidRPr="00264C13">
        <w:rPr>
          <w:rFonts w:ascii="Times New Roman" w:hAnsi="Times New Roman" w:cs="Times New Roman"/>
          <w:sz w:val="28"/>
          <w:szCs w:val="28"/>
        </w:rPr>
        <w:t>в</w:t>
      </w:r>
      <w:r w:rsidRPr="00264C13">
        <w:rPr>
          <w:rFonts w:ascii="Times New Roman" w:hAnsi="Times New Roman" w:cs="Times New Roman"/>
          <w:sz w:val="28"/>
          <w:szCs w:val="28"/>
        </w:rPr>
        <w:t xml:space="preserve">ляет 70 %. Плановая себестоимость одного ремонта составляет </w:t>
      </w:r>
      <w:r w:rsidR="00B27441" w:rsidRPr="00264C13">
        <w:rPr>
          <w:rFonts w:ascii="Times New Roman" w:hAnsi="Times New Roman" w:cs="Times New Roman"/>
          <w:sz w:val="28"/>
          <w:szCs w:val="28"/>
        </w:rPr>
        <w:t xml:space="preserve">4673 </w:t>
      </w:r>
      <w:r w:rsidRPr="00264C13">
        <w:rPr>
          <w:rFonts w:ascii="Times New Roman" w:hAnsi="Times New Roman" w:cs="Times New Roman"/>
          <w:sz w:val="28"/>
          <w:szCs w:val="28"/>
        </w:rPr>
        <w:t>рублей, в том числе по статьям затрат:</w:t>
      </w:r>
    </w:p>
    <w:p w:rsidR="004C7D03" w:rsidRPr="00264C13" w:rsidRDefault="004C7D03" w:rsidP="00264C13">
      <w:pPr>
        <w:tabs>
          <w:tab w:val="left" w:pos="408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4C13">
        <w:rPr>
          <w:rFonts w:ascii="Times New Roman" w:hAnsi="Times New Roman" w:cs="Times New Roman"/>
          <w:sz w:val="28"/>
          <w:szCs w:val="28"/>
        </w:rPr>
        <w:t>– материалы – 2226</w:t>
      </w:r>
      <w:r w:rsidR="00B27441" w:rsidRPr="00264C13">
        <w:rPr>
          <w:rFonts w:ascii="Times New Roman" w:hAnsi="Times New Roman" w:cs="Times New Roman"/>
          <w:sz w:val="28"/>
          <w:szCs w:val="28"/>
        </w:rPr>
        <w:t>,</w:t>
      </w:r>
      <w:r w:rsidRPr="00264C13">
        <w:rPr>
          <w:rFonts w:ascii="Times New Roman" w:hAnsi="Times New Roman" w:cs="Times New Roman"/>
          <w:sz w:val="28"/>
          <w:szCs w:val="28"/>
        </w:rPr>
        <w:t>1;</w:t>
      </w:r>
    </w:p>
    <w:p w:rsidR="004C7D03" w:rsidRPr="00264C13" w:rsidRDefault="004C7D03" w:rsidP="00264C13">
      <w:pPr>
        <w:tabs>
          <w:tab w:val="left" w:pos="403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4C13">
        <w:rPr>
          <w:rFonts w:ascii="Times New Roman" w:hAnsi="Times New Roman" w:cs="Times New Roman"/>
          <w:sz w:val="28"/>
          <w:szCs w:val="28"/>
        </w:rPr>
        <w:t>– покупные комплектующие изделия, полуфабрикаты – 147</w:t>
      </w:r>
      <w:r w:rsidR="00B27441" w:rsidRPr="00264C13">
        <w:rPr>
          <w:rFonts w:ascii="Times New Roman" w:hAnsi="Times New Roman" w:cs="Times New Roman"/>
          <w:sz w:val="28"/>
          <w:szCs w:val="28"/>
        </w:rPr>
        <w:t>,</w:t>
      </w:r>
      <w:r w:rsidRPr="00264C13">
        <w:rPr>
          <w:rFonts w:ascii="Times New Roman" w:hAnsi="Times New Roman" w:cs="Times New Roman"/>
          <w:sz w:val="28"/>
          <w:szCs w:val="28"/>
        </w:rPr>
        <w:t xml:space="preserve">2; </w:t>
      </w:r>
    </w:p>
    <w:p w:rsidR="004C7D03" w:rsidRPr="00264C13" w:rsidRDefault="004C7D03" w:rsidP="00264C13">
      <w:pPr>
        <w:tabs>
          <w:tab w:val="left" w:pos="403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4C13">
        <w:rPr>
          <w:rFonts w:ascii="Times New Roman" w:hAnsi="Times New Roman" w:cs="Times New Roman"/>
          <w:sz w:val="28"/>
          <w:szCs w:val="28"/>
        </w:rPr>
        <w:t>– услуги коммерческих предприятий –</w:t>
      </w:r>
      <w:r w:rsidR="00B27441" w:rsidRPr="00264C13">
        <w:rPr>
          <w:rFonts w:ascii="Times New Roman" w:hAnsi="Times New Roman" w:cs="Times New Roman"/>
          <w:sz w:val="28"/>
          <w:szCs w:val="28"/>
        </w:rPr>
        <w:t xml:space="preserve"> 241</w:t>
      </w:r>
      <w:r w:rsidRPr="00264C13">
        <w:rPr>
          <w:rFonts w:ascii="Times New Roman" w:hAnsi="Times New Roman" w:cs="Times New Roman"/>
          <w:sz w:val="28"/>
          <w:szCs w:val="28"/>
        </w:rPr>
        <w:t>;</w:t>
      </w:r>
    </w:p>
    <w:p w:rsidR="004C7D03" w:rsidRPr="00264C13" w:rsidRDefault="004C7D03" w:rsidP="00264C13">
      <w:pPr>
        <w:tabs>
          <w:tab w:val="left" w:pos="403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4C13">
        <w:rPr>
          <w:rFonts w:ascii="Times New Roman" w:hAnsi="Times New Roman" w:cs="Times New Roman"/>
          <w:sz w:val="28"/>
          <w:szCs w:val="28"/>
        </w:rPr>
        <w:t>– основная заработная плата производственных рабочих – 876</w:t>
      </w:r>
      <w:r w:rsidR="00B27441" w:rsidRPr="00264C13">
        <w:rPr>
          <w:rFonts w:ascii="Times New Roman" w:hAnsi="Times New Roman" w:cs="Times New Roman"/>
          <w:sz w:val="28"/>
          <w:szCs w:val="28"/>
        </w:rPr>
        <w:t>,</w:t>
      </w:r>
      <w:r w:rsidRPr="00264C13">
        <w:rPr>
          <w:rFonts w:ascii="Times New Roman" w:hAnsi="Times New Roman" w:cs="Times New Roman"/>
          <w:sz w:val="28"/>
          <w:szCs w:val="28"/>
        </w:rPr>
        <w:t>5;</w:t>
      </w:r>
    </w:p>
    <w:p w:rsidR="004C7D03" w:rsidRPr="00264C13" w:rsidRDefault="004C7D03" w:rsidP="00264C13">
      <w:pPr>
        <w:tabs>
          <w:tab w:val="left" w:pos="466"/>
        </w:tabs>
        <w:spacing w:after="0" w:line="240" w:lineRule="auto"/>
        <w:ind w:firstLine="284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64C13">
        <w:rPr>
          <w:rFonts w:ascii="Times New Roman" w:hAnsi="Times New Roman" w:cs="Times New Roman"/>
          <w:spacing w:val="-4"/>
          <w:sz w:val="28"/>
          <w:szCs w:val="28"/>
        </w:rPr>
        <w:lastRenderedPageBreak/>
        <w:t>– дополнительная заработная плата производственных рабочих – 237</w:t>
      </w:r>
      <w:r w:rsidR="00B27441" w:rsidRPr="00264C13">
        <w:rPr>
          <w:rFonts w:ascii="Times New Roman" w:hAnsi="Times New Roman" w:cs="Times New Roman"/>
          <w:spacing w:val="-4"/>
          <w:sz w:val="28"/>
          <w:szCs w:val="28"/>
        </w:rPr>
        <w:t>,</w:t>
      </w:r>
      <w:r w:rsidRPr="00264C13">
        <w:rPr>
          <w:rFonts w:ascii="Times New Roman" w:hAnsi="Times New Roman" w:cs="Times New Roman"/>
          <w:spacing w:val="-4"/>
          <w:sz w:val="28"/>
          <w:szCs w:val="28"/>
        </w:rPr>
        <w:t>9;</w:t>
      </w:r>
    </w:p>
    <w:p w:rsidR="004C7D03" w:rsidRPr="00264C13" w:rsidRDefault="004C7D03" w:rsidP="00264C13">
      <w:pPr>
        <w:tabs>
          <w:tab w:val="left" w:pos="403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4C13">
        <w:rPr>
          <w:rFonts w:ascii="Times New Roman" w:hAnsi="Times New Roman" w:cs="Times New Roman"/>
          <w:sz w:val="28"/>
          <w:szCs w:val="28"/>
        </w:rPr>
        <w:t>– отчисления на социальные нужды – 385</w:t>
      </w:r>
      <w:r w:rsidR="00B27441" w:rsidRPr="00264C13">
        <w:rPr>
          <w:rFonts w:ascii="Times New Roman" w:hAnsi="Times New Roman" w:cs="Times New Roman"/>
          <w:sz w:val="28"/>
          <w:szCs w:val="28"/>
        </w:rPr>
        <w:t>,</w:t>
      </w:r>
      <w:r w:rsidRPr="00264C13">
        <w:rPr>
          <w:rFonts w:ascii="Times New Roman" w:hAnsi="Times New Roman" w:cs="Times New Roman"/>
          <w:sz w:val="28"/>
          <w:szCs w:val="28"/>
        </w:rPr>
        <w:t>6;</w:t>
      </w:r>
    </w:p>
    <w:p w:rsidR="004C7D03" w:rsidRPr="00264C13" w:rsidRDefault="004C7D03" w:rsidP="00264C13">
      <w:pPr>
        <w:tabs>
          <w:tab w:val="left" w:pos="403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4C13">
        <w:rPr>
          <w:rFonts w:ascii="Times New Roman" w:hAnsi="Times New Roman" w:cs="Times New Roman"/>
          <w:sz w:val="28"/>
          <w:szCs w:val="28"/>
        </w:rPr>
        <w:t>– расходы на содержание и эксплуатацию оборудования – 298</w:t>
      </w:r>
      <w:r w:rsidR="00B27441" w:rsidRPr="00264C13">
        <w:rPr>
          <w:rFonts w:ascii="Times New Roman" w:hAnsi="Times New Roman" w:cs="Times New Roman"/>
          <w:sz w:val="28"/>
          <w:szCs w:val="28"/>
        </w:rPr>
        <w:t>,</w:t>
      </w:r>
      <w:r w:rsidRPr="00264C13">
        <w:rPr>
          <w:rFonts w:ascii="Times New Roman" w:hAnsi="Times New Roman" w:cs="Times New Roman"/>
          <w:sz w:val="28"/>
          <w:szCs w:val="28"/>
        </w:rPr>
        <w:t>5;</w:t>
      </w:r>
    </w:p>
    <w:p w:rsidR="004C7D03" w:rsidRPr="00264C13" w:rsidRDefault="004C7D03" w:rsidP="00264C13">
      <w:pPr>
        <w:tabs>
          <w:tab w:val="left" w:pos="403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4C13">
        <w:rPr>
          <w:rFonts w:ascii="Times New Roman" w:hAnsi="Times New Roman" w:cs="Times New Roman"/>
          <w:sz w:val="28"/>
          <w:szCs w:val="28"/>
        </w:rPr>
        <w:t>– цеховые расходы –</w:t>
      </w:r>
      <w:r w:rsidR="00B27441" w:rsidRPr="00264C13">
        <w:rPr>
          <w:rFonts w:ascii="Times New Roman" w:hAnsi="Times New Roman" w:cs="Times New Roman"/>
          <w:sz w:val="28"/>
          <w:szCs w:val="28"/>
        </w:rPr>
        <w:t xml:space="preserve"> 198,2</w:t>
      </w:r>
      <w:r w:rsidRPr="00264C13">
        <w:rPr>
          <w:rFonts w:ascii="Times New Roman" w:hAnsi="Times New Roman" w:cs="Times New Roman"/>
          <w:sz w:val="28"/>
          <w:szCs w:val="28"/>
        </w:rPr>
        <w:t>;</w:t>
      </w:r>
    </w:p>
    <w:p w:rsidR="004C7D03" w:rsidRPr="00264C13" w:rsidRDefault="004C7D03" w:rsidP="00264C13">
      <w:pPr>
        <w:tabs>
          <w:tab w:val="left" w:pos="403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4C13">
        <w:rPr>
          <w:rFonts w:ascii="Times New Roman" w:hAnsi="Times New Roman" w:cs="Times New Roman"/>
          <w:sz w:val="28"/>
          <w:szCs w:val="28"/>
        </w:rPr>
        <w:t>– прочие расходы – 620.</w:t>
      </w:r>
    </w:p>
    <w:p w:rsidR="004C7D03" w:rsidRPr="00264C13" w:rsidRDefault="004C7D03" w:rsidP="00264C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4C13">
        <w:rPr>
          <w:rFonts w:ascii="Times New Roman" w:hAnsi="Times New Roman" w:cs="Times New Roman"/>
          <w:b/>
          <w:sz w:val="28"/>
          <w:szCs w:val="28"/>
        </w:rPr>
        <w:t>Задание 3.</w:t>
      </w:r>
      <w:r w:rsidRPr="00264C13">
        <w:rPr>
          <w:rFonts w:ascii="Times New Roman" w:hAnsi="Times New Roman" w:cs="Times New Roman"/>
          <w:sz w:val="28"/>
          <w:szCs w:val="28"/>
        </w:rPr>
        <w:t xml:space="preserve"> На основании исходных данных требуется:</w:t>
      </w:r>
    </w:p>
    <w:p w:rsidR="004C7D03" w:rsidRPr="00264C13" w:rsidRDefault="00A62099" w:rsidP="00264C13">
      <w:pPr>
        <w:tabs>
          <w:tab w:val="left" w:pos="49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4C7D03" w:rsidRPr="00264C13">
        <w:rPr>
          <w:rFonts w:ascii="Times New Roman" w:hAnsi="Times New Roman" w:cs="Times New Roman"/>
          <w:sz w:val="28"/>
          <w:szCs w:val="28"/>
        </w:rPr>
        <w:t>составить бухгалтерские записи;</w:t>
      </w:r>
    </w:p>
    <w:p w:rsidR="004C7D03" w:rsidRPr="00264C13" w:rsidRDefault="00A62099" w:rsidP="00264C13">
      <w:pPr>
        <w:tabs>
          <w:tab w:val="left" w:pos="49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4C7D03" w:rsidRPr="00264C13">
        <w:rPr>
          <w:rFonts w:ascii="Times New Roman" w:hAnsi="Times New Roman" w:cs="Times New Roman"/>
          <w:sz w:val="28"/>
          <w:szCs w:val="28"/>
        </w:rPr>
        <w:t>рассчитать и отразить в учете налоги из выручки;</w:t>
      </w:r>
    </w:p>
    <w:p w:rsidR="004C7D03" w:rsidRPr="00264C13" w:rsidRDefault="004C7D03" w:rsidP="00264C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4C13">
        <w:rPr>
          <w:rFonts w:ascii="Times New Roman" w:hAnsi="Times New Roman" w:cs="Times New Roman"/>
          <w:sz w:val="28"/>
          <w:szCs w:val="28"/>
        </w:rPr>
        <w:t>в) определить финансовый результат от реализации услуг ремонтной масте</w:t>
      </w:r>
      <w:r w:rsidRPr="00264C13">
        <w:rPr>
          <w:rFonts w:ascii="Times New Roman" w:hAnsi="Times New Roman" w:cs="Times New Roman"/>
          <w:sz w:val="28"/>
          <w:szCs w:val="28"/>
        </w:rPr>
        <w:t>р</w:t>
      </w:r>
      <w:r w:rsidRPr="00264C13">
        <w:rPr>
          <w:rFonts w:ascii="Times New Roman" w:hAnsi="Times New Roman" w:cs="Times New Roman"/>
          <w:sz w:val="28"/>
          <w:szCs w:val="28"/>
        </w:rPr>
        <w:t>ской.</w:t>
      </w:r>
    </w:p>
    <w:p w:rsidR="004C7D03" w:rsidRPr="00264C13" w:rsidRDefault="004C7D03" w:rsidP="00264C13">
      <w:pPr>
        <w:spacing w:after="0" w:line="240" w:lineRule="auto"/>
        <w:ind w:firstLine="284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264C13">
        <w:rPr>
          <w:rFonts w:ascii="Times New Roman" w:hAnsi="Times New Roman" w:cs="Times New Roman"/>
          <w:b/>
          <w:sz w:val="28"/>
          <w:szCs w:val="28"/>
        </w:rPr>
        <w:t>Исходные данные:</w:t>
      </w:r>
      <w:r w:rsidRPr="00264C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64C13">
        <w:rPr>
          <w:rFonts w:ascii="Times New Roman" w:hAnsi="Times New Roman" w:cs="Times New Roman"/>
          <w:sz w:val="28"/>
          <w:szCs w:val="28"/>
        </w:rPr>
        <w:t>В ОАО «</w:t>
      </w:r>
      <w:proofErr w:type="spellStart"/>
      <w:r w:rsidRPr="00264C13">
        <w:rPr>
          <w:rFonts w:ascii="Times New Roman" w:hAnsi="Times New Roman" w:cs="Times New Roman"/>
          <w:sz w:val="28"/>
          <w:szCs w:val="28"/>
        </w:rPr>
        <w:t>Агросервис</w:t>
      </w:r>
      <w:proofErr w:type="spellEnd"/>
      <w:r w:rsidRPr="00264C13">
        <w:rPr>
          <w:rFonts w:ascii="Times New Roman" w:hAnsi="Times New Roman" w:cs="Times New Roman"/>
          <w:sz w:val="28"/>
          <w:szCs w:val="28"/>
        </w:rPr>
        <w:t>» по ремонту техники сельскохозя</w:t>
      </w:r>
      <w:r w:rsidRPr="00264C13">
        <w:rPr>
          <w:rFonts w:ascii="Times New Roman" w:hAnsi="Times New Roman" w:cs="Times New Roman"/>
          <w:sz w:val="28"/>
          <w:szCs w:val="28"/>
        </w:rPr>
        <w:t>й</w:t>
      </w:r>
      <w:r w:rsidRPr="00264C13">
        <w:rPr>
          <w:rFonts w:ascii="Times New Roman" w:hAnsi="Times New Roman" w:cs="Times New Roman"/>
          <w:sz w:val="28"/>
          <w:szCs w:val="28"/>
        </w:rPr>
        <w:t>ственных организаций за месяц списано ремонтных материа</w:t>
      </w:r>
      <w:r w:rsidR="00B27441" w:rsidRPr="00264C13">
        <w:rPr>
          <w:rFonts w:ascii="Times New Roman" w:hAnsi="Times New Roman" w:cs="Times New Roman"/>
          <w:sz w:val="28"/>
          <w:szCs w:val="28"/>
        </w:rPr>
        <w:t>лов на сумму 105,68</w:t>
      </w:r>
      <w:r w:rsidRPr="00264C13">
        <w:rPr>
          <w:rFonts w:ascii="Times New Roman" w:hAnsi="Times New Roman" w:cs="Times New Roman"/>
          <w:sz w:val="28"/>
          <w:szCs w:val="28"/>
        </w:rPr>
        <w:t xml:space="preserve"> руб., запчастей – 48</w:t>
      </w:r>
      <w:r w:rsidR="00B27441" w:rsidRPr="00264C13">
        <w:rPr>
          <w:rFonts w:ascii="Times New Roman" w:hAnsi="Times New Roman" w:cs="Times New Roman"/>
          <w:sz w:val="28"/>
          <w:szCs w:val="28"/>
        </w:rPr>
        <w:t>,01</w:t>
      </w:r>
      <w:r w:rsidRPr="00264C13">
        <w:rPr>
          <w:rFonts w:ascii="Times New Roman" w:hAnsi="Times New Roman" w:cs="Times New Roman"/>
          <w:sz w:val="28"/>
          <w:szCs w:val="28"/>
        </w:rPr>
        <w:t xml:space="preserve"> руб., топлива – 17</w:t>
      </w:r>
      <w:r w:rsidR="00B27441" w:rsidRPr="00264C13">
        <w:rPr>
          <w:rFonts w:ascii="Times New Roman" w:hAnsi="Times New Roman" w:cs="Times New Roman"/>
          <w:sz w:val="28"/>
          <w:szCs w:val="28"/>
        </w:rPr>
        <w:t>,75</w:t>
      </w:r>
      <w:r w:rsidRPr="00264C13">
        <w:rPr>
          <w:rFonts w:ascii="Times New Roman" w:hAnsi="Times New Roman" w:cs="Times New Roman"/>
          <w:sz w:val="28"/>
          <w:szCs w:val="28"/>
        </w:rPr>
        <w:t xml:space="preserve"> руб., обтирочных и других материалов – 12</w:t>
      </w:r>
      <w:r w:rsidR="00B27441" w:rsidRPr="00264C13">
        <w:rPr>
          <w:rFonts w:ascii="Times New Roman" w:hAnsi="Times New Roman" w:cs="Times New Roman"/>
          <w:sz w:val="28"/>
          <w:szCs w:val="28"/>
        </w:rPr>
        <w:t>,31</w:t>
      </w:r>
      <w:r w:rsidRPr="00264C13">
        <w:rPr>
          <w:rFonts w:ascii="Times New Roman" w:hAnsi="Times New Roman" w:cs="Times New Roman"/>
          <w:sz w:val="28"/>
          <w:szCs w:val="28"/>
        </w:rPr>
        <w:t xml:space="preserve"> руб., покупных комплектующих изделий – 84</w:t>
      </w:r>
      <w:r w:rsidR="00B27441" w:rsidRPr="00264C13">
        <w:rPr>
          <w:rFonts w:ascii="Times New Roman" w:hAnsi="Times New Roman" w:cs="Times New Roman"/>
          <w:sz w:val="28"/>
          <w:szCs w:val="28"/>
        </w:rPr>
        <w:t>,21</w:t>
      </w:r>
      <w:r w:rsidRPr="00264C13">
        <w:rPr>
          <w:rFonts w:ascii="Times New Roman" w:hAnsi="Times New Roman" w:cs="Times New Roman"/>
          <w:sz w:val="28"/>
          <w:szCs w:val="28"/>
        </w:rPr>
        <w:t xml:space="preserve"> руб. Также в текущем месяце </w:t>
      </w:r>
      <w:proofErr w:type="spellStart"/>
      <w:r w:rsidRPr="00264C13">
        <w:rPr>
          <w:rFonts w:ascii="Times New Roman" w:hAnsi="Times New Roman" w:cs="Times New Roman"/>
          <w:sz w:val="28"/>
          <w:szCs w:val="28"/>
        </w:rPr>
        <w:t>агросервисной</w:t>
      </w:r>
      <w:proofErr w:type="spellEnd"/>
      <w:r w:rsidRPr="00264C13">
        <w:rPr>
          <w:rFonts w:ascii="Times New Roman" w:hAnsi="Times New Roman" w:cs="Times New Roman"/>
          <w:sz w:val="28"/>
          <w:szCs w:val="28"/>
        </w:rPr>
        <w:t xml:space="preserve"> организации оказаны услуги по ремонту те</w:t>
      </w:r>
      <w:r w:rsidRPr="00264C13">
        <w:rPr>
          <w:rFonts w:ascii="Times New Roman" w:hAnsi="Times New Roman" w:cs="Times New Roman"/>
          <w:sz w:val="28"/>
          <w:szCs w:val="28"/>
        </w:rPr>
        <w:t>х</w:t>
      </w:r>
      <w:r w:rsidRPr="00264C13">
        <w:rPr>
          <w:rFonts w:ascii="Times New Roman" w:hAnsi="Times New Roman" w:cs="Times New Roman"/>
          <w:sz w:val="28"/>
          <w:szCs w:val="28"/>
        </w:rPr>
        <w:t>ники сельскохозяйственных организаций коммерческими предприятиями на сумму 63</w:t>
      </w:r>
      <w:r w:rsidR="00B27441" w:rsidRPr="00264C13">
        <w:rPr>
          <w:rFonts w:ascii="Times New Roman" w:hAnsi="Times New Roman" w:cs="Times New Roman"/>
          <w:sz w:val="28"/>
          <w:szCs w:val="28"/>
        </w:rPr>
        <w:t>,84</w:t>
      </w:r>
      <w:r w:rsidRPr="00264C13">
        <w:rPr>
          <w:rFonts w:ascii="Times New Roman" w:hAnsi="Times New Roman" w:cs="Times New Roman"/>
          <w:sz w:val="28"/>
          <w:szCs w:val="28"/>
        </w:rPr>
        <w:t xml:space="preserve"> руб., НДС – 20 %. В процессе ремонта оприходовано возвратных</w:t>
      </w:r>
      <w:proofErr w:type="gramEnd"/>
      <w:r w:rsidRPr="00264C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64C13">
        <w:rPr>
          <w:rFonts w:ascii="Times New Roman" w:hAnsi="Times New Roman" w:cs="Times New Roman"/>
          <w:sz w:val="28"/>
          <w:szCs w:val="28"/>
        </w:rPr>
        <w:t>отходов по цене возможного использования на сумму 27</w:t>
      </w:r>
      <w:r w:rsidR="00B27441" w:rsidRPr="00264C13">
        <w:rPr>
          <w:rFonts w:ascii="Times New Roman" w:hAnsi="Times New Roman" w:cs="Times New Roman"/>
          <w:sz w:val="28"/>
          <w:szCs w:val="28"/>
        </w:rPr>
        <w:t>,31</w:t>
      </w:r>
      <w:r w:rsidRPr="00264C13">
        <w:rPr>
          <w:rFonts w:ascii="Times New Roman" w:hAnsi="Times New Roman" w:cs="Times New Roman"/>
          <w:sz w:val="28"/>
          <w:szCs w:val="28"/>
        </w:rPr>
        <w:t xml:space="preserve"> руб., начислена з</w:t>
      </w:r>
      <w:r w:rsidRPr="00264C13">
        <w:rPr>
          <w:rFonts w:ascii="Times New Roman" w:hAnsi="Times New Roman" w:cs="Times New Roman"/>
          <w:sz w:val="28"/>
          <w:szCs w:val="28"/>
        </w:rPr>
        <w:t>а</w:t>
      </w:r>
      <w:r w:rsidRPr="00264C13">
        <w:rPr>
          <w:rFonts w:ascii="Times New Roman" w:hAnsi="Times New Roman" w:cs="Times New Roman"/>
          <w:sz w:val="28"/>
          <w:szCs w:val="28"/>
        </w:rPr>
        <w:t>работная плата в сумме 213</w:t>
      </w:r>
      <w:r w:rsidR="00B27441" w:rsidRPr="00264C13">
        <w:rPr>
          <w:rFonts w:ascii="Times New Roman" w:hAnsi="Times New Roman" w:cs="Times New Roman"/>
          <w:sz w:val="28"/>
          <w:szCs w:val="28"/>
        </w:rPr>
        <w:t>,08</w:t>
      </w:r>
      <w:r w:rsidRPr="00264C13">
        <w:rPr>
          <w:rFonts w:ascii="Times New Roman" w:hAnsi="Times New Roman" w:cs="Times New Roman"/>
          <w:sz w:val="28"/>
          <w:szCs w:val="28"/>
        </w:rPr>
        <w:t xml:space="preserve"> руб. От суммы начисленной заработной платы произведены отчисления в ФСЗН – ?, отчисления по обязательному страхов</w:t>
      </w:r>
      <w:r w:rsidRPr="00264C13">
        <w:rPr>
          <w:rFonts w:ascii="Times New Roman" w:hAnsi="Times New Roman" w:cs="Times New Roman"/>
          <w:sz w:val="28"/>
          <w:szCs w:val="28"/>
        </w:rPr>
        <w:t>а</w:t>
      </w:r>
      <w:r w:rsidRPr="00264C13">
        <w:rPr>
          <w:rFonts w:ascii="Times New Roman" w:hAnsi="Times New Roman" w:cs="Times New Roman"/>
          <w:sz w:val="28"/>
          <w:szCs w:val="28"/>
        </w:rPr>
        <w:t>нию от несчастных случаев на производстве и профессиональных заболеваний – ?, затраты по содержанию и эксплуатации оборудования: начислена аморт</w:t>
      </w:r>
      <w:r w:rsidRPr="00264C13">
        <w:rPr>
          <w:rFonts w:ascii="Times New Roman" w:hAnsi="Times New Roman" w:cs="Times New Roman"/>
          <w:sz w:val="28"/>
          <w:szCs w:val="28"/>
        </w:rPr>
        <w:t>и</w:t>
      </w:r>
      <w:r w:rsidRPr="00264C13">
        <w:rPr>
          <w:rFonts w:ascii="Times New Roman" w:hAnsi="Times New Roman" w:cs="Times New Roman"/>
          <w:sz w:val="28"/>
          <w:szCs w:val="28"/>
        </w:rPr>
        <w:t>зация в сумме 283</w:t>
      </w:r>
      <w:r w:rsidR="00B27441" w:rsidRPr="00264C13">
        <w:rPr>
          <w:rFonts w:ascii="Times New Roman" w:hAnsi="Times New Roman" w:cs="Times New Roman"/>
          <w:sz w:val="28"/>
          <w:szCs w:val="28"/>
        </w:rPr>
        <w:t>,06</w:t>
      </w:r>
      <w:r w:rsidRPr="00264C13">
        <w:rPr>
          <w:rFonts w:ascii="Times New Roman" w:hAnsi="Times New Roman" w:cs="Times New Roman"/>
          <w:sz w:val="28"/>
          <w:szCs w:val="28"/>
        </w:rPr>
        <w:t xml:space="preserve"> руб., произведен ремонт оборудования сторонними орг</w:t>
      </w:r>
      <w:r w:rsidRPr="00264C13">
        <w:rPr>
          <w:rFonts w:ascii="Times New Roman" w:hAnsi="Times New Roman" w:cs="Times New Roman"/>
          <w:sz w:val="28"/>
          <w:szCs w:val="28"/>
        </w:rPr>
        <w:t>а</w:t>
      </w:r>
      <w:r w:rsidRPr="00264C13">
        <w:rPr>
          <w:rFonts w:ascii="Times New Roman" w:hAnsi="Times New Roman" w:cs="Times New Roman"/>
          <w:sz w:val="28"/>
          <w:szCs w:val="28"/>
        </w:rPr>
        <w:t xml:space="preserve">низациями на сумму </w:t>
      </w:r>
      <w:r w:rsidRPr="00264C13">
        <w:rPr>
          <w:rFonts w:ascii="Times New Roman" w:hAnsi="Times New Roman" w:cs="Times New Roman"/>
          <w:spacing w:val="-2"/>
          <w:sz w:val="28"/>
          <w:szCs w:val="28"/>
        </w:rPr>
        <w:t>75</w:t>
      </w:r>
      <w:r w:rsidR="00B27441" w:rsidRPr="00264C13">
        <w:rPr>
          <w:rFonts w:ascii="Times New Roman" w:hAnsi="Times New Roman" w:cs="Times New Roman"/>
          <w:spacing w:val="-2"/>
          <w:sz w:val="28"/>
          <w:szCs w:val="28"/>
        </w:rPr>
        <w:t>,46</w:t>
      </w:r>
      <w:r w:rsidRPr="00264C13">
        <w:rPr>
          <w:rFonts w:ascii="Times New Roman" w:hAnsi="Times New Roman" w:cs="Times New Roman"/>
          <w:spacing w:val="-2"/>
          <w:sz w:val="28"/>
          <w:szCs w:val="28"/>
        </w:rPr>
        <w:t xml:space="preserve"> руб., НДС по</w:t>
      </w:r>
      <w:proofErr w:type="gramEnd"/>
      <w:r w:rsidRPr="00264C1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gramStart"/>
      <w:r w:rsidRPr="00264C13">
        <w:rPr>
          <w:rFonts w:ascii="Times New Roman" w:hAnsi="Times New Roman" w:cs="Times New Roman"/>
          <w:spacing w:val="-2"/>
          <w:sz w:val="28"/>
          <w:szCs w:val="28"/>
        </w:rPr>
        <w:t>услугам – 20%. В конце месяца распр</w:t>
      </w:r>
      <w:r w:rsidRPr="00264C1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264C13">
        <w:rPr>
          <w:rFonts w:ascii="Times New Roman" w:hAnsi="Times New Roman" w:cs="Times New Roman"/>
          <w:spacing w:val="-2"/>
          <w:sz w:val="28"/>
          <w:szCs w:val="28"/>
        </w:rPr>
        <w:t>делены затраты по содержанию и эксплуатации оборудования и отнесены в себ</w:t>
      </w:r>
      <w:r w:rsidRPr="00264C1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264C13">
        <w:rPr>
          <w:rFonts w:ascii="Times New Roman" w:hAnsi="Times New Roman" w:cs="Times New Roman"/>
          <w:spacing w:val="-2"/>
          <w:sz w:val="28"/>
          <w:szCs w:val="28"/>
        </w:rPr>
        <w:t xml:space="preserve">стоимость работ по ремонту техники </w:t>
      </w:r>
      <w:proofErr w:type="spellStart"/>
      <w:r w:rsidRPr="00264C13">
        <w:rPr>
          <w:rFonts w:ascii="Times New Roman" w:hAnsi="Times New Roman" w:cs="Times New Roman"/>
          <w:spacing w:val="-2"/>
          <w:sz w:val="28"/>
          <w:szCs w:val="28"/>
        </w:rPr>
        <w:t>сельхозорганизаций</w:t>
      </w:r>
      <w:proofErr w:type="spellEnd"/>
      <w:r w:rsidRPr="00264C13">
        <w:rPr>
          <w:rFonts w:ascii="Times New Roman" w:hAnsi="Times New Roman" w:cs="Times New Roman"/>
          <w:spacing w:val="-2"/>
          <w:sz w:val="28"/>
          <w:szCs w:val="28"/>
        </w:rPr>
        <w:t xml:space="preserve"> в сумме 258</w:t>
      </w:r>
      <w:r w:rsidR="00B27441" w:rsidRPr="00264C13">
        <w:rPr>
          <w:rFonts w:ascii="Times New Roman" w:hAnsi="Times New Roman" w:cs="Times New Roman"/>
          <w:spacing w:val="-2"/>
          <w:sz w:val="28"/>
          <w:szCs w:val="28"/>
        </w:rPr>
        <w:t>,70</w:t>
      </w:r>
      <w:r w:rsidRPr="00264C13">
        <w:rPr>
          <w:rFonts w:ascii="Times New Roman" w:hAnsi="Times New Roman" w:cs="Times New Roman"/>
          <w:spacing w:val="-2"/>
          <w:sz w:val="28"/>
          <w:szCs w:val="28"/>
        </w:rPr>
        <w:t xml:space="preserve"> руб., распределены цеховые расходы ремонтной мастерской и включены в себесто</w:t>
      </w:r>
      <w:r w:rsidRPr="00264C13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264C13">
        <w:rPr>
          <w:rFonts w:ascii="Times New Roman" w:hAnsi="Times New Roman" w:cs="Times New Roman"/>
          <w:spacing w:val="-2"/>
          <w:sz w:val="28"/>
          <w:szCs w:val="28"/>
        </w:rPr>
        <w:t xml:space="preserve">мость ремонтных работ, выполненных для </w:t>
      </w:r>
      <w:proofErr w:type="spellStart"/>
      <w:r w:rsidRPr="00264C13">
        <w:rPr>
          <w:rFonts w:ascii="Times New Roman" w:hAnsi="Times New Roman" w:cs="Times New Roman"/>
          <w:spacing w:val="-2"/>
          <w:sz w:val="28"/>
          <w:szCs w:val="28"/>
        </w:rPr>
        <w:t>сельхозорганизаций</w:t>
      </w:r>
      <w:proofErr w:type="spellEnd"/>
      <w:r w:rsidRPr="00264C13">
        <w:rPr>
          <w:rFonts w:ascii="Times New Roman" w:hAnsi="Times New Roman" w:cs="Times New Roman"/>
          <w:spacing w:val="-2"/>
          <w:sz w:val="28"/>
          <w:szCs w:val="28"/>
        </w:rPr>
        <w:t xml:space="preserve">, соответственно </w:t>
      </w:r>
      <w:r w:rsidR="00B27441" w:rsidRPr="00264C13">
        <w:rPr>
          <w:rFonts w:ascii="Times New Roman" w:hAnsi="Times New Roman" w:cs="Times New Roman"/>
          <w:spacing w:val="-2"/>
          <w:sz w:val="28"/>
          <w:szCs w:val="28"/>
        </w:rPr>
        <w:t>233,21</w:t>
      </w:r>
      <w:r w:rsidRPr="00264C13">
        <w:rPr>
          <w:rFonts w:ascii="Times New Roman" w:hAnsi="Times New Roman" w:cs="Times New Roman"/>
          <w:spacing w:val="-2"/>
          <w:sz w:val="28"/>
          <w:szCs w:val="28"/>
        </w:rPr>
        <w:t>руб. Стоимость незавершенного производства на начало месяца – 15</w:t>
      </w:r>
      <w:r w:rsidR="00B27441" w:rsidRPr="00264C13">
        <w:rPr>
          <w:rFonts w:ascii="Times New Roman" w:hAnsi="Times New Roman" w:cs="Times New Roman"/>
          <w:spacing w:val="-2"/>
          <w:sz w:val="28"/>
          <w:szCs w:val="28"/>
        </w:rPr>
        <w:t>,06</w:t>
      </w:r>
      <w:r w:rsidRPr="00264C13">
        <w:rPr>
          <w:rFonts w:ascii="Times New Roman" w:hAnsi="Times New Roman" w:cs="Times New Roman"/>
          <w:spacing w:val="-2"/>
          <w:sz w:val="28"/>
          <w:szCs w:val="28"/>
        </w:rPr>
        <w:t xml:space="preserve"> руб. В конце месяца принята техника из ремонта на сумму фактических</w:t>
      </w:r>
      <w:proofErr w:type="gramEnd"/>
      <w:r w:rsidRPr="00264C13">
        <w:rPr>
          <w:rFonts w:ascii="Times New Roman" w:hAnsi="Times New Roman" w:cs="Times New Roman"/>
          <w:spacing w:val="-2"/>
          <w:sz w:val="28"/>
          <w:szCs w:val="28"/>
        </w:rPr>
        <w:t xml:space="preserve"> затрат. Предъявлены счета </w:t>
      </w:r>
      <w:proofErr w:type="spellStart"/>
      <w:r w:rsidRPr="00264C13">
        <w:rPr>
          <w:rFonts w:ascii="Times New Roman" w:hAnsi="Times New Roman" w:cs="Times New Roman"/>
          <w:spacing w:val="-2"/>
          <w:sz w:val="28"/>
          <w:szCs w:val="28"/>
        </w:rPr>
        <w:t>сельхозорганизациям</w:t>
      </w:r>
      <w:proofErr w:type="spellEnd"/>
      <w:r w:rsidRPr="00264C13">
        <w:rPr>
          <w:rFonts w:ascii="Times New Roman" w:hAnsi="Times New Roman" w:cs="Times New Roman"/>
          <w:spacing w:val="-2"/>
          <w:sz w:val="28"/>
          <w:szCs w:val="28"/>
        </w:rPr>
        <w:t xml:space="preserve"> за выполненные работы по ремонту на сумму 1533</w:t>
      </w:r>
      <w:r w:rsidR="00B27441" w:rsidRPr="00264C13">
        <w:rPr>
          <w:rFonts w:ascii="Times New Roman" w:hAnsi="Times New Roman" w:cs="Times New Roman"/>
          <w:spacing w:val="-2"/>
          <w:sz w:val="28"/>
          <w:szCs w:val="28"/>
        </w:rPr>
        <w:t>,28</w:t>
      </w:r>
      <w:r w:rsidRPr="00264C13">
        <w:rPr>
          <w:rFonts w:ascii="Times New Roman" w:hAnsi="Times New Roman" w:cs="Times New Roman"/>
          <w:spacing w:val="-2"/>
          <w:sz w:val="28"/>
          <w:szCs w:val="28"/>
        </w:rPr>
        <w:t xml:space="preserve"> руб. Задолженность от заказчиков поступила на расчетный счет ОАО «</w:t>
      </w:r>
      <w:proofErr w:type="spellStart"/>
      <w:r w:rsidRPr="00264C13">
        <w:rPr>
          <w:rFonts w:ascii="Times New Roman" w:hAnsi="Times New Roman" w:cs="Times New Roman"/>
          <w:spacing w:val="-2"/>
          <w:sz w:val="28"/>
          <w:szCs w:val="28"/>
        </w:rPr>
        <w:t>Агросервис</w:t>
      </w:r>
      <w:proofErr w:type="spellEnd"/>
      <w:r w:rsidRPr="00264C13">
        <w:rPr>
          <w:rFonts w:ascii="Times New Roman" w:hAnsi="Times New Roman" w:cs="Times New Roman"/>
          <w:spacing w:val="-2"/>
          <w:sz w:val="28"/>
          <w:szCs w:val="28"/>
        </w:rPr>
        <w:t>».</w:t>
      </w:r>
    </w:p>
    <w:p w:rsidR="004C7D03" w:rsidRPr="00264C13" w:rsidRDefault="00FA04B3" w:rsidP="00264C13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4C13">
        <w:rPr>
          <w:rFonts w:ascii="Times New Roman" w:hAnsi="Times New Roman" w:cs="Times New Roman"/>
          <w:b/>
          <w:sz w:val="28"/>
          <w:szCs w:val="28"/>
        </w:rPr>
        <w:t>Задание 4.</w:t>
      </w:r>
      <w:r w:rsidR="004C7D03" w:rsidRPr="00264C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7D03" w:rsidRPr="00264C13">
        <w:rPr>
          <w:rFonts w:ascii="Times New Roman" w:hAnsi="Times New Roman" w:cs="Times New Roman"/>
          <w:sz w:val="28"/>
          <w:szCs w:val="28"/>
        </w:rPr>
        <w:t>На основании исходных данных требуется:</w:t>
      </w:r>
    </w:p>
    <w:p w:rsidR="004C7D03" w:rsidRPr="00264C13" w:rsidRDefault="004C7D03" w:rsidP="00264C13">
      <w:pPr>
        <w:tabs>
          <w:tab w:val="left" w:pos="50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4C13">
        <w:rPr>
          <w:rFonts w:ascii="Times New Roman" w:hAnsi="Times New Roman" w:cs="Times New Roman"/>
          <w:sz w:val="28"/>
          <w:szCs w:val="28"/>
        </w:rPr>
        <w:t>а)</w:t>
      </w:r>
      <w:r w:rsidRPr="00264C13">
        <w:rPr>
          <w:rFonts w:ascii="Times New Roman" w:hAnsi="Times New Roman" w:cs="Times New Roman"/>
          <w:sz w:val="28"/>
          <w:szCs w:val="28"/>
        </w:rPr>
        <w:tab/>
      </w:r>
      <w:r w:rsidR="00A62099">
        <w:rPr>
          <w:rFonts w:ascii="Times New Roman" w:hAnsi="Times New Roman" w:cs="Times New Roman"/>
          <w:sz w:val="28"/>
          <w:szCs w:val="28"/>
        </w:rPr>
        <w:t xml:space="preserve"> </w:t>
      </w:r>
      <w:r w:rsidRPr="00264C13">
        <w:rPr>
          <w:rFonts w:ascii="Times New Roman" w:hAnsi="Times New Roman" w:cs="Times New Roman"/>
          <w:sz w:val="28"/>
          <w:szCs w:val="28"/>
        </w:rPr>
        <w:t>составить бухгалтерские записи;</w:t>
      </w:r>
    </w:p>
    <w:p w:rsidR="004C7D03" w:rsidRPr="00264C13" w:rsidRDefault="00A62099" w:rsidP="00264C13">
      <w:pPr>
        <w:tabs>
          <w:tab w:val="left" w:pos="50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4C7D03" w:rsidRPr="00264C13">
        <w:rPr>
          <w:rFonts w:ascii="Times New Roman" w:hAnsi="Times New Roman" w:cs="Times New Roman"/>
          <w:sz w:val="28"/>
          <w:szCs w:val="28"/>
        </w:rPr>
        <w:t>рассчитать налоги из выручки;</w:t>
      </w:r>
    </w:p>
    <w:p w:rsidR="004C7D03" w:rsidRPr="00264C13" w:rsidRDefault="00A62099" w:rsidP="00264C13">
      <w:pPr>
        <w:tabs>
          <w:tab w:val="left" w:pos="49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4C7D03" w:rsidRPr="00264C13">
        <w:rPr>
          <w:rFonts w:ascii="Times New Roman" w:hAnsi="Times New Roman" w:cs="Times New Roman"/>
          <w:sz w:val="28"/>
          <w:szCs w:val="28"/>
        </w:rPr>
        <w:t>определить финансовый результат от деятельности грузового автотран</w:t>
      </w:r>
      <w:r w:rsidR="004C7D03" w:rsidRPr="00264C13">
        <w:rPr>
          <w:rFonts w:ascii="Times New Roman" w:hAnsi="Times New Roman" w:cs="Times New Roman"/>
          <w:sz w:val="28"/>
          <w:szCs w:val="28"/>
        </w:rPr>
        <w:t>с</w:t>
      </w:r>
      <w:r w:rsidR="004C7D03" w:rsidRPr="00264C13">
        <w:rPr>
          <w:rFonts w:ascii="Times New Roman" w:hAnsi="Times New Roman" w:cs="Times New Roman"/>
          <w:sz w:val="28"/>
          <w:szCs w:val="28"/>
        </w:rPr>
        <w:t>порта.</w:t>
      </w:r>
    </w:p>
    <w:p w:rsidR="004C7D03" w:rsidRPr="00264C13" w:rsidRDefault="004C7D03" w:rsidP="00264C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4C13">
        <w:rPr>
          <w:rFonts w:ascii="Times New Roman" w:hAnsi="Times New Roman" w:cs="Times New Roman"/>
          <w:b/>
          <w:sz w:val="28"/>
          <w:szCs w:val="28"/>
        </w:rPr>
        <w:t>Исходные данные.</w:t>
      </w:r>
      <w:r w:rsidRPr="00264C13">
        <w:rPr>
          <w:rFonts w:ascii="Times New Roman" w:hAnsi="Times New Roman" w:cs="Times New Roman"/>
          <w:sz w:val="28"/>
          <w:szCs w:val="28"/>
        </w:rPr>
        <w:t xml:space="preserve"> В ОАО «</w:t>
      </w:r>
      <w:proofErr w:type="spellStart"/>
      <w:r w:rsidRPr="00264C13">
        <w:rPr>
          <w:rFonts w:ascii="Times New Roman" w:hAnsi="Times New Roman" w:cs="Times New Roman"/>
          <w:sz w:val="28"/>
          <w:szCs w:val="28"/>
        </w:rPr>
        <w:t>Агросервис</w:t>
      </w:r>
      <w:proofErr w:type="spellEnd"/>
      <w:r w:rsidRPr="00264C13">
        <w:rPr>
          <w:rFonts w:ascii="Times New Roman" w:hAnsi="Times New Roman" w:cs="Times New Roman"/>
          <w:sz w:val="28"/>
          <w:szCs w:val="28"/>
        </w:rPr>
        <w:t>» затраты по содержанию и эксплу</w:t>
      </w:r>
      <w:r w:rsidRPr="00264C13">
        <w:rPr>
          <w:rFonts w:ascii="Times New Roman" w:hAnsi="Times New Roman" w:cs="Times New Roman"/>
          <w:sz w:val="28"/>
          <w:szCs w:val="28"/>
        </w:rPr>
        <w:t>а</w:t>
      </w:r>
      <w:r w:rsidRPr="00264C13">
        <w:rPr>
          <w:rFonts w:ascii="Times New Roman" w:hAnsi="Times New Roman" w:cs="Times New Roman"/>
          <w:sz w:val="28"/>
          <w:szCs w:val="28"/>
        </w:rPr>
        <w:t xml:space="preserve">тации грузового автотранспорта составили, рублей: </w:t>
      </w:r>
    </w:p>
    <w:p w:rsidR="004C7D03" w:rsidRPr="00264C13" w:rsidRDefault="004C7D03" w:rsidP="00264C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4C13">
        <w:rPr>
          <w:rFonts w:ascii="Times New Roman" w:hAnsi="Times New Roman" w:cs="Times New Roman"/>
          <w:sz w:val="28"/>
          <w:szCs w:val="28"/>
        </w:rPr>
        <w:t xml:space="preserve">заработная плата – 780; </w:t>
      </w:r>
    </w:p>
    <w:p w:rsidR="004C7D03" w:rsidRPr="00264C13" w:rsidRDefault="004C7D03" w:rsidP="00264C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4C13">
        <w:rPr>
          <w:rFonts w:ascii="Times New Roman" w:hAnsi="Times New Roman" w:cs="Times New Roman"/>
          <w:sz w:val="28"/>
          <w:szCs w:val="28"/>
        </w:rPr>
        <w:t>отчисления на социальные нужды</w:t>
      </w:r>
      <w:proofErr w:type="gramStart"/>
      <w:r w:rsidRPr="00264C13">
        <w:rPr>
          <w:rFonts w:ascii="Times New Roman" w:hAnsi="Times New Roman" w:cs="Times New Roman"/>
          <w:sz w:val="28"/>
          <w:szCs w:val="28"/>
        </w:rPr>
        <w:t xml:space="preserve"> – ?; </w:t>
      </w:r>
      <w:proofErr w:type="gramEnd"/>
    </w:p>
    <w:p w:rsidR="004C7D03" w:rsidRPr="00264C13" w:rsidRDefault="004C7D03" w:rsidP="00264C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4C13">
        <w:rPr>
          <w:rFonts w:ascii="Times New Roman" w:hAnsi="Times New Roman" w:cs="Times New Roman"/>
          <w:sz w:val="28"/>
          <w:szCs w:val="28"/>
        </w:rPr>
        <w:t xml:space="preserve">стоимость ГСМ – </w:t>
      </w:r>
      <w:r w:rsidR="00FA04B3" w:rsidRPr="00264C13">
        <w:rPr>
          <w:rFonts w:ascii="Times New Roman" w:hAnsi="Times New Roman" w:cs="Times New Roman"/>
          <w:sz w:val="28"/>
          <w:szCs w:val="28"/>
        </w:rPr>
        <w:t>1</w:t>
      </w:r>
      <w:r w:rsidRPr="00264C13">
        <w:rPr>
          <w:rFonts w:ascii="Times New Roman" w:hAnsi="Times New Roman" w:cs="Times New Roman"/>
          <w:sz w:val="28"/>
          <w:szCs w:val="28"/>
        </w:rPr>
        <w:t xml:space="preserve">50; </w:t>
      </w:r>
    </w:p>
    <w:p w:rsidR="004C7D03" w:rsidRPr="00264C13" w:rsidRDefault="004C7D03" w:rsidP="00264C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4C13">
        <w:rPr>
          <w:rFonts w:ascii="Times New Roman" w:hAnsi="Times New Roman" w:cs="Times New Roman"/>
          <w:sz w:val="28"/>
          <w:szCs w:val="28"/>
        </w:rPr>
        <w:t xml:space="preserve">износ транспорта </w:t>
      </w:r>
      <w:r w:rsidR="00FA04B3" w:rsidRPr="00264C13">
        <w:rPr>
          <w:rFonts w:ascii="Times New Roman" w:hAnsi="Times New Roman" w:cs="Times New Roman"/>
          <w:sz w:val="28"/>
          <w:szCs w:val="28"/>
        </w:rPr>
        <w:t>– 29</w:t>
      </w:r>
      <w:r w:rsidRPr="00264C13">
        <w:rPr>
          <w:rFonts w:ascii="Times New Roman" w:hAnsi="Times New Roman" w:cs="Times New Roman"/>
          <w:sz w:val="28"/>
          <w:szCs w:val="28"/>
        </w:rPr>
        <w:t>0;</w:t>
      </w:r>
    </w:p>
    <w:p w:rsidR="004C7D03" w:rsidRPr="00264C13" w:rsidRDefault="004C7D03" w:rsidP="00264C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4C13">
        <w:rPr>
          <w:rFonts w:ascii="Times New Roman" w:hAnsi="Times New Roman" w:cs="Times New Roman"/>
          <w:sz w:val="28"/>
          <w:szCs w:val="28"/>
        </w:rPr>
        <w:lastRenderedPageBreak/>
        <w:t>затраты по ремонту в ремонтной мастерской – 230;</w:t>
      </w:r>
    </w:p>
    <w:p w:rsidR="004C7D03" w:rsidRPr="00264C13" w:rsidRDefault="004C7D03" w:rsidP="00264C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4C13">
        <w:rPr>
          <w:rFonts w:ascii="Times New Roman" w:hAnsi="Times New Roman" w:cs="Times New Roman"/>
          <w:sz w:val="28"/>
          <w:szCs w:val="28"/>
        </w:rPr>
        <w:t>затраты по ремонту вне ремонтной мастерской, рублей:</w:t>
      </w:r>
    </w:p>
    <w:p w:rsidR="004C7D03" w:rsidRPr="00264C13" w:rsidRDefault="004C7D03" w:rsidP="00264C13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4C13">
        <w:rPr>
          <w:rFonts w:ascii="Times New Roman" w:hAnsi="Times New Roman" w:cs="Times New Roman"/>
          <w:sz w:val="28"/>
          <w:szCs w:val="28"/>
        </w:rPr>
        <w:t>– заработная плата – 180;</w:t>
      </w:r>
    </w:p>
    <w:p w:rsidR="004C7D03" w:rsidRPr="00264C13" w:rsidRDefault="004C7D03" w:rsidP="00264C13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4C13">
        <w:rPr>
          <w:rFonts w:ascii="Times New Roman" w:hAnsi="Times New Roman" w:cs="Times New Roman"/>
          <w:sz w:val="28"/>
          <w:szCs w:val="28"/>
        </w:rPr>
        <w:t>– отчисления на социальные нужды</w:t>
      </w:r>
      <w:proofErr w:type="gramStart"/>
      <w:r w:rsidRPr="00264C13">
        <w:rPr>
          <w:rFonts w:ascii="Times New Roman" w:hAnsi="Times New Roman" w:cs="Times New Roman"/>
          <w:sz w:val="28"/>
          <w:szCs w:val="28"/>
        </w:rPr>
        <w:t xml:space="preserve"> – ?;</w:t>
      </w:r>
      <w:proofErr w:type="gramEnd"/>
    </w:p>
    <w:p w:rsidR="004C7D03" w:rsidRPr="00264C13" w:rsidRDefault="004C7D03" w:rsidP="00264C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4C13">
        <w:rPr>
          <w:rFonts w:ascii="Times New Roman" w:hAnsi="Times New Roman" w:cs="Times New Roman"/>
          <w:sz w:val="28"/>
          <w:szCs w:val="28"/>
        </w:rPr>
        <w:t>запасные части, отпущенные с торгового склада, – 200;</w:t>
      </w:r>
    </w:p>
    <w:p w:rsidR="004C7D03" w:rsidRPr="00264C13" w:rsidRDefault="004C7D03" w:rsidP="00264C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4C13">
        <w:rPr>
          <w:rFonts w:ascii="Times New Roman" w:hAnsi="Times New Roman" w:cs="Times New Roman"/>
          <w:sz w:val="28"/>
          <w:szCs w:val="28"/>
        </w:rPr>
        <w:t>запасные части, отпущенные с производственного склада, – 170;</w:t>
      </w:r>
    </w:p>
    <w:p w:rsidR="004C7D03" w:rsidRPr="00264C13" w:rsidRDefault="004C7D03" w:rsidP="00264C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4C13">
        <w:rPr>
          <w:rFonts w:ascii="Times New Roman" w:hAnsi="Times New Roman" w:cs="Times New Roman"/>
          <w:sz w:val="28"/>
          <w:szCs w:val="28"/>
        </w:rPr>
        <w:t xml:space="preserve">отнесена доля общепроизводственных расходов – 80; </w:t>
      </w:r>
    </w:p>
    <w:p w:rsidR="004C7D03" w:rsidRPr="00264C13" w:rsidRDefault="004C7D03" w:rsidP="00264C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4C13">
        <w:rPr>
          <w:rFonts w:ascii="Times New Roman" w:hAnsi="Times New Roman" w:cs="Times New Roman"/>
          <w:sz w:val="28"/>
          <w:szCs w:val="28"/>
        </w:rPr>
        <w:t>В течение месяца автотранспортом были оказаны услуги по договорной стоимости, рублей:</w:t>
      </w:r>
    </w:p>
    <w:p w:rsidR="004C7D03" w:rsidRPr="00264C13" w:rsidRDefault="004C7D03" w:rsidP="00264C13">
      <w:pPr>
        <w:tabs>
          <w:tab w:val="left" w:pos="49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4C13">
        <w:rPr>
          <w:rFonts w:ascii="Times New Roman" w:hAnsi="Times New Roman" w:cs="Times New Roman"/>
          <w:sz w:val="28"/>
          <w:szCs w:val="28"/>
        </w:rPr>
        <w:t>– по перевозке товаров – 1700;</w:t>
      </w:r>
    </w:p>
    <w:p w:rsidR="004C7D03" w:rsidRPr="00264C13" w:rsidRDefault="004C7D03" w:rsidP="00264C13">
      <w:pPr>
        <w:tabs>
          <w:tab w:val="left" w:pos="49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4C13">
        <w:rPr>
          <w:rFonts w:ascii="Times New Roman" w:hAnsi="Times New Roman" w:cs="Times New Roman"/>
          <w:sz w:val="28"/>
          <w:szCs w:val="28"/>
        </w:rPr>
        <w:t>– заказчикам – 1000;</w:t>
      </w:r>
    </w:p>
    <w:p w:rsidR="004C7D03" w:rsidRPr="00264C13" w:rsidRDefault="004C7D03" w:rsidP="00264C13">
      <w:pPr>
        <w:tabs>
          <w:tab w:val="left" w:pos="49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4C13">
        <w:rPr>
          <w:rFonts w:ascii="Times New Roman" w:hAnsi="Times New Roman" w:cs="Times New Roman"/>
          <w:sz w:val="28"/>
          <w:szCs w:val="28"/>
        </w:rPr>
        <w:t>– ремонтной мастерской – 600;</w:t>
      </w:r>
    </w:p>
    <w:p w:rsidR="004C7D03" w:rsidRPr="00264C13" w:rsidRDefault="004C7D03" w:rsidP="00264C13">
      <w:pPr>
        <w:tabs>
          <w:tab w:val="left" w:pos="49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4C13">
        <w:rPr>
          <w:rFonts w:ascii="Times New Roman" w:hAnsi="Times New Roman" w:cs="Times New Roman"/>
          <w:sz w:val="28"/>
          <w:szCs w:val="28"/>
        </w:rPr>
        <w:t>– станциям технического обслуживания – 300.</w:t>
      </w:r>
    </w:p>
    <w:p w:rsidR="004C7D03" w:rsidRPr="00264C13" w:rsidRDefault="00FA04B3" w:rsidP="00264C13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4C13">
        <w:rPr>
          <w:rFonts w:ascii="Times New Roman" w:hAnsi="Times New Roman" w:cs="Times New Roman"/>
          <w:b/>
          <w:sz w:val="28"/>
          <w:szCs w:val="28"/>
        </w:rPr>
        <w:t>Задание 5.</w:t>
      </w:r>
      <w:r w:rsidR="004C7D03" w:rsidRPr="00264C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7D03" w:rsidRPr="00264C13">
        <w:rPr>
          <w:rFonts w:ascii="Times New Roman" w:hAnsi="Times New Roman" w:cs="Times New Roman"/>
          <w:sz w:val="28"/>
          <w:szCs w:val="28"/>
        </w:rPr>
        <w:t>На основании исходных данных требуется составить бухгалте</w:t>
      </w:r>
      <w:r w:rsidR="004C7D03" w:rsidRPr="00264C13">
        <w:rPr>
          <w:rFonts w:ascii="Times New Roman" w:hAnsi="Times New Roman" w:cs="Times New Roman"/>
          <w:sz w:val="28"/>
          <w:szCs w:val="28"/>
        </w:rPr>
        <w:t>р</w:t>
      </w:r>
      <w:r w:rsidR="004C7D03" w:rsidRPr="00264C13">
        <w:rPr>
          <w:rFonts w:ascii="Times New Roman" w:hAnsi="Times New Roman" w:cs="Times New Roman"/>
          <w:sz w:val="28"/>
          <w:szCs w:val="28"/>
        </w:rPr>
        <w:t>ские записи.</w:t>
      </w:r>
    </w:p>
    <w:p w:rsidR="004C7D03" w:rsidRPr="00264C13" w:rsidRDefault="004C7D03" w:rsidP="00264C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4C13">
        <w:rPr>
          <w:rFonts w:ascii="Times New Roman" w:hAnsi="Times New Roman" w:cs="Times New Roman"/>
          <w:b/>
          <w:sz w:val="28"/>
          <w:szCs w:val="28"/>
        </w:rPr>
        <w:t>Исходные данные.</w:t>
      </w:r>
      <w:r w:rsidRPr="00264C13">
        <w:rPr>
          <w:rFonts w:ascii="Times New Roman" w:hAnsi="Times New Roman" w:cs="Times New Roman"/>
          <w:sz w:val="28"/>
          <w:szCs w:val="28"/>
        </w:rPr>
        <w:t xml:space="preserve"> Отпущены с торгового склада ОАО «</w:t>
      </w:r>
      <w:proofErr w:type="spellStart"/>
      <w:r w:rsidRPr="00264C13">
        <w:rPr>
          <w:rFonts w:ascii="Times New Roman" w:hAnsi="Times New Roman" w:cs="Times New Roman"/>
          <w:sz w:val="28"/>
          <w:szCs w:val="28"/>
        </w:rPr>
        <w:t>Агросервис</w:t>
      </w:r>
      <w:proofErr w:type="spellEnd"/>
      <w:r w:rsidRPr="00264C13">
        <w:rPr>
          <w:rFonts w:ascii="Times New Roman" w:hAnsi="Times New Roman" w:cs="Times New Roman"/>
          <w:sz w:val="28"/>
          <w:szCs w:val="28"/>
        </w:rPr>
        <w:t>» и п</w:t>
      </w:r>
      <w:r w:rsidRPr="00264C13">
        <w:rPr>
          <w:rFonts w:ascii="Times New Roman" w:hAnsi="Times New Roman" w:cs="Times New Roman"/>
          <w:sz w:val="28"/>
          <w:szCs w:val="28"/>
        </w:rPr>
        <w:t>о</w:t>
      </w:r>
      <w:r w:rsidRPr="00264C13">
        <w:rPr>
          <w:rFonts w:ascii="Times New Roman" w:hAnsi="Times New Roman" w:cs="Times New Roman"/>
          <w:sz w:val="28"/>
          <w:szCs w:val="28"/>
        </w:rPr>
        <w:t>ставлены на машины автомобильные шины. Отпускная стоимость шин, выда</w:t>
      </w:r>
      <w:r w:rsidRPr="00264C13">
        <w:rPr>
          <w:rFonts w:ascii="Times New Roman" w:hAnsi="Times New Roman" w:cs="Times New Roman"/>
          <w:sz w:val="28"/>
          <w:szCs w:val="28"/>
        </w:rPr>
        <w:t>н</w:t>
      </w:r>
      <w:r w:rsidRPr="00264C13">
        <w:rPr>
          <w:rFonts w:ascii="Times New Roman" w:hAnsi="Times New Roman" w:cs="Times New Roman"/>
          <w:sz w:val="28"/>
          <w:szCs w:val="28"/>
        </w:rPr>
        <w:t>ных с торгового склада, –</w:t>
      </w:r>
      <w:r w:rsidR="00FA04B3" w:rsidRPr="00264C13">
        <w:rPr>
          <w:rFonts w:ascii="Times New Roman" w:hAnsi="Times New Roman" w:cs="Times New Roman"/>
          <w:sz w:val="28"/>
          <w:szCs w:val="28"/>
        </w:rPr>
        <w:t xml:space="preserve"> 4</w:t>
      </w:r>
      <w:r w:rsidRPr="00264C13">
        <w:rPr>
          <w:rFonts w:ascii="Times New Roman" w:hAnsi="Times New Roman" w:cs="Times New Roman"/>
          <w:sz w:val="28"/>
          <w:szCs w:val="28"/>
        </w:rPr>
        <w:t>8</w:t>
      </w:r>
      <w:r w:rsidR="00FA04B3" w:rsidRPr="00264C13">
        <w:rPr>
          <w:rFonts w:ascii="Times New Roman" w:hAnsi="Times New Roman" w:cs="Times New Roman"/>
          <w:sz w:val="28"/>
          <w:szCs w:val="28"/>
        </w:rPr>
        <w:t>0</w:t>
      </w:r>
      <w:r w:rsidRPr="00264C13">
        <w:rPr>
          <w:rFonts w:ascii="Times New Roman" w:hAnsi="Times New Roman" w:cs="Times New Roman"/>
          <w:sz w:val="28"/>
          <w:szCs w:val="28"/>
        </w:rPr>
        <w:t xml:space="preserve"> рублей, учетная –</w:t>
      </w:r>
      <w:r w:rsidR="00FA04B3" w:rsidRPr="00264C13">
        <w:rPr>
          <w:rFonts w:ascii="Times New Roman" w:hAnsi="Times New Roman" w:cs="Times New Roman"/>
          <w:sz w:val="28"/>
          <w:szCs w:val="28"/>
        </w:rPr>
        <w:t>4</w:t>
      </w:r>
      <w:r w:rsidRPr="00264C13">
        <w:rPr>
          <w:rFonts w:ascii="Times New Roman" w:hAnsi="Times New Roman" w:cs="Times New Roman"/>
          <w:sz w:val="28"/>
          <w:szCs w:val="28"/>
        </w:rPr>
        <w:t>5</w:t>
      </w:r>
      <w:r w:rsidR="00FA04B3" w:rsidRPr="00264C13">
        <w:rPr>
          <w:rFonts w:ascii="Times New Roman" w:hAnsi="Times New Roman" w:cs="Times New Roman"/>
          <w:sz w:val="28"/>
          <w:szCs w:val="28"/>
        </w:rPr>
        <w:t>0</w:t>
      </w:r>
      <w:r w:rsidRPr="00264C13">
        <w:rPr>
          <w:rFonts w:ascii="Times New Roman" w:hAnsi="Times New Roman" w:cs="Times New Roman"/>
          <w:sz w:val="28"/>
          <w:szCs w:val="28"/>
        </w:rPr>
        <w:t xml:space="preserve"> рублей. Одновременно о</w:t>
      </w:r>
      <w:r w:rsidRPr="00264C13">
        <w:rPr>
          <w:rFonts w:ascii="Times New Roman" w:hAnsi="Times New Roman" w:cs="Times New Roman"/>
          <w:sz w:val="28"/>
          <w:szCs w:val="28"/>
        </w:rPr>
        <w:t>п</w:t>
      </w:r>
      <w:r w:rsidRPr="00264C13">
        <w:rPr>
          <w:rFonts w:ascii="Times New Roman" w:hAnsi="Times New Roman" w:cs="Times New Roman"/>
          <w:sz w:val="28"/>
          <w:szCs w:val="28"/>
        </w:rPr>
        <w:t>риходованы старые шины, подлежащие восстановлению,</w:t>
      </w:r>
      <w:r w:rsidR="00FA04B3" w:rsidRPr="00264C13">
        <w:rPr>
          <w:rFonts w:ascii="Times New Roman" w:hAnsi="Times New Roman" w:cs="Times New Roman"/>
          <w:sz w:val="28"/>
          <w:szCs w:val="28"/>
        </w:rPr>
        <w:t xml:space="preserve"> в сумме 1</w:t>
      </w:r>
      <w:r w:rsidRPr="00264C13">
        <w:rPr>
          <w:rFonts w:ascii="Times New Roman" w:hAnsi="Times New Roman" w:cs="Times New Roman"/>
          <w:sz w:val="28"/>
          <w:szCs w:val="28"/>
        </w:rPr>
        <w:t>1</w:t>
      </w:r>
      <w:r w:rsidR="00FA04B3" w:rsidRPr="00264C13">
        <w:rPr>
          <w:rFonts w:ascii="Times New Roman" w:hAnsi="Times New Roman" w:cs="Times New Roman"/>
          <w:sz w:val="28"/>
          <w:szCs w:val="28"/>
        </w:rPr>
        <w:t>0</w:t>
      </w:r>
      <w:r w:rsidRPr="00264C13">
        <w:rPr>
          <w:rFonts w:ascii="Times New Roman" w:hAnsi="Times New Roman" w:cs="Times New Roman"/>
          <w:sz w:val="28"/>
          <w:szCs w:val="28"/>
        </w:rPr>
        <w:t xml:space="preserve"> рублей. Оприходованы </w:t>
      </w:r>
      <w:proofErr w:type="gramStart"/>
      <w:r w:rsidRPr="00264C13">
        <w:rPr>
          <w:rFonts w:ascii="Times New Roman" w:hAnsi="Times New Roman" w:cs="Times New Roman"/>
          <w:sz w:val="28"/>
          <w:szCs w:val="28"/>
        </w:rPr>
        <w:t>на склад поступившие от поставщиков для реализации сельск</w:t>
      </w:r>
      <w:r w:rsidRPr="00264C13">
        <w:rPr>
          <w:rFonts w:ascii="Times New Roman" w:hAnsi="Times New Roman" w:cs="Times New Roman"/>
          <w:sz w:val="28"/>
          <w:szCs w:val="28"/>
        </w:rPr>
        <w:t>о</w:t>
      </w:r>
      <w:r w:rsidRPr="00264C13">
        <w:rPr>
          <w:rFonts w:ascii="Times New Roman" w:hAnsi="Times New Roman" w:cs="Times New Roman"/>
          <w:sz w:val="28"/>
          <w:szCs w:val="28"/>
        </w:rPr>
        <w:t>хозяйственным организациям автомобильные шины по ценам завода-изготовителя на сумму</w:t>
      </w:r>
      <w:proofErr w:type="gramEnd"/>
      <w:r w:rsidRPr="00264C13">
        <w:rPr>
          <w:rFonts w:ascii="Times New Roman" w:hAnsi="Times New Roman" w:cs="Times New Roman"/>
          <w:sz w:val="28"/>
          <w:szCs w:val="28"/>
        </w:rPr>
        <w:t xml:space="preserve"> 19</w:t>
      </w:r>
      <w:r w:rsidR="00FA04B3" w:rsidRPr="00264C13">
        <w:rPr>
          <w:rFonts w:ascii="Times New Roman" w:hAnsi="Times New Roman" w:cs="Times New Roman"/>
          <w:sz w:val="28"/>
          <w:szCs w:val="28"/>
        </w:rPr>
        <w:t>0</w:t>
      </w:r>
      <w:r w:rsidRPr="00264C13">
        <w:rPr>
          <w:rFonts w:ascii="Times New Roman" w:hAnsi="Times New Roman" w:cs="Times New Roman"/>
          <w:sz w:val="28"/>
          <w:szCs w:val="28"/>
        </w:rPr>
        <w:t xml:space="preserve"> рублей, в платежное требование-поручение включ</w:t>
      </w:r>
      <w:r w:rsidRPr="00264C13">
        <w:rPr>
          <w:rFonts w:ascii="Times New Roman" w:hAnsi="Times New Roman" w:cs="Times New Roman"/>
          <w:sz w:val="28"/>
          <w:szCs w:val="28"/>
        </w:rPr>
        <w:t>е</w:t>
      </w:r>
      <w:r w:rsidRPr="00264C13">
        <w:rPr>
          <w:rFonts w:ascii="Times New Roman" w:hAnsi="Times New Roman" w:cs="Times New Roman"/>
          <w:sz w:val="28"/>
          <w:szCs w:val="28"/>
        </w:rPr>
        <w:t>ны также НДС – 20 %, сумма за доставку –</w:t>
      </w:r>
      <w:r w:rsidR="00FA04B3" w:rsidRPr="00264C13">
        <w:rPr>
          <w:rFonts w:ascii="Times New Roman" w:hAnsi="Times New Roman" w:cs="Times New Roman"/>
          <w:sz w:val="28"/>
          <w:szCs w:val="28"/>
        </w:rPr>
        <w:t xml:space="preserve"> 5</w:t>
      </w:r>
      <w:r w:rsidRPr="00264C13">
        <w:rPr>
          <w:rFonts w:ascii="Times New Roman" w:hAnsi="Times New Roman" w:cs="Times New Roman"/>
          <w:sz w:val="28"/>
          <w:szCs w:val="28"/>
        </w:rPr>
        <w:t>8 рублей, НДС по услугам – 20 %.</w:t>
      </w:r>
    </w:p>
    <w:p w:rsidR="004C7D03" w:rsidRPr="00264C13" w:rsidRDefault="00FA04B3" w:rsidP="00264C13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4C13">
        <w:rPr>
          <w:rFonts w:ascii="Times New Roman" w:hAnsi="Times New Roman" w:cs="Times New Roman"/>
          <w:b/>
          <w:sz w:val="28"/>
          <w:szCs w:val="28"/>
        </w:rPr>
        <w:t>Задание 6.</w:t>
      </w:r>
      <w:r w:rsidR="004C7D03" w:rsidRPr="00264C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7D03" w:rsidRPr="00264C13">
        <w:rPr>
          <w:rFonts w:ascii="Times New Roman" w:hAnsi="Times New Roman" w:cs="Times New Roman"/>
          <w:sz w:val="28"/>
          <w:szCs w:val="28"/>
        </w:rPr>
        <w:t>На основании исходных данных требуется составить бухгалте</w:t>
      </w:r>
      <w:r w:rsidR="004C7D03" w:rsidRPr="00264C13">
        <w:rPr>
          <w:rFonts w:ascii="Times New Roman" w:hAnsi="Times New Roman" w:cs="Times New Roman"/>
          <w:sz w:val="28"/>
          <w:szCs w:val="28"/>
        </w:rPr>
        <w:t>р</w:t>
      </w:r>
      <w:r w:rsidR="004C7D03" w:rsidRPr="00264C13">
        <w:rPr>
          <w:rFonts w:ascii="Times New Roman" w:hAnsi="Times New Roman" w:cs="Times New Roman"/>
          <w:sz w:val="28"/>
          <w:szCs w:val="28"/>
        </w:rPr>
        <w:t>ские записи.</w:t>
      </w:r>
    </w:p>
    <w:p w:rsidR="004C7D03" w:rsidRPr="00264C13" w:rsidRDefault="004C7D03" w:rsidP="00264C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4C13">
        <w:rPr>
          <w:rFonts w:ascii="Times New Roman" w:hAnsi="Times New Roman" w:cs="Times New Roman"/>
          <w:b/>
          <w:sz w:val="28"/>
          <w:szCs w:val="28"/>
        </w:rPr>
        <w:t>А. Исходные данные.</w:t>
      </w:r>
      <w:r w:rsidRPr="00264C13">
        <w:rPr>
          <w:rFonts w:ascii="Times New Roman" w:hAnsi="Times New Roman" w:cs="Times New Roman"/>
          <w:sz w:val="28"/>
          <w:szCs w:val="28"/>
        </w:rPr>
        <w:t xml:space="preserve"> Затраты по добыче торфа в ОАО «</w:t>
      </w:r>
      <w:proofErr w:type="spellStart"/>
      <w:r w:rsidRPr="00264C13">
        <w:rPr>
          <w:rFonts w:ascii="Times New Roman" w:hAnsi="Times New Roman" w:cs="Times New Roman"/>
          <w:sz w:val="28"/>
          <w:szCs w:val="28"/>
        </w:rPr>
        <w:t>Агросервис</w:t>
      </w:r>
      <w:proofErr w:type="spellEnd"/>
      <w:r w:rsidRPr="00264C13">
        <w:rPr>
          <w:rFonts w:ascii="Times New Roman" w:hAnsi="Times New Roman" w:cs="Times New Roman"/>
          <w:sz w:val="28"/>
          <w:szCs w:val="28"/>
        </w:rPr>
        <w:t>» сост</w:t>
      </w:r>
      <w:r w:rsidRPr="00264C13">
        <w:rPr>
          <w:rFonts w:ascii="Times New Roman" w:hAnsi="Times New Roman" w:cs="Times New Roman"/>
          <w:sz w:val="28"/>
          <w:szCs w:val="28"/>
        </w:rPr>
        <w:t>а</w:t>
      </w:r>
      <w:r w:rsidRPr="00264C13">
        <w:rPr>
          <w:rFonts w:ascii="Times New Roman" w:hAnsi="Times New Roman" w:cs="Times New Roman"/>
          <w:sz w:val="28"/>
          <w:szCs w:val="28"/>
        </w:rPr>
        <w:t>вили, рублей:</w:t>
      </w:r>
    </w:p>
    <w:p w:rsidR="004C7D03" w:rsidRPr="00264C13" w:rsidRDefault="004C7D03" w:rsidP="00264C13">
      <w:pPr>
        <w:tabs>
          <w:tab w:val="left" w:pos="547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4C13">
        <w:rPr>
          <w:rFonts w:ascii="Times New Roman" w:hAnsi="Times New Roman" w:cs="Times New Roman"/>
          <w:sz w:val="28"/>
          <w:szCs w:val="28"/>
        </w:rPr>
        <w:t>– заработная плата рабочим – 2000;</w:t>
      </w:r>
    </w:p>
    <w:p w:rsidR="004C7D03" w:rsidRPr="00264C13" w:rsidRDefault="004C7D03" w:rsidP="00264C13">
      <w:pPr>
        <w:tabs>
          <w:tab w:val="left" w:pos="547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4C13">
        <w:rPr>
          <w:rFonts w:ascii="Times New Roman" w:hAnsi="Times New Roman" w:cs="Times New Roman"/>
          <w:sz w:val="28"/>
          <w:szCs w:val="28"/>
        </w:rPr>
        <w:t>– отчисления в Фонд социальной защиты населения</w:t>
      </w:r>
      <w:proofErr w:type="gramStart"/>
      <w:r w:rsidRPr="00264C13">
        <w:rPr>
          <w:rFonts w:ascii="Times New Roman" w:hAnsi="Times New Roman" w:cs="Times New Roman"/>
          <w:sz w:val="28"/>
          <w:szCs w:val="28"/>
        </w:rPr>
        <w:t xml:space="preserve"> – ?;</w:t>
      </w:r>
      <w:proofErr w:type="gramEnd"/>
    </w:p>
    <w:p w:rsidR="004C7D03" w:rsidRPr="00264C13" w:rsidRDefault="004C7D03" w:rsidP="00264C13">
      <w:pPr>
        <w:tabs>
          <w:tab w:val="left" w:pos="528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4C13">
        <w:rPr>
          <w:rFonts w:ascii="Times New Roman" w:hAnsi="Times New Roman" w:cs="Times New Roman"/>
          <w:sz w:val="28"/>
          <w:szCs w:val="28"/>
        </w:rPr>
        <w:t>– страховые взносы по страхованию от несчастных случаев на производстве и профессиональных заболеваний</w:t>
      </w:r>
      <w:proofErr w:type="gramStart"/>
      <w:r w:rsidRPr="00264C13">
        <w:rPr>
          <w:rFonts w:ascii="Times New Roman" w:hAnsi="Times New Roman" w:cs="Times New Roman"/>
          <w:sz w:val="28"/>
          <w:szCs w:val="28"/>
        </w:rPr>
        <w:t xml:space="preserve"> – ?;</w:t>
      </w:r>
      <w:proofErr w:type="gramEnd"/>
    </w:p>
    <w:p w:rsidR="004C7D03" w:rsidRPr="00264C13" w:rsidRDefault="004C7D03" w:rsidP="00264C13">
      <w:pPr>
        <w:tabs>
          <w:tab w:val="left" w:pos="547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4C13">
        <w:rPr>
          <w:rFonts w:ascii="Times New Roman" w:hAnsi="Times New Roman" w:cs="Times New Roman"/>
          <w:sz w:val="28"/>
          <w:szCs w:val="28"/>
        </w:rPr>
        <w:t>– нефтепродукты – 950;</w:t>
      </w:r>
    </w:p>
    <w:p w:rsidR="004C7D03" w:rsidRPr="00264C13" w:rsidRDefault="004C7D03" w:rsidP="00264C13">
      <w:pPr>
        <w:tabs>
          <w:tab w:val="left" w:pos="547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4C13">
        <w:rPr>
          <w:rFonts w:ascii="Times New Roman" w:hAnsi="Times New Roman" w:cs="Times New Roman"/>
          <w:sz w:val="28"/>
          <w:szCs w:val="28"/>
        </w:rPr>
        <w:t>– амортизация основных средств – 1270;</w:t>
      </w:r>
    </w:p>
    <w:p w:rsidR="004C7D03" w:rsidRPr="00264C13" w:rsidRDefault="004C7D03" w:rsidP="00264C13">
      <w:pPr>
        <w:tabs>
          <w:tab w:val="left" w:pos="547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4C13">
        <w:rPr>
          <w:rFonts w:ascii="Times New Roman" w:hAnsi="Times New Roman" w:cs="Times New Roman"/>
          <w:sz w:val="28"/>
          <w:szCs w:val="28"/>
        </w:rPr>
        <w:t>– отчисления в резерв по ремонту основных средств – 640;</w:t>
      </w:r>
    </w:p>
    <w:p w:rsidR="004C7D03" w:rsidRPr="00264C13" w:rsidRDefault="004C7D03" w:rsidP="00264C13">
      <w:pPr>
        <w:tabs>
          <w:tab w:val="left" w:pos="547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4C13">
        <w:rPr>
          <w:rFonts w:ascii="Times New Roman" w:hAnsi="Times New Roman" w:cs="Times New Roman"/>
          <w:sz w:val="28"/>
          <w:szCs w:val="28"/>
        </w:rPr>
        <w:t>– общепроизводственные расходы –</w:t>
      </w:r>
      <w:r w:rsidR="00FA04B3" w:rsidRPr="00264C13">
        <w:rPr>
          <w:rFonts w:ascii="Times New Roman" w:hAnsi="Times New Roman" w:cs="Times New Roman"/>
          <w:sz w:val="28"/>
          <w:szCs w:val="28"/>
        </w:rPr>
        <w:t xml:space="preserve"> 47</w:t>
      </w:r>
      <w:r w:rsidRPr="00264C13">
        <w:rPr>
          <w:rFonts w:ascii="Times New Roman" w:hAnsi="Times New Roman" w:cs="Times New Roman"/>
          <w:sz w:val="28"/>
          <w:szCs w:val="28"/>
        </w:rPr>
        <w:t>0;</w:t>
      </w:r>
    </w:p>
    <w:p w:rsidR="004C7D03" w:rsidRPr="00264C13" w:rsidRDefault="004C7D03" w:rsidP="00264C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4C13">
        <w:rPr>
          <w:rFonts w:ascii="Times New Roman" w:hAnsi="Times New Roman" w:cs="Times New Roman"/>
          <w:sz w:val="28"/>
          <w:szCs w:val="28"/>
        </w:rPr>
        <w:t xml:space="preserve">Торф оприходован и вывезен на поля </w:t>
      </w:r>
      <w:proofErr w:type="spellStart"/>
      <w:r w:rsidRPr="00264C13">
        <w:rPr>
          <w:rFonts w:ascii="Times New Roman" w:hAnsi="Times New Roman" w:cs="Times New Roman"/>
          <w:sz w:val="28"/>
          <w:szCs w:val="28"/>
        </w:rPr>
        <w:t>сельхозорганизаций</w:t>
      </w:r>
      <w:proofErr w:type="spellEnd"/>
      <w:r w:rsidRPr="00264C13">
        <w:rPr>
          <w:rFonts w:ascii="Times New Roman" w:hAnsi="Times New Roman" w:cs="Times New Roman"/>
          <w:sz w:val="28"/>
          <w:szCs w:val="28"/>
        </w:rPr>
        <w:t>. Отпускная сто</w:t>
      </w:r>
      <w:r w:rsidRPr="00264C13">
        <w:rPr>
          <w:rFonts w:ascii="Times New Roman" w:hAnsi="Times New Roman" w:cs="Times New Roman"/>
          <w:sz w:val="28"/>
          <w:szCs w:val="28"/>
        </w:rPr>
        <w:t>и</w:t>
      </w:r>
      <w:r w:rsidRPr="00264C13">
        <w:rPr>
          <w:rFonts w:ascii="Times New Roman" w:hAnsi="Times New Roman" w:cs="Times New Roman"/>
          <w:sz w:val="28"/>
          <w:szCs w:val="28"/>
        </w:rPr>
        <w:t>мость торфа – 6500 рублей. Фактическая стоимость работ по внесению торфа –</w:t>
      </w:r>
      <w:r w:rsidR="00FA04B3" w:rsidRPr="00264C13">
        <w:rPr>
          <w:rFonts w:ascii="Times New Roman" w:hAnsi="Times New Roman" w:cs="Times New Roman"/>
          <w:sz w:val="28"/>
          <w:szCs w:val="28"/>
        </w:rPr>
        <w:t xml:space="preserve"> 320</w:t>
      </w:r>
      <w:r w:rsidRPr="00264C13">
        <w:rPr>
          <w:rFonts w:ascii="Times New Roman" w:hAnsi="Times New Roman" w:cs="Times New Roman"/>
          <w:sz w:val="28"/>
          <w:szCs w:val="28"/>
        </w:rPr>
        <w:t xml:space="preserve"> рублей. Отпускная стоимость работ –</w:t>
      </w:r>
      <w:r w:rsidR="00FA04B3" w:rsidRPr="00264C13">
        <w:rPr>
          <w:rFonts w:ascii="Times New Roman" w:hAnsi="Times New Roman" w:cs="Times New Roman"/>
          <w:sz w:val="28"/>
          <w:szCs w:val="28"/>
        </w:rPr>
        <w:t>380</w:t>
      </w:r>
      <w:r w:rsidRPr="00264C13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4C7D03" w:rsidRPr="00264C13" w:rsidRDefault="004C7D03" w:rsidP="00264C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4C13">
        <w:rPr>
          <w:rFonts w:ascii="Times New Roman" w:hAnsi="Times New Roman" w:cs="Times New Roman"/>
          <w:b/>
          <w:sz w:val="28"/>
          <w:szCs w:val="28"/>
        </w:rPr>
        <w:t>Б. Исходные данные.</w:t>
      </w:r>
      <w:r w:rsidRPr="00264C13">
        <w:rPr>
          <w:rFonts w:ascii="Times New Roman" w:hAnsi="Times New Roman" w:cs="Times New Roman"/>
          <w:sz w:val="28"/>
          <w:szCs w:val="28"/>
        </w:rPr>
        <w:t xml:space="preserve"> При раскорчевке заросших участков для </w:t>
      </w:r>
      <w:proofErr w:type="spellStart"/>
      <w:r w:rsidRPr="00264C13">
        <w:rPr>
          <w:rFonts w:ascii="Times New Roman" w:hAnsi="Times New Roman" w:cs="Times New Roman"/>
          <w:sz w:val="28"/>
          <w:szCs w:val="28"/>
        </w:rPr>
        <w:t>сельхозорг</w:t>
      </w:r>
      <w:r w:rsidRPr="00264C13">
        <w:rPr>
          <w:rFonts w:ascii="Times New Roman" w:hAnsi="Times New Roman" w:cs="Times New Roman"/>
          <w:sz w:val="28"/>
          <w:szCs w:val="28"/>
        </w:rPr>
        <w:t>а</w:t>
      </w:r>
      <w:r w:rsidRPr="00264C13">
        <w:rPr>
          <w:rFonts w:ascii="Times New Roman" w:hAnsi="Times New Roman" w:cs="Times New Roman"/>
          <w:sz w:val="28"/>
          <w:szCs w:val="28"/>
        </w:rPr>
        <w:t>низаций</w:t>
      </w:r>
      <w:proofErr w:type="spellEnd"/>
      <w:r w:rsidRPr="00264C13">
        <w:rPr>
          <w:rFonts w:ascii="Times New Roman" w:hAnsi="Times New Roman" w:cs="Times New Roman"/>
          <w:sz w:val="28"/>
          <w:szCs w:val="28"/>
        </w:rPr>
        <w:t xml:space="preserve"> в ОАО «</w:t>
      </w:r>
      <w:proofErr w:type="spellStart"/>
      <w:r w:rsidRPr="00264C13">
        <w:rPr>
          <w:rFonts w:ascii="Times New Roman" w:hAnsi="Times New Roman" w:cs="Times New Roman"/>
          <w:sz w:val="28"/>
          <w:szCs w:val="28"/>
        </w:rPr>
        <w:t>Агросервис</w:t>
      </w:r>
      <w:proofErr w:type="spellEnd"/>
      <w:r w:rsidRPr="00264C13">
        <w:rPr>
          <w:rFonts w:ascii="Times New Roman" w:hAnsi="Times New Roman" w:cs="Times New Roman"/>
          <w:sz w:val="28"/>
          <w:szCs w:val="28"/>
        </w:rPr>
        <w:t>» учтены следующие затраты, рублей:</w:t>
      </w:r>
    </w:p>
    <w:p w:rsidR="004C7D03" w:rsidRPr="00264C13" w:rsidRDefault="004C7D03" w:rsidP="00264C13">
      <w:pPr>
        <w:tabs>
          <w:tab w:val="left" w:pos="42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4C13">
        <w:rPr>
          <w:rFonts w:ascii="Times New Roman" w:hAnsi="Times New Roman" w:cs="Times New Roman"/>
          <w:sz w:val="28"/>
          <w:szCs w:val="28"/>
        </w:rPr>
        <w:t>– начислена заработная плата – 1120;</w:t>
      </w:r>
    </w:p>
    <w:p w:rsidR="004C7D03" w:rsidRPr="00264C13" w:rsidRDefault="004C7D03" w:rsidP="00264C13">
      <w:pPr>
        <w:tabs>
          <w:tab w:val="left" w:pos="42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4C13">
        <w:rPr>
          <w:rFonts w:ascii="Times New Roman" w:hAnsi="Times New Roman" w:cs="Times New Roman"/>
          <w:sz w:val="28"/>
          <w:szCs w:val="28"/>
        </w:rPr>
        <w:t>– отчисления в ФСЗН</w:t>
      </w:r>
      <w:proofErr w:type="gramStart"/>
      <w:r w:rsidRPr="00264C13">
        <w:rPr>
          <w:rFonts w:ascii="Times New Roman" w:hAnsi="Times New Roman" w:cs="Times New Roman"/>
          <w:sz w:val="28"/>
          <w:szCs w:val="28"/>
        </w:rPr>
        <w:t xml:space="preserve"> – ?;</w:t>
      </w:r>
      <w:proofErr w:type="gramEnd"/>
    </w:p>
    <w:p w:rsidR="004C7D03" w:rsidRPr="00264C13" w:rsidRDefault="004C7D03" w:rsidP="00264C13">
      <w:pPr>
        <w:tabs>
          <w:tab w:val="left" w:pos="39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4C13">
        <w:rPr>
          <w:rFonts w:ascii="Times New Roman" w:hAnsi="Times New Roman" w:cs="Times New Roman"/>
          <w:sz w:val="28"/>
          <w:szCs w:val="28"/>
        </w:rPr>
        <w:t>– страховые взносы по страхованию от несчастных случаев на производстве и профессиональных заболеваний</w:t>
      </w:r>
      <w:proofErr w:type="gramStart"/>
      <w:r w:rsidRPr="00264C13">
        <w:rPr>
          <w:rFonts w:ascii="Times New Roman" w:hAnsi="Times New Roman" w:cs="Times New Roman"/>
          <w:sz w:val="28"/>
          <w:szCs w:val="28"/>
        </w:rPr>
        <w:t xml:space="preserve"> – ?;</w:t>
      </w:r>
      <w:proofErr w:type="gramEnd"/>
    </w:p>
    <w:p w:rsidR="004C7D03" w:rsidRPr="00264C13" w:rsidRDefault="004C7D03" w:rsidP="00264C13">
      <w:pPr>
        <w:tabs>
          <w:tab w:val="left" w:pos="42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4C13">
        <w:rPr>
          <w:rFonts w:ascii="Times New Roman" w:hAnsi="Times New Roman" w:cs="Times New Roman"/>
          <w:sz w:val="28"/>
          <w:szCs w:val="28"/>
        </w:rPr>
        <w:lastRenderedPageBreak/>
        <w:t>– списано топливо – 840;</w:t>
      </w:r>
    </w:p>
    <w:p w:rsidR="004C7D03" w:rsidRPr="00264C13" w:rsidRDefault="004C7D03" w:rsidP="00264C13">
      <w:pPr>
        <w:tabs>
          <w:tab w:val="left" w:pos="42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4C13">
        <w:rPr>
          <w:rFonts w:ascii="Times New Roman" w:hAnsi="Times New Roman" w:cs="Times New Roman"/>
          <w:sz w:val="28"/>
          <w:szCs w:val="28"/>
        </w:rPr>
        <w:t>– затраты по ремонту машин (в плановом размере) – 320;</w:t>
      </w:r>
    </w:p>
    <w:p w:rsidR="004C7D03" w:rsidRPr="00264C13" w:rsidRDefault="004C7D03" w:rsidP="00264C13">
      <w:pPr>
        <w:tabs>
          <w:tab w:val="left" w:pos="42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4C13">
        <w:rPr>
          <w:rFonts w:ascii="Times New Roman" w:hAnsi="Times New Roman" w:cs="Times New Roman"/>
          <w:sz w:val="28"/>
          <w:szCs w:val="28"/>
        </w:rPr>
        <w:t>– сумма износа основных средств – 870;</w:t>
      </w:r>
    </w:p>
    <w:p w:rsidR="004C7D03" w:rsidRPr="00264C13" w:rsidRDefault="004C7D03" w:rsidP="00264C13">
      <w:pPr>
        <w:tabs>
          <w:tab w:val="left" w:pos="42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4C13">
        <w:rPr>
          <w:rFonts w:ascii="Times New Roman" w:hAnsi="Times New Roman" w:cs="Times New Roman"/>
          <w:sz w:val="28"/>
          <w:szCs w:val="28"/>
        </w:rPr>
        <w:t>– общепроизводственные расходы –</w:t>
      </w:r>
      <w:r w:rsidR="00FA04B3" w:rsidRPr="00264C13">
        <w:rPr>
          <w:rFonts w:ascii="Times New Roman" w:hAnsi="Times New Roman" w:cs="Times New Roman"/>
          <w:sz w:val="28"/>
          <w:szCs w:val="28"/>
        </w:rPr>
        <w:t xml:space="preserve"> 634</w:t>
      </w:r>
      <w:r w:rsidRPr="00264C13">
        <w:rPr>
          <w:rFonts w:ascii="Times New Roman" w:hAnsi="Times New Roman" w:cs="Times New Roman"/>
          <w:sz w:val="28"/>
          <w:szCs w:val="28"/>
        </w:rPr>
        <w:t>;</w:t>
      </w:r>
    </w:p>
    <w:p w:rsidR="004C7D03" w:rsidRPr="00264C13" w:rsidRDefault="004C7D03" w:rsidP="00264C13">
      <w:pPr>
        <w:tabs>
          <w:tab w:val="left" w:pos="42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264C13">
        <w:rPr>
          <w:rFonts w:ascii="Times New Roman" w:hAnsi="Times New Roman" w:cs="Times New Roman"/>
          <w:spacing w:val="-2"/>
          <w:sz w:val="28"/>
          <w:szCs w:val="28"/>
        </w:rPr>
        <w:t>Фактические затраты по ремонту машин составили 290 рублей.</w:t>
      </w:r>
    </w:p>
    <w:p w:rsidR="00FA04B3" w:rsidRPr="00264C13" w:rsidRDefault="004C7D03" w:rsidP="00264C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4C13">
        <w:rPr>
          <w:rFonts w:ascii="Times New Roman" w:hAnsi="Times New Roman" w:cs="Times New Roman"/>
          <w:sz w:val="28"/>
          <w:szCs w:val="28"/>
        </w:rPr>
        <w:t xml:space="preserve">Выставлен счет сельскохозяйственной организации на отпускную стоимость 4500 рублей. Оплата произведена путем зачисления денег на расчетный счет. </w:t>
      </w:r>
    </w:p>
    <w:p w:rsidR="004C7D03" w:rsidRPr="00264C13" w:rsidRDefault="004C7D03" w:rsidP="00264C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4C13">
        <w:rPr>
          <w:rFonts w:ascii="Times New Roman" w:hAnsi="Times New Roman" w:cs="Times New Roman"/>
          <w:b/>
          <w:sz w:val="28"/>
          <w:szCs w:val="28"/>
        </w:rPr>
        <w:t>В. Исходные данные.</w:t>
      </w:r>
      <w:r w:rsidRPr="00264C13">
        <w:rPr>
          <w:rFonts w:ascii="Times New Roman" w:hAnsi="Times New Roman" w:cs="Times New Roman"/>
          <w:sz w:val="28"/>
          <w:szCs w:val="28"/>
        </w:rPr>
        <w:t xml:space="preserve"> В ОАО «</w:t>
      </w:r>
      <w:proofErr w:type="spellStart"/>
      <w:r w:rsidRPr="00264C13">
        <w:rPr>
          <w:rFonts w:ascii="Times New Roman" w:hAnsi="Times New Roman" w:cs="Times New Roman"/>
          <w:sz w:val="28"/>
          <w:szCs w:val="28"/>
        </w:rPr>
        <w:t>Агросервис</w:t>
      </w:r>
      <w:proofErr w:type="spellEnd"/>
      <w:r w:rsidRPr="00264C13">
        <w:rPr>
          <w:rFonts w:ascii="Times New Roman" w:hAnsi="Times New Roman" w:cs="Times New Roman"/>
          <w:sz w:val="28"/>
          <w:szCs w:val="28"/>
        </w:rPr>
        <w:t>» сданы выполненные работы сельскохозяйственным организациям. Фактические затраты на выполнение р</w:t>
      </w:r>
      <w:r w:rsidRPr="00264C13">
        <w:rPr>
          <w:rFonts w:ascii="Times New Roman" w:hAnsi="Times New Roman" w:cs="Times New Roman"/>
          <w:sz w:val="28"/>
          <w:szCs w:val="28"/>
        </w:rPr>
        <w:t>а</w:t>
      </w:r>
      <w:r w:rsidRPr="00264C13">
        <w:rPr>
          <w:rFonts w:ascii="Times New Roman" w:hAnsi="Times New Roman" w:cs="Times New Roman"/>
          <w:sz w:val="28"/>
          <w:szCs w:val="28"/>
        </w:rPr>
        <w:t>бот составили, рублей:</w:t>
      </w:r>
    </w:p>
    <w:p w:rsidR="004C7D03" w:rsidRPr="00264C13" w:rsidRDefault="004C7D03" w:rsidP="00264C13">
      <w:pPr>
        <w:tabs>
          <w:tab w:val="left" w:pos="403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4C13">
        <w:rPr>
          <w:rFonts w:ascii="Times New Roman" w:hAnsi="Times New Roman" w:cs="Times New Roman"/>
          <w:sz w:val="28"/>
          <w:szCs w:val="28"/>
        </w:rPr>
        <w:t>– известкование кислых почв на – 2560;</w:t>
      </w:r>
    </w:p>
    <w:p w:rsidR="004C7D03" w:rsidRPr="00264C13" w:rsidRDefault="004C7D03" w:rsidP="00264C13">
      <w:pPr>
        <w:tabs>
          <w:tab w:val="left" w:pos="403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4C13">
        <w:rPr>
          <w:rFonts w:ascii="Times New Roman" w:hAnsi="Times New Roman" w:cs="Times New Roman"/>
          <w:sz w:val="28"/>
          <w:szCs w:val="28"/>
        </w:rPr>
        <w:t>– заготовка торфа – 1674;</w:t>
      </w:r>
    </w:p>
    <w:p w:rsidR="004C7D03" w:rsidRPr="00264C13" w:rsidRDefault="004C7D03" w:rsidP="00264C13">
      <w:pPr>
        <w:tabs>
          <w:tab w:val="left" w:pos="403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4C13">
        <w:rPr>
          <w:rFonts w:ascii="Times New Roman" w:hAnsi="Times New Roman" w:cs="Times New Roman"/>
          <w:sz w:val="28"/>
          <w:szCs w:val="28"/>
        </w:rPr>
        <w:t xml:space="preserve">– вывозка минеральных удобрений – 2330. </w:t>
      </w:r>
    </w:p>
    <w:p w:rsidR="004C7D03" w:rsidRPr="00264C13" w:rsidRDefault="004C7D03" w:rsidP="00264C13">
      <w:pPr>
        <w:tabs>
          <w:tab w:val="left" w:pos="403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4C13">
        <w:rPr>
          <w:rFonts w:ascii="Times New Roman" w:hAnsi="Times New Roman" w:cs="Times New Roman"/>
          <w:sz w:val="28"/>
          <w:szCs w:val="28"/>
        </w:rPr>
        <w:t xml:space="preserve">Договорная стоимость работ, рублей: </w:t>
      </w:r>
    </w:p>
    <w:p w:rsidR="004C7D03" w:rsidRPr="00264C13" w:rsidRDefault="004C7D03" w:rsidP="00264C13">
      <w:pPr>
        <w:tabs>
          <w:tab w:val="left" w:pos="403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4C13">
        <w:rPr>
          <w:rFonts w:ascii="Times New Roman" w:hAnsi="Times New Roman" w:cs="Times New Roman"/>
          <w:sz w:val="28"/>
          <w:szCs w:val="28"/>
        </w:rPr>
        <w:t>– известкование кислых почв – 2872;</w:t>
      </w:r>
    </w:p>
    <w:p w:rsidR="004C7D03" w:rsidRPr="00264C13" w:rsidRDefault="004C7D03" w:rsidP="00264C13">
      <w:pPr>
        <w:tabs>
          <w:tab w:val="left" w:pos="403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4C13">
        <w:rPr>
          <w:rFonts w:ascii="Times New Roman" w:hAnsi="Times New Roman" w:cs="Times New Roman"/>
          <w:sz w:val="28"/>
          <w:szCs w:val="28"/>
        </w:rPr>
        <w:t>– заготовка торфа – 1830;</w:t>
      </w:r>
    </w:p>
    <w:p w:rsidR="004C7D03" w:rsidRPr="00264C13" w:rsidRDefault="004C7D03" w:rsidP="00264C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4C13">
        <w:rPr>
          <w:rFonts w:ascii="Times New Roman" w:hAnsi="Times New Roman" w:cs="Times New Roman"/>
          <w:sz w:val="28"/>
          <w:szCs w:val="28"/>
        </w:rPr>
        <w:t>– вывозка удобрений – 3092.</w:t>
      </w:r>
    </w:p>
    <w:p w:rsidR="004C7D03" w:rsidRPr="00264C13" w:rsidRDefault="004C7D03" w:rsidP="00264C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4C13">
        <w:rPr>
          <w:rFonts w:ascii="Times New Roman" w:hAnsi="Times New Roman" w:cs="Times New Roman"/>
          <w:sz w:val="28"/>
          <w:szCs w:val="28"/>
        </w:rPr>
        <w:t>Сельскохозяйственными организациями перечислена ОАО «</w:t>
      </w:r>
      <w:proofErr w:type="spellStart"/>
      <w:r w:rsidRPr="00264C13">
        <w:rPr>
          <w:rFonts w:ascii="Times New Roman" w:hAnsi="Times New Roman" w:cs="Times New Roman"/>
          <w:sz w:val="28"/>
          <w:szCs w:val="28"/>
        </w:rPr>
        <w:t>Агросервис</w:t>
      </w:r>
      <w:proofErr w:type="spellEnd"/>
      <w:r w:rsidRPr="00264C13">
        <w:rPr>
          <w:rFonts w:ascii="Times New Roman" w:hAnsi="Times New Roman" w:cs="Times New Roman"/>
          <w:sz w:val="28"/>
          <w:szCs w:val="28"/>
        </w:rPr>
        <w:t xml:space="preserve">» предоплата в сумме 5800 рублей. </w:t>
      </w:r>
      <w:proofErr w:type="gramStart"/>
      <w:r w:rsidRPr="00264C13">
        <w:rPr>
          <w:rFonts w:ascii="Times New Roman" w:hAnsi="Times New Roman" w:cs="Times New Roman"/>
          <w:sz w:val="28"/>
          <w:szCs w:val="28"/>
        </w:rPr>
        <w:t>Окончательный расчет за выполненные раб</w:t>
      </w:r>
      <w:r w:rsidRPr="00264C13">
        <w:rPr>
          <w:rFonts w:ascii="Times New Roman" w:hAnsi="Times New Roman" w:cs="Times New Roman"/>
          <w:sz w:val="28"/>
          <w:szCs w:val="28"/>
        </w:rPr>
        <w:t>о</w:t>
      </w:r>
      <w:r w:rsidRPr="00264C13">
        <w:rPr>
          <w:rFonts w:ascii="Times New Roman" w:hAnsi="Times New Roman" w:cs="Times New Roman"/>
          <w:sz w:val="28"/>
          <w:szCs w:val="28"/>
        </w:rPr>
        <w:t>ты произведен после их сдачи заказчикам.</w:t>
      </w:r>
      <w:proofErr w:type="gramEnd"/>
    </w:p>
    <w:p w:rsidR="004C7D03" w:rsidRPr="00264C13" w:rsidRDefault="004C7D03" w:rsidP="00264C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4C13">
        <w:rPr>
          <w:rFonts w:ascii="Times New Roman" w:hAnsi="Times New Roman" w:cs="Times New Roman"/>
          <w:b/>
          <w:sz w:val="28"/>
          <w:szCs w:val="28"/>
        </w:rPr>
        <w:t>Г. Исходные данные.</w:t>
      </w:r>
      <w:r w:rsidRPr="00264C13">
        <w:rPr>
          <w:rFonts w:ascii="Times New Roman" w:hAnsi="Times New Roman" w:cs="Times New Roman"/>
          <w:sz w:val="28"/>
          <w:szCs w:val="28"/>
        </w:rPr>
        <w:t xml:space="preserve"> Затраты по техническому обслуживанию грузовых а</w:t>
      </w:r>
      <w:r w:rsidRPr="00264C13">
        <w:rPr>
          <w:rFonts w:ascii="Times New Roman" w:hAnsi="Times New Roman" w:cs="Times New Roman"/>
          <w:sz w:val="28"/>
          <w:szCs w:val="28"/>
        </w:rPr>
        <w:t>в</w:t>
      </w:r>
      <w:r w:rsidRPr="00264C13">
        <w:rPr>
          <w:rFonts w:ascii="Times New Roman" w:hAnsi="Times New Roman" w:cs="Times New Roman"/>
          <w:sz w:val="28"/>
          <w:szCs w:val="28"/>
        </w:rPr>
        <w:t>томобилей составили, рублей: зарплата рабочих – 2560, отчисления на соц</w:t>
      </w:r>
      <w:r w:rsidRPr="00264C13">
        <w:rPr>
          <w:rFonts w:ascii="Times New Roman" w:hAnsi="Times New Roman" w:cs="Times New Roman"/>
          <w:sz w:val="28"/>
          <w:szCs w:val="28"/>
        </w:rPr>
        <w:t>и</w:t>
      </w:r>
      <w:r w:rsidRPr="00264C13">
        <w:rPr>
          <w:rFonts w:ascii="Times New Roman" w:hAnsi="Times New Roman" w:cs="Times New Roman"/>
          <w:sz w:val="28"/>
          <w:szCs w:val="28"/>
        </w:rPr>
        <w:t>альные нужды</w:t>
      </w:r>
      <w:proofErr w:type="gramStart"/>
      <w:r w:rsidRPr="00264C13">
        <w:rPr>
          <w:rFonts w:ascii="Times New Roman" w:hAnsi="Times New Roman" w:cs="Times New Roman"/>
          <w:sz w:val="28"/>
          <w:szCs w:val="28"/>
        </w:rPr>
        <w:t xml:space="preserve"> – ?, </w:t>
      </w:r>
      <w:proofErr w:type="gramEnd"/>
      <w:r w:rsidRPr="00264C13">
        <w:rPr>
          <w:rFonts w:ascii="Times New Roman" w:hAnsi="Times New Roman" w:cs="Times New Roman"/>
          <w:sz w:val="28"/>
          <w:szCs w:val="28"/>
        </w:rPr>
        <w:t>стоимость запасных частей и ремонтных материалов – 870, стоимость вспомогательных материалов – 570, общепроизводственные расходы –</w:t>
      </w:r>
      <w:r w:rsidR="00FA04B3" w:rsidRPr="00264C13">
        <w:rPr>
          <w:rFonts w:ascii="Times New Roman" w:hAnsi="Times New Roman" w:cs="Times New Roman"/>
          <w:sz w:val="28"/>
          <w:szCs w:val="28"/>
        </w:rPr>
        <w:t xml:space="preserve"> 10</w:t>
      </w:r>
      <w:r w:rsidRPr="00264C13">
        <w:rPr>
          <w:rFonts w:ascii="Times New Roman" w:hAnsi="Times New Roman" w:cs="Times New Roman"/>
          <w:sz w:val="28"/>
          <w:szCs w:val="28"/>
        </w:rPr>
        <w:t>08.</w:t>
      </w:r>
      <w:r w:rsidR="00BD50C5" w:rsidRPr="00264C13">
        <w:rPr>
          <w:rFonts w:ascii="Times New Roman" w:hAnsi="Times New Roman" w:cs="Times New Roman"/>
          <w:sz w:val="28"/>
          <w:szCs w:val="28"/>
        </w:rPr>
        <w:t xml:space="preserve"> </w:t>
      </w:r>
      <w:r w:rsidRPr="00264C13">
        <w:rPr>
          <w:rFonts w:ascii="Times New Roman" w:hAnsi="Times New Roman" w:cs="Times New Roman"/>
          <w:sz w:val="28"/>
          <w:szCs w:val="28"/>
        </w:rPr>
        <w:t>Работы выполнены. Отпускная стоимость работ по техническому о</w:t>
      </w:r>
      <w:r w:rsidRPr="00264C13">
        <w:rPr>
          <w:rFonts w:ascii="Times New Roman" w:hAnsi="Times New Roman" w:cs="Times New Roman"/>
          <w:sz w:val="28"/>
          <w:szCs w:val="28"/>
        </w:rPr>
        <w:t>б</w:t>
      </w:r>
      <w:r w:rsidRPr="00264C13">
        <w:rPr>
          <w:rFonts w:ascii="Times New Roman" w:hAnsi="Times New Roman" w:cs="Times New Roman"/>
          <w:sz w:val="28"/>
          <w:szCs w:val="28"/>
        </w:rPr>
        <w:t xml:space="preserve">служиванию грузовых автомобилей для </w:t>
      </w:r>
      <w:proofErr w:type="spellStart"/>
      <w:r w:rsidRPr="00264C13">
        <w:rPr>
          <w:rFonts w:ascii="Times New Roman" w:hAnsi="Times New Roman" w:cs="Times New Roman"/>
          <w:sz w:val="28"/>
          <w:szCs w:val="28"/>
        </w:rPr>
        <w:t>сельхозорганизаций</w:t>
      </w:r>
      <w:proofErr w:type="spellEnd"/>
      <w:r w:rsidRPr="00264C13">
        <w:rPr>
          <w:rFonts w:ascii="Times New Roman" w:hAnsi="Times New Roman" w:cs="Times New Roman"/>
          <w:sz w:val="28"/>
          <w:szCs w:val="28"/>
        </w:rPr>
        <w:t xml:space="preserve"> составила 4600 рублей, грузовых автомобилей, принадлежащих ОАО «</w:t>
      </w:r>
      <w:proofErr w:type="spellStart"/>
      <w:r w:rsidRPr="00264C13">
        <w:rPr>
          <w:rFonts w:ascii="Times New Roman" w:hAnsi="Times New Roman" w:cs="Times New Roman"/>
          <w:sz w:val="28"/>
          <w:szCs w:val="28"/>
        </w:rPr>
        <w:t>Агросервис</w:t>
      </w:r>
      <w:proofErr w:type="spellEnd"/>
      <w:r w:rsidRPr="00264C13">
        <w:rPr>
          <w:rFonts w:ascii="Times New Roman" w:hAnsi="Times New Roman" w:cs="Times New Roman"/>
          <w:sz w:val="28"/>
          <w:szCs w:val="28"/>
        </w:rPr>
        <w:t>», – 1900 рублей.</w:t>
      </w:r>
    </w:p>
    <w:p w:rsidR="004C7D03" w:rsidRPr="00264C13" w:rsidRDefault="004C7D03" w:rsidP="00264C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4C13">
        <w:rPr>
          <w:rFonts w:ascii="Times New Roman" w:hAnsi="Times New Roman" w:cs="Times New Roman"/>
          <w:b/>
          <w:sz w:val="28"/>
          <w:szCs w:val="28"/>
        </w:rPr>
        <w:t>Д.</w:t>
      </w:r>
      <w:r w:rsidRPr="00264C13">
        <w:rPr>
          <w:rFonts w:ascii="Times New Roman" w:hAnsi="Times New Roman" w:cs="Times New Roman"/>
          <w:b/>
          <w:spacing w:val="-4"/>
          <w:sz w:val="28"/>
          <w:szCs w:val="28"/>
        </w:rPr>
        <w:t> Исходные данные.</w:t>
      </w:r>
      <w:r w:rsidRPr="00264C13">
        <w:rPr>
          <w:rFonts w:ascii="Times New Roman" w:hAnsi="Times New Roman" w:cs="Times New Roman"/>
          <w:spacing w:val="-4"/>
          <w:sz w:val="28"/>
          <w:szCs w:val="28"/>
        </w:rPr>
        <w:t xml:space="preserve"> В ОАО «</w:t>
      </w:r>
      <w:proofErr w:type="spellStart"/>
      <w:r w:rsidRPr="00264C13">
        <w:rPr>
          <w:rFonts w:ascii="Times New Roman" w:hAnsi="Times New Roman" w:cs="Times New Roman"/>
          <w:spacing w:val="-4"/>
          <w:sz w:val="28"/>
          <w:szCs w:val="28"/>
        </w:rPr>
        <w:t>Агросервис</w:t>
      </w:r>
      <w:proofErr w:type="spellEnd"/>
      <w:r w:rsidRPr="00264C13">
        <w:rPr>
          <w:rFonts w:ascii="Times New Roman" w:hAnsi="Times New Roman" w:cs="Times New Roman"/>
          <w:spacing w:val="-4"/>
          <w:sz w:val="28"/>
          <w:szCs w:val="28"/>
        </w:rPr>
        <w:t>» выполнены работы по установке оборудования для СПК «Мир». Затраты по установке оборудования составили, рублей: начислено заработной платы рабочим – 1380, от суммы начисленной з</w:t>
      </w:r>
      <w:r w:rsidRPr="00264C13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Pr="00264C13">
        <w:rPr>
          <w:rFonts w:ascii="Times New Roman" w:hAnsi="Times New Roman" w:cs="Times New Roman"/>
          <w:spacing w:val="-4"/>
          <w:sz w:val="28"/>
          <w:szCs w:val="28"/>
        </w:rPr>
        <w:t>работной платы отчислено Фонду социальной защиты населения на сумму</w:t>
      </w:r>
      <w:proofErr w:type="gramStart"/>
      <w:r w:rsidRPr="00264C13">
        <w:rPr>
          <w:rFonts w:ascii="Times New Roman" w:hAnsi="Times New Roman" w:cs="Times New Roman"/>
          <w:spacing w:val="-4"/>
          <w:sz w:val="28"/>
          <w:szCs w:val="28"/>
        </w:rPr>
        <w:t xml:space="preserve"> – ?, </w:t>
      </w:r>
      <w:proofErr w:type="gramEnd"/>
      <w:r w:rsidRPr="00264C13">
        <w:rPr>
          <w:rFonts w:ascii="Times New Roman" w:hAnsi="Times New Roman" w:cs="Times New Roman"/>
          <w:spacing w:val="-4"/>
          <w:sz w:val="28"/>
          <w:szCs w:val="28"/>
        </w:rPr>
        <w:t>страховые взносы по страхованию от несчастных случаев на производстве и пр</w:t>
      </w:r>
      <w:r w:rsidRPr="00264C13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264C13">
        <w:rPr>
          <w:rFonts w:ascii="Times New Roman" w:hAnsi="Times New Roman" w:cs="Times New Roman"/>
          <w:spacing w:val="-4"/>
          <w:sz w:val="28"/>
          <w:szCs w:val="28"/>
        </w:rPr>
        <w:t xml:space="preserve">фессиональных заболеваний – ?, израсходовано запасных частей – 1540, отнесена доля общепроизводственных расходов </w:t>
      </w:r>
      <w:r w:rsidR="00FA04B3" w:rsidRPr="00264C13">
        <w:rPr>
          <w:rFonts w:ascii="Times New Roman" w:hAnsi="Times New Roman" w:cs="Times New Roman"/>
          <w:spacing w:val="-4"/>
          <w:sz w:val="28"/>
          <w:szCs w:val="28"/>
        </w:rPr>
        <w:t>– 773</w:t>
      </w:r>
      <w:r w:rsidRPr="00264C13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4C7D03" w:rsidRPr="00264C13" w:rsidRDefault="004C7D03" w:rsidP="00264C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4C13">
        <w:rPr>
          <w:rFonts w:ascii="Times New Roman" w:hAnsi="Times New Roman" w:cs="Times New Roman"/>
          <w:sz w:val="28"/>
          <w:szCs w:val="28"/>
        </w:rPr>
        <w:t>Работы по установке оборудования закончены и переданы заказчику по дог</w:t>
      </w:r>
      <w:r w:rsidRPr="00264C13">
        <w:rPr>
          <w:rFonts w:ascii="Times New Roman" w:hAnsi="Times New Roman" w:cs="Times New Roman"/>
          <w:sz w:val="28"/>
          <w:szCs w:val="28"/>
        </w:rPr>
        <w:t>о</w:t>
      </w:r>
      <w:r w:rsidRPr="00264C13">
        <w:rPr>
          <w:rFonts w:ascii="Times New Roman" w:hAnsi="Times New Roman" w:cs="Times New Roman"/>
          <w:sz w:val="28"/>
          <w:szCs w:val="28"/>
        </w:rPr>
        <w:t>ворной стоимости 4820 рублей. Денежные средства от СПК «Мир» в погашение долга по установке оборудования зачислены на расчетный счет ОАО «</w:t>
      </w:r>
      <w:proofErr w:type="spellStart"/>
      <w:r w:rsidRPr="00264C13">
        <w:rPr>
          <w:rFonts w:ascii="Times New Roman" w:hAnsi="Times New Roman" w:cs="Times New Roman"/>
          <w:sz w:val="28"/>
          <w:szCs w:val="28"/>
        </w:rPr>
        <w:t>Агросе</w:t>
      </w:r>
      <w:r w:rsidRPr="00264C13">
        <w:rPr>
          <w:rFonts w:ascii="Times New Roman" w:hAnsi="Times New Roman" w:cs="Times New Roman"/>
          <w:sz w:val="28"/>
          <w:szCs w:val="28"/>
        </w:rPr>
        <w:t>р</w:t>
      </w:r>
      <w:r w:rsidRPr="00264C13">
        <w:rPr>
          <w:rFonts w:ascii="Times New Roman" w:hAnsi="Times New Roman" w:cs="Times New Roman"/>
          <w:sz w:val="28"/>
          <w:szCs w:val="28"/>
        </w:rPr>
        <w:t>вис</w:t>
      </w:r>
      <w:proofErr w:type="spellEnd"/>
      <w:r w:rsidRPr="00264C13">
        <w:rPr>
          <w:rFonts w:ascii="Times New Roman" w:hAnsi="Times New Roman" w:cs="Times New Roman"/>
          <w:sz w:val="28"/>
          <w:szCs w:val="28"/>
        </w:rPr>
        <w:t>».</w:t>
      </w:r>
    </w:p>
    <w:p w:rsidR="004C7D03" w:rsidRPr="00264C13" w:rsidRDefault="00FA04B3" w:rsidP="00264C13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4C13">
        <w:rPr>
          <w:rFonts w:ascii="Times New Roman" w:hAnsi="Times New Roman" w:cs="Times New Roman"/>
          <w:b/>
          <w:sz w:val="28"/>
          <w:szCs w:val="28"/>
        </w:rPr>
        <w:t>Задание 7</w:t>
      </w:r>
      <w:r w:rsidR="004C7D03" w:rsidRPr="00264C13">
        <w:rPr>
          <w:rFonts w:ascii="Times New Roman" w:hAnsi="Times New Roman" w:cs="Times New Roman"/>
          <w:b/>
          <w:sz w:val="28"/>
          <w:szCs w:val="28"/>
        </w:rPr>
        <w:t>.</w:t>
      </w:r>
      <w:r w:rsidR="004C7D03" w:rsidRPr="00264C13">
        <w:rPr>
          <w:rFonts w:ascii="Times New Roman" w:hAnsi="Times New Roman" w:cs="Times New Roman"/>
          <w:sz w:val="28"/>
          <w:szCs w:val="28"/>
        </w:rPr>
        <w:t>На основании исходных данных требуется:</w:t>
      </w:r>
    </w:p>
    <w:p w:rsidR="004C7D03" w:rsidRPr="00264C13" w:rsidRDefault="004C7D03" w:rsidP="00264C13">
      <w:pPr>
        <w:tabs>
          <w:tab w:val="left" w:pos="51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4C13">
        <w:rPr>
          <w:rFonts w:ascii="Times New Roman" w:hAnsi="Times New Roman" w:cs="Times New Roman"/>
          <w:sz w:val="28"/>
          <w:szCs w:val="28"/>
        </w:rPr>
        <w:t>а)</w:t>
      </w:r>
      <w:r w:rsidR="00A62099">
        <w:rPr>
          <w:rFonts w:ascii="Times New Roman" w:hAnsi="Times New Roman" w:cs="Times New Roman"/>
          <w:sz w:val="28"/>
          <w:szCs w:val="28"/>
        </w:rPr>
        <w:t xml:space="preserve"> </w:t>
      </w:r>
      <w:r w:rsidRPr="00264C13">
        <w:rPr>
          <w:rFonts w:ascii="Times New Roman" w:hAnsi="Times New Roman" w:cs="Times New Roman"/>
          <w:sz w:val="28"/>
          <w:szCs w:val="28"/>
        </w:rPr>
        <w:tab/>
        <w:t>составить бухгалтерские записи;</w:t>
      </w:r>
    </w:p>
    <w:p w:rsidR="004C7D03" w:rsidRPr="00264C13" w:rsidRDefault="00A62099" w:rsidP="00264C13">
      <w:pPr>
        <w:tabs>
          <w:tab w:val="left" w:pos="51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4C7D03" w:rsidRPr="00264C13">
        <w:rPr>
          <w:rFonts w:ascii="Times New Roman" w:hAnsi="Times New Roman" w:cs="Times New Roman"/>
          <w:sz w:val="28"/>
          <w:szCs w:val="28"/>
        </w:rPr>
        <w:t>произвести необходимые расчеты;</w:t>
      </w:r>
    </w:p>
    <w:p w:rsidR="004C7D03" w:rsidRPr="00264C13" w:rsidRDefault="004C7D03" w:rsidP="00264C13">
      <w:pPr>
        <w:tabs>
          <w:tab w:val="left" w:pos="51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4C13">
        <w:rPr>
          <w:rFonts w:ascii="Times New Roman" w:hAnsi="Times New Roman" w:cs="Times New Roman"/>
          <w:sz w:val="28"/>
          <w:szCs w:val="28"/>
        </w:rPr>
        <w:t>в)</w:t>
      </w:r>
      <w:r w:rsidR="00A62099">
        <w:rPr>
          <w:rFonts w:ascii="Times New Roman" w:hAnsi="Times New Roman" w:cs="Times New Roman"/>
          <w:sz w:val="28"/>
          <w:szCs w:val="28"/>
        </w:rPr>
        <w:t xml:space="preserve"> </w:t>
      </w:r>
      <w:r w:rsidRPr="00264C13">
        <w:rPr>
          <w:rFonts w:ascii="Times New Roman" w:hAnsi="Times New Roman" w:cs="Times New Roman"/>
          <w:sz w:val="28"/>
          <w:szCs w:val="28"/>
        </w:rPr>
        <w:tab/>
        <w:t>рассчитать налоги, уплачиваемые из выручки;</w:t>
      </w:r>
    </w:p>
    <w:p w:rsidR="004C7D03" w:rsidRPr="00264C13" w:rsidRDefault="004C7D03" w:rsidP="00264C13">
      <w:pPr>
        <w:tabs>
          <w:tab w:val="left" w:pos="51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4C13">
        <w:rPr>
          <w:rFonts w:ascii="Times New Roman" w:hAnsi="Times New Roman" w:cs="Times New Roman"/>
          <w:sz w:val="28"/>
          <w:szCs w:val="28"/>
        </w:rPr>
        <w:t>г)</w:t>
      </w:r>
      <w:r w:rsidRPr="00264C13">
        <w:rPr>
          <w:rFonts w:ascii="Times New Roman" w:hAnsi="Times New Roman" w:cs="Times New Roman"/>
          <w:sz w:val="28"/>
          <w:szCs w:val="28"/>
        </w:rPr>
        <w:tab/>
      </w:r>
      <w:r w:rsidR="00A62099">
        <w:rPr>
          <w:rFonts w:ascii="Times New Roman" w:hAnsi="Times New Roman" w:cs="Times New Roman"/>
          <w:sz w:val="28"/>
          <w:szCs w:val="28"/>
        </w:rPr>
        <w:t xml:space="preserve"> </w:t>
      </w:r>
      <w:r w:rsidRPr="00264C13">
        <w:rPr>
          <w:rFonts w:ascii="Times New Roman" w:hAnsi="Times New Roman" w:cs="Times New Roman"/>
          <w:sz w:val="28"/>
          <w:szCs w:val="28"/>
        </w:rPr>
        <w:t xml:space="preserve">определить финансовый результат от выполненных работ. </w:t>
      </w:r>
    </w:p>
    <w:p w:rsidR="004C7D03" w:rsidRPr="00264C13" w:rsidRDefault="004C7D03" w:rsidP="00264C13">
      <w:pPr>
        <w:tabs>
          <w:tab w:val="left" w:pos="51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4C13">
        <w:rPr>
          <w:rFonts w:ascii="Times New Roman" w:hAnsi="Times New Roman" w:cs="Times New Roman"/>
          <w:b/>
          <w:sz w:val="28"/>
          <w:szCs w:val="28"/>
        </w:rPr>
        <w:lastRenderedPageBreak/>
        <w:t>Исходные данные.</w:t>
      </w:r>
      <w:r w:rsidRPr="00264C13">
        <w:rPr>
          <w:rFonts w:ascii="Times New Roman" w:hAnsi="Times New Roman" w:cs="Times New Roman"/>
          <w:sz w:val="28"/>
          <w:szCs w:val="28"/>
        </w:rPr>
        <w:t xml:space="preserve"> ОАО «</w:t>
      </w:r>
      <w:proofErr w:type="spellStart"/>
      <w:r w:rsidRPr="00264C13">
        <w:rPr>
          <w:rFonts w:ascii="Times New Roman" w:hAnsi="Times New Roman" w:cs="Times New Roman"/>
          <w:sz w:val="28"/>
          <w:szCs w:val="28"/>
        </w:rPr>
        <w:t>Агросервис</w:t>
      </w:r>
      <w:proofErr w:type="spellEnd"/>
      <w:r w:rsidRPr="00264C13">
        <w:rPr>
          <w:rFonts w:ascii="Times New Roman" w:hAnsi="Times New Roman" w:cs="Times New Roman"/>
          <w:sz w:val="28"/>
          <w:szCs w:val="28"/>
        </w:rPr>
        <w:t xml:space="preserve">» выполнило за квартал для </w:t>
      </w:r>
      <w:proofErr w:type="spellStart"/>
      <w:r w:rsidRPr="00264C13">
        <w:rPr>
          <w:rFonts w:ascii="Times New Roman" w:hAnsi="Times New Roman" w:cs="Times New Roman"/>
          <w:sz w:val="28"/>
          <w:szCs w:val="28"/>
        </w:rPr>
        <w:t>сельхозо</w:t>
      </w:r>
      <w:r w:rsidRPr="00264C13">
        <w:rPr>
          <w:rFonts w:ascii="Times New Roman" w:hAnsi="Times New Roman" w:cs="Times New Roman"/>
          <w:sz w:val="28"/>
          <w:szCs w:val="28"/>
        </w:rPr>
        <w:t>р</w:t>
      </w:r>
      <w:r w:rsidRPr="00264C13">
        <w:rPr>
          <w:rFonts w:ascii="Times New Roman" w:hAnsi="Times New Roman" w:cs="Times New Roman"/>
          <w:sz w:val="28"/>
          <w:szCs w:val="28"/>
        </w:rPr>
        <w:t>ганизаций</w:t>
      </w:r>
      <w:proofErr w:type="spellEnd"/>
      <w:r w:rsidRPr="00264C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4C13">
        <w:rPr>
          <w:rFonts w:ascii="Times New Roman" w:hAnsi="Times New Roman" w:cs="Times New Roman"/>
          <w:sz w:val="28"/>
          <w:szCs w:val="28"/>
        </w:rPr>
        <w:t>химзащитные</w:t>
      </w:r>
      <w:proofErr w:type="spellEnd"/>
      <w:r w:rsidRPr="00264C13">
        <w:rPr>
          <w:rFonts w:ascii="Times New Roman" w:hAnsi="Times New Roman" w:cs="Times New Roman"/>
          <w:sz w:val="28"/>
          <w:szCs w:val="28"/>
        </w:rPr>
        <w:t xml:space="preserve"> работы в объеме 25 тыс. гектаров. Затраты по выпо</w:t>
      </w:r>
      <w:r w:rsidRPr="00264C13">
        <w:rPr>
          <w:rFonts w:ascii="Times New Roman" w:hAnsi="Times New Roman" w:cs="Times New Roman"/>
          <w:sz w:val="28"/>
          <w:szCs w:val="28"/>
        </w:rPr>
        <w:t>л</w:t>
      </w:r>
      <w:r w:rsidRPr="00264C13">
        <w:rPr>
          <w:rFonts w:ascii="Times New Roman" w:hAnsi="Times New Roman" w:cs="Times New Roman"/>
          <w:sz w:val="28"/>
          <w:szCs w:val="28"/>
        </w:rPr>
        <w:t>нению указанных работ составили</w:t>
      </w:r>
      <w:r w:rsidR="00FA04B3" w:rsidRPr="00264C13">
        <w:rPr>
          <w:rFonts w:ascii="Times New Roman" w:hAnsi="Times New Roman" w:cs="Times New Roman"/>
          <w:sz w:val="28"/>
          <w:szCs w:val="28"/>
        </w:rPr>
        <w:t>, тыс</w:t>
      </w:r>
      <w:r w:rsidRPr="00264C13">
        <w:rPr>
          <w:rFonts w:ascii="Times New Roman" w:hAnsi="Times New Roman" w:cs="Times New Roman"/>
          <w:sz w:val="28"/>
          <w:szCs w:val="28"/>
        </w:rPr>
        <w:t>. рублей:</w:t>
      </w:r>
    </w:p>
    <w:p w:rsidR="004C7D03" w:rsidRPr="00264C13" w:rsidRDefault="004C7D03" w:rsidP="00264C13">
      <w:pPr>
        <w:tabs>
          <w:tab w:val="left" w:pos="180"/>
          <w:tab w:val="left" w:pos="381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4C13">
        <w:rPr>
          <w:rFonts w:ascii="Times New Roman" w:hAnsi="Times New Roman" w:cs="Times New Roman"/>
          <w:sz w:val="28"/>
          <w:szCs w:val="28"/>
        </w:rPr>
        <w:t>– начислена заработная плата –</w:t>
      </w:r>
      <w:r w:rsidR="00195579" w:rsidRPr="00264C13">
        <w:rPr>
          <w:rFonts w:ascii="Times New Roman" w:hAnsi="Times New Roman" w:cs="Times New Roman"/>
          <w:sz w:val="28"/>
          <w:szCs w:val="28"/>
        </w:rPr>
        <w:t xml:space="preserve"> 3</w:t>
      </w:r>
      <w:r w:rsidRPr="00264C13">
        <w:rPr>
          <w:rFonts w:ascii="Times New Roman" w:hAnsi="Times New Roman" w:cs="Times New Roman"/>
          <w:sz w:val="28"/>
          <w:szCs w:val="28"/>
        </w:rPr>
        <w:t>;</w:t>
      </w:r>
      <w:r w:rsidRPr="00264C13">
        <w:rPr>
          <w:rFonts w:ascii="Times New Roman" w:hAnsi="Times New Roman" w:cs="Times New Roman"/>
          <w:sz w:val="28"/>
          <w:szCs w:val="28"/>
        </w:rPr>
        <w:tab/>
      </w:r>
    </w:p>
    <w:p w:rsidR="004C7D03" w:rsidRPr="00D33E60" w:rsidRDefault="004C7D03" w:rsidP="00264C13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64C13">
        <w:rPr>
          <w:rFonts w:ascii="Times New Roman" w:hAnsi="Times New Roman" w:cs="Times New Roman"/>
          <w:sz w:val="28"/>
          <w:szCs w:val="28"/>
        </w:rPr>
        <w:t>– </w:t>
      </w:r>
      <w:r w:rsidRPr="00D33E60">
        <w:rPr>
          <w:rFonts w:ascii="Times New Roman" w:hAnsi="Times New Roman" w:cs="Times New Roman"/>
          <w:spacing w:val="-4"/>
          <w:sz w:val="28"/>
          <w:szCs w:val="28"/>
        </w:rPr>
        <w:t>произведены начисления на зарплату в соответствии с законодательством</w:t>
      </w:r>
      <w:proofErr w:type="gramStart"/>
      <w:r w:rsidRPr="00D33E60">
        <w:rPr>
          <w:rFonts w:ascii="Times New Roman" w:hAnsi="Times New Roman" w:cs="Times New Roman"/>
          <w:spacing w:val="-4"/>
          <w:sz w:val="28"/>
          <w:szCs w:val="28"/>
        </w:rPr>
        <w:t xml:space="preserve"> – ?;</w:t>
      </w:r>
      <w:proofErr w:type="gramEnd"/>
    </w:p>
    <w:p w:rsidR="004C7D03" w:rsidRPr="00264C13" w:rsidRDefault="004C7D03" w:rsidP="00264C13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4C13">
        <w:rPr>
          <w:rFonts w:ascii="Times New Roman" w:hAnsi="Times New Roman" w:cs="Times New Roman"/>
          <w:sz w:val="28"/>
          <w:szCs w:val="28"/>
        </w:rPr>
        <w:t>– списаны горюче</w:t>
      </w:r>
      <w:r w:rsidR="00195579" w:rsidRPr="00264C13">
        <w:rPr>
          <w:rFonts w:ascii="Times New Roman" w:hAnsi="Times New Roman" w:cs="Times New Roman"/>
          <w:sz w:val="28"/>
          <w:szCs w:val="28"/>
        </w:rPr>
        <w:t>-</w:t>
      </w:r>
      <w:r w:rsidRPr="00264C13">
        <w:rPr>
          <w:rFonts w:ascii="Times New Roman" w:hAnsi="Times New Roman" w:cs="Times New Roman"/>
          <w:sz w:val="28"/>
          <w:szCs w:val="28"/>
        </w:rPr>
        <w:t xml:space="preserve">смазочные материалы – </w:t>
      </w:r>
      <w:r w:rsidR="00195579" w:rsidRPr="00264C13">
        <w:rPr>
          <w:rFonts w:ascii="Times New Roman" w:hAnsi="Times New Roman" w:cs="Times New Roman"/>
          <w:sz w:val="28"/>
          <w:szCs w:val="28"/>
        </w:rPr>
        <w:t>0,</w:t>
      </w:r>
      <w:r w:rsidRPr="00264C13">
        <w:rPr>
          <w:rFonts w:ascii="Times New Roman" w:hAnsi="Times New Roman" w:cs="Times New Roman"/>
          <w:sz w:val="28"/>
          <w:szCs w:val="28"/>
        </w:rPr>
        <w:t>5;</w:t>
      </w:r>
    </w:p>
    <w:p w:rsidR="004C7D03" w:rsidRPr="00264C13" w:rsidRDefault="004C7D03" w:rsidP="00264C13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4C13">
        <w:rPr>
          <w:rFonts w:ascii="Times New Roman" w:hAnsi="Times New Roman" w:cs="Times New Roman"/>
          <w:sz w:val="28"/>
          <w:szCs w:val="28"/>
        </w:rPr>
        <w:t>– отражен износ основных средств – 2</w:t>
      </w:r>
      <w:r w:rsidR="00195579" w:rsidRPr="00264C13">
        <w:rPr>
          <w:rFonts w:ascii="Times New Roman" w:hAnsi="Times New Roman" w:cs="Times New Roman"/>
          <w:sz w:val="28"/>
          <w:szCs w:val="28"/>
        </w:rPr>
        <w:t>,</w:t>
      </w:r>
      <w:r w:rsidRPr="00264C13">
        <w:rPr>
          <w:rFonts w:ascii="Times New Roman" w:hAnsi="Times New Roman" w:cs="Times New Roman"/>
          <w:sz w:val="28"/>
          <w:szCs w:val="28"/>
        </w:rPr>
        <w:t>5;</w:t>
      </w:r>
    </w:p>
    <w:p w:rsidR="004C7D03" w:rsidRPr="00264C13" w:rsidRDefault="004C7D03" w:rsidP="00264C13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4C13">
        <w:rPr>
          <w:rFonts w:ascii="Times New Roman" w:hAnsi="Times New Roman" w:cs="Times New Roman"/>
          <w:sz w:val="28"/>
          <w:szCs w:val="28"/>
        </w:rPr>
        <w:t>затраты на проведение ремонта машин в собственной ремонтной мастерской – 1</w:t>
      </w:r>
      <w:r w:rsidR="00195579" w:rsidRPr="00264C13">
        <w:rPr>
          <w:rFonts w:ascii="Times New Roman" w:hAnsi="Times New Roman" w:cs="Times New Roman"/>
          <w:sz w:val="28"/>
          <w:szCs w:val="28"/>
        </w:rPr>
        <w:t>,</w:t>
      </w:r>
      <w:r w:rsidRPr="00264C13">
        <w:rPr>
          <w:rFonts w:ascii="Times New Roman" w:hAnsi="Times New Roman" w:cs="Times New Roman"/>
          <w:sz w:val="28"/>
          <w:szCs w:val="28"/>
        </w:rPr>
        <w:t>2;</w:t>
      </w:r>
    </w:p>
    <w:p w:rsidR="004C7D03" w:rsidRPr="00264C13" w:rsidRDefault="004C7D03" w:rsidP="00264C13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4C13">
        <w:rPr>
          <w:rFonts w:ascii="Times New Roman" w:hAnsi="Times New Roman" w:cs="Times New Roman"/>
          <w:sz w:val="28"/>
          <w:szCs w:val="28"/>
        </w:rPr>
        <w:t>– стоимость тех</w:t>
      </w:r>
      <w:proofErr w:type="gramStart"/>
      <w:r w:rsidR="00195579" w:rsidRPr="00264C13">
        <w:rPr>
          <w:rFonts w:ascii="Times New Roman" w:hAnsi="Times New Roman" w:cs="Times New Roman"/>
          <w:sz w:val="28"/>
          <w:szCs w:val="28"/>
        </w:rPr>
        <w:t>.</w:t>
      </w:r>
      <w:r w:rsidRPr="00264C13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264C13">
        <w:rPr>
          <w:rFonts w:ascii="Times New Roman" w:hAnsi="Times New Roman" w:cs="Times New Roman"/>
          <w:sz w:val="28"/>
          <w:szCs w:val="28"/>
        </w:rPr>
        <w:t xml:space="preserve">хода за машинами и механизмами – </w:t>
      </w:r>
      <w:r w:rsidR="00195579" w:rsidRPr="00264C13">
        <w:rPr>
          <w:rFonts w:ascii="Times New Roman" w:hAnsi="Times New Roman" w:cs="Times New Roman"/>
          <w:sz w:val="28"/>
          <w:szCs w:val="28"/>
        </w:rPr>
        <w:t>0,</w:t>
      </w:r>
      <w:r w:rsidRPr="00264C13">
        <w:rPr>
          <w:rFonts w:ascii="Times New Roman" w:hAnsi="Times New Roman" w:cs="Times New Roman"/>
          <w:sz w:val="28"/>
          <w:szCs w:val="28"/>
        </w:rPr>
        <w:t>8;</w:t>
      </w:r>
    </w:p>
    <w:p w:rsidR="004C7D03" w:rsidRPr="00264C13" w:rsidRDefault="004C7D03" w:rsidP="00264C13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4C13">
        <w:rPr>
          <w:rFonts w:ascii="Times New Roman" w:hAnsi="Times New Roman" w:cs="Times New Roman"/>
          <w:sz w:val="28"/>
          <w:szCs w:val="28"/>
        </w:rPr>
        <w:t>– списаны запасные части – 2</w:t>
      </w:r>
      <w:r w:rsidR="00195579" w:rsidRPr="00264C13">
        <w:rPr>
          <w:rFonts w:ascii="Times New Roman" w:hAnsi="Times New Roman" w:cs="Times New Roman"/>
          <w:sz w:val="28"/>
          <w:szCs w:val="28"/>
        </w:rPr>
        <w:t>,</w:t>
      </w:r>
      <w:r w:rsidRPr="00264C13">
        <w:rPr>
          <w:rFonts w:ascii="Times New Roman" w:hAnsi="Times New Roman" w:cs="Times New Roman"/>
          <w:sz w:val="28"/>
          <w:szCs w:val="28"/>
        </w:rPr>
        <w:t>3;</w:t>
      </w:r>
    </w:p>
    <w:p w:rsidR="004C7D03" w:rsidRPr="00264C13" w:rsidRDefault="004C7D03" w:rsidP="00264C13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4C13">
        <w:rPr>
          <w:rFonts w:ascii="Times New Roman" w:hAnsi="Times New Roman" w:cs="Times New Roman"/>
          <w:sz w:val="28"/>
          <w:szCs w:val="28"/>
        </w:rPr>
        <w:t>– отнесены общепроизводственные расходы –</w:t>
      </w:r>
      <w:r w:rsidR="00195579" w:rsidRPr="00264C13">
        <w:rPr>
          <w:rFonts w:ascii="Times New Roman" w:hAnsi="Times New Roman" w:cs="Times New Roman"/>
          <w:sz w:val="28"/>
          <w:szCs w:val="28"/>
        </w:rPr>
        <w:t xml:space="preserve"> 3,4</w:t>
      </w:r>
      <w:r w:rsidRPr="00264C13">
        <w:rPr>
          <w:rFonts w:ascii="Times New Roman" w:hAnsi="Times New Roman" w:cs="Times New Roman"/>
          <w:sz w:val="28"/>
          <w:szCs w:val="28"/>
        </w:rPr>
        <w:t>;</w:t>
      </w:r>
    </w:p>
    <w:p w:rsidR="004C7D03" w:rsidRPr="00264C13" w:rsidRDefault="004C7D03" w:rsidP="00264C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4C13">
        <w:rPr>
          <w:rFonts w:ascii="Times New Roman" w:hAnsi="Times New Roman" w:cs="Times New Roman"/>
          <w:sz w:val="28"/>
          <w:szCs w:val="28"/>
        </w:rPr>
        <w:t>Фактические затраты списаны. Отпускная стоимость выполненных работ –</w:t>
      </w:r>
      <w:r w:rsidR="00195579" w:rsidRPr="00264C13">
        <w:rPr>
          <w:rFonts w:ascii="Times New Roman" w:hAnsi="Times New Roman" w:cs="Times New Roman"/>
          <w:sz w:val="28"/>
          <w:szCs w:val="28"/>
        </w:rPr>
        <w:t xml:space="preserve"> 19,5 тыс</w:t>
      </w:r>
      <w:r w:rsidRPr="00264C13">
        <w:rPr>
          <w:rFonts w:ascii="Times New Roman" w:hAnsi="Times New Roman" w:cs="Times New Roman"/>
          <w:sz w:val="28"/>
          <w:szCs w:val="28"/>
        </w:rPr>
        <w:t>. рублей.</w:t>
      </w:r>
    </w:p>
    <w:p w:rsidR="004C7D03" w:rsidRPr="00264C13" w:rsidRDefault="00195579" w:rsidP="00264C13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4C13">
        <w:rPr>
          <w:rFonts w:ascii="Times New Roman" w:hAnsi="Times New Roman" w:cs="Times New Roman"/>
          <w:b/>
          <w:sz w:val="28"/>
          <w:szCs w:val="28"/>
        </w:rPr>
        <w:t>Задание 8</w:t>
      </w:r>
      <w:r w:rsidR="004C7D03" w:rsidRPr="00264C13">
        <w:rPr>
          <w:rFonts w:ascii="Times New Roman" w:hAnsi="Times New Roman" w:cs="Times New Roman"/>
          <w:b/>
          <w:sz w:val="28"/>
          <w:szCs w:val="28"/>
        </w:rPr>
        <w:t>.</w:t>
      </w:r>
      <w:r w:rsidRPr="00264C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7D03" w:rsidRPr="00264C13">
        <w:rPr>
          <w:rFonts w:ascii="Times New Roman" w:hAnsi="Times New Roman" w:cs="Times New Roman"/>
          <w:sz w:val="28"/>
          <w:szCs w:val="28"/>
        </w:rPr>
        <w:t>На основании исходных данных требуется:</w:t>
      </w:r>
    </w:p>
    <w:p w:rsidR="004C7D03" w:rsidRPr="00264C13" w:rsidRDefault="004C7D03" w:rsidP="00264C13">
      <w:pPr>
        <w:tabs>
          <w:tab w:val="left" w:pos="50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4C13">
        <w:rPr>
          <w:rFonts w:ascii="Times New Roman" w:hAnsi="Times New Roman" w:cs="Times New Roman"/>
          <w:sz w:val="28"/>
          <w:szCs w:val="28"/>
        </w:rPr>
        <w:t>а)</w:t>
      </w:r>
      <w:r w:rsidRPr="00264C13">
        <w:rPr>
          <w:rFonts w:ascii="Times New Roman" w:hAnsi="Times New Roman" w:cs="Times New Roman"/>
          <w:sz w:val="28"/>
          <w:szCs w:val="28"/>
        </w:rPr>
        <w:tab/>
        <w:t>составить бухгалтерские записи;</w:t>
      </w:r>
    </w:p>
    <w:p w:rsidR="004C7D03" w:rsidRPr="00264C13" w:rsidRDefault="004C7D03" w:rsidP="00264C13">
      <w:pPr>
        <w:tabs>
          <w:tab w:val="left" w:pos="485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4C13">
        <w:rPr>
          <w:rFonts w:ascii="Times New Roman" w:hAnsi="Times New Roman" w:cs="Times New Roman"/>
          <w:sz w:val="28"/>
          <w:szCs w:val="28"/>
        </w:rPr>
        <w:t>б) распределить и списать общепроизводственные расходы согласно прил</w:t>
      </w:r>
      <w:r w:rsidRPr="00264C13">
        <w:rPr>
          <w:rFonts w:ascii="Times New Roman" w:hAnsi="Times New Roman" w:cs="Times New Roman"/>
          <w:sz w:val="28"/>
          <w:szCs w:val="28"/>
        </w:rPr>
        <w:t>о</w:t>
      </w:r>
      <w:r w:rsidRPr="00264C13">
        <w:rPr>
          <w:rFonts w:ascii="Times New Roman" w:hAnsi="Times New Roman" w:cs="Times New Roman"/>
          <w:sz w:val="28"/>
          <w:szCs w:val="28"/>
        </w:rPr>
        <w:t>жению 9.</w:t>
      </w:r>
    </w:p>
    <w:p w:rsidR="004C7D03" w:rsidRPr="00264C13" w:rsidRDefault="004C7D03" w:rsidP="00264C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4C13">
        <w:rPr>
          <w:rFonts w:ascii="Times New Roman" w:hAnsi="Times New Roman" w:cs="Times New Roman"/>
          <w:b/>
          <w:sz w:val="28"/>
          <w:szCs w:val="28"/>
        </w:rPr>
        <w:t>Исходные данные.</w:t>
      </w:r>
      <w:r w:rsidRPr="00264C13">
        <w:rPr>
          <w:rFonts w:ascii="Times New Roman" w:hAnsi="Times New Roman" w:cs="Times New Roman"/>
          <w:sz w:val="28"/>
          <w:szCs w:val="28"/>
        </w:rPr>
        <w:t xml:space="preserve"> В ОАО «</w:t>
      </w:r>
      <w:proofErr w:type="spellStart"/>
      <w:r w:rsidRPr="00264C13">
        <w:rPr>
          <w:rFonts w:ascii="Times New Roman" w:hAnsi="Times New Roman" w:cs="Times New Roman"/>
          <w:sz w:val="28"/>
          <w:szCs w:val="28"/>
        </w:rPr>
        <w:t>Агросервис</w:t>
      </w:r>
      <w:proofErr w:type="spellEnd"/>
      <w:r w:rsidRPr="00264C13">
        <w:rPr>
          <w:rFonts w:ascii="Times New Roman" w:hAnsi="Times New Roman" w:cs="Times New Roman"/>
          <w:sz w:val="28"/>
          <w:szCs w:val="28"/>
        </w:rPr>
        <w:t>» за квартал по субсчету 25-4 «О</w:t>
      </w:r>
      <w:r w:rsidRPr="00264C13">
        <w:rPr>
          <w:rFonts w:ascii="Times New Roman" w:hAnsi="Times New Roman" w:cs="Times New Roman"/>
          <w:sz w:val="28"/>
          <w:szCs w:val="28"/>
        </w:rPr>
        <w:t>б</w:t>
      </w:r>
      <w:r w:rsidRPr="00264C13">
        <w:rPr>
          <w:rFonts w:ascii="Times New Roman" w:hAnsi="Times New Roman" w:cs="Times New Roman"/>
          <w:sz w:val="28"/>
          <w:szCs w:val="28"/>
        </w:rPr>
        <w:t>щепроизводственные расходы по производству механизированных работ» у</w:t>
      </w:r>
      <w:r w:rsidRPr="00264C13">
        <w:rPr>
          <w:rFonts w:ascii="Times New Roman" w:hAnsi="Times New Roman" w:cs="Times New Roman"/>
          <w:sz w:val="28"/>
          <w:szCs w:val="28"/>
        </w:rPr>
        <w:t>ч</w:t>
      </w:r>
      <w:r w:rsidRPr="00264C13">
        <w:rPr>
          <w:rFonts w:ascii="Times New Roman" w:hAnsi="Times New Roman" w:cs="Times New Roman"/>
          <w:sz w:val="28"/>
          <w:szCs w:val="28"/>
        </w:rPr>
        <w:t xml:space="preserve">тены </w:t>
      </w:r>
      <w:r w:rsidR="00195579" w:rsidRPr="00264C13">
        <w:rPr>
          <w:rFonts w:ascii="Times New Roman" w:hAnsi="Times New Roman" w:cs="Times New Roman"/>
          <w:sz w:val="28"/>
          <w:szCs w:val="28"/>
        </w:rPr>
        <w:t>следующие затраты, тыс</w:t>
      </w:r>
      <w:r w:rsidRPr="00264C13">
        <w:rPr>
          <w:rFonts w:ascii="Times New Roman" w:hAnsi="Times New Roman" w:cs="Times New Roman"/>
          <w:sz w:val="28"/>
          <w:szCs w:val="28"/>
        </w:rPr>
        <w:t>. рублей:</w:t>
      </w:r>
    </w:p>
    <w:p w:rsidR="004C7D03" w:rsidRPr="00264C13" w:rsidRDefault="004C7D03" w:rsidP="00264C13">
      <w:pPr>
        <w:tabs>
          <w:tab w:val="left" w:pos="403"/>
          <w:tab w:val="left" w:leader="hyphen" w:pos="4133"/>
          <w:tab w:val="left" w:leader="hyphen" w:pos="4714"/>
          <w:tab w:val="left" w:leader="hyphen" w:pos="5438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4C13">
        <w:rPr>
          <w:rFonts w:ascii="Times New Roman" w:hAnsi="Times New Roman" w:cs="Times New Roman"/>
          <w:sz w:val="28"/>
          <w:szCs w:val="28"/>
        </w:rPr>
        <w:t>– начислена заработная плата – 9</w:t>
      </w:r>
      <w:r w:rsidR="00195579" w:rsidRPr="00264C13">
        <w:rPr>
          <w:rFonts w:ascii="Times New Roman" w:hAnsi="Times New Roman" w:cs="Times New Roman"/>
          <w:sz w:val="28"/>
          <w:szCs w:val="28"/>
        </w:rPr>
        <w:t>,</w:t>
      </w:r>
      <w:r w:rsidRPr="00264C13">
        <w:rPr>
          <w:rFonts w:ascii="Times New Roman" w:hAnsi="Times New Roman" w:cs="Times New Roman"/>
          <w:sz w:val="28"/>
          <w:szCs w:val="28"/>
        </w:rPr>
        <w:t>2;</w:t>
      </w:r>
    </w:p>
    <w:p w:rsidR="004C7D03" w:rsidRPr="00D33E60" w:rsidRDefault="004C7D03" w:rsidP="00264C13">
      <w:pPr>
        <w:tabs>
          <w:tab w:val="left" w:pos="403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33E60">
        <w:rPr>
          <w:rFonts w:ascii="Times New Roman" w:hAnsi="Times New Roman" w:cs="Times New Roman"/>
          <w:spacing w:val="-4"/>
          <w:sz w:val="28"/>
          <w:szCs w:val="28"/>
        </w:rPr>
        <w:t>– произведены начисления на зарплату в соответствии с законодательством</w:t>
      </w:r>
      <w:proofErr w:type="gramStart"/>
      <w:r w:rsidRPr="00D33E60">
        <w:rPr>
          <w:rFonts w:ascii="Times New Roman" w:hAnsi="Times New Roman" w:cs="Times New Roman"/>
          <w:spacing w:val="-4"/>
          <w:sz w:val="28"/>
          <w:szCs w:val="28"/>
        </w:rPr>
        <w:t xml:space="preserve"> – ?;</w:t>
      </w:r>
      <w:proofErr w:type="gramEnd"/>
    </w:p>
    <w:p w:rsidR="004C7D03" w:rsidRPr="00264C13" w:rsidRDefault="00195579" w:rsidP="00264C13">
      <w:pPr>
        <w:tabs>
          <w:tab w:val="left" w:pos="403"/>
          <w:tab w:val="left" w:leader="hyphen" w:pos="4133"/>
          <w:tab w:val="left" w:leader="hyphen" w:pos="4714"/>
          <w:tab w:val="left" w:leader="hyphen" w:pos="5438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4C13">
        <w:rPr>
          <w:rFonts w:ascii="Times New Roman" w:hAnsi="Times New Roman" w:cs="Times New Roman"/>
          <w:sz w:val="28"/>
          <w:szCs w:val="28"/>
        </w:rPr>
        <w:t>– списаны ГСМ – 2</w:t>
      </w:r>
      <w:r w:rsidR="004C7D03" w:rsidRPr="00264C13">
        <w:rPr>
          <w:rFonts w:ascii="Times New Roman" w:hAnsi="Times New Roman" w:cs="Times New Roman"/>
          <w:sz w:val="28"/>
          <w:szCs w:val="28"/>
        </w:rPr>
        <w:t>;</w:t>
      </w:r>
    </w:p>
    <w:p w:rsidR="004C7D03" w:rsidRPr="00264C13" w:rsidRDefault="004C7D03" w:rsidP="00264C13">
      <w:pPr>
        <w:tabs>
          <w:tab w:val="left" w:pos="403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4C13">
        <w:rPr>
          <w:rFonts w:ascii="Times New Roman" w:hAnsi="Times New Roman" w:cs="Times New Roman"/>
          <w:sz w:val="28"/>
          <w:szCs w:val="28"/>
        </w:rPr>
        <w:t>– начислен износ основных средств – 1</w:t>
      </w:r>
      <w:r w:rsidR="00195579" w:rsidRPr="00264C13">
        <w:rPr>
          <w:rFonts w:ascii="Times New Roman" w:hAnsi="Times New Roman" w:cs="Times New Roman"/>
          <w:sz w:val="28"/>
          <w:szCs w:val="28"/>
        </w:rPr>
        <w:t>,</w:t>
      </w:r>
      <w:r w:rsidRPr="00264C13">
        <w:rPr>
          <w:rFonts w:ascii="Times New Roman" w:hAnsi="Times New Roman" w:cs="Times New Roman"/>
          <w:sz w:val="28"/>
          <w:szCs w:val="28"/>
        </w:rPr>
        <w:t>3;</w:t>
      </w:r>
    </w:p>
    <w:p w:rsidR="004C7D03" w:rsidRPr="00264C13" w:rsidRDefault="004C7D03" w:rsidP="00264C13">
      <w:pPr>
        <w:tabs>
          <w:tab w:val="left" w:pos="403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4C13">
        <w:rPr>
          <w:rFonts w:ascii="Times New Roman" w:hAnsi="Times New Roman" w:cs="Times New Roman"/>
          <w:sz w:val="28"/>
          <w:szCs w:val="28"/>
        </w:rPr>
        <w:t xml:space="preserve">– списаны запчасти – </w:t>
      </w:r>
      <w:r w:rsidR="00195579" w:rsidRPr="00264C13">
        <w:rPr>
          <w:rFonts w:ascii="Times New Roman" w:hAnsi="Times New Roman" w:cs="Times New Roman"/>
          <w:sz w:val="28"/>
          <w:szCs w:val="28"/>
        </w:rPr>
        <w:t>0,</w:t>
      </w:r>
      <w:r w:rsidRPr="00264C13">
        <w:rPr>
          <w:rFonts w:ascii="Times New Roman" w:hAnsi="Times New Roman" w:cs="Times New Roman"/>
          <w:sz w:val="28"/>
          <w:szCs w:val="28"/>
        </w:rPr>
        <w:t>1;</w:t>
      </w:r>
    </w:p>
    <w:p w:rsidR="004C7D03" w:rsidRPr="00264C13" w:rsidRDefault="004C7D03" w:rsidP="00264C13">
      <w:pPr>
        <w:tabs>
          <w:tab w:val="left" w:pos="403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4C13">
        <w:rPr>
          <w:rFonts w:ascii="Times New Roman" w:hAnsi="Times New Roman" w:cs="Times New Roman"/>
          <w:sz w:val="28"/>
          <w:szCs w:val="28"/>
        </w:rPr>
        <w:t xml:space="preserve">– отнесены командировочные расходы – </w:t>
      </w:r>
      <w:r w:rsidR="00195579" w:rsidRPr="00264C13">
        <w:rPr>
          <w:rFonts w:ascii="Times New Roman" w:hAnsi="Times New Roman" w:cs="Times New Roman"/>
          <w:sz w:val="28"/>
          <w:szCs w:val="28"/>
        </w:rPr>
        <w:t>0,</w:t>
      </w:r>
      <w:r w:rsidRPr="00264C13">
        <w:rPr>
          <w:rFonts w:ascii="Times New Roman" w:hAnsi="Times New Roman" w:cs="Times New Roman"/>
          <w:sz w:val="28"/>
          <w:szCs w:val="28"/>
        </w:rPr>
        <w:t>1;</w:t>
      </w:r>
    </w:p>
    <w:p w:rsidR="004C7D03" w:rsidRPr="00264C13" w:rsidRDefault="004C7D03" w:rsidP="00264C13">
      <w:pPr>
        <w:tabs>
          <w:tab w:val="left" w:pos="403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4C13">
        <w:rPr>
          <w:rFonts w:ascii="Times New Roman" w:hAnsi="Times New Roman" w:cs="Times New Roman"/>
          <w:sz w:val="28"/>
          <w:szCs w:val="28"/>
        </w:rPr>
        <w:t xml:space="preserve">– отнесены услуги сторонних организаций – </w:t>
      </w:r>
      <w:r w:rsidR="00195579" w:rsidRPr="00264C13">
        <w:rPr>
          <w:rFonts w:ascii="Times New Roman" w:hAnsi="Times New Roman" w:cs="Times New Roman"/>
          <w:sz w:val="28"/>
          <w:szCs w:val="28"/>
        </w:rPr>
        <w:t>0,</w:t>
      </w:r>
      <w:r w:rsidRPr="00264C13">
        <w:rPr>
          <w:rFonts w:ascii="Times New Roman" w:hAnsi="Times New Roman" w:cs="Times New Roman"/>
          <w:sz w:val="28"/>
          <w:szCs w:val="28"/>
        </w:rPr>
        <w:t>3.</w:t>
      </w:r>
    </w:p>
    <w:p w:rsidR="004C7D03" w:rsidRDefault="004C7D03" w:rsidP="00264C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4C13">
        <w:rPr>
          <w:rFonts w:ascii="Times New Roman" w:hAnsi="Times New Roman" w:cs="Times New Roman"/>
          <w:sz w:val="28"/>
          <w:szCs w:val="28"/>
        </w:rPr>
        <w:t xml:space="preserve">В конце квартала общепроизводственные расходы распределены и списаны на следующие виды работ в соответствии с базой распределения </w:t>
      </w:r>
    </w:p>
    <w:p w:rsidR="00D33E60" w:rsidRPr="00D33E60" w:rsidRDefault="00D33E60" w:rsidP="00264C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C7D03" w:rsidRPr="00D33E60" w:rsidRDefault="004C7D03" w:rsidP="00264C13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D33E60">
        <w:rPr>
          <w:rFonts w:ascii="Times New Roman" w:hAnsi="Times New Roman" w:cs="Times New Roman"/>
          <w:sz w:val="24"/>
          <w:szCs w:val="24"/>
        </w:rPr>
        <w:t>Виды работ и база распределения по субсчету 25-4</w:t>
      </w:r>
    </w:p>
    <w:p w:rsidR="00D33E60" w:rsidRPr="00D33E60" w:rsidRDefault="00D33E60" w:rsidP="00264C13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98" w:type="dxa"/>
        <w:tblInd w:w="108" w:type="dxa"/>
        <w:tblLayout w:type="fixed"/>
        <w:tblLook w:val="01E0"/>
      </w:tblPr>
      <w:tblGrid>
        <w:gridCol w:w="709"/>
        <w:gridCol w:w="4394"/>
        <w:gridCol w:w="4395"/>
      </w:tblGrid>
      <w:tr w:rsidR="004C7D03" w:rsidRPr="00D33E60" w:rsidTr="00D33E60">
        <w:tc>
          <w:tcPr>
            <w:tcW w:w="709" w:type="dxa"/>
            <w:vAlign w:val="center"/>
          </w:tcPr>
          <w:p w:rsidR="004C7D03" w:rsidRPr="00D33E60" w:rsidRDefault="004C7D03" w:rsidP="00A62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3E60">
              <w:rPr>
                <w:iCs/>
                <w:sz w:val="24"/>
                <w:szCs w:val="24"/>
              </w:rPr>
              <w:t xml:space="preserve">№ </w:t>
            </w:r>
            <w:r w:rsidRPr="00D33E60">
              <w:rPr>
                <w:sz w:val="24"/>
                <w:szCs w:val="24"/>
              </w:rPr>
              <w:t>п.п.</w:t>
            </w:r>
          </w:p>
        </w:tc>
        <w:tc>
          <w:tcPr>
            <w:tcW w:w="4394" w:type="dxa"/>
            <w:vAlign w:val="center"/>
          </w:tcPr>
          <w:p w:rsidR="004C7D03" w:rsidRPr="00D33E60" w:rsidRDefault="004C7D03" w:rsidP="00A62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3E60">
              <w:rPr>
                <w:sz w:val="24"/>
                <w:szCs w:val="24"/>
              </w:rPr>
              <w:t>Виды работ</w:t>
            </w:r>
          </w:p>
        </w:tc>
        <w:tc>
          <w:tcPr>
            <w:tcW w:w="4395" w:type="dxa"/>
            <w:vAlign w:val="center"/>
          </w:tcPr>
          <w:p w:rsidR="004C7D03" w:rsidRPr="00D33E60" w:rsidRDefault="004C7D03" w:rsidP="00A62099">
            <w:pPr>
              <w:spacing w:after="0" w:line="240" w:lineRule="auto"/>
              <w:jc w:val="center"/>
              <w:rPr>
                <w:spacing w:val="-2"/>
                <w:sz w:val="24"/>
                <w:szCs w:val="24"/>
              </w:rPr>
            </w:pPr>
            <w:r w:rsidRPr="00D33E60">
              <w:rPr>
                <w:spacing w:val="-2"/>
                <w:sz w:val="24"/>
                <w:szCs w:val="24"/>
              </w:rPr>
              <w:t>База распределения</w:t>
            </w:r>
          </w:p>
          <w:p w:rsidR="004C7D03" w:rsidRPr="00D33E60" w:rsidRDefault="004C7D03" w:rsidP="00D33E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3E60">
              <w:rPr>
                <w:spacing w:val="-2"/>
                <w:sz w:val="24"/>
                <w:szCs w:val="24"/>
              </w:rPr>
              <w:t>(основная заработная плата),</w:t>
            </w:r>
            <w:r w:rsidR="00D33E60">
              <w:rPr>
                <w:spacing w:val="-2"/>
                <w:sz w:val="24"/>
                <w:szCs w:val="24"/>
              </w:rPr>
              <w:t xml:space="preserve"> </w:t>
            </w:r>
            <w:r w:rsidR="00195579" w:rsidRPr="00D33E60">
              <w:rPr>
                <w:spacing w:val="-2"/>
                <w:sz w:val="24"/>
                <w:szCs w:val="24"/>
              </w:rPr>
              <w:t>тыс</w:t>
            </w:r>
            <w:r w:rsidRPr="00D33E60">
              <w:rPr>
                <w:spacing w:val="-2"/>
                <w:sz w:val="24"/>
                <w:szCs w:val="24"/>
              </w:rPr>
              <w:t>. рублей</w:t>
            </w:r>
          </w:p>
        </w:tc>
      </w:tr>
      <w:tr w:rsidR="004C7D03" w:rsidRPr="00D33E60" w:rsidTr="00D33E60">
        <w:tc>
          <w:tcPr>
            <w:tcW w:w="709" w:type="dxa"/>
            <w:vAlign w:val="center"/>
          </w:tcPr>
          <w:p w:rsidR="004C7D03" w:rsidRPr="00D33E60" w:rsidRDefault="004C7D03" w:rsidP="00A62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3E60"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4C7D03" w:rsidRPr="00D33E60" w:rsidRDefault="004C7D03" w:rsidP="00A620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33E60">
              <w:rPr>
                <w:sz w:val="24"/>
                <w:szCs w:val="24"/>
              </w:rPr>
              <w:t>Вывозка органических удобрений</w:t>
            </w:r>
          </w:p>
        </w:tc>
        <w:tc>
          <w:tcPr>
            <w:tcW w:w="4395" w:type="dxa"/>
            <w:vAlign w:val="center"/>
          </w:tcPr>
          <w:p w:rsidR="004C7D03" w:rsidRPr="00D33E60" w:rsidRDefault="004C7D03" w:rsidP="00A62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3E60">
              <w:rPr>
                <w:sz w:val="24"/>
                <w:szCs w:val="24"/>
              </w:rPr>
              <w:t>1</w:t>
            </w:r>
            <w:r w:rsidR="00195579" w:rsidRPr="00D33E60">
              <w:rPr>
                <w:sz w:val="24"/>
                <w:szCs w:val="24"/>
              </w:rPr>
              <w:t>,</w:t>
            </w:r>
            <w:r w:rsidRPr="00D33E60">
              <w:rPr>
                <w:sz w:val="24"/>
                <w:szCs w:val="24"/>
              </w:rPr>
              <w:t>9</w:t>
            </w:r>
          </w:p>
        </w:tc>
      </w:tr>
      <w:tr w:rsidR="004C7D03" w:rsidRPr="00D33E60" w:rsidTr="00D33E60">
        <w:tc>
          <w:tcPr>
            <w:tcW w:w="709" w:type="dxa"/>
            <w:vAlign w:val="center"/>
          </w:tcPr>
          <w:p w:rsidR="004C7D03" w:rsidRPr="00D33E60" w:rsidRDefault="004C7D03" w:rsidP="00A62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3E60"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4C7D03" w:rsidRPr="00D33E60" w:rsidRDefault="004C7D03" w:rsidP="00A620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33E60">
              <w:rPr>
                <w:sz w:val="24"/>
                <w:szCs w:val="24"/>
              </w:rPr>
              <w:t>Внесение органических удобрений</w:t>
            </w:r>
          </w:p>
        </w:tc>
        <w:tc>
          <w:tcPr>
            <w:tcW w:w="4395" w:type="dxa"/>
            <w:vAlign w:val="center"/>
          </w:tcPr>
          <w:p w:rsidR="004C7D03" w:rsidRPr="00D33E60" w:rsidRDefault="004C7D03" w:rsidP="00A62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3E60">
              <w:rPr>
                <w:sz w:val="24"/>
                <w:szCs w:val="24"/>
              </w:rPr>
              <w:t>1</w:t>
            </w:r>
            <w:r w:rsidR="00195579" w:rsidRPr="00D33E60">
              <w:rPr>
                <w:sz w:val="24"/>
                <w:szCs w:val="24"/>
              </w:rPr>
              <w:t>,</w:t>
            </w:r>
            <w:r w:rsidRPr="00D33E60">
              <w:rPr>
                <w:sz w:val="24"/>
                <w:szCs w:val="24"/>
              </w:rPr>
              <w:t>3</w:t>
            </w:r>
          </w:p>
        </w:tc>
      </w:tr>
      <w:tr w:rsidR="004C7D03" w:rsidRPr="00D33E60" w:rsidTr="00D33E60">
        <w:tc>
          <w:tcPr>
            <w:tcW w:w="709" w:type="dxa"/>
            <w:vAlign w:val="center"/>
          </w:tcPr>
          <w:p w:rsidR="004C7D03" w:rsidRPr="00D33E60" w:rsidRDefault="004C7D03" w:rsidP="00A62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3E60">
              <w:rPr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4C7D03" w:rsidRPr="00D33E60" w:rsidRDefault="004C7D03" w:rsidP="00A620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33E60">
              <w:rPr>
                <w:sz w:val="24"/>
                <w:szCs w:val="24"/>
              </w:rPr>
              <w:t>Вывозка минеральных удобрений</w:t>
            </w:r>
          </w:p>
        </w:tc>
        <w:tc>
          <w:tcPr>
            <w:tcW w:w="4395" w:type="dxa"/>
            <w:vAlign w:val="center"/>
          </w:tcPr>
          <w:p w:rsidR="004C7D03" w:rsidRPr="00D33E60" w:rsidRDefault="00195579" w:rsidP="00A62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3E60">
              <w:rPr>
                <w:sz w:val="24"/>
                <w:szCs w:val="24"/>
              </w:rPr>
              <w:t>0,</w:t>
            </w:r>
            <w:r w:rsidR="004C7D03" w:rsidRPr="00D33E60">
              <w:rPr>
                <w:sz w:val="24"/>
                <w:szCs w:val="24"/>
              </w:rPr>
              <w:t>1</w:t>
            </w:r>
          </w:p>
        </w:tc>
      </w:tr>
      <w:tr w:rsidR="004C7D03" w:rsidRPr="00D33E60" w:rsidTr="00D33E60">
        <w:tc>
          <w:tcPr>
            <w:tcW w:w="709" w:type="dxa"/>
            <w:vAlign w:val="center"/>
          </w:tcPr>
          <w:p w:rsidR="004C7D03" w:rsidRPr="00D33E60" w:rsidRDefault="004C7D03" w:rsidP="00A62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3E60">
              <w:rPr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4C7D03" w:rsidRPr="00D33E60" w:rsidRDefault="004C7D03" w:rsidP="00A620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33E60">
              <w:rPr>
                <w:sz w:val="24"/>
                <w:szCs w:val="24"/>
              </w:rPr>
              <w:t>Внесение минеральных удобрений</w:t>
            </w:r>
          </w:p>
        </w:tc>
        <w:tc>
          <w:tcPr>
            <w:tcW w:w="4395" w:type="dxa"/>
            <w:vAlign w:val="center"/>
          </w:tcPr>
          <w:p w:rsidR="004C7D03" w:rsidRPr="00D33E60" w:rsidRDefault="00195579" w:rsidP="00A62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3E60">
              <w:rPr>
                <w:sz w:val="24"/>
                <w:szCs w:val="24"/>
              </w:rPr>
              <w:t>0,</w:t>
            </w:r>
            <w:r w:rsidR="004C7D03" w:rsidRPr="00D33E60">
              <w:rPr>
                <w:sz w:val="24"/>
                <w:szCs w:val="24"/>
              </w:rPr>
              <w:t>4</w:t>
            </w:r>
          </w:p>
        </w:tc>
      </w:tr>
      <w:tr w:rsidR="004C7D03" w:rsidRPr="00D33E60" w:rsidTr="00D33E60">
        <w:tc>
          <w:tcPr>
            <w:tcW w:w="709" w:type="dxa"/>
            <w:vAlign w:val="center"/>
          </w:tcPr>
          <w:p w:rsidR="004C7D03" w:rsidRPr="00D33E60" w:rsidRDefault="004C7D03" w:rsidP="00A62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3E60">
              <w:rPr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4C7D03" w:rsidRPr="00D33E60" w:rsidRDefault="004C7D03" w:rsidP="00A620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D33E60">
              <w:rPr>
                <w:sz w:val="24"/>
                <w:szCs w:val="24"/>
              </w:rPr>
              <w:t>Химзащитные</w:t>
            </w:r>
            <w:proofErr w:type="spellEnd"/>
            <w:r w:rsidRPr="00D33E60">
              <w:rPr>
                <w:sz w:val="24"/>
                <w:szCs w:val="24"/>
              </w:rPr>
              <w:t xml:space="preserve"> работы</w:t>
            </w:r>
          </w:p>
        </w:tc>
        <w:tc>
          <w:tcPr>
            <w:tcW w:w="4395" w:type="dxa"/>
            <w:vAlign w:val="center"/>
          </w:tcPr>
          <w:p w:rsidR="004C7D03" w:rsidRPr="00D33E60" w:rsidRDefault="004C7D03" w:rsidP="00A62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3E60">
              <w:rPr>
                <w:sz w:val="24"/>
                <w:szCs w:val="24"/>
              </w:rPr>
              <w:t>1</w:t>
            </w:r>
            <w:r w:rsidR="00195579" w:rsidRPr="00D33E60">
              <w:rPr>
                <w:sz w:val="24"/>
                <w:szCs w:val="24"/>
              </w:rPr>
              <w:t>,</w:t>
            </w:r>
            <w:r w:rsidRPr="00D33E60">
              <w:rPr>
                <w:sz w:val="24"/>
                <w:szCs w:val="24"/>
              </w:rPr>
              <w:t>3</w:t>
            </w:r>
          </w:p>
        </w:tc>
      </w:tr>
      <w:tr w:rsidR="004C7D03" w:rsidRPr="00D33E60" w:rsidTr="00D33E60">
        <w:tc>
          <w:tcPr>
            <w:tcW w:w="709" w:type="dxa"/>
            <w:vAlign w:val="center"/>
          </w:tcPr>
          <w:p w:rsidR="004C7D03" w:rsidRPr="00D33E60" w:rsidRDefault="004C7D03" w:rsidP="00A62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3E60">
              <w:rPr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4C7D03" w:rsidRPr="00D33E60" w:rsidRDefault="004C7D03" w:rsidP="00A620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33E60">
              <w:rPr>
                <w:sz w:val="24"/>
                <w:szCs w:val="24"/>
              </w:rPr>
              <w:t>Прочие работы</w:t>
            </w:r>
          </w:p>
        </w:tc>
        <w:tc>
          <w:tcPr>
            <w:tcW w:w="4395" w:type="dxa"/>
            <w:vAlign w:val="center"/>
          </w:tcPr>
          <w:p w:rsidR="004C7D03" w:rsidRPr="00D33E60" w:rsidRDefault="00195579" w:rsidP="00A62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3E60">
              <w:rPr>
                <w:sz w:val="24"/>
                <w:szCs w:val="24"/>
              </w:rPr>
              <w:t>0,</w:t>
            </w:r>
            <w:r w:rsidR="004C7D03" w:rsidRPr="00D33E60">
              <w:rPr>
                <w:sz w:val="24"/>
                <w:szCs w:val="24"/>
              </w:rPr>
              <w:t>3</w:t>
            </w:r>
          </w:p>
        </w:tc>
      </w:tr>
      <w:tr w:rsidR="004C7D03" w:rsidRPr="00D33E60" w:rsidTr="00D33E60">
        <w:tc>
          <w:tcPr>
            <w:tcW w:w="709" w:type="dxa"/>
          </w:tcPr>
          <w:p w:rsidR="004C7D03" w:rsidRPr="00D33E60" w:rsidRDefault="004C7D03" w:rsidP="00A6209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4C7D03" w:rsidRPr="00D33E60" w:rsidRDefault="004C7D03" w:rsidP="00A620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33E60">
              <w:rPr>
                <w:spacing w:val="20"/>
                <w:sz w:val="24"/>
                <w:szCs w:val="24"/>
              </w:rPr>
              <w:t>Итого</w:t>
            </w:r>
            <w:r w:rsidRPr="00D33E60">
              <w:rPr>
                <w:sz w:val="24"/>
                <w:szCs w:val="24"/>
              </w:rPr>
              <w:t>...</w:t>
            </w:r>
          </w:p>
        </w:tc>
        <w:tc>
          <w:tcPr>
            <w:tcW w:w="4395" w:type="dxa"/>
            <w:vAlign w:val="center"/>
          </w:tcPr>
          <w:p w:rsidR="004C7D03" w:rsidRPr="00D33E60" w:rsidRDefault="004C7D03" w:rsidP="00A62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3E60">
              <w:rPr>
                <w:sz w:val="24"/>
                <w:szCs w:val="24"/>
              </w:rPr>
              <w:t>5</w:t>
            </w:r>
            <w:r w:rsidR="00195579" w:rsidRPr="00D33E60">
              <w:rPr>
                <w:sz w:val="24"/>
                <w:szCs w:val="24"/>
              </w:rPr>
              <w:t>,</w:t>
            </w:r>
            <w:r w:rsidRPr="00D33E60">
              <w:rPr>
                <w:sz w:val="24"/>
                <w:szCs w:val="24"/>
              </w:rPr>
              <w:t>3</w:t>
            </w:r>
          </w:p>
        </w:tc>
      </w:tr>
    </w:tbl>
    <w:p w:rsidR="00195579" w:rsidRPr="00D33E60" w:rsidRDefault="00195579" w:rsidP="00264C13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7D03" w:rsidRPr="00264C13" w:rsidRDefault="00195579" w:rsidP="00264C13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4C13">
        <w:rPr>
          <w:rFonts w:ascii="Times New Roman" w:hAnsi="Times New Roman" w:cs="Times New Roman"/>
          <w:b/>
          <w:sz w:val="28"/>
          <w:szCs w:val="28"/>
        </w:rPr>
        <w:t>Задание 9</w:t>
      </w:r>
      <w:r w:rsidR="004C7D03" w:rsidRPr="00264C13">
        <w:rPr>
          <w:rFonts w:ascii="Times New Roman" w:hAnsi="Times New Roman" w:cs="Times New Roman"/>
          <w:b/>
          <w:sz w:val="28"/>
          <w:szCs w:val="28"/>
        </w:rPr>
        <w:t>.</w:t>
      </w:r>
      <w:r w:rsidRPr="00264C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7D03" w:rsidRPr="00264C13">
        <w:rPr>
          <w:rFonts w:ascii="Times New Roman" w:hAnsi="Times New Roman" w:cs="Times New Roman"/>
          <w:sz w:val="28"/>
          <w:szCs w:val="28"/>
        </w:rPr>
        <w:t>На основании исходных данных требуется:</w:t>
      </w:r>
    </w:p>
    <w:p w:rsidR="004C7D03" w:rsidRPr="00264C13" w:rsidRDefault="004C7D03" w:rsidP="00264C13">
      <w:pPr>
        <w:tabs>
          <w:tab w:val="left" w:pos="50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4C13">
        <w:rPr>
          <w:rFonts w:ascii="Times New Roman" w:hAnsi="Times New Roman" w:cs="Times New Roman"/>
          <w:sz w:val="28"/>
          <w:szCs w:val="28"/>
        </w:rPr>
        <w:t>а)</w:t>
      </w:r>
      <w:r w:rsidRPr="00264C13">
        <w:rPr>
          <w:rFonts w:ascii="Times New Roman" w:hAnsi="Times New Roman" w:cs="Times New Roman"/>
          <w:sz w:val="28"/>
          <w:szCs w:val="28"/>
        </w:rPr>
        <w:tab/>
      </w:r>
      <w:r w:rsidR="00A62099">
        <w:rPr>
          <w:rFonts w:ascii="Times New Roman" w:hAnsi="Times New Roman" w:cs="Times New Roman"/>
          <w:sz w:val="28"/>
          <w:szCs w:val="28"/>
        </w:rPr>
        <w:t xml:space="preserve"> </w:t>
      </w:r>
      <w:r w:rsidRPr="00264C13">
        <w:rPr>
          <w:rFonts w:ascii="Times New Roman" w:hAnsi="Times New Roman" w:cs="Times New Roman"/>
          <w:sz w:val="28"/>
          <w:szCs w:val="28"/>
        </w:rPr>
        <w:t>составить бухгалтерские записи;</w:t>
      </w:r>
    </w:p>
    <w:p w:rsidR="004C7D03" w:rsidRPr="00264C13" w:rsidRDefault="00A62099" w:rsidP="004244E7">
      <w:pPr>
        <w:tabs>
          <w:tab w:val="left" w:pos="494"/>
        </w:tabs>
        <w:spacing w:after="0" w:line="233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б) </w:t>
      </w:r>
      <w:r w:rsidR="004C7D03" w:rsidRPr="00264C13">
        <w:rPr>
          <w:rFonts w:ascii="Times New Roman" w:hAnsi="Times New Roman" w:cs="Times New Roman"/>
          <w:sz w:val="28"/>
          <w:szCs w:val="28"/>
        </w:rPr>
        <w:t>списать затраты по содержанию технического обменного пункта и закрыть субсчет 29-8 «Содержание технического обменного пункта».</w:t>
      </w:r>
    </w:p>
    <w:p w:rsidR="004C7D03" w:rsidRPr="00264C13" w:rsidRDefault="004C7D03" w:rsidP="004244E7">
      <w:pPr>
        <w:spacing w:after="0" w:line="233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4C13">
        <w:rPr>
          <w:rFonts w:ascii="Times New Roman" w:hAnsi="Times New Roman" w:cs="Times New Roman"/>
          <w:b/>
          <w:sz w:val="28"/>
          <w:szCs w:val="28"/>
        </w:rPr>
        <w:t>Исходные данные.</w:t>
      </w:r>
      <w:r w:rsidRPr="00264C13">
        <w:rPr>
          <w:rFonts w:ascii="Times New Roman" w:hAnsi="Times New Roman" w:cs="Times New Roman"/>
          <w:sz w:val="28"/>
          <w:szCs w:val="28"/>
        </w:rPr>
        <w:t xml:space="preserve"> В ОАО «</w:t>
      </w:r>
      <w:proofErr w:type="spellStart"/>
      <w:r w:rsidRPr="00264C13">
        <w:rPr>
          <w:rFonts w:ascii="Times New Roman" w:hAnsi="Times New Roman" w:cs="Times New Roman"/>
          <w:sz w:val="28"/>
          <w:szCs w:val="28"/>
        </w:rPr>
        <w:t>Агросервис</w:t>
      </w:r>
      <w:proofErr w:type="spellEnd"/>
      <w:r w:rsidRPr="00264C13">
        <w:rPr>
          <w:rFonts w:ascii="Times New Roman" w:hAnsi="Times New Roman" w:cs="Times New Roman"/>
          <w:sz w:val="28"/>
          <w:szCs w:val="28"/>
        </w:rPr>
        <w:t>» учтены следующие затраты по с</w:t>
      </w:r>
      <w:r w:rsidRPr="00264C13">
        <w:rPr>
          <w:rFonts w:ascii="Times New Roman" w:hAnsi="Times New Roman" w:cs="Times New Roman"/>
          <w:sz w:val="28"/>
          <w:szCs w:val="28"/>
        </w:rPr>
        <w:t>о</w:t>
      </w:r>
      <w:r w:rsidRPr="00264C13">
        <w:rPr>
          <w:rFonts w:ascii="Times New Roman" w:hAnsi="Times New Roman" w:cs="Times New Roman"/>
          <w:sz w:val="28"/>
          <w:szCs w:val="28"/>
        </w:rPr>
        <w:t>держанию технического обменного пункта, рублей:</w:t>
      </w:r>
    </w:p>
    <w:p w:rsidR="004C7D03" w:rsidRPr="00264C13" w:rsidRDefault="004C7D03" w:rsidP="004244E7">
      <w:pPr>
        <w:tabs>
          <w:tab w:val="left" w:pos="398"/>
        </w:tabs>
        <w:autoSpaceDE w:val="0"/>
        <w:autoSpaceDN w:val="0"/>
        <w:adjustRightInd w:val="0"/>
        <w:spacing w:after="0" w:line="233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4C13">
        <w:rPr>
          <w:rFonts w:ascii="Times New Roman" w:hAnsi="Times New Roman" w:cs="Times New Roman"/>
          <w:sz w:val="28"/>
          <w:szCs w:val="28"/>
        </w:rPr>
        <w:t>– начислена основная заработная плата –</w:t>
      </w:r>
      <w:r w:rsidR="00195579" w:rsidRPr="00264C13">
        <w:rPr>
          <w:rFonts w:ascii="Times New Roman" w:hAnsi="Times New Roman" w:cs="Times New Roman"/>
          <w:sz w:val="28"/>
          <w:szCs w:val="28"/>
        </w:rPr>
        <w:t xml:space="preserve"> 1520</w:t>
      </w:r>
      <w:r w:rsidRPr="00264C13">
        <w:rPr>
          <w:rFonts w:ascii="Times New Roman" w:hAnsi="Times New Roman" w:cs="Times New Roman"/>
          <w:sz w:val="28"/>
          <w:szCs w:val="28"/>
        </w:rPr>
        <w:t>;</w:t>
      </w:r>
    </w:p>
    <w:p w:rsidR="004C7D03" w:rsidRPr="00264C13" w:rsidRDefault="004C7D03" w:rsidP="004244E7">
      <w:pPr>
        <w:tabs>
          <w:tab w:val="left" w:pos="398"/>
        </w:tabs>
        <w:autoSpaceDE w:val="0"/>
        <w:autoSpaceDN w:val="0"/>
        <w:adjustRightInd w:val="0"/>
        <w:spacing w:after="0" w:line="233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4C13">
        <w:rPr>
          <w:rFonts w:ascii="Times New Roman" w:hAnsi="Times New Roman" w:cs="Times New Roman"/>
          <w:sz w:val="28"/>
          <w:szCs w:val="28"/>
        </w:rPr>
        <w:t xml:space="preserve">– начислена дополнительная заработная плата – </w:t>
      </w:r>
      <w:r w:rsidR="00195579" w:rsidRPr="00264C13">
        <w:rPr>
          <w:rFonts w:ascii="Times New Roman" w:hAnsi="Times New Roman" w:cs="Times New Roman"/>
          <w:sz w:val="28"/>
          <w:szCs w:val="28"/>
        </w:rPr>
        <w:t>370</w:t>
      </w:r>
      <w:r w:rsidRPr="00264C13">
        <w:rPr>
          <w:rFonts w:ascii="Times New Roman" w:hAnsi="Times New Roman" w:cs="Times New Roman"/>
          <w:sz w:val="28"/>
          <w:szCs w:val="28"/>
        </w:rPr>
        <w:t>;</w:t>
      </w:r>
    </w:p>
    <w:p w:rsidR="004C7D03" w:rsidRPr="00D33E60" w:rsidRDefault="004C7D03" w:rsidP="004244E7">
      <w:pPr>
        <w:tabs>
          <w:tab w:val="left" w:pos="398"/>
        </w:tabs>
        <w:autoSpaceDE w:val="0"/>
        <w:autoSpaceDN w:val="0"/>
        <w:adjustRightInd w:val="0"/>
        <w:spacing w:after="0" w:line="233" w:lineRule="auto"/>
        <w:ind w:firstLine="284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64C13">
        <w:rPr>
          <w:rFonts w:ascii="Times New Roman" w:hAnsi="Times New Roman" w:cs="Times New Roman"/>
          <w:sz w:val="28"/>
          <w:szCs w:val="28"/>
        </w:rPr>
        <w:t>– </w:t>
      </w:r>
      <w:r w:rsidRPr="00D33E60">
        <w:rPr>
          <w:rFonts w:ascii="Times New Roman" w:hAnsi="Times New Roman" w:cs="Times New Roman"/>
          <w:spacing w:val="-4"/>
          <w:sz w:val="28"/>
          <w:szCs w:val="28"/>
        </w:rPr>
        <w:t>произведены начисления на зарплату в соответствии с законодательством</w:t>
      </w:r>
      <w:proofErr w:type="gramStart"/>
      <w:r w:rsidRPr="00D33E60">
        <w:rPr>
          <w:rFonts w:ascii="Times New Roman" w:hAnsi="Times New Roman" w:cs="Times New Roman"/>
          <w:spacing w:val="-4"/>
          <w:sz w:val="28"/>
          <w:szCs w:val="28"/>
        </w:rPr>
        <w:t xml:space="preserve"> – ?;</w:t>
      </w:r>
      <w:proofErr w:type="gramEnd"/>
    </w:p>
    <w:p w:rsidR="004C7D03" w:rsidRPr="00264C13" w:rsidRDefault="004C7D03" w:rsidP="004244E7">
      <w:pPr>
        <w:tabs>
          <w:tab w:val="left" w:pos="398"/>
        </w:tabs>
        <w:autoSpaceDE w:val="0"/>
        <w:autoSpaceDN w:val="0"/>
        <w:adjustRightInd w:val="0"/>
        <w:spacing w:after="0" w:line="233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4C13">
        <w:rPr>
          <w:rFonts w:ascii="Times New Roman" w:hAnsi="Times New Roman" w:cs="Times New Roman"/>
          <w:sz w:val="28"/>
          <w:szCs w:val="28"/>
        </w:rPr>
        <w:t>– начислен износ основных средств –</w:t>
      </w:r>
      <w:r w:rsidR="00195579" w:rsidRPr="00264C13">
        <w:rPr>
          <w:rFonts w:ascii="Times New Roman" w:hAnsi="Times New Roman" w:cs="Times New Roman"/>
          <w:sz w:val="28"/>
          <w:szCs w:val="28"/>
        </w:rPr>
        <w:t xml:space="preserve"> 142</w:t>
      </w:r>
      <w:r w:rsidRPr="00264C13">
        <w:rPr>
          <w:rFonts w:ascii="Times New Roman" w:hAnsi="Times New Roman" w:cs="Times New Roman"/>
          <w:sz w:val="28"/>
          <w:szCs w:val="28"/>
        </w:rPr>
        <w:t>;</w:t>
      </w:r>
    </w:p>
    <w:p w:rsidR="004C7D03" w:rsidRPr="00264C13" w:rsidRDefault="004C7D03" w:rsidP="004244E7">
      <w:pPr>
        <w:tabs>
          <w:tab w:val="left" w:pos="398"/>
        </w:tabs>
        <w:autoSpaceDE w:val="0"/>
        <w:autoSpaceDN w:val="0"/>
        <w:adjustRightInd w:val="0"/>
        <w:spacing w:after="0" w:line="233" w:lineRule="auto"/>
        <w:ind w:firstLine="284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64C13">
        <w:rPr>
          <w:rFonts w:ascii="Times New Roman" w:hAnsi="Times New Roman" w:cs="Times New Roman"/>
          <w:sz w:val="28"/>
          <w:szCs w:val="28"/>
        </w:rPr>
        <w:t>– </w:t>
      </w:r>
      <w:r w:rsidRPr="00264C13">
        <w:rPr>
          <w:rFonts w:ascii="Times New Roman" w:hAnsi="Times New Roman" w:cs="Times New Roman"/>
          <w:spacing w:val="-4"/>
          <w:sz w:val="28"/>
          <w:szCs w:val="28"/>
        </w:rPr>
        <w:t>услуги по освещению, оказанные сторонними организациями, –</w:t>
      </w:r>
      <w:r w:rsidR="00195579" w:rsidRPr="00264C13">
        <w:rPr>
          <w:rFonts w:ascii="Times New Roman" w:hAnsi="Times New Roman" w:cs="Times New Roman"/>
          <w:spacing w:val="-4"/>
          <w:sz w:val="28"/>
          <w:szCs w:val="28"/>
        </w:rPr>
        <w:t xml:space="preserve"> 78</w:t>
      </w:r>
      <w:r w:rsidRPr="00264C13"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:rsidR="004C7D03" w:rsidRPr="00264C13" w:rsidRDefault="004C7D03" w:rsidP="004244E7">
      <w:pPr>
        <w:tabs>
          <w:tab w:val="left" w:pos="398"/>
        </w:tabs>
        <w:autoSpaceDE w:val="0"/>
        <w:autoSpaceDN w:val="0"/>
        <w:adjustRightInd w:val="0"/>
        <w:spacing w:after="0" w:line="233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4C13">
        <w:rPr>
          <w:rFonts w:ascii="Times New Roman" w:hAnsi="Times New Roman" w:cs="Times New Roman"/>
          <w:sz w:val="28"/>
          <w:szCs w:val="28"/>
        </w:rPr>
        <w:t>– услуги водоснабжения –</w:t>
      </w:r>
      <w:r w:rsidR="00195579" w:rsidRPr="00264C13">
        <w:rPr>
          <w:rFonts w:ascii="Times New Roman" w:hAnsi="Times New Roman" w:cs="Times New Roman"/>
          <w:sz w:val="28"/>
          <w:szCs w:val="28"/>
        </w:rPr>
        <w:t xml:space="preserve"> 23</w:t>
      </w:r>
      <w:r w:rsidRPr="00264C13">
        <w:rPr>
          <w:rFonts w:ascii="Times New Roman" w:hAnsi="Times New Roman" w:cs="Times New Roman"/>
          <w:sz w:val="28"/>
          <w:szCs w:val="28"/>
        </w:rPr>
        <w:t>;</w:t>
      </w:r>
    </w:p>
    <w:p w:rsidR="004C7D03" w:rsidRPr="00264C13" w:rsidRDefault="004C7D03" w:rsidP="004244E7">
      <w:pPr>
        <w:tabs>
          <w:tab w:val="left" w:pos="398"/>
        </w:tabs>
        <w:autoSpaceDE w:val="0"/>
        <w:autoSpaceDN w:val="0"/>
        <w:adjustRightInd w:val="0"/>
        <w:spacing w:after="0" w:line="233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4C13">
        <w:rPr>
          <w:rFonts w:ascii="Times New Roman" w:hAnsi="Times New Roman" w:cs="Times New Roman"/>
          <w:sz w:val="28"/>
          <w:szCs w:val="28"/>
        </w:rPr>
        <w:t>– расходы на отопление –</w:t>
      </w:r>
      <w:r w:rsidR="00195579" w:rsidRPr="00264C13">
        <w:rPr>
          <w:rFonts w:ascii="Times New Roman" w:hAnsi="Times New Roman" w:cs="Times New Roman"/>
          <w:sz w:val="28"/>
          <w:szCs w:val="28"/>
        </w:rPr>
        <w:t xml:space="preserve"> 285</w:t>
      </w:r>
      <w:r w:rsidRPr="00264C13">
        <w:rPr>
          <w:rFonts w:ascii="Times New Roman" w:hAnsi="Times New Roman" w:cs="Times New Roman"/>
          <w:sz w:val="28"/>
          <w:szCs w:val="28"/>
        </w:rPr>
        <w:t>;</w:t>
      </w:r>
    </w:p>
    <w:p w:rsidR="004C7D03" w:rsidRPr="00264C13" w:rsidRDefault="004C7D03" w:rsidP="004244E7">
      <w:pPr>
        <w:tabs>
          <w:tab w:val="left" w:pos="398"/>
        </w:tabs>
        <w:autoSpaceDE w:val="0"/>
        <w:autoSpaceDN w:val="0"/>
        <w:adjustRightInd w:val="0"/>
        <w:spacing w:after="0" w:line="233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4C13">
        <w:rPr>
          <w:rFonts w:ascii="Times New Roman" w:hAnsi="Times New Roman" w:cs="Times New Roman"/>
          <w:sz w:val="28"/>
          <w:szCs w:val="28"/>
        </w:rPr>
        <w:t>– осуществлен собственной ремонтной мастерской текущий ремонт осно</w:t>
      </w:r>
      <w:r w:rsidRPr="00264C13">
        <w:rPr>
          <w:rFonts w:ascii="Times New Roman" w:hAnsi="Times New Roman" w:cs="Times New Roman"/>
          <w:sz w:val="28"/>
          <w:szCs w:val="28"/>
        </w:rPr>
        <w:t>в</w:t>
      </w:r>
      <w:r w:rsidRPr="00264C13">
        <w:rPr>
          <w:rFonts w:ascii="Times New Roman" w:hAnsi="Times New Roman" w:cs="Times New Roman"/>
          <w:sz w:val="28"/>
          <w:szCs w:val="28"/>
        </w:rPr>
        <w:t>ных средств –</w:t>
      </w:r>
      <w:r w:rsidR="00195579" w:rsidRPr="00264C13">
        <w:rPr>
          <w:rFonts w:ascii="Times New Roman" w:hAnsi="Times New Roman" w:cs="Times New Roman"/>
          <w:sz w:val="28"/>
          <w:szCs w:val="28"/>
        </w:rPr>
        <w:t xml:space="preserve"> 145</w:t>
      </w:r>
      <w:r w:rsidRPr="00264C13">
        <w:rPr>
          <w:rFonts w:ascii="Times New Roman" w:hAnsi="Times New Roman" w:cs="Times New Roman"/>
          <w:sz w:val="28"/>
          <w:szCs w:val="28"/>
        </w:rPr>
        <w:t>;</w:t>
      </w:r>
    </w:p>
    <w:p w:rsidR="004C7D03" w:rsidRPr="00264C13" w:rsidRDefault="004C7D03" w:rsidP="004244E7">
      <w:pPr>
        <w:tabs>
          <w:tab w:val="left" w:pos="398"/>
        </w:tabs>
        <w:autoSpaceDE w:val="0"/>
        <w:autoSpaceDN w:val="0"/>
        <w:adjustRightInd w:val="0"/>
        <w:spacing w:after="0" w:line="233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4C13">
        <w:rPr>
          <w:rFonts w:ascii="Times New Roman" w:hAnsi="Times New Roman" w:cs="Times New Roman"/>
          <w:sz w:val="28"/>
          <w:szCs w:val="28"/>
        </w:rPr>
        <w:t>– списаны услуги собственного автотранспорта –</w:t>
      </w:r>
      <w:r w:rsidR="00195579" w:rsidRPr="00264C13">
        <w:rPr>
          <w:rFonts w:ascii="Times New Roman" w:hAnsi="Times New Roman" w:cs="Times New Roman"/>
          <w:sz w:val="28"/>
          <w:szCs w:val="28"/>
        </w:rPr>
        <w:t xml:space="preserve"> 93</w:t>
      </w:r>
      <w:r w:rsidRPr="00264C13">
        <w:rPr>
          <w:rFonts w:ascii="Times New Roman" w:hAnsi="Times New Roman" w:cs="Times New Roman"/>
          <w:sz w:val="28"/>
          <w:szCs w:val="28"/>
        </w:rPr>
        <w:t>;</w:t>
      </w:r>
    </w:p>
    <w:p w:rsidR="004C7D03" w:rsidRPr="00264C13" w:rsidRDefault="004C7D03" w:rsidP="004244E7">
      <w:pPr>
        <w:tabs>
          <w:tab w:val="left" w:pos="398"/>
        </w:tabs>
        <w:autoSpaceDE w:val="0"/>
        <w:autoSpaceDN w:val="0"/>
        <w:adjustRightInd w:val="0"/>
        <w:spacing w:after="0" w:line="233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4C13">
        <w:rPr>
          <w:rFonts w:ascii="Times New Roman" w:hAnsi="Times New Roman" w:cs="Times New Roman"/>
          <w:sz w:val="28"/>
          <w:szCs w:val="28"/>
        </w:rPr>
        <w:t>– отпущена спецодежда и спец</w:t>
      </w:r>
      <w:proofErr w:type="gramStart"/>
      <w:r w:rsidR="00195579" w:rsidRPr="00264C13">
        <w:rPr>
          <w:rFonts w:ascii="Times New Roman" w:hAnsi="Times New Roman" w:cs="Times New Roman"/>
          <w:sz w:val="28"/>
          <w:szCs w:val="28"/>
        </w:rPr>
        <w:t>.</w:t>
      </w:r>
      <w:r w:rsidRPr="00264C1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264C13">
        <w:rPr>
          <w:rFonts w:ascii="Times New Roman" w:hAnsi="Times New Roman" w:cs="Times New Roman"/>
          <w:sz w:val="28"/>
          <w:szCs w:val="28"/>
        </w:rPr>
        <w:t>бувь –</w:t>
      </w:r>
      <w:r w:rsidR="00195579" w:rsidRPr="00264C13">
        <w:rPr>
          <w:rFonts w:ascii="Times New Roman" w:hAnsi="Times New Roman" w:cs="Times New Roman"/>
          <w:sz w:val="28"/>
          <w:szCs w:val="28"/>
        </w:rPr>
        <w:t xml:space="preserve"> 69</w:t>
      </w:r>
      <w:r w:rsidRPr="00264C13">
        <w:rPr>
          <w:rFonts w:ascii="Times New Roman" w:hAnsi="Times New Roman" w:cs="Times New Roman"/>
          <w:sz w:val="28"/>
          <w:szCs w:val="28"/>
        </w:rPr>
        <w:t>.</w:t>
      </w:r>
    </w:p>
    <w:p w:rsidR="00BD50C5" w:rsidRPr="00264C13" w:rsidRDefault="004C7D03" w:rsidP="004244E7">
      <w:pPr>
        <w:spacing w:after="0" w:line="233" w:lineRule="auto"/>
        <w:ind w:firstLine="284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264C13">
        <w:rPr>
          <w:rFonts w:ascii="Times New Roman" w:hAnsi="Times New Roman" w:cs="Times New Roman"/>
          <w:spacing w:val="2"/>
          <w:sz w:val="28"/>
          <w:szCs w:val="28"/>
        </w:rPr>
        <w:t xml:space="preserve">В течение отчетного периода ремонтные заводы предоставили скидку на содержание технического обменного пункта в размере </w:t>
      </w:r>
      <w:r w:rsidR="00195579" w:rsidRPr="00264C13">
        <w:rPr>
          <w:rFonts w:ascii="Times New Roman" w:hAnsi="Times New Roman" w:cs="Times New Roman"/>
          <w:spacing w:val="2"/>
          <w:sz w:val="28"/>
          <w:szCs w:val="28"/>
        </w:rPr>
        <w:t xml:space="preserve">3090 </w:t>
      </w:r>
      <w:r w:rsidRPr="00264C13">
        <w:rPr>
          <w:rFonts w:ascii="Times New Roman" w:hAnsi="Times New Roman" w:cs="Times New Roman"/>
          <w:spacing w:val="2"/>
          <w:sz w:val="28"/>
          <w:szCs w:val="28"/>
        </w:rPr>
        <w:t>рублей</w:t>
      </w:r>
    </w:p>
    <w:p w:rsidR="00BD50C5" w:rsidRPr="00264C13" w:rsidRDefault="00BD50C5" w:rsidP="004244E7">
      <w:pPr>
        <w:spacing w:after="0" w:line="233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62099" w:rsidRDefault="000D5F8D" w:rsidP="004244E7">
      <w:pPr>
        <w:pStyle w:val="Style3"/>
        <w:widowControl/>
        <w:spacing w:line="233" w:lineRule="auto"/>
        <w:ind w:firstLine="284"/>
        <w:jc w:val="center"/>
        <w:rPr>
          <w:rStyle w:val="FontStyle31"/>
          <w:sz w:val="28"/>
          <w:szCs w:val="28"/>
        </w:rPr>
      </w:pPr>
      <w:r w:rsidRPr="00264C13">
        <w:rPr>
          <w:rStyle w:val="FontStyle31"/>
          <w:sz w:val="28"/>
          <w:szCs w:val="28"/>
        </w:rPr>
        <w:t xml:space="preserve">Тема 4. Учет производственной деятельности </w:t>
      </w:r>
    </w:p>
    <w:p w:rsidR="000D5F8D" w:rsidRPr="00264C13" w:rsidRDefault="000D5F8D" w:rsidP="004244E7">
      <w:pPr>
        <w:pStyle w:val="Style3"/>
        <w:widowControl/>
        <w:spacing w:line="233" w:lineRule="auto"/>
        <w:ind w:firstLine="284"/>
        <w:jc w:val="center"/>
        <w:rPr>
          <w:rStyle w:val="FontStyle31"/>
          <w:sz w:val="28"/>
          <w:szCs w:val="28"/>
        </w:rPr>
      </w:pPr>
      <w:r w:rsidRPr="00264C13">
        <w:rPr>
          <w:rStyle w:val="FontStyle31"/>
          <w:sz w:val="28"/>
          <w:szCs w:val="28"/>
        </w:rPr>
        <w:t>в подрядных строительных организациях</w:t>
      </w:r>
    </w:p>
    <w:p w:rsidR="00BD50C5" w:rsidRPr="00264C13" w:rsidRDefault="00BD50C5" w:rsidP="004244E7">
      <w:pPr>
        <w:spacing w:after="0" w:line="233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5F8D" w:rsidRPr="00264C13" w:rsidRDefault="006C321B" w:rsidP="004244E7">
      <w:pPr>
        <w:spacing w:after="0" w:line="233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264C13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0D5F8D" w:rsidRPr="00264C13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0D5F8D" w:rsidRPr="00264C13">
        <w:rPr>
          <w:rFonts w:ascii="Times New Roman" w:hAnsi="Times New Roman" w:cs="Times New Roman"/>
          <w:sz w:val="28"/>
          <w:szCs w:val="28"/>
        </w:rPr>
        <w:t>На основании исходных данных требуется:</w:t>
      </w:r>
    </w:p>
    <w:p w:rsidR="000D5F8D" w:rsidRPr="00264C13" w:rsidRDefault="000D5F8D" w:rsidP="004244E7">
      <w:pPr>
        <w:tabs>
          <w:tab w:val="left" w:pos="504"/>
        </w:tabs>
        <w:spacing w:after="0" w:line="233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264C13">
        <w:rPr>
          <w:rFonts w:ascii="Times New Roman" w:hAnsi="Times New Roman" w:cs="Times New Roman"/>
          <w:sz w:val="28"/>
          <w:szCs w:val="28"/>
        </w:rPr>
        <w:t>а)</w:t>
      </w:r>
      <w:r w:rsidRPr="00264C13">
        <w:rPr>
          <w:rFonts w:ascii="Times New Roman" w:hAnsi="Times New Roman" w:cs="Times New Roman"/>
          <w:sz w:val="28"/>
          <w:szCs w:val="28"/>
        </w:rPr>
        <w:tab/>
      </w:r>
      <w:r w:rsidR="00A62099">
        <w:rPr>
          <w:rFonts w:ascii="Times New Roman" w:hAnsi="Times New Roman" w:cs="Times New Roman"/>
          <w:sz w:val="28"/>
          <w:szCs w:val="28"/>
        </w:rPr>
        <w:t xml:space="preserve"> </w:t>
      </w:r>
      <w:r w:rsidRPr="00264C13">
        <w:rPr>
          <w:rFonts w:ascii="Times New Roman" w:hAnsi="Times New Roman" w:cs="Times New Roman"/>
          <w:sz w:val="28"/>
          <w:szCs w:val="28"/>
        </w:rPr>
        <w:t>составить бухгалтерские записи;</w:t>
      </w:r>
    </w:p>
    <w:p w:rsidR="000D5F8D" w:rsidRPr="00264C13" w:rsidRDefault="00A62099" w:rsidP="004244E7">
      <w:pPr>
        <w:tabs>
          <w:tab w:val="left" w:pos="490"/>
        </w:tabs>
        <w:spacing w:after="0" w:line="233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0D5F8D" w:rsidRPr="00264C13">
        <w:rPr>
          <w:rFonts w:ascii="Times New Roman" w:hAnsi="Times New Roman" w:cs="Times New Roman"/>
          <w:sz w:val="28"/>
          <w:szCs w:val="28"/>
        </w:rPr>
        <w:t>распределить и списать затраты по эксплуатации машин и механизмов на объекты строительства;</w:t>
      </w:r>
    </w:p>
    <w:p w:rsidR="000D5F8D" w:rsidRPr="00264C13" w:rsidRDefault="00A62099" w:rsidP="004244E7">
      <w:pPr>
        <w:tabs>
          <w:tab w:val="left" w:pos="490"/>
        </w:tabs>
        <w:spacing w:after="0" w:line="233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0D5F8D" w:rsidRPr="00264C13">
        <w:rPr>
          <w:rFonts w:ascii="Times New Roman" w:hAnsi="Times New Roman" w:cs="Times New Roman"/>
          <w:sz w:val="28"/>
          <w:szCs w:val="28"/>
        </w:rPr>
        <w:t>списать накладные расходы на объекты строительства</w:t>
      </w:r>
      <w:proofErr w:type="gramStart"/>
      <w:r w:rsidR="000D5F8D" w:rsidRPr="00264C13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0D5F8D" w:rsidRPr="00264C13" w:rsidRDefault="00A62099" w:rsidP="004244E7">
      <w:pPr>
        <w:tabs>
          <w:tab w:val="left" w:pos="490"/>
        </w:tabs>
        <w:spacing w:after="0" w:line="233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0D5F8D" w:rsidRPr="00264C13">
        <w:rPr>
          <w:rFonts w:ascii="Times New Roman" w:hAnsi="Times New Roman" w:cs="Times New Roman"/>
          <w:sz w:val="28"/>
          <w:szCs w:val="28"/>
        </w:rPr>
        <w:t>исчислить фактическую себестоимость и списать затраты по законченному строительству;</w:t>
      </w:r>
    </w:p>
    <w:p w:rsidR="000D5F8D" w:rsidRPr="00264C13" w:rsidRDefault="00A62099" w:rsidP="004244E7">
      <w:pPr>
        <w:tabs>
          <w:tab w:val="left" w:pos="490"/>
        </w:tabs>
        <w:spacing w:after="0" w:line="233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0D5F8D" w:rsidRPr="00264C13">
        <w:rPr>
          <w:rFonts w:ascii="Times New Roman" w:hAnsi="Times New Roman" w:cs="Times New Roman"/>
          <w:sz w:val="28"/>
          <w:szCs w:val="28"/>
        </w:rPr>
        <w:t>рассчитать налоги, уплачиваемые строительной организацией из выручки;</w:t>
      </w:r>
    </w:p>
    <w:p w:rsidR="000D5F8D" w:rsidRPr="00264C13" w:rsidRDefault="00A62099" w:rsidP="004244E7">
      <w:pPr>
        <w:tabs>
          <w:tab w:val="left" w:pos="490"/>
        </w:tabs>
        <w:spacing w:after="0" w:line="233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="000D5F8D" w:rsidRPr="00264C13">
        <w:rPr>
          <w:rFonts w:ascii="Times New Roman" w:hAnsi="Times New Roman" w:cs="Times New Roman"/>
          <w:sz w:val="28"/>
          <w:szCs w:val="28"/>
        </w:rPr>
        <w:t>определить финансовый результат от реализации готовой продукции;</w:t>
      </w:r>
    </w:p>
    <w:p w:rsidR="000D5F8D" w:rsidRPr="00264C13" w:rsidRDefault="000D5F8D" w:rsidP="004244E7">
      <w:pPr>
        <w:tabs>
          <w:tab w:val="left" w:pos="504"/>
        </w:tabs>
        <w:spacing w:after="0" w:line="233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264C13">
        <w:rPr>
          <w:rFonts w:ascii="Times New Roman" w:hAnsi="Times New Roman" w:cs="Times New Roman"/>
          <w:sz w:val="28"/>
          <w:szCs w:val="28"/>
        </w:rPr>
        <w:t>ж) заполнить журнал-ордер № 10-С.</w:t>
      </w:r>
    </w:p>
    <w:p w:rsidR="000D5F8D" w:rsidRDefault="000D5F8D" w:rsidP="004244E7">
      <w:pPr>
        <w:spacing w:after="0" w:line="233" w:lineRule="auto"/>
        <w:ind w:firstLine="284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264C13">
        <w:rPr>
          <w:rFonts w:ascii="Times New Roman" w:hAnsi="Times New Roman" w:cs="Times New Roman"/>
          <w:b/>
          <w:sz w:val="28"/>
          <w:szCs w:val="28"/>
        </w:rPr>
        <w:t>Исходные данные.</w:t>
      </w:r>
      <w:r w:rsidRPr="00264C13">
        <w:rPr>
          <w:rFonts w:ascii="Times New Roman" w:hAnsi="Times New Roman" w:cs="Times New Roman"/>
          <w:sz w:val="28"/>
          <w:szCs w:val="28"/>
        </w:rPr>
        <w:t xml:space="preserve"> </w:t>
      </w:r>
      <w:r w:rsidRPr="00264C13">
        <w:rPr>
          <w:rFonts w:ascii="Times New Roman" w:hAnsi="Times New Roman" w:cs="Times New Roman"/>
          <w:spacing w:val="2"/>
          <w:sz w:val="28"/>
          <w:szCs w:val="28"/>
        </w:rPr>
        <w:t xml:space="preserve">В ОАО «Строитель» за отчетный период производилось строительство МТФ на 690 коров с выращиванием ремонтного молодняка на 780 </w:t>
      </w:r>
      <w:proofErr w:type="spellStart"/>
      <w:proofErr w:type="gramStart"/>
      <w:r w:rsidRPr="00264C13">
        <w:rPr>
          <w:rFonts w:ascii="Times New Roman" w:hAnsi="Times New Roman" w:cs="Times New Roman"/>
          <w:spacing w:val="2"/>
          <w:sz w:val="28"/>
          <w:szCs w:val="28"/>
        </w:rPr>
        <w:t>ското-мест</w:t>
      </w:r>
      <w:proofErr w:type="spellEnd"/>
      <w:proofErr w:type="gramEnd"/>
      <w:r w:rsidRPr="00264C13">
        <w:rPr>
          <w:rFonts w:ascii="Times New Roman" w:hAnsi="Times New Roman" w:cs="Times New Roman"/>
          <w:spacing w:val="2"/>
          <w:sz w:val="28"/>
          <w:szCs w:val="28"/>
        </w:rPr>
        <w:t xml:space="preserve"> в д. Несвиж СПК «Володарский», а также реконструкция трех животноводческих помещений в д. </w:t>
      </w:r>
      <w:proofErr w:type="spellStart"/>
      <w:r w:rsidRPr="00264C13">
        <w:rPr>
          <w:rFonts w:ascii="Times New Roman" w:hAnsi="Times New Roman" w:cs="Times New Roman"/>
          <w:spacing w:val="2"/>
          <w:sz w:val="28"/>
          <w:szCs w:val="28"/>
        </w:rPr>
        <w:t>Хомец</w:t>
      </w:r>
      <w:proofErr w:type="spellEnd"/>
      <w:r w:rsidRPr="00264C13">
        <w:rPr>
          <w:rFonts w:ascii="Times New Roman" w:hAnsi="Times New Roman" w:cs="Times New Roman"/>
          <w:spacing w:val="2"/>
          <w:sz w:val="28"/>
          <w:szCs w:val="28"/>
        </w:rPr>
        <w:t xml:space="preserve"> СПК «Игнатово». При</w:t>
      </w:r>
      <w:r w:rsidR="005F1E60" w:rsidRPr="00264C13">
        <w:rPr>
          <w:rFonts w:ascii="Times New Roman" w:hAnsi="Times New Roman" w:cs="Times New Roman"/>
          <w:spacing w:val="2"/>
          <w:sz w:val="28"/>
          <w:szCs w:val="28"/>
        </w:rPr>
        <w:t xml:space="preserve"> этом учтены следующие затраты по следующим хозяйственным операциям:</w:t>
      </w:r>
    </w:p>
    <w:p w:rsidR="00D33E60" w:rsidRPr="00D33E60" w:rsidRDefault="00D33E60" w:rsidP="004244E7">
      <w:pPr>
        <w:spacing w:after="0" w:line="233" w:lineRule="auto"/>
        <w:ind w:firstLine="284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0D5F8D" w:rsidRPr="00D33E60" w:rsidRDefault="000D5F8D" w:rsidP="004244E7">
      <w:pPr>
        <w:spacing w:after="0" w:line="233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D33E60">
        <w:rPr>
          <w:rFonts w:ascii="Times New Roman" w:hAnsi="Times New Roman" w:cs="Times New Roman"/>
          <w:sz w:val="24"/>
          <w:szCs w:val="24"/>
        </w:rPr>
        <w:t>Хозяйственные операции ОАО «Строитель»</w:t>
      </w:r>
    </w:p>
    <w:p w:rsidR="00D33E60" w:rsidRPr="00D33E60" w:rsidRDefault="00D33E60" w:rsidP="004244E7">
      <w:pPr>
        <w:spacing w:after="0" w:line="233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98" w:type="dxa"/>
        <w:tblInd w:w="108" w:type="dxa"/>
        <w:tblLook w:val="01E0"/>
      </w:tblPr>
      <w:tblGrid>
        <w:gridCol w:w="656"/>
        <w:gridCol w:w="7424"/>
        <w:gridCol w:w="1418"/>
      </w:tblGrid>
      <w:tr w:rsidR="000D5F8D" w:rsidRPr="00D33E60" w:rsidTr="00A62099">
        <w:tc>
          <w:tcPr>
            <w:tcW w:w="656" w:type="dxa"/>
            <w:vAlign w:val="center"/>
          </w:tcPr>
          <w:p w:rsidR="000D5F8D" w:rsidRPr="00D33E60" w:rsidRDefault="000D5F8D" w:rsidP="004244E7">
            <w:pPr>
              <w:spacing w:after="0" w:line="233" w:lineRule="auto"/>
              <w:jc w:val="center"/>
              <w:rPr>
                <w:sz w:val="24"/>
                <w:szCs w:val="24"/>
              </w:rPr>
            </w:pPr>
            <w:r w:rsidRPr="00D33E60">
              <w:rPr>
                <w:sz w:val="24"/>
                <w:szCs w:val="24"/>
              </w:rPr>
              <w:t>№ п.п.</w:t>
            </w:r>
          </w:p>
        </w:tc>
        <w:tc>
          <w:tcPr>
            <w:tcW w:w="7424" w:type="dxa"/>
            <w:vAlign w:val="center"/>
          </w:tcPr>
          <w:p w:rsidR="000D5F8D" w:rsidRPr="00D33E60" w:rsidRDefault="000D5F8D" w:rsidP="004244E7">
            <w:pPr>
              <w:spacing w:after="0" w:line="233" w:lineRule="auto"/>
              <w:jc w:val="center"/>
              <w:rPr>
                <w:sz w:val="24"/>
                <w:szCs w:val="24"/>
              </w:rPr>
            </w:pPr>
            <w:r w:rsidRPr="00D33E60">
              <w:rPr>
                <w:sz w:val="24"/>
                <w:szCs w:val="24"/>
              </w:rPr>
              <w:t>Содержание хозяйственных операций</w:t>
            </w:r>
          </w:p>
        </w:tc>
        <w:tc>
          <w:tcPr>
            <w:tcW w:w="1418" w:type="dxa"/>
            <w:vAlign w:val="center"/>
          </w:tcPr>
          <w:p w:rsidR="000D5F8D" w:rsidRPr="00D33E60" w:rsidRDefault="000D5F8D" w:rsidP="004244E7">
            <w:pPr>
              <w:spacing w:after="0" w:line="233" w:lineRule="auto"/>
              <w:jc w:val="center"/>
              <w:rPr>
                <w:sz w:val="24"/>
                <w:szCs w:val="24"/>
              </w:rPr>
            </w:pPr>
            <w:r w:rsidRPr="00D33E60">
              <w:rPr>
                <w:sz w:val="24"/>
                <w:szCs w:val="24"/>
              </w:rPr>
              <w:t>Сумма,</w:t>
            </w:r>
          </w:p>
          <w:p w:rsidR="000D5F8D" w:rsidRPr="00D33E60" w:rsidRDefault="000D5F8D" w:rsidP="004244E7">
            <w:pPr>
              <w:spacing w:after="0" w:line="233" w:lineRule="auto"/>
              <w:jc w:val="center"/>
              <w:rPr>
                <w:sz w:val="24"/>
                <w:szCs w:val="24"/>
              </w:rPr>
            </w:pPr>
            <w:r w:rsidRPr="00D33E60">
              <w:rPr>
                <w:sz w:val="24"/>
                <w:szCs w:val="24"/>
              </w:rPr>
              <w:t>рублей</w:t>
            </w:r>
          </w:p>
        </w:tc>
      </w:tr>
      <w:tr w:rsidR="000D5F8D" w:rsidRPr="00D33E60" w:rsidTr="00A62099">
        <w:tc>
          <w:tcPr>
            <w:tcW w:w="656" w:type="dxa"/>
            <w:vAlign w:val="center"/>
          </w:tcPr>
          <w:p w:rsidR="000D5F8D" w:rsidRPr="00D33E60" w:rsidRDefault="000D5F8D" w:rsidP="004244E7">
            <w:pPr>
              <w:spacing w:after="0" w:line="233" w:lineRule="auto"/>
              <w:jc w:val="center"/>
              <w:rPr>
                <w:sz w:val="24"/>
                <w:szCs w:val="24"/>
              </w:rPr>
            </w:pPr>
            <w:r w:rsidRPr="00D33E60">
              <w:rPr>
                <w:sz w:val="24"/>
                <w:szCs w:val="24"/>
              </w:rPr>
              <w:t>1</w:t>
            </w:r>
          </w:p>
        </w:tc>
        <w:tc>
          <w:tcPr>
            <w:tcW w:w="7424" w:type="dxa"/>
          </w:tcPr>
          <w:p w:rsidR="000D5F8D" w:rsidRPr="00D33E60" w:rsidRDefault="000D5F8D" w:rsidP="004244E7">
            <w:pPr>
              <w:spacing w:after="0" w:line="233" w:lineRule="auto"/>
              <w:jc w:val="both"/>
              <w:rPr>
                <w:sz w:val="24"/>
                <w:szCs w:val="24"/>
              </w:rPr>
            </w:pPr>
            <w:r w:rsidRPr="00D33E60">
              <w:rPr>
                <w:sz w:val="24"/>
                <w:szCs w:val="24"/>
              </w:rPr>
              <w:t>Списаны материалы:</w:t>
            </w:r>
          </w:p>
          <w:p w:rsidR="000D5F8D" w:rsidRPr="00D33E60" w:rsidRDefault="000D5F8D" w:rsidP="004244E7">
            <w:pPr>
              <w:tabs>
                <w:tab w:val="left" w:pos="211"/>
              </w:tabs>
              <w:spacing w:after="0" w:line="233" w:lineRule="auto"/>
              <w:jc w:val="both"/>
              <w:rPr>
                <w:sz w:val="24"/>
                <w:szCs w:val="24"/>
              </w:rPr>
            </w:pPr>
            <w:r w:rsidRPr="00D33E60">
              <w:rPr>
                <w:sz w:val="24"/>
                <w:szCs w:val="24"/>
              </w:rPr>
              <w:t>- на строительство МТФ в д. Несвиж</w:t>
            </w:r>
          </w:p>
          <w:p w:rsidR="000D5F8D" w:rsidRPr="00D33E60" w:rsidRDefault="000D5F8D" w:rsidP="004244E7">
            <w:pPr>
              <w:tabs>
                <w:tab w:val="left" w:pos="211"/>
              </w:tabs>
              <w:spacing w:after="0" w:line="233" w:lineRule="auto"/>
              <w:jc w:val="both"/>
              <w:rPr>
                <w:sz w:val="24"/>
                <w:szCs w:val="24"/>
              </w:rPr>
            </w:pPr>
            <w:r w:rsidRPr="00D33E60">
              <w:rPr>
                <w:sz w:val="24"/>
                <w:szCs w:val="24"/>
              </w:rPr>
              <w:t xml:space="preserve">- реконструкцию трех животноводческих помещений в д. </w:t>
            </w:r>
            <w:proofErr w:type="spellStart"/>
            <w:r w:rsidRPr="00D33E60">
              <w:rPr>
                <w:sz w:val="24"/>
                <w:szCs w:val="24"/>
              </w:rPr>
              <w:t>Хомец</w:t>
            </w:r>
            <w:proofErr w:type="spellEnd"/>
          </w:p>
        </w:tc>
        <w:tc>
          <w:tcPr>
            <w:tcW w:w="1418" w:type="dxa"/>
          </w:tcPr>
          <w:p w:rsidR="000D5F8D" w:rsidRPr="00D33E60" w:rsidRDefault="000D5F8D" w:rsidP="004244E7">
            <w:pPr>
              <w:spacing w:after="0" w:line="233" w:lineRule="auto"/>
              <w:jc w:val="center"/>
              <w:rPr>
                <w:sz w:val="24"/>
                <w:szCs w:val="24"/>
              </w:rPr>
            </w:pPr>
          </w:p>
          <w:p w:rsidR="000D5F8D" w:rsidRPr="00D33E60" w:rsidRDefault="000D5F8D" w:rsidP="004244E7">
            <w:pPr>
              <w:spacing w:after="0" w:line="233" w:lineRule="auto"/>
              <w:jc w:val="center"/>
              <w:rPr>
                <w:sz w:val="24"/>
                <w:szCs w:val="24"/>
              </w:rPr>
            </w:pPr>
            <w:r w:rsidRPr="00D33E60">
              <w:rPr>
                <w:sz w:val="24"/>
                <w:szCs w:val="24"/>
              </w:rPr>
              <w:t xml:space="preserve">849550 </w:t>
            </w:r>
          </w:p>
          <w:p w:rsidR="000D5F8D" w:rsidRPr="00D33E60" w:rsidRDefault="000D5F8D" w:rsidP="004244E7">
            <w:pPr>
              <w:spacing w:after="0" w:line="233" w:lineRule="auto"/>
              <w:jc w:val="center"/>
              <w:rPr>
                <w:sz w:val="24"/>
                <w:szCs w:val="24"/>
              </w:rPr>
            </w:pPr>
            <w:r w:rsidRPr="00D33E60">
              <w:rPr>
                <w:sz w:val="24"/>
                <w:szCs w:val="24"/>
              </w:rPr>
              <w:t>2610083</w:t>
            </w:r>
          </w:p>
        </w:tc>
      </w:tr>
      <w:tr w:rsidR="000D5F8D" w:rsidRPr="00D33E60" w:rsidTr="00A62099">
        <w:tc>
          <w:tcPr>
            <w:tcW w:w="656" w:type="dxa"/>
            <w:vAlign w:val="center"/>
          </w:tcPr>
          <w:p w:rsidR="000D5F8D" w:rsidRPr="00D33E60" w:rsidRDefault="000D5F8D" w:rsidP="004244E7">
            <w:pPr>
              <w:spacing w:after="0" w:line="233" w:lineRule="auto"/>
              <w:jc w:val="center"/>
              <w:rPr>
                <w:sz w:val="24"/>
                <w:szCs w:val="24"/>
              </w:rPr>
            </w:pPr>
            <w:r w:rsidRPr="00D33E60">
              <w:rPr>
                <w:sz w:val="24"/>
                <w:szCs w:val="24"/>
              </w:rPr>
              <w:t>2</w:t>
            </w:r>
          </w:p>
        </w:tc>
        <w:tc>
          <w:tcPr>
            <w:tcW w:w="7424" w:type="dxa"/>
          </w:tcPr>
          <w:p w:rsidR="000D5F8D" w:rsidRPr="00D33E60" w:rsidRDefault="000D5F8D" w:rsidP="004244E7">
            <w:pPr>
              <w:spacing w:after="0" w:line="233" w:lineRule="auto"/>
              <w:jc w:val="both"/>
              <w:rPr>
                <w:sz w:val="24"/>
                <w:szCs w:val="24"/>
              </w:rPr>
            </w:pPr>
            <w:r w:rsidRPr="00D33E60">
              <w:rPr>
                <w:sz w:val="24"/>
                <w:szCs w:val="24"/>
              </w:rPr>
              <w:t>Списаны заготовительно-складские расходы:</w:t>
            </w:r>
          </w:p>
          <w:p w:rsidR="000D5F8D" w:rsidRPr="00D33E60" w:rsidRDefault="000D5F8D" w:rsidP="004244E7">
            <w:pPr>
              <w:tabs>
                <w:tab w:val="left" w:pos="211"/>
              </w:tabs>
              <w:spacing w:after="0" w:line="233" w:lineRule="auto"/>
              <w:jc w:val="both"/>
              <w:rPr>
                <w:sz w:val="24"/>
                <w:szCs w:val="24"/>
              </w:rPr>
            </w:pPr>
            <w:r w:rsidRPr="00D33E60">
              <w:rPr>
                <w:sz w:val="24"/>
                <w:szCs w:val="24"/>
              </w:rPr>
              <w:t>- на строительство МТФ в д. Несвиж</w:t>
            </w:r>
          </w:p>
          <w:p w:rsidR="000D5F8D" w:rsidRPr="00D33E60" w:rsidRDefault="000D5F8D" w:rsidP="004244E7">
            <w:pPr>
              <w:tabs>
                <w:tab w:val="left" w:pos="211"/>
              </w:tabs>
              <w:spacing w:after="0" w:line="233" w:lineRule="auto"/>
              <w:jc w:val="both"/>
              <w:rPr>
                <w:sz w:val="24"/>
                <w:szCs w:val="24"/>
              </w:rPr>
            </w:pPr>
            <w:r w:rsidRPr="00D33E60">
              <w:rPr>
                <w:sz w:val="24"/>
                <w:szCs w:val="24"/>
              </w:rPr>
              <w:t xml:space="preserve">- реконструкцию трех животноводческих помещений в д. </w:t>
            </w:r>
            <w:proofErr w:type="spellStart"/>
            <w:r w:rsidRPr="00D33E60">
              <w:rPr>
                <w:sz w:val="24"/>
                <w:szCs w:val="24"/>
              </w:rPr>
              <w:t>Хомец</w:t>
            </w:r>
            <w:proofErr w:type="spellEnd"/>
          </w:p>
        </w:tc>
        <w:tc>
          <w:tcPr>
            <w:tcW w:w="1418" w:type="dxa"/>
          </w:tcPr>
          <w:p w:rsidR="000D5F8D" w:rsidRPr="00D33E60" w:rsidRDefault="000D5F8D" w:rsidP="004244E7">
            <w:pPr>
              <w:spacing w:after="0" w:line="233" w:lineRule="auto"/>
              <w:jc w:val="center"/>
              <w:rPr>
                <w:sz w:val="24"/>
                <w:szCs w:val="24"/>
              </w:rPr>
            </w:pPr>
          </w:p>
          <w:p w:rsidR="000D5F8D" w:rsidRPr="00D33E60" w:rsidRDefault="000D5F8D" w:rsidP="004244E7">
            <w:pPr>
              <w:spacing w:after="0" w:line="233" w:lineRule="auto"/>
              <w:jc w:val="center"/>
              <w:rPr>
                <w:sz w:val="24"/>
                <w:szCs w:val="24"/>
              </w:rPr>
            </w:pPr>
            <w:r w:rsidRPr="00D33E60">
              <w:rPr>
                <w:sz w:val="24"/>
                <w:szCs w:val="24"/>
              </w:rPr>
              <w:t>233634</w:t>
            </w:r>
          </w:p>
          <w:p w:rsidR="000D5F8D" w:rsidRPr="00D33E60" w:rsidRDefault="000D5F8D" w:rsidP="004244E7">
            <w:pPr>
              <w:spacing w:after="0" w:line="233" w:lineRule="auto"/>
              <w:jc w:val="center"/>
              <w:rPr>
                <w:sz w:val="24"/>
                <w:szCs w:val="24"/>
              </w:rPr>
            </w:pPr>
            <w:r w:rsidRPr="00D33E60">
              <w:rPr>
                <w:sz w:val="24"/>
                <w:szCs w:val="24"/>
              </w:rPr>
              <w:t>65227</w:t>
            </w:r>
          </w:p>
        </w:tc>
      </w:tr>
      <w:tr w:rsidR="000D5F8D" w:rsidRPr="00D33E60" w:rsidTr="00A62099">
        <w:tc>
          <w:tcPr>
            <w:tcW w:w="656" w:type="dxa"/>
            <w:vAlign w:val="center"/>
          </w:tcPr>
          <w:p w:rsidR="000D5F8D" w:rsidRPr="00D33E60" w:rsidRDefault="000D5F8D" w:rsidP="00A62099">
            <w:pPr>
              <w:spacing w:after="0" w:line="233" w:lineRule="auto"/>
              <w:jc w:val="center"/>
              <w:rPr>
                <w:sz w:val="24"/>
                <w:szCs w:val="24"/>
              </w:rPr>
            </w:pPr>
            <w:r w:rsidRPr="00D33E60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7424" w:type="dxa"/>
          </w:tcPr>
          <w:p w:rsidR="000D5F8D" w:rsidRPr="00D33E60" w:rsidRDefault="000D5F8D" w:rsidP="00A62099">
            <w:pPr>
              <w:spacing w:after="0" w:line="233" w:lineRule="auto"/>
              <w:jc w:val="both"/>
              <w:rPr>
                <w:sz w:val="24"/>
                <w:szCs w:val="24"/>
              </w:rPr>
            </w:pPr>
            <w:r w:rsidRPr="00D33E60">
              <w:rPr>
                <w:sz w:val="24"/>
                <w:szCs w:val="24"/>
              </w:rPr>
              <w:t>Списаны горюче-смазочные материалы на работу строительных м</w:t>
            </w:r>
            <w:r w:rsidRPr="00D33E60">
              <w:rPr>
                <w:sz w:val="24"/>
                <w:szCs w:val="24"/>
              </w:rPr>
              <w:t>а</w:t>
            </w:r>
            <w:r w:rsidRPr="00D33E60">
              <w:rPr>
                <w:sz w:val="24"/>
                <w:szCs w:val="24"/>
              </w:rPr>
              <w:t>шин и механизмов</w:t>
            </w:r>
          </w:p>
        </w:tc>
        <w:tc>
          <w:tcPr>
            <w:tcW w:w="1418" w:type="dxa"/>
            <w:vAlign w:val="center"/>
          </w:tcPr>
          <w:p w:rsidR="000D5F8D" w:rsidRPr="00D33E60" w:rsidRDefault="000D5F8D" w:rsidP="00A62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3E60">
              <w:rPr>
                <w:sz w:val="24"/>
                <w:szCs w:val="24"/>
              </w:rPr>
              <w:t>7065</w:t>
            </w:r>
          </w:p>
        </w:tc>
      </w:tr>
      <w:tr w:rsidR="000D5F8D" w:rsidRPr="00D33E60" w:rsidTr="00A62099">
        <w:tc>
          <w:tcPr>
            <w:tcW w:w="656" w:type="dxa"/>
            <w:vAlign w:val="center"/>
          </w:tcPr>
          <w:p w:rsidR="000D5F8D" w:rsidRPr="00D33E60" w:rsidRDefault="000D5F8D" w:rsidP="00A62099">
            <w:pPr>
              <w:spacing w:after="0" w:line="233" w:lineRule="auto"/>
              <w:jc w:val="center"/>
              <w:rPr>
                <w:sz w:val="24"/>
                <w:szCs w:val="24"/>
              </w:rPr>
            </w:pPr>
            <w:r w:rsidRPr="00D33E60">
              <w:rPr>
                <w:sz w:val="24"/>
                <w:szCs w:val="24"/>
              </w:rPr>
              <w:t>4</w:t>
            </w:r>
          </w:p>
        </w:tc>
        <w:tc>
          <w:tcPr>
            <w:tcW w:w="7424" w:type="dxa"/>
          </w:tcPr>
          <w:p w:rsidR="000D5F8D" w:rsidRPr="00D33E60" w:rsidRDefault="000D5F8D" w:rsidP="00A62099">
            <w:pPr>
              <w:spacing w:after="0" w:line="233" w:lineRule="auto"/>
              <w:jc w:val="both"/>
              <w:rPr>
                <w:sz w:val="24"/>
                <w:szCs w:val="24"/>
              </w:rPr>
            </w:pPr>
            <w:r w:rsidRPr="00D33E60">
              <w:rPr>
                <w:sz w:val="24"/>
                <w:szCs w:val="24"/>
              </w:rPr>
              <w:t>Начислена заработная плата рабочим, занятым:</w:t>
            </w:r>
          </w:p>
          <w:p w:rsidR="000D5F8D" w:rsidRPr="00D33E60" w:rsidRDefault="000D5F8D" w:rsidP="00A62099">
            <w:pPr>
              <w:tabs>
                <w:tab w:val="left" w:pos="211"/>
              </w:tabs>
              <w:spacing w:after="0" w:line="233" w:lineRule="auto"/>
              <w:jc w:val="both"/>
              <w:rPr>
                <w:sz w:val="24"/>
                <w:szCs w:val="24"/>
              </w:rPr>
            </w:pPr>
            <w:r w:rsidRPr="00D33E60">
              <w:rPr>
                <w:sz w:val="24"/>
                <w:szCs w:val="24"/>
              </w:rPr>
              <w:t>- строительством МТФ в д. Несвиж</w:t>
            </w:r>
          </w:p>
          <w:p w:rsidR="000D5F8D" w:rsidRPr="00D33E60" w:rsidRDefault="000D5F8D" w:rsidP="00A62099">
            <w:pPr>
              <w:tabs>
                <w:tab w:val="left" w:pos="211"/>
              </w:tabs>
              <w:spacing w:after="0" w:line="233" w:lineRule="auto"/>
              <w:jc w:val="both"/>
              <w:rPr>
                <w:sz w:val="24"/>
                <w:szCs w:val="24"/>
              </w:rPr>
            </w:pPr>
            <w:r w:rsidRPr="00D33E60">
              <w:rPr>
                <w:sz w:val="24"/>
                <w:szCs w:val="24"/>
              </w:rPr>
              <w:t xml:space="preserve">- реконструкцией трех животноводческих помещений в д. </w:t>
            </w:r>
            <w:proofErr w:type="spellStart"/>
            <w:r w:rsidRPr="00D33E60">
              <w:rPr>
                <w:sz w:val="24"/>
                <w:szCs w:val="24"/>
              </w:rPr>
              <w:t>Хомец</w:t>
            </w:r>
            <w:proofErr w:type="spellEnd"/>
          </w:p>
          <w:p w:rsidR="000D5F8D" w:rsidRPr="00D33E60" w:rsidRDefault="000D5F8D" w:rsidP="00A62099">
            <w:pPr>
              <w:spacing w:after="0" w:line="233" w:lineRule="auto"/>
              <w:jc w:val="both"/>
              <w:rPr>
                <w:sz w:val="24"/>
                <w:szCs w:val="24"/>
              </w:rPr>
            </w:pPr>
            <w:r w:rsidRPr="00D33E60">
              <w:rPr>
                <w:sz w:val="24"/>
                <w:szCs w:val="24"/>
              </w:rPr>
              <w:t>- обслуживанием строительных машин и механизмов</w:t>
            </w:r>
          </w:p>
          <w:p w:rsidR="000D5F8D" w:rsidRPr="00D33E60" w:rsidRDefault="000D5F8D" w:rsidP="00A62099">
            <w:pPr>
              <w:spacing w:after="0" w:line="233" w:lineRule="auto"/>
              <w:jc w:val="both"/>
              <w:rPr>
                <w:sz w:val="24"/>
                <w:szCs w:val="24"/>
              </w:rPr>
            </w:pPr>
            <w:r w:rsidRPr="00D33E60">
              <w:rPr>
                <w:sz w:val="24"/>
                <w:szCs w:val="24"/>
              </w:rPr>
              <w:t>- специалистам аппарата управления</w:t>
            </w:r>
          </w:p>
        </w:tc>
        <w:tc>
          <w:tcPr>
            <w:tcW w:w="1418" w:type="dxa"/>
          </w:tcPr>
          <w:p w:rsidR="000D5F8D" w:rsidRPr="00D33E60" w:rsidRDefault="000D5F8D" w:rsidP="00A62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D5F8D" w:rsidRPr="00D33E60" w:rsidRDefault="000D5F8D" w:rsidP="00A62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3E60">
              <w:rPr>
                <w:sz w:val="24"/>
                <w:szCs w:val="24"/>
              </w:rPr>
              <w:t xml:space="preserve">43155 </w:t>
            </w:r>
          </w:p>
          <w:p w:rsidR="000D5F8D" w:rsidRPr="00D33E60" w:rsidRDefault="000D5F8D" w:rsidP="00A62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3E60">
              <w:rPr>
                <w:sz w:val="24"/>
                <w:szCs w:val="24"/>
              </w:rPr>
              <w:t>98390</w:t>
            </w:r>
          </w:p>
          <w:p w:rsidR="000D5F8D" w:rsidRPr="00D33E60" w:rsidRDefault="000D5F8D" w:rsidP="00A62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3E60">
              <w:rPr>
                <w:sz w:val="24"/>
                <w:szCs w:val="24"/>
              </w:rPr>
              <w:t>15562</w:t>
            </w:r>
          </w:p>
          <w:p w:rsidR="000D5F8D" w:rsidRPr="00D33E60" w:rsidRDefault="000D5F8D" w:rsidP="00A62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3E60">
              <w:rPr>
                <w:sz w:val="24"/>
                <w:szCs w:val="24"/>
              </w:rPr>
              <w:t>32175</w:t>
            </w:r>
          </w:p>
        </w:tc>
      </w:tr>
      <w:tr w:rsidR="000D5F8D" w:rsidRPr="00D33E60" w:rsidTr="00A62099">
        <w:tc>
          <w:tcPr>
            <w:tcW w:w="656" w:type="dxa"/>
            <w:vAlign w:val="center"/>
          </w:tcPr>
          <w:p w:rsidR="000D5F8D" w:rsidRPr="00D33E60" w:rsidRDefault="00D33E60" w:rsidP="00A62099">
            <w:pPr>
              <w:spacing w:after="0" w:line="233" w:lineRule="auto"/>
              <w:jc w:val="center"/>
              <w:rPr>
                <w:sz w:val="24"/>
                <w:szCs w:val="24"/>
              </w:rPr>
            </w:pPr>
            <w:r>
              <w:br w:type="page"/>
            </w:r>
            <w:r w:rsidR="000D5F8D" w:rsidRPr="00D33E60">
              <w:rPr>
                <w:sz w:val="24"/>
                <w:szCs w:val="24"/>
              </w:rPr>
              <w:t>5</w:t>
            </w:r>
          </w:p>
        </w:tc>
        <w:tc>
          <w:tcPr>
            <w:tcW w:w="7424" w:type="dxa"/>
          </w:tcPr>
          <w:p w:rsidR="000D5F8D" w:rsidRPr="00D33E60" w:rsidRDefault="000D5F8D" w:rsidP="00A62099">
            <w:pPr>
              <w:spacing w:after="0" w:line="233" w:lineRule="auto"/>
              <w:jc w:val="both"/>
              <w:rPr>
                <w:sz w:val="24"/>
                <w:szCs w:val="24"/>
              </w:rPr>
            </w:pPr>
            <w:r w:rsidRPr="00D33E60">
              <w:rPr>
                <w:sz w:val="24"/>
                <w:szCs w:val="24"/>
              </w:rPr>
              <w:t>Произведены начисления на заработную плату в соответствии с де</w:t>
            </w:r>
            <w:r w:rsidRPr="00D33E60">
              <w:rPr>
                <w:sz w:val="24"/>
                <w:szCs w:val="24"/>
              </w:rPr>
              <w:t>й</w:t>
            </w:r>
            <w:r w:rsidRPr="00D33E60">
              <w:rPr>
                <w:sz w:val="24"/>
                <w:szCs w:val="24"/>
              </w:rPr>
              <w:t>ствующим законодательством</w:t>
            </w:r>
          </w:p>
        </w:tc>
        <w:tc>
          <w:tcPr>
            <w:tcW w:w="1418" w:type="dxa"/>
            <w:vAlign w:val="center"/>
          </w:tcPr>
          <w:p w:rsidR="000D5F8D" w:rsidRPr="00D33E60" w:rsidRDefault="000D5F8D" w:rsidP="00A62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3E60">
              <w:rPr>
                <w:sz w:val="24"/>
                <w:szCs w:val="24"/>
              </w:rPr>
              <w:t>?</w:t>
            </w:r>
          </w:p>
        </w:tc>
      </w:tr>
      <w:tr w:rsidR="000D5F8D" w:rsidRPr="00D33E60" w:rsidTr="00A62099">
        <w:tc>
          <w:tcPr>
            <w:tcW w:w="656" w:type="dxa"/>
            <w:vAlign w:val="center"/>
          </w:tcPr>
          <w:p w:rsidR="000D5F8D" w:rsidRPr="00D33E60" w:rsidRDefault="000D5F8D" w:rsidP="00A62099">
            <w:pPr>
              <w:spacing w:after="0" w:line="233" w:lineRule="auto"/>
              <w:jc w:val="center"/>
              <w:rPr>
                <w:sz w:val="24"/>
                <w:szCs w:val="24"/>
              </w:rPr>
            </w:pPr>
            <w:r w:rsidRPr="00D33E60">
              <w:rPr>
                <w:sz w:val="24"/>
                <w:szCs w:val="24"/>
              </w:rPr>
              <w:t>6</w:t>
            </w:r>
          </w:p>
        </w:tc>
        <w:tc>
          <w:tcPr>
            <w:tcW w:w="7424" w:type="dxa"/>
          </w:tcPr>
          <w:p w:rsidR="000D5F8D" w:rsidRPr="00D33E60" w:rsidRDefault="000D5F8D" w:rsidP="00A62099">
            <w:pPr>
              <w:spacing w:after="0" w:line="233" w:lineRule="auto"/>
              <w:jc w:val="both"/>
              <w:rPr>
                <w:sz w:val="24"/>
                <w:szCs w:val="24"/>
              </w:rPr>
            </w:pPr>
            <w:r w:rsidRPr="00D33E60">
              <w:rPr>
                <w:sz w:val="24"/>
                <w:szCs w:val="24"/>
              </w:rPr>
              <w:t>Начислена амортизация:</w:t>
            </w:r>
          </w:p>
          <w:p w:rsidR="000D5F8D" w:rsidRPr="00D33E60" w:rsidRDefault="000D5F8D" w:rsidP="00A62099">
            <w:pPr>
              <w:spacing w:after="0" w:line="233" w:lineRule="auto"/>
              <w:jc w:val="both"/>
              <w:rPr>
                <w:sz w:val="24"/>
                <w:szCs w:val="24"/>
              </w:rPr>
            </w:pPr>
            <w:r w:rsidRPr="00D33E60">
              <w:rPr>
                <w:sz w:val="24"/>
                <w:szCs w:val="24"/>
              </w:rPr>
              <w:t>- строительных машин и механизмов</w:t>
            </w:r>
          </w:p>
          <w:p w:rsidR="000D5F8D" w:rsidRPr="00D33E60" w:rsidRDefault="000D5F8D" w:rsidP="00A62099">
            <w:pPr>
              <w:spacing w:after="0" w:line="233" w:lineRule="auto"/>
              <w:jc w:val="both"/>
              <w:rPr>
                <w:sz w:val="24"/>
                <w:szCs w:val="24"/>
              </w:rPr>
            </w:pPr>
            <w:r w:rsidRPr="00D33E60">
              <w:rPr>
                <w:sz w:val="24"/>
                <w:szCs w:val="24"/>
              </w:rPr>
              <w:t>- помещений строительной организации</w:t>
            </w:r>
          </w:p>
        </w:tc>
        <w:tc>
          <w:tcPr>
            <w:tcW w:w="1418" w:type="dxa"/>
          </w:tcPr>
          <w:p w:rsidR="000D5F8D" w:rsidRPr="00D33E60" w:rsidRDefault="000D5F8D" w:rsidP="00A62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D5F8D" w:rsidRPr="00D33E60" w:rsidRDefault="000D5F8D" w:rsidP="00A62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3E60">
              <w:rPr>
                <w:sz w:val="24"/>
                <w:szCs w:val="24"/>
              </w:rPr>
              <w:t xml:space="preserve">10480 </w:t>
            </w:r>
          </w:p>
          <w:p w:rsidR="000D5F8D" w:rsidRPr="00D33E60" w:rsidRDefault="000D5F8D" w:rsidP="00A62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3E60">
              <w:rPr>
                <w:sz w:val="24"/>
                <w:szCs w:val="24"/>
              </w:rPr>
              <w:t>21540</w:t>
            </w:r>
          </w:p>
        </w:tc>
      </w:tr>
      <w:tr w:rsidR="000D5F8D" w:rsidRPr="00D33E60" w:rsidTr="00A62099">
        <w:tc>
          <w:tcPr>
            <w:tcW w:w="656" w:type="dxa"/>
            <w:vAlign w:val="center"/>
          </w:tcPr>
          <w:p w:rsidR="000D5F8D" w:rsidRPr="00D33E60" w:rsidRDefault="000D5F8D" w:rsidP="00A62099">
            <w:pPr>
              <w:spacing w:after="0" w:line="233" w:lineRule="auto"/>
              <w:jc w:val="center"/>
              <w:rPr>
                <w:sz w:val="24"/>
                <w:szCs w:val="24"/>
              </w:rPr>
            </w:pPr>
            <w:r w:rsidRPr="00D33E60">
              <w:rPr>
                <w:sz w:val="24"/>
                <w:szCs w:val="24"/>
              </w:rPr>
              <w:t>7</w:t>
            </w:r>
          </w:p>
        </w:tc>
        <w:tc>
          <w:tcPr>
            <w:tcW w:w="7424" w:type="dxa"/>
          </w:tcPr>
          <w:p w:rsidR="000D5F8D" w:rsidRPr="00D33E60" w:rsidRDefault="000D5F8D" w:rsidP="00A62099">
            <w:pPr>
              <w:spacing w:after="0" w:line="233" w:lineRule="auto"/>
              <w:jc w:val="both"/>
              <w:rPr>
                <w:sz w:val="24"/>
                <w:szCs w:val="24"/>
              </w:rPr>
            </w:pPr>
            <w:proofErr w:type="gramStart"/>
            <w:r w:rsidRPr="00D33E60">
              <w:rPr>
                <w:sz w:val="24"/>
                <w:szCs w:val="24"/>
              </w:rPr>
              <w:t>Отражены услуги сторонних организации, оказанные для общехозя</w:t>
            </w:r>
            <w:r w:rsidRPr="00D33E60">
              <w:rPr>
                <w:sz w:val="24"/>
                <w:szCs w:val="24"/>
              </w:rPr>
              <w:t>й</w:t>
            </w:r>
            <w:r w:rsidRPr="00D33E60">
              <w:rPr>
                <w:sz w:val="24"/>
                <w:szCs w:val="24"/>
              </w:rPr>
              <w:t xml:space="preserve">ственных нужд, по </w:t>
            </w:r>
            <w:proofErr w:type="spellStart"/>
            <w:r w:rsidRPr="00D33E60">
              <w:rPr>
                <w:sz w:val="24"/>
                <w:szCs w:val="24"/>
              </w:rPr>
              <w:t>водо</w:t>
            </w:r>
            <w:proofErr w:type="spellEnd"/>
            <w:r w:rsidRPr="00D33E60">
              <w:rPr>
                <w:sz w:val="24"/>
                <w:szCs w:val="24"/>
              </w:rPr>
              <w:t>- и электроснабжению и другим услугам</w:t>
            </w:r>
            <w:proofErr w:type="gramEnd"/>
          </w:p>
        </w:tc>
        <w:tc>
          <w:tcPr>
            <w:tcW w:w="1418" w:type="dxa"/>
            <w:vAlign w:val="center"/>
          </w:tcPr>
          <w:p w:rsidR="000D5F8D" w:rsidRPr="00D33E60" w:rsidRDefault="000D5F8D" w:rsidP="00A62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3E60">
              <w:rPr>
                <w:sz w:val="24"/>
                <w:szCs w:val="24"/>
              </w:rPr>
              <w:t>10102</w:t>
            </w:r>
          </w:p>
        </w:tc>
      </w:tr>
      <w:tr w:rsidR="000D5F8D" w:rsidRPr="00D33E60" w:rsidTr="00A62099">
        <w:tc>
          <w:tcPr>
            <w:tcW w:w="656" w:type="dxa"/>
            <w:vAlign w:val="center"/>
          </w:tcPr>
          <w:p w:rsidR="000D5F8D" w:rsidRPr="00D33E60" w:rsidRDefault="000D5F8D" w:rsidP="00A62099">
            <w:pPr>
              <w:spacing w:after="0" w:line="233" w:lineRule="auto"/>
              <w:jc w:val="center"/>
              <w:rPr>
                <w:sz w:val="24"/>
                <w:szCs w:val="24"/>
              </w:rPr>
            </w:pPr>
            <w:r w:rsidRPr="00D33E60">
              <w:rPr>
                <w:sz w:val="24"/>
                <w:szCs w:val="24"/>
              </w:rPr>
              <w:t>8</w:t>
            </w:r>
          </w:p>
        </w:tc>
        <w:tc>
          <w:tcPr>
            <w:tcW w:w="7424" w:type="dxa"/>
          </w:tcPr>
          <w:p w:rsidR="000D5F8D" w:rsidRPr="00D33E60" w:rsidRDefault="000D5F8D" w:rsidP="00A62099">
            <w:pPr>
              <w:spacing w:after="0" w:line="233" w:lineRule="auto"/>
              <w:jc w:val="both"/>
              <w:rPr>
                <w:sz w:val="24"/>
                <w:szCs w:val="24"/>
              </w:rPr>
            </w:pPr>
            <w:r w:rsidRPr="00D33E60">
              <w:rPr>
                <w:sz w:val="24"/>
                <w:szCs w:val="24"/>
              </w:rPr>
              <w:t>Отражены расходы на служебные командировки:</w:t>
            </w:r>
          </w:p>
          <w:p w:rsidR="000D5F8D" w:rsidRPr="00D33E60" w:rsidRDefault="000D5F8D" w:rsidP="00A62099">
            <w:pPr>
              <w:spacing w:after="0" w:line="233" w:lineRule="auto"/>
              <w:jc w:val="both"/>
              <w:rPr>
                <w:sz w:val="24"/>
                <w:szCs w:val="24"/>
              </w:rPr>
            </w:pPr>
            <w:r w:rsidRPr="00D33E60">
              <w:rPr>
                <w:sz w:val="24"/>
                <w:szCs w:val="24"/>
              </w:rPr>
              <w:t>- рабочих, обслуживающих строительные машины и механизмы</w:t>
            </w:r>
          </w:p>
          <w:p w:rsidR="000D5F8D" w:rsidRPr="00D33E60" w:rsidRDefault="000D5F8D" w:rsidP="00A62099">
            <w:pPr>
              <w:spacing w:after="0" w:line="233" w:lineRule="auto"/>
              <w:jc w:val="both"/>
              <w:rPr>
                <w:sz w:val="24"/>
                <w:szCs w:val="24"/>
              </w:rPr>
            </w:pPr>
            <w:r w:rsidRPr="00D33E60">
              <w:rPr>
                <w:sz w:val="24"/>
                <w:szCs w:val="24"/>
              </w:rPr>
              <w:t>- административно-управленческого персонала</w:t>
            </w:r>
          </w:p>
        </w:tc>
        <w:tc>
          <w:tcPr>
            <w:tcW w:w="1418" w:type="dxa"/>
          </w:tcPr>
          <w:p w:rsidR="000D5F8D" w:rsidRPr="00D33E60" w:rsidRDefault="000D5F8D" w:rsidP="00A62099">
            <w:pPr>
              <w:spacing w:after="0" w:line="240" w:lineRule="auto"/>
              <w:rPr>
                <w:sz w:val="24"/>
                <w:szCs w:val="24"/>
              </w:rPr>
            </w:pPr>
          </w:p>
          <w:p w:rsidR="000D5F8D" w:rsidRPr="00D33E60" w:rsidRDefault="000D5F8D" w:rsidP="00A62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3E60">
              <w:rPr>
                <w:sz w:val="24"/>
                <w:szCs w:val="24"/>
              </w:rPr>
              <w:t xml:space="preserve">507 </w:t>
            </w:r>
          </w:p>
          <w:p w:rsidR="000D5F8D" w:rsidRPr="00D33E60" w:rsidRDefault="000D5F8D" w:rsidP="00A62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3E60">
              <w:rPr>
                <w:sz w:val="24"/>
                <w:szCs w:val="24"/>
              </w:rPr>
              <w:t>2104</w:t>
            </w:r>
          </w:p>
        </w:tc>
      </w:tr>
      <w:tr w:rsidR="000D5F8D" w:rsidRPr="00D33E60" w:rsidTr="00A62099">
        <w:tc>
          <w:tcPr>
            <w:tcW w:w="656" w:type="dxa"/>
            <w:vAlign w:val="center"/>
          </w:tcPr>
          <w:p w:rsidR="000D5F8D" w:rsidRPr="00D33E60" w:rsidRDefault="000D5F8D" w:rsidP="00A62099">
            <w:pPr>
              <w:spacing w:after="0" w:line="233" w:lineRule="auto"/>
              <w:jc w:val="center"/>
              <w:rPr>
                <w:sz w:val="24"/>
                <w:szCs w:val="24"/>
              </w:rPr>
            </w:pPr>
            <w:r w:rsidRPr="00D33E60">
              <w:rPr>
                <w:sz w:val="24"/>
                <w:szCs w:val="24"/>
              </w:rPr>
              <w:t>9</w:t>
            </w:r>
          </w:p>
        </w:tc>
        <w:tc>
          <w:tcPr>
            <w:tcW w:w="7424" w:type="dxa"/>
          </w:tcPr>
          <w:p w:rsidR="000D5F8D" w:rsidRPr="00D33E60" w:rsidRDefault="000D5F8D" w:rsidP="00A62099">
            <w:pPr>
              <w:spacing w:after="0" w:line="233" w:lineRule="auto"/>
              <w:jc w:val="both"/>
              <w:rPr>
                <w:sz w:val="24"/>
                <w:szCs w:val="24"/>
              </w:rPr>
            </w:pPr>
            <w:r w:rsidRPr="00D33E60">
              <w:rPr>
                <w:sz w:val="24"/>
                <w:szCs w:val="24"/>
              </w:rPr>
              <w:t>Оказаны услуги автотранспорта:</w:t>
            </w:r>
          </w:p>
          <w:p w:rsidR="000D5F8D" w:rsidRPr="00D33E60" w:rsidRDefault="000D5F8D" w:rsidP="00A62099">
            <w:pPr>
              <w:spacing w:after="0" w:line="233" w:lineRule="auto"/>
              <w:jc w:val="both"/>
              <w:rPr>
                <w:sz w:val="24"/>
                <w:szCs w:val="24"/>
              </w:rPr>
            </w:pPr>
            <w:r w:rsidRPr="00D33E60">
              <w:rPr>
                <w:sz w:val="24"/>
                <w:szCs w:val="24"/>
              </w:rPr>
              <w:t>- на строительство МТФ в д. Несвиж</w:t>
            </w:r>
          </w:p>
          <w:p w:rsidR="000D5F8D" w:rsidRPr="00D33E60" w:rsidRDefault="000D5F8D" w:rsidP="00A62099">
            <w:pPr>
              <w:spacing w:after="0" w:line="233" w:lineRule="auto"/>
              <w:jc w:val="both"/>
              <w:rPr>
                <w:sz w:val="24"/>
                <w:szCs w:val="24"/>
              </w:rPr>
            </w:pPr>
            <w:r w:rsidRPr="00D33E60">
              <w:rPr>
                <w:sz w:val="24"/>
                <w:szCs w:val="24"/>
              </w:rPr>
              <w:t xml:space="preserve">- реконструкцию трех животноводческих помещений в д. </w:t>
            </w:r>
            <w:proofErr w:type="spellStart"/>
            <w:r w:rsidRPr="00D33E60">
              <w:rPr>
                <w:sz w:val="24"/>
                <w:szCs w:val="24"/>
              </w:rPr>
              <w:t>Хомец</w:t>
            </w:r>
            <w:proofErr w:type="spellEnd"/>
          </w:p>
        </w:tc>
        <w:tc>
          <w:tcPr>
            <w:tcW w:w="1418" w:type="dxa"/>
          </w:tcPr>
          <w:p w:rsidR="000D5F8D" w:rsidRPr="00D33E60" w:rsidRDefault="000D5F8D" w:rsidP="00A62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D5F8D" w:rsidRPr="00D33E60" w:rsidRDefault="000D5F8D" w:rsidP="00A62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3E60">
              <w:rPr>
                <w:sz w:val="24"/>
                <w:szCs w:val="24"/>
              </w:rPr>
              <w:t xml:space="preserve">181960 </w:t>
            </w:r>
          </w:p>
          <w:p w:rsidR="000D5F8D" w:rsidRPr="00D33E60" w:rsidRDefault="000D5F8D" w:rsidP="00A62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3E60">
              <w:rPr>
                <w:sz w:val="24"/>
                <w:szCs w:val="24"/>
              </w:rPr>
              <w:t>311861</w:t>
            </w:r>
          </w:p>
        </w:tc>
      </w:tr>
      <w:tr w:rsidR="000D5F8D" w:rsidRPr="00D33E60" w:rsidTr="00A62099">
        <w:tc>
          <w:tcPr>
            <w:tcW w:w="656" w:type="dxa"/>
            <w:vAlign w:val="center"/>
          </w:tcPr>
          <w:p w:rsidR="000D5F8D" w:rsidRPr="00D33E60" w:rsidRDefault="000D5F8D" w:rsidP="00A62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3E60">
              <w:rPr>
                <w:sz w:val="24"/>
                <w:szCs w:val="24"/>
              </w:rPr>
              <w:t>10</w:t>
            </w:r>
          </w:p>
        </w:tc>
        <w:tc>
          <w:tcPr>
            <w:tcW w:w="7424" w:type="dxa"/>
          </w:tcPr>
          <w:p w:rsidR="000D5F8D" w:rsidRPr="00D33E60" w:rsidRDefault="000D5F8D" w:rsidP="00A620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33E60">
              <w:rPr>
                <w:sz w:val="24"/>
                <w:szCs w:val="24"/>
              </w:rPr>
              <w:t>Оказаны услуги субподрядчика по выполнению отделочных видов работ по строительству МТФ в д. Несвиж</w:t>
            </w:r>
          </w:p>
        </w:tc>
        <w:tc>
          <w:tcPr>
            <w:tcW w:w="1418" w:type="dxa"/>
            <w:vAlign w:val="center"/>
          </w:tcPr>
          <w:p w:rsidR="000D5F8D" w:rsidRPr="00D33E60" w:rsidRDefault="000D5F8D" w:rsidP="00A62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3E60">
              <w:rPr>
                <w:sz w:val="24"/>
                <w:szCs w:val="24"/>
              </w:rPr>
              <w:t>89550</w:t>
            </w:r>
          </w:p>
        </w:tc>
      </w:tr>
      <w:tr w:rsidR="000D5F8D" w:rsidRPr="00D33E60" w:rsidTr="00A62099">
        <w:tc>
          <w:tcPr>
            <w:tcW w:w="656" w:type="dxa"/>
            <w:vAlign w:val="center"/>
          </w:tcPr>
          <w:p w:rsidR="000D5F8D" w:rsidRPr="00D33E60" w:rsidRDefault="000D5F8D" w:rsidP="00A62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3E60">
              <w:rPr>
                <w:sz w:val="24"/>
                <w:szCs w:val="24"/>
              </w:rPr>
              <w:t>11</w:t>
            </w:r>
          </w:p>
        </w:tc>
        <w:tc>
          <w:tcPr>
            <w:tcW w:w="7424" w:type="dxa"/>
          </w:tcPr>
          <w:p w:rsidR="000D5F8D" w:rsidRPr="00D33E60" w:rsidRDefault="000D5F8D" w:rsidP="00A620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33E60">
              <w:rPr>
                <w:sz w:val="24"/>
                <w:szCs w:val="24"/>
              </w:rPr>
              <w:t xml:space="preserve">Распределены и списаны расходы по содержанию и эксплуатации строительных машин и механизмов </w:t>
            </w:r>
          </w:p>
        </w:tc>
        <w:tc>
          <w:tcPr>
            <w:tcW w:w="1418" w:type="dxa"/>
            <w:vAlign w:val="center"/>
          </w:tcPr>
          <w:p w:rsidR="000D5F8D" w:rsidRPr="00D33E60" w:rsidRDefault="000D5F8D" w:rsidP="00A62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3E60">
              <w:rPr>
                <w:sz w:val="24"/>
                <w:szCs w:val="24"/>
              </w:rPr>
              <w:t>?</w:t>
            </w:r>
          </w:p>
        </w:tc>
      </w:tr>
      <w:tr w:rsidR="000D5F8D" w:rsidRPr="00D33E60" w:rsidTr="00A62099">
        <w:tc>
          <w:tcPr>
            <w:tcW w:w="656" w:type="dxa"/>
            <w:vAlign w:val="center"/>
          </w:tcPr>
          <w:p w:rsidR="000D5F8D" w:rsidRPr="00D33E60" w:rsidRDefault="000D5F8D" w:rsidP="00A62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3E60">
              <w:rPr>
                <w:sz w:val="24"/>
                <w:szCs w:val="24"/>
              </w:rPr>
              <w:t>12</w:t>
            </w:r>
          </w:p>
        </w:tc>
        <w:tc>
          <w:tcPr>
            <w:tcW w:w="7424" w:type="dxa"/>
          </w:tcPr>
          <w:p w:rsidR="000D5F8D" w:rsidRPr="00D33E60" w:rsidRDefault="000D5F8D" w:rsidP="00A620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33E60">
              <w:rPr>
                <w:sz w:val="24"/>
                <w:szCs w:val="24"/>
              </w:rPr>
              <w:t xml:space="preserve">Списаны накладные расходы </w:t>
            </w:r>
          </w:p>
        </w:tc>
        <w:tc>
          <w:tcPr>
            <w:tcW w:w="1418" w:type="dxa"/>
            <w:vAlign w:val="center"/>
          </w:tcPr>
          <w:p w:rsidR="000D5F8D" w:rsidRPr="00D33E60" w:rsidRDefault="000D5F8D" w:rsidP="00A62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3E60">
              <w:rPr>
                <w:sz w:val="24"/>
                <w:szCs w:val="24"/>
              </w:rPr>
              <w:t>?</w:t>
            </w:r>
          </w:p>
        </w:tc>
      </w:tr>
      <w:tr w:rsidR="000D5F8D" w:rsidRPr="00D33E60" w:rsidTr="00A62099">
        <w:tblPrEx>
          <w:tblLook w:val="04A0"/>
        </w:tblPrEx>
        <w:tc>
          <w:tcPr>
            <w:tcW w:w="656" w:type="dxa"/>
            <w:vAlign w:val="center"/>
          </w:tcPr>
          <w:p w:rsidR="000D5F8D" w:rsidRPr="00D33E60" w:rsidRDefault="000D5F8D" w:rsidP="00A62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3E60">
              <w:rPr>
                <w:sz w:val="24"/>
                <w:szCs w:val="24"/>
              </w:rPr>
              <w:t>13</w:t>
            </w:r>
          </w:p>
        </w:tc>
        <w:tc>
          <w:tcPr>
            <w:tcW w:w="7424" w:type="dxa"/>
          </w:tcPr>
          <w:p w:rsidR="000D5F8D" w:rsidRPr="00D33E60" w:rsidRDefault="000D5F8D" w:rsidP="00A620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33E60">
              <w:rPr>
                <w:sz w:val="24"/>
                <w:szCs w:val="24"/>
              </w:rPr>
              <w:t>Списаны фактические затраты по законченным работам:</w:t>
            </w:r>
          </w:p>
          <w:p w:rsidR="000D5F8D" w:rsidRPr="00D33E60" w:rsidRDefault="000D5F8D" w:rsidP="00A620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33E60">
              <w:rPr>
                <w:sz w:val="24"/>
                <w:szCs w:val="24"/>
              </w:rPr>
              <w:t>- по строительству МТФ в д. Несвиж</w:t>
            </w:r>
          </w:p>
          <w:p w:rsidR="000D5F8D" w:rsidRPr="00D33E60" w:rsidRDefault="000D5F8D" w:rsidP="00A620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33E60">
              <w:rPr>
                <w:sz w:val="24"/>
                <w:szCs w:val="24"/>
              </w:rPr>
              <w:t xml:space="preserve">- реконструкции трех животноводческих помещений в д. </w:t>
            </w:r>
            <w:proofErr w:type="spellStart"/>
            <w:r w:rsidRPr="00D33E60">
              <w:rPr>
                <w:sz w:val="24"/>
                <w:szCs w:val="24"/>
              </w:rPr>
              <w:t>Хомец</w:t>
            </w:r>
            <w:proofErr w:type="spellEnd"/>
          </w:p>
        </w:tc>
        <w:tc>
          <w:tcPr>
            <w:tcW w:w="1418" w:type="dxa"/>
          </w:tcPr>
          <w:p w:rsidR="00A62099" w:rsidRPr="00D33E60" w:rsidRDefault="00A62099" w:rsidP="00A62099">
            <w:pPr>
              <w:spacing w:after="0" w:line="240" w:lineRule="auto"/>
              <w:rPr>
                <w:sz w:val="24"/>
                <w:szCs w:val="24"/>
              </w:rPr>
            </w:pPr>
          </w:p>
          <w:p w:rsidR="000D5F8D" w:rsidRPr="00D33E60" w:rsidRDefault="006C321B" w:rsidP="00A62099">
            <w:pPr>
              <w:spacing w:after="0" w:line="240" w:lineRule="auto"/>
              <w:rPr>
                <w:sz w:val="24"/>
                <w:szCs w:val="24"/>
              </w:rPr>
            </w:pPr>
            <w:r w:rsidRPr="00D33E60">
              <w:rPr>
                <w:sz w:val="24"/>
                <w:szCs w:val="24"/>
              </w:rPr>
              <w:t xml:space="preserve">            </w:t>
            </w:r>
            <w:r w:rsidR="000D5F8D" w:rsidRPr="00D33E60">
              <w:rPr>
                <w:sz w:val="24"/>
                <w:szCs w:val="24"/>
              </w:rPr>
              <w:t>?</w:t>
            </w:r>
          </w:p>
          <w:p w:rsidR="000D5F8D" w:rsidRPr="00D33E60" w:rsidRDefault="000D5F8D" w:rsidP="00A62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3E60">
              <w:rPr>
                <w:sz w:val="24"/>
                <w:szCs w:val="24"/>
              </w:rPr>
              <w:t>?</w:t>
            </w:r>
          </w:p>
        </w:tc>
      </w:tr>
      <w:tr w:rsidR="000D5F8D" w:rsidRPr="00D33E60" w:rsidTr="00A62099">
        <w:tblPrEx>
          <w:tblLook w:val="04A0"/>
        </w:tblPrEx>
        <w:tc>
          <w:tcPr>
            <w:tcW w:w="656" w:type="dxa"/>
            <w:vAlign w:val="center"/>
          </w:tcPr>
          <w:p w:rsidR="000D5F8D" w:rsidRPr="00D33E60" w:rsidRDefault="000D5F8D" w:rsidP="00A62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3E60">
              <w:rPr>
                <w:sz w:val="24"/>
                <w:szCs w:val="24"/>
              </w:rPr>
              <w:t>15</w:t>
            </w:r>
          </w:p>
        </w:tc>
        <w:tc>
          <w:tcPr>
            <w:tcW w:w="7424" w:type="dxa"/>
          </w:tcPr>
          <w:p w:rsidR="000D5F8D" w:rsidRPr="00D33E60" w:rsidRDefault="000D5F8D" w:rsidP="00A620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33E60">
              <w:rPr>
                <w:sz w:val="24"/>
                <w:szCs w:val="24"/>
              </w:rPr>
              <w:t>Отражена сметная стоимость работ, выполненных:</w:t>
            </w:r>
          </w:p>
          <w:p w:rsidR="000D5F8D" w:rsidRPr="00D33E60" w:rsidRDefault="000D5F8D" w:rsidP="00A620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33E60">
              <w:rPr>
                <w:sz w:val="24"/>
                <w:szCs w:val="24"/>
              </w:rPr>
              <w:t>- по строительству МТФ в д. Несвиж</w:t>
            </w:r>
          </w:p>
          <w:p w:rsidR="000D5F8D" w:rsidRPr="00D33E60" w:rsidRDefault="000D5F8D" w:rsidP="00A620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33E60">
              <w:rPr>
                <w:sz w:val="24"/>
                <w:szCs w:val="24"/>
              </w:rPr>
              <w:t xml:space="preserve">- реконструкции трех животноводческих помещений в д. </w:t>
            </w:r>
            <w:proofErr w:type="spellStart"/>
            <w:r w:rsidRPr="00D33E60">
              <w:rPr>
                <w:sz w:val="24"/>
                <w:szCs w:val="24"/>
              </w:rPr>
              <w:t>Хомец</w:t>
            </w:r>
            <w:proofErr w:type="spellEnd"/>
          </w:p>
        </w:tc>
        <w:tc>
          <w:tcPr>
            <w:tcW w:w="1418" w:type="dxa"/>
          </w:tcPr>
          <w:p w:rsidR="00A62099" w:rsidRPr="00D33E60" w:rsidRDefault="00A62099" w:rsidP="00A62099">
            <w:pPr>
              <w:spacing w:after="0" w:line="240" w:lineRule="auto"/>
              <w:rPr>
                <w:sz w:val="24"/>
                <w:szCs w:val="24"/>
              </w:rPr>
            </w:pPr>
          </w:p>
          <w:p w:rsidR="000D5F8D" w:rsidRPr="00D33E60" w:rsidRDefault="006C321B" w:rsidP="00A62099">
            <w:pPr>
              <w:spacing w:after="0" w:line="240" w:lineRule="auto"/>
              <w:rPr>
                <w:sz w:val="24"/>
                <w:szCs w:val="24"/>
              </w:rPr>
            </w:pPr>
            <w:r w:rsidRPr="00D33E60">
              <w:rPr>
                <w:sz w:val="24"/>
                <w:szCs w:val="24"/>
              </w:rPr>
              <w:t xml:space="preserve">     </w:t>
            </w:r>
            <w:r w:rsidR="000D5F8D" w:rsidRPr="00D33E60">
              <w:rPr>
                <w:sz w:val="24"/>
                <w:szCs w:val="24"/>
              </w:rPr>
              <w:t>1686090</w:t>
            </w:r>
          </w:p>
          <w:p w:rsidR="000D5F8D" w:rsidRPr="00D33E60" w:rsidRDefault="000D5F8D" w:rsidP="00A62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3E60">
              <w:rPr>
                <w:sz w:val="24"/>
                <w:szCs w:val="24"/>
              </w:rPr>
              <w:t>4197480</w:t>
            </w:r>
          </w:p>
        </w:tc>
      </w:tr>
      <w:tr w:rsidR="000D5F8D" w:rsidRPr="00D33E60" w:rsidTr="00A62099">
        <w:tblPrEx>
          <w:tblLook w:val="04A0"/>
        </w:tblPrEx>
        <w:tc>
          <w:tcPr>
            <w:tcW w:w="656" w:type="dxa"/>
            <w:vAlign w:val="center"/>
          </w:tcPr>
          <w:p w:rsidR="000D5F8D" w:rsidRPr="00D33E60" w:rsidRDefault="000D5F8D" w:rsidP="00A62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3E60">
              <w:rPr>
                <w:sz w:val="24"/>
                <w:szCs w:val="24"/>
              </w:rPr>
              <w:t>16</w:t>
            </w:r>
          </w:p>
        </w:tc>
        <w:tc>
          <w:tcPr>
            <w:tcW w:w="7424" w:type="dxa"/>
          </w:tcPr>
          <w:p w:rsidR="000D5F8D" w:rsidRPr="00D33E60" w:rsidRDefault="000D5F8D" w:rsidP="00A620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33E60">
              <w:rPr>
                <w:sz w:val="24"/>
                <w:szCs w:val="24"/>
              </w:rPr>
              <w:t>Начислены налоги из выручки в соответствии с законодательством</w:t>
            </w:r>
          </w:p>
        </w:tc>
        <w:tc>
          <w:tcPr>
            <w:tcW w:w="1418" w:type="dxa"/>
          </w:tcPr>
          <w:p w:rsidR="000D5F8D" w:rsidRPr="00D33E60" w:rsidRDefault="000D5F8D" w:rsidP="00A62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3E60">
              <w:rPr>
                <w:sz w:val="24"/>
                <w:szCs w:val="24"/>
              </w:rPr>
              <w:t>?</w:t>
            </w:r>
          </w:p>
        </w:tc>
      </w:tr>
      <w:tr w:rsidR="000D5F8D" w:rsidRPr="00D33E60" w:rsidTr="00D33E60">
        <w:tblPrEx>
          <w:tblLook w:val="04A0"/>
        </w:tblPrEx>
        <w:trPr>
          <w:trHeight w:val="811"/>
        </w:trPr>
        <w:tc>
          <w:tcPr>
            <w:tcW w:w="656" w:type="dxa"/>
            <w:vAlign w:val="center"/>
          </w:tcPr>
          <w:p w:rsidR="000D5F8D" w:rsidRPr="00D33E60" w:rsidRDefault="000D5F8D" w:rsidP="00A62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3E60">
              <w:rPr>
                <w:sz w:val="24"/>
                <w:szCs w:val="24"/>
              </w:rPr>
              <w:t>17</w:t>
            </w:r>
          </w:p>
        </w:tc>
        <w:tc>
          <w:tcPr>
            <w:tcW w:w="7424" w:type="dxa"/>
          </w:tcPr>
          <w:p w:rsidR="000D5F8D" w:rsidRPr="00D33E60" w:rsidRDefault="000D5F8D" w:rsidP="00A620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33E60">
              <w:rPr>
                <w:sz w:val="24"/>
                <w:szCs w:val="24"/>
              </w:rPr>
              <w:t>На расчетный счет ОАО «Строитель» поступила задолженность:</w:t>
            </w:r>
          </w:p>
          <w:p w:rsidR="000D5F8D" w:rsidRPr="00D33E60" w:rsidRDefault="000D5F8D" w:rsidP="00A620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33E60">
              <w:rPr>
                <w:sz w:val="24"/>
                <w:szCs w:val="24"/>
              </w:rPr>
              <w:t>- от СПК «Володарский»</w:t>
            </w:r>
          </w:p>
          <w:p w:rsidR="000D5F8D" w:rsidRPr="00D33E60" w:rsidRDefault="000D5F8D" w:rsidP="00A620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33E60">
              <w:rPr>
                <w:sz w:val="24"/>
                <w:szCs w:val="24"/>
              </w:rPr>
              <w:t>- СПК «Игнатово»</w:t>
            </w:r>
          </w:p>
        </w:tc>
        <w:tc>
          <w:tcPr>
            <w:tcW w:w="1418" w:type="dxa"/>
          </w:tcPr>
          <w:p w:rsidR="006C321B" w:rsidRPr="00D33E60" w:rsidRDefault="006C321B" w:rsidP="00A62099">
            <w:pPr>
              <w:spacing w:after="0" w:line="240" w:lineRule="auto"/>
              <w:rPr>
                <w:sz w:val="24"/>
                <w:szCs w:val="24"/>
              </w:rPr>
            </w:pPr>
            <w:r w:rsidRPr="00D33E60">
              <w:rPr>
                <w:sz w:val="24"/>
                <w:szCs w:val="24"/>
              </w:rPr>
              <w:t xml:space="preserve">     </w:t>
            </w:r>
          </w:p>
          <w:p w:rsidR="000D5F8D" w:rsidRPr="00D33E60" w:rsidRDefault="006C321B" w:rsidP="00A62099">
            <w:pPr>
              <w:spacing w:after="0" w:line="240" w:lineRule="auto"/>
              <w:rPr>
                <w:sz w:val="24"/>
                <w:szCs w:val="24"/>
              </w:rPr>
            </w:pPr>
            <w:r w:rsidRPr="00D33E60">
              <w:rPr>
                <w:sz w:val="24"/>
                <w:szCs w:val="24"/>
              </w:rPr>
              <w:t xml:space="preserve">     </w:t>
            </w:r>
            <w:r w:rsidR="000D5F8D" w:rsidRPr="00D33E60">
              <w:rPr>
                <w:sz w:val="24"/>
                <w:szCs w:val="24"/>
              </w:rPr>
              <w:t>1686090</w:t>
            </w:r>
          </w:p>
          <w:p w:rsidR="000D5F8D" w:rsidRPr="00D33E60" w:rsidRDefault="000D5F8D" w:rsidP="00A62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3E60">
              <w:rPr>
                <w:sz w:val="24"/>
                <w:szCs w:val="24"/>
              </w:rPr>
              <w:t>4197480</w:t>
            </w:r>
          </w:p>
        </w:tc>
      </w:tr>
      <w:tr w:rsidR="000D5F8D" w:rsidRPr="00D33E60" w:rsidTr="00D33E60">
        <w:tblPrEx>
          <w:tblLook w:val="04A0"/>
        </w:tblPrEx>
        <w:trPr>
          <w:trHeight w:val="539"/>
        </w:trPr>
        <w:tc>
          <w:tcPr>
            <w:tcW w:w="656" w:type="dxa"/>
            <w:vAlign w:val="center"/>
          </w:tcPr>
          <w:p w:rsidR="000D5F8D" w:rsidRPr="00D33E60" w:rsidRDefault="000D5F8D" w:rsidP="00A62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3E60">
              <w:rPr>
                <w:sz w:val="24"/>
                <w:szCs w:val="24"/>
              </w:rPr>
              <w:t>18</w:t>
            </w:r>
          </w:p>
        </w:tc>
        <w:tc>
          <w:tcPr>
            <w:tcW w:w="7424" w:type="dxa"/>
          </w:tcPr>
          <w:p w:rsidR="000D5F8D" w:rsidRPr="00D33E60" w:rsidRDefault="000D5F8D" w:rsidP="00A620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33E60">
              <w:rPr>
                <w:sz w:val="24"/>
                <w:szCs w:val="24"/>
              </w:rPr>
              <w:t>Списывается финансовый результат от реализации готовой стро</w:t>
            </w:r>
            <w:r w:rsidRPr="00D33E60">
              <w:rPr>
                <w:sz w:val="24"/>
                <w:szCs w:val="24"/>
              </w:rPr>
              <w:t>и</w:t>
            </w:r>
            <w:r w:rsidRPr="00D33E60">
              <w:rPr>
                <w:sz w:val="24"/>
                <w:szCs w:val="24"/>
              </w:rPr>
              <w:t>тельной продукции</w:t>
            </w:r>
          </w:p>
        </w:tc>
        <w:tc>
          <w:tcPr>
            <w:tcW w:w="1418" w:type="dxa"/>
          </w:tcPr>
          <w:p w:rsidR="000D5F8D" w:rsidRPr="00D33E60" w:rsidRDefault="000D5F8D" w:rsidP="00A62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0D5F8D" w:rsidRPr="00D33E60" w:rsidRDefault="000D5F8D" w:rsidP="00264C1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0D5F8D" w:rsidRPr="00264C13" w:rsidRDefault="006C321B" w:rsidP="00264C13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4C13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0D5F8D" w:rsidRPr="00264C13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0D5F8D" w:rsidRPr="00264C13">
        <w:rPr>
          <w:rFonts w:ascii="Times New Roman" w:hAnsi="Times New Roman" w:cs="Times New Roman"/>
          <w:sz w:val="28"/>
          <w:szCs w:val="28"/>
        </w:rPr>
        <w:t>Используя исходные данные, требуется составить бухгалтерские записи.</w:t>
      </w:r>
    </w:p>
    <w:p w:rsidR="000D5F8D" w:rsidRPr="00264C13" w:rsidRDefault="000D5F8D" w:rsidP="00264C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4C13">
        <w:rPr>
          <w:rFonts w:ascii="Times New Roman" w:hAnsi="Times New Roman" w:cs="Times New Roman"/>
          <w:b/>
          <w:sz w:val="28"/>
          <w:szCs w:val="28"/>
        </w:rPr>
        <w:t>Исходные данные.</w:t>
      </w:r>
      <w:r w:rsidRPr="00264C13">
        <w:rPr>
          <w:rFonts w:ascii="Times New Roman" w:hAnsi="Times New Roman" w:cs="Times New Roman"/>
          <w:sz w:val="28"/>
          <w:szCs w:val="28"/>
        </w:rPr>
        <w:t xml:space="preserve"> В ОАО «Строитель» выполнялся капитальный ремонт здания жилого дома. За отчетный период произошли следующие хозяйственные операции, рублей:</w:t>
      </w:r>
    </w:p>
    <w:p w:rsidR="000D5F8D" w:rsidRPr="00264C13" w:rsidRDefault="000D5F8D" w:rsidP="00264C13">
      <w:pPr>
        <w:tabs>
          <w:tab w:val="left" w:pos="50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4C13">
        <w:rPr>
          <w:rFonts w:ascii="Times New Roman" w:hAnsi="Times New Roman" w:cs="Times New Roman"/>
          <w:sz w:val="28"/>
          <w:szCs w:val="28"/>
        </w:rPr>
        <w:t>– начислена заработная плата:</w:t>
      </w:r>
    </w:p>
    <w:p w:rsidR="000D5F8D" w:rsidRPr="00264C13" w:rsidRDefault="000D5F8D" w:rsidP="00264C13">
      <w:pPr>
        <w:tabs>
          <w:tab w:val="left" w:pos="51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4C13">
        <w:rPr>
          <w:rFonts w:ascii="Times New Roman" w:hAnsi="Times New Roman" w:cs="Times New Roman"/>
          <w:sz w:val="28"/>
          <w:szCs w:val="28"/>
        </w:rPr>
        <w:t>а) рабоч</w:t>
      </w:r>
      <w:r w:rsidR="006C321B" w:rsidRPr="00264C13">
        <w:rPr>
          <w:rFonts w:ascii="Times New Roman" w:hAnsi="Times New Roman" w:cs="Times New Roman"/>
          <w:sz w:val="28"/>
          <w:szCs w:val="28"/>
        </w:rPr>
        <w:t>им, занятым на ремонте, – 10000</w:t>
      </w:r>
      <w:r w:rsidRPr="00264C13">
        <w:rPr>
          <w:rFonts w:ascii="Times New Roman" w:hAnsi="Times New Roman" w:cs="Times New Roman"/>
          <w:sz w:val="28"/>
          <w:szCs w:val="28"/>
        </w:rPr>
        <w:t>;</w:t>
      </w:r>
    </w:p>
    <w:p w:rsidR="000D5F8D" w:rsidRPr="00264C13" w:rsidRDefault="000D5F8D" w:rsidP="00264C13">
      <w:pPr>
        <w:tabs>
          <w:tab w:val="left" w:pos="49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4C13">
        <w:rPr>
          <w:rFonts w:ascii="Times New Roman" w:hAnsi="Times New Roman" w:cs="Times New Roman"/>
          <w:sz w:val="28"/>
          <w:szCs w:val="28"/>
        </w:rPr>
        <w:t>б) </w:t>
      </w:r>
      <w:r w:rsidRPr="00264C13">
        <w:rPr>
          <w:rFonts w:ascii="Times New Roman" w:hAnsi="Times New Roman" w:cs="Times New Roman"/>
          <w:spacing w:val="4"/>
          <w:sz w:val="28"/>
          <w:szCs w:val="28"/>
        </w:rPr>
        <w:t>рабочим, обслуживающим строительные машины и механиз</w:t>
      </w:r>
      <w:r w:rsidR="006C321B" w:rsidRPr="00264C13">
        <w:rPr>
          <w:rFonts w:ascii="Times New Roman" w:hAnsi="Times New Roman" w:cs="Times New Roman"/>
          <w:spacing w:val="4"/>
          <w:sz w:val="28"/>
          <w:szCs w:val="28"/>
        </w:rPr>
        <w:t>мы, – 5000</w:t>
      </w:r>
      <w:r w:rsidRPr="00264C13">
        <w:rPr>
          <w:rFonts w:ascii="Times New Roman" w:hAnsi="Times New Roman" w:cs="Times New Roman"/>
          <w:spacing w:val="4"/>
          <w:sz w:val="28"/>
          <w:szCs w:val="28"/>
        </w:rPr>
        <w:t>;</w:t>
      </w:r>
    </w:p>
    <w:p w:rsidR="000D5F8D" w:rsidRPr="00264C13" w:rsidRDefault="000D5F8D" w:rsidP="00264C13">
      <w:p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4C13">
        <w:rPr>
          <w:rFonts w:ascii="Times New Roman" w:hAnsi="Times New Roman" w:cs="Times New Roman"/>
          <w:sz w:val="28"/>
          <w:szCs w:val="28"/>
        </w:rPr>
        <w:t>– произведены начисления на заработную плату в соответствии с законод</w:t>
      </w:r>
      <w:r w:rsidRPr="00264C13">
        <w:rPr>
          <w:rFonts w:ascii="Times New Roman" w:hAnsi="Times New Roman" w:cs="Times New Roman"/>
          <w:sz w:val="28"/>
          <w:szCs w:val="28"/>
        </w:rPr>
        <w:t>а</w:t>
      </w:r>
      <w:r w:rsidRPr="00264C13">
        <w:rPr>
          <w:rFonts w:ascii="Times New Roman" w:hAnsi="Times New Roman" w:cs="Times New Roman"/>
          <w:sz w:val="28"/>
          <w:szCs w:val="28"/>
        </w:rPr>
        <w:t>тельством</w:t>
      </w:r>
      <w:proofErr w:type="gramStart"/>
      <w:r w:rsidRPr="00264C13">
        <w:rPr>
          <w:rFonts w:ascii="Times New Roman" w:hAnsi="Times New Roman" w:cs="Times New Roman"/>
          <w:sz w:val="28"/>
          <w:szCs w:val="28"/>
        </w:rPr>
        <w:t xml:space="preserve"> – ?;</w:t>
      </w:r>
      <w:proofErr w:type="gramEnd"/>
    </w:p>
    <w:p w:rsidR="000D5F8D" w:rsidRPr="00264C13" w:rsidRDefault="000D5F8D" w:rsidP="00264C13">
      <w:p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4C13">
        <w:rPr>
          <w:rFonts w:ascii="Times New Roman" w:hAnsi="Times New Roman" w:cs="Times New Roman"/>
          <w:sz w:val="28"/>
          <w:szCs w:val="28"/>
        </w:rPr>
        <w:lastRenderedPageBreak/>
        <w:t>– начислен резерв на предстоящую оплату отпусков в размере 10 % от суммы заработной платы, начисленной рабочим;</w:t>
      </w:r>
    </w:p>
    <w:p w:rsidR="000D5F8D" w:rsidRPr="00264C13" w:rsidRDefault="000D5F8D" w:rsidP="00264C13">
      <w:pPr>
        <w:tabs>
          <w:tab w:val="left" w:pos="50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4C13">
        <w:rPr>
          <w:rFonts w:ascii="Times New Roman" w:hAnsi="Times New Roman" w:cs="Times New Roman"/>
          <w:sz w:val="28"/>
          <w:szCs w:val="28"/>
        </w:rPr>
        <w:t>– начислены налоги:</w:t>
      </w:r>
    </w:p>
    <w:p w:rsidR="000D5F8D" w:rsidRPr="00264C13" w:rsidRDefault="006C321B" w:rsidP="00264C13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4C13">
        <w:rPr>
          <w:rFonts w:ascii="Times New Roman" w:hAnsi="Times New Roman" w:cs="Times New Roman"/>
          <w:sz w:val="28"/>
          <w:szCs w:val="28"/>
        </w:rPr>
        <w:t>а) земельный – 5</w:t>
      </w:r>
      <w:r w:rsidR="000D5F8D" w:rsidRPr="00264C13">
        <w:rPr>
          <w:rFonts w:ascii="Times New Roman" w:hAnsi="Times New Roman" w:cs="Times New Roman"/>
          <w:sz w:val="28"/>
          <w:szCs w:val="28"/>
        </w:rPr>
        <w:t>;</w:t>
      </w:r>
    </w:p>
    <w:p w:rsidR="000D5F8D" w:rsidRPr="00264C13" w:rsidRDefault="006C321B" w:rsidP="00264C13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4C13">
        <w:rPr>
          <w:rFonts w:ascii="Times New Roman" w:hAnsi="Times New Roman" w:cs="Times New Roman"/>
          <w:sz w:val="28"/>
          <w:szCs w:val="28"/>
        </w:rPr>
        <w:t>б) экологический – 1</w:t>
      </w:r>
      <w:r w:rsidR="000D5F8D" w:rsidRPr="00264C13">
        <w:rPr>
          <w:rFonts w:ascii="Times New Roman" w:hAnsi="Times New Roman" w:cs="Times New Roman"/>
          <w:sz w:val="28"/>
          <w:szCs w:val="28"/>
        </w:rPr>
        <w:t>:</w:t>
      </w:r>
    </w:p>
    <w:p w:rsidR="000D5F8D" w:rsidRPr="00264C13" w:rsidRDefault="000D5F8D" w:rsidP="00264C13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4C13">
        <w:rPr>
          <w:rFonts w:ascii="Times New Roman" w:hAnsi="Times New Roman" w:cs="Times New Roman"/>
          <w:sz w:val="28"/>
          <w:szCs w:val="28"/>
        </w:rPr>
        <w:t>в) в инновационный фонд – 2</w:t>
      </w:r>
      <w:r w:rsidR="006C321B" w:rsidRPr="00264C13">
        <w:rPr>
          <w:rFonts w:ascii="Times New Roman" w:hAnsi="Times New Roman" w:cs="Times New Roman"/>
          <w:sz w:val="28"/>
          <w:szCs w:val="28"/>
        </w:rPr>
        <w:t>,</w:t>
      </w:r>
      <w:r w:rsidRPr="00264C13">
        <w:rPr>
          <w:rFonts w:ascii="Times New Roman" w:hAnsi="Times New Roman" w:cs="Times New Roman"/>
          <w:sz w:val="28"/>
          <w:szCs w:val="28"/>
        </w:rPr>
        <w:t>4.</w:t>
      </w:r>
    </w:p>
    <w:p w:rsidR="000D5F8D" w:rsidRPr="00264C13" w:rsidRDefault="000D5F8D" w:rsidP="00264C13">
      <w:pPr>
        <w:tabs>
          <w:tab w:val="left" w:pos="49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4C13">
        <w:rPr>
          <w:rFonts w:ascii="Times New Roman" w:hAnsi="Times New Roman" w:cs="Times New Roman"/>
          <w:sz w:val="28"/>
          <w:szCs w:val="28"/>
        </w:rPr>
        <w:t>– списываются ГСМ</w:t>
      </w:r>
      <w:r w:rsidRPr="00264C13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264C13">
        <w:rPr>
          <w:rFonts w:ascii="Times New Roman" w:hAnsi="Times New Roman" w:cs="Times New Roman"/>
          <w:sz w:val="28"/>
          <w:szCs w:val="28"/>
        </w:rPr>
        <w:t>израсходованные на работу строит</w:t>
      </w:r>
      <w:r w:rsidR="006C321B" w:rsidRPr="00264C13">
        <w:rPr>
          <w:rFonts w:ascii="Times New Roman" w:hAnsi="Times New Roman" w:cs="Times New Roman"/>
          <w:sz w:val="28"/>
          <w:szCs w:val="28"/>
        </w:rPr>
        <w:t>ельных машин и м</w:t>
      </w:r>
      <w:r w:rsidR="006C321B" w:rsidRPr="00264C13">
        <w:rPr>
          <w:rFonts w:ascii="Times New Roman" w:hAnsi="Times New Roman" w:cs="Times New Roman"/>
          <w:sz w:val="28"/>
          <w:szCs w:val="28"/>
        </w:rPr>
        <w:t>е</w:t>
      </w:r>
      <w:r w:rsidR="006C321B" w:rsidRPr="00264C13">
        <w:rPr>
          <w:rFonts w:ascii="Times New Roman" w:hAnsi="Times New Roman" w:cs="Times New Roman"/>
          <w:sz w:val="28"/>
          <w:szCs w:val="28"/>
        </w:rPr>
        <w:t>ханизмов, – 60</w:t>
      </w:r>
      <w:r w:rsidRPr="00264C13">
        <w:rPr>
          <w:rFonts w:ascii="Times New Roman" w:hAnsi="Times New Roman" w:cs="Times New Roman"/>
          <w:sz w:val="28"/>
          <w:szCs w:val="28"/>
        </w:rPr>
        <w:t>;</w:t>
      </w:r>
    </w:p>
    <w:p w:rsidR="000D5F8D" w:rsidRPr="00264C13" w:rsidRDefault="000D5F8D" w:rsidP="00541DBE">
      <w:pPr>
        <w:tabs>
          <w:tab w:val="left" w:pos="504"/>
        </w:tabs>
        <w:autoSpaceDE w:val="0"/>
        <w:autoSpaceDN w:val="0"/>
        <w:adjustRightInd w:val="0"/>
        <w:spacing w:after="0" w:line="23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4C13">
        <w:rPr>
          <w:rFonts w:ascii="Times New Roman" w:hAnsi="Times New Roman" w:cs="Times New Roman"/>
          <w:sz w:val="28"/>
          <w:szCs w:val="28"/>
        </w:rPr>
        <w:t>– начислен износ по времен</w:t>
      </w:r>
      <w:r w:rsidR="006C321B" w:rsidRPr="00264C13">
        <w:rPr>
          <w:rFonts w:ascii="Times New Roman" w:hAnsi="Times New Roman" w:cs="Times New Roman"/>
          <w:sz w:val="28"/>
          <w:szCs w:val="28"/>
        </w:rPr>
        <w:t>ным не</w:t>
      </w:r>
      <w:r w:rsidR="005F1E60" w:rsidRPr="00264C13">
        <w:rPr>
          <w:rFonts w:ascii="Times New Roman" w:hAnsi="Times New Roman" w:cs="Times New Roman"/>
          <w:sz w:val="28"/>
          <w:szCs w:val="28"/>
        </w:rPr>
        <w:t xml:space="preserve"> </w:t>
      </w:r>
      <w:r w:rsidR="006C321B" w:rsidRPr="00264C13">
        <w:rPr>
          <w:rFonts w:ascii="Times New Roman" w:hAnsi="Times New Roman" w:cs="Times New Roman"/>
          <w:sz w:val="28"/>
          <w:szCs w:val="28"/>
        </w:rPr>
        <w:t>титульным сооружениям – 4</w:t>
      </w:r>
      <w:r w:rsidRPr="00264C13">
        <w:rPr>
          <w:rFonts w:ascii="Times New Roman" w:hAnsi="Times New Roman" w:cs="Times New Roman"/>
          <w:sz w:val="28"/>
          <w:szCs w:val="28"/>
        </w:rPr>
        <w:t>;</w:t>
      </w:r>
    </w:p>
    <w:p w:rsidR="000D5F8D" w:rsidRPr="00264C13" w:rsidRDefault="000D5F8D" w:rsidP="00541DBE">
      <w:pPr>
        <w:tabs>
          <w:tab w:val="left" w:pos="504"/>
        </w:tabs>
        <w:autoSpaceDE w:val="0"/>
        <w:autoSpaceDN w:val="0"/>
        <w:adjustRightInd w:val="0"/>
        <w:spacing w:after="0" w:line="23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4C13">
        <w:rPr>
          <w:rFonts w:ascii="Times New Roman" w:hAnsi="Times New Roman" w:cs="Times New Roman"/>
          <w:sz w:val="28"/>
          <w:szCs w:val="28"/>
        </w:rPr>
        <w:t>– начислен износ по спецодежде,</w:t>
      </w:r>
      <w:r w:rsidR="00D33E60">
        <w:rPr>
          <w:rFonts w:ascii="Times New Roman" w:hAnsi="Times New Roman" w:cs="Times New Roman"/>
          <w:sz w:val="28"/>
          <w:szCs w:val="28"/>
        </w:rPr>
        <w:t xml:space="preserve"> переданной в эксплуатацию </w:t>
      </w:r>
      <w:r w:rsidR="006C321B" w:rsidRPr="00264C13">
        <w:rPr>
          <w:rFonts w:ascii="Times New Roman" w:hAnsi="Times New Roman" w:cs="Times New Roman"/>
          <w:sz w:val="28"/>
          <w:szCs w:val="28"/>
        </w:rPr>
        <w:t>– 1</w:t>
      </w:r>
      <w:r w:rsidRPr="00264C13">
        <w:rPr>
          <w:rFonts w:ascii="Times New Roman" w:hAnsi="Times New Roman" w:cs="Times New Roman"/>
          <w:sz w:val="28"/>
          <w:szCs w:val="28"/>
        </w:rPr>
        <w:t>;</w:t>
      </w:r>
    </w:p>
    <w:p w:rsidR="000D5F8D" w:rsidRPr="00264C13" w:rsidRDefault="000D5F8D" w:rsidP="00541DBE">
      <w:pPr>
        <w:tabs>
          <w:tab w:val="left" w:pos="571"/>
        </w:tabs>
        <w:spacing w:after="0" w:line="23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4C13">
        <w:rPr>
          <w:rFonts w:ascii="Times New Roman" w:hAnsi="Times New Roman" w:cs="Times New Roman"/>
          <w:sz w:val="28"/>
          <w:szCs w:val="28"/>
        </w:rPr>
        <w:t xml:space="preserve">– начислено подрядчикам за </w:t>
      </w:r>
      <w:proofErr w:type="gramStart"/>
      <w:r w:rsidRPr="00264C13">
        <w:rPr>
          <w:rFonts w:ascii="Times New Roman" w:hAnsi="Times New Roman" w:cs="Times New Roman"/>
          <w:sz w:val="28"/>
          <w:szCs w:val="28"/>
        </w:rPr>
        <w:t>выполненные</w:t>
      </w:r>
      <w:proofErr w:type="gramEnd"/>
      <w:r w:rsidRPr="00264C13">
        <w:rPr>
          <w:rFonts w:ascii="Times New Roman" w:hAnsi="Times New Roman" w:cs="Times New Roman"/>
          <w:sz w:val="28"/>
          <w:szCs w:val="28"/>
        </w:rPr>
        <w:t xml:space="preserve"> работы по ремонту</w:t>
      </w:r>
      <w:r w:rsidRPr="00264C13">
        <w:rPr>
          <w:rFonts w:ascii="Times New Roman" w:hAnsi="Times New Roman" w:cs="Times New Roman"/>
          <w:sz w:val="28"/>
          <w:szCs w:val="28"/>
        </w:rPr>
        <w:br/>
        <w:t>строительных машин и механизмов – 7</w:t>
      </w:r>
      <w:r w:rsidR="006C321B" w:rsidRPr="00264C13">
        <w:rPr>
          <w:rFonts w:ascii="Times New Roman" w:hAnsi="Times New Roman" w:cs="Times New Roman"/>
          <w:sz w:val="28"/>
          <w:szCs w:val="28"/>
        </w:rPr>
        <w:t>000</w:t>
      </w:r>
      <w:r w:rsidRPr="00264C13">
        <w:rPr>
          <w:rFonts w:ascii="Times New Roman" w:hAnsi="Times New Roman" w:cs="Times New Roman"/>
          <w:sz w:val="28"/>
          <w:szCs w:val="28"/>
        </w:rPr>
        <w:t>;</w:t>
      </w:r>
    </w:p>
    <w:p w:rsidR="000D5F8D" w:rsidRPr="00264C13" w:rsidRDefault="000D5F8D" w:rsidP="00541DBE">
      <w:pPr>
        <w:tabs>
          <w:tab w:val="left" w:pos="571"/>
        </w:tabs>
        <w:spacing w:after="0" w:line="23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4C13">
        <w:rPr>
          <w:rFonts w:ascii="Times New Roman" w:hAnsi="Times New Roman" w:cs="Times New Roman"/>
          <w:sz w:val="28"/>
          <w:szCs w:val="28"/>
        </w:rPr>
        <w:t>– относится стоимость оказанных услуг грузового автотранспорта – 3500;</w:t>
      </w:r>
    </w:p>
    <w:p w:rsidR="000D5F8D" w:rsidRPr="00264C13" w:rsidRDefault="000D5F8D" w:rsidP="00541DBE">
      <w:pPr>
        <w:tabs>
          <w:tab w:val="left" w:pos="595"/>
        </w:tabs>
        <w:autoSpaceDE w:val="0"/>
        <w:autoSpaceDN w:val="0"/>
        <w:adjustRightInd w:val="0"/>
        <w:spacing w:after="0" w:line="23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4C13">
        <w:rPr>
          <w:rFonts w:ascii="Times New Roman" w:hAnsi="Times New Roman" w:cs="Times New Roman"/>
          <w:sz w:val="28"/>
          <w:szCs w:val="28"/>
        </w:rPr>
        <w:t>– списаны</w:t>
      </w:r>
      <w:r w:rsidR="006C321B" w:rsidRPr="00264C13">
        <w:rPr>
          <w:rFonts w:ascii="Times New Roman" w:hAnsi="Times New Roman" w:cs="Times New Roman"/>
          <w:sz w:val="28"/>
          <w:szCs w:val="28"/>
        </w:rPr>
        <w:t xml:space="preserve"> строительные материалы – 40000</w:t>
      </w:r>
      <w:r w:rsidRPr="00264C13">
        <w:rPr>
          <w:rFonts w:ascii="Times New Roman" w:hAnsi="Times New Roman" w:cs="Times New Roman"/>
          <w:sz w:val="28"/>
          <w:szCs w:val="28"/>
        </w:rPr>
        <w:t>;</w:t>
      </w:r>
    </w:p>
    <w:p w:rsidR="000D5F8D" w:rsidRPr="00264C13" w:rsidRDefault="000D5F8D" w:rsidP="00541DBE">
      <w:pPr>
        <w:tabs>
          <w:tab w:val="left" w:pos="595"/>
        </w:tabs>
        <w:autoSpaceDE w:val="0"/>
        <w:autoSpaceDN w:val="0"/>
        <w:adjustRightInd w:val="0"/>
        <w:spacing w:after="0" w:line="23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4C13">
        <w:rPr>
          <w:rFonts w:ascii="Times New Roman" w:hAnsi="Times New Roman" w:cs="Times New Roman"/>
          <w:sz w:val="28"/>
          <w:szCs w:val="28"/>
        </w:rPr>
        <w:t>– отклонения от планово-учетных цен по строительным материалам так</w:t>
      </w:r>
      <w:r w:rsidR="006C321B" w:rsidRPr="00264C13">
        <w:rPr>
          <w:rFonts w:ascii="Times New Roman" w:hAnsi="Times New Roman" w:cs="Times New Roman"/>
          <w:sz w:val="28"/>
          <w:szCs w:val="28"/>
        </w:rPr>
        <w:t>же списаны – 800</w:t>
      </w:r>
      <w:r w:rsidRPr="00264C13">
        <w:rPr>
          <w:rFonts w:ascii="Times New Roman" w:hAnsi="Times New Roman" w:cs="Times New Roman"/>
          <w:sz w:val="28"/>
          <w:szCs w:val="28"/>
        </w:rPr>
        <w:t>;</w:t>
      </w:r>
    </w:p>
    <w:p w:rsidR="000D5F8D" w:rsidRPr="00264C13" w:rsidRDefault="000D5F8D" w:rsidP="00541DBE">
      <w:pPr>
        <w:tabs>
          <w:tab w:val="left" w:pos="595"/>
        </w:tabs>
        <w:autoSpaceDE w:val="0"/>
        <w:autoSpaceDN w:val="0"/>
        <w:adjustRightInd w:val="0"/>
        <w:spacing w:after="0" w:line="23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4C13">
        <w:rPr>
          <w:rFonts w:ascii="Times New Roman" w:hAnsi="Times New Roman" w:cs="Times New Roman"/>
          <w:sz w:val="28"/>
          <w:szCs w:val="28"/>
        </w:rPr>
        <w:t>– списаны расходы по эксплуатации строительных машин и механизмов</w:t>
      </w:r>
      <w:proofErr w:type="gramStart"/>
      <w:r w:rsidRPr="00264C13">
        <w:rPr>
          <w:rFonts w:ascii="Times New Roman" w:hAnsi="Times New Roman" w:cs="Times New Roman"/>
          <w:sz w:val="28"/>
          <w:szCs w:val="28"/>
        </w:rPr>
        <w:t xml:space="preserve"> – ?;</w:t>
      </w:r>
      <w:proofErr w:type="gramEnd"/>
    </w:p>
    <w:p w:rsidR="000D5F8D" w:rsidRPr="00264C13" w:rsidRDefault="000D5F8D" w:rsidP="00541DBE">
      <w:pPr>
        <w:tabs>
          <w:tab w:val="left" w:pos="595"/>
        </w:tabs>
        <w:autoSpaceDE w:val="0"/>
        <w:autoSpaceDN w:val="0"/>
        <w:adjustRightInd w:val="0"/>
        <w:spacing w:after="0" w:line="23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4C13">
        <w:rPr>
          <w:rFonts w:ascii="Times New Roman" w:hAnsi="Times New Roman" w:cs="Times New Roman"/>
          <w:sz w:val="28"/>
          <w:szCs w:val="28"/>
        </w:rPr>
        <w:t>– списаны фактические затраты по законченному капитальному ремонту зд</w:t>
      </w:r>
      <w:r w:rsidRPr="00264C13">
        <w:rPr>
          <w:rFonts w:ascii="Times New Roman" w:hAnsi="Times New Roman" w:cs="Times New Roman"/>
          <w:sz w:val="28"/>
          <w:szCs w:val="28"/>
        </w:rPr>
        <w:t>а</w:t>
      </w:r>
      <w:r w:rsidRPr="00264C13">
        <w:rPr>
          <w:rFonts w:ascii="Times New Roman" w:hAnsi="Times New Roman" w:cs="Times New Roman"/>
          <w:sz w:val="28"/>
          <w:szCs w:val="28"/>
        </w:rPr>
        <w:t>ния жилого дома;</w:t>
      </w:r>
    </w:p>
    <w:p w:rsidR="000D5F8D" w:rsidRPr="00264C13" w:rsidRDefault="000D5F8D" w:rsidP="00541DBE">
      <w:pPr>
        <w:spacing w:after="0" w:line="23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4C13">
        <w:rPr>
          <w:rFonts w:ascii="Times New Roman" w:hAnsi="Times New Roman" w:cs="Times New Roman"/>
          <w:sz w:val="28"/>
          <w:szCs w:val="28"/>
        </w:rPr>
        <w:t>– отражена сметная стоимость работ, выполненных по капремонту жилого дома, – 82000.</w:t>
      </w:r>
    </w:p>
    <w:p w:rsidR="000D5F8D" w:rsidRPr="00264C13" w:rsidRDefault="000D5F8D" w:rsidP="00541DBE">
      <w:pPr>
        <w:spacing w:after="0" w:line="23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4C13">
        <w:rPr>
          <w:rFonts w:ascii="Times New Roman" w:hAnsi="Times New Roman" w:cs="Times New Roman"/>
          <w:b/>
          <w:sz w:val="28"/>
          <w:szCs w:val="28"/>
        </w:rPr>
        <w:t>Задание</w:t>
      </w:r>
      <w:r w:rsidR="006C321B" w:rsidRPr="00264C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4C13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264C13">
        <w:rPr>
          <w:rFonts w:ascii="Times New Roman" w:hAnsi="Times New Roman" w:cs="Times New Roman"/>
          <w:sz w:val="28"/>
          <w:szCs w:val="28"/>
        </w:rPr>
        <w:t>Используя исходные данные, требуется составить бухгалтерские записи.</w:t>
      </w:r>
    </w:p>
    <w:p w:rsidR="000D5F8D" w:rsidRPr="00264C13" w:rsidRDefault="000D5F8D" w:rsidP="00541DBE">
      <w:pPr>
        <w:spacing w:after="0" w:line="23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4C13">
        <w:rPr>
          <w:rFonts w:ascii="Times New Roman" w:hAnsi="Times New Roman" w:cs="Times New Roman"/>
          <w:b/>
          <w:sz w:val="28"/>
          <w:szCs w:val="28"/>
        </w:rPr>
        <w:t>Исходные данные.</w:t>
      </w:r>
      <w:r w:rsidRPr="00264C13">
        <w:rPr>
          <w:rFonts w:ascii="Times New Roman" w:hAnsi="Times New Roman" w:cs="Times New Roman"/>
          <w:sz w:val="28"/>
          <w:szCs w:val="28"/>
        </w:rPr>
        <w:t xml:space="preserve"> </w:t>
      </w:r>
      <w:r w:rsidRPr="00264C13">
        <w:rPr>
          <w:rFonts w:ascii="Times New Roman" w:hAnsi="Times New Roman" w:cs="Times New Roman"/>
          <w:spacing w:val="-4"/>
          <w:sz w:val="28"/>
          <w:szCs w:val="28"/>
        </w:rPr>
        <w:t>На расчетный счет ОАО «Строитель» поступил аванс от СПК «Правда» для строительства жилого дома в сумме 86</w:t>
      </w:r>
      <w:r w:rsidRPr="00264C13">
        <w:rPr>
          <w:rFonts w:ascii="Times New Roman" w:hAnsi="Times New Roman" w:cs="Times New Roman"/>
          <w:sz w:val="28"/>
          <w:szCs w:val="28"/>
        </w:rPr>
        <w:t xml:space="preserve"> </w:t>
      </w:r>
      <w:r w:rsidR="005F3198" w:rsidRPr="00264C13">
        <w:rPr>
          <w:rFonts w:ascii="Times New Roman" w:hAnsi="Times New Roman" w:cs="Times New Roman"/>
          <w:sz w:val="28"/>
          <w:szCs w:val="28"/>
        </w:rPr>
        <w:t xml:space="preserve">тыс. </w:t>
      </w:r>
      <w:r w:rsidRPr="00264C13">
        <w:rPr>
          <w:rFonts w:ascii="Times New Roman" w:hAnsi="Times New Roman" w:cs="Times New Roman"/>
          <w:sz w:val="28"/>
          <w:szCs w:val="28"/>
        </w:rPr>
        <w:t xml:space="preserve">рублей. Затраты по строительству составили, </w:t>
      </w:r>
      <w:r w:rsidR="005F3198" w:rsidRPr="00264C13">
        <w:rPr>
          <w:rFonts w:ascii="Times New Roman" w:hAnsi="Times New Roman" w:cs="Times New Roman"/>
          <w:sz w:val="28"/>
          <w:szCs w:val="28"/>
        </w:rPr>
        <w:t xml:space="preserve">тыс. </w:t>
      </w:r>
      <w:r w:rsidRPr="00264C13">
        <w:rPr>
          <w:rFonts w:ascii="Times New Roman" w:hAnsi="Times New Roman" w:cs="Times New Roman"/>
          <w:sz w:val="28"/>
          <w:szCs w:val="28"/>
        </w:rPr>
        <w:t>рублей:</w:t>
      </w:r>
    </w:p>
    <w:p w:rsidR="000D5F8D" w:rsidRPr="00264C13" w:rsidRDefault="000D5F8D" w:rsidP="00541DBE">
      <w:pPr>
        <w:tabs>
          <w:tab w:val="left" w:pos="494"/>
        </w:tabs>
        <w:spacing w:after="0" w:line="23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264C13">
        <w:rPr>
          <w:rFonts w:ascii="Times New Roman" w:hAnsi="Times New Roman" w:cs="Times New Roman"/>
          <w:sz w:val="28"/>
          <w:szCs w:val="28"/>
        </w:rPr>
        <w:t>– начислено основной заработной платы – 4</w:t>
      </w:r>
      <w:r w:rsidR="005F3198" w:rsidRPr="00264C13">
        <w:rPr>
          <w:rFonts w:ascii="Times New Roman" w:hAnsi="Times New Roman" w:cs="Times New Roman"/>
          <w:sz w:val="28"/>
          <w:szCs w:val="28"/>
        </w:rPr>
        <w:t>,</w:t>
      </w:r>
      <w:r w:rsidRPr="00264C13">
        <w:rPr>
          <w:rFonts w:ascii="Times New Roman" w:hAnsi="Times New Roman" w:cs="Times New Roman"/>
          <w:sz w:val="28"/>
          <w:szCs w:val="28"/>
        </w:rPr>
        <w:t>1;</w:t>
      </w:r>
    </w:p>
    <w:p w:rsidR="000D5F8D" w:rsidRPr="00264C13" w:rsidRDefault="000D5F8D" w:rsidP="00541DBE">
      <w:pPr>
        <w:tabs>
          <w:tab w:val="left" w:pos="485"/>
        </w:tabs>
        <w:autoSpaceDE w:val="0"/>
        <w:autoSpaceDN w:val="0"/>
        <w:adjustRightInd w:val="0"/>
        <w:spacing w:after="0" w:line="23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4C13">
        <w:rPr>
          <w:rFonts w:ascii="Times New Roman" w:hAnsi="Times New Roman" w:cs="Times New Roman"/>
          <w:sz w:val="28"/>
          <w:szCs w:val="28"/>
        </w:rPr>
        <w:t>– произведены начисления на заработную плату в соответствии с законод</w:t>
      </w:r>
      <w:r w:rsidRPr="00264C13">
        <w:rPr>
          <w:rFonts w:ascii="Times New Roman" w:hAnsi="Times New Roman" w:cs="Times New Roman"/>
          <w:sz w:val="28"/>
          <w:szCs w:val="28"/>
        </w:rPr>
        <w:t>а</w:t>
      </w:r>
      <w:r w:rsidRPr="00264C13">
        <w:rPr>
          <w:rFonts w:ascii="Times New Roman" w:hAnsi="Times New Roman" w:cs="Times New Roman"/>
          <w:sz w:val="28"/>
          <w:szCs w:val="28"/>
        </w:rPr>
        <w:t>тельством</w:t>
      </w:r>
      <w:proofErr w:type="gramStart"/>
      <w:r w:rsidRPr="00264C13">
        <w:rPr>
          <w:rFonts w:ascii="Times New Roman" w:hAnsi="Times New Roman" w:cs="Times New Roman"/>
          <w:sz w:val="28"/>
          <w:szCs w:val="28"/>
        </w:rPr>
        <w:t xml:space="preserve"> – ?;</w:t>
      </w:r>
      <w:proofErr w:type="gramEnd"/>
    </w:p>
    <w:p w:rsidR="000D5F8D" w:rsidRPr="00264C13" w:rsidRDefault="000D5F8D" w:rsidP="00541DBE">
      <w:pPr>
        <w:tabs>
          <w:tab w:val="left" w:pos="485"/>
        </w:tabs>
        <w:autoSpaceDE w:val="0"/>
        <w:autoSpaceDN w:val="0"/>
        <w:adjustRightInd w:val="0"/>
        <w:spacing w:after="0" w:line="23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4C13">
        <w:rPr>
          <w:rFonts w:ascii="Times New Roman" w:hAnsi="Times New Roman" w:cs="Times New Roman"/>
          <w:sz w:val="28"/>
          <w:szCs w:val="28"/>
        </w:rPr>
        <w:t>– израсходовано строительных мат</w:t>
      </w:r>
      <w:r w:rsidR="005F3198" w:rsidRPr="00264C13">
        <w:rPr>
          <w:rFonts w:ascii="Times New Roman" w:hAnsi="Times New Roman" w:cs="Times New Roman"/>
          <w:sz w:val="28"/>
          <w:szCs w:val="28"/>
        </w:rPr>
        <w:t>ериалов, прочих материалов – 18</w:t>
      </w:r>
      <w:r w:rsidRPr="00264C13">
        <w:rPr>
          <w:rFonts w:ascii="Times New Roman" w:hAnsi="Times New Roman" w:cs="Times New Roman"/>
          <w:sz w:val="28"/>
          <w:szCs w:val="28"/>
        </w:rPr>
        <w:t>;</w:t>
      </w:r>
    </w:p>
    <w:p w:rsidR="000D5F8D" w:rsidRPr="00264C13" w:rsidRDefault="000D5F8D" w:rsidP="00541DBE">
      <w:pPr>
        <w:tabs>
          <w:tab w:val="left" w:pos="494"/>
        </w:tabs>
        <w:spacing w:after="0" w:line="23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264C13">
        <w:rPr>
          <w:rFonts w:ascii="Times New Roman" w:hAnsi="Times New Roman" w:cs="Times New Roman"/>
          <w:sz w:val="28"/>
          <w:szCs w:val="28"/>
        </w:rPr>
        <w:t>– списано усл</w:t>
      </w:r>
      <w:r w:rsidR="005F3198" w:rsidRPr="00264C13">
        <w:rPr>
          <w:rFonts w:ascii="Times New Roman" w:hAnsi="Times New Roman" w:cs="Times New Roman"/>
          <w:sz w:val="28"/>
          <w:szCs w:val="28"/>
        </w:rPr>
        <w:t>уг автомобильного транспорта – 11,</w:t>
      </w:r>
      <w:r w:rsidRPr="00264C13">
        <w:rPr>
          <w:rFonts w:ascii="Times New Roman" w:hAnsi="Times New Roman" w:cs="Times New Roman"/>
          <w:sz w:val="28"/>
          <w:szCs w:val="28"/>
        </w:rPr>
        <w:t>5;</w:t>
      </w:r>
    </w:p>
    <w:p w:rsidR="000D5F8D" w:rsidRPr="00264C13" w:rsidRDefault="000D5F8D" w:rsidP="00541DBE">
      <w:pPr>
        <w:tabs>
          <w:tab w:val="left" w:pos="485"/>
        </w:tabs>
        <w:spacing w:after="0" w:line="23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4C13">
        <w:rPr>
          <w:rFonts w:ascii="Times New Roman" w:hAnsi="Times New Roman" w:cs="Times New Roman"/>
          <w:sz w:val="28"/>
          <w:szCs w:val="28"/>
        </w:rPr>
        <w:t>– доля расходов по содержанию строительных машин и механизмов – 8</w:t>
      </w:r>
      <w:r w:rsidR="005F3198" w:rsidRPr="00264C13">
        <w:rPr>
          <w:rFonts w:ascii="Times New Roman" w:hAnsi="Times New Roman" w:cs="Times New Roman"/>
          <w:sz w:val="28"/>
          <w:szCs w:val="28"/>
        </w:rPr>
        <w:t>,</w:t>
      </w:r>
      <w:r w:rsidRPr="00264C13">
        <w:rPr>
          <w:rFonts w:ascii="Times New Roman" w:hAnsi="Times New Roman" w:cs="Times New Roman"/>
          <w:sz w:val="28"/>
          <w:szCs w:val="28"/>
        </w:rPr>
        <w:t>7;</w:t>
      </w:r>
    </w:p>
    <w:p w:rsidR="000D5F8D" w:rsidRPr="00264C13" w:rsidRDefault="000D5F8D" w:rsidP="00541DBE">
      <w:pPr>
        <w:spacing w:after="0" w:line="23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4C13">
        <w:rPr>
          <w:rFonts w:ascii="Times New Roman" w:hAnsi="Times New Roman" w:cs="Times New Roman"/>
          <w:sz w:val="28"/>
          <w:szCs w:val="28"/>
        </w:rPr>
        <w:t>Работы по строительству жилого дома закончены и переданы зака</w:t>
      </w:r>
      <w:r w:rsidR="005F3198" w:rsidRPr="00264C13">
        <w:rPr>
          <w:rFonts w:ascii="Times New Roman" w:hAnsi="Times New Roman" w:cs="Times New Roman"/>
          <w:sz w:val="28"/>
          <w:szCs w:val="28"/>
        </w:rPr>
        <w:t xml:space="preserve">зчику по сметной стоимости 100 тыс. </w:t>
      </w:r>
      <w:r w:rsidRPr="00264C13">
        <w:rPr>
          <w:rFonts w:ascii="Times New Roman" w:hAnsi="Times New Roman" w:cs="Times New Roman"/>
          <w:sz w:val="28"/>
          <w:szCs w:val="28"/>
        </w:rPr>
        <w:t>рублей. В счет погашения долга СПК «Правда» з</w:t>
      </w:r>
      <w:r w:rsidRPr="00264C13">
        <w:rPr>
          <w:rFonts w:ascii="Times New Roman" w:hAnsi="Times New Roman" w:cs="Times New Roman"/>
          <w:sz w:val="28"/>
          <w:szCs w:val="28"/>
        </w:rPr>
        <w:t>а</w:t>
      </w:r>
      <w:r w:rsidRPr="00264C13">
        <w:rPr>
          <w:rFonts w:ascii="Times New Roman" w:hAnsi="Times New Roman" w:cs="Times New Roman"/>
          <w:sz w:val="28"/>
          <w:szCs w:val="28"/>
        </w:rPr>
        <w:t>чтен ранее полученный аванс.</w:t>
      </w:r>
    </w:p>
    <w:p w:rsidR="000D5F8D" w:rsidRPr="00264C13" w:rsidRDefault="000D5F8D" w:rsidP="00541DBE">
      <w:pPr>
        <w:spacing w:after="0" w:line="23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4C13">
        <w:rPr>
          <w:rFonts w:ascii="Times New Roman" w:hAnsi="Times New Roman" w:cs="Times New Roman"/>
          <w:sz w:val="28"/>
          <w:szCs w:val="28"/>
        </w:rPr>
        <w:t>На расчетный счет ОАО «Строитель» зачислен остаток задолженности за строительство жилого дома от СПК «Правда».</w:t>
      </w:r>
    </w:p>
    <w:p w:rsidR="000D5F8D" w:rsidRPr="00264C13" w:rsidRDefault="005F3198" w:rsidP="00541DBE">
      <w:pPr>
        <w:spacing w:after="0" w:line="23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4C13">
        <w:rPr>
          <w:rFonts w:ascii="Times New Roman" w:hAnsi="Times New Roman" w:cs="Times New Roman"/>
          <w:b/>
          <w:sz w:val="28"/>
          <w:szCs w:val="28"/>
        </w:rPr>
        <w:t>Задание 4.</w:t>
      </w:r>
      <w:r w:rsidR="000D5F8D" w:rsidRPr="00264C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5F8D" w:rsidRPr="00264C13">
        <w:rPr>
          <w:rFonts w:ascii="Times New Roman" w:hAnsi="Times New Roman" w:cs="Times New Roman"/>
          <w:sz w:val="28"/>
          <w:szCs w:val="28"/>
        </w:rPr>
        <w:t>Используя исходные данные, требуется составить бухгалтерские записи</w:t>
      </w:r>
      <w:r w:rsidRPr="00264C13">
        <w:rPr>
          <w:rFonts w:ascii="Times New Roman" w:hAnsi="Times New Roman" w:cs="Times New Roman"/>
          <w:sz w:val="28"/>
          <w:szCs w:val="28"/>
        </w:rPr>
        <w:t>.</w:t>
      </w:r>
    </w:p>
    <w:p w:rsidR="000D5F8D" w:rsidRPr="00264C13" w:rsidRDefault="000D5F8D" w:rsidP="00541DBE">
      <w:pPr>
        <w:spacing w:after="0" w:line="23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4C13">
        <w:rPr>
          <w:rFonts w:ascii="Times New Roman" w:hAnsi="Times New Roman" w:cs="Times New Roman"/>
          <w:b/>
          <w:sz w:val="28"/>
          <w:szCs w:val="28"/>
        </w:rPr>
        <w:t>Исходные данные.</w:t>
      </w:r>
      <w:r w:rsidRPr="00264C13">
        <w:rPr>
          <w:rFonts w:ascii="Times New Roman" w:hAnsi="Times New Roman" w:cs="Times New Roman"/>
          <w:sz w:val="28"/>
          <w:szCs w:val="28"/>
        </w:rPr>
        <w:t xml:space="preserve"> В ОАО «Строитель» фактические затраты по строител</w:t>
      </w:r>
      <w:r w:rsidRPr="00264C13">
        <w:rPr>
          <w:rFonts w:ascii="Times New Roman" w:hAnsi="Times New Roman" w:cs="Times New Roman"/>
          <w:sz w:val="28"/>
          <w:szCs w:val="28"/>
        </w:rPr>
        <w:t>ь</w:t>
      </w:r>
      <w:r w:rsidRPr="00264C13">
        <w:rPr>
          <w:rFonts w:ascii="Times New Roman" w:hAnsi="Times New Roman" w:cs="Times New Roman"/>
          <w:sz w:val="28"/>
          <w:szCs w:val="28"/>
        </w:rPr>
        <w:t xml:space="preserve">ству коровника для СПК «Восход» составили, </w:t>
      </w:r>
      <w:r w:rsidR="005F3198" w:rsidRPr="00264C13">
        <w:rPr>
          <w:rFonts w:ascii="Times New Roman" w:hAnsi="Times New Roman" w:cs="Times New Roman"/>
          <w:sz w:val="28"/>
          <w:szCs w:val="28"/>
        </w:rPr>
        <w:t xml:space="preserve">тыс. </w:t>
      </w:r>
      <w:r w:rsidRPr="00264C13">
        <w:rPr>
          <w:rFonts w:ascii="Times New Roman" w:hAnsi="Times New Roman" w:cs="Times New Roman"/>
          <w:sz w:val="28"/>
          <w:szCs w:val="28"/>
        </w:rPr>
        <w:t>рублей:</w:t>
      </w:r>
    </w:p>
    <w:p w:rsidR="000D5F8D" w:rsidRPr="00264C13" w:rsidRDefault="005F3198" w:rsidP="00541DBE">
      <w:pPr>
        <w:tabs>
          <w:tab w:val="left" w:pos="451"/>
        </w:tabs>
        <w:autoSpaceDE w:val="0"/>
        <w:autoSpaceDN w:val="0"/>
        <w:adjustRightInd w:val="0"/>
        <w:spacing w:after="0" w:line="23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264C13">
        <w:rPr>
          <w:rFonts w:ascii="Times New Roman" w:hAnsi="Times New Roman" w:cs="Times New Roman"/>
          <w:sz w:val="28"/>
          <w:szCs w:val="28"/>
        </w:rPr>
        <w:t>– заработная плата рабочих – 46</w:t>
      </w:r>
      <w:r w:rsidR="000D5F8D" w:rsidRPr="00264C13">
        <w:rPr>
          <w:rFonts w:ascii="Times New Roman" w:hAnsi="Times New Roman" w:cs="Times New Roman"/>
          <w:sz w:val="28"/>
          <w:szCs w:val="28"/>
        </w:rPr>
        <w:t>;</w:t>
      </w:r>
    </w:p>
    <w:p w:rsidR="000D5F8D" w:rsidRPr="00264C13" w:rsidRDefault="000D5F8D" w:rsidP="00541DBE">
      <w:pPr>
        <w:tabs>
          <w:tab w:val="left" w:pos="451"/>
        </w:tabs>
        <w:autoSpaceDE w:val="0"/>
        <w:autoSpaceDN w:val="0"/>
        <w:adjustRightInd w:val="0"/>
        <w:spacing w:after="0" w:line="23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264C13">
        <w:rPr>
          <w:rFonts w:ascii="Times New Roman" w:hAnsi="Times New Roman" w:cs="Times New Roman"/>
          <w:sz w:val="28"/>
          <w:szCs w:val="28"/>
        </w:rPr>
        <w:t>– отчисления в ФСЗН</w:t>
      </w:r>
      <w:proofErr w:type="gramStart"/>
      <w:r w:rsidRPr="00264C13">
        <w:rPr>
          <w:rFonts w:ascii="Times New Roman" w:hAnsi="Times New Roman" w:cs="Times New Roman"/>
          <w:sz w:val="28"/>
          <w:szCs w:val="28"/>
        </w:rPr>
        <w:t xml:space="preserve"> – ?;</w:t>
      </w:r>
      <w:proofErr w:type="gramEnd"/>
    </w:p>
    <w:p w:rsidR="000D5F8D" w:rsidRPr="00D33E60" w:rsidRDefault="000D5F8D" w:rsidP="00541DBE">
      <w:pPr>
        <w:tabs>
          <w:tab w:val="left" w:pos="451"/>
          <w:tab w:val="left" w:pos="5846"/>
        </w:tabs>
        <w:autoSpaceDE w:val="0"/>
        <w:autoSpaceDN w:val="0"/>
        <w:adjustRightInd w:val="0"/>
        <w:spacing w:after="0" w:line="230" w:lineRule="auto"/>
        <w:ind w:firstLine="284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33E60">
        <w:rPr>
          <w:rFonts w:ascii="Times New Roman" w:hAnsi="Times New Roman" w:cs="Times New Roman"/>
          <w:spacing w:val="-4"/>
          <w:sz w:val="28"/>
          <w:szCs w:val="28"/>
        </w:rPr>
        <w:t>– страховые взносы по страхованию от несчастных случаев на производстве</w:t>
      </w:r>
      <w:proofErr w:type="gramStart"/>
      <w:r w:rsidRPr="00D33E60">
        <w:rPr>
          <w:rFonts w:ascii="Times New Roman" w:hAnsi="Times New Roman" w:cs="Times New Roman"/>
          <w:spacing w:val="-4"/>
          <w:sz w:val="28"/>
          <w:szCs w:val="28"/>
        </w:rPr>
        <w:t xml:space="preserve"> – ?;</w:t>
      </w:r>
      <w:proofErr w:type="gramEnd"/>
    </w:p>
    <w:p w:rsidR="000D5F8D" w:rsidRPr="00264C13" w:rsidRDefault="000D5F8D" w:rsidP="00541DBE">
      <w:pPr>
        <w:tabs>
          <w:tab w:val="left" w:pos="451"/>
        </w:tabs>
        <w:autoSpaceDE w:val="0"/>
        <w:autoSpaceDN w:val="0"/>
        <w:adjustRightInd w:val="0"/>
        <w:spacing w:after="0" w:line="23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264C13">
        <w:rPr>
          <w:rFonts w:ascii="Times New Roman" w:hAnsi="Times New Roman" w:cs="Times New Roman"/>
          <w:sz w:val="28"/>
          <w:szCs w:val="28"/>
        </w:rPr>
        <w:t>– израсходовано строите</w:t>
      </w:r>
      <w:r w:rsidR="005F3198" w:rsidRPr="00264C13">
        <w:rPr>
          <w:rFonts w:ascii="Times New Roman" w:hAnsi="Times New Roman" w:cs="Times New Roman"/>
          <w:sz w:val="28"/>
          <w:szCs w:val="28"/>
        </w:rPr>
        <w:t>льных материалов на сумму – 154</w:t>
      </w:r>
      <w:r w:rsidRPr="00264C13">
        <w:rPr>
          <w:rFonts w:ascii="Times New Roman" w:hAnsi="Times New Roman" w:cs="Times New Roman"/>
          <w:sz w:val="28"/>
          <w:szCs w:val="28"/>
        </w:rPr>
        <w:t>;</w:t>
      </w:r>
    </w:p>
    <w:p w:rsidR="000D5F8D" w:rsidRPr="00264C13" w:rsidRDefault="005F3198" w:rsidP="00541DBE">
      <w:pPr>
        <w:tabs>
          <w:tab w:val="left" w:pos="451"/>
        </w:tabs>
        <w:autoSpaceDE w:val="0"/>
        <w:autoSpaceDN w:val="0"/>
        <w:adjustRightInd w:val="0"/>
        <w:spacing w:after="0" w:line="23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264C13">
        <w:rPr>
          <w:rFonts w:ascii="Times New Roman" w:hAnsi="Times New Roman" w:cs="Times New Roman"/>
          <w:sz w:val="28"/>
          <w:szCs w:val="28"/>
        </w:rPr>
        <w:t>– услуги субподрядчиков – 185</w:t>
      </w:r>
      <w:r w:rsidR="000D5F8D" w:rsidRPr="00264C13">
        <w:rPr>
          <w:rFonts w:ascii="Times New Roman" w:hAnsi="Times New Roman" w:cs="Times New Roman"/>
          <w:sz w:val="28"/>
          <w:szCs w:val="28"/>
        </w:rPr>
        <w:t>;</w:t>
      </w:r>
    </w:p>
    <w:p w:rsidR="000D5F8D" w:rsidRPr="00264C13" w:rsidRDefault="000D5F8D" w:rsidP="00541DBE">
      <w:pPr>
        <w:tabs>
          <w:tab w:val="left" w:pos="451"/>
        </w:tabs>
        <w:autoSpaceDE w:val="0"/>
        <w:autoSpaceDN w:val="0"/>
        <w:adjustRightInd w:val="0"/>
        <w:spacing w:after="0" w:line="23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4C13">
        <w:rPr>
          <w:rFonts w:ascii="Times New Roman" w:hAnsi="Times New Roman" w:cs="Times New Roman"/>
          <w:sz w:val="28"/>
          <w:szCs w:val="28"/>
        </w:rPr>
        <w:lastRenderedPageBreak/>
        <w:t>– доля расходов по содержанию строительных машин и механизмов –</w:t>
      </w:r>
      <w:r w:rsidR="005F3198" w:rsidRPr="00264C13">
        <w:rPr>
          <w:rFonts w:ascii="Times New Roman" w:hAnsi="Times New Roman" w:cs="Times New Roman"/>
          <w:sz w:val="28"/>
          <w:szCs w:val="28"/>
        </w:rPr>
        <w:t xml:space="preserve"> 84</w:t>
      </w:r>
      <w:r w:rsidRPr="00264C13">
        <w:rPr>
          <w:rFonts w:ascii="Times New Roman" w:hAnsi="Times New Roman" w:cs="Times New Roman"/>
          <w:sz w:val="28"/>
          <w:szCs w:val="28"/>
        </w:rPr>
        <w:t>;</w:t>
      </w:r>
    </w:p>
    <w:p w:rsidR="000D5F8D" w:rsidRPr="00264C13" w:rsidRDefault="000D5F8D" w:rsidP="00541DBE">
      <w:pPr>
        <w:spacing w:after="0" w:line="23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4C13">
        <w:rPr>
          <w:rFonts w:ascii="Times New Roman" w:hAnsi="Times New Roman" w:cs="Times New Roman"/>
          <w:sz w:val="28"/>
          <w:szCs w:val="28"/>
        </w:rPr>
        <w:t>Строительство закончено и работы сданы зак</w:t>
      </w:r>
      <w:r w:rsidR="005F3198" w:rsidRPr="00264C13">
        <w:rPr>
          <w:rFonts w:ascii="Times New Roman" w:hAnsi="Times New Roman" w:cs="Times New Roman"/>
          <w:sz w:val="28"/>
          <w:szCs w:val="28"/>
        </w:rPr>
        <w:t>азчику по сметной стоимости 500 тыс</w:t>
      </w:r>
      <w:r w:rsidRPr="00264C13">
        <w:rPr>
          <w:rFonts w:ascii="Times New Roman" w:hAnsi="Times New Roman" w:cs="Times New Roman"/>
          <w:sz w:val="28"/>
          <w:szCs w:val="28"/>
        </w:rPr>
        <w:t>. рублей.</w:t>
      </w:r>
      <w:proofErr w:type="gramEnd"/>
    </w:p>
    <w:p w:rsidR="000D5F8D" w:rsidRPr="00264C13" w:rsidRDefault="000D5F8D" w:rsidP="00541DBE">
      <w:pPr>
        <w:tabs>
          <w:tab w:val="left" w:pos="403"/>
          <w:tab w:val="left" w:leader="hyphen" w:pos="4133"/>
          <w:tab w:val="left" w:leader="hyphen" w:pos="4714"/>
          <w:tab w:val="left" w:leader="hyphen" w:pos="5438"/>
        </w:tabs>
        <w:autoSpaceDE w:val="0"/>
        <w:autoSpaceDN w:val="0"/>
        <w:adjustRightInd w:val="0"/>
        <w:spacing w:after="0" w:line="23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4C13">
        <w:rPr>
          <w:rFonts w:ascii="Times New Roman" w:hAnsi="Times New Roman" w:cs="Times New Roman"/>
          <w:sz w:val="28"/>
          <w:szCs w:val="28"/>
        </w:rPr>
        <w:t>СПК «Восход» оплатил выполненные строительные работы путем зачисл</w:t>
      </w:r>
      <w:r w:rsidRPr="00264C13">
        <w:rPr>
          <w:rFonts w:ascii="Times New Roman" w:hAnsi="Times New Roman" w:cs="Times New Roman"/>
          <w:sz w:val="28"/>
          <w:szCs w:val="28"/>
        </w:rPr>
        <w:t>е</w:t>
      </w:r>
      <w:r w:rsidRPr="00264C13">
        <w:rPr>
          <w:rFonts w:ascii="Times New Roman" w:hAnsi="Times New Roman" w:cs="Times New Roman"/>
          <w:sz w:val="28"/>
          <w:szCs w:val="28"/>
        </w:rPr>
        <w:t>ния денежных средств на расчетный счет ОАО «Строитель».</w:t>
      </w:r>
    </w:p>
    <w:p w:rsidR="000D5F8D" w:rsidRPr="00264C13" w:rsidRDefault="005F3198" w:rsidP="00541DBE">
      <w:pPr>
        <w:spacing w:after="0" w:line="23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264C13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0D5F8D" w:rsidRPr="00264C13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0D5F8D" w:rsidRPr="00264C13">
        <w:rPr>
          <w:rFonts w:ascii="Times New Roman" w:hAnsi="Times New Roman" w:cs="Times New Roman"/>
          <w:sz w:val="28"/>
          <w:szCs w:val="28"/>
        </w:rPr>
        <w:t>Используя исходные данные, требуется:</w:t>
      </w:r>
    </w:p>
    <w:p w:rsidR="000D5F8D" w:rsidRPr="00264C13" w:rsidRDefault="000D5F8D" w:rsidP="00541DBE">
      <w:pPr>
        <w:tabs>
          <w:tab w:val="left" w:pos="509"/>
        </w:tabs>
        <w:spacing w:after="0" w:line="23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4C13">
        <w:rPr>
          <w:rFonts w:ascii="Times New Roman" w:hAnsi="Times New Roman" w:cs="Times New Roman"/>
          <w:sz w:val="28"/>
          <w:szCs w:val="28"/>
        </w:rPr>
        <w:t>а)</w:t>
      </w:r>
      <w:r w:rsidRPr="00264C13">
        <w:rPr>
          <w:rFonts w:ascii="Times New Roman" w:hAnsi="Times New Roman" w:cs="Times New Roman"/>
          <w:sz w:val="28"/>
          <w:szCs w:val="28"/>
        </w:rPr>
        <w:tab/>
      </w:r>
      <w:r w:rsidR="00A62099">
        <w:rPr>
          <w:rFonts w:ascii="Times New Roman" w:hAnsi="Times New Roman" w:cs="Times New Roman"/>
          <w:sz w:val="28"/>
          <w:szCs w:val="28"/>
        </w:rPr>
        <w:t xml:space="preserve"> </w:t>
      </w:r>
      <w:r w:rsidRPr="00264C13">
        <w:rPr>
          <w:rFonts w:ascii="Times New Roman" w:hAnsi="Times New Roman" w:cs="Times New Roman"/>
          <w:sz w:val="28"/>
          <w:szCs w:val="28"/>
        </w:rPr>
        <w:t>определить общую и ежемесячную сумму износа временного</w:t>
      </w:r>
      <w:r w:rsidRPr="00264C13">
        <w:rPr>
          <w:rFonts w:ascii="Times New Roman" w:hAnsi="Times New Roman" w:cs="Times New Roman"/>
          <w:sz w:val="28"/>
          <w:szCs w:val="28"/>
        </w:rPr>
        <w:br/>
        <w:t>склада для хранения строительных материалов;</w:t>
      </w:r>
    </w:p>
    <w:p w:rsidR="000D5F8D" w:rsidRPr="00264C13" w:rsidRDefault="000D5F8D" w:rsidP="00541DBE">
      <w:pPr>
        <w:tabs>
          <w:tab w:val="left" w:pos="523"/>
        </w:tabs>
        <w:spacing w:after="0" w:line="23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264C13">
        <w:rPr>
          <w:rFonts w:ascii="Times New Roman" w:hAnsi="Times New Roman" w:cs="Times New Roman"/>
          <w:sz w:val="28"/>
          <w:szCs w:val="28"/>
        </w:rPr>
        <w:t>б)</w:t>
      </w:r>
      <w:r w:rsidRPr="00264C13">
        <w:rPr>
          <w:rFonts w:ascii="Times New Roman" w:hAnsi="Times New Roman" w:cs="Times New Roman"/>
          <w:sz w:val="28"/>
          <w:szCs w:val="28"/>
        </w:rPr>
        <w:tab/>
      </w:r>
      <w:r w:rsidR="00A62099">
        <w:rPr>
          <w:rFonts w:ascii="Times New Roman" w:hAnsi="Times New Roman" w:cs="Times New Roman"/>
          <w:sz w:val="28"/>
          <w:szCs w:val="28"/>
        </w:rPr>
        <w:t xml:space="preserve"> </w:t>
      </w:r>
      <w:r w:rsidRPr="00264C13">
        <w:rPr>
          <w:rFonts w:ascii="Times New Roman" w:hAnsi="Times New Roman" w:cs="Times New Roman"/>
          <w:sz w:val="28"/>
          <w:szCs w:val="28"/>
        </w:rPr>
        <w:t>составить бухгалтерские записи.</w:t>
      </w:r>
    </w:p>
    <w:p w:rsidR="000D5F8D" w:rsidRPr="00264C13" w:rsidRDefault="000D5F8D" w:rsidP="00264C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4C13">
        <w:rPr>
          <w:rFonts w:ascii="Times New Roman" w:hAnsi="Times New Roman" w:cs="Times New Roman"/>
          <w:b/>
          <w:sz w:val="28"/>
          <w:szCs w:val="28"/>
        </w:rPr>
        <w:t>Исходные данные.</w:t>
      </w:r>
      <w:r w:rsidRPr="00264C13">
        <w:rPr>
          <w:rFonts w:ascii="Times New Roman" w:hAnsi="Times New Roman" w:cs="Times New Roman"/>
          <w:sz w:val="28"/>
          <w:szCs w:val="28"/>
        </w:rPr>
        <w:t xml:space="preserve"> В ОАО «Строитель» при основном объекте построен временный склад для хранения строительных материалов. Затраты на стро</w:t>
      </w:r>
      <w:r w:rsidRPr="00264C13">
        <w:rPr>
          <w:rFonts w:ascii="Times New Roman" w:hAnsi="Times New Roman" w:cs="Times New Roman"/>
          <w:sz w:val="28"/>
          <w:szCs w:val="28"/>
        </w:rPr>
        <w:t>и</w:t>
      </w:r>
      <w:r w:rsidRPr="00264C13">
        <w:rPr>
          <w:rFonts w:ascii="Times New Roman" w:hAnsi="Times New Roman" w:cs="Times New Roman"/>
          <w:sz w:val="28"/>
          <w:szCs w:val="28"/>
        </w:rPr>
        <w:t>тельство склада составили, рублей:</w:t>
      </w:r>
    </w:p>
    <w:p w:rsidR="000D5F8D" w:rsidRPr="00264C13" w:rsidRDefault="000D5F8D" w:rsidP="00264C13">
      <w:pPr>
        <w:tabs>
          <w:tab w:val="left" w:pos="46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4C13">
        <w:rPr>
          <w:rFonts w:ascii="Times New Roman" w:hAnsi="Times New Roman" w:cs="Times New Roman"/>
          <w:sz w:val="28"/>
          <w:szCs w:val="28"/>
        </w:rPr>
        <w:t>– строительные м</w:t>
      </w:r>
      <w:r w:rsidR="005F3198" w:rsidRPr="00264C13">
        <w:rPr>
          <w:rFonts w:ascii="Times New Roman" w:hAnsi="Times New Roman" w:cs="Times New Roman"/>
          <w:sz w:val="28"/>
          <w:szCs w:val="28"/>
        </w:rPr>
        <w:t>атериалы по учетным ценам – 250</w:t>
      </w:r>
      <w:r w:rsidRPr="00264C13">
        <w:rPr>
          <w:rFonts w:ascii="Times New Roman" w:hAnsi="Times New Roman" w:cs="Times New Roman"/>
          <w:sz w:val="28"/>
          <w:szCs w:val="28"/>
        </w:rPr>
        <w:t>;</w:t>
      </w:r>
    </w:p>
    <w:p w:rsidR="000D5F8D" w:rsidRPr="00264C13" w:rsidRDefault="000D5F8D" w:rsidP="00264C13">
      <w:pPr>
        <w:tabs>
          <w:tab w:val="left" w:pos="46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4C13">
        <w:rPr>
          <w:rFonts w:ascii="Times New Roman" w:hAnsi="Times New Roman" w:cs="Times New Roman"/>
          <w:sz w:val="28"/>
          <w:szCs w:val="28"/>
        </w:rPr>
        <w:t>– отклонения от учетных цен – 3 %;</w:t>
      </w:r>
    </w:p>
    <w:p w:rsidR="000D5F8D" w:rsidRPr="00264C13" w:rsidRDefault="000D5F8D" w:rsidP="00264C13">
      <w:pPr>
        <w:tabs>
          <w:tab w:val="left" w:pos="46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4C13">
        <w:rPr>
          <w:rFonts w:ascii="Times New Roman" w:hAnsi="Times New Roman" w:cs="Times New Roman"/>
          <w:sz w:val="28"/>
          <w:szCs w:val="28"/>
        </w:rPr>
        <w:t>– оплата труда рабочих – 30;</w:t>
      </w:r>
    </w:p>
    <w:p w:rsidR="000D5F8D" w:rsidRPr="00264C13" w:rsidRDefault="000D5F8D" w:rsidP="00264C13">
      <w:pPr>
        <w:tabs>
          <w:tab w:val="left" w:pos="46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4C13">
        <w:rPr>
          <w:rFonts w:ascii="Times New Roman" w:hAnsi="Times New Roman" w:cs="Times New Roman"/>
          <w:sz w:val="28"/>
          <w:szCs w:val="28"/>
        </w:rPr>
        <w:t>– отчисления в ФСЗН</w:t>
      </w:r>
      <w:proofErr w:type="gramStart"/>
      <w:r w:rsidRPr="00264C13">
        <w:rPr>
          <w:rFonts w:ascii="Times New Roman" w:hAnsi="Times New Roman" w:cs="Times New Roman"/>
          <w:sz w:val="28"/>
          <w:szCs w:val="28"/>
        </w:rPr>
        <w:t xml:space="preserve"> – ?; </w:t>
      </w:r>
      <w:proofErr w:type="gramEnd"/>
    </w:p>
    <w:p w:rsidR="000D5F8D" w:rsidRPr="00264C13" w:rsidRDefault="000D5F8D" w:rsidP="00264C13">
      <w:pPr>
        <w:tabs>
          <w:tab w:val="left" w:pos="46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4C13">
        <w:rPr>
          <w:rFonts w:ascii="Times New Roman" w:hAnsi="Times New Roman" w:cs="Times New Roman"/>
          <w:sz w:val="28"/>
          <w:szCs w:val="28"/>
        </w:rPr>
        <w:t>– страховые платежи от профзаболеваний и несчастных случаев на произво</w:t>
      </w:r>
      <w:r w:rsidRPr="00264C13">
        <w:rPr>
          <w:rFonts w:ascii="Times New Roman" w:hAnsi="Times New Roman" w:cs="Times New Roman"/>
          <w:sz w:val="28"/>
          <w:szCs w:val="28"/>
        </w:rPr>
        <w:t>д</w:t>
      </w:r>
      <w:r w:rsidRPr="00264C13">
        <w:rPr>
          <w:rFonts w:ascii="Times New Roman" w:hAnsi="Times New Roman" w:cs="Times New Roman"/>
          <w:sz w:val="28"/>
          <w:szCs w:val="28"/>
        </w:rPr>
        <w:t>стве</w:t>
      </w:r>
      <w:proofErr w:type="gramStart"/>
      <w:r w:rsidRPr="00264C13">
        <w:rPr>
          <w:rFonts w:ascii="Times New Roman" w:hAnsi="Times New Roman" w:cs="Times New Roman"/>
          <w:sz w:val="28"/>
          <w:szCs w:val="28"/>
        </w:rPr>
        <w:t xml:space="preserve"> – ?;</w:t>
      </w:r>
      <w:proofErr w:type="gramEnd"/>
    </w:p>
    <w:p w:rsidR="000D5F8D" w:rsidRPr="00264C13" w:rsidRDefault="000D5F8D" w:rsidP="00264C13">
      <w:pPr>
        <w:tabs>
          <w:tab w:val="left" w:pos="46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4C13">
        <w:rPr>
          <w:rFonts w:ascii="Times New Roman" w:hAnsi="Times New Roman" w:cs="Times New Roman"/>
          <w:sz w:val="28"/>
          <w:szCs w:val="28"/>
        </w:rPr>
        <w:t>– услуги с</w:t>
      </w:r>
      <w:r w:rsidR="005F3198" w:rsidRPr="00264C13">
        <w:rPr>
          <w:rFonts w:ascii="Times New Roman" w:hAnsi="Times New Roman" w:cs="Times New Roman"/>
          <w:sz w:val="28"/>
          <w:szCs w:val="28"/>
        </w:rPr>
        <w:t>обственного автотранспорта – 15</w:t>
      </w:r>
      <w:r w:rsidRPr="00264C13">
        <w:rPr>
          <w:rFonts w:ascii="Times New Roman" w:hAnsi="Times New Roman" w:cs="Times New Roman"/>
          <w:sz w:val="28"/>
          <w:szCs w:val="28"/>
        </w:rPr>
        <w:t>;</w:t>
      </w:r>
    </w:p>
    <w:p w:rsidR="000D5F8D" w:rsidRPr="00264C13" w:rsidRDefault="000D5F8D" w:rsidP="00264C13">
      <w:pPr>
        <w:tabs>
          <w:tab w:val="left" w:pos="46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4C13">
        <w:rPr>
          <w:rFonts w:ascii="Times New Roman" w:hAnsi="Times New Roman" w:cs="Times New Roman"/>
          <w:sz w:val="28"/>
          <w:szCs w:val="28"/>
        </w:rPr>
        <w:t>– услуги строительных ма</w:t>
      </w:r>
      <w:r w:rsidR="005F3198" w:rsidRPr="00264C13">
        <w:rPr>
          <w:rFonts w:ascii="Times New Roman" w:hAnsi="Times New Roman" w:cs="Times New Roman"/>
          <w:sz w:val="28"/>
          <w:szCs w:val="28"/>
        </w:rPr>
        <w:t>шин и механизмов – 25</w:t>
      </w:r>
      <w:r w:rsidRPr="00264C13">
        <w:rPr>
          <w:rFonts w:ascii="Times New Roman" w:hAnsi="Times New Roman" w:cs="Times New Roman"/>
          <w:sz w:val="28"/>
          <w:szCs w:val="28"/>
        </w:rPr>
        <w:t>.</w:t>
      </w:r>
    </w:p>
    <w:p w:rsidR="000D5F8D" w:rsidRPr="00264C13" w:rsidRDefault="000D5F8D" w:rsidP="00264C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4C13">
        <w:rPr>
          <w:rFonts w:ascii="Times New Roman" w:hAnsi="Times New Roman" w:cs="Times New Roman"/>
          <w:sz w:val="28"/>
          <w:szCs w:val="28"/>
        </w:rPr>
        <w:t>Строительство временного склада закончено, строительство основного об</w:t>
      </w:r>
      <w:r w:rsidRPr="00264C13">
        <w:rPr>
          <w:rFonts w:ascii="Times New Roman" w:hAnsi="Times New Roman" w:cs="Times New Roman"/>
          <w:sz w:val="28"/>
          <w:szCs w:val="28"/>
        </w:rPr>
        <w:t>ъ</w:t>
      </w:r>
      <w:r w:rsidRPr="00264C13">
        <w:rPr>
          <w:rFonts w:ascii="Times New Roman" w:hAnsi="Times New Roman" w:cs="Times New Roman"/>
          <w:sz w:val="28"/>
          <w:szCs w:val="28"/>
        </w:rPr>
        <w:t>екта запланировано в течение 10 месяцев. Возможная стоимость строительных материалов, полученных от разборки временного склада, оп</w:t>
      </w:r>
      <w:r w:rsidR="005F3198" w:rsidRPr="00264C13">
        <w:rPr>
          <w:rFonts w:ascii="Times New Roman" w:hAnsi="Times New Roman" w:cs="Times New Roman"/>
          <w:sz w:val="28"/>
          <w:szCs w:val="28"/>
        </w:rPr>
        <w:t xml:space="preserve">ределена в сумме 10 </w:t>
      </w:r>
      <w:r w:rsidRPr="00264C13">
        <w:rPr>
          <w:rFonts w:ascii="Times New Roman" w:hAnsi="Times New Roman" w:cs="Times New Roman"/>
          <w:sz w:val="28"/>
          <w:szCs w:val="28"/>
        </w:rPr>
        <w:t>рублей.</w:t>
      </w:r>
    </w:p>
    <w:p w:rsidR="005F3198" w:rsidRPr="00264C13" w:rsidRDefault="005F3198" w:rsidP="00264C13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4C13">
        <w:rPr>
          <w:rFonts w:ascii="Times New Roman" w:hAnsi="Times New Roman" w:cs="Times New Roman"/>
          <w:b/>
          <w:sz w:val="28"/>
          <w:szCs w:val="28"/>
        </w:rPr>
        <w:t xml:space="preserve">Задание 6. </w:t>
      </w:r>
      <w:r w:rsidRPr="00264C13">
        <w:rPr>
          <w:rFonts w:ascii="Times New Roman" w:hAnsi="Times New Roman" w:cs="Times New Roman"/>
          <w:sz w:val="28"/>
          <w:szCs w:val="28"/>
        </w:rPr>
        <w:t>На основании исходных данных требуется:</w:t>
      </w:r>
    </w:p>
    <w:p w:rsidR="005F3198" w:rsidRPr="00264C13" w:rsidRDefault="00A62099" w:rsidP="00264C13">
      <w:pPr>
        <w:tabs>
          <w:tab w:val="left" w:pos="49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5F3198" w:rsidRPr="00264C13">
        <w:rPr>
          <w:rFonts w:ascii="Times New Roman" w:hAnsi="Times New Roman" w:cs="Times New Roman"/>
          <w:sz w:val="28"/>
          <w:szCs w:val="28"/>
        </w:rPr>
        <w:t>определить сумму брака и списать его по назначению;</w:t>
      </w:r>
    </w:p>
    <w:p w:rsidR="005F3198" w:rsidRPr="00264C13" w:rsidRDefault="00A62099" w:rsidP="00264C13">
      <w:pPr>
        <w:tabs>
          <w:tab w:val="left" w:pos="49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5F3198" w:rsidRPr="00264C13">
        <w:rPr>
          <w:rFonts w:ascii="Times New Roman" w:hAnsi="Times New Roman" w:cs="Times New Roman"/>
          <w:sz w:val="28"/>
          <w:szCs w:val="28"/>
        </w:rPr>
        <w:t>составить бухгалтерские записи.</w:t>
      </w:r>
    </w:p>
    <w:p w:rsidR="005F3198" w:rsidRPr="00264C13" w:rsidRDefault="005F3198" w:rsidP="00264C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4C13">
        <w:rPr>
          <w:rFonts w:ascii="Times New Roman" w:hAnsi="Times New Roman" w:cs="Times New Roman"/>
          <w:b/>
          <w:sz w:val="28"/>
          <w:szCs w:val="28"/>
        </w:rPr>
        <w:t>Исходные данные.</w:t>
      </w:r>
      <w:r w:rsidRPr="00264C13">
        <w:rPr>
          <w:rFonts w:ascii="Times New Roman" w:hAnsi="Times New Roman" w:cs="Times New Roman"/>
          <w:sz w:val="28"/>
          <w:szCs w:val="28"/>
        </w:rPr>
        <w:t xml:space="preserve"> При строительстве жилого дома для СПК «Мир» инж</w:t>
      </w:r>
      <w:r w:rsidRPr="00264C13">
        <w:rPr>
          <w:rFonts w:ascii="Times New Roman" w:hAnsi="Times New Roman" w:cs="Times New Roman"/>
          <w:sz w:val="28"/>
          <w:szCs w:val="28"/>
        </w:rPr>
        <w:t>е</w:t>
      </w:r>
      <w:r w:rsidRPr="00264C13">
        <w:rPr>
          <w:rFonts w:ascii="Times New Roman" w:hAnsi="Times New Roman" w:cs="Times New Roman"/>
          <w:sz w:val="28"/>
          <w:szCs w:val="28"/>
        </w:rPr>
        <w:t>нером по качеству ОАО «Строитель» выявлен брак субподрядной организации и рабочих строительной организации. По исправлению брака учтены следу</w:t>
      </w:r>
      <w:r w:rsidRPr="00264C13">
        <w:rPr>
          <w:rFonts w:ascii="Times New Roman" w:hAnsi="Times New Roman" w:cs="Times New Roman"/>
          <w:sz w:val="28"/>
          <w:szCs w:val="28"/>
        </w:rPr>
        <w:t>ю</w:t>
      </w:r>
      <w:r w:rsidRPr="00264C13">
        <w:rPr>
          <w:rFonts w:ascii="Times New Roman" w:hAnsi="Times New Roman" w:cs="Times New Roman"/>
          <w:sz w:val="28"/>
          <w:szCs w:val="28"/>
        </w:rPr>
        <w:t>щие затраты, рублей:</w:t>
      </w:r>
    </w:p>
    <w:p w:rsidR="005F3198" w:rsidRPr="00264C13" w:rsidRDefault="005F3198" w:rsidP="00264C13">
      <w:pPr>
        <w:tabs>
          <w:tab w:val="left" w:pos="451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4C13">
        <w:rPr>
          <w:rFonts w:ascii="Times New Roman" w:hAnsi="Times New Roman" w:cs="Times New Roman"/>
          <w:sz w:val="28"/>
          <w:szCs w:val="28"/>
        </w:rPr>
        <w:t>– начислена заработная плата рабочим – 450;</w:t>
      </w:r>
    </w:p>
    <w:p w:rsidR="005F3198" w:rsidRPr="00264C13" w:rsidRDefault="005F3198" w:rsidP="00264C13">
      <w:pPr>
        <w:tabs>
          <w:tab w:val="left" w:pos="451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4C13">
        <w:rPr>
          <w:rFonts w:ascii="Times New Roman" w:hAnsi="Times New Roman" w:cs="Times New Roman"/>
          <w:sz w:val="28"/>
          <w:szCs w:val="28"/>
        </w:rPr>
        <w:t>– произведены отчисления в ФСЗН и в БРСУП «</w:t>
      </w:r>
      <w:proofErr w:type="spellStart"/>
      <w:r w:rsidRPr="00264C13">
        <w:rPr>
          <w:rFonts w:ascii="Times New Roman" w:hAnsi="Times New Roman" w:cs="Times New Roman"/>
          <w:sz w:val="28"/>
          <w:szCs w:val="28"/>
        </w:rPr>
        <w:t>Белгосстрах</w:t>
      </w:r>
      <w:proofErr w:type="spellEnd"/>
      <w:r w:rsidRPr="00264C13">
        <w:rPr>
          <w:rFonts w:ascii="Times New Roman" w:hAnsi="Times New Roman" w:cs="Times New Roman"/>
          <w:sz w:val="28"/>
          <w:szCs w:val="28"/>
        </w:rPr>
        <w:t>» в соответствии с законодательством</w:t>
      </w:r>
      <w:proofErr w:type="gramStart"/>
      <w:r w:rsidRPr="00264C13">
        <w:rPr>
          <w:rFonts w:ascii="Times New Roman" w:hAnsi="Times New Roman" w:cs="Times New Roman"/>
          <w:sz w:val="28"/>
          <w:szCs w:val="28"/>
        </w:rPr>
        <w:t xml:space="preserve"> – ?;</w:t>
      </w:r>
      <w:proofErr w:type="gramEnd"/>
    </w:p>
    <w:p w:rsidR="005F3198" w:rsidRPr="00264C13" w:rsidRDefault="005F3198" w:rsidP="00264C13">
      <w:pPr>
        <w:tabs>
          <w:tab w:val="left" w:pos="451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4C13">
        <w:rPr>
          <w:rFonts w:ascii="Times New Roman" w:hAnsi="Times New Roman" w:cs="Times New Roman"/>
          <w:sz w:val="28"/>
          <w:szCs w:val="28"/>
        </w:rPr>
        <w:t>– списаны строительные материалы – 1740;</w:t>
      </w:r>
    </w:p>
    <w:p w:rsidR="005F3198" w:rsidRPr="00264C13" w:rsidRDefault="005F3198" w:rsidP="00264C13">
      <w:pPr>
        <w:tabs>
          <w:tab w:val="left" w:pos="451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4C13">
        <w:rPr>
          <w:rFonts w:ascii="Times New Roman" w:hAnsi="Times New Roman" w:cs="Times New Roman"/>
          <w:sz w:val="28"/>
          <w:szCs w:val="28"/>
        </w:rPr>
        <w:t>– отнесены расходы по содержанию строительных машин и механизмов – 260;</w:t>
      </w:r>
    </w:p>
    <w:p w:rsidR="005F3198" w:rsidRPr="00264C13" w:rsidRDefault="005F3198" w:rsidP="00264C13">
      <w:pPr>
        <w:tabs>
          <w:tab w:val="left" w:pos="4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4C13">
        <w:rPr>
          <w:rFonts w:ascii="Times New Roman" w:hAnsi="Times New Roman" w:cs="Times New Roman"/>
          <w:sz w:val="28"/>
          <w:szCs w:val="28"/>
        </w:rPr>
        <w:t xml:space="preserve">– списаны услуги вспомогательных производств – 310. </w:t>
      </w:r>
    </w:p>
    <w:p w:rsidR="005F3198" w:rsidRPr="00264C13" w:rsidRDefault="005F3198" w:rsidP="00264C13">
      <w:pPr>
        <w:tabs>
          <w:tab w:val="left" w:pos="4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4C13">
        <w:rPr>
          <w:rFonts w:ascii="Times New Roman" w:hAnsi="Times New Roman" w:cs="Times New Roman"/>
          <w:sz w:val="28"/>
          <w:szCs w:val="28"/>
        </w:rPr>
        <w:t>Оприходованы материалы, полученные от разборки забракованных работ, – 480 рублей.</w:t>
      </w:r>
    </w:p>
    <w:p w:rsidR="005F3198" w:rsidRPr="00264C13" w:rsidRDefault="005F3198" w:rsidP="00264C13">
      <w:pPr>
        <w:tabs>
          <w:tab w:val="left" w:pos="403"/>
          <w:tab w:val="left" w:leader="hyphen" w:pos="4133"/>
          <w:tab w:val="left" w:leader="hyphen" w:pos="4714"/>
          <w:tab w:val="left" w:leader="hyphen" w:pos="5438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4C13">
        <w:rPr>
          <w:rFonts w:ascii="Times New Roman" w:hAnsi="Times New Roman" w:cs="Times New Roman"/>
          <w:sz w:val="28"/>
          <w:szCs w:val="28"/>
        </w:rPr>
        <w:t>Часть потерь от брака в сумме 620 рублей отнесена на субподрядную орган</w:t>
      </w:r>
      <w:r w:rsidRPr="00264C13">
        <w:rPr>
          <w:rFonts w:ascii="Times New Roman" w:hAnsi="Times New Roman" w:cs="Times New Roman"/>
          <w:sz w:val="28"/>
          <w:szCs w:val="28"/>
        </w:rPr>
        <w:t>и</w:t>
      </w:r>
      <w:r w:rsidRPr="00264C13">
        <w:rPr>
          <w:rFonts w:ascii="Times New Roman" w:hAnsi="Times New Roman" w:cs="Times New Roman"/>
          <w:sz w:val="28"/>
          <w:szCs w:val="28"/>
        </w:rPr>
        <w:t>зацию, а в сумме 230 рублей – на виновных лиц.</w:t>
      </w:r>
    </w:p>
    <w:p w:rsidR="00F04E1B" w:rsidRPr="00264C13" w:rsidRDefault="00F04E1B" w:rsidP="00264C13">
      <w:pPr>
        <w:spacing w:after="0" w:line="240" w:lineRule="auto"/>
        <w:ind w:firstLine="284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264C13">
        <w:rPr>
          <w:rFonts w:ascii="Times New Roman" w:eastAsia="Calibri" w:hAnsi="Times New Roman" w:cs="Times New Roman"/>
          <w:b/>
          <w:sz w:val="28"/>
          <w:szCs w:val="28"/>
        </w:rPr>
        <w:t xml:space="preserve">Задание 7. Исходные данные. </w:t>
      </w:r>
      <w:r w:rsidRPr="00264C13">
        <w:rPr>
          <w:rFonts w:ascii="Times New Roman" w:eastAsia="Calibri" w:hAnsi="Times New Roman" w:cs="Times New Roman"/>
          <w:sz w:val="28"/>
          <w:szCs w:val="28"/>
        </w:rPr>
        <w:t>В течение месяца на работу экскаватора были произведены следующие затраты, рублей:</w:t>
      </w:r>
    </w:p>
    <w:p w:rsidR="00F04E1B" w:rsidRPr="00264C13" w:rsidRDefault="00F04E1B" w:rsidP="00264C13">
      <w:pPr>
        <w:spacing w:after="0" w:line="240" w:lineRule="auto"/>
        <w:ind w:firstLine="284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264C13">
        <w:rPr>
          <w:rFonts w:ascii="Times New Roman" w:eastAsia="Calibri" w:hAnsi="Times New Roman" w:cs="Times New Roman"/>
          <w:sz w:val="28"/>
          <w:szCs w:val="28"/>
        </w:rPr>
        <w:t>- начислено основной  заработной платы экскаваторщику – 840;</w:t>
      </w:r>
    </w:p>
    <w:p w:rsidR="00F04E1B" w:rsidRPr="00264C13" w:rsidRDefault="00F04E1B" w:rsidP="00264C13">
      <w:pPr>
        <w:spacing w:after="0" w:line="240" w:lineRule="auto"/>
        <w:ind w:firstLine="284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264C13">
        <w:rPr>
          <w:rFonts w:ascii="Times New Roman" w:eastAsia="Calibri" w:hAnsi="Times New Roman" w:cs="Times New Roman"/>
          <w:sz w:val="28"/>
          <w:szCs w:val="28"/>
        </w:rPr>
        <w:lastRenderedPageBreak/>
        <w:t>- начислено дополнительной заработной платы за работу в сверхурочное время –145;</w:t>
      </w:r>
    </w:p>
    <w:p w:rsidR="00F04E1B" w:rsidRPr="00264C13" w:rsidRDefault="00F04E1B" w:rsidP="00264C13">
      <w:pPr>
        <w:spacing w:after="0" w:line="240" w:lineRule="auto"/>
        <w:ind w:firstLine="284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264C13">
        <w:rPr>
          <w:rFonts w:ascii="Times New Roman" w:eastAsia="Calibri" w:hAnsi="Times New Roman" w:cs="Times New Roman"/>
          <w:sz w:val="28"/>
          <w:szCs w:val="28"/>
        </w:rPr>
        <w:t>- произведено отчислений на социальные нужды – в установленных закон</w:t>
      </w:r>
      <w:r w:rsidRPr="00264C13">
        <w:rPr>
          <w:rFonts w:ascii="Times New Roman" w:eastAsia="Calibri" w:hAnsi="Times New Roman" w:cs="Times New Roman"/>
          <w:sz w:val="28"/>
          <w:szCs w:val="28"/>
        </w:rPr>
        <w:t>о</w:t>
      </w:r>
      <w:r w:rsidRPr="00264C13">
        <w:rPr>
          <w:rFonts w:ascii="Times New Roman" w:eastAsia="Calibri" w:hAnsi="Times New Roman" w:cs="Times New Roman"/>
          <w:sz w:val="28"/>
          <w:szCs w:val="28"/>
        </w:rPr>
        <w:t>дательством размерах (суммы определить);</w:t>
      </w:r>
    </w:p>
    <w:p w:rsidR="00F04E1B" w:rsidRPr="00264C13" w:rsidRDefault="00F04E1B" w:rsidP="00264C13">
      <w:pPr>
        <w:spacing w:after="0" w:line="240" w:lineRule="auto"/>
        <w:ind w:firstLine="284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264C13">
        <w:rPr>
          <w:rFonts w:ascii="Times New Roman" w:eastAsia="Calibri" w:hAnsi="Times New Roman" w:cs="Times New Roman"/>
          <w:sz w:val="28"/>
          <w:szCs w:val="28"/>
        </w:rPr>
        <w:t>- израсходовано топлива, смазочных и обтирочных материалов – 80;</w:t>
      </w:r>
    </w:p>
    <w:p w:rsidR="00F04E1B" w:rsidRPr="00264C13" w:rsidRDefault="00F04E1B" w:rsidP="00264C13">
      <w:pPr>
        <w:spacing w:after="0" w:line="240" w:lineRule="auto"/>
        <w:ind w:firstLine="284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264C13">
        <w:rPr>
          <w:rFonts w:ascii="Times New Roman" w:eastAsia="Calibri" w:hAnsi="Times New Roman" w:cs="Times New Roman"/>
          <w:sz w:val="28"/>
          <w:szCs w:val="28"/>
        </w:rPr>
        <w:t>- начислено амортизации по основным средствам – 71.</w:t>
      </w:r>
    </w:p>
    <w:p w:rsidR="00F04E1B" w:rsidRPr="00264C13" w:rsidRDefault="00F04E1B" w:rsidP="00264C13">
      <w:pPr>
        <w:spacing w:after="0" w:line="240" w:lineRule="auto"/>
        <w:ind w:firstLine="284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264C13">
        <w:rPr>
          <w:rFonts w:ascii="Times New Roman" w:eastAsia="Calibri" w:hAnsi="Times New Roman" w:cs="Times New Roman"/>
          <w:sz w:val="28"/>
          <w:szCs w:val="28"/>
        </w:rPr>
        <w:t xml:space="preserve">Экскаватором отработано на объектах 120 </w:t>
      </w:r>
      <w:proofErr w:type="spellStart"/>
      <w:proofErr w:type="gramStart"/>
      <w:r w:rsidRPr="00264C13">
        <w:rPr>
          <w:rFonts w:ascii="Times New Roman" w:eastAsia="Calibri" w:hAnsi="Times New Roman" w:cs="Times New Roman"/>
          <w:sz w:val="28"/>
          <w:szCs w:val="28"/>
        </w:rPr>
        <w:t>маши</w:t>
      </w:r>
      <w:r w:rsidR="005F1E60" w:rsidRPr="00264C13">
        <w:rPr>
          <w:rFonts w:ascii="Times New Roman" w:eastAsia="Calibri" w:hAnsi="Times New Roman" w:cs="Times New Roman"/>
          <w:sz w:val="28"/>
          <w:szCs w:val="28"/>
        </w:rPr>
        <w:t>н</w:t>
      </w:r>
      <w:r w:rsidRPr="00264C13">
        <w:rPr>
          <w:rFonts w:ascii="Times New Roman" w:eastAsia="Calibri" w:hAnsi="Times New Roman" w:cs="Times New Roman"/>
          <w:sz w:val="28"/>
          <w:szCs w:val="28"/>
        </w:rPr>
        <w:t>но-смен</w:t>
      </w:r>
      <w:proofErr w:type="spellEnd"/>
      <w:proofErr w:type="gramEnd"/>
      <w:r w:rsidRPr="00264C13">
        <w:rPr>
          <w:rFonts w:ascii="Times New Roman" w:eastAsia="Calibri" w:hAnsi="Times New Roman" w:cs="Times New Roman"/>
          <w:sz w:val="28"/>
          <w:szCs w:val="28"/>
        </w:rPr>
        <w:t>, в том числе на строительстве производственного здания для заказчика– 83, на строительстве собственного офиса –  25на возведении временных (не</w:t>
      </w:r>
      <w:r w:rsidR="005F1E60" w:rsidRPr="00264C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C13">
        <w:rPr>
          <w:rFonts w:ascii="Times New Roman" w:eastAsia="Calibri" w:hAnsi="Times New Roman" w:cs="Times New Roman"/>
          <w:sz w:val="28"/>
          <w:szCs w:val="28"/>
        </w:rPr>
        <w:t>титульных) сооружений и устройств – 12.</w:t>
      </w:r>
    </w:p>
    <w:p w:rsidR="00F04E1B" w:rsidRPr="00264C13" w:rsidRDefault="00F04E1B" w:rsidP="00264C13">
      <w:pPr>
        <w:spacing w:after="0" w:line="240" w:lineRule="auto"/>
        <w:ind w:firstLine="284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264C13">
        <w:rPr>
          <w:rFonts w:ascii="Times New Roman" w:eastAsia="Calibri" w:hAnsi="Times New Roman" w:cs="Times New Roman"/>
          <w:b/>
          <w:sz w:val="28"/>
          <w:szCs w:val="28"/>
        </w:rPr>
        <w:t>Требуется:</w:t>
      </w:r>
    </w:p>
    <w:p w:rsidR="00F04E1B" w:rsidRPr="00264C13" w:rsidRDefault="00F04E1B" w:rsidP="00264C13">
      <w:pPr>
        <w:spacing w:after="0" w:line="240" w:lineRule="auto"/>
        <w:ind w:firstLine="284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264C13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Pr="00264C13">
        <w:rPr>
          <w:rFonts w:ascii="Times New Roman" w:eastAsia="Calibri" w:hAnsi="Times New Roman" w:cs="Times New Roman"/>
          <w:sz w:val="28"/>
          <w:szCs w:val="28"/>
        </w:rPr>
        <w:t>распределить и списать затраты на работу экскаватора;</w:t>
      </w:r>
    </w:p>
    <w:p w:rsidR="00F04E1B" w:rsidRPr="00264C13" w:rsidRDefault="00F04E1B" w:rsidP="00264C13">
      <w:pPr>
        <w:spacing w:after="0" w:line="240" w:lineRule="auto"/>
        <w:ind w:firstLine="284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264C13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Pr="00264C13">
        <w:rPr>
          <w:rFonts w:ascii="Times New Roman" w:eastAsia="Calibri" w:hAnsi="Times New Roman" w:cs="Times New Roman"/>
          <w:sz w:val="28"/>
          <w:szCs w:val="28"/>
        </w:rPr>
        <w:t>составить корреспонденции счетов.</w:t>
      </w:r>
    </w:p>
    <w:p w:rsidR="00F04E1B" w:rsidRPr="00264C13" w:rsidRDefault="00F04E1B" w:rsidP="00264C13">
      <w:pPr>
        <w:tabs>
          <w:tab w:val="left" w:pos="403"/>
          <w:tab w:val="left" w:leader="hyphen" w:pos="4133"/>
          <w:tab w:val="left" w:leader="hyphen" w:pos="4714"/>
          <w:tab w:val="left" w:leader="hyphen" w:pos="5438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F3198" w:rsidRPr="00264C13" w:rsidRDefault="005F3198" w:rsidP="00A62099">
      <w:pPr>
        <w:pStyle w:val="Style3"/>
        <w:widowControl/>
        <w:spacing w:line="240" w:lineRule="auto"/>
        <w:ind w:firstLine="284"/>
        <w:jc w:val="center"/>
        <w:rPr>
          <w:rStyle w:val="FontStyle31"/>
          <w:sz w:val="28"/>
          <w:szCs w:val="28"/>
        </w:rPr>
      </w:pPr>
      <w:r w:rsidRPr="00264C13">
        <w:rPr>
          <w:rStyle w:val="FontStyle31"/>
          <w:sz w:val="28"/>
          <w:szCs w:val="28"/>
        </w:rPr>
        <w:t>Тема 5. Учет в перерабатывающих организациях АПК</w:t>
      </w:r>
    </w:p>
    <w:p w:rsidR="005F3198" w:rsidRPr="00264C13" w:rsidRDefault="005F3198" w:rsidP="00264C13">
      <w:pPr>
        <w:pStyle w:val="Style3"/>
        <w:widowControl/>
        <w:spacing w:line="240" w:lineRule="auto"/>
        <w:ind w:firstLine="284"/>
        <w:rPr>
          <w:rStyle w:val="FontStyle31"/>
          <w:sz w:val="28"/>
          <w:szCs w:val="28"/>
        </w:rPr>
      </w:pPr>
    </w:p>
    <w:p w:rsidR="00F04E1B" w:rsidRPr="00264C13" w:rsidRDefault="00F04E1B" w:rsidP="00264C13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4C13">
        <w:rPr>
          <w:rFonts w:ascii="Times New Roman" w:hAnsi="Times New Roman" w:cs="Times New Roman"/>
          <w:b/>
          <w:sz w:val="28"/>
          <w:szCs w:val="28"/>
        </w:rPr>
        <w:t>Задание 1.</w:t>
      </w:r>
    </w:p>
    <w:p w:rsidR="00F04E1B" w:rsidRPr="00264C13" w:rsidRDefault="00F04E1B" w:rsidP="00264C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4C13">
        <w:rPr>
          <w:rFonts w:ascii="Times New Roman" w:hAnsi="Times New Roman" w:cs="Times New Roman"/>
          <w:sz w:val="28"/>
          <w:szCs w:val="28"/>
        </w:rPr>
        <w:t>На основании исходных данных требуется:</w:t>
      </w:r>
    </w:p>
    <w:p w:rsidR="00F04E1B" w:rsidRPr="00264C13" w:rsidRDefault="00F04E1B" w:rsidP="00264C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4C13">
        <w:rPr>
          <w:rFonts w:ascii="Times New Roman" w:hAnsi="Times New Roman" w:cs="Times New Roman"/>
          <w:sz w:val="28"/>
          <w:szCs w:val="28"/>
        </w:rPr>
        <w:t>а) составить бухгалтерские записи;</w:t>
      </w:r>
    </w:p>
    <w:p w:rsidR="00F04E1B" w:rsidRPr="00264C13" w:rsidRDefault="00F04E1B" w:rsidP="00264C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4C13">
        <w:rPr>
          <w:rFonts w:ascii="Times New Roman" w:hAnsi="Times New Roman" w:cs="Times New Roman"/>
          <w:sz w:val="28"/>
          <w:szCs w:val="28"/>
        </w:rPr>
        <w:t>б) определить фактическую себестоимость 1 тонны условного льноволокна (№ 10).</w:t>
      </w:r>
    </w:p>
    <w:p w:rsidR="00F04E1B" w:rsidRPr="00264C13" w:rsidRDefault="00F04E1B" w:rsidP="00264C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4C13">
        <w:rPr>
          <w:rFonts w:ascii="Times New Roman" w:hAnsi="Times New Roman" w:cs="Times New Roman"/>
          <w:b/>
          <w:sz w:val="28"/>
          <w:szCs w:val="28"/>
        </w:rPr>
        <w:t xml:space="preserve">Исходные данные. </w:t>
      </w:r>
      <w:r w:rsidRPr="00264C13">
        <w:rPr>
          <w:rFonts w:ascii="Times New Roman" w:hAnsi="Times New Roman" w:cs="Times New Roman"/>
          <w:sz w:val="28"/>
          <w:szCs w:val="28"/>
        </w:rPr>
        <w:t>В ОАО «</w:t>
      </w:r>
      <w:proofErr w:type="spellStart"/>
      <w:r w:rsidRPr="00264C13">
        <w:rPr>
          <w:rFonts w:ascii="Times New Roman" w:hAnsi="Times New Roman" w:cs="Times New Roman"/>
          <w:sz w:val="28"/>
          <w:szCs w:val="28"/>
        </w:rPr>
        <w:t>Ивьелен</w:t>
      </w:r>
      <w:proofErr w:type="spellEnd"/>
      <w:r w:rsidRPr="00264C13">
        <w:rPr>
          <w:rFonts w:ascii="Times New Roman" w:hAnsi="Times New Roman" w:cs="Times New Roman"/>
          <w:sz w:val="28"/>
          <w:szCs w:val="28"/>
        </w:rPr>
        <w:t>» за отчетный период фактические з</w:t>
      </w:r>
      <w:r w:rsidRPr="00264C13">
        <w:rPr>
          <w:rFonts w:ascii="Times New Roman" w:hAnsi="Times New Roman" w:cs="Times New Roman"/>
          <w:sz w:val="28"/>
          <w:szCs w:val="28"/>
        </w:rPr>
        <w:t>а</w:t>
      </w:r>
      <w:r w:rsidRPr="00264C13">
        <w:rPr>
          <w:rFonts w:ascii="Times New Roman" w:hAnsi="Times New Roman" w:cs="Times New Roman"/>
          <w:sz w:val="28"/>
          <w:szCs w:val="28"/>
        </w:rPr>
        <w:t>траты на производство льноволокна составили, рублей:</w:t>
      </w:r>
    </w:p>
    <w:p w:rsidR="00F04E1B" w:rsidRPr="00264C13" w:rsidRDefault="00F04E1B" w:rsidP="00264C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4C13">
        <w:rPr>
          <w:rFonts w:ascii="Times New Roman" w:hAnsi="Times New Roman" w:cs="Times New Roman"/>
          <w:sz w:val="28"/>
          <w:szCs w:val="28"/>
        </w:rPr>
        <w:t>- стоимость льнотресты – 26040;</w:t>
      </w:r>
    </w:p>
    <w:p w:rsidR="00F04E1B" w:rsidRPr="00264C13" w:rsidRDefault="00F04E1B" w:rsidP="00264C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4C13">
        <w:rPr>
          <w:rFonts w:ascii="Times New Roman" w:hAnsi="Times New Roman" w:cs="Times New Roman"/>
          <w:sz w:val="28"/>
          <w:szCs w:val="28"/>
        </w:rPr>
        <w:t>- упаковочные материалы – 564;</w:t>
      </w:r>
    </w:p>
    <w:p w:rsidR="00F04E1B" w:rsidRPr="00264C13" w:rsidRDefault="00F04E1B" w:rsidP="00264C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4C13">
        <w:rPr>
          <w:rFonts w:ascii="Times New Roman" w:hAnsi="Times New Roman" w:cs="Times New Roman"/>
          <w:sz w:val="28"/>
          <w:szCs w:val="28"/>
        </w:rPr>
        <w:t>- возвратные отходы (костра, пакля) – 1480;</w:t>
      </w:r>
    </w:p>
    <w:p w:rsidR="00F04E1B" w:rsidRPr="00264C13" w:rsidRDefault="00F04E1B" w:rsidP="00264C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4C13">
        <w:rPr>
          <w:rFonts w:ascii="Times New Roman" w:hAnsi="Times New Roman" w:cs="Times New Roman"/>
          <w:sz w:val="28"/>
          <w:szCs w:val="28"/>
        </w:rPr>
        <w:t>- топливо – 878;</w:t>
      </w:r>
    </w:p>
    <w:p w:rsidR="00F04E1B" w:rsidRPr="00264C13" w:rsidRDefault="00F04E1B" w:rsidP="00264C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4C13">
        <w:rPr>
          <w:rFonts w:ascii="Times New Roman" w:hAnsi="Times New Roman" w:cs="Times New Roman"/>
          <w:sz w:val="28"/>
          <w:szCs w:val="28"/>
        </w:rPr>
        <w:t>- электроэнергия – 6897;</w:t>
      </w:r>
    </w:p>
    <w:p w:rsidR="00F04E1B" w:rsidRPr="00264C13" w:rsidRDefault="00F04E1B" w:rsidP="00264C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4C13">
        <w:rPr>
          <w:rFonts w:ascii="Times New Roman" w:hAnsi="Times New Roman" w:cs="Times New Roman"/>
          <w:sz w:val="28"/>
          <w:szCs w:val="28"/>
        </w:rPr>
        <w:t>- начислена заработная плата – 9408;</w:t>
      </w:r>
    </w:p>
    <w:p w:rsidR="00F04E1B" w:rsidRPr="00264C13" w:rsidRDefault="00F04E1B" w:rsidP="00264C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4C13">
        <w:rPr>
          <w:rFonts w:ascii="Times New Roman" w:hAnsi="Times New Roman" w:cs="Times New Roman"/>
          <w:sz w:val="28"/>
          <w:szCs w:val="28"/>
        </w:rPr>
        <w:t>- произведены начисления на заработную плату в соответствии с законод</w:t>
      </w:r>
      <w:r w:rsidRPr="00264C13">
        <w:rPr>
          <w:rFonts w:ascii="Times New Roman" w:hAnsi="Times New Roman" w:cs="Times New Roman"/>
          <w:sz w:val="28"/>
          <w:szCs w:val="28"/>
        </w:rPr>
        <w:t>а</w:t>
      </w:r>
      <w:r w:rsidRPr="00264C13">
        <w:rPr>
          <w:rFonts w:ascii="Times New Roman" w:hAnsi="Times New Roman" w:cs="Times New Roman"/>
          <w:sz w:val="28"/>
          <w:szCs w:val="28"/>
        </w:rPr>
        <w:t>тельством</w:t>
      </w:r>
      <w:proofErr w:type="gramStart"/>
      <w:r w:rsidRPr="00264C13">
        <w:rPr>
          <w:rFonts w:ascii="Times New Roman" w:hAnsi="Times New Roman" w:cs="Times New Roman"/>
          <w:sz w:val="28"/>
          <w:szCs w:val="28"/>
        </w:rPr>
        <w:t xml:space="preserve"> – ?;</w:t>
      </w:r>
      <w:proofErr w:type="gramEnd"/>
    </w:p>
    <w:p w:rsidR="00F04E1B" w:rsidRPr="00264C13" w:rsidRDefault="00F04E1B" w:rsidP="00264C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4C13">
        <w:rPr>
          <w:rFonts w:ascii="Times New Roman" w:hAnsi="Times New Roman" w:cs="Times New Roman"/>
          <w:sz w:val="28"/>
          <w:szCs w:val="28"/>
        </w:rPr>
        <w:t>- расходы по содержанию и эксплуатации оборудования – 8967;</w:t>
      </w:r>
    </w:p>
    <w:p w:rsidR="00F04E1B" w:rsidRPr="00264C13" w:rsidRDefault="00F04E1B" w:rsidP="00264C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4C13">
        <w:rPr>
          <w:rFonts w:ascii="Times New Roman" w:hAnsi="Times New Roman" w:cs="Times New Roman"/>
          <w:sz w:val="28"/>
          <w:szCs w:val="28"/>
        </w:rPr>
        <w:t>- общепроизводственные затраты – 27892;</w:t>
      </w:r>
    </w:p>
    <w:p w:rsidR="00F04E1B" w:rsidRPr="00264C13" w:rsidRDefault="00F04E1B" w:rsidP="00264C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4C13">
        <w:rPr>
          <w:rFonts w:ascii="Times New Roman" w:hAnsi="Times New Roman" w:cs="Times New Roman"/>
          <w:sz w:val="28"/>
          <w:szCs w:val="28"/>
        </w:rPr>
        <w:t>- прочие расходы – 3203.</w:t>
      </w:r>
    </w:p>
    <w:p w:rsidR="00F04E1B" w:rsidRPr="00264C13" w:rsidRDefault="00F04E1B" w:rsidP="00264C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4C13">
        <w:rPr>
          <w:rFonts w:ascii="Times New Roman" w:hAnsi="Times New Roman" w:cs="Times New Roman"/>
          <w:sz w:val="28"/>
          <w:szCs w:val="28"/>
        </w:rPr>
        <w:t xml:space="preserve">Из производства получено, </w:t>
      </w:r>
      <w:proofErr w:type="gramStart"/>
      <w:r w:rsidRPr="00264C13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264C13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9B1D97" w:rsidTr="009B1D97">
        <w:tc>
          <w:tcPr>
            <w:tcW w:w="4927" w:type="dxa"/>
          </w:tcPr>
          <w:p w:rsidR="009B1D97" w:rsidRDefault="009B1D97" w:rsidP="009B1D97">
            <w:pPr>
              <w:spacing w:after="0" w:line="240" w:lineRule="auto"/>
              <w:ind w:firstLine="284"/>
              <w:jc w:val="both"/>
              <w:rPr>
                <w:sz w:val="28"/>
                <w:szCs w:val="28"/>
              </w:rPr>
            </w:pPr>
            <w:r w:rsidRPr="00264C13">
              <w:rPr>
                <w:sz w:val="28"/>
                <w:szCs w:val="28"/>
              </w:rPr>
              <w:t>короткого волокна:</w:t>
            </w:r>
          </w:p>
        </w:tc>
        <w:tc>
          <w:tcPr>
            <w:tcW w:w="4927" w:type="dxa"/>
          </w:tcPr>
          <w:p w:rsidR="009B1D97" w:rsidRDefault="009B1D97" w:rsidP="00264C1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264C13">
              <w:rPr>
                <w:sz w:val="28"/>
                <w:szCs w:val="28"/>
              </w:rPr>
              <w:t>длинного волокна:</w:t>
            </w:r>
          </w:p>
        </w:tc>
      </w:tr>
      <w:tr w:rsidR="009B1D97" w:rsidTr="009B1D97">
        <w:tc>
          <w:tcPr>
            <w:tcW w:w="4927" w:type="dxa"/>
          </w:tcPr>
          <w:p w:rsidR="009B1D97" w:rsidRPr="00264C13" w:rsidRDefault="009B1D97" w:rsidP="009B1D97">
            <w:pPr>
              <w:spacing w:after="0" w:line="240" w:lineRule="auto"/>
              <w:ind w:firstLine="284"/>
              <w:jc w:val="both"/>
              <w:rPr>
                <w:sz w:val="28"/>
                <w:szCs w:val="28"/>
              </w:rPr>
            </w:pPr>
            <w:r w:rsidRPr="00264C13">
              <w:rPr>
                <w:sz w:val="28"/>
                <w:szCs w:val="28"/>
              </w:rPr>
              <w:t>- № 2 – 4530;</w:t>
            </w:r>
          </w:p>
          <w:p w:rsidR="009B1D97" w:rsidRPr="00264C13" w:rsidRDefault="009B1D97" w:rsidP="009B1D97">
            <w:pPr>
              <w:spacing w:after="0" w:line="240" w:lineRule="auto"/>
              <w:ind w:firstLine="284"/>
              <w:jc w:val="both"/>
              <w:rPr>
                <w:sz w:val="28"/>
                <w:szCs w:val="28"/>
              </w:rPr>
            </w:pPr>
            <w:r w:rsidRPr="00264C13">
              <w:rPr>
                <w:sz w:val="28"/>
                <w:szCs w:val="28"/>
              </w:rPr>
              <w:t>- № 3 – 24640;</w:t>
            </w:r>
          </w:p>
          <w:p w:rsidR="009B1D97" w:rsidRPr="00264C13" w:rsidRDefault="009B1D97" w:rsidP="009B1D97">
            <w:pPr>
              <w:spacing w:after="0" w:line="240" w:lineRule="auto"/>
              <w:ind w:firstLine="284"/>
              <w:jc w:val="both"/>
              <w:rPr>
                <w:sz w:val="28"/>
                <w:szCs w:val="28"/>
              </w:rPr>
            </w:pPr>
            <w:r w:rsidRPr="00264C13">
              <w:rPr>
                <w:sz w:val="28"/>
                <w:szCs w:val="28"/>
              </w:rPr>
              <w:t>- № 4 – 46420;</w:t>
            </w:r>
          </w:p>
          <w:p w:rsidR="009B1D97" w:rsidRPr="00264C13" w:rsidRDefault="009B1D97" w:rsidP="009B1D97">
            <w:pPr>
              <w:spacing w:after="0" w:line="240" w:lineRule="auto"/>
              <w:ind w:firstLine="284"/>
              <w:jc w:val="both"/>
              <w:rPr>
                <w:sz w:val="28"/>
                <w:szCs w:val="28"/>
              </w:rPr>
            </w:pPr>
            <w:r w:rsidRPr="00264C13">
              <w:rPr>
                <w:sz w:val="28"/>
                <w:szCs w:val="28"/>
              </w:rPr>
              <w:t>- № 6 – 34010;</w:t>
            </w:r>
          </w:p>
        </w:tc>
        <w:tc>
          <w:tcPr>
            <w:tcW w:w="4927" w:type="dxa"/>
          </w:tcPr>
          <w:p w:rsidR="009B1D97" w:rsidRPr="00264C13" w:rsidRDefault="009B1D97" w:rsidP="009B1D97">
            <w:pPr>
              <w:spacing w:after="0" w:line="240" w:lineRule="auto"/>
              <w:ind w:firstLine="284"/>
              <w:jc w:val="both"/>
              <w:rPr>
                <w:sz w:val="28"/>
                <w:szCs w:val="28"/>
              </w:rPr>
            </w:pPr>
            <w:r w:rsidRPr="00264C13">
              <w:rPr>
                <w:sz w:val="28"/>
                <w:szCs w:val="28"/>
              </w:rPr>
              <w:t>- № 10 – 4840;</w:t>
            </w:r>
          </w:p>
          <w:p w:rsidR="009B1D97" w:rsidRPr="00264C13" w:rsidRDefault="009B1D97" w:rsidP="009B1D97">
            <w:pPr>
              <w:spacing w:after="0" w:line="240" w:lineRule="auto"/>
              <w:ind w:firstLine="284"/>
              <w:jc w:val="both"/>
              <w:rPr>
                <w:sz w:val="28"/>
                <w:szCs w:val="28"/>
              </w:rPr>
            </w:pPr>
            <w:r w:rsidRPr="00264C13">
              <w:rPr>
                <w:sz w:val="28"/>
                <w:szCs w:val="28"/>
              </w:rPr>
              <w:t>- № 11 – 20080;</w:t>
            </w:r>
          </w:p>
          <w:p w:rsidR="009B1D97" w:rsidRPr="00264C13" w:rsidRDefault="009B1D97" w:rsidP="009B1D97">
            <w:pPr>
              <w:spacing w:after="0" w:line="240" w:lineRule="auto"/>
              <w:ind w:firstLine="284"/>
              <w:jc w:val="both"/>
              <w:rPr>
                <w:sz w:val="28"/>
                <w:szCs w:val="28"/>
              </w:rPr>
            </w:pPr>
            <w:r w:rsidRPr="00264C13">
              <w:rPr>
                <w:sz w:val="28"/>
                <w:szCs w:val="28"/>
              </w:rPr>
              <w:t>- № 12 – 9930;</w:t>
            </w:r>
          </w:p>
          <w:p w:rsidR="009B1D97" w:rsidRDefault="009B1D97" w:rsidP="009B1D97">
            <w:pPr>
              <w:spacing w:after="0" w:line="240" w:lineRule="auto"/>
              <w:ind w:firstLine="284"/>
              <w:jc w:val="both"/>
              <w:rPr>
                <w:sz w:val="28"/>
                <w:szCs w:val="28"/>
              </w:rPr>
            </w:pPr>
            <w:r w:rsidRPr="00264C13">
              <w:rPr>
                <w:sz w:val="28"/>
                <w:szCs w:val="28"/>
              </w:rPr>
              <w:t>- № 13 – 970.</w:t>
            </w:r>
          </w:p>
        </w:tc>
      </w:tr>
    </w:tbl>
    <w:p w:rsidR="00F04E1B" w:rsidRPr="00264C13" w:rsidRDefault="00F04E1B" w:rsidP="00264C13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4C13">
        <w:rPr>
          <w:rFonts w:ascii="Times New Roman" w:hAnsi="Times New Roman" w:cs="Times New Roman"/>
          <w:b/>
          <w:sz w:val="28"/>
          <w:szCs w:val="28"/>
        </w:rPr>
        <w:t>Задание 2.</w:t>
      </w:r>
    </w:p>
    <w:p w:rsidR="00F04E1B" w:rsidRPr="00264C13" w:rsidRDefault="00F04E1B" w:rsidP="00264C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4C13">
        <w:rPr>
          <w:rFonts w:ascii="Times New Roman" w:hAnsi="Times New Roman" w:cs="Times New Roman"/>
          <w:sz w:val="28"/>
          <w:szCs w:val="28"/>
        </w:rPr>
        <w:t>На основании исходных данных требуется определить фактическую себ</w:t>
      </w:r>
      <w:r w:rsidRPr="00264C13">
        <w:rPr>
          <w:rFonts w:ascii="Times New Roman" w:hAnsi="Times New Roman" w:cs="Times New Roman"/>
          <w:sz w:val="28"/>
          <w:szCs w:val="28"/>
        </w:rPr>
        <w:t>е</w:t>
      </w:r>
      <w:r w:rsidRPr="00264C13">
        <w:rPr>
          <w:rFonts w:ascii="Times New Roman" w:hAnsi="Times New Roman" w:cs="Times New Roman"/>
          <w:sz w:val="28"/>
          <w:szCs w:val="28"/>
        </w:rPr>
        <w:t>стоимость 1 тонны условного льноволокна (№ 10).</w:t>
      </w:r>
    </w:p>
    <w:p w:rsidR="00F04E1B" w:rsidRPr="00264C13" w:rsidRDefault="00F04E1B" w:rsidP="00264C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4C1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Исходные данные. </w:t>
      </w:r>
      <w:r w:rsidRPr="00264C13">
        <w:rPr>
          <w:rFonts w:ascii="Times New Roman" w:hAnsi="Times New Roman" w:cs="Times New Roman"/>
          <w:sz w:val="28"/>
          <w:szCs w:val="28"/>
        </w:rPr>
        <w:t>В ОАО «</w:t>
      </w:r>
      <w:proofErr w:type="spellStart"/>
      <w:r w:rsidRPr="00264C13">
        <w:rPr>
          <w:rFonts w:ascii="Times New Roman" w:hAnsi="Times New Roman" w:cs="Times New Roman"/>
          <w:sz w:val="28"/>
          <w:szCs w:val="28"/>
        </w:rPr>
        <w:t>Горкилен</w:t>
      </w:r>
      <w:proofErr w:type="spellEnd"/>
      <w:r w:rsidRPr="00264C13">
        <w:rPr>
          <w:rFonts w:ascii="Times New Roman" w:hAnsi="Times New Roman" w:cs="Times New Roman"/>
          <w:sz w:val="28"/>
          <w:szCs w:val="28"/>
        </w:rPr>
        <w:t>» за отчетный период фактические з</w:t>
      </w:r>
      <w:r w:rsidRPr="00264C13">
        <w:rPr>
          <w:rFonts w:ascii="Times New Roman" w:hAnsi="Times New Roman" w:cs="Times New Roman"/>
          <w:sz w:val="28"/>
          <w:szCs w:val="28"/>
        </w:rPr>
        <w:t>а</w:t>
      </w:r>
      <w:r w:rsidRPr="00264C13">
        <w:rPr>
          <w:rFonts w:ascii="Times New Roman" w:hAnsi="Times New Roman" w:cs="Times New Roman"/>
          <w:sz w:val="28"/>
          <w:szCs w:val="28"/>
        </w:rPr>
        <w:t>траты на производство льноволокна составили 10754 рублей. За указанный п</w:t>
      </w:r>
      <w:r w:rsidRPr="00264C13">
        <w:rPr>
          <w:rFonts w:ascii="Times New Roman" w:hAnsi="Times New Roman" w:cs="Times New Roman"/>
          <w:sz w:val="28"/>
          <w:szCs w:val="28"/>
        </w:rPr>
        <w:t>е</w:t>
      </w:r>
      <w:r w:rsidRPr="00264C13">
        <w:rPr>
          <w:rFonts w:ascii="Times New Roman" w:hAnsi="Times New Roman" w:cs="Times New Roman"/>
          <w:sz w:val="28"/>
          <w:szCs w:val="28"/>
        </w:rPr>
        <w:t>риод из производства получено короткого льново</w:t>
      </w:r>
      <w:r w:rsidR="009B1D97">
        <w:rPr>
          <w:rFonts w:ascii="Times New Roman" w:hAnsi="Times New Roman" w:cs="Times New Roman"/>
          <w:sz w:val="28"/>
          <w:szCs w:val="28"/>
        </w:rPr>
        <w:t>локна № 3 – 4 т., № 4 – 2 т., № </w:t>
      </w:r>
      <w:r w:rsidRPr="00264C13">
        <w:rPr>
          <w:rFonts w:ascii="Times New Roman" w:hAnsi="Times New Roman" w:cs="Times New Roman"/>
          <w:sz w:val="28"/>
          <w:szCs w:val="28"/>
        </w:rPr>
        <w:t>6 – 6 т.; длинного волокна № 10 –1 т., № 11 – 2 т., №13 – 1 т., а также во</w:t>
      </w:r>
      <w:r w:rsidRPr="00264C13">
        <w:rPr>
          <w:rFonts w:ascii="Times New Roman" w:hAnsi="Times New Roman" w:cs="Times New Roman"/>
          <w:sz w:val="28"/>
          <w:szCs w:val="28"/>
        </w:rPr>
        <w:t>з</w:t>
      </w:r>
      <w:r w:rsidRPr="00264C13">
        <w:rPr>
          <w:rFonts w:ascii="Times New Roman" w:hAnsi="Times New Roman" w:cs="Times New Roman"/>
          <w:sz w:val="28"/>
          <w:szCs w:val="28"/>
        </w:rPr>
        <w:t>вратных отходов (костры) на сумму 612 рублей.</w:t>
      </w:r>
    </w:p>
    <w:p w:rsidR="00F04E1B" w:rsidRPr="00264C13" w:rsidRDefault="002E1855" w:rsidP="00264C13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4C13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F04E1B" w:rsidRPr="00264C13">
        <w:rPr>
          <w:rFonts w:ascii="Times New Roman" w:hAnsi="Times New Roman" w:cs="Times New Roman"/>
          <w:b/>
          <w:sz w:val="28"/>
          <w:szCs w:val="28"/>
        </w:rPr>
        <w:t>3.</w:t>
      </w:r>
    </w:p>
    <w:p w:rsidR="00F04E1B" w:rsidRPr="00264C13" w:rsidRDefault="00F04E1B" w:rsidP="00264C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4C13">
        <w:rPr>
          <w:rFonts w:ascii="Times New Roman" w:hAnsi="Times New Roman" w:cs="Times New Roman"/>
          <w:sz w:val="28"/>
          <w:szCs w:val="28"/>
        </w:rPr>
        <w:t>На основании исходных данных требуется:</w:t>
      </w:r>
    </w:p>
    <w:p w:rsidR="00F04E1B" w:rsidRPr="00264C13" w:rsidRDefault="00F04E1B" w:rsidP="00264C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4C13">
        <w:rPr>
          <w:rFonts w:ascii="Times New Roman" w:hAnsi="Times New Roman" w:cs="Times New Roman"/>
          <w:sz w:val="28"/>
          <w:szCs w:val="28"/>
        </w:rPr>
        <w:t xml:space="preserve">а) определить коэффициенты перевода физических банок </w:t>
      </w:r>
      <w:proofErr w:type="gramStart"/>
      <w:r w:rsidRPr="00264C1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64C13">
        <w:rPr>
          <w:rFonts w:ascii="Times New Roman" w:hAnsi="Times New Roman" w:cs="Times New Roman"/>
          <w:sz w:val="28"/>
          <w:szCs w:val="28"/>
        </w:rPr>
        <w:t xml:space="preserve"> условные;</w:t>
      </w:r>
    </w:p>
    <w:p w:rsidR="00F04E1B" w:rsidRDefault="00F04E1B" w:rsidP="00264C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4C13">
        <w:rPr>
          <w:rFonts w:ascii="Times New Roman" w:hAnsi="Times New Roman" w:cs="Times New Roman"/>
          <w:sz w:val="28"/>
          <w:szCs w:val="28"/>
        </w:rPr>
        <w:t>б) рассчитать фактическую себестоимость одной физической банки томат-паст</w:t>
      </w:r>
      <w:r w:rsidR="005F1E60" w:rsidRPr="00264C13">
        <w:rPr>
          <w:rFonts w:ascii="Times New Roman" w:hAnsi="Times New Roman" w:cs="Times New Roman"/>
          <w:sz w:val="28"/>
          <w:szCs w:val="28"/>
        </w:rPr>
        <w:t>ы различной расфасовки в прил. 1</w:t>
      </w:r>
      <w:r w:rsidRPr="00264C13">
        <w:rPr>
          <w:rFonts w:ascii="Times New Roman" w:hAnsi="Times New Roman" w:cs="Times New Roman"/>
          <w:sz w:val="28"/>
          <w:szCs w:val="28"/>
        </w:rPr>
        <w:t>.</w:t>
      </w:r>
    </w:p>
    <w:p w:rsidR="004244E7" w:rsidRPr="004244E7" w:rsidRDefault="004244E7" w:rsidP="00264C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F04E1B" w:rsidRPr="009B1D97" w:rsidRDefault="00F04E1B" w:rsidP="00264C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B1D97">
        <w:rPr>
          <w:rFonts w:ascii="Times New Roman" w:hAnsi="Times New Roman" w:cs="Times New Roman"/>
          <w:spacing w:val="20"/>
          <w:sz w:val="24"/>
          <w:szCs w:val="24"/>
        </w:rPr>
        <w:t>Примечание</w:t>
      </w:r>
      <w:r w:rsidRPr="009B1D9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B1D97">
        <w:rPr>
          <w:rFonts w:ascii="Times New Roman" w:hAnsi="Times New Roman" w:cs="Times New Roman"/>
          <w:sz w:val="24"/>
          <w:szCs w:val="24"/>
        </w:rPr>
        <w:t>Для продукции, измеряемой в массе, – повидло, джем, варенье, фруктовые и томатные соусы, фруктовые пасты и пюре, натуральные соки и маринады, а также конце</w:t>
      </w:r>
      <w:r w:rsidRPr="009B1D97">
        <w:rPr>
          <w:rFonts w:ascii="Times New Roman" w:hAnsi="Times New Roman" w:cs="Times New Roman"/>
          <w:sz w:val="24"/>
          <w:szCs w:val="24"/>
        </w:rPr>
        <w:t>н</w:t>
      </w:r>
      <w:r w:rsidRPr="009B1D97">
        <w:rPr>
          <w:rFonts w:ascii="Times New Roman" w:hAnsi="Times New Roman" w:cs="Times New Roman"/>
          <w:sz w:val="24"/>
          <w:szCs w:val="24"/>
        </w:rPr>
        <w:t xml:space="preserve">трированные </w:t>
      </w:r>
      <w:proofErr w:type="spellStart"/>
      <w:r w:rsidRPr="009B1D97">
        <w:rPr>
          <w:rFonts w:ascii="Times New Roman" w:hAnsi="Times New Roman" w:cs="Times New Roman"/>
          <w:sz w:val="24"/>
          <w:szCs w:val="24"/>
        </w:rPr>
        <w:t>томатопродукты</w:t>
      </w:r>
      <w:proofErr w:type="spellEnd"/>
      <w:r w:rsidRPr="009B1D97">
        <w:rPr>
          <w:rFonts w:ascii="Times New Roman" w:hAnsi="Times New Roman" w:cs="Times New Roman"/>
          <w:sz w:val="24"/>
          <w:szCs w:val="24"/>
        </w:rPr>
        <w:t xml:space="preserve"> при содержании сухих веществ 12 % (без учета соли) – за у</w:t>
      </w:r>
      <w:r w:rsidRPr="009B1D97">
        <w:rPr>
          <w:rFonts w:ascii="Times New Roman" w:hAnsi="Times New Roman" w:cs="Times New Roman"/>
          <w:sz w:val="24"/>
          <w:szCs w:val="24"/>
        </w:rPr>
        <w:t>с</w:t>
      </w:r>
      <w:r w:rsidRPr="009B1D97">
        <w:rPr>
          <w:rFonts w:ascii="Times New Roman" w:hAnsi="Times New Roman" w:cs="Times New Roman"/>
          <w:sz w:val="24"/>
          <w:szCs w:val="24"/>
        </w:rPr>
        <w:t>ловную принята банка консервов массой нетто 400 г. Такая продукция переводится в усло</w:t>
      </w:r>
      <w:r w:rsidRPr="009B1D97">
        <w:rPr>
          <w:rFonts w:ascii="Times New Roman" w:hAnsi="Times New Roman" w:cs="Times New Roman"/>
          <w:sz w:val="24"/>
          <w:szCs w:val="24"/>
        </w:rPr>
        <w:t>в</w:t>
      </w:r>
      <w:r w:rsidRPr="009B1D97">
        <w:rPr>
          <w:rFonts w:ascii="Times New Roman" w:hAnsi="Times New Roman" w:cs="Times New Roman"/>
          <w:sz w:val="24"/>
          <w:szCs w:val="24"/>
        </w:rPr>
        <w:t>ные банки независимо от размера тары делением массы нетто на массу условной банки.</w:t>
      </w:r>
      <w:proofErr w:type="gramEnd"/>
    </w:p>
    <w:p w:rsidR="00F04E1B" w:rsidRPr="009B1D97" w:rsidRDefault="00F04E1B" w:rsidP="00264C13">
      <w:pPr>
        <w:spacing w:after="0" w:line="240" w:lineRule="auto"/>
        <w:ind w:firstLine="28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B1D97">
        <w:rPr>
          <w:rFonts w:ascii="Times New Roman" w:hAnsi="Times New Roman" w:cs="Times New Roman"/>
          <w:spacing w:val="-2"/>
          <w:sz w:val="24"/>
          <w:szCs w:val="24"/>
        </w:rPr>
        <w:t xml:space="preserve">Для продукции, измеряемой в единицах объема (натуральные консервы, </w:t>
      </w:r>
      <w:proofErr w:type="spellStart"/>
      <w:r w:rsidRPr="009B1D97">
        <w:rPr>
          <w:rFonts w:ascii="Times New Roman" w:hAnsi="Times New Roman" w:cs="Times New Roman"/>
          <w:spacing w:val="-2"/>
          <w:sz w:val="24"/>
          <w:szCs w:val="24"/>
        </w:rPr>
        <w:t>цельноконсервир</w:t>
      </w:r>
      <w:r w:rsidRPr="009B1D97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9B1D97">
        <w:rPr>
          <w:rFonts w:ascii="Times New Roman" w:hAnsi="Times New Roman" w:cs="Times New Roman"/>
          <w:spacing w:val="-2"/>
          <w:sz w:val="24"/>
          <w:szCs w:val="24"/>
        </w:rPr>
        <w:t>ванные</w:t>
      </w:r>
      <w:proofErr w:type="spellEnd"/>
      <w:r w:rsidRPr="009B1D97">
        <w:rPr>
          <w:rFonts w:ascii="Times New Roman" w:hAnsi="Times New Roman" w:cs="Times New Roman"/>
          <w:spacing w:val="-2"/>
          <w:sz w:val="24"/>
          <w:szCs w:val="24"/>
        </w:rPr>
        <w:t xml:space="preserve"> фрукты, овощи, компоты), за </w:t>
      </w:r>
      <w:proofErr w:type="gramStart"/>
      <w:r w:rsidRPr="009B1D97">
        <w:rPr>
          <w:rFonts w:ascii="Times New Roman" w:hAnsi="Times New Roman" w:cs="Times New Roman"/>
          <w:spacing w:val="-2"/>
          <w:sz w:val="24"/>
          <w:szCs w:val="24"/>
        </w:rPr>
        <w:t>условную</w:t>
      </w:r>
      <w:proofErr w:type="gramEnd"/>
      <w:r w:rsidRPr="009B1D97">
        <w:rPr>
          <w:rFonts w:ascii="Times New Roman" w:hAnsi="Times New Roman" w:cs="Times New Roman"/>
          <w:spacing w:val="-2"/>
          <w:sz w:val="24"/>
          <w:szCs w:val="24"/>
        </w:rPr>
        <w:t xml:space="preserve"> принята банка емкостью 353,4 см</w:t>
      </w:r>
      <w:r w:rsidRPr="009B1D97">
        <w:rPr>
          <w:rFonts w:ascii="Times New Roman" w:hAnsi="Times New Roman" w:cs="Times New Roman"/>
          <w:spacing w:val="-2"/>
          <w:sz w:val="24"/>
          <w:szCs w:val="24"/>
          <w:vertAlign w:val="superscript"/>
        </w:rPr>
        <w:t>3</w:t>
      </w:r>
      <w:r w:rsidRPr="009B1D97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F04E1B" w:rsidRDefault="00F04E1B" w:rsidP="00264C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B1D97">
        <w:rPr>
          <w:rFonts w:ascii="Times New Roman" w:hAnsi="Times New Roman" w:cs="Times New Roman"/>
          <w:sz w:val="24"/>
          <w:szCs w:val="24"/>
        </w:rPr>
        <w:t xml:space="preserve">При переводе в условные банки </w:t>
      </w:r>
      <w:proofErr w:type="gramStart"/>
      <w:r w:rsidRPr="009B1D97">
        <w:rPr>
          <w:rFonts w:ascii="Times New Roman" w:hAnsi="Times New Roman" w:cs="Times New Roman"/>
          <w:sz w:val="24"/>
          <w:szCs w:val="24"/>
        </w:rPr>
        <w:t>томата-пасты</w:t>
      </w:r>
      <w:proofErr w:type="gramEnd"/>
      <w:r w:rsidRPr="009B1D97">
        <w:rPr>
          <w:rFonts w:ascii="Times New Roman" w:hAnsi="Times New Roman" w:cs="Times New Roman"/>
          <w:sz w:val="24"/>
          <w:szCs w:val="24"/>
        </w:rPr>
        <w:t xml:space="preserve"> и томата-пюре с содержанием сухих в</w:t>
      </w:r>
      <w:r w:rsidRPr="009B1D97">
        <w:rPr>
          <w:rFonts w:ascii="Times New Roman" w:hAnsi="Times New Roman" w:cs="Times New Roman"/>
          <w:sz w:val="24"/>
          <w:szCs w:val="24"/>
        </w:rPr>
        <w:t>е</w:t>
      </w:r>
      <w:r w:rsidRPr="009B1D97">
        <w:rPr>
          <w:rFonts w:ascii="Times New Roman" w:hAnsi="Times New Roman" w:cs="Times New Roman"/>
          <w:sz w:val="24"/>
          <w:szCs w:val="24"/>
        </w:rPr>
        <w:t>ществ больше 12 % применяют поправочные коэффициенты, определяемые как частное от деления процента содержания сухих веществ на 12. Например, для томата-пюре, содержащ</w:t>
      </w:r>
      <w:r w:rsidRPr="009B1D97">
        <w:rPr>
          <w:rFonts w:ascii="Times New Roman" w:hAnsi="Times New Roman" w:cs="Times New Roman"/>
          <w:sz w:val="24"/>
          <w:szCs w:val="24"/>
        </w:rPr>
        <w:t>е</w:t>
      </w:r>
      <w:r w:rsidRPr="009B1D97">
        <w:rPr>
          <w:rFonts w:ascii="Times New Roman" w:hAnsi="Times New Roman" w:cs="Times New Roman"/>
          <w:sz w:val="24"/>
          <w:szCs w:val="24"/>
        </w:rPr>
        <w:t>го 15 % сухих веществ, коэффициент составит 1,25 (15:12).</w:t>
      </w:r>
    </w:p>
    <w:p w:rsidR="009B1D97" w:rsidRPr="009B1D97" w:rsidRDefault="009B1D97" w:rsidP="00264C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04E1B" w:rsidRPr="00264C13" w:rsidRDefault="00F04E1B" w:rsidP="00264C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4C13">
        <w:rPr>
          <w:rFonts w:ascii="Times New Roman" w:hAnsi="Times New Roman" w:cs="Times New Roman"/>
          <w:b/>
          <w:sz w:val="28"/>
          <w:szCs w:val="28"/>
        </w:rPr>
        <w:t>Исходные данные.</w:t>
      </w:r>
      <w:r w:rsidRPr="00264C13">
        <w:rPr>
          <w:rFonts w:ascii="Times New Roman" w:hAnsi="Times New Roman" w:cs="Times New Roman"/>
          <w:sz w:val="28"/>
          <w:szCs w:val="28"/>
        </w:rPr>
        <w:t xml:space="preserve"> В ОАО «Быховский консервно-овощесушильный завод» за отчетный период выработано томат-пасты в стеклянных банках вместим</w:t>
      </w:r>
      <w:r w:rsidRPr="00264C13">
        <w:rPr>
          <w:rFonts w:ascii="Times New Roman" w:hAnsi="Times New Roman" w:cs="Times New Roman"/>
          <w:sz w:val="28"/>
          <w:szCs w:val="28"/>
        </w:rPr>
        <w:t>о</w:t>
      </w:r>
      <w:r w:rsidRPr="00264C13">
        <w:rPr>
          <w:rFonts w:ascii="Times New Roman" w:hAnsi="Times New Roman" w:cs="Times New Roman"/>
          <w:sz w:val="28"/>
          <w:szCs w:val="28"/>
        </w:rPr>
        <w:t>стью: 0,45 л массой нетто 420 грамм с содержанием сухих веществ 18 % – 2100 штук, 0,9 л массой нетто 845 грамм с содержанием сухих веществ 28 % –1300 штук. Фактические затраты на изготовле</w:t>
      </w:r>
      <w:r w:rsidR="002E1855" w:rsidRPr="00264C13">
        <w:rPr>
          <w:rFonts w:ascii="Times New Roman" w:hAnsi="Times New Roman" w:cs="Times New Roman"/>
          <w:sz w:val="28"/>
          <w:szCs w:val="28"/>
        </w:rPr>
        <w:t xml:space="preserve">ние томат-пасты составили 3328 </w:t>
      </w:r>
      <w:r w:rsidRPr="00264C13">
        <w:rPr>
          <w:rFonts w:ascii="Times New Roman" w:hAnsi="Times New Roman" w:cs="Times New Roman"/>
          <w:sz w:val="28"/>
          <w:szCs w:val="28"/>
        </w:rPr>
        <w:t>ру</w:t>
      </w:r>
      <w:r w:rsidRPr="00264C13">
        <w:rPr>
          <w:rFonts w:ascii="Times New Roman" w:hAnsi="Times New Roman" w:cs="Times New Roman"/>
          <w:sz w:val="28"/>
          <w:szCs w:val="28"/>
        </w:rPr>
        <w:t>б</w:t>
      </w:r>
      <w:r w:rsidRPr="00264C13">
        <w:rPr>
          <w:rFonts w:ascii="Times New Roman" w:hAnsi="Times New Roman" w:cs="Times New Roman"/>
          <w:sz w:val="28"/>
          <w:szCs w:val="28"/>
        </w:rPr>
        <w:t>лей. Стои</w:t>
      </w:r>
      <w:r w:rsidR="002E1855" w:rsidRPr="00264C13">
        <w:rPr>
          <w:rFonts w:ascii="Times New Roman" w:hAnsi="Times New Roman" w:cs="Times New Roman"/>
          <w:sz w:val="28"/>
          <w:szCs w:val="28"/>
        </w:rPr>
        <w:t xml:space="preserve">мость побочной продукции – 164 </w:t>
      </w:r>
      <w:r w:rsidRPr="00264C13">
        <w:rPr>
          <w:rFonts w:ascii="Times New Roman" w:hAnsi="Times New Roman" w:cs="Times New Roman"/>
          <w:sz w:val="28"/>
          <w:szCs w:val="28"/>
        </w:rPr>
        <w:t>рублей.</w:t>
      </w:r>
    </w:p>
    <w:p w:rsidR="00F04E1B" w:rsidRPr="00264C13" w:rsidRDefault="002E1855" w:rsidP="00264C13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4C13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F04E1B" w:rsidRPr="00264C13">
        <w:rPr>
          <w:rFonts w:ascii="Times New Roman" w:hAnsi="Times New Roman" w:cs="Times New Roman"/>
          <w:b/>
          <w:sz w:val="28"/>
          <w:szCs w:val="28"/>
        </w:rPr>
        <w:t>4.</w:t>
      </w:r>
    </w:p>
    <w:p w:rsidR="00F04E1B" w:rsidRPr="00264C13" w:rsidRDefault="00F04E1B" w:rsidP="00264C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4C13">
        <w:rPr>
          <w:rFonts w:ascii="Times New Roman" w:hAnsi="Times New Roman" w:cs="Times New Roman"/>
          <w:sz w:val="28"/>
          <w:szCs w:val="28"/>
        </w:rPr>
        <w:t>На основании исходных данных требуется:</w:t>
      </w:r>
    </w:p>
    <w:p w:rsidR="00F04E1B" w:rsidRPr="00264C13" w:rsidRDefault="00F04E1B" w:rsidP="00264C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4C13">
        <w:rPr>
          <w:rFonts w:ascii="Times New Roman" w:hAnsi="Times New Roman" w:cs="Times New Roman"/>
          <w:sz w:val="28"/>
          <w:szCs w:val="28"/>
        </w:rPr>
        <w:t xml:space="preserve">а) определить коэффициенты перевода физических банок </w:t>
      </w:r>
      <w:proofErr w:type="gramStart"/>
      <w:r w:rsidRPr="00264C1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64C13">
        <w:rPr>
          <w:rFonts w:ascii="Times New Roman" w:hAnsi="Times New Roman" w:cs="Times New Roman"/>
          <w:sz w:val="28"/>
          <w:szCs w:val="28"/>
        </w:rPr>
        <w:t xml:space="preserve"> условные;</w:t>
      </w:r>
    </w:p>
    <w:p w:rsidR="00F04E1B" w:rsidRPr="00264C13" w:rsidRDefault="00F04E1B" w:rsidP="00264C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4C13">
        <w:rPr>
          <w:rFonts w:ascii="Times New Roman" w:hAnsi="Times New Roman" w:cs="Times New Roman"/>
          <w:sz w:val="28"/>
          <w:szCs w:val="28"/>
        </w:rPr>
        <w:t>б) рассчитать фактическую себестоимость единицы овощных консервов (прил.</w:t>
      </w:r>
      <w:r w:rsidR="002E1855" w:rsidRPr="00264C13">
        <w:rPr>
          <w:rFonts w:ascii="Times New Roman" w:hAnsi="Times New Roman" w:cs="Times New Roman"/>
          <w:sz w:val="28"/>
          <w:szCs w:val="28"/>
        </w:rPr>
        <w:t xml:space="preserve"> 1</w:t>
      </w:r>
      <w:r w:rsidRPr="00264C13">
        <w:rPr>
          <w:rFonts w:ascii="Times New Roman" w:hAnsi="Times New Roman" w:cs="Times New Roman"/>
          <w:sz w:val="28"/>
          <w:szCs w:val="28"/>
        </w:rPr>
        <w:t>).</w:t>
      </w:r>
    </w:p>
    <w:p w:rsidR="00F04E1B" w:rsidRPr="00264C13" w:rsidRDefault="00F04E1B" w:rsidP="00264C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4C13">
        <w:rPr>
          <w:rFonts w:ascii="Times New Roman" w:hAnsi="Times New Roman" w:cs="Times New Roman"/>
          <w:b/>
          <w:sz w:val="28"/>
          <w:szCs w:val="28"/>
        </w:rPr>
        <w:t>Исходные данные.</w:t>
      </w:r>
      <w:r w:rsidRPr="00264C13">
        <w:rPr>
          <w:rFonts w:ascii="Times New Roman" w:hAnsi="Times New Roman" w:cs="Times New Roman"/>
          <w:sz w:val="28"/>
          <w:szCs w:val="28"/>
        </w:rPr>
        <w:t xml:space="preserve"> В ОАО «Быховский консервно-овощесушильный завод» за отчетный период фактические затраты на производство зеленого горошка с</w:t>
      </w:r>
      <w:r w:rsidRPr="00264C13">
        <w:rPr>
          <w:rFonts w:ascii="Times New Roman" w:hAnsi="Times New Roman" w:cs="Times New Roman"/>
          <w:sz w:val="28"/>
          <w:szCs w:val="28"/>
        </w:rPr>
        <w:t>о</w:t>
      </w:r>
      <w:r w:rsidRPr="00264C13">
        <w:rPr>
          <w:rFonts w:ascii="Times New Roman" w:hAnsi="Times New Roman" w:cs="Times New Roman"/>
          <w:sz w:val="28"/>
          <w:szCs w:val="28"/>
        </w:rPr>
        <w:t xml:space="preserve">ставили </w:t>
      </w:r>
      <w:r w:rsidR="002E1855" w:rsidRPr="00264C13">
        <w:rPr>
          <w:rFonts w:ascii="Times New Roman" w:hAnsi="Times New Roman" w:cs="Times New Roman"/>
          <w:sz w:val="28"/>
          <w:szCs w:val="28"/>
        </w:rPr>
        <w:t xml:space="preserve">6855 </w:t>
      </w:r>
      <w:r w:rsidRPr="00264C13">
        <w:rPr>
          <w:rFonts w:ascii="Times New Roman" w:hAnsi="Times New Roman" w:cs="Times New Roman"/>
          <w:sz w:val="28"/>
          <w:szCs w:val="28"/>
        </w:rPr>
        <w:t>рублей. Стоимость побочной продукции – 45</w:t>
      </w:r>
      <w:r w:rsidR="002E1855" w:rsidRPr="00264C13">
        <w:rPr>
          <w:rFonts w:ascii="Times New Roman" w:hAnsi="Times New Roman" w:cs="Times New Roman"/>
          <w:sz w:val="28"/>
          <w:szCs w:val="28"/>
        </w:rPr>
        <w:t xml:space="preserve"> </w:t>
      </w:r>
      <w:r w:rsidRPr="00264C13">
        <w:rPr>
          <w:rFonts w:ascii="Times New Roman" w:hAnsi="Times New Roman" w:cs="Times New Roman"/>
          <w:sz w:val="28"/>
          <w:szCs w:val="28"/>
        </w:rPr>
        <w:t>рублей. Из прои</w:t>
      </w:r>
      <w:r w:rsidRPr="00264C13">
        <w:rPr>
          <w:rFonts w:ascii="Times New Roman" w:hAnsi="Times New Roman" w:cs="Times New Roman"/>
          <w:sz w:val="28"/>
          <w:szCs w:val="28"/>
        </w:rPr>
        <w:t>з</w:t>
      </w:r>
      <w:r w:rsidRPr="00264C13">
        <w:rPr>
          <w:rFonts w:ascii="Times New Roman" w:hAnsi="Times New Roman" w:cs="Times New Roman"/>
          <w:sz w:val="28"/>
          <w:szCs w:val="28"/>
        </w:rPr>
        <w:t>водства получен зеленый горошек в жестяных банках вместимостью 0,425 л – 3700 тыс. штук; вместимостью 0,375 л – 5200 тыс. штук.</w:t>
      </w:r>
    </w:p>
    <w:p w:rsidR="00F04E1B" w:rsidRPr="00264C13" w:rsidRDefault="002E1855" w:rsidP="00264C13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4C13">
        <w:rPr>
          <w:rFonts w:ascii="Times New Roman" w:hAnsi="Times New Roman" w:cs="Times New Roman"/>
          <w:b/>
          <w:sz w:val="28"/>
          <w:szCs w:val="28"/>
        </w:rPr>
        <w:t>Задание 5.</w:t>
      </w:r>
    </w:p>
    <w:p w:rsidR="00F04E1B" w:rsidRPr="00264C13" w:rsidRDefault="00F04E1B" w:rsidP="00264C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4C13">
        <w:rPr>
          <w:rFonts w:ascii="Times New Roman" w:hAnsi="Times New Roman" w:cs="Times New Roman"/>
          <w:sz w:val="28"/>
          <w:szCs w:val="28"/>
        </w:rPr>
        <w:t>На основании исходных данных требуется:</w:t>
      </w:r>
    </w:p>
    <w:p w:rsidR="00F04E1B" w:rsidRPr="00264C13" w:rsidRDefault="00F04E1B" w:rsidP="00264C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4C13">
        <w:rPr>
          <w:rFonts w:ascii="Times New Roman" w:hAnsi="Times New Roman" w:cs="Times New Roman"/>
          <w:sz w:val="28"/>
          <w:szCs w:val="28"/>
        </w:rPr>
        <w:t>а) составить бухгалтерские записи;</w:t>
      </w:r>
    </w:p>
    <w:p w:rsidR="00F04E1B" w:rsidRPr="00264C13" w:rsidRDefault="00F04E1B" w:rsidP="00264C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4C13">
        <w:rPr>
          <w:rFonts w:ascii="Times New Roman" w:hAnsi="Times New Roman" w:cs="Times New Roman"/>
          <w:sz w:val="28"/>
          <w:szCs w:val="28"/>
        </w:rPr>
        <w:t>б) исчислить фактическую себестоимость единицы каждого вида продукции по цеху цельномолочной продукции (прил.</w:t>
      </w:r>
      <w:r w:rsidR="002E1855" w:rsidRPr="00264C13">
        <w:rPr>
          <w:rFonts w:ascii="Times New Roman" w:hAnsi="Times New Roman" w:cs="Times New Roman"/>
          <w:sz w:val="28"/>
          <w:szCs w:val="28"/>
        </w:rPr>
        <w:t xml:space="preserve"> 2</w:t>
      </w:r>
      <w:r w:rsidRPr="00264C13">
        <w:rPr>
          <w:rFonts w:ascii="Times New Roman" w:hAnsi="Times New Roman" w:cs="Times New Roman"/>
          <w:sz w:val="28"/>
          <w:szCs w:val="28"/>
        </w:rPr>
        <w:t>).</w:t>
      </w:r>
    </w:p>
    <w:p w:rsidR="00F04E1B" w:rsidRPr="00264C13" w:rsidRDefault="00F04E1B" w:rsidP="00264C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4C13">
        <w:rPr>
          <w:rFonts w:ascii="Times New Roman" w:hAnsi="Times New Roman" w:cs="Times New Roman"/>
          <w:b/>
          <w:sz w:val="28"/>
          <w:szCs w:val="28"/>
        </w:rPr>
        <w:t>Исходные данные.</w:t>
      </w:r>
      <w:r w:rsidRPr="00264C13">
        <w:rPr>
          <w:rFonts w:ascii="Times New Roman" w:hAnsi="Times New Roman" w:cs="Times New Roman"/>
          <w:sz w:val="28"/>
          <w:szCs w:val="28"/>
        </w:rPr>
        <w:t xml:space="preserve"> В ОАО «Молочные горки» в цеху цельномолочной пр</w:t>
      </w:r>
      <w:r w:rsidRPr="00264C13">
        <w:rPr>
          <w:rFonts w:ascii="Times New Roman" w:hAnsi="Times New Roman" w:cs="Times New Roman"/>
          <w:sz w:val="28"/>
          <w:szCs w:val="28"/>
        </w:rPr>
        <w:t>о</w:t>
      </w:r>
      <w:r w:rsidRPr="00264C13">
        <w:rPr>
          <w:rFonts w:ascii="Times New Roman" w:hAnsi="Times New Roman" w:cs="Times New Roman"/>
          <w:sz w:val="28"/>
          <w:szCs w:val="28"/>
        </w:rPr>
        <w:t>дукции учтены следующие затраты за отчетный период, рублей:</w:t>
      </w:r>
    </w:p>
    <w:p w:rsidR="00F04E1B" w:rsidRPr="00264C13" w:rsidRDefault="00F04E1B" w:rsidP="00264C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4C13">
        <w:rPr>
          <w:rFonts w:ascii="Times New Roman" w:hAnsi="Times New Roman" w:cs="Times New Roman"/>
          <w:sz w:val="28"/>
          <w:szCs w:val="28"/>
        </w:rPr>
        <w:t>- н</w:t>
      </w:r>
      <w:r w:rsidR="002E1855" w:rsidRPr="00264C13">
        <w:rPr>
          <w:rFonts w:ascii="Times New Roman" w:hAnsi="Times New Roman" w:cs="Times New Roman"/>
          <w:sz w:val="28"/>
          <w:szCs w:val="28"/>
        </w:rPr>
        <w:t>ачислена заработная плата –3900</w:t>
      </w:r>
      <w:r w:rsidRPr="00264C13">
        <w:rPr>
          <w:rFonts w:ascii="Times New Roman" w:hAnsi="Times New Roman" w:cs="Times New Roman"/>
          <w:sz w:val="28"/>
          <w:szCs w:val="28"/>
        </w:rPr>
        <w:t>;</w:t>
      </w:r>
    </w:p>
    <w:p w:rsidR="00F04E1B" w:rsidRPr="00264C13" w:rsidRDefault="00F04E1B" w:rsidP="00264C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4C13">
        <w:rPr>
          <w:rFonts w:ascii="Times New Roman" w:hAnsi="Times New Roman" w:cs="Times New Roman"/>
          <w:sz w:val="28"/>
          <w:szCs w:val="28"/>
        </w:rPr>
        <w:lastRenderedPageBreak/>
        <w:t>- произведены отчисления на социальные нужды</w:t>
      </w:r>
      <w:proofErr w:type="gramStart"/>
      <w:r w:rsidRPr="00264C13">
        <w:rPr>
          <w:rFonts w:ascii="Times New Roman" w:hAnsi="Times New Roman" w:cs="Times New Roman"/>
          <w:sz w:val="28"/>
          <w:szCs w:val="28"/>
        </w:rPr>
        <w:t xml:space="preserve"> – ?;</w:t>
      </w:r>
      <w:proofErr w:type="gramEnd"/>
    </w:p>
    <w:p w:rsidR="00F04E1B" w:rsidRPr="00264C13" w:rsidRDefault="00F04E1B" w:rsidP="00264C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4C13">
        <w:rPr>
          <w:rFonts w:ascii="Times New Roman" w:hAnsi="Times New Roman" w:cs="Times New Roman"/>
          <w:sz w:val="28"/>
          <w:szCs w:val="28"/>
        </w:rPr>
        <w:t xml:space="preserve">- списаны сырье и материалы – </w:t>
      </w:r>
      <w:r w:rsidR="002E1855" w:rsidRPr="00264C13">
        <w:rPr>
          <w:rFonts w:ascii="Times New Roman" w:hAnsi="Times New Roman" w:cs="Times New Roman"/>
          <w:sz w:val="28"/>
          <w:szCs w:val="28"/>
        </w:rPr>
        <w:t>286700</w:t>
      </w:r>
      <w:r w:rsidRPr="00264C13">
        <w:rPr>
          <w:rFonts w:ascii="Times New Roman" w:hAnsi="Times New Roman" w:cs="Times New Roman"/>
          <w:sz w:val="28"/>
          <w:szCs w:val="28"/>
        </w:rPr>
        <w:t>;</w:t>
      </w:r>
    </w:p>
    <w:p w:rsidR="00F04E1B" w:rsidRPr="00264C13" w:rsidRDefault="00F04E1B" w:rsidP="00264C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4C13">
        <w:rPr>
          <w:rFonts w:ascii="Times New Roman" w:hAnsi="Times New Roman" w:cs="Times New Roman"/>
          <w:sz w:val="28"/>
          <w:szCs w:val="28"/>
        </w:rPr>
        <w:t>- оприходов</w:t>
      </w:r>
      <w:r w:rsidR="002E1855" w:rsidRPr="00264C13">
        <w:rPr>
          <w:rFonts w:ascii="Times New Roman" w:hAnsi="Times New Roman" w:cs="Times New Roman"/>
          <w:sz w:val="28"/>
          <w:szCs w:val="28"/>
        </w:rPr>
        <w:t>ано возвратных отходов – 156700</w:t>
      </w:r>
      <w:r w:rsidRPr="00264C13">
        <w:rPr>
          <w:rFonts w:ascii="Times New Roman" w:hAnsi="Times New Roman" w:cs="Times New Roman"/>
          <w:sz w:val="28"/>
          <w:szCs w:val="28"/>
        </w:rPr>
        <w:t>;</w:t>
      </w:r>
    </w:p>
    <w:p w:rsidR="00F04E1B" w:rsidRPr="00264C13" w:rsidRDefault="00F04E1B" w:rsidP="00264C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4C13">
        <w:rPr>
          <w:rFonts w:ascii="Times New Roman" w:hAnsi="Times New Roman" w:cs="Times New Roman"/>
          <w:sz w:val="28"/>
          <w:szCs w:val="28"/>
        </w:rPr>
        <w:t>- списаны транспортно</w:t>
      </w:r>
      <w:r w:rsidR="002E1855" w:rsidRPr="00264C13">
        <w:rPr>
          <w:rFonts w:ascii="Times New Roman" w:hAnsi="Times New Roman" w:cs="Times New Roman"/>
          <w:sz w:val="28"/>
          <w:szCs w:val="28"/>
        </w:rPr>
        <w:t>-заготовительные расходы – 8300</w:t>
      </w:r>
      <w:r w:rsidRPr="00264C13">
        <w:rPr>
          <w:rFonts w:ascii="Times New Roman" w:hAnsi="Times New Roman" w:cs="Times New Roman"/>
          <w:sz w:val="28"/>
          <w:szCs w:val="28"/>
        </w:rPr>
        <w:t>;</w:t>
      </w:r>
    </w:p>
    <w:p w:rsidR="00F04E1B" w:rsidRPr="00264C13" w:rsidRDefault="00F04E1B" w:rsidP="00264C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4C13">
        <w:rPr>
          <w:rFonts w:ascii="Times New Roman" w:hAnsi="Times New Roman" w:cs="Times New Roman"/>
          <w:sz w:val="28"/>
          <w:szCs w:val="28"/>
        </w:rPr>
        <w:t xml:space="preserve">- отнесена стоимость топлива и электроэнергии </w:t>
      </w:r>
      <w:r w:rsidR="002E1855" w:rsidRPr="00264C13">
        <w:rPr>
          <w:rFonts w:ascii="Times New Roman" w:hAnsi="Times New Roman" w:cs="Times New Roman"/>
          <w:sz w:val="28"/>
          <w:szCs w:val="28"/>
        </w:rPr>
        <w:t>на технологические цели – 15700</w:t>
      </w:r>
      <w:r w:rsidRPr="00264C13">
        <w:rPr>
          <w:rFonts w:ascii="Times New Roman" w:hAnsi="Times New Roman" w:cs="Times New Roman"/>
          <w:sz w:val="28"/>
          <w:szCs w:val="28"/>
        </w:rPr>
        <w:t>;</w:t>
      </w:r>
    </w:p>
    <w:p w:rsidR="00F04E1B" w:rsidRPr="00264C13" w:rsidRDefault="00F04E1B" w:rsidP="00264C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4C13">
        <w:rPr>
          <w:rFonts w:ascii="Times New Roman" w:hAnsi="Times New Roman" w:cs="Times New Roman"/>
          <w:sz w:val="28"/>
          <w:szCs w:val="28"/>
        </w:rPr>
        <w:t>- списаны вспомогательные материалы</w:t>
      </w:r>
      <w:r w:rsidR="002E1855" w:rsidRPr="00264C13">
        <w:rPr>
          <w:rFonts w:ascii="Times New Roman" w:hAnsi="Times New Roman" w:cs="Times New Roman"/>
          <w:sz w:val="28"/>
          <w:szCs w:val="28"/>
        </w:rPr>
        <w:t xml:space="preserve"> на технологические цели – 2800</w:t>
      </w:r>
      <w:r w:rsidRPr="00264C13">
        <w:rPr>
          <w:rFonts w:ascii="Times New Roman" w:hAnsi="Times New Roman" w:cs="Times New Roman"/>
          <w:sz w:val="28"/>
          <w:szCs w:val="28"/>
        </w:rPr>
        <w:t>;</w:t>
      </w:r>
    </w:p>
    <w:p w:rsidR="00F04E1B" w:rsidRPr="00264C13" w:rsidRDefault="00F04E1B" w:rsidP="00264C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4C13">
        <w:rPr>
          <w:rFonts w:ascii="Times New Roman" w:hAnsi="Times New Roman" w:cs="Times New Roman"/>
          <w:sz w:val="28"/>
          <w:szCs w:val="28"/>
        </w:rPr>
        <w:t>- распределены цеховые расходы в части переменных кос</w:t>
      </w:r>
      <w:r w:rsidR="002E1855" w:rsidRPr="00264C13">
        <w:rPr>
          <w:rFonts w:ascii="Times New Roman" w:hAnsi="Times New Roman" w:cs="Times New Roman"/>
          <w:sz w:val="28"/>
          <w:szCs w:val="28"/>
        </w:rPr>
        <w:t>венных затрат – 11000</w:t>
      </w:r>
      <w:r w:rsidRPr="00264C13">
        <w:rPr>
          <w:rFonts w:ascii="Times New Roman" w:hAnsi="Times New Roman" w:cs="Times New Roman"/>
          <w:sz w:val="28"/>
          <w:szCs w:val="28"/>
        </w:rPr>
        <w:t>.</w:t>
      </w:r>
    </w:p>
    <w:p w:rsidR="00F04E1B" w:rsidRPr="00264C13" w:rsidRDefault="00F04E1B" w:rsidP="00264C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4C13">
        <w:rPr>
          <w:rFonts w:ascii="Times New Roman" w:hAnsi="Times New Roman" w:cs="Times New Roman"/>
          <w:sz w:val="28"/>
          <w:szCs w:val="28"/>
        </w:rPr>
        <w:t>Из производства получено, тонн:</w:t>
      </w:r>
    </w:p>
    <w:p w:rsidR="00F04E1B" w:rsidRPr="00264C13" w:rsidRDefault="00F04E1B" w:rsidP="00264C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4C13">
        <w:rPr>
          <w:rFonts w:ascii="Times New Roman" w:hAnsi="Times New Roman" w:cs="Times New Roman"/>
          <w:sz w:val="28"/>
          <w:szCs w:val="28"/>
        </w:rPr>
        <w:t>- молока 3,6 % пакетного – 48;</w:t>
      </w:r>
    </w:p>
    <w:p w:rsidR="00F04E1B" w:rsidRPr="00264C13" w:rsidRDefault="00F04E1B" w:rsidP="006E09B2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4C13">
        <w:rPr>
          <w:rFonts w:ascii="Times New Roman" w:hAnsi="Times New Roman" w:cs="Times New Roman"/>
          <w:sz w:val="28"/>
          <w:szCs w:val="28"/>
        </w:rPr>
        <w:t>- кефира 3 % пакетного – 56;</w:t>
      </w:r>
    </w:p>
    <w:p w:rsidR="00F04E1B" w:rsidRPr="00264C13" w:rsidRDefault="00F04E1B" w:rsidP="00264C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4C13">
        <w:rPr>
          <w:rFonts w:ascii="Times New Roman" w:hAnsi="Times New Roman" w:cs="Times New Roman"/>
          <w:sz w:val="28"/>
          <w:szCs w:val="28"/>
        </w:rPr>
        <w:t>- сметаны 12 % по 200 грамм – 37;</w:t>
      </w:r>
    </w:p>
    <w:p w:rsidR="00F04E1B" w:rsidRPr="00264C13" w:rsidRDefault="00F04E1B" w:rsidP="00264C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4C13">
        <w:rPr>
          <w:rFonts w:ascii="Times New Roman" w:hAnsi="Times New Roman" w:cs="Times New Roman"/>
          <w:sz w:val="28"/>
          <w:szCs w:val="28"/>
        </w:rPr>
        <w:t>- творога 12 % фасованного – 22.</w:t>
      </w:r>
    </w:p>
    <w:p w:rsidR="00F04E1B" w:rsidRDefault="00F04E1B" w:rsidP="00264C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4C13">
        <w:rPr>
          <w:rFonts w:ascii="Times New Roman" w:hAnsi="Times New Roman" w:cs="Times New Roman"/>
          <w:sz w:val="28"/>
          <w:szCs w:val="28"/>
        </w:rPr>
        <w:t xml:space="preserve">Нормативные затраты на производство 1 тонны продукции </w:t>
      </w:r>
      <w:r w:rsidR="005F1E60" w:rsidRPr="00264C13">
        <w:rPr>
          <w:rFonts w:ascii="Times New Roman" w:hAnsi="Times New Roman" w:cs="Times New Roman"/>
          <w:sz w:val="28"/>
          <w:szCs w:val="28"/>
        </w:rPr>
        <w:t>следующие:</w:t>
      </w:r>
    </w:p>
    <w:p w:rsidR="009B1D97" w:rsidRPr="009B1D97" w:rsidRDefault="009B1D97" w:rsidP="00264C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04E1B" w:rsidRPr="009B1D97" w:rsidRDefault="00F04E1B" w:rsidP="00264C13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9B1D97">
        <w:rPr>
          <w:rFonts w:ascii="Times New Roman" w:hAnsi="Times New Roman" w:cs="Times New Roman"/>
          <w:sz w:val="24"/>
          <w:szCs w:val="24"/>
        </w:rPr>
        <w:t>Нормативные затраты на производство 1тонны продукции, рублей.</w:t>
      </w:r>
    </w:p>
    <w:p w:rsidR="00F04E1B" w:rsidRPr="009B1D97" w:rsidRDefault="00F04E1B" w:rsidP="00264C13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77"/>
        <w:gridCol w:w="1418"/>
        <w:gridCol w:w="1275"/>
        <w:gridCol w:w="1276"/>
        <w:gridCol w:w="1276"/>
        <w:gridCol w:w="1276"/>
      </w:tblGrid>
      <w:tr w:rsidR="002E1855" w:rsidRPr="00264C13" w:rsidTr="002E1855">
        <w:trPr>
          <w:trHeight w:val="1009"/>
        </w:trPr>
        <w:tc>
          <w:tcPr>
            <w:tcW w:w="2977" w:type="dxa"/>
            <w:tcBorders>
              <w:tl2br w:val="single" w:sz="4" w:space="0" w:color="auto"/>
            </w:tcBorders>
          </w:tcPr>
          <w:p w:rsidR="00F04E1B" w:rsidRPr="009B1D97" w:rsidRDefault="00F04E1B" w:rsidP="006E09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1D97">
              <w:rPr>
                <w:rFonts w:ascii="Times New Roman" w:hAnsi="Times New Roman" w:cs="Times New Roman"/>
                <w:sz w:val="24"/>
                <w:szCs w:val="24"/>
              </w:rPr>
              <w:t>Статьи затрат</w:t>
            </w:r>
          </w:p>
          <w:p w:rsidR="00F04E1B" w:rsidRPr="009B1D97" w:rsidRDefault="00F04E1B" w:rsidP="006E09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E1B" w:rsidRPr="009B1D97" w:rsidRDefault="00F04E1B" w:rsidP="006E09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E1B" w:rsidRPr="009B1D97" w:rsidRDefault="00F04E1B" w:rsidP="006E09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D97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</w:p>
          <w:p w:rsidR="00F04E1B" w:rsidRPr="009B1D97" w:rsidRDefault="00F04E1B" w:rsidP="006E09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D97">
              <w:rPr>
                <w:rFonts w:ascii="Times New Roman" w:hAnsi="Times New Roman" w:cs="Times New Roman"/>
                <w:sz w:val="24"/>
                <w:szCs w:val="24"/>
              </w:rPr>
              <w:t>продукции</w:t>
            </w:r>
          </w:p>
        </w:tc>
        <w:tc>
          <w:tcPr>
            <w:tcW w:w="1418" w:type="dxa"/>
            <w:vAlign w:val="center"/>
          </w:tcPr>
          <w:p w:rsidR="00F04E1B" w:rsidRPr="009B1D97" w:rsidRDefault="00F04E1B" w:rsidP="006E0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D97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  <w:p w:rsidR="00F04E1B" w:rsidRPr="009B1D97" w:rsidRDefault="00F04E1B" w:rsidP="006E0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D97">
              <w:rPr>
                <w:rFonts w:ascii="Times New Roman" w:hAnsi="Times New Roman" w:cs="Times New Roman"/>
                <w:sz w:val="24"/>
                <w:szCs w:val="24"/>
              </w:rPr>
              <w:t>на оплату труда</w:t>
            </w:r>
          </w:p>
          <w:p w:rsidR="00F04E1B" w:rsidRPr="009B1D97" w:rsidRDefault="00F04E1B" w:rsidP="006E0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D97">
              <w:rPr>
                <w:rFonts w:ascii="Times New Roman" w:hAnsi="Times New Roman" w:cs="Times New Roman"/>
                <w:sz w:val="24"/>
                <w:szCs w:val="24"/>
              </w:rPr>
              <w:t>с отчисл</w:t>
            </w:r>
            <w:r w:rsidRPr="009B1D9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1D97">
              <w:rPr>
                <w:rFonts w:ascii="Times New Roman" w:hAnsi="Times New Roman" w:cs="Times New Roman"/>
                <w:sz w:val="24"/>
                <w:szCs w:val="24"/>
              </w:rPr>
              <w:t>ниями</w:t>
            </w:r>
          </w:p>
        </w:tc>
        <w:tc>
          <w:tcPr>
            <w:tcW w:w="1275" w:type="dxa"/>
            <w:vAlign w:val="center"/>
          </w:tcPr>
          <w:p w:rsidR="00F04E1B" w:rsidRPr="009B1D97" w:rsidRDefault="00F04E1B" w:rsidP="006E0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D97">
              <w:rPr>
                <w:rFonts w:ascii="Times New Roman" w:hAnsi="Times New Roman" w:cs="Times New Roman"/>
                <w:sz w:val="24"/>
                <w:szCs w:val="24"/>
              </w:rPr>
              <w:t>Сырье и матери</w:t>
            </w:r>
            <w:r w:rsidRPr="009B1D9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1D97">
              <w:rPr>
                <w:rFonts w:ascii="Times New Roman" w:hAnsi="Times New Roman" w:cs="Times New Roman"/>
                <w:sz w:val="24"/>
                <w:szCs w:val="24"/>
              </w:rPr>
              <w:t>лы</w:t>
            </w:r>
          </w:p>
        </w:tc>
        <w:tc>
          <w:tcPr>
            <w:tcW w:w="1276" w:type="dxa"/>
            <w:vAlign w:val="center"/>
          </w:tcPr>
          <w:p w:rsidR="00F04E1B" w:rsidRPr="009B1D97" w:rsidRDefault="00F04E1B" w:rsidP="006E0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D97">
              <w:rPr>
                <w:rFonts w:ascii="Times New Roman" w:hAnsi="Times New Roman" w:cs="Times New Roman"/>
                <w:sz w:val="24"/>
                <w:szCs w:val="24"/>
              </w:rPr>
              <w:t>Тран</w:t>
            </w:r>
            <w:r w:rsidRPr="009B1D9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B1D97">
              <w:rPr>
                <w:rFonts w:ascii="Times New Roman" w:hAnsi="Times New Roman" w:cs="Times New Roman"/>
                <w:sz w:val="24"/>
                <w:szCs w:val="24"/>
              </w:rPr>
              <w:t>портно-заготов</w:t>
            </w:r>
            <w:r w:rsidRPr="009B1D9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B1D97">
              <w:rPr>
                <w:rFonts w:ascii="Times New Roman" w:hAnsi="Times New Roman" w:cs="Times New Roman"/>
                <w:sz w:val="24"/>
                <w:szCs w:val="24"/>
              </w:rPr>
              <w:t>тельные</w:t>
            </w:r>
          </w:p>
          <w:p w:rsidR="00F04E1B" w:rsidRPr="009B1D97" w:rsidRDefault="00F04E1B" w:rsidP="006E0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D97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1276" w:type="dxa"/>
            <w:vAlign w:val="center"/>
          </w:tcPr>
          <w:p w:rsidR="00F04E1B" w:rsidRPr="009B1D97" w:rsidRDefault="00F04E1B" w:rsidP="006E0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D97">
              <w:rPr>
                <w:rFonts w:ascii="Times New Roman" w:hAnsi="Times New Roman" w:cs="Times New Roman"/>
                <w:sz w:val="24"/>
                <w:szCs w:val="24"/>
              </w:rPr>
              <w:t>Вспом</w:t>
            </w:r>
            <w:r w:rsidRPr="009B1D9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1D97">
              <w:rPr>
                <w:rFonts w:ascii="Times New Roman" w:hAnsi="Times New Roman" w:cs="Times New Roman"/>
                <w:sz w:val="24"/>
                <w:szCs w:val="24"/>
              </w:rPr>
              <w:t>гательные</w:t>
            </w:r>
          </w:p>
          <w:p w:rsidR="00F04E1B" w:rsidRPr="009B1D97" w:rsidRDefault="00F04E1B" w:rsidP="006E0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D97">
              <w:rPr>
                <w:rFonts w:ascii="Times New Roman" w:hAnsi="Times New Roman" w:cs="Times New Roman"/>
                <w:sz w:val="24"/>
                <w:szCs w:val="24"/>
              </w:rPr>
              <w:t>матери</w:t>
            </w:r>
            <w:r w:rsidRPr="009B1D9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1D97">
              <w:rPr>
                <w:rFonts w:ascii="Times New Roman" w:hAnsi="Times New Roman" w:cs="Times New Roman"/>
                <w:sz w:val="24"/>
                <w:szCs w:val="24"/>
              </w:rPr>
              <w:t>лы</w:t>
            </w:r>
          </w:p>
        </w:tc>
        <w:tc>
          <w:tcPr>
            <w:tcW w:w="1276" w:type="dxa"/>
            <w:vAlign w:val="center"/>
          </w:tcPr>
          <w:p w:rsidR="00F04E1B" w:rsidRPr="009B1D97" w:rsidRDefault="00F04E1B" w:rsidP="006E0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D97">
              <w:rPr>
                <w:rFonts w:ascii="Times New Roman" w:hAnsi="Times New Roman" w:cs="Times New Roman"/>
                <w:sz w:val="24"/>
                <w:szCs w:val="24"/>
              </w:rPr>
              <w:t>Топливо</w:t>
            </w:r>
          </w:p>
          <w:p w:rsidR="00F04E1B" w:rsidRPr="009B1D97" w:rsidRDefault="00F04E1B" w:rsidP="006E0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D9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F04E1B" w:rsidRPr="009B1D97" w:rsidRDefault="00F04E1B" w:rsidP="006E0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D97">
              <w:rPr>
                <w:rFonts w:ascii="Times New Roman" w:hAnsi="Times New Roman" w:cs="Times New Roman"/>
                <w:sz w:val="24"/>
                <w:szCs w:val="24"/>
              </w:rPr>
              <w:t>энергия</w:t>
            </w:r>
          </w:p>
        </w:tc>
      </w:tr>
      <w:tr w:rsidR="002E1855" w:rsidRPr="00264C13" w:rsidTr="002E1855">
        <w:tc>
          <w:tcPr>
            <w:tcW w:w="2977" w:type="dxa"/>
          </w:tcPr>
          <w:p w:rsidR="00F04E1B" w:rsidRPr="009B1D97" w:rsidRDefault="006E09B2" w:rsidP="006E09B2">
            <w:pPr>
              <w:pStyle w:val="aa"/>
              <w:tabs>
                <w:tab w:val="left" w:pos="142"/>
              </w:tabs>
              <w:ind w:left="0"/>
            </w:pPr>
            <w:r w:rsidRPr="009B1D97">
              <w:t xml:space="preserve">1. </w:t>
            </w:r>
            <w:r w:rsidR="00F04E1B" w:rsidRPr="009B1D97">
              <w:t>Молоко 3,6% пакетное</w:t>
            </w:r>
          </w:p>
        </w:tc>
        <w:tc>
          <w:tcPr>
            <w:tcW w:w="1418" w:type="dxa"/>
            <w:vAlign w:val="center"/>
          </w:tcPr>
          <w:p w:rsidR="00F04E1B" w:rsidRPr="009B1D97" w:rsidRDefault="00F04E1B" w:rsidP="006E09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D97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275" w:type="dxa"/>
            <w:vAlign w:val="center"/>
          </w:tcPr>
          <w:p w:rsidR="00F04E1B" w:rsidRPr="009B1D97" w:rsidRDefault="00F04E1B" w:rsidP="006E09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D97">
              <w:rPr>
                <w:rFonts w:ascii="Times New Roman" w:hAnsi="Times New Roman" w:cs="Times New Roman"/>
                <w:sz w:val="24"/>
                <w:szCs w:val="24"/>
              </w:rPr>
              <w:t>3066</w:t>
            </w:r>
          </w:p>
        </w:tc>
        <w:tc>
          <w:tcPr>
            <w:tcW w:w="1276" w:type="dxa"/>
            <w:vAlign w:val="center"/>
          </w:tcPr>
          <w:p w:rsidR="00F04E1B" w:rsidRPr="009B1D97" w:rsidRDefault="00F04E1B" w:rsidP="006E09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D97"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1276" w:type="dxa"/>
            <w:vAlign w:val="center"/>
          </w:tcPr>
          <w:p w:rsidR="00F04E1B" w:rsidRPr="009B1D97" w:rsidRDefault="00F04E1B" w:rsidP="006E09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D9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6" w:type="dxa"/>
            <w:vAlign w:val="center"/>
          </w:tcPr>
          <w:p w:rsidR="00F04E1B" w:rsidRPr="009B1D97" w:rsidRDefault="00F04E1B" w:rsidP="006E09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D97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</w:tr>
      <w:tr w:rsidR="002E1855" w:rsidRPr="00264C13" w:rsidTr="002E1855">
        <w:tc>
          <w:tcPr>
            <w:tcW w:w="2977" w:type="dxa"/>
          </w:tcPr>
          <w:p w:rsidR="00F04E1B" w:rsidRPr="009B1D97" w:rsidRDefault="006E09B2" w:rsidP="006E09B2">
            <w:pPr>
              <w:pStyle w:val="aa"/>
              <w:tabs>
                <w:tab w:val="left" w:pos="142"/>
              </w:tabs>
              <w:ind w:left="0"/>
            </w:pPr>
            <w:r w:rsidRPr="009B1D97">
              <w:t xml:space="preserve">2. </w:t>
            </w:r>
            <w:r w:rsidR="00F04E1B" w:rsidRPr="009B1D97">
              <w:t>Кефир 3% пакетный</w:t>
            </w:r>
          </w:p>
        </w:tc>
        <w:tc>
          <w:tcPr>
            <w:tcW w:w="1418" w:type="dxa"/>
            <w:vAlign w:val="center"/>
          </w:tcPr>
          <w:p w:rsidR="00F04E1B" w:rsidRPr="009B1D97" w:rsidRDefault="00F04E1B" w:rsidP="006E09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D97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275" w:type="dxa"/>
            <w:vAlign w:val="center"/>
          </w:tcPr>
          <w:p w:rsidR="00F04E1B" w:rsidRPr="009B1D97" w:rsidRDefault="00F04E1B" w:rsidP="006E09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D97">
              <w:rPr>
                <w:rFonts w:ascii="Times New Roman" w:hAnsi="Times New Roman" w:cs="Times New Roman"/>
                <w:sz w:val="24"/>
                <w:szCs w:val="24"/>
              </w:rPr>
              <w:t>3285</w:t>
            </w:r>
          </w:p>
        </w:tc>
        <w:tc>
          <w:tcPr>
            <w:tcW w:w="1276" w:type="dxa"/>
            <w:vAlign w:val="center"/>
          </w:tcPr>
          <w:p w:rsidR="00F04E1B" w:rsidRPr="009B1D97" w:rsidRDefault="00F04E1B" w:rsidP="006E09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D97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1276" w:type="dxa"/>
            <w:vAlign w:val="center"/>
          </w:tcPr>
          <w:p w:rsidR="00F04E1B" w:rsidRPr="009B1D97" w:rsidRDefault="00F04E1B" w:rsidP="006E09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D9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76" w:type="dxa"/>
            <w:vAlign w:val="center"/>
          </w:tcPr>
          <w:p w:rsidR="00F04E1B" w:rsidRPr="009B1D97" w:rsidRDefault="00F04E1B" w:rsidP="006E09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D97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</w:tr>
      <w:tr w:rsidR="002E1855" w:rsidRPr="00264C13" w:rsidTr="002E1855">
        <w:tc>
          <w:tcPr>
            <w:tcW w:w="2977" w:type="dxa"/>
          </w:tcPr>
          <w:p w:rsidR="00F04E1B" w:rsidRPr="009B1D97" w:rsidRDefault="006E09B2" w:rsidP="006E09B2">
            <w:pPr>
              <w:pStyle w:val="aa"/>
              <w:tabs>
                <w:tab w:val="left" w:pos="142"/>
              </w:tabs>
              <w:ind w:left="0"/>
            </w:pPr>
            <w:r w:rsidRPr="009B1D97">
              <w:t xml:space="preserve">3. </w:t>
            </w:r>
            <w:r w:rsidR="00F04E1B" w:rsidRPr="009B1D97">
              <w:t>Ряженка 3,2% пакетная</w:t>
            </w:r>
          </w:p>
        </w:tc>
        <w:tc>
          <w:tcPr>
            <w:tcW w:w="1418" w:type="dxa"/>
            <w:vAlign w:val="center"/>
          </w:tcPr>
          <w:p w:rsidR="00F04E1B" w:rsidRPr="009B1D97" w:rsidRDefault="00F04E1B" w:rsidP="006E09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D97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275" w:type="dxa"/>
            <w:vAlign w:val="center"/>
          </w:tcPr>
          <w:p w:rsidR="00F04E1B" w:rsidRPr="009B1D97" w:rsidRDefault="00F04E1B" w:rsidP="006E09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D97">
              <w:rPr>
                <w:rFonts w:ascii="Times New Roman" w:hAnsi="Times New Roman" w:cs="Times New Roman"/>
                <w:sz w:val="24"/>
                <w:szCs w:val="24"/>
              </w:rPr>
              <w:t>3504</w:t>
            </w:r>
          </w:p>
        </w:tc>
        <w:tc>
          <w:tcPr>
            <w:tcW w:w="1276" w:type="dxa"/>
            <w:vAlign w:val="center"/>
          </w:tcPr>
          <w:p w:rsidR="00F04E1B" w:rsidRPr="009B1D97" w:rsidRDefault="00F04E1B" w:rsidP="006E09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D97"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1276" w:type="dxa"/>
            <w:vAlign w:val="center"/>
          </w:tcPr>
          <w:p w:rsidR="00F04E1B" w:rsidRPr="009B1D97" w:rsidRDefault="00F04E1B" w:rsidP="006E09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D9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76" w:type="dxa"/>
            <w:vAlign w:val="center"/>
          </w:tcPr>
          <w:p w:rsidR="00F04E1B" w:rsidRPr="009B1D97" w:rsidRDefault="00F04E1B" w:rsidP="006E09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D97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</w:tr>
      <w:tr w:rsidR="002E1855" w:rsidRPr="00264C13" w:rsidTr="002E1855">
        <w:tc>
          <w:tcPr>
            <w:tcW w:w="2977" w:type="dxa"/>
          </w:tcPr>
          <w:p w:rsidR="00F04E1B" w:rsidRPr="009B1D97" w:rsidRDefault="006E09B2" w:rsidP="006E09B2">
            <w:pPr>
              <w:pStyle w:val="aa"/>
              <w:tabs>
                <w:tab w:val="left" w:pos="142"/>
              </w:tabs>
              <w:ind w:left="0"/>
            </w:pPr>
            <w:r w:rsidRPr="009B1D97">
              <w:t xml:space="preserve">4. </w:t>
            </w:r>
            <w:r w:rsidR="00F04E1B" w:rsidRPr="009B1D97">
              <w:t>Сметана 20% по 230 грамм</w:t>
            </w:r>
          </w:p>
        </w:tc>
        <w:tc>
          <w:tcPr>
            <w:tcW w:w="1418" w:type="dxa"/>
            <w:vAlign w:val="center"/>
          </w:tcPr>
          <w:p w:rsidR="00F04E1B" w:rsidRPr="009B1D97" w:rsidRDefault="00F04E1B" w:rsidP="006E09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D97"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1275" w:type="dxa"/>
            <w:vAlign w:val="center"/>
          </w:tcPr>
          <w:p w:rsidR="00F04E1B" w:rsidRPr="009B1D97" w:rsidRDefault="00F04E1B" w:rsidP="006E09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D97">
              <w:rPr>
                <w:rFonts w:ascii="Times New Roman" w:hAnsi="Times New Roman" w:cs="Times New Roman"/>
                <w:sz w:val="24"/>
                <w:szCs w:val="24"/>
              </w:rPr>
              <w:t>8906</w:t>
            </w:r>
          </w:p>
        </w:tc>
        <w:tc>
          <w:tcPr>
            <w:tcW w:w="1276" w:type="dxa"/>
            <w:vAlign w:val="center"/>
          </w:tcPr>
          <w:p w:rsidR="00F04E1B" w:rsidRPr="009B1D97" w:rsidRDefault="00F04E1B" w:rsidP="006E09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D97">
              <w:rPr>
                <w:rFonts w:ascii="Times New Roman" w:hAnsi="Times New Roman" w:cs="Times New Roman"/>
                <w:sz w:val="24"/>
                <w:szCs w:val="24"/>
              </w:rPr>
              <w:t>854</w:t>
            </w:r>
          </w:p>
        </w:tc>
        <w:tc>
          <w:tcPr>
            <w:tcW w:w="1276" w:type="dxa"/>
            <w:vAlign w:val="center"/>
          </w:tcPr>
          <w:p w:rsidR="00F04E1B" w:rsidRPr="009B1D97" w:rsidRDefault="00F04E1B" w:rsidP="006E09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D97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276" w:type="dxa"/>
            <w:vAlign w:val="center"/>
          </w:tcPr>
          <w:p w:rsidR="00F04E1B" w:rsidRPr="009B1D97" w:rsidRDefault="00F04E1B" w:rsidP="006E09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D97"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</w:tc>
      </w:tr>
      <w:tr w:rsidR="002E1855" w:rsidRPr="00264C13" w:rsidTr="002E1855">
        <w:tc>
          <w:tcPr>
            <w:tcW w:w="2977" w:type="dxa"/>
          </w:tcPr>
          <w:p w:rsidR="00F04E1B" w:rsidRPr="009B1D97" w:rsidRDefault="006E09B2" w:rsidP="006E09B2">
            <w:pPr>
              <w:pStyle w:val="aa"/>
              <w:tabs>
                <w:tab w:val="left" w:pos="142"/>
              </w:tabs>
              <w:ind w:left="0"/>
            </w:pPr>
            <w:r w:rsidRPr="009B1D97">
              <w:t xml:space="preserve">5. </w:t>
            </w:r>
            <w:r w:rsidR="00F04E1B" w:rsidRPr="009B1D97">
              <w:t>Творог 12% фасова</w:t>
            </w:r>
            <w:r w:rsidR="00F04E1B" w:rsidRPr="009B1D97">
              <w:t>н</w:t>
            </w:r>
            <w:r w:rsidR="00F04E1B" w:rsidRPr="009B1D97">
              <w:t>ный</w:t>
            </w:r>
          </w:p>
        </w:tc>
        <w:tc>
          <w:tcPr>
            <w:tcW w:w="1418" w:type="dxa"/>
            <w:vAlign w:val="center"/>
          </w:tcPr>
          <w:p w:rsidR="00F04E1B" w:rsidRPr="009B1D97" w:rsidRDefault="00F04E1B" w:rsidP="006E09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D97"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275" w:type="dxa"/>
            <w:vAlign w:val="center"/>
          </w:tcPr>
          <w:p w:rsidR="00F04E1B" w:rsidRPr="009B1D97" w:rsidRDefault="00F04E1B" w:rsidP="006E09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D97">
              <w:rPr>
                <w:rFonts w:ascii="Times New Roman" w:hAnsi="Times New Roman" w:cs="Times New Roman"/>
                <w:sz w:val="24"/>
                <w:szCs w:val="24"/>
              </w:rPr>
              <w:t>20732</w:t>
            </w:r>
          </w:p>
        </w:tc>
        <w:tc>
          <w:tcPr>
            <w:tcW w:w="1276" w:type="dxa"/>
            <w:vAlign w:val="center"/>
          </w:tcPr>
          <w:p w:rsidR="00F04E1B" w:rsidRPr="009B1D97" w:rsidRDefault="00F04E1B" w:rsidP="006E09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D97"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1276" w:type="dxa"/>
            <w:vAlign w:val="center"/>
          </w:tcPr>
          <w:p w:rsidR="00F04E1B" w:rsidRPr="009B1D97" w:rsidRDefault="00F04E1B" w:rsidP="006E09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D97"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1276" w:type="dxa"/>
            <w:vAlign w:val="center"/>
          </w:tcPr>
          <w:p w:rsidR="00F04E1B" w:rsidRPr="009B1D97" w:rsidRDefault="00F04E1B" w:rsidP="006E09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D97">
              <w:rPr>
                <w:rFonts w:ascii="Times New Roman" w:hAnsi="Times New Roman" w:cs="Times New Roman"/>
                <w:sz w:val="24"/>
                <w:szCs w:val="24"/>
              </w:rPr>
              <w:t>1704</w:t>
            </w:r>
          </w:p>
        </w:tc>
      </w:tr>
    </w:tbl>
    <w:p w:rsidR="00F04E1B" w:rsidRPr="006E09B2" w:rsidRDefault="00F04E1B" w:rsidP="00264C13">
      <w:pPr>
        <w:tabs>
          <w:tab w:val="left" w:pos="142"/>
        </w:tabs>
        <w:spacing w:after="0" w:line="240" w:lineRule="auto"/>
        <w:ind w:firstLine="284"/>
        <w:rPr>
          <w:rFonts w:ascii="Times New Roman" w:hAnsi="Times New Roman" w:cs="Times New Roman"/>
          <w:spacing w:val="20"/>
          <w:sz w:val="16"/>
          <w:szCs w:val="16"/>
        </w:rPr>
      </w:pPr>
    </w:p>
    <w:p w:rsidR="00F04E1B" w:rsidRPr="009B1D97" w:rsidRDefault="00F04E1B" w:rsidP="00264C13">
      <w:pPr>
        <w:tabs>
          <w:tab w:val="left" w:pos="142"/>
        </w:tabs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1D97">
        <w:rPr>
          <w:rFonts w:ascii="Times New Roman" w:hAnsi="Times New Roman" w:cs="Times New Roman"/>
          <w:i/>
          <w:spacing w:val="20"/>
          <w:sz w:val="24"/>
          <w:szCs w:val="24"/>
        </w:rPr>
        <w:t>Примечание</w:t>
      </w:r>
      <w:r w:rsidRPr="009B1D97">
        <w:rPr>
          <w:rFonts w:ascii="Times New Roman" w:hAnsi="Times New Roman" w:cs="Times New Roman"/>
          <w:i/>
          <w:sz w:val="24"/>
          <w:szCs w:val="24"/>
        </w:rPr>
        <w:t>. Цеховые расходы включаются в себестоимость различных видов проду</w:t>
      </w:r>
      <w:r w:rsidRPr="009B1D97">
        <w:rPr>
          <w:rFonts w:ascii="Times New Roman" w:hAnsi="Times New Roman" w:cs="Times New Roman"/>
          <w:i/>
          <w:sz w:val="24"/>
          <w:szCs w:val="24"/>
        </w:rPr>
        <w:t>к</w:t>
      </w:r>
      <w:r w:rsidRPr="009B1D97">
        <w:rPr>
          <w:rFonts w:ascii="Times New Roman" w:hAnsi="Times New Roman" w:cs="Times New Roman"/>
          <w:i/>
          <w:sz w:val="24"/>
          <w:szCs w:val="24"/>
        </w:rPr>
        <w:t>ции пропорционально расходам на оплату труда с отчислениями.</w:t>
      </w:r>
    </w:p>
    <w:p w:rsidR="006E09B2" w:rsidRDefault="006E09B2" w:rsidP="00264C13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04E1B" w:rsidRPr="00264C13" w:rsidRDefault="002E1855" w:rsidP="00264C13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4C13">
        <w:rPr>
          <w:rFonts w:ascii="Times New Roman" w:hAnsi="Times New Roman" w:cs="Times New Roman"/>
          <w:b/>
          <w:bCs/>
          <w:sz w:val="28"/>
          <w:szCs w:val="28"/>
        </w:rPr>
        <w:t>Задание 6.</w:t>
      </w:r>
    </w:p>
    <w:p w:rsidR="00F04E1B" w:rsidRPr="00264C13" w:rsidRDefault="00F04E1B" w:rsidP="00264C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4C13">
        <w:rPr>
          <w:rFonts w:ascii="Times New Roman" w:hAnsi="Times New Roman" w:cs="Times New Roman"/>
          <w:sz w:val="28"/>
          <w:szCs w:val="28"/>
        </w:rPr>
        <w:t>На основании исходных данных требуется:</w:t>
      </w:r>
    </w:p>
    <w:p w:rsidR="00F04E1B" w:rsidRPr="00264C13" w:rsidRDefault="00F04E1B" w:rsidP="00264C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4C13">
        <w:rPr>
          <w:rFonts w:ascii="Times New Roman" w:hAnsi="Times New Roman" w:cs="Times New Roman"/>
          <w:sz w:val="28"/>
          <w:szCs w:val="28"/>
        </w:rPr>
        <w:t>а) составить бухгалтерские записи</w:t>
      </w:r>
    </w:p>
    <w:p w:rsidR="00F04E1B" w:rsidRPr="00264C13" w:rsidRDefault="00F04E1B" w:rsidP="00264C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4C13">
        <w:rPr>
          <w:rFonts w:ascii="Times New Roman" w:hAnsi="Times New Roman" w:cs="Times New Roman"/>
          <w:sz w:val="28"/>
          <w:szCs w:val="28"/>
        </w:rPr>
        <w:t>б) исчислить фактическую себестоимость 1тонны каждого вида продукции (прил.</w:t>
      </w:r>
      <w:r w:rsidR="00D47D34" w:rsidRPr="00264C13">
        <w:rPr>
          <w:rFonts w:ascii="Times New Roman" w:hAnsi="Times New Roman" w:cs="Times New Roman"/>
          <w:sz w:val="28"/>
          <w:szCs w:val="28"/>
        </w:rPr>
        <w:t xml:space="preserve"> 3</w:t>
      </w:r>
      <w:r w:rsidRPr="00264C13">
        <w:rPr>
          <w:rFonts w:ascii="Times New Roman" w:hAnsi="Times New Roman" w:cs="Times New Roman"/>
          <w:sz w:val="28"/>
          <w:szCs w:val="28"/>
        </w:rPr>
        <w:t>)</w:t>
      </w:r>
      <w:r w:rsidR="006E09B2">
        <w:rPr>
          <w:rFonts w:ascii="Times New Roman" w:hAnsi="Times New Roman" w:cs="Times New Roman"/>
          <w:sz w:val="28"/>
          <w:szCs w:val="28"/>
        </w:rPr>
        <w:t>.</w:t>
      </w:r>
    </w:p>
    <w:p w:rsidR="00F04E1B" w:rsidRPr="00264C13" w:rsidRDefault="00F04E1B" w:rsidP="00264C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4C13">
        <w:rPr>
          <w:rFonts w:ascii="Times New Roman" w:hAnsi="Times New Roman" w:cs="Times New Roman"/>
          <w:b/>
          <w:bCs/>
          <w:sz w:val="28"/>
          <w:szCs w:val="28"/>
        </w:rPr>
        <w:t>Исходные данные</w:t>
      </w:r>
      <w:r w:rsidRPr="00264C13">
        <w:rPr>
          <w:rFonts w:ascii="Times New Roman" w:hAnsi="Times New Roman" w:cs="Times New Roman"/>
          <w:sz w:val="28"/>
          <w:szCs w:val="28"/>
        </w:rPr>
        <w:t>. В ОАО «</w:t>
      </w:r>
      <w:proofErr w:type="spellStart"/>
      <w:r w:rsidRPr="00264C13">
        <w:rPr>
          <w:rFonts w:ascii="Times New Roman" w:hAnsi="Times New Roman" w:cs="Times New Roman"/>
          <w:sz w:val="28"/>
          <w:szCs w:val="28"/>
        </w:rPr>
        <w:t>Горлачик</w:t>
      </w:r>
      <w:proofErr w:type="spellEnd"/>
      <w:r w:rsidRPr="00264C13">
        <w:rPr>
          <w:rFonts w:ascii="Times New Roman" w:hAnsi="Times New Roman" w:cs="Times New Roman"/>
          <w:sz w:val="28"/>
          <w:szCs w:val="28"/>
        </w:rPr>
        <w:t xml:space="preserve">» на производство цельномолочной продукции за месяц учтены следующие затраты, </w:t>
      </w:r>
      <w:r w:rsidR="00D47D34" w:rsidRPr="00264C13">
        <w:rPr>
          <w:rFonts w:ascii="Times New Roman" w:hAnsi="Times New Roman" w:cs="Times New Roman"/>
          <w:sz w:val="28"/>
          <w:szCs w:val="28"/>
        </w:rPr>
        <w:t xml:space="preserve">тыс. </w:t>
      </w:r>
      <w:r w:rsidRPr="00264C13">
        <w:rPr>
          <w:rFonts w:ascii="Times New Roman" w:hAnsi="Times New Roman" w:cs="Times New Roman"/>
          <w:sz w:val="28"/>
          <w:szCs w:val="28"/>
        </w:rPr>
        <w:t>рублей</w:t>
      </w:r>
      <w:proofErr w:type="gramStart"/>
      <w:r w:rsidRPr="00264C1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64C13">
        <w:rPr>
          <w:rFonts w:ascii="Times New Roman" w:hAnsi="Times New Roman" w:cs="Times New Roman"/>
          <w:sz w:val="28"/>
          <w:szCs w:val="28"/>
        </w:rPr>
        <w:t xml:space="preserve"> списано с</w:t>
      </w:r>
      <w:r w:rsidR="00D47D34" w:rsidRPr="00264C13">
        <w:rPr>
          <w:rFonts w:ascii="Times New Roman" w:hAnsi="Times New Roman" w:cs="Times New Roman"/>
          <w:sz w:val="28"/>
          <w:szCs w:val="28"/>
        </w:rPr>
        <w:t>ырья и материалов на сумму 6976</w:t>
      </w:r>
      <w:r w:rsidRPr="00264C13">
        <w:rPr>
          <w:rFonts w:ascii="Times New Roman" w:hAnsi="Times New Roman" w:cs="Times New Roman"/>
          <w:sz w:val="28"/>
          <w:szCs w:val="28"/>
        </w:rPr>
        <w:t>, оприходовано возврат</w:t>
      </w:r>
      <w:r w:rsidR="00D47D34" w:rsidRPr="00264C13">
        <w:rPr>
          <w:rFonts w:ascii="Times New Roman" w:hAnsi="Times New Roman" w:cs="Times New Roman"/>
          <w:sz w:val="28"/>
          <w:szCs w:val="28"/>
        </w:rPr>
        <w:t>ных отходов на сумму 3116</w:t>
      </w:r>
      <w:r w:rsidRPr="00264C13">
        <w:rPr>
          <w:rFonts w:ascii="Times New Roman" w:hAnsi="Times New Roman" w:cs="Times New Roman"/>
          <w:sz w:val="28"/>
          <w:szCs w:val="28"/>
        </w:rPr>
        <w:t>, списаны транспортно-загот</w:t>
      </w:r>
      <w:r w:rsidR="00D47D34" w:rsidRPr="00264C13">
        <w:rPr>
          <w:rFonts w:ascii="Times New Roman" w:hAnsi="Times New Roman" w:cs="Times New Roman"/>
          <w:sz w:val="28"/>
          <w:szCs w:val="28"/>
        </w:rPr>
        <w:t>овительные расходы на сумму 207</w:t>
      </w:r>
      <w:r w:rsidRPr="00264C13">
        <w:rPr>
          <w:rFonts w:ascii="Times New Roman" w:hAnsi="Times New Roman" w:cs="Times New Roman"/>
          <w:sz w:val="28"/>
          <w:szCs w:val="28"/>
        </w:rPr>
        <w:t>, создан резерв на покрытие убыли масла на холодильниках при хранении в пределах установле</w:t>
      </w:r>
      <w:r w:rsidRPr="00264C13">
        <w:rPr>
          <w:rFonts w:ascii="Times New Roman" w:hAnsi="Times New Roman" w:cs="Times New Roman"/>
          <w:sz w:val="28"/>
          <w:szCs w:val="28"/>
        </w:rPr>
        <w:t>н</w:t>
      </w:r>
      <w:r w:rsidRPr="00264C13">
        <w:rPr>
          <w:rFonts w:ascii="Times New Roman" w:hAnsi="Times New Roman" w:cs="Times New Roman"/>
          <w:sz w:val="28"/>
          <w:szCs w:val="28"/>
        </w:rPr>
        <w:t>ных норм на сум</w:t>
      </w:r>
      <w:r w:rsidR="00D47D34" w:rsidRPr="00264C13">
        <w:rPr>
          <w:rFonts w:ascii="Times New Roman" w:hAnsi="Times New Roman" w:cs="Times New Roman"/>
          <w:sz w:val="28"/>
          <w:szCs w:val="28"/>
        </w:rPr>
        <w:t>му 55</w:t>
      </w:r>
      <w:r w:rsidRPr="00264C13">
        <w:rPr>
          <w:rFonts w:ascii="Times New Roman" w:hAnsi="Times New Roman" w:cs="Times New Roman"/>
          <w:sz w:val="28"/>
          <w:szCs w:val="28"/>
        </w:rPr>
        <w:t>, списано вспомогательных материалов на технологич</w:t>
      </w:r>
      <w:r w:rsidRPr="00264C13">
        <w:rPr>
          <w:rFonts w:ascii="Times New Roman" w:hAnsi="Times New Roman" w:cs="Times New Roman"/>
          <w:sz w:val="28"/>
          <w:szCs w:val="28"/>
        </w:rPr>
        <w:t>е</w:t>
      </w:r>
      <w:r w:rsidRPr="00264C13">
        <w:rPr>
          <w:rFonts w:ascii="Times New Roman" w:hAnsi="Times New Roman" w:cs="Times New Roman"/>
          <w:sz w:val="28"/>
          <w:szCs w:val="28"/>
        </w:rPr>
        <w:t>ские це</w:t>
      </w:r>
      <w:r w:rsidR="00D47D34" w:rsidRPr="00264C13">
        <w:rPr>
          <w:rFonts w:ascii="Times New Roman" w:hAnsi="Times New Roman" w:cs="Times New Roman"/>
          <w:sz w:val="28"/>
          <w:szCs w:val="28"/>
        </w:rPr>
        <w:t>ли на сумму 159</w:t>
      </w:r>
      <w:r w:rsidRPr="00264C13">
        <w:rPr>
          <w:rFonts w:ascii="Times New Roman" w:hAnsi="Times New Roman" w:cs="Times New Roman"/>
          <w:sz w:val="28"/>
          <w:szCs w:val="28"/>
        </w:rPr>
        <w:t>, топлива на т</w:t>
      </w:r>
      <w:r w:rsidR="00D47D34" w:rsidRPr="00264C13">
        <w:rPr>
          <w:rFonts w:ascii="Times New Roman" w:hAnsi="Times New Roman" w:cs="Times New Roman"/>
          <w:sz w:val="28"/>
          <w:szCs w:val="28"/>
        </w:rPr>
        <w:t>ехнологические цели на сумму 64</w:t>
      </w:r>
      <w:r w:rsidRPr="00264C13">
        <w:rPr>
          <w:rFonts w:ascii="Times New Roman" w:hAnsi="Times New Roman" w:cs="Times New Roman"/>
          <w:sz w:val="28"/>
          <w:szCs w:val="28"/>
        </w:rPr>
        <w:t>, эле</w:t>
      </w:r>
      <w:r w:rsidRPr="00264C13">
        <w:rPr>
          <w:rFonts w:ascii="Times New Roman" w:hAnsi="Times New Roman" w:cs="Times New Roman"/>
          <w:sz w:val="28"/>
          <w:szCs w:val="28"/>
        </w:rPr>
        <w:t>к</w:t>
      </w:r>
      <w:r w:rsidRPr="00264C13">
        <w:rPr>
          <w:rFonts w:ascii="Times New Roman" w:hAnsi="Times New Roman" w:cs="Times New Roman"/>
          <w:sz w:val="28"/>
          <w:szCs w:val="28"/>
        </w:rPr>
        <w:t>троэнергии поступившей со стороны на техноло</w:t>
      </w:r>
      <w:r w:rsidR="00D47D34" w:rsidRPr="00264C13">
        <w:rPr>
          <w:rFonts w:ascii="Times New Roman" w:hAnsi="Times New Roman" w:cs="Times New Roman"/>
          <w:sz w:val="28"/>
          <w:szCs w:val="28"/>
        </w:rPr>
        <w:t>гические цели на сумму 84</w:t>
      </w:r>
      <w:r w:rsidRPr="00264C13">
        <w:rPr>
          <w:rFonts w:ascii="Times New Roman" w:hAnsi="Times New Roman" w:cs="Times New Roman"/>
          <w:sz w:val="28"/>
          <w:szCs w:val="28"/>
        </w:rPr>
        <w:t xml:space="preserve">, </w:t>
      </w:r>
      <w:r w:rsidRPr="00264C13">
        <w:rPr>
          <w:rFonts w:ascii="Times New Roman" w:hAnsi="Times New Roman" w:cs="Times New Roman"/>
          <w:sz w:val="28"/>
          <w:szCs w:val="28"/>
        </w:rPr>
        <w:lastRenderedPageBreak/>
        <w:t>НДС – 20 %, начисле</w:t>
      </w:r>
      <w:r w:rsidR="00D47D34" w:rsidRPr="00264C13">
        <w:rPr>
          <w:rFonts w:ascii="Times New Roman" w:hAnsi="Times New Roman" w:cs="Times New Roman"/>
          <w:sz w:val="28"/>
          <w:szCs w:val="28"/>
        </w:rPr>
        <w:t>на заработная плата в сумме 683</w:t>
      </w:r>
      <w:r w:rsidRPr="00264C1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64C13">
        <w:rPr>
          <w:rFonts w:ascii="Times New Roman" w:hAnsi="Times New Roman" w:cs="Times New Roman"/>
          <w:sz w:val="28"/>
          <w:szCs w:val="28"/>
        </w:rPr>
        <w:t>От суммы начисленной заработной платы произведены отчисления в ФСЗН в размере 34 %, отчисления по обязательному страхованию от несчастных случаев на производстве и пр</w:t>
      </w:r>
      <w:r w:rsidRPr="00264C13">
        <w:rPr>
          <w:rFonts w:ascii="Times New Roman" w:hAnsi="Times New Roman" w:cs="Times New Roman"/>
          <w:sz w:val="28"/>
          <w:szCs w:val="28"/>
        </w:rPr>
        <w:t>о</w:t>
      </w:r>
      <w:r w:rsidRPr="00264C13">
        <w:rPr>
          <w:rFonts w:ascii="Times New Roman" w:hAnsi="Times New Roman" w:cs="Times New Roman"/>
          <w:sz w:val="28"/>
          <w:szCs w:val="28"/>
        </w:rPr>
        <w:t>фессиональных заболеваний в размере 0,6 %, учтены следующие затраты на с</w:t>
      </w:r>
      <w:r w:rsidRPr="00264C13">
        <w:rPr>
          <w:rFonts w:ascii="Times New Roman" w:hAnsi="Times New Roman" w:cs="Times New Roman"/>
          <w:sz w:val="28"/>
          <w:szCs w:val="28"/>
        </w:rPr>
        <w:t>о</w:t>
      </w:r>
      <w:r w:rsidRPr="00264C13">
        <w:rPr>
          <w:rFonts w:ascii="Times New Roman" w:hAnsi="Times New Roman" w:cs="Times New Roman"/>
          <w:sz w:val="28"/>
          <w:szCs w:val="28"/>
        </w:rPr>
        <w:t>держание и эксплуатацию холодильника: нач</w:t>
      </w:r>
      <w:r w:rsidR="00D47D34" w:rsidRPr="00264C13">
        <w:rPr>
          <w:rFonts w:ascii="Times New Roman" w:hAnsi="Times New Roman" w:cs="Times New Roman"/>
          <w:sz w:val="28"/>
          <w:szCs w:val="28"/>
        </w:rPr>
        <w:t>ислена амортизация в сумме 1234</w:t>
      </w:r>
      <w:r w:rsidRPr="00264C13">
        <w:rPr>
          <w:rFonts w:ascii="Times New Roman" w:hAnsi="Times New Roman" w:cs="Times New Roman"/>
          <w:sz w:val="28"/>
          <w:szCs w:val="28"/>
        </w:rPr>
        <w:t>, произведен ремонт холодильника сторонними организациям</w:t>
      </w:r>
      <w:r w:rsidR="00D47D34" w:rsidRPr="00264C13">
        <w:rPr>
          <w:rFonts w:ascii="Times New Roman" w:hAnsi="Times New Roman" w:cs="Times New Roman"/>
          <w:sz w:val="28"/>
          <w:szCs w:val="28"/>
        </w:rPr>
        <w:t>и на сумму 189</w:t>
      </w:r>
      <w:r w:rsidRPr="00264C13">
        <w:rPr>
          <w:rFonts w:ascii="Times New Roman" w:hAnsi="Times New Roman" w:cs="Times New Roman"/>
          <w:sz w:val="28"/>
          <w:szCs w:val="28"/>
        </w:rPr>
        <w:t>, НДС по услугам – 20 %, В конце месяца распределены затраты на содержание и</w:t>
      </w:r>
      <w:proofErr w:type="gramEnd"/>
      <w:r w:rsidRPr="00264C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64C13">
        <w:rPr>
          <w:rFonts w:ascii="Times New Roman" w:hAnsi="Times New Roman" w:cs="Times New Roman"/>
          <w:sz w:val="28"/>
          <w:szCs w:val="28"/>
        </w:rPr>
        <w:t>эксплуатацию холодильника и отнесены в себестоимость цельн</w:t>
      </w:r>
      <w:r w:rsidR="00D47D34" w:rsidRPr="00264C13">
        <w:rPr>
          <w:rFonts w:ascii="Times New Roman" w:hAnsi="Times New Roman" w:cs="Times New Roman"/>
          <w:sz w:val="28"/>
          <w:szCs w:val="28"/>
        </w:rPr>
        <w:t>омолочной пр</w:t>
      </w:r>
      <w:r w:rsidR="00D47D34" w:rsidRPr="00264C13">
        <w:rPr>
          <w:rFonts w:ascii="Times New Roman" w:hAnsi="Times New Roman" w:cs="Times New Roman"/>
          <w:sz w:val="28"/>
          <w:szCs w:val="28"/>
        </w:rPr>
        <w:t>о</w:t>
      </w:r>
      <w:r w:rsidR="00D47D34" w:rsidRPr="00264C13">
        <w:rPr>
          <w:rFonts w:ascii="Times New Roman" w:hAnsi="Times New Roman" w:cs="Times New Roman"/>
          <w:sz w:val="28"/>
          <w:szCs w:val="28"/>
        </w:rPr>
        <w:t>дукции в сумме 297</w:t>
      </w:r>
      <w:r w:rsidRPr="00264C13">
        <w:rPr>
          <w:rFonts w:ascii="Times New Roman" w:hAnsi="Times New Roman" w:cs="Times New Roman"/>
          <w:sz w:val="28"/>
          <w:szCs w:val="28"/>
        </w:rPr>
        <w:t>, учтены следующие затраты на содержание и эксплуатацию оборудования: нач</w:t>
      </w:r>
      <w:r w:rsidR="00D47D34" w:rsidRPr="00264C13">
        <w:rPr>
          <w:rFonts w:ascii="Times New Roman" w:hAnsi="Times New Roman" w:cs="Times New Roman"/>
          <w:sz w:val="28"/>
          <w:szCs w:val="28"/>
        </w:rPr>
        <w:t>ислена амортизация в сумме 1294</w:t>
      </w:r>
      <w:r w:rsidRPr="00264C13">
        <w:rPr>
          <w:rFonts w:ascii="Times New Roman" w:hAnsi="Times New Roman" w:cs="Times New Roman"/>
          <w:sz w:val="28"/>
          <w:szCs w:val="28"/>
        </w:rPr>
        <w:t>, произведён ремонт обор</w:t>
      </w:r>
      <w:r w:rsidRPr="00264C13">
        <w:rPr>
          <w:rFonts w:ascii="Times New Roman" w:hAnsi="Times New Roman" w:cs="Times New Roman"/>
          <w:sz w:val="28"/>
          <w:szCs w:val="28"/>
        </w:rPr>
        <w:t>у</w:t>
      </w:r>
      <w:r w:rsidRPr="00264C13">
        <w:rPr>
          <w:rFonts w:ascii="Times New Roman" w:hAnsi="Times New Roman" w:cs="Times New Roman"/>
          <w:sz w:val="28"/>
          <w:szCs w:val="28"/>
        </w:rPr>
        <w:t>дования сторонними органи</w:t>
      </w:r>
      <w:r w:rsidR="00D47D34" w:rsidRPr="00264C13">
        <w:rPr>
          <w:rFonts w:ascii="Times New Roman" w:hAnsi="Times New Roman" w:cs="Times New Roman"/>
          <w:sz w:val="28"/>
          <w:szCs w:val="28"/>
        </w:rPr>
        <w:t>зациями на сумму 167</w:t>
      </w:r>
      <w:r w:rsidRPr="00264C13">
        <w:rPr>
          <w:rFonts w:ascii="Times New Roman" w:hAnsi="Times New Roman" w:cs="Times New Roman"/>
          <w:sz w:val="28"/>
          <w:szCs w:val="28"/>
        </w:rPr>
        <w:t>, НДС по услугам – 20 %. В конце месяца распределены затраты по содержанию и эксплуатации оборуд</w:t>
      </w:r>
      <w:r w:rsidRPr="00264C13">
        <w:rPr>
          <w:rFonts w:ascii="Times New Roman" w:hAnsi="Times New Roman" w:cs="Times New Roman"/>
          <w:sz w:val="28"/>
          <w:szCs w:val="28"/>
        </w:rPr>
        <w:t>о</w:t>
      </w:r>
      <w:r w:rsidRPr="00264C13">
        <w:rPr>
          <w:rFonts w:ascii="Times New Roman" w:hAnsi="Times New Roman" w:cs="Times New Roman"/>
          <w:sz w:val="28"/>
          <w:szCs w:val="28"/>
        </w:rPr>
        <w:t>вания и отнесены в себестоимость в цельн</w:t>
      </w:r>
      <w:r w:rsidR="00D47D34" w:rsidRPr="00264C13">
        <w:rPr>
          <w:rFonts w:ascii="Times New Roman" w:hAnsi="Times New Roman" w:cs="Times New Roman"/>
          <w:sz w:val="28"/>
          <w:szCs w:val="28"/>
        </w:rPr>
        <w:t>омолочной продукции в сумме 144</w:t>
      </w:r>
      <w:r w:rsidRPr="00264C13">
        <w:rPr>
          <w:rFonts w:ascii="Times New Roman" w:hAnsi="Times New Roman" w:cs="Times New Roman"/>
          <w:sz w:val="28"/>
          <w:szCs w:val="28"/>
        </w:rPr>
        <w:t>, распределены цеховые расходы</w:t>
      </w:r>
      <w:r w:rsidRPr="00264C13">
        <w:rPr>
          <w:rStyle w:val="FontStyle22"/>
          <w:sz w:val="28"/>
          <w:szCs w:val="28"/>
        </w:rPr>
        <w:t xml:space="preserve"> (в</w:t>
      </w:r>
      <w:proofErr w:type="gramEnd"/>
      <w:r w:rsidRPr="00264C13">
        <w:rPr>
          <w:rStyle w:val="FontStyle22"/>
          <w:sz w:val="28"/>
          <w:szCs w:val="28"/>
        </w:rPr>
        <w:t xml:space="preserve"> части </w:t>
      </w:r>
      <w:r w:rsidRPr="00264C13">
        <w:rPr>
          <w:rFonts w:ascii="Times New Roman" w:hAnsi="Times New Roman" w:cs="Times New Roman"/>
          <w:sz w:val="28"/>
          <w:szCs w:val="28"/>
        </w:rPr>
        <w:t>переменных косвенных затрат) и отн</w:t>
      </w:r>
      <w:r w:rsidRPr="00264C13">
        <w:rPr>
          <w:rFonts w:ascii="Times New Roman" w:hAnsi="Times New Roman" w:cs="Times New Roman"/>
          <w:sz w:val="28"/>
          <w:szCs w:val="28"/>
        </w:rPr>
        <w:t>е</w:t>
      </w:r>
      <w:r w:rsidRPr="00264C13">
        <w:rPr>
          <w:rFonts w:ascii="Times New Roman" w:hAnsi="Times New Roman" w:cs="Times New Roman"/>
          <w:sz w:val="28"/>
          <w:szCs w:val="28"/>
        </w:rPr>
        <w:t>сены в себестоимость цельн</w:t>
      </w:r>
      <w:r w:rsidR="00D47D34" w:rsidRPr="00264C13">
        <w:rPr>
          <w:rFonts w:ascii="Times New Roman" w:hAnsi="Times New Roman" w:cs="Times New Roman"/>
          <w:sz w:val="28"/>
          <w:szCs w:val="28"/>
        </w:rPr>
        <w:t>омолочной продукции в сумме 198</w:t>
      </w:r>
      <w:r w:rsidRPr="00264C13">
        <w:rPr>
          <w:rFonts w:ascii="Times New Roman" w:hAnsi="Times New Roman" w:cs="Times New Roman"/>
          <w:sz w:val="28"/>
          <w:szCs w:val="28"/>
        </w:rPr>
        <w:t>. Затраты нез</w:t>
      </w:r>
      <w:r w:rsidRPr="00264C13">
        <w:rPr>
          <w:rFonts w:ascii="Times New Roman" w:hAnsi="Times New Roman" w:cs="Times New Roman"/>
          <w:sz w:val="28"/>
          <w:szCs w:val="28"/>
        </w:rPr>
        <w:t>а</w:t>
      </w:r>
      <w:r w:rsidRPr="00264C13">
        <w:rPr>
          <w:rFonts w:ascii="Times New Roman" w:hAnsi="Times New Roman" w:cs="Times New Roman"/>
          <w:sz w:val="28"/>
          <w:szCs w:val="28"/>
        </w:rPr>
        <w:t>вершенного производства на начало месяца составили 110 тонн, на конец мес</w:t>
      </w:r>
      <w:r w:rsidRPr="00264C13">
        <w:rPr>
          <w:rFonts w:ascii="Times New Roman" w:hAnsi="Times New Roman" w:cs="Times New Roman"/>
          <w:sz w:val="28"/>
          <w:szCs w:val="28"/>
        </w:rPr>
        <w:t>я</w:t>
      </w:r>
      <w:r w:rsidRPr="00264C13">
        <w:rPr>
          <w:rFonts w:ascii="Times New Roman" w:hAnsi="Times New Roman" w:cs="Times New Roman"/>
          <w:sz w:val="28"/>
          <w:szCs w:val="28"/>
        </w:rPr>
        <w:t>ца – 120 тонн. Плановая себестоимость 1тонны полуфабрикатов – 4</w:t>
      </w:r>
      <w:r w:rsidR="00D47D34" w:rsidRPr="00264C13">
        <w:rPr>
          <w:rFonts w:ascii="Times New Roman" w:hAnsi="Times New Roman" w:cs="Times New Roman"/>
          <w:sz w:val="28"/>
          <w:szCs w:val="28"/>
        </w:rPr>
        <w:t>50</w:t>
      </w:r>
      <w:r w:rsidRPr="00264C13">
        <w:rPr>
          <w:rFonts w:ascii="Times New Roman" w:hAnsi="Times New Roman" w:cs="Times New Roman"/>
          <w:sz w:val="28"/>
          <w:szCs w:val="28"/>
        </w:rPr>
        <w:t xml:space="preserve"> рублей. За месяц оприходовано из производства, тонн:</w:t>
      </w:r>
    </w:p>
    <w:p w:rsidR="00F04E1B" w:rsidRPr="00264C13" w:rsidRDefault="00F04E1B" w:rsidP="00264C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4C13">
        <w:rPr>
          <w:rFonts w:ascii="Times New Roman" w:hAnsi="Times New Roman" w:cs="Times New Roman"/>
          <w:sz w:val="28"/>
          <w:szCs w:val="28"/>
        </w:rPr>
        <w:t xml:space="preserve">- молока – 1500 </w:t>
      </w:r>
    </w:p>
    <w:p w:rsidR="00F04E1B" w:rsidRPr="00264C13" w:rsidRDefault="00F04E1B" w:rsidP="00264C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4C13">
        <w:rPr>
          <w:rFonts w:ascii="Times New Roman" w:hAnsi="Times New Roman" w:cs="Times New Roman"/>
          <w:sz w:val="28"/>
          <w:szCs w:val="28"/>
        </w:rPr>
        <w:t>- сметаны – 350</w:t>
      </w:r>
    </w:p>
    <w:p w:rsidR="00F04E1B" w:rsidRPr="00264C13" w:rsidRDefault="00F04E1B" w:rsidP="00264C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4C13">
        <w:rPr>
          <w:rFonts w:ascii="Times New Roman" w:hAnsi="Times New Roman" w:cs="Times New Roman"/>
          <w:sz w:val="28"/>
          <w:szCs w:val="28"/>
        </w:rPr>
        <w:t>- масла – 840.</w:t>
      </w:r>
    </w:p>
    <w:p w:rsidR="00F04E1B" w:rsidRPr="00264C13" w:rsidRDefault="00F04E1B" w:rsidP="00264C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4C13">
        <w:rPr>
          <w:rFonts w:ascii="Times New Roman" w:hAnsi="Times New Roman" w:cs="Times New Roman"/>
          <w:sz w:val="28"/>
          <w:szCs w:val="28"/>
        </w:rPr>
        <w:t>Нормативные затраты на производство 1 тонны продукции, тыс. рублей:</w:t>
      </w:r>
    </w:p>
    <w:p w:rsidR="00F04E1B" w:rsidRPr="00264C13" w:rsidRDefault="00F04E1B" w:rsidP="00264C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4C13">
        <w:rPr>
          <w:rFonts w:ascii="Times New Roman" w:hAnsi="Times New Roman" w:cs="Times New Roman"/>
          <w:sz w:val="28"/>
          <w:szCs w:val="28"/>
        </w:rPr>
        <w:t>- молока – 4150</w:t>
      </w:r>
    </w:p>
    <w:p w:rsidR="00F04E1B" w:rsidRPr="00264C13" w:rsidRDefault="00F04E1B" w:rsidP="00264C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4C13">
        <w:rPr>
          <w:rFonts w:ascii="Times New Roman" w:hAnsi="Times New Roman" w:cs="Times New Roman"/>
          <w:sz w:val="28"/>
          <w:szCs w:val="28"/>
        </w:rPr>
        <w:t>- сметаны – 25000</w:t>
      </w:r>
    </w:p>
    <w:p w:rsidR="00F04E1B" w:rsidRPr="00264C13" w:rsidRDefault="00F04E1B" w:rsidP="00264C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4C13">
        <w:rPr>
          <w:rFonts w:ascii="Times New Roman" w:hAnsi="Times New Roman" w:cs="Times New Roman"/>
          <w:sz w:val="28"/>
          <w:szCs w:val="28"/>
        </w:rPr>
        <w:t>- масла – 46000.</w:t>
      </w:r>
    </w:p>
    <w:p w:rsidR="00D47D34" w:rsidRPr="00264C13" w:rsidRDefault="00D47D34" w:rsidP="00264C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4C13">
        <w:rPr>
          <w:rFonts w:ascii="Times New Roman" w:eastAsia="Calibri" w:hAnsi="Times New Roman" w:cs="Times New Roman"/>
          <w:b/>
          <w:sz w:val="28"/>
          <w:szCs w:val="28"/>
        </w:rPr>
        <w:t>Задача 7.</w:t>
      </w:r>
      <w:r w:rsidRPr="00264C13">
        <w:rPr>
          <w:rFonts w:ascii="Times New Roman" w:hAnsi="Times New Roman" w:cs="Times New Roman"/>
          <w:sz w:val="28"/>
          <w:szCs w:val="28"/>
        </w:rPr>
        <w:t xml:space="preserve"> На основании исходных данных требуется:</w:t>
      </w:r>
    </w:p>
    <w:p w:rsidR="00D47D34" w:rsidRPr="00264C13" w:rsidRDefault="00D47D34" w:rsidP="00264C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4C13">
        <w:rPr>
          <w:rFonts w:ascii="Times New Roman" w:hAnsi="Times New Roman" w:cs="Times New Roman"/>
          <w:sz w:val="28"/>
          <w:szCs w:val="28"/>
        </w:rPr>
        <w:t>а) составить бухгалтерские записи</w:t>
      </w:r>
    </w:p>
    <w:p w:rsidR="00D47D34" w:rsidRPr="00264C13" w:rsidRDefault="00D47D34" w:rsidP="00264C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4C13">
        <w:rPr>
          <w:rFonts w:ascii="Times New Roman" w:hAnsi="Times New Roman" w:cs="Times New Roman"/>
          <w:sz w:val="28"/>
          <w:szCs w:val="28"/>
        </w:rPr>
        <w:t>б) исчислить фактическую себестоимость 1тонны каждого вида продукции (прил. 3)</w:t>
      </w:r>
    </w:p>
    <w:p w:rsidR="00D47D34" w:rsidRPr="00264C13" w:rsidRDefault="00D47D34" w:rsidP="00264C13">
      <w:pPr>
        <w:spacing w:after="0" w:line="240" w:lineRule="auto"/>
        <w:ind w:firstLine="284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264C13">
        <w:rPr>
          <w:rFonts w:ascii="Times New Roman" w:eastAsia="Calibri" w:hAnsi="Times New Roman" w:cs="Times New Roman"/>
          <w:b/>
          <w:sz w:val="28"/>
          <w:szCs w:val="28"/>
        </w:rPr>
        <w:t>Исходные данные.</w:t>
      </w:r>
      <w:r w:rsidRPr="00264C13">
        <w:rPr>
          <w:rFonts w:ascii="Times New Roman" w:eastAsia="Calibri" w:hAnsi="Times New Roman" w:cs="Times New Roman"/>
          <w:sz w:val="28"/>
          <w:szCs w:val="28"/>
        </w:rPr>
        <w:t xml:space="preserve"> В отчетном месяце на молокозаводе выработано: молоко пастеризованное жирностью 2,5 % – 409 т; кефир детский в бумажных пакетах – 75 т; простокваша – 235 т.</w:t>
      </w:r>
    </w:p>
    <w:p w:rsidR="00D47D34" w:rsidRPr="00264C13" w:rsidRDefault="00D47D34" w:rsidP="00264C13">
      <w:pPr>
        <w:spacing w:after="0" w:line="240" w:lineRule="auto"/>
        <w:ind w:firstLine="284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264C13">
        <w:rPr>
          <w:rFonts w:ascii="Times New Roman" w:eastAsia="Calibri" w:hAnsi="Times New Roman" w:cs="Times New Roman"/>
          <w:sz w:val="28"/>
          <w:szCs w:val="28"/>
        </w:rPr>
        <w:t>Стоимость обрата – 329 рублей. Фактические затраты на производство пр</w:t>
      </w:r>
      <w:r w:rsidRPr="00264C13">
        <w:rPr>
          <w:rFonts w:ascii="Times New Roman" w:eastAsia="Calibri" w:hAnsi="Times New Roman" w:cs="Times New Roman"/>
          <w:sz w:val="28"/>
          <w:szCs w:val="28"/>
        </w:rPr>
        <w:t>о</w:t>
      </w:r>
      <w:r w:rsidRPr="00264C13">
        <w:rPr>
          <w:rFonts w:ascii="Times New Roman" w:eastAsia="Calibri" w:hAnsi="Times New Roman" w:cs="Times New Roman"/>
          <w:sz w:val="28"/>
          <w:szCs w:val="28"/>
        </w:rPr>
        <w:t>дукции составили 769430 рублей, незавершенное производство на начало мес</w:t>
      </w:r>
      <w:r w:rsidRPr="00264C13">
        <w:rPr>
          <w:rFonts w:ascii="Times New Roman" w:eastAsia="Calibri" w:hAnsi="Times New Roman" w:cs="Times New Roman"/>
          <w:sz w:val="28"/>
          <w:szCs w:val="28"/>
        </w:rPr>
        <w:t>я</w:t>
      </w:r>
      <w:r w:rsidRPr="00264C13">
        <w:rPr>
          <w:rFonts w:ascii="Times New Roman" w:eastAsia="Calibri" w:hAnsi="Times New Roman" w:cs="Times New Roman"/>
          <w:sz w:val="28"/>
          <w:szCs w:val="28"/>
        </w:rPr>
        <w:t>ца –123 рублей.</w:t>
      </w:r>
    </w:p>
    <w:p w:rsidR="00D47D34" w:rsidRPr="006E09B2" w:rsidRDefault="00D47D34" w:rsidP="00264C13">
      <w:pPr>
        <w:spacing w:after="0" w:line="240" w:lineRule="auto"/>
        <w:ind w:firstLine="284"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D47D34" w:rsidRPr="009B1D97" w:rsidRDefault="00D47D34" w:rsidP="00264C13">
      <w:pPr>
        <w:spacing w:after="0" w:line="240" w:lineRule="auto"/>
        <w:ind w:firstLine="284"/>
        <w:jc w:val="both"/>
        <w:outlineLvl w:val="0"/>
        <w:rPr>
          <w:rFonts w:ascii="Times New Roman" w:eastAsia="Calibri" w:hAnsi="Times New Roman" w:cs="Times New Roman"/>
          <w:i/>
        </w:rPr>
      </w:pPr>
      <w:r w:rsidRPr="009B1D97">
        <w:rPr>
          <w:rFonts w:ascii="Times New Roman" w:eastAsia="Calibri" w:hAnsi="Times New Roman" w:cs="Times New Roman"/>
          <w:i/>
          <w:spacing w:val="20"/>
        </w:rPr>
        <w:t>Примечание.</w:t>
      </w:r>
      <w:r w:rsidRPr="009B1D97">
        <w:rPr>
          <w:rFonts w:ascii="Times New Roman" w:eastAsia="Calibri" w:hAnsi="Times New Roman" w:cs="Times New Roman"/>
          <w:i/>
        </w:rPr>
        <w:t xml:space="preserve"> Нормативные затраты на 1 т продукции, тыс. рублей: молока – 990, кефира – 1202, простокваши – 1100.</w:t>
      </w:r>
    </w:p>
    <w:p w:rsidR="006E09B2" w:rsidRDefault="006E09B2" w:rsidP="00264C13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04E1B" w:rsidRPr="00264C13" w:rsidRDefault="00D47D34" w:rsidP="00264C13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4C13">
        <w:rPr>
          <w:rFonts w:ascii="Times New Roman" w:hAnsi="Times New Roman" w:cs="Times New Roman"/>
          <w:b/>
          <w:bCs/>
          <w:sz w:val="28"/>
          <w:szCs w:val="28"/>
        </w:rPr>
        <w:t>Задание 8.</w:t>
      </w:r>
    </w:p>
    <w:p w:rsidR="00D47D34" w:rsidRPr="006E09B2" w:rsidRDefault="00F04E1B" w:rsidP="00264C13">
      <w:pPr>
        <w:spacing w:after="0" w:line="240" w:lineRule="auto"/>
        <w:ind w:firstLine="284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264C13">
        <w:rPr>
          <w:rFonts w:ascii="Times New Roman" w:hAnsi="Times New Roman" w:cs="Times New Roman"/>
          <w:sz w:val="28"/>
          <w:szCs w:val="28"/>
        </w:rPr>
        <w:t xml:space="preserve">На основании исходных данных требуется исчислить фактическую </w:t>
      </w:r>
      <w:r w:rsidRPr="006E09B2">
        <w:rPr>
          <w:rFonts w:ascii="Times New Roman" w:hAnsi="Times New Roman" w:cs="Times New Roman"/>
          <w:spacing w:val="-2"/>
          <w:sz w:val="28"/>
          <w:szCs w:val="28"/>
        </w:rPr>
        <w:t>себесто</w:t>
      </w:r>
      <w:r w:rsidRPr="006E09B2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6E09B2">
        <w:rPr>
          <w:rFonts w:ascii="Times New Roman" w:hAnsi="Times New Roman" w:cs="Times New Roman"/>
          <w:spacing w:val="-2"/>
          <w:sz w:val="28"/>
          <w:szCs w:val="28"/>
        </w:rPr>
        <w:t>мость единицы каждого вида продукции по мясожировому цеху (прил.</w:t>
      </w:r>
      <w:r w:rsidR="00D47D34" w:rsidRPr="006E09B2">
        <w:rPr>
          <w:rFonts w:ascii="Times New Roman" w:hAnsi="Times New Roman" w:cs="Times New Roman"/>
          <w:spacing w:val="-2"/>
          <w:sz w:val="28"/>
          <w:szCs w:val="28"/>
        </w:rPr>
        <w:t xml:space="preserve"> 4</w:t>
      </w:r>
      <w:r w:rsidRPr="006E09B2">
        <w:rPr>
          <w:rFonts w:ascii="Times New Roman" w:hAnsi="Times New Roman" w:cs="Times New Roman"/>
          <w:spacing w:val="-2"/>
          <w:sz w:val="28"/>
          <w:szCs w:val="28"/>
        </w:rPr>
        <w:t>).</w:t>
      </w:r>
    </w:p>
    <w:p w:rsidR="00F04E1B" w:rsidRPr="00264C13" w:rsidRDefault="00F04E1B" w:rsidP="00264C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4C13">
        <w:rPr>
          <w:rFonts w:ascii="Times New Roman" w:hAnsi="Times New Roman" w:cs="Times New Roman"/>
          <w:b/>
          <w:bCs/>
          <w:sz w:val="28"/>
          <w:szCs w:val="28"/>
        </w:rPr>
        <w:t>Исходные данные</w:t>
      </w:r>
      <w:r w:rsidRPr="00264C13">
        <w:rPr>
          <w:rFonts w:ascii="Times New Roman" w:hAnsi="Times New Roman" w:cs="Times New Roman"/>
          <w:sz w:val="28"/>
          <w:szCs w:val="28"/>
        </w:rPr>
        <w:t>. В ОАО «</w:t>
      </w:r>
      <w:proofErr w:type="spellStart"/>
      <w:r w:rsidRPr="00264C13">
        <w:rPr>
          <w:rFonts w:ascii="Times New Roman" w:hAnsi="Times New Roman" w:cs="Times New Roman"/>
          <w:sz w:val="28"/>
          <w:szCs w:val="28"/>
        </w:rPr>
        <w:t>Ивьевский</w:t>
      </w:r>
      <w:proofErr w:type="spellEnd"/>
      <w:r w:rsidRPr="00264C13">
        <w:rPr>
          <w:rFonts w:ascii="Times New Roman" w:hAnsi="Times New Roman" w:cs="Times New Roman"/>
          <w:sz w:val="28"/>
          <w:szCs w:val="28"/>
        </w:rPr>
        <w:t xml:space="preserve"> мясокомбинат» в мясожировом цеху переработан КРС. Фактические затраты по переработке за от</w:t>
      </w:r>
      <w:r w:rsidR="00D47D34" w:rsidRPr="00264C13">
        <w:rPr>
          <w:rFonts w:ascii="Times New Roman" w:hAnsi="Times New Roman" w:cs="Times New Roman"/>
          <w:sz w:val="28"/>
          <w:szCs w:val="28"/>
        </w:rPr>
        <w:t>четный период с</w:t>
      </w:r>
      <w:r w:rsidR="00D47D34" w:rsidRPr="00264C13">
        <w:rPr>
          <w:rFonts w:ascii="Times New Roman" w:hAnsi="Times New Roman" w:cs="Times New Roman"/>
          <w:sz w:val="28"/>
          <w:szCs w:val="28"/>
        </w:rPr>
        <w:t>о</w:t>
      </w:r>
      <w:r w:rsidR="00D47D34" w:rsidRPr="00264C13">
        <w:rPr>
          <w:rFonts w:ascii="Times New Roman" w:hAnsi="Times New Roman" w:cs="Times New Roman"/>
          <w:sz w:val="28"/>
          <w:szCs w:val="28"/>
        </w:rPr>
        <w:t xml:space="preserve">ставили 16250 </w:t>
      </w:r>
      <w:r w:rsidRPr="00264C13">
        <w:rPr>
          <w:rFonts w:ascii="Times New Roman" w:hAnsi="Times New Roman" w:cs="Times New Roman"/>
          <w:sz w:val="28"/>
          <w:szCs w:val="28"/>
        </w:rPr>
        <w:t>рублей. Из производства получены следующие виды продукции:</w:t>
      </w:r>
    </w:p>
    <w:p w:rsidR="00F04E1B" w:rsidRPr="00264C13" w:rsidRDefault="00F04E1B" w:rsidP="00264C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4C13">
        <w:rPr>
          <w:rFonts w:ascii="Times New Roman" w:hAnsi="Times New Roman" w:cs="Times New Roman"/>
          <w:sz w:val="28"/>
          <w:szCs w:val="28"/>
        </w:rPr>
        <w:lastRenderedPageBreak/>
        <w:t>- мясо говяжье на костях, тонн:</w:t>
      </w:r>
    </w:p>
    <w:p w:rsidR="00F04E1B" w:rsidRPr="00264C13" w:rsidRDefault="00F04E1B" w:rsidP="00264C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4C13">
        <w:rPr>
          <w:rFonts w:ascii="Times New Roman" w:hAnsi="Times New Roman" w:cs="Times New Roman"/>
          <w:sz w:val="28"/>
          <w:szCs w:val="28"/>
        </w:rPr>
        <w:t>- 1 категории – 2,4;</w:t>
      </w:r>
    </w:p>
    <w:p w:rsidR="00F04E1B" w:rsidRPr="00264C13" w:rsidRDefault="00F04E1B" w:rsidP="00264C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4C13">
        <w:rPr>
          <w:rFonts w:ascii="Times New Roman" w:hAnsi="Times New Roman" w:cs="Times New Roman"/>
          <w:sz w:val="28"/>
          <w:szCs w:val="28"/>
        </w:rPr>
        <w:t>- 2 категории – 1,2;</w:t>
      </w:r>
    </w:p>
    <w:p w:rsidR="00F04E1B" w:rsidRDefault="00F04E1B" w:rsidP="00264C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4C13">
        <w:rPr>
          <w:rFonts w:ascii="Times New Roman" w:hAnsi="Times New Roman" w:cs="Times New Roman"/>
          <w:sz w:val="28"/>
          <w:szCs w:val="28"/>
        </w:rPr>
        <w:t>- тощей категории – 0,6;</w:t>
      </w:r>
    </w:p>
    <w:p w:rsidR="009B1D97" w:rsidRPr="00264C13" w:rsidRDefault="009B1D97" w:rsidP="00264C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04E1B" w:rsidRPr="009B1D97" w:rsidRDefault="00F04E1B" w:rsidP="00264C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B1D97">
        <w:rPr>
          <w:rFonts w:ascii="Times New Roman" w:hAnsi="Times New Roman" w:cs="Times New Roman"/>
          <w:spacing w:val="20"/>
          <w:sz w:val="24"/>
          <w:szCs w:val="24"/>
        </w:rPr>
        <w:t>Примечание.</w:t>
      </w:r>
      <w:r w:rsidRPr="009B1D97">
        <w:rPr>
          <w:rFonts w:ascii="Times New Roman" w:hAnsi="Times New Roman" w:cs="Times New Roman"/>
          <w:sz w:val="24"/>
          <w:szCs w:val="24"/>
        </w:rPr>
        <w:t xml:space="preserve"> Коэффициенты перевода говядины в </w:t>
      </w:r>
      <w:proofErr w:type="gramStart"/>
      <w:r w:rsidRPr="009B1D97">
        <w:rPr>
          <w:rFonts w:ascii="Times New Roman" w:hAnsi="Times New Roman" w:cs="Times New Roman"/>
          <w:sz w:val="24"/>
          <w:szCs w:val="24"/>
        </w:rPr>
        <w:t>условную</w:t>
      </w:r>
      <w:proofErr w:type="gramEnd"/>
      <w:r w:rsidRPr="009B1D97">
        <w:rPr>
          <w:rFonts w:ascii="Times New Roman" w:hAnsi="Times New Roman" w:cs="Times New Roman"/>
          <w:sz w:val="24"/>
          <w:szCs w:val="24"/>
        </w:rPr>
        <w:t>:</w:t>
      </w:r>
    </w:p>
    <w:p w:rsidR="00F04E1B" w:rsidRPr="009B1D97" w:rsidRDefault="00F04E1B" w:rsidP="00264C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B1D97">
        <w:rPr>
          <w:rFonts w:ascii="Times New Roman" w:hAnsi="Times New Roman" w:cs="Times New Roman"/>
          <w:sz w:val="24"/>
          <w:szCs w:val="24"/>
        </w:rPr>
        <w:t>- говядина 1 категории – 1,0;</w:t>
      </w:r>
    </w:p>
    <w:p w:rsidR="00F04E1B" w:rsidRPr="009B1D97" w:rsidRDefault="00F04E1B" w:rsidP="00264C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B1D97">
        <w:rPr>
          <w:rFonts w:ascii="Times New Roman" w:hAnsi="Times New Roman" w:cs="Times New Roman"/>
          <w:sz w:val="24"/>
          <w:szCs w:val="24"/>
        </w:rPr>
        <w:t>- говядина 2 категории – 0,61;</w:t>
      </w:r>
    </w:p>
    <w:p w:rsidR="00753A43" w:rsidRPr="009B1D97" w:rsidRDefault="00F04E1B" w:rsidP="00264C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B1D97">
        <w:rPr>
          <w:rFonts w:ascii="Times New Roman" w:hAnsi="Times New Roman" w:cs="Times New Roman"/>
          <w:sz w:val="24"/>
          <w:szCs w:val="24"/>
        </w:rPr>
        <w:t>- тощей категории – 0,5.</w:t>
      </w:r>
    </w:p>
    <w:p w:rsidR="00802C3D" w:rsidRPr="00264C13" w:rsidRDefault="00802C3D" w:rsidP="00264C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23724" w:rsidRPr="00264C13" w:rsidRDefault="00F23724" w:rsidP="00264C1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C13">
        <w:rPr>
          <w:rFonts w:ascii="Times New Roman" w:hAnsi="Times New Roman" w:cs="Times New Roman"/>
          <w:b/>
          <w:sz w:val="28"/>
          <w:szCs w:val="28"/>
        </w:rPr>
        <w:t>ПРИЛОЖЕНИЯ</w:t>
      </w:r>
    </w:p>
    <w:p w:rsidR="00F23724" w:rsidRPr="00264C13" w:rsidRDefault="00F23724" w:rsidP="00264C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23724" w:rsidRPr="00264C13" w:rsidRDefault="00F23724" w:rsidP="00264C13">
      <w:pPr>
        <w:spacing w:after="0" w:line="240" w:lineRule="auto"/>
        <w:ind w:firstLine="284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264C13">
        <w:rPr>
          <w:rFonts w:ascii="Times New Roman" w:hAnsi="Times New Roman" w:cs="Times New Roman"/>
          <w:b/>
          <w:i/>
          <w:sz w:val="28"/>
          <w:szCs w:val="28"/>
        </w:rPr>
        <w:t>Приложение 1</w:t>
      </w:r>
    </w:p>
    <w:p w:rsidR="00F23724" w:rsidRPr="00264C13" w:rsidRDefault="00F23724" w:rsidP="00264C13">
      <w:pPr>
        <w:spacing w:after="0" w:line="240" w:lineRule="auto"/>
        <w:ind w:firstLine="284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F23724" w:rsidRPr="009B1D97" w:rsidRDefault="00F23724" w:rsidP="00264C1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D97">
        <w:rPr>
          <w:rFonts w:ascii="Times New Roman" w:hAnsi="Times New Roman" w:cs="Times New Roman"/>
          <w:b/>
          <w:sz w:val="24"/>
          <w:szCs w:val="24"/>
        </w:rPr>
        <w:t>Исчисление фактической себестоимости томат-пасты</w:t>
      </w:r>
    </w:p>
    <w:p w:rsidR="006E09B2" w:rsidRPr="009B1D97" w:rsidRDefault="006E09B2" w:rsidP="00264C1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444"/>
        <w:gridCol w:w="967"/>
        <w:gridCol w:w="1250"/>
        <w:gridCol w:w="1380"/>
        <w:gridCol w:w="1201"/>
        <w:gridCol w:w="1406"/>
        <w:gridCol w:w="1001"/>
        <w:gridCol w:w="1205"/>
      </w:tblGrid>
      <w:tr w:rsidR="00F23724" w:rsidRPr="009B1D97" w:rsidTr="0045442C">
        <w:tc>
          <w:tcPr>
            <w:tcW w:w="913" w:type="dxa"/>
            <w:vMerge w:val="restart"/>
            <w:vAlign w:val="center"/>
          </w:tcPr>
          <w:p w:rsidR="00F23724" w:rsidRPr="009B1D97" w:rsidRDefault="00F23724" w:rsidP="006E09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1D97">
              <w:rPr>
                <w:sz w:val="24"/>
                <w:szCs w:val="24"/>
              </w:rPr>
              <w:t>Наимен</w:t>
            </w:r>
            <w:r w:rsidRPr="009B1D97">
              <w:rPr>
                <w:sz w:val="24"/>
                <w:szCs w:val="24"/>
              </w:rPr>
              <w:t>о</w:t>
            </w:r>
            <w:r w:rsidRPr="009B1D97">
              <w:rPr>
                <w:sz w:val="24"/>
                <w:szCs w:val="24"/>
              </w:rPr>
              <w:t>вание</w:t>
            </w:r>
          </w:p>
          <w:p w:rsidR="00F23724" w:rsidRPr="009B1D97" w:rsidRDefault="00F23724" w:rsidP="006E09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1D97">
              <w:rPr>
                <w:sz w:val="24"/>
                <w:szCs w:val="24"/>
              </w:rPr>
              <w:t>готовой продукции</w:t>
            </w:r>
          </w:p>
        </w:tc>
        <w:tc>
          <w:tcPr>
            <w:tcW w:w="642" w:type="dxa"/>
            <w:vMerge w:val="restart"/>
            <w:vAlign w:val="center"/>
          </w:tcPr>
          <w:p w:rsidR="00F23724" w:rsidRPr="009B1D97" w:rsidRDefault="00F23724" w:rsidP="006E09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1D97">
              <w:rPr>
                <w:sz w:val="24"/>
                <w:szCs w:val="24"/>
              </w:rPr>
              <w:t>Е</w:t>
            </w:r>
            <w:r w:rsidRPr="009B1D97">
              <w:rPr>
                <w:sz w:val="24"/>
                <w:szCs w:val="24"/>
              </w:rPr>
              <w:t>м</w:t>
            </w:r>
            <w:r w:rsidRPr="009B1D97">
              <w:rPr>
                <w:sz w:val="24"/>
                <w:szCs w:val="24"/>
              </w:rPr>
              <w:t xml:space="preserve">кость, </w:t>
            </w:r>
            <w:proofErr w:type="gramStart"/>
            <w:r w:rsidRPr="009B1D97">
              <w:rPr>
                <w:sz w:val="24"/>
                <w:szCs w:val="24"/>
              </w:rPr>
              <w:t>л</w:t>
            </w:r>
            <w:proofErr w:type="gramEnd"/>
          </w:p>
        </w:tc>
        <w:tc>
          <w:tcPr>
            <w:tcW w:w="803" w:type="dxa"/>
            <w:vMerge w:val="restart"/>
            <w:vAlign w:val="center"/>
          </w:tcPr>
          <w:p w:rsidR="00F23724" w:rsidRPr="009B1D97" w:rsidRDefault="00F23724" w:rsidP="006E09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1D97">
              <w:rPr>
                <w:sz w:val="24"/>
                <w:szCs w:val="24"/>
              </w:rPr>
              <w:t>Колич</w:t>
            </w:r>
            <w:r w:rsidRPr="009B1D97">
              <w:rPr>
                <w:sz w:val="24"/>
                <w:szCs w:val="24"/>
              </w:rPr>
              <w:t>е</w:t>
            </w:r>
            <w:r w:rsidRPr="009B1D97">
              <w:rPr>
                <w:sz w:val="24"/>
                <w:szCs w:val="24"/>
              </w:rPr>
              <w:t>ство, штук</w:t>
            </w:r>
          </w:p>
        </w:tc>
        <w:tc>
          <w:tcPr>
            <w:tcW w:w="877" w:type="dxa"/>
            <w:vMerge w:val="restart"/>
            <w:vAlign w:val="center"/>
          </w:tcPr>
          <w:p w:rsidR="00F23724" w:rsidRPr="009B1D97" w:rsidRDefault="00F23724" w:rsidP="006E09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1D97">
              <w:rPr>
                <w:sz w:val="24"/>
                <w:szCs w:val="24"/>
              </w:rPr>
              <w:t>Коэфф</w:t>
            </w:r>
            <w:r w:rsidRPr="009B1D97">
              <w:rPr>
                <w:sz w:val="24"/>
                <w:szCs w:val="24"/>
              </w:rPr>
              <w:t>и</w:t>
            </w:r>
            <w:r w:rsidRPr="009B1D97">
              <w:rPr>
                <w:sz w:val="24"/>
                <w:szCs w:val="24"/>
              </w:rPr>
              <w:t>циент п</w:t>
            </w:r>
            <w:r w:rsidRPr="009B1D97">
              <w:rPr>
                <w:sz w:val="24"/>
                <w:szCs w:val="24"/>
              </w:rPr>
              <w:t>е</w:t>
            </w:r>
            <w:r w:rsidRPr="009B1D97">
              <w:rPr>
                <w:sz w:val="24"/>
                <w:szCs w:val="24"/>
              </w:rPr>
              <w:t>ревода в условную продукцию</w:t>
            </w:r>
          </w:p>
        </w:tc>
        <w:tc>
          <w:tcPr>
            <w:tcW w:w="775" w:type="dxa"/>
            <w:vMerge w:val="restart"/>
            <w:vAlign w:val="center"/>
          </w:tcPr>
          <w:p w:rsidR="00F23724" w:rsidRPr="009B1D97" w:rsidRDefault="00F23724" w:rsidP="006E09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1D97">
              <w:rPr>
                <w:sz w:val="24"/>
                <w:szCs w:val="24"/>
              </w:rPr>
              <w:t>Колич</w:t>
            </w:r>
            <w:r w:rsidRPr="009B1D97">
              <w:rPr>
                <w:sz w:val="24"/>
                <w:szCs w:val="24"/>
              </w:rPr>
              <w:t>е</w:t>
            </w:r>
            <w:r w:rsidRPr="009B1D97">
              <w:rPr>
                <w:sz w:val="24"/>
                <w:szCs w:val="24"/>
              </w:rPr>
              <w:t>ство у</w:t>
            </w:r>
            <w:r w:rsidRPr="009B1D97">
              <w:rPr>
                <w:sz w:val="24"/>
                <w:szCs w:val="24"/>
              </w:rPr>
              <w:t>с</w:t>
            </w:r>
            <w:r w:rsidRPr="009B1D97">
              <w:rPr>
                <w:sz w:val="24"/>
                <w:szCs w:val="24"/>
              </w:rPr>
              <w:t>ловных единиц проду</w:t>
            </w:r>
            <w:r w:rsidRPr="009B1D97">
              <w:rPr>
                <w:sz w:val="24"/>
                <w:szCs w:val="24"/>
              </w:rPr>
              <w:t>к</w:t>
            </w:r>
            <w:r w:rsidRPr="009B1D97">
              <w:rPr>
                <w:sz w:val="24"/>
                <w:szCs w:val="24"/>
              </w:rPr>
              <w:t>ции</w:t>
            </w:r>
          </w:p>
        </w:tc>
        <w:tc>
          <w:tcPr>
            <w:tcW w:w="891" w:type="dxa"/>
            <w:vMerge w:val="restart"/>
            <w:vAlign w:val="center"/>
          </w:tcPr>
          <w:p w:rsidR="00F23724" w:rsidRPr="009B1D97" w:rsidRDefault="00F23724" w:rsidP="006E09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1D97">
              <w:rPr>
                <w:sz w:val="24"/>
                <w:szCs w:val="24"/>
              </w:rPr>
              <w:t>Фактич</w:t>
            </w:r>
            <w:r w:rsidRPr="009B1D97">
              <w:rPr>
                <w:sz w:val="24"/>
                <w:szCs w:val="24"/>
              </w:rPr>
              <w:t>е</w:t>
            </w:r>
            <w:r w:rsidRPr="009B1D97">
              <w:rPr>
                <w:sz w:val="24"/>
                <w:szCs w:val="24"/>
              </w:rPr>
              <w:t>ские затр</w:t>
            </w:r>
            <w:r w:rsidRPr="009B1D97">
              <w:rPr>
                <w:sz w:val="24"/>
                <w:szCs w:val="24"/>
              </w:rPr>
              <w:t>а</w:t>
            </w:r>
            <w:r w:rsidRPr="009B1D97">
              <w:rPr>
                <w:sz w:val="24"/>
                <w:szCs w:val="24"/>
              </w:rPr>
              <w:t>ты на пр</w:t>
            </w:r>
            <w:r w:rsidRPr="009B1D97">
              <w:rPr>
                <w:sz w:val="24"/>
                <w:szCs w:val="24"/>
              </w:rPr>
              <w:t>о</w:t>
            </w:r>
            <w:r w:rsidRPr="009B1D97">
              <w:rPr>
                <w:sz w:val="24"/>
                <w:szCs w:val="24"/>
              </w:rPr>
              <w:t>изводство, тыс. руб.</w:t>
            </w:r>
          </w:p>
        </w:tc>
        <w:tc>
          <w:tcPr>
            <w:tcW w:w="1438" w:type="dxa"/>
            <w:gridSpan w:val="2"/>
            <w:vAlign w:val="center"/>
          </w:tcPr>
          <w:p w:rsidR="00F23724" w:rsidRPr="009B1D97" w:rsidRDefault="00F23724" w:rsidP="006E09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1D97">
              <w:rPr>
                <w:sz w:val="24"/>
                <w:szCs w:val="24"/>
              </w:rPr>
              <w:t>Фактическая себ</w:t>
            </w:r>
            <w:r w:rsidRPr="009B1D97">
              <w:rPr>
                <w:sz w:val="24"/>
                <w:szCs w:val="24"/>
              </w:rPr>
              <w:t>е</w:t>
            </w:r>
            <w:r w:rsidRPr="009B1D97">
              <w:rPr>
                <w:sz w:val="24"/>
                <w:szCs w:val="24"/>
              </w:rPr>
              <w:t>стоимость, тыс. руб.</w:t>
            </w:r>
          </w:p>
        </w:tc>
      </w:tr>
      <w:tr w:rsidR="00F23724" w:rsidRPr="009B1D97" w:rsidTr="0045442C">
        <w:tc>
          <w:tcPr>
            <w:tcW w:w="913" w:type="dxa"/>
            <w:vMerge/>
            <w:vAlign w:val="center"/>
          </w:tcPr>
          <w:p w:rsidR="00F23724" w:rsidRPr="009B1D97" w:rsidRDefault="00F23724" w:rsidP="006E09B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2" w:type="dxa"/>
            <w:vMerge/>
            <w:vAlign w:val="center"/>
          </w:tcPr>
          <w:p w:rsidR="00F23724" w:rsidRPr="009B1D97" w:rsidRDefault="00F23724" w:rsidP="006E09B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3" w:type="dxa"/>
            <w:vMerge/>
            <w:vAlign w:val="center"/>
          </w:tcPr>
          <w:p w:rsidR="00F23724" w:rsidRPr="009B1D97" w:rsidRDefault="00F23724" w:rsidP="006E09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77" w:type="dxa"/>
            <w:vMerge/>
            <w:vAlign w:val="center"/>
          </w:tcPr>
          <w:p w:rsidR="00F23724" w:rsidRPr="009B1D97" w:rsidRDefault="00F23724" w:rsidP="006E09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  <w:vMerge/>
            <w:vAlign w:val="center"/>
          </w:tcPr>
          <w:p w:rsidR="00F23724" w:rsidRPr="009B1D97" w:rsidRDefault="00F23724" w:rsidP="006E09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91" w:type="dxa"/>
            <w:vMerge/>
            <w:vAlign w:val="center"/>
          </w:tcPr>
          <w:p w:rsidR="00F23724" w:rsidRPr="009B1D97" w:rsidRDefault="00F23724" w:rsidP="006E09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1" w:type="dxa"/>
            <w:vAlign w:val="center"/>
          </w:tcPr>
          <w:p w:rsidR="00F23724" w:rsidRPr="009B1D97" w:rsidRDefault="00F23724" w:rsidP="006E09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1D97">
              <w:rPr>
                <w:sz w:val="24"/>
                <w:szCs w:val="24"/>
              </w:rPr>
              <w:t>1 у</w:t>
            </w:r>
            <w:r w:rsidRPr="009B1D97">
              <w:rPr>
                <w:sz w:val="24"/>
                <w:szCs w:val="24"/>
              </w:rPr>
              <w:t>с</w:t>
            </w:r>
            <w:r w:rsidRPr="009B1D97">
              <w:rPr>
                <w:sz w:val="24"/>
                <w:szCs w:val="24"/>
              </w:rPr>
              <w:t>ловной банки</w:t>
            </w:r>
          </w:p>
        </w:tc>
        <w:tc>
          <w:tcPr>
            <w:tcW w:w="777" w:type="dxa"/>
            <w:vAlign w:val="center"/>
          </w:tcPr>
          <w:p w:rsidR="00F23724" w:rsidRPr="009B1D97" w:rsidRDefault="00F23724" w:rsidP="006E09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1D97">
              <w:rPr>
                <w:sz w:val="24"/>
                <w:szCs w:val="24"/>
              </w:rPr>
              <w:t>1 физ</w:t>
            </w:r>
            <w:r w:rsidRPr="009B1D97">
              <w:rPr>
                <w:sz w:val="24"/>
                <w:szCs w:val="24"/>
              </w:rPr>
              <w:t>и</w:t>
            </w:r>
            <w:r w:rsidRPr="009B1D97">
              <w:rPr>
                <w:sz w:val="24"/>
                <w:szCs w:val="24"/>
              </w:rPr>
              <w:t>ческой банки</w:t>
            </w:r>
          </w:p>
        </w:tc>
      </w:tr>
      <w:tr w:rsidR="00F23724" w:rsidRPr="009B1D97" w:rsidTr="0045442C">
        <w:trPr>
          <w:trHeight w:val="121"/>
        </w:trPr>
        <w:tc>
          <w:tcPr>
            <w:tcW w:w="913" w:type="dxa"/>
            <w:vAlign w:val="center"/>
          </w:tcPr>
          <w:p w:rsidR="00F23724" w:rsidRPr="009B1D97" w:rsidRDefault="00F23724" w:rsidP="006E09B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F23724" w:rsidRPr="009B1D97" w:rsidRDefault="00F23724" w:rsidP="006E09B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3" w:type="dxa"/>
            <w:vAlign w:val="center"/>
          </w:tcPr>
          <w:p w:rsidR="00F23724" w:rsidRPr="009B1D97" w:rsidRDefault="00F23724" w:rsidP="006E09B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7" w:type="dxa"/>
            <w:vAlign w:val="center"/>
          </w:tcPr>
          <w:p w:rsidR="00F23724" w:rsidRPr="009B1D97" w:rsidRDefault="00F23724" w:rsidP="006E09B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5" w:type="dxa"/>
            <w:vAlign w:val="center"/>
          </w:tcPr>
          <w:p w:rsidR="00F23724" w:rsidRPr="009B1D97" w:rsidRDefault="00F23724" w:rsidP="006E09B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1" w:type="dxa"/>
            <w:vAlign w:val="center"/>
          </w:tcPr>
          <w:p w:rsidR="00F23724" w:rsidRPr="009B1D97" w:rsidRDefault="00F23724" w:rsidP="006E09B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1" w:type="dxa"/>
            <w:vAlign w:val="center"/>
          </w:tcPr>
          <w:p w:rsidR="00F23724" w:rsidRPr="009B1D97" w:rsidRDefault="00F23724" w:rsidP="006E09B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7" w:type="dxa"/>
            <w:vAlign w:val="center"/>
          </w:tcPr>
          <w:p w:rsidR="00F23724" w:rsidRPr="009B1D97" w:rsidRDefault="00F23724" w:rsidP="006E09B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F23724" w:rsidRPr="009B1D97" w:rsidTr="0045442C">
        <w:tc>
          <w:tcPr>
            <w:tcW w:w="913" w:type="dxa"/>
            <w:vAlign w:val="center"/>
          </w:tcPr>
          <w:p w:rsidR="00F23724" w:rsidRPr="009B1D97" w:rsidRDefault="00F23724" w:rsidP="006E09B2">
            <w:pPr>
              <w:spacing w:after="0" w:line="240" w:lineRule="auto"/>
              <w:jc w:val="center"/>
              <w:rPr>
                <w:spacing w:val="20"/>
                <w:sz w:val="24"/>
                <w:szCs w:val="24"/>
              </w:rPr>
            </w:pPr>
            <w:r w:rsidRPr="009B1D97">
              <w:rPr>
                <w:spacing w:val="20"/>
                <w:sz w:val="24"/>
                <w:szCs w:val="24"/>
              </w:rPr>
              <w:t>Итого…</w:t>
            </w:r>
          </w:p>
        </w:tc>
        <w:tc>
          <w:tcPr>
            <w:tcW w:w="642" w:type="dxa"/>
            <w:vAlign w:val="center"/>
          </w:tcPr>
          <w:p w:rsidR="00F23724" w:rsidRPr="009B1D97" w:rsidRDefault="00F23724" w:rsidP="006E09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1D97">
              <w:rPr>
                <w:sz w:val="24"/>
                <w:szCs w:val="24"/>
              </w:rPr>
              <w:t>Х</w:t>
            </w:r>
          </w:p>
        </w:tc>
        <w:tc>
          <w:tcPr>
            <w:tcW w:w="803" w:type="dxa"/>
            <w:vAlign w:val="center"/>
          </w:tcPr>
          <w:p w:rsidR="00F23724" w:rsidRPr="009B1D97" w:rsidRDefault="00F23724" w:rsidP="006E09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1D97">
              <w:rPr>
                <w:sz w:val="24"/>
                <w:szCs w:val="24"/>
              </w:rPr>
              <w:t>Х</w:t>
            </w:r>
          </w:p>
        </w:tc>
        <w:tc>
          <w:tcPr>
            <w:tcW w:w="877" w:type="dxa"/>
            <w:vAlign w:val="center"/>
          </w:tcPr>
          <w:p w:rsidR="00F23724" w:rsidRPr="009B1D97" w:rsidRDefault="00F23724" w:rsidP="006E09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1D97">
              <w:rPr>
                <w:sz w:val="24"/>
                <w:szCs w:val="24"/>
              </w:rPr>
              <w:t>Х</w:t>
            </w:r>
          </w:p>
        </w:tc>
        <w:tc>
          <w:tcPr>
            <w:tcW w:w="775" w:type="dxa"/>
            <w:vAlign w:val="center"/>
          </w:tcPr>
          <w:p w:rsidR="00F23724" w:rsidRPr="009B1D97" w:rsidRDefault="00F23724" w:rsidP="006E09B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1" w:type="dxa"/>
            <w:vAlign w:val="center"/>
          </w:tcPr>
          <w:p w:rsidR="00F23724" w:rsidRPr="009B1D97" w:rsidRDefault="00F23724" w:rsidP="006E09B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1" w:type="dxa"/>
            <w:vAlign w:val="center"/>
          </w:tcPr>
          <w:p w:rsidR="00F23724" w:rsidRPr="009B1D97" w:rsidRDefault="00F23724" w:rsidP="006E09B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7" w:type="dxa"/>
            <w:vAlign w:val="center"/>
          </w:tcPr>
          <w:p w:rsidR="00F23724" w:rsidRPr="009B1D97" w:rsidRDefault="00F23724" w:rsidP="006E09B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F23724" w:rsidRPr="00264C13" w:rsidRDefault="00F23724" w:rsidP="00264C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23724" w:rsidRPr="00264C13" w:rsidRDefault="00F23724" w:rsidP="00264C13">
      <w:pPr>
        <w:spacing w:after="0" w:line="240" w:lineRule="auto"/>
        <w:ind w:firstLine="284"/>
        <w:jc w:val="right"/>
        <w:rPr>
          <w:rFonts w:ascii="Times New Roman" w:hAnsi="Times New Roman" w:cs="Times New Roman"/>
          <w:b/>
          <w:i/>
          <w:spacing w:val="20"/>
          <w:sz w:val="28"/>
          <w:szCs w:val="28"/>
        </w:rPr>
      </w:pPr>
    </w:p>
    <w:p w:rsidR="00F23724" w:rsidRPr="00264C13" w:rsidRDefault="00F23724" w:rsidP="00264C13">
      <w:pPr>
        <w:spacing w:after="0" w:line="240" w:lineRule="auto"/>
        <w:ind w:firstLine="284"/>
        <w:jc w:val="right"/>
        <w:rPr>
          <w:rFonts w:ascii="Times New Roman" w:hAnsi="Times New Roman" w:cs="Times New Roman"/>
          <w:b/>
          <w:i/>
          <w:spacing w:val="20"/>
          <w:sz w:val="28"/>
          <w:szCs w:val="28"/>
        </w:rPr>
      </w:pPr>
    </w:p>
    <w:p w:rsidR="00F23724" w:rsidRPr="00264C13" w:rsidRDefault="00F23724" w:rsidP="00264C13">
      <w:pPr>
        <w:spacing w:after="0" w:line="240" w:lineRule="auto"/>
        <w:ind w:firstLine="284"/>
        <w:jc w:val="right"/>
        <w:rPr>
          <w:rFonts w:ascii="Times New Roman" w:hAnsi="Times New Roman" w:cs="Times New Roman"/>
          <w:b/>
          <w:i/>
          <w:spacing w:val="20"/>
          <w:sz w:val="28"/>
          <w:szCs w:val="28"/>
        </w:rPr>
      </w:pPr>
    </w:p>
    <w:p w:rsidR="00802C3D" w:rsidRPr="00264C13" w:rsidRDefault="00802C3D" w:rsidP="00264C13">
      <w:pPr>
        <w:spacing w:after="0" w:line="240" w:lineRule="auto"/>
        <w:ind w:firstLine="284"/>
        <w:jc w:val="right"/>
        <w:rPr>
          <w:rFonts w:ascii="Times New Roman" w:hAnsi="Times New Roman" w:cs="Times New Roman"/>
          <w:b/>
          <w:i/>
          <w:spacing w:val="20"/>
          <w:sz w:val="28"/>
          <w:szCs w:val="28"/>
        </w:rPr>
      </w:pPr>
    </w:p>
    <w:p w:rsidR="00802C3D" w:rsidRPr="00264C13" w:rsidRDefault="00802C3D" w:rsidP="00264C13">
      <w:pPr>
        <w:spacing w:after="0" w:line="240" w:lineRule="auto"/>
        <w:ind w:firstLine="284"/>
        <w:jc w:val="right"/>
        <w:rPr>
          <w:rFonts w:ascii="Times New Roman" w:hAnsi="Times New Roman" w:cs="Times New Roman"/>
          <w:b/>
          <w:i/>
          <w:spacing w:val="20"/>
          <w:sz w:val="28"/>
          <w:szCs w:val="28"/>
        </w:rPr>
      </w:pPr>
    </w:p>
    <w:p w:rsidR="00802C3D" w:rsidRPr="00264C13" w:rsidRDefault="00802C3D" w:rsidP="00264C13">
      <w:pPr>
        <w:spacing w:after="0" w:line="240" w:lineRule="auto"/>
        <w:ind w:firstLine="284"/>
        <w:jc w:val="right"/>
        <w:rPr>
          <w:rFonts w:ascii="Times New Roman" w:hAnsi="Times New Roman" w:cs="Times New Roman"/>
          <w:b/>
          <w:i/>
          <w:spacing w:val="20"/>
          <w:sz w:val="28"/>
          <w:szCs w:val="28"/>
        </w:rPr>
      </w:pPr>
    </w:p>
    <w:p w:rsidR="00802C3D" w:rsidRPr="00264C13" w:rsidRDefault="00802C3D" w:rsidP="00264C13">
      <w:pPr>
        <w:spacing w:after="0" w:line="240" w:lineRule="auto"/>
        <w:ind w:firstLine="284"/>
        <w:jc w:val="right"/>
        <w:rPr>
          <w:rFonts w:ascii="Times New Roman" w:hAnsi="Times New Roman" w:cs="Times New Roman"/>
          <w:b/>
          <w:i/>
          <w:spacing w:val="20"/>
          <w:sz w:val="28"/>
          <w:szCs w:val="28"/>
        </w:rPr>
      </w:pPr>
    </w:p>
    <w:p w:rsidR="00802C3D" w:rsidRPr="00264C13" w:rsidRDefault="00802C3D" w:rsidP="00264C13">
      <w:pPr>
        <w:spacing w:after="0" w:line="240" w:lineRule="auto"/>
        <w:ind w:firstLine="284"/>
        <w:jc w:val="right"/>
        <w:rPr>
          <w:rFonts w:ascii="Times New Roman" w:hAnsi="Times New Roman" w:cs="Times New Roman"/>
          <w:b/>
          <w:i/>
          <w:spacing w:val="20"/>
          <w:sz w:val="28"/>
          <w:szCs w:val="28"/>
        </w:rPr>
      </w:pPr>
    </w:p>
    <w:p w:rsidR="00802C3D" w:rsidRPr="00264C13" w:rsidRDefault="00802C3D" w:rsidP="00264C13">
      <w:pPr>
        <w:spacing w:after="0" w:line="240" w:lineRule="auto"/>
        <w:ind w:firstLine="284"/>
        <w:jc w:val="right"/>
        <w:rPr>
          <w:rFonts w:ascii="Times New Roman" w:hAnsi="Times New Roman" w:cs="Times New Roman"/>
          <w:b/>
          <w:i/>
          <w:spacing w:val="20"/>
          <w:sz w:val="28"/>
          <w:szCs w:val="28"/>
        </w:rPr>
      </w:pPr>
    </w:p>
    <w:p w:rsidR="00802C3D" w:rsidRPr="00264C13" w:rsidRDefault="00802C3D" w:rsidP="00264C13">
      <w:pPr>
        <w:spacing w:after="0" w:line="240" w:lineRule="auto"/>
        <w:ind w:firstLine="284"/>
        <w:jc w:val="right"/>
        <w:rPr>
          <w:rFonts w:ascii="Times New Roman" w:hAnsi="Times New Roman" w:cs="Times New Roman"/>
          <w:b/>
          <w:i/>
          <w:spacing w:val="20"/>
          <w:sz w:val="28"/>
          <w:szCs w:val="28"/>
        </w:rPr>
      </w:pPr>
    </w:p>
    <w:p w:rsidR="00802C3D" w:rsidRPr="00264C13" w:rsidRDefault="00802C3D" w:rsidP="00264C13">
      <w:pPr>
        <w:spacing w:after="0" w:line="240" w:lineRule="auto"/>
        <w:ind w:firstLine="284"/>
        <w:jc w:val="right"/>
        <w:rPr>
          <w:rFonts w:ascii="Times New Roman" w:hAnsi="Times New Roman" w:cs="Times New Roman"/>
          <w:b/>
          <w:i/>
          <w:spacing w:val="20"/>
          <w:sz w:val="28"/>
          <w:szCs w:val="28"/>
        </w:rPr>
      </w:pPr>
    </w:p>
    <w:p w:rsidR="00802C3D" w:rsidRPr="00264C13" w:rsidRDefault="00802C3D" w:rsidP="00264C13">
      <w:pPr>
        <w:spacing w:after="0" w:line="240" w:lineRule="auto"/>
        <w:ind w:firstLine="284"/>
        <w:jc w:val="right"/>
        <w:rPr>
          <w:rFonts w:ascii="Times New Roman" w:hAnsi="Times New Roman" w:cs="Times New Roman"/>
          <w:b/>
          <w:i/>
          <w:spacing w:val="20"/>
          <w:sz w:val="28"/>
          <w:szCs w:val="28"/>
        </w:rPr>
      </w:pPr>
    </w:p>
    <w:p w:rsidR="00802C3D" w:rsidRDefault="00802C3D" w:rsidP="00264C13">
      <w:pPr>
        <w:spacing w:after="0" w:line="240" w:lineRule="auto"/>
        <w:ind w:firstLine="284"/>
        <w:jc w:val="right"/>
        <w:rPr>
          <w:rFonts w:ascii="Times New Roman" w:hAnsi="Times New Roman" w:cs="Times New Roman"/>
          <w:b/>
          <w:i/>
          <w:spacing w:val="20"/>
          <w:sz w:val="28"/>
          <w:szCs w:val="28"/>
        </w:rPr>
      </w:pPr>
    </w:p>
    <w:p w:rsidR="006E09B2" w:rsidRDefault="006E09B2" w:rsidP="00264C13">
      <w:pPr>
        <w:spacing w:after="0" w:line="240" w:lineRule="auto"/>
        <w:ind w:firstLine="284"/>
        <w:jc w:val="right"/>
        <w:rPr>
          <w:rFonts w:ascii="Times New Roman" w:hAnsi="Times New Roman" w:cs="Times New Roman"/>
          <w:b/>
          <w:i/>
          <w:spacing w:val="20"/>
          <w:sz w:val="28"/>
          <w:szCs w:val="28"/>
        </w:rPr>
      </w:pPr>
    </w:p>
    <w:p w:rsidR="006E09B2" w:rsidRDefault="006E09B2" w:rsidP="00264C13">
      <w:pPr>
        <w:spacing w:after="0" w:line="240" w:lineRule="auto"/>
        <w:ind w:firstLine="284"/>
        <w:jc w:val="right"/>
        <w:rPr>
          <w:rFonts w:ascii="Times New Roman" w:hAnsi="Times New Roman" w:cs="Times New Roman"/>
          <w:b/>
          <w:i/>
          <w:spacing w:val="20"/>
          <w:sz w:val="28"/>
          <w:szCs w:val="28"/>
        </w:rPr>
      </w:pPr>
    </w:p>
    <w:p w:rsidR="006E09B2" w:rsidRDefault="006E09B2" w:rsidP="00264C13">
      <w:pPr>
        <w:spacing w:after="0" w:line="240" w:lineRule="auto"/>
        <w:ind w:firstLine="284"/>
        <w:jc w:val="right"/>
        <w:rPr>
          <w:rFonts w:ascii="Times New Roman" w:hAnsi="Times New Roman" w:cs="Times New Roman"/>
          <w:b/>
          <w:i/>
          <w:spacing w:val="20"/>
          <w:sz w:val="28"/>
          <w:szCs w:val="28"/>
        </w:rPr>
      </w:pPr>
    </w:p>
    <w:p w:rsidR="006E09B2" w:rsidRDefault="006E09B2" w:rsidP="00264C13">
      <w:pPr>
        <w:spacing w:after="0" w:line="240" w:lineRule="auto"/>
        <w:ind w:firstLine="284"/>
        <w:jc w:val="right"/>
        <w:rPr>
          <w:rFonts w:ascii="Times New Roman" w:hAnsi="Times New Roman" w:cs="Times New Roman"/>
          <w:b/>
          <w:i/>
          <w:spacing w:val="20"/>
          <w:sz w:val="28"/>
          <w:szCs w:val="28"/>
        </w:rPr>
      </w:pPr>
    </w:p>
    <w:p w:rsidR="006E09B2" w:rsidRDefault="006E09B2" w:rsidP="00264C13">
      <w:pPr>
        <w:spacing w:after="0" w:line="240" w:lineRule="auto"/>
        <w:ind w:firstLine="284"/>
        <w:jc w:val="right"/>
        <w:rPr>
          <w:rFonts w:ascii="Times New Roman" w:hAnsi="Times New Roman" w:cs="Times New Roman"/>
          <w:b/>
          <w:i/>
          <w:spacing w:val="20"/>
          <w:sz w:val="28"/>
          <w:szCs w:val="28"/>
        </w:rPr>
      </w:pPr>
    </w:p>
    <w:p w:rsidR="00A13828" w:rsidRDefault="00A13828" w:rsidP="00264C13">
      <w:pPr>
        <w:spacing w:after="0" w:line="240" w:lineRule="auto"/>
        <w:ind w:firstLine="284"/>
        <w:jc w:val="right"/>
        <w:rPr>
          <w:rFonts w:ascii="Times New Roman" w:hAnsi="Times New Roman" w:cs="Times New Roman"/>
          <w:b/>
          <w:i/>
          <w:spacing w:val="20"/>
          <w:sz w:val="28"/>
          <w:szCs w:val="28"/>
        </w:rPr>
      </w:pPr>
    </w:p>
    <w:p w:rsidR="00A13828" w:rsidRDefault="00A13828" w:rsidP="00264C13">
      <w:pPr>
        <w:spacing w:after="0" w:line="240" w:lineRule="auto"/>
        <w:ind w:firstLine="284"/>
        <w:jc w:val="right"/>
        <w:rPr>
          <w:rFonts w:ascii="Times New Roman" w:hAnsi="Times New Roman" w:cs="Times New Roman"/>
          <w:b/>
          <w:i/>
          <w:spacing w:val="20"/>
          <w:sz w:val="28"/>
          <w:szCs w:val="28"/>
        </w:rPr>
      </w:pPr>
    </w:p>
    <w:p w:rsidR="00802C3D" w:rsidRPr="00264C13" w:rsidRDefault="00802C3D" w:rsidP="00264C13">
      <w:pPr>
        <w:spacing w:after="0" w:line="240" w:lineRule="auto"/>
        <w:ind w:firstLine="284"/>
        <w:jc w:val="right"/>
        <w:rPr>
          <w:rFonts w:ascii="Times New Roman" w:hAnsi="Times New Roman" w:cs="Times New Roman"/>
          <w:b/>
          <w:i/>
          <w:spacing w:val="20"/>
          <w:sz w:val="28"/>
          <w:szCs w:val="28"/>
        </w:rPr>
      </w:pPr>
    </w:p>
    <w:p w:rsidR="00F23724" w:rsidRPr="00264C13" w:rsidRDefault="00F23724" w:rsidP="00264C13">
      <w:pPr>
        <w:spacing w:after="0" w:line="240" w:lineRule="auto"/>
        <w:ind w:firstLine="284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264C13">
        <w:rPr>
          <w:rFonts w:ascii="Times New Roman" w:hAnsi="Times New Roman" w:cs="Times New Roman"/>
          <w:b/>
          <w:i/>
          <w:spacing w:val="20"/>
          <w:sz w:val="28"/>
          <w:szCs w:val="28"/>
        </w:rPr>
        <w:lastRenderedPageBreak/>
        <w:t xml:space="preserve">Приложение </w:t>
      </w:r>
      <w:r w:rsidRPr="00264C13">
        <w:rPr>
          <w:rFonts w:ascii="Times New Roman" w:hAnsi="Times New Roman" w:cs="Times New Roman"/>
          <w:b/>
          <w:i/>
          <w:sz w:val="28"/>
          <w:szCs w:val="28"/>
        </w:rPr>
        <w:t>2</w:t>
      </w:r>
    </w:p>
    <w:p w:rsidR="00F23724" w:rsidRPr="00264C13" w:rsidRDefault="00F23724" w:rsidP="00264C13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6E09B2" w:rsidRPr="009B1D97" w:rsidRDefault="00F23724" w:rsidP="00264C1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D97">
        <w:rPr>
          <w:rFonts w:ascii="Times New Roman" w:hAnsi="Times New Roman" w:cs="Times New Roman"/>
          <w:b/>
          <w:sz w:val="24"/>
          <w:szCs w:val="24"/>
        </w:rPr>
        <w:t xml:space="preserve">Исчисление фактической себестоимости продукции цеха </w:t>
      </w:r>
    </w:p>
    <w:p w:rsidR="00F23724" w:rsidRPr="009B1D97" w:rsidRDefault="00F23724" w:rsidP="00264C1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D97">
        <w:rPr>
          <w:rFonts w:ascii="Times New Roman" w:hAnsi="Times New Roman" w:cs="Times New Roman"/>
          <w:b/>
          <w:sz w:val="24"/>
          <w:szCs w:val="24"/>
        </w:rPr>
        <w:t>цельномолочной продукции</w:t>
      </w:r>
    </w:p>
    <w:p w:rsidR="006E09B2" w:rsidRPr="009B1D97" w:rsidRDefault="006E09B2" w:rsidP="00264C1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606" w:type="dxa"/>
        <w:tblLayout w:type="fixed"/>
        <w:tblLook w:val="04A0"/>
      </w:tblPr>
      <w:tblGrid>
        <w:gridCol w:w="1668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709"/>
      </w:tblGrid>
      <w:tr w:rsidR="00F23724" w:rsidRPr="009B1D97" w:rsidTr="0045442C">
        <w:tc>
          <w:tcPr>
            <w:tcW w:w="1668" w:type="dxa"/>
            <w:vMerge w:val="restart"/>
            <w:vAlign w:val="center"/>
          </w:tcPr>
          <w:p w:rsidR="00F23724" w:rsidRPr="009B1D97" w:rsidRDefault="00F23724" w:rsidP="006E09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1D97">
              <w:rPr>
                <w:sz w:val="24"/>
                <w:szCs w:val="24"/>
              </w:rPr>
              <w:t>Показатели</w:t>
            </w:r>
          </w:p>
          <w:p w:rsidR="00F23724" w:rsidRPr="009B1D97" w:rsidRDefault="00F23724" w:rsidP="006E09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1D97">
              <w:rPr>
                <w:sz w:val="24"/>
                <w:szCs w:val="24"/>
              </w:rPr>
              <w:t>(статьи з</w:t>
            </w:r>
            <w:r w:rsidRPr="009B1D97">
              <w:rPr>
                <w:sz w:val="24"/>
                <w:szCs w:val="24"/>
              </w:rPr>
              <w:t>а</w:t>
            </w:r>
            <w:r w:rsidRPr="009B1D97">
              <w:rPr>
                <w:sz w:val="24"/>
                <w:szCs w:val="24"/>
              </w:rPr>
              <w:t>трат)</w:t>
            </w:r>
          </w:p>
        </w:tc>
        <w:tc>
          <w:tcPr>
            <w:tcW w:w="1275" w:type="dxa"/>
            <w:gridSpan w:val="3"/>
            <w:vAlign w:val="center"/>
          </w:tcPr>
          <w:p w:rsidR="00F23724" w:rsidRPr="009B1D97" w:rsidRDefault="00F23724" w:rsidP="006E09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1D97">
              <w:rPr>
                <w:sz w:val="24"/>
                <w:szCs w:val="24"/>
              </w:rPr>
              <w:t>Молоко 3,6 % п</w:t>
            </w:r>
            <w:r w:rsidRPr="009B1D97">
              <w:rPr>
                <w:sz w:val="24"/>
                <w:szCs w:val="24"/>
              </w:rPr>
              <w:t>а</w:t>
            </w:r>
            <w:r w:rsidRPr="009B1D97">
              <w:rPr>
                <w:sz w:val="24"/>
                <w:szCs w:val="24"/>
              </w:rPr>
              <w:t>кетное</w:t>
            </w:r>
          </w:p>
        </w:tc>
        <w:tc>
          <w:tcPr>
            <w:tcW w:w="1276" w:type="dxa"/>
            <w:gridSpan w:val="3"/>
            <w:vAlign w:val="center"/>
          </w:tcPr>
          <w:p w:rsidR="00F23724" w:rsidRPr="009B1D97" w:rsidRDefault="00F23724" w:rsidP="006E09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1D97">
              <w:rPr>
                <w:sz w:val="24"/>
                <w:szCs w:val="24"/>
              </w:rPr>
              <w:t>Кефир 3 % паке</w:t>
            </w:r>
            <w:r w:rsidRPr="009B1D97">
              <w:rPr>
                <w:sz w:val="24"/>
                <w:szCs w:val="24"/>
              </w:rPr>
              <w:t>т</w:t>
            </w:r>
            <w:r w:rsidRPr="009B1D97">
              <w:rPr>
                <w:sz w:val="24"/>
                <w:szCs w:val="24"/>
              </w:rPr>
              <w:t>ный</w:t>
            </w:r>
          </w:p>
        </w:tc>
        <w:tc>
          <w:tcPr>
            <w:tcW w:w="1276" w:type="dxa"/>
            <w:gridSpan w:val="3"/>
            <w:vAlign w:val="center"/>
          </w:tcPr>
          <w:p w:rsidR="00F23724" w:rsidRPr="009B1D97" w:rsidRDefault="00F23724" w:rsidP="006E09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1D97">
              <w:rPr>
                <w:sz w:val="24"/>
                <w:szCs w:val="24"/>
              </w:rPr>
              <w:t>Ряженка 3,2 % п</w:t>
            </w:r>
            <w:r w:rsidRPr="009B1D97">
              <w:rPr>
                <w:sz w:val="24"/>
                <w:szCs w:val="24"/>
              </w:rPr>
              <w:t>а</w:t>
            </w:r>
            <w:r w:rsidRPr="009B1D97">
              <w:rPr>
                <w:sz w:val="24"/>
                <w:szCs w:val="24"/>
              </w:rPr>
              <w:t>кетная</w:t>
            </w:r>
          </w:p>
        </w:tc>
        <w:tc>
          <w:tcPr>
            <w:tcW w:w="1276" w:type="dxa"/>
            <w:gridSpan w:val="3"/>
            <w:vAlign w:val="center"/>
          </w:tcPr>
          <w:p w:rsidR="00F23724" w:rsidRPr="009B1D97" w:rsidRDefault="00F23724" w:rsidP="006E09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1D97">
              <w:rPr>
                <w:sz w:val="24"/>
                <w:szCs w:val="24"/>
              </w:rPr>
              <w:t xml:space="preserve">Сметана 20 % </w:t>
            </w:r>
          </w:p>
          <w:p w:rsidR="00F23724" w:rsidRPr="009B1D97" w:rsidRDefault="00F23724" w:rsidP="006E09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1D97">
              <w:rPr>
                <w:sz w:val="24"/>
                <w:szCs w:val="24"/>
              </w:rPr>
              <w:t>по 230 грамм</w:t>
            </w:r>
          </w:p>
        </w:tc>
        <w:tc>
          <w:tcPr>
            <w:tcW w:w="1275" w:type="dxa"/>
            <w:gridSpan w:val="3"/>
            <w:vAlign w:val="center"/>
          </w:tcPr>
          <w:p w:rsidR="00F23724" w:rsidRPr="009B1D97" w:rsidRDefault="00F23724" w:rsidP="006E09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1D97">
              <w:rPr>
                <w:sz w:val="24"/>
                <w:szCs w:val="24"/>
              </w:rPr>
              <w:t>Творог 12 % фас</w:t>
            </w:r>
            <w:r w:rsidRPr="009B1D97">
              <w:rPr>
                <w:sz w:val="24"/>
                <w:szCs w:val="24"/>
              </w:rPr>
              <w:t>о</w:t>
            </w:r>
            <w:r w:rsidRPr="009B1D97">
              <w:rPr>
                <w:sz w:val="24"/>
                <w:szCs w:val="24"/>
              </w:rPr>
              <w:t>ванный</w:t>
            </w:r>
          </w:p>
        </w:tc>
        <w:tc>
          <w:tcPr>
            <w:tcW w:w="1560" w:type="dxa"/>
            <w:gridSpan w:val="3"/>
            <w:vAlign w:val="center"/>
          </w:tcPr>
          <w:p w:rsidR="00F23724" w:rsidRPr="009B1D97" w:rsidRDefault="00F23724" w:rsidP="006E09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1D97">
              <w:rPr>
                <w:sz w:val="24"/>
                <w:szCs w:val="24"/>
              </w:rPr>
              <w:t>Всего</w:t>
            </w:r>
          </w:p>
        </w:tc>
      </w:tr>
      <w:tr w:rsidR="00F23724" w:rsidRPr="009B1D97" w:rsidTr="0045442C">
        <w:tc>
          <w:tcPr>
            <w:tcW w:w="1668" w:type="dxa"/>
            <w:vMerge/>
            <w:vAlign w:val="center"/>
          </w:tcPr>
          <w:p w:rsidR="00F23724" w:rsidRPr="009B1D97" w:rsidRDefault="00F23724" w:rsidP="006E09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F23724" w:rsidRPr="009B1D97" w:rsidRDefault="00F23724" w:rsidP="006E09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1D97">
              <w:rPr>
                <w:sz w:val="24"/>
                <w:szCs w:val="24"/>
              </w:rPr>
              <w:t>по норме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F23724" w:rsidRPr="009B1D97" w:rsidRDefault="00F23724" w:rsidP="006E09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1D97">
              <w:rPr>
                <w:sz w:val="24"/>
                <w:szCs w:val="24"/>
              </w:rPr>
              <w:t>факт</w:t>
            </w:r>
          </w:p>
        </w:tc>
        <w:tc>
          <w:tcPr>
            <w:tcW w:w="851" w:type="dxa"/>
            <w:gridSpan w:val="2"/>
            <w:vAlign w:val="center"/>
          </w:tcPr>
          <w:p w:rsidR="00F23724" w:rsidRPr="009B1D97" w:rsidRDefault="00F23724" w:rsidP="006E09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1D97">
              <w:rPr>
                <w:sz w:val="24"/>
                <w:szCs w:val="24"/>
              </w:rPr>
              <w:t>по норме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F23724" w:rsidRPr="009B1D97" w:rsidRDefault="00F23724" w:rsidP="006E09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1D97">
              <w:rPr>
                <w:sz w:val="24"/>
                <w:szCs w:val="24"/>
              </w:rPr>
              <w:t>факт</w:t>
            </w:r>
          </w:p>
        </w:tc>
        <w:tc>
          <w:tcPr>
            <w:tcW w:w="851" w:type="dxa"/>
            <w:gridSpan w:val="2"/>
            <w:vAlign w:val="center"/>
          </w:tcPr>
          <w:p w:rsidR="00F23724" w:rsidRPr="009B1D97" w:rsidRDefault="00F23724" w:rsidP="006E09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1D97">
              <w:rPr>
                <w:sz w:val="24"/>
                <w:szCs w:val="24"/>
              </w:rPr>
              <w:t>по норме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F23724" w:rsidRPr="009B1D97" w:rsidRDefault="00F23724" w:rsidP="006E09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1D97">
              <w:rPr>
                <w:sz w:val="24"/>
                <w:szCs w:val="24"/>
              </w:rPr>
              <w:t>факт</w:t>
            </w:r>
          </w:p>
        </w:tc>
        <w:tc>
          <w:tcPr>
            <w:tcW w:w="850" w:type="dxa"/>
            <w:gridSpan w:val="2"/>
            <w:vAlign w:val="center"/>
          </w:tcPr>
          <w:p w:rsidR="00F23724" w:rsidRPr="009B1D97" w:rsidRDefault="00F23724" w:rsidP="006E09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1D97">
              <w:rPr>
                <w:sz w:val="24"/>
                <w:szCs w:val="24"/>
              </w:rPr>
              <w:t>по норме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F23724" w:rsidRPr="009B1D97" w:rsidRDefault="00F23724" w:rsidP="006E09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1D97">
              <w:rPr>
                <w:sz w:val="24"/>
                <w:szCs w:val="24"/>
              </w:rPr>
              <w:t>факт</w:t>
            </w:r>
          </w:p>
        </w:tc>
        <w:tc>
          <w:tcPr>
            <w:tcW w:w="850" w:type="dxa"/>
            <w:gridSpan w:val="2"/>
            <w:vAlign w:val="center"/>
          </w:tcPr>
          <w:p w:rsidR="00F23724" w:rsidRPr="009B1D97" w:rsidRDefault="00F23724" w:rsidP="006E09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1D97">
              <w:rPr>
                <w:sz w:val="24"/>
                <w:szCs w:val="24"/>
              </w:rPr>
              <w:t>по норме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F23724" w:rsidRPr="009B1D97" w:rsidRDefault="00F23724" w:rsidP="006E09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1D97">
              <w:rPr>
                <w:sz w:val="24"/>
                <w:szCs w:val="24"/>
              </w:rPr>
              <w:t>факт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F23724" w:rsidRPr="009B1D97" w:rsidRDefault="00F23724" w:rsidP="006E09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1D97">
              <w:rPr>
                <w:sz w:val="24"/>
                <w:szCs w:val="24"/>
              </w:rPr>
              <w:t>по норме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F23724" w:rsidRPr="009B1D97" w:rsidRDefault="00F23724" w:rsidP="006E09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1D97">
              <w:rPr>
                <w:sz w:val="24"/>
                <w:szCs w:val="24"/>
              </w:rPr>
              <w:t>факт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F23724" w:rsidRPr="009B1D97" w:rsidRDefault="00F23724" w:rsidP="006E09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1D97">
              <w:rPr>
                <w:sz w:val="24"/>
                <w:szCs w:val="24"/>
              </w:rPr>
              <w:t xml:space="preserve">Коэффициент </w:t>
            </w:r>
            <w:proofErr w:type="spellStart"/>
            <w:r w:rsidRPr="009B1D97">
              <w:rPr>
                <w:sz w:val="24"/>
                <w:szCs w:val="24"/>
              </w:rPr>
              <w:t>расп</w:t>
            </w:r>
            <w:proofErr w:type="spellEnd"/>
            <w:r w:rsidRPr="009B1D97">
              <w:rPr>
                <w:sz w:val="24"/>
                <w:szCs w:val="24"/>
              </w:rPr>
              <w:t>.</w:t>
            </w:r>
          </w:p>
        </w:tc>
      </w:tr>
      <w:tr w:rsidR="00F23724" w:rsidRPr="009B1D97" w:rsidTr="0045442C">
        <w:trPr>
          <w:trHeight w:val="997"/>
        </w:trPr>
        <w:tc>
          <w:tcPr>
            <w:tcW w:w="1668" w:type="dxa"/>
            <w:vMerge/>
            <w:vAlign w:val="center"/>
          </w:tcPr>
          <w:p w:rsidR="00F23724" w:rsidRPr="009B1D97" w:rsidRDefault="00F23724" w:rsidP="006E09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F23724" w:rsidRPr="009B1D97" w:rsidRDefault="00F23724" w:rsidP="006E09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1D97">
              <w:rPr>
                <w:sz w:val="24"/>
                <w:szCs w:val="24"/>
              </w:rPr>
              <w:t>на 1 т</w:t>
            </w:r>
          </w:p>
        </w:tc>
        <w:tc>
          <w:tcPr>
            <w:tcW w:w="425" w:type="dxa"/>
            <w:textDirection w:val="btLr"/>
            <w:vAlign w:val="center"/>
          </w:tcPr>
          <w:p w:rsidR="00F23724" w:rsidRPr="009B1D97" w:rsidRDefault="00F23724" w:rsidP="006E09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1D97">
              <w:rPr>
                <w:sz w:val="24"/>
                <w:szCs w:val="24"/>
              </w:rPr>
              <w:t>всего</w:t>
            </w:r>
          </w:p>
        </w:tc>
        <w:tc>
          <w:tcPr>
            <w:tcW w:w="425" w:type="dxa"/>
            <w:vMerge/>
            <w:textDirection w:val="btLr"/>
            <w:vAlign w:val="center"/>
          </w:tcPr>
          <w:p w:rsidR="00F23724" w:rsidRPr="009B1D97" w:rsidRDefault="00F23724" w:rsidP="006E09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F23724" w:rsidRPr="009B1D97" w:rsidRDefault="00F23724" w:rsidP="006E09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1D97">
              <w:rPr>
                <w:sz w:val="24"/>
                <w:szCs w:val="24"/>
              </w:rPr>
              <w:t>на 1 т</w:t>
            </w:r>
          </w:p>
        </w:tc>
        <w:tc>
          <w:tcPr>
            <w:tcW w:w="425" w:type="dxa"/>
            <w:textDirection w:val="btLr"/>
            <w:vAlign w:val="center"/>
          </w:tcPr>
          <w:p w:rsidR="00F23724" w:rsidRPr="009B1D97" w:rsidRDefault="00F23724" w:rsidP="006E09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1D97">
              <w:rPr>
                <w:sz w:val="24"/>
                <w:szCs w:val="24"/>
              </w:rPr>
              <w:t>всего</w:t>
            </w:r>
          </w:p>
        </w:tc>
        <w:tc>
          <w:tcPr>
            <w:tcW w:w="425" w:type="dxa"/>
            <w:vMerge/>
            <w:textDirection w:val="btLr"/>
            <w:vAlign w:val="center"/>
          </w:tcPr>
          <w:p w:rsidR="00F23724" w:rsidRPr="009B1D97" w:rsidRDefault="00F23724" w:rsidP="006E09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F23724" w:rsidRPr="009B1D97" w:rsidRDefault="00F23724" w:rsidP="006E09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1D97">
              <w:rPr>
                <w:sz w:val="24"/>
                <w:szCs w:val="24"/>
              </w:rPr>
              <w:t>на 1 т</w:t>
            </w:r>
          </w:p>
        </w:tc>
        <w:tc>
          <w:tcPr>
            <w:tcW w:w="426" w:type="dxa"/>
            <w:textDirection w:val="btLr"/>
            <w:vAlign w:val="center"/>
          </w:tcPr>
          <w:p w:rsidR="00F23724" w:rsidRPr="009B1D97" w:rsidRDefault="00F23724" w:rsidP="006E09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1D97">
              <w:rPr>
                <w:sz w:val="24"/>
                <w:szCs w:val="24"/>
              </w:rPr>
              <w:t>всего</w:t>
            </w:r>
          </w:p>
        </w:tc>
        <w:tc>
          <w:tcPr>
            <w:tcW w:w="425" w:type="dxa"/>
            <w:vMerge/>
            <w:textDirection w:val="btLr"/>
            <w:vAlign w:val="center"/>
          </w:tcPr>
          <w:p w:rsidR="00F23724" w:rsidRPr="009B1D97" w:rsidRDefault="00F23724" w:rsidP="006E09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F23724" w:rsidRPr="009B1D97" w:rsidRDefault="00F23724" w:rsidP="006E09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1D97">
              <w:rPr>
                <w:sz w:val="24"/>
                <w:szCs w:val="24"/>
              </w:rPr>
              <w:t>на 1 т</w:t>
            </w:r>
          </w:p>
        </w:tc>
        <w:tc>
          <w:tcPr>
            <w:tcW w:w="425" w:type="dxa"/>
            <w:textDirection w:val="btLr"/>
            <w:vAlign w:val="center"/>
          </w:tcPr>
          <w:p w:rsidR="00F23724" w:rsidRPr="009B1D97" w:rsidRDefault="00F23724" w:rsidP="006E09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1D97">
              <w:rPr>
                <w:sz w:val="24"/>
                <w:szCs w:val="24"/>
              </w:rPr>
              <w:t>всего</w:t>
            </w:r>
          </w:p>
        </w:tc>
        <w:tc>
          <w:tcPr>
            <w:tcW w:w="426" w:type="dxa"/>
            <w:vMerge/>
            <w:textDirection w:val="btLr"/>
            <w:vAlign w:val="center"/>
          </w:tcPr>
          <w:p w:rsidR="00F23724" w:rsidRPr="009B1D97" w:rsidRDefault="00F23724" w:rsidP="006E09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F23724" w:rsidRPr="009B1D97" w:rsidRDefault="00F23724" w:rsidP="006E09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1D97">
              <w:rPr>
                <w:sz w:val="24"/>
                <w:szCs w:val="24"/>
              </w:rPr>
              <w:t>на 1 т</w:t>
            </w:r>
          </w:p>
        </w:tc>
        <w:tc>
          <w:tcPr>
            <w:tcW w:w="425" w:type="dxa"/>
            <w:textDirection w:val="btLr"/>
            <w:vAlign w:val="center"/>
          </w:tcPr>
          <w:p w:rsidR="00F23724" w:rsidRPr="009B1D97" w:rsidRDefault="00F23724" w:rsidP="006E09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1D97">
              <w:rPr>
                <w:sz w:val="24"/>
                <w:szCs w:val="24"/>
              </w:rPr>
              <w:t>всего</w:t>
            </w:r>
          </w:p>
        </w:tc>
        <w:tc>
          <w:tcPr>
            <w:tcW w:w="425" w:type="dxa"/>
            <w:vMerge/>
            <w:vAlign w:val="center"/>
          </w:tcPr>
          <w:p w:rsidR="00F23724" w:rsidRPr="009B1D97" w:rsidRDefault="00F23724" w:rsidP="006E09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  <w:vAlign w:val="center"/>
          </w:tcPr>
          <w:p w:rsidR="00F23724" w:rsidRPr="009B1D97" w:rsidRDefault="00F23724" w:rsidP="006E09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F23724" w:rsidRPr="009B1D97" w:rsidRDefault="00F23724" w:rsidP="006E09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F23724" w:rsidRPr="009B1D97" w:rsidRDefault="00F23724" w:rsidP="006E09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23724" w:rsidRPr="009B1D97" w:rsidTr="0045442C">
        <w:tc>
          <w:tcPr>
            <w:tcW w:w="1668" w:type="dxa"/>
          </w:tcPr>
          <w:p w:rsidR="00F23724" w:rsidRPr="009B1D97" w:rsidRDefault="00F23724" w:rsidP="006E09B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B1D97">
              <w:rPr>
                <w:sz w:val="24"/>
                <w:szCs w:val="24"/>
              </w:rPr>
              <w:t>Количество продукции (т)</w:t>
            </w:r>
          </w:p>
        </w:tc>
        <w:tc>
          <w:tcPr>
            <w:tcW w:w="425" w:type="dxa"/>
          </w:tcPr>
          <w:p w:rsidR="00F23724" w:rsidRPr="009B1D97" w:rsidRDefault="00F23724" w:rsidP="006E09B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F23724" w:rsidRPr="009B1D97" w:rsidRDefault="00F23724" w:rsidP="006E09B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F23724" w:rsidRPr="009B1D97" w:rsidRDefault="00F23724" w:rsidP="006E09B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F23724" w:rsidRPr="009B1D97" w:rsidRDefault="00F23724" w:rsidP="006E09B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F23724" w:rsidRPr="009B1D97" w:rsidRDefault="00F23724" w:rsidP="006E09B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F23724" w:rsidRPr="009B1D97" w:rsidRDefault="00F23724" w:rsidP="006E09B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F23724" w:rsidRPr="009B1D97" w:rsidRDefault="00F23724" w:rsidP="006E09B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F23724" w:rsidRPr="009B1D97" w:rsidRDefault="00F23724" w:rsidP="006E09B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F23724" w:rsidRPr="009B1D97" w:rsidRDefault="00F23724" w:rsidP="006E09B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F23724" w:rsidRPr="009B1D97" w:rsidRDefault="00F23724" w:rsidP="006E09B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F23724" w:rsidRPr="009B1D97" w:rsidRDefault="00F23724" w:rsidP="006E09B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F23724" w:rsidRPr="009B1D97" w:rsidRDefault="00F23724" w:rsidP="006E09B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F23724" w:rsidRPr="009B1D97" w:rsidRDefault="00F23724" w:rsidP="006E09B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F23724" w:rsidRPr="009B1D97" w:rsidRDefault="00F23724" w:rsidP="006E09B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F23724" w:rsidRPr="009B1D97" w:rsidRDefault="00F23724" w:rsidP="006E09B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F23724" w:rsidRPr="009B1D97" w:rsidRDefault="00F23724" w:rsidP="006E09B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F23724" w:rsidRPr="009B1D97" w:rsidRDefault="00F23724" w:rsidP="006E09B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23724" w:rsidRPr="009B1D97" w:rsidRDefault="00F23724" w:rsidP="006E09B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23724" w:rsidRPr="009B1D97" w:rsidTr="0045442C">
        <w:tc>
          <w:tcPr>
            <w:tcW w:w="1668" w:type="dxa"/>
          </w:tcPr>
          <w:p w:rsidR="00F23724" w:rsidRPr="009B1D97" w:rsidRDefault="00F23724" w:rsidP="006E09B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B1D97">
              <w:rPr>
                <w:sz w:val="24"/>
                <w:szCs w:val="24"/>
              </w:rPr>
              <w:t>Расходы на оплату труда с отчисл</w:t>
            </w:r>
            <w:r w:rsidRPr="009B1D97">
              <w:rPr>
                <w:sz w:val="24"/>
                <w:szCs w:val="24"/>
              </w:rPr>
              <w:t>е</w:t>
            </w:r>
            <w:r w:rsidRPr="009B1D97">
              <w:rPr>
                <w:sz w:val="24"/>
                <w:szCs w:val="24"/>
              </w:rPr>
              <w:t>ниями</w:t>
            </w:r>
          </w:p>
        </w:tc>
        <w:tc>
          <w:tcPr>
            <w:tcW w:w="425" w:type="dxa"/>
          </w:tcPr>
          <w:p w:rsidR="00F23724" w:rsidRPr="009B1D97" w:rsidRDefault="00F23724" w:rsidP="006E09B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F23724" w:rsidRPr="009B1D97" w:rsidRDefault="00F23724" w:rsidP="006E09B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F23724" w:rsidRPr="009B1D97" w:rsidRDefault="00F23724" w:rsidP="006E09B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F23724" w:rsidRPr="009B1D97" w:rsidRDefault="00F23724" w:rsidP="006E09B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F23724" w:rsidRPr="009B1D97" w:rsidRDefault="00F23724" w:rsidP="006E09B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F23724" w:rsidRPr="009B1D97" w:rsidRDefault="00F23724" w:rsidP="006E09B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F23724" w:rsidRPr="009B1D97" w:rsidRDefault="00F23724" w:rsidP="006E09B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F23724" w:rsidRPr="009B1D97" w:rsidRDefault="00F23724" w:rsidP="006E09B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F23724" w:rsidRPr="009B1D97" w:rsidRDefault="00F23724" w:rsidP="006E09B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F23724" w:rsidRPr="009B1D97" w:rsidRDefault="00F23724" w:rsidP="006E09B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F23724" w:rsidRPr="009B1D97" w:rsidRDefault="00F23724" w:rsidP="006E09B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F23724" w:rsidRPr="009B1D97" w:rsidRDefault="00F23724" w:rsidP="006E09B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F23724" w:rsidRPr="009B1D97" w:rsidRDefault="00F23724" w:rsidP="006E09B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F23724" w:rsidRPr="009B1D97" w:rsidRDefault="00F23724" w:rsidP="006E09B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F23724" w:rsidRPr="009B1D97" w:rsidRDefault="00F23724" w:rsidP="006E09B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F23724" w:rsidRPr="009B1D97" w:rsidRDefault="00F23724" w:rsidP="006E09B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F23724" w:rsidRPr="009B1D97" w:rsidRDefault="00F23724" w:rsidP="006E09B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23724" w:rsidRPr="009B1D97" w:rsidRDefault="00F23724" w:rsidP="006E09B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23724" w:rsidRPr="009B1D97" w:rsidTr="0045442C">
        <w:tc>
          <w:tcPr>
            <w:tcW w:w="1668" w:type="dxa"/>
          </w:tcPr>
          <w:p w:rsidR="00F23724" w:rsidRPr="009B1D97" w:rsidRDefault="00F23724" w:rsidP="006E09B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B1D97">
              <w:rPr>
                <w:sz w:val="24"/>
                <w:szCs w:val="24"/>
              </w:rPr>
              <w:t>Сырье и м</w:t>
            </w:r>
            <w:r w:rsidRPr="009B1D97">
              <w:rPr>
                <w:sz w:val="24"/>
                <w:szCs w:val="24"/>
              </w:rPr>
              <w:t>а</w:t>
            </w:r>
            <w:r w:rsidRPr="009B1D97">
              <w:rPr>
                <w:sz w:val="24"/>
                <w:szCs w:val="24"/>
              </w:rPr>
              <w:t>териалы</w:t>
            </w:r>
          </w:p>
        </w:tc>
        <w:tc>
          <w:tcPr>
            <w:tcW w:w="425" w:type="dxa"/>
          </w:tcPr>
          <w:p w:rsidR="00F23724" w:rsidRPr="009B1D97" w:rsidRDefault="00F23724" w:rsidP="006E09B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F23724" w:rsidRPr="009B1D97" w:rsidRDefault="00F23724" w:rsidP="006E09B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F23724" w:rsidRPr="009B1D97" w:rsidRDefault="00F23724" w:rsidP="006E09B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F23724" w:rsidRPr="009B1D97" w:rsidRDefault="00F23724" w:rsidP="006E09B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F23724" w:rsidRPr="009B1D97" w:rsidRDefault="00F23724" w:rsidP="006E09B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F23724" w:rsidRPr="009B1D97" w:rsidRDefault="00F23724" w:rsidP="006E09B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F23724" w:rsidRPr="009B1D97" w:rsidRDefault="00F23724" w:rsidP="006E09B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F23724" w:rsidRPr="009B1D97" w:rsidRDefault="00F23724" w:rsidP="006E09B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F23724" w:rsidRPr="009B1D97" w:rsidRDefault="00F23724" w:rsidP="006E09B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F23724" w:rsidRPr="009B1D97" w:rsidRDefault="00F23724" w:rsidP="006E09B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F23724" w:rsidRPr="009B1D97" w:rsidRDefault="00F23724" w:rsidP="006E09B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F23724" w:rsidRPr="009B1D97" w:rsidRDefault="00F23724" w:rsidP="006E09B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F23724" w:rsidRPr="009B1D97" w:rsidRDefault="00F23724" w:rsidP="006E09B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F23724" w:rsidRPr="009B1D97" w:rsidRDefault="00F23724" w:rsidP="006E09B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F23724" w:rsidRPr="009B1D97" w:rsidRDefault="00F23724" w:rsidP="006E09B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F23724" w:rsidRPr="009B1D97" w:rsidRDefault="00F23724" w:rsidP="006E09B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F23724" w:rsidRPr="009B1D97" w:rsidRDefault="00F23724" w:rsidP="006E09B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23724" w:rsidRPr="009B1D97" w:rsidRDefault="00F23724" w:rsidP="006E09B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23724" w:rsidRPr="009B1D97" w:rsidTr="0045442C">
        <w:tc>
          <w:tcPr>
            <w:tcW w:w="1668" w:type="dxa"/>
          </w:tcPr>
          <w:p w:rsidR="00F23724" w:rsidRPr="009B1D97" w:rsidRDefault="00F23724" w:rsidP="006E09B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B1D97">
              <w:rPr>
                <w:sz w:val="24"/>
                <w:szCs w:val="24"/>
              </w:rPr>
              <w:t>Транспортно-заготов</w:t>
            </w:r>
            <w:r w:rsidRPr="009B1D97">
              <w:rPr>
                <w:sz w:val="24"/>
                <w:szCs w:val="24"/>
              </w:rPr>
              <w:t>и</w:t>
            </w:r>
            <w:r w:rsidRPr="009B1D97">
              <w:rPr>
                <w:sz w:val="24"/>
                <w:szCs w:val="24"/>
              </w:rPr>
              <w:t>тельные ра</w:t>
            </w:r>
            <w:r w:rsidRPr="009B1D97">
              <w:rPr>
                <w:sz w:val="24"/>
                <w:szCs w:val="24"/>
              </w:rPr>
              <w:t>с</w:t>
            </w:r>
            <w:r w:rsidRPr="009B1D97">
              <w:rPr>
                <w:sz w:val="24"/>
                <w:szCs w:val="24"/>
              </w:rPr>
              <w:t>ходы</w:t>
            </w:r>
          </w:p>
        </w:tc>
        <w:tc>
          <w:tcPr>
            <w:tcW w:w="425" w:type="dxa"/>
          </w:tcPr>
          <w:p w:rsidR="00F23724" w:rsidRPr="009B1D97" w:rsidRDefault="00F23724" w:rsidP="006E09B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F23724" w:rsidRPr="009B1D97" w:rsidRDefault="00F23724" w:rsidP="006E09B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F23724" w:rsidRPr="009B1D97" w:rsidRDefault="00F23724" w:rsidP="006E09B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F23724" w:rsidRPr="009B1D97" w:rsidRDefault="00F23724" w:rsidP="006E09B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F23724" w:rsidRPr="009B1D97" w:rsidRDefault="00F23724" w:rsidP="006E09B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F23724" w:rsidRPr="009B1D97" w:rsidRDefault="00F23724" w:rsidP="006E09B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F23724" w:rsidRPr="009B1D97" w:rsidRDefault="00F23724" w:rsidP="006E09B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F23724" w:rsidRPr="009B1D97" w:rsidRDefault="00F23724" w:rsidP="006E09B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F23724" w:rsidRPr="009B1D97" w:rsidRDefault="00F23724" w:rsidP="006E09B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F23724" w:rsidRPr="009B1D97" w:rsidRDefault="00F23724" w:rsidP="006E09B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F23724" w:rsidRPr="009B1D97" w:rsidRDefault="00F23724" w:rsidP="006E09B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F23724" w:rsidRPr="009B1D97" w:rsidRDefault="00F23724" w:rsidP="006E09B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F23724" w:rsidRPr="009B1D97" w:rsidRDefault="00F23724" w:rsidP="006E09B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F23724" w:rsidRPr="009B1D97" w:rsidRDefault="00F23724" w:rsidP="006E09B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F23724" w:rsidRPr="009B1D97" w:rsidRDefault="00F23724" w:rsidP="006E09B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F23724" w:rsidRPr="009B1D97" w:rsidRDefault="00F23724" w:rsidP="006E09B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F23724" w:rsidRPr="009B1D97" w:rsidRDefault="00F23724" w:rsidP="006E09B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23724" w:rsidRPr="009B1D97" w:rsidRDefault="00F23724" w:rsidP="006E09B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23724" w:rsidRPr="009B1D97" w:rsidTr="0045442C">
        <w:tc>
          <w:tcPr>
            <w:tcW w:w="1668" w:type="dxa"/>
          </w:tcPr>
          <w:p w:rsidR="00F23724" w:rsidRPr="009B1D97" w:rsidRDefault="00F23724" w:rsidP="006E09B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B1D97">
              <w:rPr>
                <w:sz w:val="24"/>
                <w:szCs w:val="24"/>
              </w:rPr>
              <w:t>Вспомог</w:t>
            </w:r>
            <w:r w:rsidRPr="009B1D97">
              <w:rPr>
                <w:sz w:val="24"/>
                <w:szCs w:val="24"/>
              </w:rPr>
              <w:t>а</w:t>
            </w:r>
            <w:r w:rsidRPr="009B1D97">
              <w:rPr>
                <w:sz w:val="24"/>
                <w:szCs w:val="24"/>
              </w:rPr>
              <w:t>тельные м</w:t>
            </w:r>
            <w:r w:rsidRPr="009B1D97">
              <w:rPr>
                <w:sz w:val="24"/>
                <w:szCs w:val="24"/>
              </w:rPr>
              <w:t>а</w:t>
            </w:r>
            <w:r w:rsidRPr="009B1D97">
              <w:rPr>
                <w:sz w:val="24"/>
                <w:szCs w:val="24"/>
              </w:rPr>
              <w:t>териалы</w:t>
            </w:r>
          </w:p>
        </w:tc>
        <w:tc>
          <w:tcPr>
            <w:tcW w:w="425" w:type="dxa"/>
          </w:tcPr>
          <w:p w:rsidR="00F23724" w:rsidRPr="009B1D97" w:rsidRDefault="00F23724" w:rsidP="006E09B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F23724" w:rsidRPr="009B1D97" w:rsidRDefault="00F23724" w:rsidP="006E09B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F23724" w:rsidRPr="009B1D97" w:rsidRDefault="00F23724" w:rsidP="006E09B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F23724" w:rsidRPr="009B1D97" w:rsidRDefault="00F23724" w:rsidP="006E09B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F23724" w:rsidRPr="009B1D97" w:rsidRDefault="00F23724" w:rsidP="006E09B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F23724" w:rsidRPr="009B1D97" w:rsidRDefault="00F23724" w:rsidP="006E09B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F23724" w:rsidRPr="009B1D97" w:rsidRDefault="00F23724" w:rsidP="006E09B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F23724" w:rsidRPr="009B1D97" w:rsidRDefault="00F23724" w:rsidP="006E09B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F23724" w:rsidRPr="009B1D97" w:rsidRDefault="00F23724" w:rsidP="006E09B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F23724" w:rsidRPr="009B1D97" w:rsidRDefault="00F23724" w:rsidP="006E09B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F23724" w:rsidRPr="009B1D97" w:rsidRDefault="00F23724" w:rsidP="006E09B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F23724" w:rsidRPr="009B1D97" w:rsidRDefault="00F23724" w:rsidP="006E09B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F23724" w:rsidRPr="009B1D97" w:rsidRDefault="00F23724" w:rsidP="006E09B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F23724" w:rsidRPr="009B1D97" w:rsidRDefault="00F23724" w:rsidP="006E09B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F23724" w:rsidRPr="009B1D97" w:rsidRDefault="00F23724" w:rsidP="006E09B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F23724" w:rsidRPr="009B1D97" w:rsidRDefault="00F23724" w:rsidP="006E09B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F23724" w:rsidRPr="009B1D97" w:rsidRDefault="00F23724" w:rsidP="006E09B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23724" w:rsidRPr="009B1D97" w:rsidRDefault="00F23724" w:rsidP="006E09B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23724" w:rsidRPr="009B1D97" w:rsidTr="0045442C">
        <w:tc>
          <w:tcPr>
            <w:tcW w:w="1668" w:type="dxa"/>
          </w:tcPr>
          <w:p w:rsidR="00F23724" w:rsidRPr="009B1D97" w:rsidRDefault="00F23724" w:rsidP="006E09B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B1D97">
              <w:rPr>
                <w:sz w:val="24"/>
                <w:szCs w:val="24"/>
              </w:rPr>
              <w:t>Топливо и энергия</w:t>
            </w:r>
          </w:p>
        </w:tc>
        <w:tc>
          <w:tcPr>
            <w:tcW w:w="425" w:type="dxa"/>
          </w:tcPr>
          <w:p w:rsidR="00F23724" w:rsidRPr="009B1D97" w:rsidRDefault="00F23724" w:rsidP="006E09B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F23724" w:rsidRPr="009B1D97" w:rsidRDefault="00F23724" w:rsidP="006E09B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F23724" w:rsidRPr="009B1D97" w:rsidRDefault="00F23724" w:rsidP="006E09B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F23724" w:rsidRPr="009B1D97" w:rsidRDefault="00F23724" w:rsidP="006E09B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F23724" w:rsidRPr="009B1D97" w:rsidRDefault="00F23724" w:rsidP="006E09B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F23724" w:rsidRPr="009B1D97" w:rsidRDefault="00F23724" w:rsidP="006E09B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F23724" w:rsidRPr="009B1D97" w:rsidRDefault="00F23724" w:rsidP="006E09B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F23724" w:rsidRPr="009B1D97" w:rsidRDefault="00F23724" w:rsidP="006E09B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F23724" w:rsidRPr="009B1D97" w:rsidRDefault="00F23724" w:rsidP="006E09B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F23724" w:rsidRPr="009B1D97" w:rsidRDefault="00F23724" w:rsidP="006E09B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F23724" w:rsidRPr="009B1D97" w:rsidRDefault="00F23724" w:rsidP="006E09B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F23724" w:rsidRPr="009B1D97" w:rsidRDefault="00F23724" w:rsidP="006E09B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F23724" w:rsidRPr="009B1D97" w:rsidRDefault="00F23724" w:rsidP="006E09B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F23724" w:rsidRPr="009B1D97" w:rsidRDefault="00F23724" w:rsidP="006E09B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F23724" w:rsidRPr="009B1D97" w:rsidRDefault="00F23724" w:rsidP="006E09B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F23724" w:rsidRPr="009B1D97" w:rsidRDefault="00F23724" w:rsidP="006E09B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F23724" w:rsidRPr="009B1D97" w:rsidRDefault="00F23724" w:rsidP="006E09B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23724" w:rsidRPr="009B1D97" w:rsidRDefault="00F23724" w:rsidP="006E09B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23724" w:rsidRPr="009B1D97" w:rsidTr="0045442C">
        <w:tc>
          <w:tcPr>
            <w:tcW w:w="1668" w:type="dxa"/>
          </w:tcPr>
          <w:p w:rsidR="00F23724" w:rsidRPr="009B1D97" w:rsidRDefault="00F23724" w:rsidP="006E09B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B1D97">
              <w:rPr>
                <w:sz w:val="24"/>
                <w:szCs w:val="24"/>
              </w:rPr>
              <w:t>Общепрои</w:t>
            </w:r>
            <w:r w:rsidRPr="009B1D97">
              <w:rPr>
                <w:sz w:val="24"/>
                <w:szCs w:val="24"/>
              </w:rPr>
              <w:t>з</w:t>
            </w:r>
            <w:r w:rsidRPr="009B1D97">
              <w:rPr>
                <w:sz w:val="24"/>
                <w:szCs w:val="24"/>
              </w:rPr>
              <w:t>водственные расходы</w:t>
            </w:r>
          </w:p>
        </w:tc>
        <w:tc>
          <w:tcPr>
            <w:tcW w:w="425" w:type="dxa"/>
          </w:tcPr>
          <w:p w:rsidR="00F23724" w:rsidRPr="009B1D97" w:rsidRDefault="00F23724" w:rsidP="006E09B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F23724" w:rsidRPr="009B1D97" w:rsidRDefault="00F23724" w:rsidP="006E09B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F23724" w:rsidRPr="009B1D97" w:rsidRDefault="00F23724" w:rsidP="006E09B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F23724" w:rsidRPr="009B1D97" w:rsidRDefault="00F23724" w:rsidP="006E09B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F23724" w:rsidRPr="009B1D97" w:rsidRDefault="00F23724" w:rsidP="006E09B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F23724" w:rsidRPr="009B1D97" w:rsidRDefault="00F23724" w:rsidP="006E09B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F23724" w:rsidRPr="009B1D97" w:rsidRDefault="00F23724" w:rsidP="006E09B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F23724" w:rsidRPr="009B1D97" w:rsidRDefault="00F23724" w:rsidP="006E09B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F23724" w:rsidRPr="009B1D97" w:rsidRDefault="00F23724" w:rsidP="006E09B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F23724" w:rsidRPr="009B1D97" w:rsidRDefault="00F23724" w:rsidP="006E09B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F23724" w:rsidRPr="009B1D97" w:rsidRDefault="00F23724" w:rsidP="006E09B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F23724" w:rsidRPr="009B1D97" w:rsidRDefault="00F23724" w:rsidP="006E09B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F23724" w:rsidRPr="009B1D97" w:rsidRDefault="00F23724" w:rsidP="006E09B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F23724" w:rsidRPr="009B1D97" w:rsidRDefault="00F23724" w:rsidP="006E09B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F23724" w:rsidRPr="009B1D97" w:rsidRDefault="00F23724" w:rsidP="006E09B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F23724" w:rsidRPr="009B1D97" w:rsidRDefault="00F23724" w:rsidP="006E09B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F23724" w:rsidRPr="009B1D97" w:rsidRDefault="00F23724" w:rsidP="006E09B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23724" w:rsidRPr="009B1D97" w:rsidRDefault="00F23724" w:rsidP="006E09B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23724" w:rsidRPr="009B1D97" w:rsidTr="0045442C">
        <w:tc>
          <w:tcPr>
            <w:tcW w:w="1668" w:type="dxa"/>
          </w:tcPr>
          <w:p w:rsidR="00F23724" w:rsidRPr="009B1D97" w:rsidRDefault="00F23724" w:rsidP="006E09B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B1D97">
              <w:rPr>
                <w:sz w:val="24"/>
                <w:szCs w:val="24"/>
              </w:rPr>
              <w:t>Итого</w:t>
            </w:r>
          </w:p>
        </w:tc>
        <w:tc>
          <w:tcPr>
            <w:tcW w:w="425" w:type="dxa"/>
          </w:tcPr>
          <w:p w:rsidR="00F23724" w:rsidRPr="009B1D97" w:rsidRDefault="00F23724" w:rsidP="006E09B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F23724" w:rsidRPr="009B1D97" w:rsidRDefault="00F23724" w:rsidP="006E09B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F23724" w:rsidRPr="009B1D97" w:rsidRDefault="00F23724" w:rsidP="006E09B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F23724" w:rsidRPr="009B1D97" w:rsidRDefault="00F23724" w:rsidP="006E09B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F23724" w:rsidRPr="009B1D97" w:rsidRDefault="00F23724" w:rsidP="006E09B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F23724" w:rsidRPr="009B1D97" w:rsidRDefault="00F23724" w:rsidP="006E09B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F23724" w:rsidRPr="009B1D97" w:rsidRDefault="00F23724" w:rsidP="006E09B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F23724" w:rsidRPr="009B1D97" w:rsidRDefault="00F23724" w:rsidP="006E09B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F23724" w:rsidRPr="009B1D97" w:rsidRDefault="00F23724" w:rsidP="006E09B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F23724" w:rsidRPr="009B1D97" w:rsidRDefault="00F23724" w:rsidP="006E09B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F23724" w:rsidRPr="009B1D97" w:rsidRDefault="00F23724" w:rsidP="006E09B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F23724" w:rsidRPr="009B1D97" w:rsidRDefault="00F23724" w:rsidP="006E09B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F23724" w:rsidRPr="009B1D97" w:rsidRDefault="00F23724" w:rsidP="006E09B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F23724" w:rsidRPr="009B1D97" w:rsidRDefault="00F23724" w:rsidP="006E09B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F23724" w:rsidRPr="009B1D97" w:rsidRDefault="00F23724" w:rsidP="006E09B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F23724" w:rsidRPr="009B1D97" w:rsidRDefault="00F23724" w:rsidP="006E09B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F23724" w:rsidRPr="009B1D97" w:rsidRDefault="00F23724" w:rsidP="006E09B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23724" w:rsidRPr="009B1D97" w:rsidRDefault="00F23724" w:rsidP="006E09B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23724" w:rsidRPr="009B1D97" w:rsidTr="0045442C">
        <w:tc>
          <w:tcPr>
            <w:tcW w:w="1668" w:type="dxa"/>
          </w:tcPr>
          <w:p w:rsidR="00F23724" w:rsidRPr="009B1D97" w:rsidRDefault="00F23724" w:rsidP="006E09B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B1D97">
              <w:rPr>
                <w:sz w:val="24"/>
                <w:szCs w:val="24"/>
              </w:rPr>
              <w:t>Фактическая стоимость 1 тонны</w:t>
            </w:r>
          </w:p>
        </w:tc>
        <w:tc>
          <w:tcPr>
            <w:tcW w:w="425" w:type="dxa"/>
          </w:tcPr>
          <w:p w:rsidR="00F23724" w:rsidRPr="009B1D97" w:rsidRDefault="00F23724" w:rsidP="006E09B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F23724" w:rsidRPr="009B1D97" w:rsidRDefault="00F23724" w:rsidP="006E09B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F23724" w:rsidRPr="009B1D97" w:rsidRDefault="00F23724" w:rsidP="006E09B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F23724" w:rsidRPr="009B1D97" w:rsidRDefault="00F23724" w:rsidP="006E09B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F23724" w:rsidRPr="009B1D97" w:rsidRDefault="00F23724" w:rsidP="006E09B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F23724" w:rsidRPr="009B1D97" w:rsidRDefault="00F23724" w:rsidP="006E09B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F23724" w:rsidRPr="009B1D97" w:rsidRDefault="00F23724" w:rsidP="006E09B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F23724" w:rsidRPr="009B1D97" w:rsidRDefault="00F23724" w:rsidP="006E09B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F23724" w:rsidRPr="009B1D97" w:rsidRDefault="00F23724" w:rsidP="006E09B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F23724" w:rsidRPr="009B1D97" w:rsidRDefault="00F23724" w:rsidP="006E09B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F23724" w:rsidRPr="009B1D97" w:rsidRDefault="00F23724" w:rsidP="006E09B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F23724" w:rsidRPr="009B1D97" w:rsidRDefault="00F23724" w:rsidP="006E09B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F23724" w:rsidRPr="009B1D97" w:rsidRDefault="00F23724" w:rsidP="006E09B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F23724" w:rsidRPr="009B1D97" w:rsidRDefault="00F23724" w:rsidP="006E09B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F23724" w:rsidRPr="009B1D97" w:rsidRDefault="00F23724" w:rsidP="006E09B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F23724" w:rsidRPr="009B1D97" w:rsidRDefault="00F23724" w:rsidP="006E09B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F23724" w:rsidRPr="009B1D97" w:rsidRDefault="00F23724" w:rsidP="006E09B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23724" w:rsidRPr="009B1D97" w:rsidRDefault="00F23724" w:rsidP="006E09B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9B1D97" w:rsidRDefault="009B1D97" w:rsidP="00264C13">
      <w:pPr>
        <w:spacing w:after="0" w:line="240" w:lineRule="auto"/>
        <w:ind w:firstLine="284"/>
        <w:jc w:val="right"/>
        <w:rPr>
          <w:rFonts w:ascii="Times New Roman" w:hAnsi="Times New Roman" w:cs="Times New Roman"/>
          <w:b/>
          <w:i/>
          <w:spacing w:val="20"/>
          <w:sz w:val="28"/>
          <w:szCs w:val="28"/>
        </w:rPr>
      </w:pPr>
    </w:p>
    <w:p w:rsidR="009B1D97" w:rsidRDefault="009B1D97" w:rsidP="00264C13">
      <w:pPr>
        <w:spacing w:after="0" w:line="240" w:lineRule="auto"/>
        <w:ind w:firstLine="284"/>
        <w:jc w:val="right"/>
        <w:rPr>
          <w:rFonts w:ascii="Times New Roman" w:hAnsi="Times New Roman" w:cs="Times New Roman"/>
          <w:b/>
          <w:i/>
          <w:spacing w:val="20"/>
          <w:sz w:val="28"/>
          <w:szCs w:val="28"/>
        </w:rPr>
      </w:pPr>
    </w:p>
    <w:p w:rsidR="009B1D97" w:rsidRDefault="009B1D97" w:rsidP="00264C13">
      <w:pPr>
        <w:spacing w:after="0" w:line="240" w:lineRule="auto"/>
        <w:ind w:firstLine="284"/>
        <w:jc w:val="right"/>
        <w:rPr>
          <w:rFonts w:ascii="Times New Roman" w:hAnsi="Times New Roman" w:cs="Times New Roman"/>
          <w:b/>
          <w:i/>
          <w:spacing w:val="20"/>
          <w:sz w:val="28"/>
          <w:szCs w:val="28"/>
        </w:rPr>
      </w:pPr>
    </w:p>
    <w:p w:rsidR="009B1D97" w:rsidRDefault="009B1D97" w:rsidP="00264C13">
      <w:pPr>
        <w:spacing w:after="0" w:line="240" w:lineRule="auto"/>
        <w:ind w:firstLine="284"/>
        <w:jc w:val="right"/>
        <w:rPr>
          <w:rFonts w:ascii="Times New Roman" w:hAnsi="Times New Roman" w:cs="Times New Roman"/>
          <w:b/>
          <w:i/>
          <w:spacing w:val="20"/>
          <w:sz w:val="28"/>
          <w:szCs w:val="28"/>
        </w:rPr>
      </w:pPr>
    </w:p>
    <w:p w:rsidR="009B1D97" w:rsidRDefault="009B1D97" w:rsidP="00264C13">
      <w:pPr>
        <w:spacing w:after="0" w:line="240" w:lineRule="auto"/>
        <w:ind w:firstLine="284"/>
        <w:jc w:val="right"/>
        <w:rPr>
          <w:rFonts w:ascii="Times New Roman" w:hAnsi="Times New Roman" w:cs="Times New Roman"/>
          <w:b/>
          <w:i/>
          <w:spacing w:val="20"/>
          <w:sz w:val="28"/>
          <w:szCs w:val="28"/>
        </w:rPr>
      </w:pPr>
    </w:p>
    <w:p w:rsidR="009B1D97" w:rsidRDefault="009B1D97" w:rsidP="00264C13">
      <w:pPr>
        <w:spacing w:after="0" w:line="240" w:lineRule="auto"/>
        <w:ind w:firstLine="284"/>
        <w:jc w:val="right"/>
        <w:rPr>
          <w:rFonts w:ascii="Times New Roman" w:hAnsi="Times New Roman" w:cs="Times New Roman"/>
          <w:b/>
          <w:i/>
          <w:spacing w:val="20"/>
          <w:sz w:val="28"/>
          <w:szCs w:val="28"/>
        </w:rPr>
      </w:pPr>
    </w:p>
    <w:p w:rsidR="009B1D97" w:rsidRDefault="009B1D97" w:rsidP="00264C13">
      <w:pPr>
        <w:spacing w:after="0" w:line="240" w:lineRule="auto"/>
        <w:ind w:firstLine="284"/>
        <w:jc w:val="right"/>
        <w:rPr>
          <w:rFonts w:ascii="Times New Roman" w:hAnsi="Times New Roman" w:cs="Times New Roman"/>
          <w:b/>
          <w:i/>
          <w:spacing w:val="20"/>
          <w:sz w:val="28"/>
          <w:szCs w:val="28"/>
        </w:rPr>
      </w:pPr>
    </w:p>
    <w:p w:rsidR="009B1D97" w:rsidRDefault="009B1D97" w:rsidP="00264C13">
      <w:pPr>
        <w:spacing w:after="0" w:line="240" w:lineRule="auto"/>
        <w:ind w:firstLine="284"/>
        <w:jc w:val="right"/>
        <w:rPr>
          <w:rFonts w:ascii="Times New Roman" w:hAnsi="Times New Roman" w:cs="Times New Roman"/>
          <w:b/>
          <w:i/>
          <w:spacing w:val="20"/>
          <w:sz w:val="28"/>
          <w:szCs w:val="28"/>
        </w:rPr>
      </w:pPr>
    </w:p>
    <w:p w:rsidR="009B1D97" w:rsidRDefault="009B1D97" w:rsidP="00264C13">
      <w:pPr>
        <w:spacing w:after="0" w:line="240" w:lineRule="auto"/>
        <w:ind w:firstLine="284"/>
        <w:jc w:val="right"/>
        <w:rPr>
          <w:rFonts w:ascii="Times New Roman" w:hAnsi="Times New Roman" w:cs="Times New Roman"/>
          <w:b/>
          <w:i/>
          <w:spacing w:val="20"/>
          <w:sz w:val="28"/>
          <w:szCs w:val="28"/>
        </w:rPr>
      </w:pPr>
    </w:p>
    <w:p w:rsidR="009B1D97" w:rsidRDefault="009B1D97" w:rsidP="00264C13">
      <w:pPr>
        <w:spacing w:after="0" w:line="240" w:lineRule="auto"/>
        <w:ind w:firstLine="284"/>
        <w:jc w:val="right"/>
        <w:rPr>
          <w:rFonts w:ascii="Times New Roman" w:hAnsi="Times New Roman" w:cs="Times New Roman"/>
          <w:b/>
          <w:i/>
          <w:spacing w:val="20"/>
          <w:sz w:val="28"/>
          <w:szCs w:val="28"/>
        </w:rPr>
      </w:pPr>
    </w:p>
    <w:p w:rsidR="009B1D97" w:rsidRDefault="009B1D97" w:rsidP="00264C13">
      <w:pPr>
        <w:spacing w:after="0" w:line="240" w:lineRule="auto"/>
        <w:ind w:firstLine="284"/>
        <w:jc w:val="right"/>
        <w:rPr>
          <w:rFonts w:ascii="Times New Roman" w:hAnsi="Times New Roman" w:cs="Times New Roman"/>
          <w:b/>
          <w:i/>
          <w:spacing w:val="20"/>
          <w:sz w:val="28"/>
          <w:szCs w:val="28"/>
        </w:rPr>
      </w:pPr>
    </w:p>
    <w:p w:rsidR="00F23724" w:rsidRDefault="00F23724" w:rsidP="00264C13">
      <w:pPr>
        <w:spacing w:after="0" w:line="240" w:lineRule="auto"/>
        <w:ind w:firstLine="284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264C13">
        <w:rPr>
          <w:rFonts w:ascii="Times New Roman" w:hAnsi="Times New Roman" w:cs="Times New Roman"/>
          <w:b/>
          <w:i/>
          <w:spacing w:val="20"/>
          <w:sz w:val="28"/>
          <w:szCs w:val="28"/>
        </w:rPr>
        <w:lastRenderedPageBreak/>
        <w:t xml:space="preserve">Приложение </w:t>
      </w:r>
      <w:r w:rsidRPr="00264C13">
        <w:rPr>
          <w:rFonts w:ascii="Times New Roman" w:hAnsi="Times New Roman" w:cs="Times New Roman"/>
          <w:b/>
          <w:i/>
          <w:sz w:val="28"/>
          <w:szCs w:val="28"/>
        </w:rPr>
        <w:t>3</w:t>
      </w:r>
    </w:p>
    <w:p w:rsidR="009B1D97" w:rsidRPr="00264C13" w:rsidRDefault="009B1D97" w:rsidP="00264C13">
      <w:pPr>
        <w:spacing w:after="0" w:line="240" w:lineRule="auto"/>
        <w:ind w:firstLine="284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6E09B2" w:rsidRPr="009B1D97" w:rsidRDefault="00F23724" w:rsidP="00264C1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D97">
        <w:rPr>
          <w:rFonts w:ascii="Times New Roman" w:hAnsi="Times New Roman" w:cs="Times New Roman"/>
          <w:b/>
          <w:sz w:val="24"/>
          <w:szCs w:val="24"/>
        </w:rPr>
        <w:t xml:space="preserve">Исчисление фактической себестоимости продукции </w:t>
      </w:r>
    </w:p>
    <w:p w:rsidR="00F23724" w:rsidRPr="009B1D97" w:rsidRDefault="00F23724" w:rsidP="00264C1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D97">
        <w:rPr>
          <w:rFonts w:ascii="Times New Roman" w:hAnsi="Times New Roman" w:cs="Times New Roman"/>
          <w:b/>
          <w:sz w:val="24"/>
          <w:szCs w:val="24"/>
        </w:rPr>
        <w:t>переработки молока</w:t>
      </w:r>
    </w:p>
    <w:p w:rsidR="00F23724" w:rsidRPr="009B1D97" w:rsidRDefault="00F23724" w:rsidP="00264C1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06" w:type="dxa"/>
        <w:tblLayout w:type="fixed"/>
        <w:tblLook w:val="04A0"/>
      </w:tblPr>
      <w:tblGrid>
        <w:gridCol w:w="2093"/>
        <w:gridCol w:w="850"/>
        <w:gridCol w:w="1418"/>
        <w:gridCol w:w="1417"/>
        <w:gridCol w:w="1843"/>
        <w:gridCol w:w="1985"/>
      </w:tblGrid>
      <w:tr w:rsidR="00F23724" w:rsidRPr="009B1D97" w:rsidTr="006E09B2">
        <w:tc>
          <w:tcPr>
            <w:tcW w:w="2093" w:type="dxa"/>
            <w:vMerge w:val="restart"/>
            <w:vAlign w:val="center"/>
          </w:tcPr>
          <w:p w:rsidR="00F23724" w:rsidRPr="009B1D97" w:rsidRDefault="00F23724" w:rsidP="006E09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1D97">
              <w:rPr>
                <w:sz w:val="24"/>
                <w:szCs w:val="24"/>
              </w:rPr>
              <w:t>Наименование</w:t>
            </w:r>
          </w:p>
          <w:p w:rsidR="00F23724" w:rsidRPr="009B1D97" w:rsidRDefault="00F23724" w:rsidP="006E09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1D97">
              <w:rPr>
                <w:sz w:val="24"/>
                <w:szCs w:val="24"/>
              </w:rPr>
              <w:t>готовой проду</w:t>
            </w:r>
            <w:r w:rsidRPr="009B1D97">
              <w:rPr>
                <w:sz w:val="24"/>
                <w:szCs w:val="24"/>
              </w:rPr>
              <w:t>к</w:t>
            </w:r>
            <w:r w:rsidRPr="009B1D97">
              <w:rPr>
                <w:sz w:val="24"/>
                <w:szCs w:val="24"/>
              </w:rPr>
              <w:t>ции</w:t>
            </w:r>
          </w:p>
        </w:tc>
        <w:tc>
          <w:tcPr>
            <w:tcW w:w="850" w:type="dxa"/>
            <w:vMerge w:val="restart"/>
            <w:vAlign w:val="center"/>
          </w:tcPr>
          <w:p w:rsidR="00F23724" w:rsidRPr="009B1D97" w:rsidRDefault="00F23724" w:rsidP="006E09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1D97">
              <w:rPr>
                <w:sz w:val="24"/>
                <w:szCs w:val="24"/>
              </w:rPr>
              <w:t>К</w:t>
            </w:r>
            <w:r w:rsidRPr="009B1D97">
              <w:rPr>
                <w:sz w:val="24"/>
                <w:szCs w:val="24"/>
              </w:rPr>
              <w:t>о</w:t>
            </w:r>
            <w:r w:rsidRPr="009B1D97">
              <w:rPr>
                <w:sz w:val="24"/>
                <w:szCs w:val="24"/>
              </w:rPr>
              <w:t>лич</w:t>
            </w:r>
            <w:r w:rsidRPr="009B1D97">
              <w:rPr>
                <w:sz w:val="24"/>
                <w:szCs w:val="24"/>
              </w:rPr>
              <w:t>е</w:t>
            </w:r>
            <w:r w:rsidRPr="009B1D97">
              <w:rPr>
                <w:sz w:val="24"/>
                <w:szCs w:val="24"/>
              </w:rPr>
              <w:t xml:space="preserve">ство, </w:t>
            </w:r>
            <w:proofErr w:type="gramStart"/>
            <w:r w:rsidRPr="009B1D97">
              <w:rPr>
                <w:sz w:val="24"/>
                <w:szCs w:val="24"/>
              </w:rPr>
              <w:t>т</w:t>
            </w:r>
            <w:proofErr w:type="gramEnd"/>
          </w:p>
        </w:tc>
        <w:tc>
          <w:tcPr>
            <w:tcW w:w="2835" w:type="dxa"/>
            <w:gridSpan w:val="2"/>
            <w:vAlign w:val="center"/>
          </w:tcPr>
          <w:p w:rsidR="00F23724" w:rsidRPr="009B1D97" w:rsidRDefault="00F23724" w:rsidP="006E09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1D97">
              <w:rPr>
                <w:sz w:val="24"/>
                <w:szCs w:val="24"/>
              </w:rPr>
              <w:t>Нормативные затраты</w:t>
            </w:r>
          </w:p>
        </w:tc>
        <w:tc>
          <w:tcPr>
            <w:tcW w:w="3828" w:type="dxa"/>
            <w:gridSpan w:val="2"/>
            <w:vAlign w:val="center"/>
          </w:tcPr>
          <w:p w:rsidR="00F23724" w:rsidRPr="009B1D97" w:rsidRDefault="00F23724" w:rsidP="006E09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1D97">
              <w:rPr>
                <w:sz w:val="24"/>
                <w:szCs w:val="24"/>
              </w:rPr>
              <w:t>Фактическая</w:t>
            </w:r>
          </w:p>
          <w:p w:rsidR="00F23724" w:rsidRPr="009B1D97" w:rsidRDefault="00F23724" w:rsidP="006E09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1D97">
              <w:rPr>
                <w:sz w:val="24"/>
                <w:szCs w:val="24"/>
              </w:rPr>
              <w:t>себестоимость,</w:t>
            </w:r>
          </w:p>
          <w:p w:rsidR="00F23724" w:rsidRPr="009B1D97" w:rsidRDefault="00F23724" w:rsidP="006E09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1D97">
              <w:rPr>
                <w:sz w:val="24"/>
                <w:szCs w:val="24"/>
              </w:rPr>
              <w:t>тыс. руб.</w:t>
            </w:r>
          </w:p>
        </w:tc>
      </w:tr>
      <w:tr w:rsidR="00F23724" w:rsidRPr="009B1D97" w:rsidTr="006E09B2">
        <w:tc>
          <w:tcPr>
            <w:tcW w:w="2093" w:type="dxa"/>
            <w:vMerge/>
            <w:vAlign w:val="center"/>
          </w:tcPr>
          <w:p w:rsidR="00F23724" w:rsidRPr="009B1D97" w:rsidRDefault="00F23724" w:rsidP="006E09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F23724" w:rsidRPr="009B1D97" w:rsidRDefault="00F23724" w:rsidP="006E09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23724" w:rsidRPr="009B1D97" w:rsidRDefault="00F23724" w:rsidP="006E09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1D97">
              <w:rPr>
                <w:sz w:val="24"/>
                <w:szCs w:val="24"/>
              </w:rPr>
              <w:t>на 1 тонну продукции</w:t>
            </w:r>
          </w:p>
        </w:tc>
        <w:tc>
          <w:tcPr>
            <w:tcW w:w="1417" w:type="dxa"/>
            <w:vAlign w:val="center"/>
          </w:tcPr>
          <w:p w:rsidR="00F23724" w:rsidRPr="009B1D97" w:rsidRDefault="00F23724" w:rsidP="006E09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1D97">
              <w:rPr>
                <w:sz w:val="24"/>
                <w:szCs w:val="24"/>
              </w:rPr>
              <w:t>на всю продукцию</w:t>
            </w:r>
          </w:p>
        </w:tc>
        <w:tc>
          <w:tcPr>
            <w:tcW w:w="1843" w:type="dxa"/>
            <w:vAlign w:val="center"/>
          </w:tcPr>
          <w:p w:rsidR="00F23724" w:rsidRPr="009B1D97" w:rsidRDefault="00F23724" w:rsidP="006E09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1D97">
              <w:rPr>
                <w:sz w:val="24"/>
                <w:szCs w:val="24"/>
              </w:rPr>
              <w:t>всего</w:t>
            </w:r>
          </w:p>
        </w:tc>
        <w:tc>
          <w:tcPr>
            <w:tcW w:w="1985" w:type="dxa"/>
            <w:vAlign w:val="center"/>
          </w:tcPr>
          <w:p w:rsidR="00F23724" w:rsidRPr="009B1D97" w:rsidRDefault="00F23724" w:rsidP="006E09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1D97">
              <w:rPr>
                <w:sz w:val="24"/>
                <w:szCs w:val="24"/>
              </w:rPr>
              <w:t>1 тонны проду</w:t>
            </w:r>
            <w:r w:rsidRPr="009B1D97">
              <w:rPr>
                <w:sz w:val="24"/>
                <w:szCs w:val="24"/>
              </w:rPr>
              <w:t>к</w:t>
            </w:r>
            <w:r w:rsidRPr="009B1D97">
              <w:rPr>
                <w:sz w:val="24"/>
                <w:szCs w:val="24"/>
              </w:rPr>
              <w:t>ции</w:t>
            </w:r>
          </w:p>
        </w:tc>
      </w:tr>
      <w:tr w:rsidR="00F23724" w:rsidRPr="009B1D97" w:rsidTr="006E09B2">
        <w:trPr>
          <w:trHeight w:val="378"/>
        </w:trPr>
        <w:tc>
          <w:tcPr>
            <w:tcW w:w="2093" w:type="dxa"/>
            <w:vAlign w:val="center"/>
          </w:tcPr>
          <w:p w:rsidR="00F23724" w:rsidRPr="009B1D97" w:rsidRDefault="00F23724" w:rsidP="006E09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23724" w:rsidRPr="009B1D97" w:rsidRDefault="00F23724" w:rsidP="006E09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23724" w:rsidRPr="009B1D97" w:rsidRDefault="00F23724" w:rsidP="006E09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23724" w:rsidRPr="009B1D97" w:rsidRDefault="00F23724" w:rsidP="006E09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23724" w:rsidRPr="009B1D97" w:rsidRDefault="00F23724" w:rsidP="006E09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23724" w:rsidRPr="009B1D97" w:rsidRDefault="00F23724" w:rsidP="006E09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23724" w:rsidRPr="009B1D97" w:rsidTr="006E09B2">
        <w:tc>
          <w:tcPr>
            <w:tcW w:w="2093" w:type="dxa"/>
            <w:vAlign w:val="center"/>
          </w:tcPr>
          <w:p w:rsidR="00F23724" w:rsidRPr="009B1D97" w:rsidRDefault="00F23724" w:rsidP="006E09B2">
            <w:pPr>
              <w:spacing w:after="0" w:line="240" w:lineRule="auto"/>
              <w:jc w:val="center"/>
              <w:rPr>
                <w:spacing w:val="20"/>
                <w:sz w:val="24"/>
                <w:szCs w:val="24"/>
              </w:rPr>
            </w:pPr>
            <w:r w:rsidRPr="009B1D97">
              <w:rPr>
                <w:spacing w:val="20"/>
                <w:sz w:val="24"/>
                <w:szCs w:val="24"/>
              </w:rPr>
              <w:t>Итого…</w:t>
            </w:r>
          </w:p>
        </w:tc>
        <w:tc>
          <w:tcPr>
            <w:tcW w:w="850" w:type="dxa"/>
            <w:vAlign w:val="center"/>
          </w:tcPr>
          <w:p w:rsidR="00F23724" w:rsidRPr="009B1D97" w:rsidRDefault="00F23724" w:rsidP="006E09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23724" w:rsidRPr="009B1D97" w:rsidRDefault="00F23724" w:rsidP="006E09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23724" w:rsidRPr="009B1D97" w:rsidRDefault="00F23724" w:rsidP="006E09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23724" w:rsidRPr="009B1D97" w:rsidRDefault="00F23724" w:rsidP="006E09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23724" w:rsidRPr="009B1D97" w:rsidRDefault="00F23724" w:rsidP="006E09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F23724" w:rsidRPr="009B1D97" w:rsidRDefault="00F23724" w:rsidP="00264C13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E09B2" w:rsidRDefault="006E09B2" w:rsidP="00264C13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E09B2" w:rsidRDefault="006E09B2" w:rsidP="00264C13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E09B2" w:rsidRPr="00264C13" w:rsidRDefault="006E09B2" w:rsidP="00264C13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23724" w:rsidRDefault="00F23724" w:rsidP="00264C13">
      <w:pPr>
        <w:spacing w:after="0" w:line="240" w:lineRule="auto"/>
        <w:ind w:firstLine="284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264C13">
        <w:rPr>
          <w:rFonts w:ascii="Times New Roman" w:hAnsi="Times New Roman" w:cs="Times New Roman"/>
          <w:b/>
          <w:i/>
          <w:spacing w:val="20"/>
          <w:sz w:val="28"/>
          <w:szCs w:val="28"/>
        </w:rPr>
        <w:t>Приложение</w:t>
      </w:r>
      <w:r w:rsidRPr="00264C13">
        <w:rPr>
          <w:rFonts w:ascii="Times New Roman" w:hAnsi="Times New Roman" w:cs="Times New Roman"/>
          <w:b/>
          <w:i/>
          <w:sz w:val="28"/>
          <w:szCs w:val="28"/>
        </w:rPr>
        <w:t xml:space="preserve"> 4</w:t>
      </w:r>
    </w:p>
    <w:p w:rsidR="009B1D97" w:rsidRPr="00264C13" w:rsidRDefault="009B1D97" w:rsidP="00264C13">
      <w:pPr>
        <w:spacing w:after="0" w:line="240" w:lineRule="auto"/>
        <w:ind w:firstLine="284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6E09B2" w:rsidRPr="009B1D97" w:rsidRDefault="00F23724" w:rsidP="00264C1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D97">
        <w:rPr>
          <w:rFonts w:ascii="Times New Roman" w:hAnsi="Times New Roman" w:cs="Times New Roman"/>
          <w:b/>
          <w:sz w:val="24"/>
          <w:szCs w:val="24"/>
        </w:rPr>
        <w:t xml:space="preserve">Исчисление фактической себестоимости продукции </w:t>
      </w:r>
    </w:p>
    <w:p w:rsidR="00F23724" w:rsidRPr="009B1D97" w:rsidRDefault="00F23724" w:rsidP="00264C1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D97">
        <w:rPr>
          <w:rFonts w:ascii="Times New Roman" w:hAnsi="Times New Roman" w:cs="Times New Roman"/>
          <w:b/>
          <w:sz w:val="24"/>
          <w:szCs w:val="24"/>
        </w:rPr>
        <w:t>мясожирового цеха</w:t>
      </w:r>
    </w:p>
    <w:p w:rsidR="006E09B2" w:rsidRPr="009B1D97" w:rsidRDefault="006E09B2" w:rsidP="00264C1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606" w:type="dxa"/>
        <w:tblLayout w:type="fixed"/>
        <w:tblLook w:val="04A0"/>
      </w:tblPr>
      <w:tblGrid>
        <w:gridCol w:w="2376"/>
        <w:gridCol w:w="993"/>
        <w:gridCol w:w="1842"/>
        <w:gridCol w:w="1276"/>
        <w:gridCol w:w="1701"/>
        <w:gridCol w:w="1418"/>
      </w:tblGrid>
      <w:tr w:rsidR="00F23724" w:rsidRPr="009B1D97" w:rsidTr="006E09B2">
        <w:tc>
          <w:tcPr>
            <w:tcW w:w="2376" w:type="dxa"/>
            <w:vMerge w:val="restart"/>
            <w:vAlign w:val="center"/>
          </w:tcPr>
          <w:p w:rsidR="00F23724" w:rsidRPr="009B1D97" w:rsidRDefault="00F23724" w:rsidP="006E09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1D97">
              <w:rPr>
                <w:sz w:val="24"/>
                <w:szCs w:val="24"/>
              </w:rPr>
              <w:t xml:space="preserve">Наименование </w:t>
            </w:r>
            <w:proofErr w:type="gramStart"/>
            <w:r w:rsidRPr="009B1D97">
              <w:rPr>
                <w:sz w:val="24"/>
                <w:szCs w:val="24"/>
              </w:rPr>
              <w:t>гот</w:t>
            </w:r>
            <w:r w:rsidRPr="009B1D97">
              <w:rPr>
                <w:sz w:val="24"/>
                <w:szCs w:val="24"/>
              </w:rPr>
              <w:t>о</w:t>
            </w:r>
            <w:r w:rsidRPr="009B1D97">
              <w:rPr>
                <w:sz w:val="24"/>
                <w:szCs w:val="24"/>
              </w:rPr>
              <w:t>вой</w:t>
            </w:r>
            <w:proofErr w:type="gramEnd"/>
          </w:p>
          <w:p w:rsidR="00F23724" w:rsidRPr="009B1D97" w:rsidRDefault="00F23724" w:rsidP="006E09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1D97">
              <w:rPr>
                <w:sz w:val="24"/>
                <w:szCs w:val="24"/>
              </w:rPr>
              <w:t>продукции</w:t>
            </w:r>
          </w:p>
        </w:tc>
        <w:tc>
          <w:tcPr>
            <w:tcW w:w="993" w:type="dxa"/>
            <w:vMerge w:val="restart"/>
            <w:vAlign w:val="center"/>
          </w:tcPr>
          <w:p w:rsidR="00F23724" w:rsidRPr="009B1D97" w:rsidRDefault="00F23724" w:rsidP="006E09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1D97">
              <w:rPr>
                <w:sz w:val="24"/>
                <w:szCs w:val="24"/>
              </w:rPr>
              <w:t>Кол</w:t>
            </w:r>
            <w:r w:rsidRPr="009B1D97">
              <w:rPr>
                <w:sz w:val="24"/>
                <w:szCs w:val="24"/>
              </w:rPr>
              <w:t>и</w:t>
            </w:r>
            <w:r w:rsidRPr="009B1D97">
              <w:rPr>
                <w:sz w:val="24"/>
                <w:szCs w:val="24"/>
              </w:rPr>
              <w:t xml:space="preserve">чество, </w:t>
            </w:r>
            <w:proofErr w:type="gramStart"/>
            <w:r w:rsidRPr="009B1D97">
              <w:rPr>
                <w:sz w:val="24"/>
                <w:szCs w:val="24"/>
              </w:rPr>
              <w:t>т</w:t>
            </w:r>
            <w:proofErr w:type="gramEnd"/>
          </w:p>
        </w:tc>
        <w:tc>
          <w:tcPr>
            <w:tcW w:w="1842" w:type="dxa"/>
            <w:vMerge w:val="restart"/>
            <w:vAlign w:val="center"/>
          </w:tcPr>
          <w:p w:rsidR="00F23724" w:rsidRPr="009B1D97" w:rsidRDefault="00F23724" w:rsidP="006E09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1D97">
              <w:rPr>
                <w:sz w:val="24"/>
                <w:szCs w:val="24"/>
              </w:rPr>
              <w:t>Коэффициенты перевода пр</w:t>
            </w:r>
            <w:r w:rsidRPr="009B1D97">
              <w:rPr>
                <w:sz w:val="24"/>
                <w:szCs w:val="24"/>
              </w:rPr>
              <w:t>о</w:t>
            </w:r>
            <w:r w:rsidRPr="009B1D97">
              <w:rPr>
                <w:sz w:val="24"/>
                <w:szCs w:val="24"/>
              </w:rPr>
              <w:t>дукции</w:t>
            </w:r>
          </w:p>
          <w:p w:rsidR="00F23724" w:rsidRPr="009B1D97" w:rsidRDefault="00F23724" w:rsidP="006E09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1D97">
              <w:rPr>
                <w:sz w:val="24"/>
                <w:szCs w:val="24"/>
              </w:rPr>
              <w:t>в условную</w:t>
            </w:r>
          </w:p>
        </w:tc>
        <w:tc>
          <w:tcPr>
            <w:tcW w:w="1276" w:type="dxa"/>
            <w:vMerge w:val="restart"/>
            <w:vAlign w:val="center"/>
          </w:tcPr>
          <w:p w:rsidR="00F23724" w:rsidRPr="009B1D97" w:rsidRDefault="00F23724" w:rsidP="006E09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1D97">
              <w:rPr>
                <w:sz w:val="24"/>
                <w:szCs w:val="24"/>
              </w:rPr>
              <w:t>Колич</w:t>
            </w:r>
            <w:r w:rsidRPr="009B1D97">
              <w:rPr>
                <w:sz w:val="24"/>
                <w:szCs w:val="24"/>
              </w:rPr>
              <w:t>е</w:t>
            </w:r>
            <w:r w:rsidRPr="009B1D97">
              <w:rPr>
                <w:sz w:val="24"/>
                <w:szCs w:val="24"/>
              </w:rPr>
              <w:t>ство у</w:t>
            </w:r>
            <w:r w:rsidRPr="009B1D97">
              <w:rPr>
                <w:sz w:val="24"/>
                <w:szCs w:val="24"/>
              </w:rPr>
              <w:t>с</w:t>
            </w:r>
            <w:r w:rsidRPr="009B1D97">
              <w:rPr>
                <w:sz w:val="24"/>
                <w:szCs w:val="24"/>
              </w:rPr>
              <w:t>ловной проду</w:t>
            </w:r>
            <w:r w:rsidRPr="009B1D97">
              <w:rPr>
                <w:sz w:val="24"/>
                <w:szCs w:val="24"/>
              </w:rPr>
              <w:t>к</w:t>
            </w:r>
            <w:r w:rsidRPr="009B1D97">
              <w:rPr>
                <w:sz w:val="24"/>
                <w:szCs w:val="24"/>
              </w:rPr>
              <w:t>ции</w:t>
            </w:r>
          </w:p>
        </w:tc>
        <w:tc>
          <w:tcPr>
            <w:tcW w:w="3119" w:type="dxa"/>
            <w:gridSpan w:val="2"/>
            <w:vAlign w:val="center"/>
          </w:tcPr>
          <w:p w:rsidR="00F23724" w:rsidRPr="009B1D97" w:rsidRDefault="00F23724" w:rsidP="006E09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1D97">
              <w:rPr>
                <w:sz w:val="24"/>
                <w:szCs w:val="24"/>
              </w:rPr>
              <w:t>Фактическая себесто</w:t>
            </w:r>
            <w:r w:rsidRPr="009B1D97">
              <w:rPr>
                <w:sz w:val="24"/>
                <w:szCs w:val="24"/>
              </w:rPr>
              <w:t>и</w:t>
            </w:r>
            <w:r w:rsidRPr="009B1D97">
              <w:rPr>
                <w:sz w:val="24"/>
                <w:szCs w:val="24"/>
              </w:rPr>
              <w:t>мость, тыс. руб.</w:t>
            </w:r>
          </w:p>
        </w:tc>
      </w:tr>
      <w:tr w:rsidR="00F23724" w:rsidRPr="009B1D97" w:rsidTr="006E09B2">
        <w:tc>
          <w:tcPr>
            <w:tcW w:w="2376" w:type="dxa"/>
            <w:vMerge/>
            <w:vAlign w:val="center"/>
          </w:tcPr>
          <w:p w:rsidR="00F23724" w:rsidRPr="009B1D97" w:rsidRDefault="00F23724" w:rsidP="006E09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F23724" w:rsidRPr="009B1D97" w:rsidRDefault="00F23724" w:rsidP="006E09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F23724" w:rsidRPr="009B1D97" w:rsidRDefault="00F23724" w:rsidP="006E09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F23724" w:rsidRPr="009B1D97" w:rsidRDefault="00F23724" w:rsidP="006E09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23724" w:rsidRPr="009B1D97" w:rsidRDefault="00F23724" w:rsidP="006E09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1D97"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  <w:vAlign w:val="center"/>
          </w:tcPr>
          <w:p w:rsidR="00F23724" w:rsidRPr="009B1D97" w:rsidRDefault="00F23724" w:rsidP="006E09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1D97">
              <w:rPr>
                <w:sz w:val="24"/>
                <w:szCs w:val="24"/>
              </w:rPr>
              <w:t>единицы продукции</w:t>
            </w:r>
          </w:p>
        </w:tc>
      </w:tr>
      <w:tr w:rsidR="00F23724" w:rsidRPr="009B1D97" w:rsidTr="006E09B2">
        <w:trPr>
          <w:trHeight w:val="378"/>
        </w:trPr>
        <w:tc>
          <w:tcPr>
            <w:tcW w:w="2376" w:type="dxa"/>
            <w:vAlign w:val="center"/>
          </w:tcPr>
          <w:p w:rsidR="00F23724" w:rsidRPr="009B1D97" w:rsidRDefault="00F23724" w:rsidP="006E09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23724" w:rsidRPr="009B1D97" w:rsidRDefault="00F23724" w:rsidP="006E09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23724" w:rsidRPr="009B1D97" w:rsidRDefault="00F23724" w:rsidP="006E09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23724" w:rsidRPr="009B1D97" w:rsidRDefault="00F23724" w:rsidP="006E09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23724" w:rsidRPr="009B1D97" w:rsidRDefault="00F23724" w:rsidP="006E09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23724" w:rsidRPr="009B1D97" w:rsidRDefault="00F23724" w:rsidP="006E09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23724" w:rsidRPr="009B1D97" w:rsidTr="006E09B2">
        <w:tc>
          <w:tcPr>
            <w:tcW w:w="2376" w:type="dxa"/>
            <w:vAlign w:val="center"/>
          </w:tcPr>
          <w:p w:rsidR="00F23724" w:rsidRPr="009B1D97" w:rsidRDefault="00F23724" w:rsidP="006E09B2">
            <w:pPr>
              <w:spacing w:after="0" w:line="240" w:lineRule="auto"/>
              <w:jc w:val="center"/>
              <w:rPr>
                <w:spacing w:val="20"/>
                <w:sz w:val="24"/>
                <w:szCs w:val="24"/>
              </w:rPr>
            </w:pPr>
            <w:r w:rsidRPr="009B1D97">
              <w:rPr>
                <w:spacing w:val="20"/>
                <w:sz w:val="24"/>
                <w:szCs w:val="24"/>
              </w:rPr>
              <w:t>Итого…</w:t>
            </w:r>
          </w:p>
        </w:tc>
        <w:tc>
          <w:tcPr>
            <w:tcW w:w="993" w:type="dxa"/>
            <w:vAlign w:val="center"/>
          </w:tcPr>
          <w:p w:rsidR="00F23724" w:rsidRPr="009B1D97" w:rsidRDefault="00F23724" w:rsidP="006E09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23724" w:rsidRPr="009B1D97" w:rsidRDefault="00F23724" w:rsidP="006E09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23724" w:rsidRPr="009B1D97" w:rsidRDefault="00F23724" w:rsidP="006E09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23724" w:rsidRPr="009B1D97" w:rsidRDefault="00F23724" w:rsidP="006E09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23724" w:rsidRPr="009B1D97" w:rsidRDefault="00F23724" w:rsidP="006E09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F23724" w:rsidRPr="00264C13" w:rsidRDefault="00F23724" w:rsidP="00264C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23724" w:rsidRPr="00264C13" w:rsidRDefault="00F23724" w:rsidP="00264C13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23724" w:rsidRPr="00264C13" w:rsidRDefault="00F23724" w:rsidP="00264C13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23724" w:rsidRPr="00264C13" w:rsidRDefault="00F23724" w:rsidP="00264C13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23724" w:rsidRPr="00264C13" w:rsidRDefault="00F23724" w:rsidP="00264C13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23724" w:rsidRPr="00264C13" w:rsidRDefault="00F23724" w:rsidP="00264C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02C3D" w:rsidRPr="00264C13" w:rsidRDefault="00802C3D" w:rsidP="00264C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02C3D" w:rsidRPr="00264C13" w:rsidRDefault="00802C3D" w:rsidP="00264C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02C3D" w:rsidRPr="00264C13" w:rsidRDefault="00802C3D" w:rsidP="00264C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02C3D" w:rsidRPr="00264C13" w:rsidRDefault="00802C3D" w:rsidP="00264C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02C3D" w:rsidRPr="00264C13" w:rsidRDefault="00802C3D" w:rsidP="00264C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02C3D" w:rsidRPr="00264C13" w:rsidRDefault="00802C3D" w:rsidP="00264C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02C3D" w:rsidRPr="00264C13" w:rsidRDefault="00802C3D" w:rsidP="00264C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02C3D" w:rsidRDefault="00802C3D" w:rsidP="00264C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E09B2" w:rsidRDefault="006E09B2" w:rsidP="00264C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B1D97" w:rsidRDefault="009B1D97" w:rsidP="00264C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B1D97" w:rsidRDefault="009B1D97" w:rsidP="00264C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E09B2" w:rsidRDefault="006E09B2" w:rsidP="006E09B2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09B2" w:rsidRDefault="00753A43" w:rsidP="006E09B2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C1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 6. Учет торгово-снабженческой деятельности </w:t>
      </w:r>
    </w:p>
    <w:p w:rsidR="00753A43" w:rsidRDefault="00753A43" w:rsidP="006E09B2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C13">
        <w:rPr>
          <w:rFonts w:ascii="Times New Roman" w:hAnsi="Times New Roman" w:cs="Times New Roman"/>
          <w:b/>
          <w:sz w:val="28"/>
          <w:szCs w:val="28"/>
        </w:rPr>
        <w:t>в организациях АПК</w:t>
      </w:r>
    </w:p>
    <w:p w:rsidR="006E09B2" w:rsidRPr="00264C13" w:rsidRDefault="006E09B2" w:rsidP="006E09B2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3A43" w:rsidRPr="00264C13" w:rsidRDefault="00753A43" w:rsidP="00264C13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4C13">
        <w:rPr>
          <w:rFonts w:ascii="Times New Roman" w:hAnsi="Times New Roman" w:cs="Times New Roman"/>
          <w:b/>
          <w:sz w:val="28"/>
          <w:szCs w:val="28"/>
        </w:rPr>
        <w:t>Задание 1.</w:t>
      </w:r>
      <w:r w:rsidRPr="00264C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64C13">
        <w:rPr>
          <w:rFonts w:ascii="Times New Roman" w:hAnsi="Times New Roman" w:cs="Times New Roman"/>
          <w:bCs/>
          <w:sz w:val="28"/>
          <w:szCs w:val="28"/>
        </w:rPr>
        <w:t>Используя исходные данные, требуется составить бухгалтерские записи.</w:t>
      </w:r>
    </w:p>
    <w:p w:rsidR="00753A43" w:rsidRPr="00264C13" w:rsidRDefault="00753A43" w:rsidP="00264C13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4C13">
        <w:rPr>
          <w:rFonts w:ascii="Times New Roman" w:hAnsi="Times New Roman" w:cs="Times New Roman"/>
          <w:b/>
          <w:bCs/>
          <w:sz w:val="28"/>
          <w:szCs w:val="28"/>
        </w:rPr>
        <w:t xml:space="preserve">Исходные данные. </w:t>
      </w:r>
      <w:r w:rsidRPr="00264C13">
        <w:rPr>
          <w:rFonts w:ascii="Times New Roman" w:hAnsi="Times New Roman" w:cs="Times New Roman"/>
          <w:bCs/>
          <w:sz w:val="28"/>
          <w:szCs w:val="28"/>
        </w:rPr>
        <w:t>В ОАО «</w:t>
      </w:r>
      <w:proofErr w:type="spellStart"/>
      <w:r w:rsidRPr="00264C13">
        <w:rPr>
          <w:rFonts w:ascii="Times New Roman" w:hAnsi="Times New Roman" w:cs="Times New Roman"/>
          <w:bCs/>
          <w:sz w:val="28"/>
          <w:szCs w:val="28"/>
        </w:rPr>
        <w:t>Агросервис</w:t>
      </w:r>
      <w:proofErr w:type="spellEnd"/>
      <w:r w:rsidRPr="00264C13">
        <w:rPr>
          <w:rFonts w:ascii="Times New Roman" w:hAnsi="Times New Roman" w:cs="Times New Roman"/>
          <w:bCs/>
          <w:sz w:val="28"/>
          <w:szCs w:val="28"/>
        </w:rPr>
        <w:t>» приобретены товары у поставщ</w:t>
      </w:r>
      <w:r w:rsidRPr="00264C13">
        <w:rPr>
          <w:rFonts w:ascii="Times New Roman" w:hAnsi="Times New Roman" w:cs="Times New Roman"/>
          <w:bCs/>
          <w:sz w:val="28"/>
          <w:szCs w:val="28"/>
        </w:rPr>
        <w:t>и</w:t>
      </w:r>
      <w:r w:rsidRPr="00264C13">
        <w:rPr>
          <w:rFonts w:ascii="Times New Roman" w:hAnsi="Times New Roman" w:cs="Times New Roman"/>
          <w:bCs/>
          <w:sz w:val="28"/>
          <w:szCs w:val="28"/>
        </w:rPr>
        <w:t>ков по отпускным ценам на сумму 2000 рублей. Вместе с товаром поступила тара на сумму 80 рублей. Доставка товаром осуществлялась собственным транспортом ОАО «</w:t>
      </w:r>
      <w:proofErr w:type="spellStart"/>
      <w:r w:rsidRPr="00264C13">
        <w:rPr>
          <w:rFonts w:ascii="Times New Roman" w:hAnsi="Times New Roman" w:cs="Times New Roman"/>
          <w:bCs/>
          <w:sz w:val="28"/>
          <w:szCs w:val="28"/>
        </w:rPr>
        <w:t>Агросервис</w:t>
      </w:r>
      <w:proofErr w:type="spellEnd"/>
      <w:r w:rsidRPr="00264C13">
        <w:rPr>
          <w:rFonts w:ascii="Times New Roman" w:hAnsi="Times New Roman" w:cs="Times New Roman"/>
          <w:bCs/>
          <w:sz w:val="28"/>
          <w:szCs w:val="28"/>
        </w:rPr>
        <w:t>», расходы по доставке составили по учетным ценам 10 рублей, отпускная стоимость услуг по доставке – 13,6 рублей. НДС по товарам и таре – 20 %. Расчеты с поставщиком произведены за счет кратк</w:t>
      </w:r>
      <w:r w:rsidRPr="00264C13">
        <w:rPr>
          <w:rFonts w:ascii="Times New Roman" w:hAnsi="Times New Roman" w:cs="Times New Roman"/>
          <w:bCs/>
          <w:sz w:val="28"/>
          <w:szCs w:val="28"/>
        </w:rPr>
        <w:t>о</w:t>
      </w:r>
      <w:r w:rsidRPr="00264C13">
        <w:rPr>
          <w:rFonts w:ascii="Times New Roman" w:hAnsi="Times New Roman" w:cs="Times New Roman"/>
          <w:bCs/>
          <w:sz w:val="28"/>
          <w:szCs w:val="28"/>
        </w:rPr>
        <w:t>срочного кредита.</w:t>
      </w:r>
    </w:p>
    <w:p w:rsidR="00753A43" w:rsidRPr="00264C13" w:rsidRDefault="00753A43" w:rsidP="00264C13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4C13">
        <w:rPr>
          <w:rFonts w:ascii="Times New Roman" w:hAnsi="Times New Roman" w:cs="Times New Roman"/>
          <w:b/>
          <w:bCs/>
          <w:sz w:val="28"/>
          <w:szCs w:val="28"/>
        </w:rPr>
        <w:t xml:space="preserve">Задание 2. </w:t>
      </w:r>
      <w:r w:rsidRPr="00264C13">
        <w:rPr>
          <w:rFonts w:ascii="Times New Roman" w:hAnsi="Times New Roman" w:cs="Times New Roman"/>
          <w:bCs/>
          <w:sz w:val="28"/>
          <w:szCs w:val="28"/>
        </w:rPr>
        <w:t>Используя исходные данные, требуется составить бухгалтерские записи.</w:t>
      </w:r>
    </w:p>
    <w:p w:rsidR="00753A43" w:rsidRPr="00264C13" w:rsidRDefault="00753A43" w:rsidP="00264C13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4C13">
        <w:rPr>
          <w:rFonts w:ascii="Times New Roman" w:hAnsi="Times New Roman" w:cs="Times New Roman"/>
          <w:b/>
          <w:bCs/>
          <w:sz w:val="28"/>
          <w:szCs w:val="28"/>
        </w:rPr>
        <w:t>Исходные данные.</w:t>
      </w:r>
      <w:r w:rsidRPr="00264C13">
        <w:rPr>
          <w:rFonts w:ascii="Times New Roman" w:hAnsi="Times New Roman" w:cs="Times New Roman"/>
          <w:bCs/>
          <w:sz w:val="28"/>
          <w:szCs w:val="28"/>
        </w:rPr>
        <w:t xml:space="preserve"> ОАО «</w:t>
      </w:r>
      <w:proofErr w:type="spellStart"/>
      <w:r w:rsidRPr="00264C13">
        <w:rPr>
          <w:rFonts w:ascii="Times New Roman" w:hAnsi="Times New Roman" w:cs="Times New Roman"/>
          <w:bCs/>
          <w:sz w:val="28"/>
          <w:szCs w:val="28"/>
        </w:rPr>
        <w:t>Агросервис</w:t>
      </w:r>
      <w:proofErr w:type="spellEnd"/>
      <w:r w:rsidRPr="00264C13">
        <w:rPr>
          <w:rFonts w:ascii="Times New Roman" w:hAnsi="Times New Roman" w:cs="Times New Roman"/>
          <w:bCs/>
          <w:sz w:val="28"/>
          <w:szCs w:val="28"/>
        </w:rPr>
        <w:t>» произвело предварительную оплату поставщику товаров на сумму 4800 рублей. Через определенное время поста</w:t>
      </w:r>
      <w:r w:rsidRPr="00264C13">
        <w:rPr>
          <w:rFonts w:ascii="Times New Roman" w:hAnsi="Times New Roman" w:cs="Times New Roman"/>
          <w:bCs/>
          <w:sz w:val="28"/>
          <w:szCs w:val="28"/>
        </w:rPr>
        <w:t>в</w:t>
      </w:r>
      <w:r w:rsidRPr="00264C13">
        <w:rPr>
          <w:rFonts w:ascii="Times New Roman" w:hAnsi="Times New Roman" w:cs="Times New Roman"/>
          <w:bCs/>
          <w:sz w:val="28"/>
          <w:szCs w:val="28"/>
        </w:rPr>
        <w:t>щик отгрузил в адрес ОАО «</w:t>
      </w:r>
      <w:proofErr w:type="spellStart"/>
      <w:r w:rsidRPr="00264C13">
        <w:rPr>
          <w:rFonts w:ascii="Times New Roman" w:hAnsi="Times New Roman" w:cs="Times New Roman"/>
          <w:bCs/>
          <w:sz w:val="28"/>
          <w:szCs w:val="28"/>
        </w:rPr>
        <w:t>Агросервис</w:t>
      </w:r>
      <w:proofErr w:type="spellEnd"/>
      <w:r w:rsidRPr="00264C13">
        <w:rPr>
          <w:rFonts w:ascii="Times New Roman" w:hAnsi="Times New Roman" w:cs="Times New Roman"/>
          <w:bCs/>
          <w:sz w:val="28"/>
          <w:szCs w:val="28"/>
        </w:rPr>
        <w:t>» товары на основании товарно-транспортной накладной, где указана отпускная стоимость товаров – 4000  ру</w:t>
      </w:r>
      <w:r w:rsidRPr="00264C13">
        <w:rPr>
          <w:rFonts w:ascii="Times New Roman" w:hAnsi="Times New Roman" w:cs="Times New Roman"/>
          <w:bCs/>
          <w:sz w:val="28"/>
          <w:szCs w:val="28"/>
        </w:rPr>
        <w:t>б</w:t>
      </w:r>
      <w:r w:rsidRPr="00264C13">
        <w:rPr>
          <w:rFonts w:ascii="Times New Roman" w:hAnsi="Times New Roman" w:cs="Times New Roman"/>
          <w:bCs/>
          <w:sz w:val="28"/>
          <w:szCs w:val="28"/>
        </w:rPr>
        <w:t>лей, НДС – 20 %. При приемке товаров выявлена их недостача по вине поста</w:t>
      </w:r>
      <w:r w:rsidRPr="00264C13">
        <w:rPr>
          <w:rFonts w:ascii="Times New Roman" w:hAnsi="Times New Roman" w:cs="Times New Roman"/>
          <w:bCs/>
          <w:sz w:val="28"/>
          <w:szCs w:val="28"/>
        </w:rPr>
        <w:t>в</w:t>
      </w:r>
      <w:r w:rsidRPr="00264C13">
        <w:rPr>
          <w:rFonts w:ascii="Times New Roman" w:hAnsi="Times New Roman" w:cs="Times New Roman"/>
          <w:bCs/>
          <w:sz w:val="28"/>
          <w:szCs w:val="28"/>
        </w:rPr>
        <w:t>щика на сумму – 50 рублей, по вине транспортной организации – 20 рублей. Поставщику и транспортной организации предъявлены претензии, которые удовлетворены поставщиком путем допоставки товаров, а транспортной орг</w:t>
      </w:r>
      <w:r w:rsidRPr="00264C13">
        <w:rPr>
          <w:rFonts w:ascii="Times New Roman" w:hAnsi="Times New Roman" w:cs="Times New Roman"/>
          <w:bCs/>
          <w:sz w:val="28"/>
          <w:szCs w:val="28"/>
        </w:rPr>
        <w:t>а</w:t>
      </w:r>
      <w:r w:rsidRPr="00264C13">
        <w:rPr>
          <w:rFonts w:ascii="Times New Roman" w:hAnsi="Times New Roman" w:cs="Times New Roman"/>
          <w:bCs/>
          <w:sz w:val="28"/>
          <w:szCs w:val="28"/>
        </w:rPr>
        <w:t>низацией – зачислением денежных средств на расчетный счет ОАО «</w:t>
      </w:r>
      <w:proofErr w:type="spellStart"/>
      <w:r w:rsidRPr="00264C13">
        <w:rPr>
          <w:rFonts w:ascii="Times New Roman" w:hAnsi="Times New Roman" w:cs="Times New Roman"/>
          <w:bCs/>
          <w:sz w:val="28"/>
          <w:szCs w:val="28"/>
        </w:rPr>
        <w:t>Агросе</w:t>
      </w:r>
      <w:r w:rsidRPr="00264C13">
        <w:rPr>
          <w:rFonts w:ascii="Times New Roman" w:hAnsi="Times New Roman" w:cs="Times New Roman"/>
          <w:bCs/>
          <w:sz w:val="28"/>
          <w:szCs w:val="28"/>
        </w:rPr>
        <w:t>р</w:t>
      </w:r>
      <w:r w:rsidRPr="00264C13">
        <w:rPr>
          <w:rFonts w:ascii="Times New Roman" w:hAnsi="Times New Roman" w:cs="Times New Roman"/>
          <w:bCs/>
          <w:sz w:val="28"/>
          <w:szCs w:val="28"/>
        </w:rPr>
        <w:t>вис</w:t>
      </w:r>
      <w:proofErr w:type="spellEnd"/>
      <w:r w:rsidRPr="00264C13">
        <w:rPr>
          <w:rFonts w:ascii="Times New Roman" w:hAnsi="Times New Roman" w:cs="Times New Roman"/>
          <w:bCs/>
          <w:sz w:val="28"/>
          <w:szCs w:val="28"/>
        </w:rPr>
        <w:t>».</w:t>
      </w:r>
    </w:p>
    <w:p w:rsidR="00753A43" w:rsidRPr="00264C13" w:rsidRDefault="00753A43" w:rsidP="00264C13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4C13">
        <w:rPr>
          <w:rFonts w:ascii="Times New Roman" w:hAnsi="Times New Roman" w:cs="Times New Roman"/>
          <w:b/>
          <w:bCs/>
          <w:sz w:val="28"/>
          <w:szCs w:val="28"/>
        </w:rPr>
        <w:t xml:space="preserve">Задание 3. </w:t>
      </w:r>
      <w:r w:rsidRPr="00264C13">
        <w:rPr>
          <w:rFonts w:ascii="Times New Roman" w:hAnsi="Times New Roman" w:cs="Times New Roman"/>
          <w:bCs/>
          <w:sz w:val="28"/>
          <w:szCs w:val="28"/>
        </w:rPr>
        <w:t>Используя исходные данные, требуется составить бухгалтерские записи.</w:t>
      </w:r>
    </w:p>
    <w:p w:rsidR="00753A43" w:rsidRPr="00264C13" w:rsidRDefault="00753A43" w:rsidP="00264C13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4C13">
        <w:rPr>
          <w:rFonts w:ascii="Times New Roman" w:hAnsi="Times New Roman" w:cs="Times New Roman"/>
          <w:b/>
          <w:bCs/>
          <w:sz w:val="28"/>
          <w:szCs w:val="28"/>
        </w:rPr>
        <w:t>Исходные данные.</w:t>
      </w:r>
      <w:r w:rsidRPr="00264C13">
        <w:rPr>
          <w:rFonts w:ascii="Times New Roman" w:hAnsi="Times New Roman" w:cs="Times New Roman"/>
          <w:bCs/>
          <w:sz w:val="28"/>
          <w:szCs w:val="28"/>
        </w:rPr>
        <w:t xml:space="preserve"> ОАО «</w:t>
      </w:r>
      <w:proofErr w:type="spellStart"/>
      <w:r w:rsidRPr="00264C13">
        <w:rPr>
          <w:rFonts w:ascii="Times New Roman" w:hAnsi="Times New Roman" w:cs="Times New Roman"/>
          <w:bCs/>
          <w:sz w:val="28"/>
          <w:szCs w:val="28"/>
        </w:rPr>
        <w:t>Агросервис</w:t>
      </w:r>
      <w:proofErr w:type="spellEnd"/>
      <w:r w:rsidRPr="00264C13">
        <w:rPr>
          <w:rFonts w:ascii="Times New Roman" w:hAnsi="Times New Roman" w:cs="Times New Roman"/>
          <w:bCs/>
          <w:sz w:val="28"/>
          <w:szCs w:val="28"/>
        </w:rPr>
        <w:t>» произвело предварительную оплату поставщику товаров на сумму 3600 рублей. Через определенное время поста</w:t>
      </w:r>
      <w:r w:rsidRPr="00264C13">
        <w:rPr>
          <w:rFonts w:ascii="Times New Roman" w:hAnsi="Times New Roman" w:cs="Times New Roman"/>
          <w:bCs/>
          <w:sz w:val="28"/>
          <w:szCs w:val="28"/>
        </w:rPr>
        <w:t>в</w:t>
      </w:r>
      <w:r w:rsidRPr="00264C13">
        <w:rPr>
          <w:rFonts w:ascii="Times New Roman" w:hAnsi="Times New Roman" w:cs="Times New Roman"/>
          <w:bCs/>
          <w:sz w:val="28"/>
          <w:szCs w:val="28"/>
        </w:rPr>
        <w:t>щик отгрузил в адрес ОАО «</w:t>
      </w:r>
      <w:proofErr w:type="spellStart"/>
      <w:r w:rsidRPr="00264C13">
        <w:rPr>
          <w:rFonts w:ascii="Times New Roman" w:hAnsi="Times New Roman" w:cs="Times New Roman"/>
          <w:bCs/>
          <w:sz w:val="28"/>
          <w:szCs w:val="28"/>
        </w:rPr>
        <w:t>Агросервис</w:t>
      </w:r>
      <w:proofErr w:type="spellEnd"/>
      <w:r w:rsidRPr="00264C13">
        <w:rPr>
          <w:rFonts w:ascii="Times New Roman" w:hAnsi="Times New Roman" w:cs="Times New Roman"/>
          <w:bCs/>
          <w:sz w:val="28"/>
          <w:szCs w:val="28"/>
        </w:rPr>
        <w:t>» товары на основании товарно-транспортной накладной, в которой указана отпускная стоимость товаров – 3000 рублей, НДС – 20 %. При приемке товаров выявлена их недостача в пр</w:t>
      </w:r>
      <w:r w:rsidRPr="00264C13">
        <w:rPr>
          <w:rFonts w:ascii="Times New Roman" w:hAnsi="Times New Roman" w:cs="Times New Roman"/>
          <w:bCs/>
          <w:sz w:val="28"/>
          <w:szCs w:val="28"/>
        </w:rPr>
        <w:t>е</w:t>
      </w:r>
      <w:r w:rsidRPr="00264C13">
        <w:rPr>
          <w:rFonts w:ascii="Times New Roman" w:hAnsi="Times New Roman" w:cs="Times New Roman"/>
          <w:bCs/>
          <w:sz w:val="28"/>
          <w:szCs w:val="28"/>
        </w:rPr>
        <w:t>делах норм естественной убыли на сумму – 26 рублей, по вине материально-ответственного лица – на сумму 12 рублей. Сумма недостачи сверх норм ест</w:t>
      </w:r>
      <w:r w:rsidRPr="00264C13">
        <w:rPr>
          <w:rFonts w:ascii="Times New Roman" w:hAnsi="Times New Roman" w:cs="Times New Roman"/>
          <w:bCs/>
          <w:sz w:val="28"/>
          <w:szCs w:val="28"/>
        </w:rPr>
        <w:t>е</w:t>
      </w:r>
      <w:r w:rsidRPr="00264C13">
        <w:rPr>
          <w:rFonts w:ascii="Times New Roman" w:hAnsi="Times New Roman" w:cs="Times New Roman"/>
          <w:bCs/>
          <w:sz w:val="28"/>
          <w:szCs w:val="28"/>
        </w:rPr>
        <w:t>ственной убыли удержана из заработной платы материально-ответственного лица по рыночным ценам на сумму 16 рублей. На начало отчетного периода в ОАО «</w:t>
      </w:r>
      <w:proofErr w:type="spellStart"/>
      <w:r w:rsidRPr="00264C13">
        <w:rPr>
          <w:rFonts w:ascii="Times New Roman" w:hAnsi="Times New Roman" w:cs="Times New Roman"/>
          <w:bCs/>
          <w:sz w:val="28"/>
          <w:szCs w:val="28"/>
        </w:rPr>
        <w:t>Агросервис</w:t>
      </w:r>
      <w:proofErr w:type="spellEnd"/>
      <w:r w:rsidRPr="00264C13">
        <w:rPr>
          <w:rFonts w:ascii="Times New Roman" w:hAnsi="Times New Roman" w:cs="Times New Roman"/>
          <w:bCs/>
          <w:sz w:val="28"/>
          <w:szCs w:val="28"/>
        </w:rPr>
        <w:t>» был создан резерв на покрытие естеств</w:t>
      </w:r>
      <w:r w:rsidR="00481904" w:rsidRPr="00264C13">
        <w:rPr>
          <w:rFonts w:ascii="Times New Roman" w:hAnsi="Times New Roman" w:cs="Times New Roman"/>
          <w:bCs/>
          <w:sz w:val="28"/>
          <w:szCs w:val="28"/>
        </w:rPr>
        <w:t>енной убыли тов</w:t>
      </w:r>
      <w:r w:rsidR="00481904" w:rsidRPr="00264C13">
        <w:rPr>
          <w:rFonts w:ascii="Times New Roman" w:hAnsi="Times New Roman" w:cs="Times New Roman"/>
          <w:bCs/>
          <w:sz w:val="28"/>
          <w:szCs w:val="28"/>
        </w:rPr>
        <w:t>а</w:t>
      </w:r>
      <w:r w:rsidR="00481904" w:rsidRPr="00264C13">
        <w:rPr>
          <w:rFonts w:ascii="Times New Roman" w:hAnsi="Times New Roman" w:cs="Times New Roman"/>
          <w:bCs/>
          <w:sz w:val="28"/>
          <w:szCs w:val="28"/>
        </w:rPr>
        <w:t xml:space="preserve">ров в сумме 40 </w:t>
      </w:r>
      <w:r w:rsidRPr="00264C13">
        <w:rPr>
          <w:rFonts w:ascii="Times New Roman" w:hAnsi="Times New Roman" w:cs="Times New Roman"/>
          <w:bCs/>
          <w:sz w:val="28"/>
          <w:szCs w:val="28"/>
        </w:rPr>
        <w:t>рублей.</w:t>
      </w:r>
    </w:p>
    <w:p w:rsidR="00753A43" w:rsidRPr="00264C13" w:rsidRDefault="0036619F" w:rsidP="00264C13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4C13">
        <w:rPr>
          <w:rFonts w:ascii="Times New Roman" w:hAnsi="Times New Roman" w:cs="Times New Roman"/>
          <w:b/>
          <w:bCs/>
          <w:sz w:val="28"/>
          <w:szCs w:val="28"/>
        </w:rPr>
        <w:t xml:space="preserve">Задание </w:t>
      </w:r>
      <w:r w:rsidR="00753A43" w:rsidRPr="00264C13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Pr="00264C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53A43" w:rsidRPr="00264C13">
        <w:rPr>
          <w:rFonts w:ascii="Times New Roman" w:hAnsi="Times New Roman" w:cs="Times New Roman"/>
          <w:bCs/>
          <w:sz w:val="28"/>
          <w:szCs w:val="28"/>
        </w:rPr>
        <w:t>Используя исходные данные, требуется составить бухгалтерские записи.</w:t>
      </w:r>
    </w:p>
    <w:p w:rsidR="00753A43" w:rsidRDefault="00753A43" w:rsidP="00264C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4C13">
        <w:rPr>
          <w:rFonts w:ascii="Times New Roman" w:hAnsi="Times New Roman" w:cs="Times New Roman"/>
          <w:b/>
          <w:bCs/>
          <w:sz w:val="28"/>
          <w:szCs w:val="28"/>
        </w:rPr>
        <w:t>Исходные данные.</w:t>
      </w:r>
      <w:r w:rsidRPr="00264C13">
        <w:rPr>
          <w:rFonts w:ascii="Times New Roman" w:hAnsi="Times New Roman" w:cs="Times New Roman"/>
          <w:bCs/>
          <w:sz w:val="28"/>
          <w:szCs w:val="28"/>
        </w:rPr>
        <w:t xml:space="preserve"> На склад</w:t>
      </w:r>
      <w:r w:rsidRPr="00264C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64C13">
        <w:rPr>
          <w:rFonts w:ascii="Times New Roman" w:hAnsi="Times New Roman" w:cs="Times New Roman"/>
          <w:bCs/>
          <w:sz w:val="28"/>
          <w:szCs w:val="28"/>
        </w:rPr>
        <w:t>ОАО «</w:t>
      </w:r>
      <w:proofErr w:type="spellStart"/>
      <w:r w:rsidRPr="00264C13">
        <w:rPr>
          <w:rFonts w:ascii="Times New Roman" w:hAnsi="Times New Roman" w:cs="Times New Roman"/>
          <w:bCs/>
          <w:sz w:val="28"/>
          <w:szCs w:val="28"/>
        </w:rPr>
        <w:t>Агросервис</w:t>
      </w:r>
      <w:proofErr w:type="spellEnd"/>
      <w:r w:rsidRPr="00264C13">
        <w:rPr>
          <w:rFonts w:ascii="Times New Roman" w:hAnsi="Times New Roman" w:cs="Times New Roman"/>
          <w:bCs/>
          <w:sz w:val="28"/>
          <w:szCs w:val="28"/>
        </w:rPr>
        <w:t>» поступили от поставщиков товары. В товарно-транспортной накладной указана стоимость товаров по ц</w:t>
      </w:r>
      <w:r w:rsidRPr="00264C13">
        <w:rPr>
          <w:rFonts w:ascii="Times New Roman" w:hAnsi="Times New Roman" w:cs="Times New Roman"/>
          <w:bCs/>
          <w:sz w:val="28"/>
          <w:szCs w:val="28"/>
        </w:rPr>
        <w:t>е</w:t>
      </w:r>
      <w:r w:rsidRPr="00264C13">
        <w:rPr>
          <w:rFonts w:ascii="Times New Roman" w:hAnsi="Times New Roman" w:cs="Times New Roman"/>
          <w:bCs/>
          <w:sz w:val="28"/>
          <w:szCs w:val="28"/>
        </w:rPr>
        <w:t>нам завода-изготовителя без НДС –</w:t>
      </w:r>
      <w:r w:rsidR="00481904" w:rsidRPr="00264C13">
        <w:rPr>
          <w:rFonts w:ascii="Times New Roman" w:hAnsi="Times New Roman" w:cs="Times New Roman"/>
          <w:sz w:val="28"/>
          <w:szCs w:val="28"/>
        </w:rPr>
        <w:t xml:space="preserve"> 7000 </w:t>
      </w:r>
      <w:r w:rsidRPr="00264C13">
        <w:rPr>
          <w:rFonts w:ascii="Times New Roman" w:hAnsi="Times New Roman" w:cs="Times New Roman"/>
          <w:sz w:val="28"/>
          <w:szCs w:val="28"/>
        </w:rPr>
        <w:t>рублей, торговая наценка в цене тов</w:t>
      </w:r>
      <w:r w:rsidRPr="00264C13">
        <w:rPr>
          <w:rFonts w:ascii="Times New Roman" w:hAnsi="Times New Roman" w:cs="Times New Roman"/>
          <w:sz w:val="28"/>
          <w:szCs w:val="28"/>
        </w:rPr>
        <w:t>а</w:t>
      </w:r>
      <w:r w:rsidRPr="00264C13">
        <w:rPr>
          <w:rFonts w:ascii="Times New Roman" w:hAnsi="Times New Roman" w:cs="Times New Roman"/>
          <w:sz w:val="28"/>
          <w:szCs w:val="28"/>
        </w:rPr>
        <w:t xml:space="preserve">ра – 18 %, НДС в цене товара – 20 %, </w:t>
      </w:r>
      <w:r w:rsidR="00481904" w:rsidRPr="00264C13">
        <w:rPr>
          <w:rFonts w:ascii="Times New Roman" w:hAnsi="Times New Roman" w:cs="Times New Roman"/>
          <w:sz w:val="28"/>
          <w:szCs w:val="28"/>
        </w:rPr>
        <w:t xml:space="preserve">услуги по доставке товара – 25 </w:t>
      </w:r>
      <w:r w:rsidRPr="00264C13">
        <w:rPr>
          <w:rFonts w:ascii="Times New Roman" w:hAnsi="Times New Roman" w:cs="Times New Roman"/>
          <w:sz w:val="28"/>
          <w:szCs w:val="28"/>
        </w:rPr>
        <w:t>рублей, НДС по транспортным услугам – 20 %. ОАО «</w:t>
      </w:r>
      <w:proofErr w:type="spellStart"/>
      <w:r w:rsidRPr="00264C13">
        <w:rPr>
          <w:rFonts w:ascii="Times New Roman" w:hAnsi="Times New Roman" w:cs="Times New Roman"/>
          <w:sz w:val="28"/>
          <w:szCs w:val="28"/>
        </w:rPr>
        <w:t>Агросервис</w:t>
      </w:r>
      <w:proofErr w:type="spellEnd"/>
      <w:r w:rsidRPr="00264C13">
        <w:rPr>
          <w:rFonts w:ascii="Times New Roman" w:hAnsi="Times New Roman" w:cs="Times New Roman"/>
          <w:sz w:val="28"/>
          <w:szCs w:val="28"/>
        </w:rPr>
        <w:t>» рассчиталось с п</w:t>
      </w:r>
      <w:r w:rsidRPr="00264C13">
        <w:rPr>
          <w:rFonts w:ascii="Times New Roman" w:hAnsi="Times New Roman" w:cs="Times New Roman"/>
          <w:sz w:val="28"/>
          <w:szCs w:val="28"/>
        </w:rPr>
        <w:t>о</w:t>
      </w:r>
      <w:r w:rsidRPr="00264C13">
        <w:rPr>
          <w:rFonts w:ascii="Times New Roman" w:hAnsi="Times New Roman" w:cs="Times New Roman"/>
          <w:sz w:val="28"/>
          <w:szCs w:val="28"/>
        </w:rPr>
        <w:lastRenderedPageBreak/>
        <w:t>ставщиком путем перечисления денежных сре</w:t>
      </w:r>
      <w:proofErr w:type="gramStart"/>
      <w:r w:rsidRPr="00264C13">
        <w:rPr>
          <w:rFonts w:ascii="Times New Roman" w:hAnsi="Times New Roman" w:cs="Times New Roman"/>
          <w:sz w:val="28"/>
          <w:szCs w:val="28"/>
        </w:rPr>
        <w:t>дств с р</w:t>
      </w:r>
      <w:proofErr w:type="gramEnd"/>
      <w:r w:rsidRPr="00264C13">
        <w:rPr>
          <w:rFonts w:ascii="Times New Roman" w:hAnsi="Times New Roman" w:cs="Times New Roman"/>
          <w:sz w:val="28"/>
          <w:szCs w:val="28"/>
        </w:rPr>
        <w:t>асчетного счета. Товары переданы в магазин для реализации.</w:t>
      </w:r>
    </w:p>
    <w:p w:rsidR="009B1D97" w:rsidRPr="00264C13" w:rsidRDefault="009B1D97" w:rsidP="00264C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81904" w:rsidRDefault="00753A43" w:rsidP="00264C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B1D97">
        <w:rPr>
          <w:rFonts w:ascii="Times New Roman" w:hAnsi="Times New Roman" w:cs="Times New Roman"/>
          <w:spacing w:val="20"/>
          <w:sz w:val="24"/>
          <w:szCs w:val="24"/>
        </w:rPr>
        <w:t xml:space="preserve">Примечание. </w:t>
      </w:r>
      <w:r w:rsidRPr="009B1D97">
        <w:rPr>
          <w:rFonts w:ascii="Times New Roman" w:hAnsi="Times New Roman" w:cs="Times New Roman"/>
          <w:sz w:val="24"/>
          <w:szCs w:val="24"/>
        </w:rPr>
        <w:t>В учетной политике</w:t>
      </w:r>
      <w:r w:rsidRPr="009B1D97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9B1D97">
        <w:rPr>
          <w:rFonts w:ascii="Times New Roman" w:hAnsi="Times New Roman" w:cs="Times New Roman"/>
          <w:sz w:val="24"/>
          <w:szCs w:val="24"/>
        </w:rPr>
        <w:t>ОАО «</w:t>
      </w:r>
      <w:proofErr w:type="spellStart"/>
      <w:r w:rsidRPr="009B1D97">
        <w:rPr>
          <w:rFonts w:ascii="Times New Roman" w:hAnsi="Times New Roman" w:cs="Times New Roman"/>
          <w:sz w:val="24"/>
          <w:szCs w:val="24"/>
        </w:rPr>
        <w:t>Агросервис</w:t>
      </w:r>
      <w:proofErr w:type="spellEnd"/>
      <w:r w:rsidRPr="009B1D97">
        <w:rPr>
          <w:rFonts w:ascii="Times New Roman" w:hAnsi="Times New Roman" w:cs="Times New Roman"/>
          <w:sz w:val="24"/>
          <w:szCs w:val="24"/>
        </w:rPr>
        <w:t>» оговорено, что учет товаров в</w:t>
      </w:r>
      <w:r w:rsidRPr="009B1D97">
        <w:rPr>
          <w:rFonts w:ascii="Times New Roman" w:hAnsi="Times New Roman" w:cs="Times New Roman"/>
          <w:sz w:val="24"/>
          <w:szCs w:val="24"/>
        </w:rPr>
        <w:t>е</w:t>
      </w:r>
      <w:r w:rsidRPr="009B1D97">
        <w:rPr>
          <w:rFonts w:ascii="Times New Roman" w:hAnsi="Times New Roman" w:cs="Times New Roman"/>
          <w:sz w:val="24"/>
          <w:szCs w:val="24"/>
        </w:rPr>
        <w:t>дется по продажным ценам.</w:t>
      </w:r>
    </w:p>
    <w:p w:rsidR="009B1D97" w:rsidRPr="009B1D97" w:rsidRDefault="009B1D97" w:rsidP="00264C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53A43" w:rsidRPr="00264C13" w:rsidRDefault="00481904" w:rsidP="00264C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4C13">
        <w:rPr>
          <w:rFonts w:ascii="Times New Roman" w:hAnsi="Times New Roman" w:cs="Times New Roman"/>
          <w:b/>
          <w:bCs/>
          <w:sz w:val="28"/>
          <w:szCs w:val="28"/>
        </w:rPr>
        <w:t xml:space="preserve">Задание </w:t>
      </w:r>
      <w:r w:rsidR="00753A43" w:rsidRPr="00264C13"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Pr="00264C13">
        <w:rPr>
          <w:rFonts w:ascii="Times New Roman" w:hAnsi="Times New Roman" w:cs="Times New Roman"/>
          <w:sz w:val="28"/>
          <w:szCs w:val="28"/>
        </w:rPr>
        <w:t xml:space="preserve"> </w:t>
      </w:r>
      <w:r w:rsidR="00753A43" w:rsidRPr="00264C13">
        <w:rPr>
          <w:rFonts w:ascii="Times New Roman" w:hAnsi="Times New Roman" w:cs="Times New Roman"/>
          <w:bCs/>
          <w:sz w:val="28"/>
          <w:szCs w:val="28"/>
        </w:rPr>
        <w:t>Используя исходные данные, требуется составить бухгалтерские записи.</w:t>
      </w:r>
    </w:p>
    <w:p w:rsidR="00753A43" w:rsidRDefault="00753A43" w:rsidP="00264C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4C13">
        <w:rPr>
          <w:rFonts w:ascii="Times New Roman" w:hAnsi="Times New Roman" w:cs="Times New Roman"/>
          <w:b/>
          <w:bCs/>
          <w:sz w:val="28"/>
          <w:szCs w:val="28"/>
        </w:rPr>
        <w:t>Исходные данные.</w:t>
      </w:r>
      <w:r w:rsidRPr="00264C13">
        <w:rPr>
          <w:rFonts w:ascii="Times New Roman" w:hAnsi="Times New Roman" w:cs="Times New Roman"/>
          <w:bCs/>
          <w:sz w:val="28"/>
          <w:szCs w:val="28"/>
        </w:rPr>
        <w:t xml:space="preserve"> На торговый склад</w:t>
      </w:r>
      <w:r w:rsidRPr="00264C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64C13">
        <w:rPr>
          <w:rFonts w:ascii="Times New Roman" w:hAnsi="Times New Roman" w:cs="Times New Roman"/>
          <w:bCs/>
          <w:sz w:val="28"/>
          <w:szCs w:val="28"/>
        </w:rPr>
        <w:t>ОАО «</w:t>
      </w:r>
      <w:proofErr w:type="spellStart"/>
      <w:r w:rsidRPr="00264C13">
        <w:rPr>
          <w:rFonts w:ascii="Times New Roman" w:hAnsi="Times New Roman" w:cs="Times New Roman"/>
          <w:bCs/>
          <w:sz w:val="28"/>
          <w:szCs w:val="28"/>
        </w:rPr>
        <w:t>Агросервис</w:t>
      </w:r>
      <w:proofErr w:type="spellEnd"/>
      <w:r w:rsidRPr="00264C13">
        <w:rPr>
          <w:rFonts w:ascii="Times New Roman" w:hAnsi="Times New Roman" w:cs="Times New Roman"/>
          <w:bCs/>
          <w:sz w:val="28"/>
          <w:szCs w:val="28"/>
        </w:rPr>
        <w:t>» поступили от п</w:t>
      </w:r>
      <w:r w:rsidRPr="00264C13">
        <w:rPr>
          <w:rFonts w:ascii="Times New Roman" w:hAnsi="Times New Roman" w:cs="Times New Roman"/>
          <w:bCs/>
          <w:sz w:val="28"/>
          <w:szCs w:val="28"/>
        </w:rPr>
        <w:t>о</w:t>
      </w:r>
      <w:r w:rsidRPr="00264C13">
        <w:rPr>
          <w:rFonts w:ascii="Times New Roman" w:hAnsi="Times New Roman" w:cs="Times New Roman"/>
          <w:bCs/>
          <w:sz w:val="28"/>
          <w:szCs w:val="28"/>
        </w:rPr>
        <w:t xml:space="preserve">ставщиков шины по </w:t>
      </w:r>
      <w:r w:rsidR="00481904" w:rsidRPr="00264C13">
        <w:rPr>
          <w:rFonts w:ascii="Times New Roman" w:hAnsi="Times New Roman" w:cs="Times New Roman"/>
          <w:bCs/>
          <w:sz w:val="28"/>
          <w:szCs w:val="28"/>
        </w:rPr>
        <w:t xml:space="preserve">ценам поставщика на сумму 5000 </w:t>
      </w:r>
      <w:r w:rsidRPr="00264C13">
        <w:rPr>
          <w:rFonts w:ascii="Times New Roman" w:hAnsi="Times New Roman" w:cs="Times New Roman"/>
          <w:bCs/>
          <w:sz w:val="28"/>
          <w:szCs w:val="28"/>
        </w:rPr>
        <w:t>рублей, НДС – 20 %. Расчеты с поставщиком произведены. Доставка шин производилась собстве</w:t>
      </w:r>
      <w:r w:rsidRPr="00264C13">
        <w:rPr>
          <w:rFonts w:ascii="Times New Roman" w:hAnsi="Times New Roman" w:cs="Times New Roman"/>
          <w:bCs/>
          <w:sz w:val="28"/>
          <w:szCs w:val="28"/>
        </w:rPr>
        <w:t>н</w:t>
      </w:r>
      <w:r w:rsidRPr="00264C13">
        <w:rPr>
          <w:rFonts w:ascii="Times New Roman" w:hAnsi="Times New Roman" w:cs="Times New Roman"/>
          <w:bCs/>
          <w:sz w:val="28"/>
          <w:szCs w:val="28"/>
        </w:rPr>
        <w:t>ным транспортом ОАО «</w:t>
      </w:r>
      <w:proofErr w:type="spellStart"/>
      <w:r w:rsidRPr="00264C13">
        <w:rPr>
          <w:rFonts w:ascii="Times New Roman" w:hAnsi="Times New Roman" w:cs="Times New Roman"/>
          <w:bCs/>
          <w:sz w:val="28"/>
          <w:szCs w:val="28"/>
        </w:rPr>
        <w:t>Агросервис</w:t>
      </w:r>
      <w:proofErr w:type="spellEnd"/>
      <w:r w:rsidRPr="00264C13">
        <w:rPr>
          <w:rFonts w:ascii="Times New Roman" w:hAnsi="Times New Roman" w:cs="Times New Roman"/>
          <w:bCs/>
          <w:sz w:val="28"/>
          <w:szCs w:val="28"/>
        </w:rPr>
        <w:t>». Учтены расходы по доставке</w:t>
      </w:r>
      <w:r w:rsidR="00481904" w:rsidRPr="00264C13">
        <w:rPr>
          <w:rFonts w:ascii="Times New Roman" w:hAnsi="Times New Roman" w:cs="Times New Roman"/>
          <w:bCs/>
          <w:sz w:val="28"/>
          <w:szCs w:val="28"/>
        </w:rPr>
        <w:t xml:space="preserve"> по отпус</w:t>
      </w:r>
      <w:r w:rsidR="00481904" w:rsidRPr="00264C13">
        <w:rPr>
          <w:rFonts w:ascii="Times New Roman" w:hAnsi="Times New Roman" w:cs="Times New Roman"/>
          <w:bCs/>
          <w:sz w:val="28"/>
          <w:szCs w:val="28"/>
        </w:rPr>
        <w:t>к</w:t>
      </w:r>
      <w:r w:rsidR="00481904" w:rsidRPr="00264C13">
        <w:rPr>
          <w:rFonts w:ascii="Times New Roman" w:hAnsi="Times New Roman" w:cs="Times New Roman"/>
          <w:bCs/>
          <w:sz w:val="28"/>
          <w:szCs w:val="28"/>
        </w:rPr>
        <w:t xml:space="preserve">ной цене на сумму 14 </w:t>
      </w:r>
      <w:r w:rsidRPr="00264C13">
        <w:rPr>
          <w:rFonts w:ascii="Times New Roman" w:hAnsi="Times New Roman" w:cs="Times New Roman"/>
          <w:bCs/>
          <w:sz w:val="28"/>
          <w:szCs w:val="28"/>
        </w:rPr>
        <w:t>рублей. Отпущены с торгового склада и поставлены на автомобили шин</w:t>
      </w:r>
      <w:r w:rsidR="00481904" w:rsidRPr="00264C13">
        <w:rPr>
          <w:rFonts w:ascii="Times New Roman" w:hAnsi="Times New Roman" w:cs="Times New Roman"/>
          <w:bCs/>
          <w:sz w:val="28"/>
          <w:szCs w:val="28"/>
        </w:rPr>
        <w:t xml:space="preserve">ы по учетной цене на сумму 200 </w:t>
      </w:r>
      <w:r w:rsidRPr="00264C13">
        <w:rPr>
          <w:rFonts w:ascii="Times New Roman" w:hAnsi="Times New Roman" w:cs="Times New Roman"/>
          <w:bCs/>
          <w:sz w:val="28"/>
          <w:szCs w:val="28"/>
        </w:rPr>
        <w:t>рублей, отпускная их сто</w:t>
      </w:r>
      <w:r w:rsidRPr="00264C13">
        <w:rPr>
          <w:rFonts w:ascii="Times New Roman" w:hAnsi="Times New Roman" w:cs="Times New Roman"/>
          <w:bCs/>
          <w:sz w:val="28"/>
          <w:szCs w:val="28"/>
        </w:rPr>
        <w:t>и</w:t>
      </w:r>
      <w:r w:rsidRPr="00264C13">
        <w:rPr>
          <w:rFonts w:ascii="Times New Roman" w:hAnsi="Times New Roman" w:cs="Times New Roman"/>
          <w:bCs/>
          <w:sz w:val="28"/>
          <w:szCs w:val="28"/>
        </w:rPr>
        <w:t>мость составляет –</w:t>
      </w:r>
      <w:r w:rsidR="009B1D9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81904" w:rsidRPr="00264C13">
        <w:rPr>
          <w:rFonts w:ascii="Times New Roman" w:hAnsi="Times New Roman" w:cs="Times New Roman"/>
          <w:sz w:val="28"/>
          <w:szCs w:val="28"/>
        </w:rPr>
        <w:t xml:space="preserve">220 </w:t>
      </w:r>
      <w:r w:rsidRPr="00264C13">
        <w:rPr>
          <w:rFonts w:ascii="Times New Roman" w:hAnsi="Times New Roman" w:cs="Times New Roman"/>
          <w:sz w:val="28"/>
          <w:szCs w:val="28"/>
        </w:rPr>
        <w:t xml:space="preserve">рублей. </w:t>
      </w:r>
    </w:p>
    <w:p w:rsidR="009B1D97" w:rsidRPr="00264C13" w:rsidRDefault="009B1D97" w:rsidP="00264C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53A43" w:rsidRDefault="00753A43" w:rsidP="00264C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B1D97">
        <w:rPr>
          <w:rFonts w:ascii="Times New Roman" w:hAnsi="Times New Roman" w:cs="Times New Roman"/>
          <w:spacing w:val="20"/>
          <w:sz w:val="24"/>
          <w:szCs w:val="24"/>
        </w:rPr>
        <w:t xml:space="preserve">Примечание. </w:t>
      </w:r>
      <w:r w:rsidRPr="009B1D97">
        <w:rPr>
          <w:rFonts w:ascii="Times New Roman" w:hAnsi="Times New Roman" w:cs="Times New Roman"/>
          <w:sz w:val="24"/>
          <w:szCs w:val="24"/>
        </w:rPr>
        <w:t>В учетной политике</w:t>
      </w:r>
      <w:r w:rsidRPr="009B1D97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9B1D97">
        <w:rPr>
          <w:rFonts w:ascii="Times New Roman" w:hAnsi="Times New Roman" w:cs="Times New Roman"/>
          <w:sz w:val="24"/>
          <w:szCs w:val="24"/>
        </w:rPr>
        <w:t>ОАО «</w:t>
      </w:r>
      <w:proofErr w:type="spellStart"/>
      <w:r w:rsidRPr="009B1D97">
        <w:rPr>
          <w:rFonts w:ascii="Times New Roman" w:hAnsi="Times New Roman" w:cs="Times New Roman"/>
          <w:sz w:val="24"/>
          <w:szCs w:val="24"/>
        </w:rPr>
        <w:t>Агросервис</w:t>
      </w:r>
      <w:proofErr w:type="spellEnd"/>
      <w:r w:rsidRPr="009B1D97">
        <w:rPr>
          <w:rFonts w:ascii="Times New Roman" w:hAnsi="Times New Roman" w:cs="Times New Roman"/>
          <w:sz w:val="24"/>
          <w:szCs w:val="24"/>
        </w:rPr>
        <w:t>» оговорено, что учет товаров в</w:t>
      </w:r>
      <w:r w:rsidRPr="009B1D97">
        <w:rPr>
          <w:rFonts w:ascii="Times New Roman" w:hAnsi="Times New Roman" w:cs="Times New Roman"/>
          <w:sz w:val="24"/>
          <w:szCs w:val="24"/>
        </w:rPr>
        <w:t>е</w:t>
      </w:r>
      <w:r w:rsidRPr="009B1D97">
        <w:rPr>
          <w:rFonts w:ascii="Times New Roman" w:hAnsi="Times New Roman" w:cs="Times New Roman"/>
          <w:sz w:val="24"/>
          <w:szCs w:val="24"/>
        </w:rPr>
        <w:t>дется по покупным ценам.</w:t>
      </w:r>
    </w:p>
    <w:p w:rsidR="009B1D97" w:rsidRPr="009B1D97" w:rsidRDefault="009B1D97" w:rsidP="00264C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53A43" w:rsidRPr="00264C13" w:rsidRDefault="00481904" w:rsidP="00264C13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4C13">
        <w:rPr>
          <w:rFonts w:ascii="Times New Roman" w:hAnsi="Times New Roman" w:cs="Times New Roman"/>
          <w:b/>
          <w:bCs/>
          <w:sz w:val="28"/>
          <w:szCs w:val="28"/>
        </w:rPr>
        <w:t xml:space="preserve">Задание 6. </w:t>
      </w:r>
      <w:r w:rsidR="00753A43" w:rsidRPr="00264C13">
        <w:rPr>
          <w:rFonts w:ascii="Times New Roman" w:hAnsi="Times New Roman" w:cs="Times New Roman"/>
          <w:bCs/>
          <w:sz w:val="28"/>
          <w:szCs w:val="28"/>
        </w:rPr>
        <w:t>Используя исходные данные, требуется:</w:t>
      </w:r>
    </w:p>
    <w:p w:rsidR="00753A43" w:rsidRPr="00264C13" w:rsidRDefault="00753A43" w:rsidP="00264C13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4C13">
        <w:rPr>
          <w:rFonts w:ascii="Times New Roman" w:hAnsi="Times New Roman" w:cs="Times New Roman"/>
          <w:bCs/>
          <w:sz w:val="28"/>
          <w:szCs w:val="28"/>
        </w:rPr>
        <w:t>а) составить бухгалтерские записи;</w:t>
      </w:r>
    </w:p>
    <w:p w:rsidR="00753A43" w:rsidRPr="00264C13" w:rsidRDefault="00753A43" w:rsidP="00264C13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4C13">
        <w:rPr>
          <w:rFonts w:ascii="Times New Roman" w:hAnsi="Times New Roman" w:cs="Times New Roman"/>
          <w:bCs/>
          <w:sz w:val="28"/>
          <w:szCs w:val="28"/>
        </w:rPr>
        <w:t>б) произвести необходимые расчеты;</w:t>
      </w:r>
    </w:p>
    <w:p w:rsidR="00753A43" w:rsidRPr="00264C13" w:rsidRDefault="00753A43" w:rsidP="00264C13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4C13">
        <w:rPr>
          <w:rFonts w:ascii="Times New Roman" w:hAnsi="Times New Roman" w:cs="Times New Roman"/>
          <w:bCs/>
          <w:sz w:val="28"/>
          <w:szCs w:val="28"/>
        </w:rPr>
        <w:t>в) определить финансовый результат.</w:t>
      </w:r>
    </w:p>
    <w:p w:rsidR="00753A43" w:rsidRPr="00264C13" w:rsidRDefault="00753A43" w:rsidP="00264C13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4C13">
        <w:rPr>
          <w:rFonts w:ascii="Times New Roman" w:hAnsi="Times New Roman" w:cs="Times New Roman"/>
          <w:b/>
          <w:bCs/>
          <w:sz w:val="28"/>
          <w:szCs w:val="28"/>
        </w:rPr>
        <w:t>Исходные данные.</w:t>
      </w:r>
      <w:r w:rsidRPr="00264C13">
        <w:rPr>
          <w:rFonts w:ascii="Times New Roman" w:hAnsi="Times New Roman" w:cs="Times New Roman"/>
          <w:bCs/>
          <w:sz w:val="28"/>
          <w:szCs w:val="28"/>
        </w:rPr>
        <w:t xml:space="preserve"> ОАО «</w:t>
      </w:r>
      <w:proofErr w:type="spellStart"/>
      <w:r w:rsidRPr="00264C13">
        <w:rPr>
          <w:rFonts w:ascii="Times New Roman" w:hAnsi="Times New Roman" w:cs="Times New Roman"/>
          <w:bCs/>
          <w:sz w:val="28"/>
          <w:szCs w:val="28"/>
        </w:rPr>
        <w:t>Агросервис</w:t>
      </w:r>
      <w:proofErr w:type="spellEnd"/>
      <w:r w:rsidRPr="00264C13">
        <w:rPr>
          <w:rFonts w:ascii="Times New Roman" w:hAnsi="Times New Roman" w:cs="Times New Roman"/>
          <w:bCs/>
          <w:sz w:val="28"/>
          <w:szCs w:val="28"/>
        </w:rPr>
        <w:t>» реализовало сельскохозяйственным организациям товары на условиях франко-хозяйство потре</w:t>
      </w:r>
      <w:r w:rsidR="00481904" w:rsidRPr="00264C13">
        <w:rPr>
          <w:rFonts w:ascii="Times New Roman" w:hAnsi="Times New Roman" w:cs="Times New Roman"/>
          <w:bCs/>
          <w:sz w:val="28"/>
          <w:szCs w:val="28"/>
        </w:rPr>
        <w:t xml:space="preserve">бителя в сумме 6000 </w:t>
      </w:r>
      <w:r w:rsidRPr="00264C13">
        <w:rPr>
          <w:rFonts w:ascii="Times New Roman" w:hAnsi="Times New Roman" w:cs="Times New Roman"/>
          <w:bCs/>
          <w:sz w:val="28"/>
          <w:szCs w:val="28"/>
        </w:rPr>
        <w:t xml:space="preserve">рублей. Оптовая надбавка на товары составляет 18 %, НДС – 20 %. Оплата от </w:t>
      </w:r>
      <w:proofErr w:type="spellStart"/>
      <w:r w:rsidRPr="00264C13">
        <w:rPr>
          <w:rFonts w:ascii="Times New Roman" w:hAnsi="Times New Roman" w:cs="Times New Roman"/>
          <w:bCs/>
          <w:sz w:val="28"/>
          <w:szCs w:val="28"/>
        </w:rPr>
        <w:t>сельхозорганизаций</w:t>
      </w:r>
      <w:proofErr w:type="spellEnd"/>
      <w:r w:rsidRPr="00264C13">
        <w:rPr>
          <w:rFonts w:ascii="Times New Roman" w:hAnsi="Times New Roman" w:cs="Times New Roman"/>
          <w:bCs/>
          <w:sz w:val="28"/>
          <w:szCs w:val="28"/>
        </w:rPr>
        <w:t xml:space="preserve"> за товары поступила на расчетный счет ОАО «</w:t>
      </w:r>
      <w:proofErr w:type="spellStart"/>
      <w:r w:rsidRPr="00264C13">
        <w:rPr>
          <w:rFonts w:ascii="Times New Roman" w:hAnsi="Times New Roman" w:cs="Times New Roman"/>
          <w:bCs/>
          <w:sz w:val="28"/>
          <w:szCs w:val="28"/>
        </w:rPr>
        <w:t>Агросе</w:t>
      </w:r>
      <w:r w:rsidRPr="00264C13">
        <w:rPr>
          <w:rFonts w:ascii="Times New Roman" w:hAnsi="Times New Roman" w:cs="Times New Roman"/>
          <w:bCs/>
          <w:sz w:val="28"/>
          <w:szCs w:val="28"/>
        </w:rPr>
        <w:t>р</w:t>
      </w:r>
      <w:r w:rsidRPr="00264C13">
        <w:rPr>
          <w:rFonts w:ascii="Times New Roman" w:hAnsi="Times New Roman" w:cs="Times New Roman"/>
          <w:bCs/>
          <w:sz w:val="28"/>
          <w:szCs w:val="28"/>
        </w:rPr>
        <w:t>вис</w:t>
      </w:r>
      <w:proofErr w:type="spellEnd"/>
      <w:r w:rsidRPr="00264C13">
        <w:rPr>
          <w:rFonts w:ascii="Times New Roman" w:hAnsi="Times New Roman" w:cs="Times New Roman"/>
          <w:bCs/>
          <w:sz w:val="28"/>
          <w:szCs w:val="28"/>
        </w:rPr>
        <w:t>». Распределены и списаны в конце отчетного периода издержки о</w:t>
      </w:r>
      <w:r w:rsidR="00481904" w:rsidRPr="00264C13">
        <w:rPr>
          <w:rFonts w:ascii="Times New Roman" w:hAnsi="Times New Roman" w:cs="Times New Roman"/>
          <w:bCs/>
          <w:sz w:val="28"/>
          <w:szCs w:val="28"/>
        </w:rPr>
        <w:t xml:space="preserve">бращения на сумму 240 </w:t>
      </w:r>
      <w:r w:rsidRPr="00264C13">
        <w:rPr>
          <w:rFonts w:ascii="Times New Roman" w:hAnsi="Times New Roman" w:cs="Times New Roman"/>
          <w:bCs/>
          <w:sz w:val="28"/>
          <w:szCs w:val="28"/>
        </w:rPr>
        <w:t>рублей, доля управленческих расходов, отнесенная на реализ</w:t>
      </w:r>
      <w:r w:rsidRPr="00264C13">
        <w:rPr>
          <w:rFonts w:ascii="Times New Roman" w:hAnsi="Times New Roman" w:cs="Times New Roman"/>
          <w:bCs/>
          <w:sz w:val="28"/>
          <w:szCs w:val="28"/>
        </w:rPr>
        <w:t>о</w:t>
      </w:r>
      <w:r w:rsidRPr="00264C13">
        <w:rPr>
          <w:rFonts w:ascii="Times New Roman" w:hAnsi="Times New Roman" w:cs="Times New Roman"/>
          <w:bCs/>
          <w:sz w:val="28"/>
          <w:szCs w:val="28"/>
        </w:rPr>
        <w:t>ванные товары,</w:t>
      </w:r>
      <w:r w:rsidR="00481904" w:rsidRPr="00264C13">
        <w:rPr>
          <w:rFonts w:ascii="Times New Roman" w:hAnsi="Times New Roman" w:cs="Times New Roman"/>
          <w:bCs/>
          <w:sz w:val="28"/>
          <w:szCs w:val="28"/>
        </w:rPr>
        <w:t xml:space="preserve"> составила 140 </w:t>
      </w:r>
      <w:r w:rsidRPr="00264C13">
        <w:rPr>
          <w:rFonts w:ascii="Times New Roman" w:hAnsi="Times New Roman" w:cs="Times New Roman"/>
          <w:bCs/>
          <w:sz w:val="28"/>
          <w:szCs w:val="28"/>
        </w:rPr>
        <w:t>рублей. Начислен из выручки НДС.</w:t>
      </w:r>
    </w:p>
    <w:p w:rsidR="00753A43" w:rsidRPr="00264C13" w:rsidRDefault="00481904" w:rsidP="00264C13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4C13">
        <w:rPr>
          <w:rFonts w:ascii="Times New Roman" w:hAnsi="Times New Roman" w:cs="Times New Roman"/>
          <w:b/>
          <w:bCs/>
          <w:sz w:val="28"/>
          <w:szCs w:val="28"/>
        </w:rPr>
        <w:t xml:space="preserve">Задание </w:t>
      </w:r>
      <w:r w:rsidR="00753A43" w:rsidRPr="00264C13">
        <w:rPr>
          <w:rFonts w:ascii="Times New Roman" w:hAnsi="Times New Roman" w:cs="Times New Roman"/>
          <w:b/>
          <w:bCs/>
          <w:sz w:val="28"/>
          <w:szCs w:val="28"/>
        </w:rPr>
        <w:t>7.</w:t>
      </w:r>
      <w:r w:rsidRPr="00264C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53A43" w:rsidRPr="00264C13">
        <w:rPr>
          <w:rFonts w:ascii="Times New Roman" w:hAnsi="Times New Roman" w:cs="Times New Roman"/>
          <w:bCs/>
          <w:sz w:val="28"/>
          <w:szCs w:val="28"/>
        </w:rPr>
        <w:t>Используя исходные данные, требуется:</w:t>
      </w:r>
    </w:p>
    <w:p w:rsidR="00753A43" w:rsidRPr="00264C13" w:rsidRDefault="00753A43" w:rsidP="00264C13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4C13">
        <w:rPr>
          <w:rFonts w:ascii="Times New Roman" w:hAnsi="Times New Roman" w:cs="Times New Roman"/>
          <w:bCs/>
          <w:sz w:val="28"/>
          <w:szCs w:val="28"/>
        </w:rPr>
        <w:t>а) составить бухгалтерские записи;</w:t>
      </w:r>
    </w:p>
    <w:p w:rsidR="00753A43" w:rsidRPr="00264C13" w:rsidRDefault="00753A43" w:rsidP="00264C13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4C13">
        <w:rPr>
          <w:rFonts w:ascii="Times New Roman" w:hAnsi="Times New Roman" w:cs="Times New Roman"/>
          <w:bCs/>
          <w:sz w:val="28"/>
          <w:szCs w:val="28"/>
        </w:rPr>
        <w:t>б) произвести необходимые расчеты;</w:t>
      </w:r>
    </w:p>
    <w:p w:rsidR="00753A43" w:rsidRPr="00264C13" w:rsidRDefault="00753A43" w:rsidP="00264C13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4C13">
        <w:rPr>
          <w:rFonts w:ascii="Times New Roman" w:hAnsi="Times New Roman" w:cs="Times New Roman"/>
          <w:bCs/>
          <w:sz w:val="28"/>
          <w:szCs w:val="28"/>
        </w:rPr>
        <w:t>в) определить финансовый результат.</w:t>
      </w:r>
    </w:p>
    <w:p w:rsidR="00753A43" w:rsidRPr="00264C13" w:rsidRDefault="00753A43" w:rsidP="00264C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4C13">
        <w:rPr>
          <w:rFonts w:ascii="Times New Roman" w:hAnsi="Times New Roman" w:cs="Times New Roman"/>
          <w:b/>
          <w:bCs/>
          <w:sz w:val="28"/>
          <w:szCs w:val="28"/>
        </w:rPr>
        <w:t>Исходные данные.</w:t>
      </w:r>
      <w:r w:rsidRPr="00264C13">
        <w:rPr>
          <w:rFonts w:ascii="Times New Roman" w:hAnsi="Times New Roman" w:cs="Times New Roman"/>
          <w:bCs/>
          <w:sz w:val="28"/>
          <w:szCs w:val="28"/>
        </w:rPr>
        <w:t xml:space="preserve"> В ОАО «</w:t>
      </w:r>
      <w:proofErr w:type="spellStart"/>
      <w:r w:rsidRPr="00264C13">
        <w:rPr>
          <w:rFonts w:ascii="Times New Roman" w:hAnsi="Times New Roman" w:cs="Times New Roman"/>
          <w:bCs/>
          <w:sz w:val="28"/>
          <w:szCs w:val="28"/>
        </w:rPr>
        <w:t>Агросервис</w:t>
      </w:r>
      <w:proofErr w:type="spellEnd"/>
      <w:r w:rsidRPr="00264C13">
        <w:rPr>
          <w:rFonts w:ascii="Times New Roman" w:hAnsi="Times New Roman" w:cs="Times New Roman"/>
          <w:bCs/>
          <w:sz w:val="28"/>
          <w:szCs w:val="28"/>
        </w:rPr>
        <w:t xml:space="preserve">» отпущены с оптового склада </w:t>
      </w:r>
      <w:proofErr w:type="spellStart"/>
      <w:r w:rsidRPr="00264C13">
        <w:rPr>
          <w:rFonts w:ascii="Times New Roman" w:hAnsi="Times New Roman" w:cs="Times New Roman"/>
          <w:bCs/>
          <w:sz w:val="28"/>
          <w:szCs w:val="28"/>
        </w:rPr>
        <w:t>сел</w:t>
      </w:r>
      <w:r w:rsidRPr="00264C13">
        <w:rPr>
          <w:rFonts w:ascii="Times New Roman" w:hAnsi="Times New Roman" w:cs="Times New Roman"/>
          <w:bCs/>
          <w:sz w:val="28"/>
          <w:szCs w:val="28"/>
        </w:rPr>
        <w:t>ь</w:t>
      </w:r>
      <w:r w:rsidRPr="00264C13">
        <w:rPr>
          <w:rFonts w:ascii="Times New Roman" w:hAnsi="Times New Roman" w:cs="Times New Roman"/>
          <w:bCs/>
          <w:sz w:val="28"/>
          <w:szCs w:val="28"/>
        </w:rPr>
        <w:t>хозорг</w:t>
      </w:r>
      <w:r w:rsidR="00481904" w:rsidRPr="00264C13">
        <w:rPr>
          <w:rFonts w:ascii="Times New Roman" w:hAnsi="Times New Roman" w:cs="Times New Roman"/>
          <w:bCs/>
          <w:sz w:val="28"/>
          <w:szCs w:val="28"/>
        </w:rPr>
        <w:t>анизациям</w:t>
      </w:r>
      <w:proofErr w:type="spellEnd"/>
      <w:r w:rsidR="00481904" w:rsidRPr="00264C13">
        <w:rPr>
          <w:rFonts w:ascii="Times New Roman" w:hAnsi="Times New Roman" w:cs="Times New Roman"/>
          <w:bCs/>
          <w:sz w:val="28"/>
          <w:szCs w:val="28"/>
        </w:rPr>
        <w:t xml:space="preserve"> товары на сумму 3500 </w:t>
      </w:r>
      <w:r w:rsidRPr="00264C13">
        <w:rPr>
          <w:rFonts w:ascii="Times New Roman" w:hAnsi="Times New Roman" w:cs="Times New Roman"/>
          <w:bCs/>
          <w:sz w:val="28"/>
          <w:szCs w:val="28"/>
        </w:rPr>
        <w:t>рублей. Оптовая надбавка на товары составила 15 %, НДС – 20 %. Задолженность от покупателей зачислена на ра</w:t>
      </w:r>
      <w:r w:rsidRPr="00264C13">
        <w:rPr>
          <w:rFonts w:ascii="Times New Roman" w:hAnsi="Times New Roman" w:cs="Times New Roman"/>
          <w:bCs/>
          <w:sz w:val="28"/>
          <w:szCs w:val="28"/>
        </w:rPr>
        <w:t>с</w:t>
      </w:r>
      <w:r w:rsidRPr="00264C13">
        <w:rPr>
          <w:rFonts w:ascii="Times New Roman" w:hAnsi="Times New Roman" w:cs="Times New Roman"/>
          <w:bCs/>
          <w:sz w:val="28"/>
          <w:szCs w:val="28"/>
        </w:rPr>
        <w:t>четный счет ОАО «</w:t>
      </w:r>
      <w:proofErr w:type="spellStart"/>
      <w:r w:rsidRPr="00264C13">
        <w:rPr>
          <w:rFonts w:ascii="Times New Roman" w:hAnsi="Times New Roman" w:cs="Times New Roman"/>
          <w:bCs/>
          <w:sz w:val="28"/>
          <w:szCs w:val="28"/>
        </w:rPr>
        <w:t>Агросервис</w:t>
      </w:r>
      <w:proofErr w:type="spellEnd"/>
      <w:r w:rsidRPr="00264C13">
        <w:rPr>
          <w:rFonts w:ascii="Times New Roman" w:hAnsi="Times New Roman" w:cs="Times New Roman"/>
          <w:bCs/>
          <w:sz w:val="28"/>
          <w:szCs w:val="28"/>
        </w:rPr>
        <w:t>». В конце отчетного периода отнесено на реал</w:t>
      </w:r>
      <w:r w:rsidRPr="00264C13">
        <w:rPr>
          <w:rFonts w:ascii="Times New Roman" w:hAnsi="Times New Roman" w:cs="Times New Roman"/>
          <w:bCs/>
          <w:sz w:val="28"/>
          <w:szCs w:val="28"/>
        </w:rPr>
        <w:t>и</w:t>
      </w:r>
      <w:r w:rsidRPr="00264C13">
        <w:rPr>
          <w:rFonts w:ascii="Times New Roman" w:hAnsi="Times New Roman" w:cs="Times New Roman"/>
          <w:bCs/>
          <w:sz w:val="28"/>
          <w:szCs w:val="28"/>
        </w:rPr>
        <w:t>зованные товары управ</w:t>
      </w:r>
      <w:r w:rsidR="00481904" w:rsidRPr="00264C13">
        <w:rPr>
          <w:rFonts w:ascii="Times New Roman" w:hAnsi="Times New Roman" w:cs="Times New Roman"/>
          <w:bCs/>
          <w:sz w:val="28"/>
          <w:szCs w:val="28"/>
        </w:rPr>
        <w:t xml:space="preserve">ленческих расходов в сумме 250 </w:t>
      </w:r>
      <w:r w:rsidRPr="00264C13">
        <w:rPr>
          <w:rFonts w:ascii="Times New Roman" w:hAnsi="Times New Roman" w:cs="Times New Roman"/>
          <w:bCs/>
          <w:sz w:val="28"/>
          <w:szCs w:val="28"/>
        </w:rPr>
        <w:t>рублей. Начислен из выручки НДС.</w:t>
      </w:r>
    </w:p>
    <w:p w:rsidR="00753A43" w:rsidRPr="00264C13" w:rsidRDefault="00481904" w:rsidP="00264C13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4C13">
        <w:rPr>
          <w:rFonts w:ascii="Times New Roman" w:hAnsi="Times New Roman" w:cs="Times New Roman"/>
          <w:b/>
          <w:bCs/>
          <w:sz w:val="28"/>
          <w:szCs w:val="28"/>
        </w:rPr>
        <w:t xml:space="preserve">Задание </w:t>
      </w:r>
      <w:r w:rsidR="00753A43" w:rsidRPr="00264C13">
        <w:rPr>
          <w:rFonts w:ascii="Times New Roman" w:hAnsi="Times New Roman" w:cs="Times New Roman"/>
          <w:b/>
          <w:bCs/>
          <w:sz w:val="28"/>
          <w:szCs w:val="28"/>
        </w:rPr>
        <w:t>8.</w:t>
      </w:r>
      <w:r w:rsidRPr="00264C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53A43" w:rsidRPr="00264C13">
        <w:rPr>
          <w:rFonts w:ascii="Times New Roman" w:hAnsi="Times New Roman" w:cs="Times New Roman"/>
          <w:bCs/>
          <w:sz w:val="28"/>
          <w:szCs w:val="28"/>
        </w:rPr>
        <w:t>Используя исходные данные, требуется составить бухгалтерские записи.</w:t>
      </w:r>
    </w:p>
    <w:p w:rsidR="00753A43" w:rsidRPr="00264C13" w:rsidRDefault="00753A43" w:rsidP="00264C13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4C13">
        <w:rPr>
          <w:rFonts w:ascii="Times New Roman" w:hAnsi="Times New Roman" w:cs="Times New Roman"/>
          <w:b/>
          <w:bCs/>
          <w:sz w:val="28"/>
          <w:szCs w:val="28"/>
        </w:rPr>
        <w:t>Исходные данные.</w:t>
      </w:r>
      <w:r w:rsidRPr="00264C13">
        <w:rPr>
          <w:rFonts w:ascii="Times New Roman" w:hAnsi="Times New Roman" w:cs="Times New Roman"/>
          <w:bCs/>
          <w:sz w:val="28"/>
          <w:szCs w:val="28"/>
        </w:rPr>
        <w:t xml:space="preserve"> По нарядам ОАО «</w:t>
      </w:r>
      <w:proofErr w:type="spellStart"/>
      <w:r w:rsidRPr="00264C13">
        <w:rPr>
          <w:rFonts w:ascii="Times New Roman" w:hAnsi="Times New Roman" w:cs="Times New Roman"/>
          <w:bCs/>
          <w:sz w:val="28"/>
          <w:szCs w:val="28"/>
        </w:rPr>
        <w:t>Агросервис</w:t>
      </w:r>
      <w:proofErr w:type="spellEnd"/>
      <w:r w:rsidRPr="00264C13">
        <w:rPr>
          <w:rFonts w:ascii="Times New Roman" w:hAnsi="Times New Roman" w:cs="Times New Roman"/>
          <w:bCs/>
          <w:sz w:val="28"/>
          <w:szCs w:val="28"/>
        </w:rPr>
        <w:t xml:space="preserve">» заводом-изготовителем реализованы товары </w:t>
      </w:r>
      <w:proofErr w:type="spellStart"/>
      <w:r w:rsidRPr="00264C13">
        <w:rPr>
          <w:rFonts w:ascii="Times New Roman" w:hAnsi="Times New Roman" w:cs="Times New Roman"/>
          <w:bCs/>
          <w:sz w:val="28"/>
          <w:szCs w:val="28"/>
        </w:rPr>
        <w:t>сельхозорганизации</w:t>
      </w:r>
      <w:proofErr w:type="spellEnd"/>
      <w:r w:rsidRPr="00264C13">
        <w:rPr>
          <w:rFonts w:ascii="Times New Roman" w:hAnsi="Times New Roman" w:cs="Times New Roman"/>
          <w:bCs/>
          <w:sz w:val="28"/>
          <w:szCs w:val="28"/>
        </w:rPr>
        <w:t>, отгрузочные документы и платежные требования-поручения высланы ОАО «</w:t>
      </w:r>
      <w:proofErr w:type="spellStart"/>
      <w:r w:rsidRPr="00264C13">
        <w:rPr>
          <w:rFonts w:ascii="Times New Roman" w:hAnsi="Times New Roman" w:cs="Times New Roman"/>
          <w:bCs/>
          <w:sz w:val="28"/>
          <w:szCs w:val="28"/>
        </w:rPr>
        <w:t>Агросервис</w:t>
      </w:r>
      <w:proofErr w:type="spellEnd"/>
      <w:r w:rsidRPr="00264C13">
        <w:rPr>
          <w:rFonts w:ascii="Times New Roman" w:hAnsi="Times New Roman" w:cs="Times New Roman"/>
          <w:bCs/>
          <w:sz w:val="28"/>
          <w:szCs w:val="28"/>
        </w:rPr>
        <w:t xml:space="preserve">». В товарно-транспортной </w:t>
      </w:r>
      <w:r w:rsidRPr="00264C13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накладной указано: стоимость товаров </w:t>
      </w:r>
      <w:r w:rsidR="00481904" w:rsidRPr="00264C13">
        <w:rPr>
          <w:rFonts w:ascii="Times New Roman" w:hAnsi="Times New Roman" w:cs="Times New Roman"/>
          <w:bCs/>
          <w:sz w:val="28"/>
          <w:szCs w:val="28"/>
        </w:rPr>
        <w:t xml:space="preserve">по отпускным ценам – 8000 </w:t>
      </w:r>
      <w:r w:rsidRPr="00264C13">
        <w:rPr>
          <w:rFonts w:ascii="Times New Roman" w:hAnsi="Times New Roman" w:cs="Times New Roman"/>
          <w:bCs/>
          <w:sz w:val="28"/>
          <w:szCs w:val="28"/>
        </w:rPr>
        <w:t>рублей, НДС – 20 %, транспортные</w:t>
      </w:r>
      <w:r w:rsidR="00481904" w:rsidRPr="00264C13">
        <w:rPr>
          <w:rFonts w:ascii="Times New Roman" w:hAnsi="Times New Roman" w:cs="Times New Roman"/>
          <w:bCs/>
          <w:sz w:val="28"/>
          <w:szCs w:val="28"/>
        </w:rPr>
        <w:t xml:space="preserve"> услуги по доставке с НДС – 20 </w:t>
      </w:r>
      <w:r w:rsidRPr="00264C13">
        <w:rPr>
          <w:rFonts w:ascii="Times New Roman" w:hAnsi="Times New Roman" w:cs="Times New Roman"/>
          <w:bCs/>
          <w:sz w:val="28"/>
          <w:szCs w:val="28"/>
        </w:rPr>
        <w:t>рубл</w:t>
      </w:r>
      <w:r w:rsidR="00481904" w:rsidRPr="00264C13">
        <w:rPr>
          <w:rFonts w:ascii="Times New Roman" w:hAnsi="Times New Roman" w:cs="Times New Roman"/>
          <w:bCs/>
          <w:sz w:val="28"/>
          <w:szCs w:val="28"/>
        </w:rPr>
        <w:t xml:space="preserve">ей, стоимость тары с НДС – 160 </w:t>
      </w:r>
      <w:r w:rsidRPr="00264C13">
        <w:rPr>
          <w:rFonts w:ascii="Times New Roman" w:hAnsi="Times New Roman" w:cs="Times New Roman"/>
          <w:bCs/>
          <w:sz w:val="28"/>
          <w:szCs w:val="28"/>
        </w:rPr>
        <w:t>рублей. ОАО «</w:t>
      </w:r>
      <w:proofErr w:type="spellStart"/>
      <w:r w:rsidRPr="00264C13">
        <w:rPr>
          <w:rFonts w:ascii="Times New Roman" w:hAnsi="Times New Roman" w:cs="Times New Roman"/>
          <w:bCs/>
          <w:sz w:val="28"/>
          <w:szCs w:val="28"/>
        </w:rPr>
        <w:t>Агросервис</w:t>
      </w:r>
      <w:proofErr w:type="spellEnd"/>
      <w:r w:rsidRPr="00264C13">
        <w:rPr>
          <w:rFonts w:ascii="Times New Roman" w:hAnsi="Times New Roman" w:cs="Times New Roman"/>
          <w:bCs/>
          <w:sz w:val="28"/>
          <w:szCs w:val="28"/>
        </w:rPr>
        <w:t xml:space="preserve">» рассчиталось с заводом-изготовителем и выписало </w:t>
      </w:r>
      <w:proofErr w:type="spellStart"/>
      <w:r w:rsidRPr="00264C13">
        <w:rPr>
          <w:rFonts w:ascii="Times New Roman" w:hAnsi="Times New Roman" w:cs="Times New Roman"/>
          <w:bCs/>
          <w:sz w:val="28"/>
          <w:szCs w:val="28"/>
        </w:rPr>
        <w:t>сельхозорганизации</w:t>
      </w:r>
      <w:proofErr w:type="spellEnd"/>
      <w:r w:rsidRPr="00264C13">
        <w:rPr>
          <w:rFonts w:ascii="Times New Roman" w:hAnsi="Times New Roman" w:cs="Times New Roman"/>
          <w:bCs/>
          <w:sz w:val="28"/>
          <w:szCs w:val="28"/>
        </w:rPr>
        <w:t xml:space="preserve"> товарно-транспортную накла</w:t>
      </w:r>
      <w:r w:rsidRPr="00264C13">
        <w:rPr>
          <w:rFonts w:ascii="Times New Roman" w:hAnsi="Times New Roman" w:cs="Times New Roman"/>
          <w:bCs/>
          <w:sz w:val="28"/>
          <w:szCs w:val="28"/>
        </w:rPr>
        <w:t>д</w:t>
      </w:r>
      <w:r w:rsidRPr="00264C13">
        <w:rPr>
          <w:rFonts w:ascii="Times New Roman" w:hAnsi="Times New Roman" w:cs="Times New Roman"/>
          <w:bCs/>
          <w:sz w:val="28"/>
          <w:szCs w:val="28"/>
        </w:rPr>
        <w:t>ную за реализованные транзитом товары, где указало стоимость товаров –</w:t>
      </w:r>
      <w:r w:rsidR="00481904" w:rsidRPr="00264C13">
        <w:rPr>
          <w:rFonts w:ascii="Times New Roman" w:hAnsi="Times New Roman" w:cs="Times New Roman"/>
          <w:sz w:val="28"/>
          <w:szCs w:val="28"/>
        </w:rPr>
        <w:t>8000 рублей, торговая надбавка – 5</w:t>
      </w:r>
      <w:r w:rsidRPr="00264C13">
        <w:rPr>
          <w:rFonts w:ascii="Times New Roman" w:hAnsi="Times New Roman" w:cs="Times New Roman"/>
          <w:sz w:val="28"/>
          <w:szCs w:val="28"/>
        </w:rPr>
        <w:t xml:space="preserve"> %, НДС – 20 %, стоимость услуг по доставке т</w:t>
      </w:r>
      <w:r w:rsidRPr="00264C13">
        <w:rPr>
          <w:rFonts w:ascii="Times New Roman" w:hAnsi="Times New Roman" w:cs="Times New Roman"/>
          <w:sz w:val="28"/>
          <w:szCs w:val="28"/>
        </w:rPr>
        <w:t>о</w:t>
      </w:r>
      <w:r w:rsidRPr="00264C13">
        <w:rPr>
          <w:rFonts w:ascii="Times New Roman" w:hAnsi="Times New Roman" w:cs="Times New Roman"/>
          <w:sz w:val="28"/>
          <w:szCs w:val="28"/>
        </w:rPr>
        <w:t xml:space="preserve">варов с НДС – </w:t>
      </w:r>
      <w:r w:rsidR="00481904" w:rsidRPr="00264C13">
        <w:rPr>
          <w:rFonts w:ascii="Times New Roman" w:hAnsi="Times New Roman" w:cs="Times New Roman"/>
          <w:sz w:val="28"/>
          <w:szCs w:val="28"/>
        </w:rPr>
        <w:t xml:space="preserve">20 </w:t>
      </w:r>
      <w:r w:rsidRPr="00264C13">
        <w:rPr>
          <w:rFonts w:ascii="Times New Roman" w:hAnsi="Times New Roman" w:cs="Times New Roman"/>
          <w:sz w:val="28"/>
          <w:szCs w:val="28"/>
        </w:rPr>
        <w:t>рублей, стоимость тары</w:t>
      </w:r>
      <w:r w:rsidR="00481904" w:rsidRPr="00264C13">
        <w:rPr>
          <w:rFonts w:ascii="Times New Roman" w:hAnsi="Times New Roman" w:cs="Times New Roman"/>
          <w:sz w:val="28"/>
          <w:szCs w:val="28"/>
        </w:rPr>
        <w:t xml:space="preserve"> с НДС – 160 </w:t>
      </w:r>
      <w:r w:rsidRPr="00264C13">
        <w:rPr>
          <w:rFonts w:ascii="Times New Roman" w:hAnsi="Times New Roman" w:cs="Times New Roman"/>
          <w:sz w:val="28"/>
          <w:szCs w:val="28"/>
        </w:rPr>
        <w:t>рублей. Сельскохозяйс</w:t>
      </w:r>
      <w:r w:rsidRPr="00264C13">
        <w:rPr>
          <w:rFonts w:ascii="Times New Roman" w:hAnsi="Times New Roman" w:cs="Times New Roman"/>
          <w:sz w:val="28"/>
          <w:szCs w:val="28"/>
        </w:rPr>
        <w:t>т</w:t>
      </w:r>
      <w:r w:rsidRPr="00264C13">
        <w:rPr>
          <w:rFonts w:ascii="Times New Roman" w:hAnsi="Times New Roman" w:cs="Times New Roman"/>
          <w:sz w:val="28"/>
          <w:szCs w:val="28"/>
        </w:rPr>
        <w:t xml:space="preserve">венная организация перечислила на расчетный счет </w:t>
      </w:r>
      <w:r w:rsidRPr="00264C13">
        <w:rPr>
          <w:rFonts w:ascii="Times New Roman" w:hAnsi="Times New Roman" w:cs="Times New Roman"/>
          <w:bCs/>
          <w:sz w:val="28"/>
          <w:szCs w:val="28"/>
        </w:rPr>
        <w:t>ОАО «</w:t>
      </w:r>
      <w:proofErr w:type="spellStart"/>
      <w:r w:rsidRPr="00264C13">
        <w:rPr>
          <w:rFonts w:ascii="Times New Roman" w:hAnsi="Times New Roman" w:cs="Times New Roman"/>
          <w:bCs/>
          <w:sz w:val="28"/>
          <w:szCs w:val="28"/>
        </w:rPr>
        <w:t>Агросервис</w:t>
      </w:r>
      <w:proofErr w:type="spellEnd"/>
      <w:r w:rsidRPr="00264C13">
        <w:rPr>
          <w:rFonts w:ascii="Times New Roman" w:hAnsi="Times New Roman" w:cs="Times New Roman"/>
          <w:bCs/>
          <w:sz w:val="28"/>
          <w:szCs w:val="28"/>
        </w:rPr>
        <w:t>» сумму задолженности.</w:t>
      </w:r>
    </w:p>
    <w:p w:rsidR="00753A43" w:rsidRPr="00264C13" w:rsidRDefault="00481904" w:rsidP="00264C13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4C13">
        <w:rPr>
          <w:rFonts w:ascii="Times New Roman" w:hAnsi="Times New Roman" w:cs="Times New Roman"/>
          <w:b/>
          <w:bCs/>
          <w:sz w:val="28"/>
          <w:szCs w:val="28"/>
        </w:rPr>
        <w:t xml:space="preserve">Задание </w:t>
      </w:r>
      <w:r w:rsidR="00753A43" w:rsidRPr="00264C13">
        <w:rPr>
          <w:rFonts w:ascii="Times New Roman" w:hAnsi="Times New Roman" w:cs="Times New Roman"/>
          <w:b/>
          <w:bCs/>
          <w:sz w:val="28"/>
          <w:szCs w:val="28"/>
        </w:rPr>
        <w:t>9.</w:t>
      </w:r>
      <w:r w:rsidRPr="00264C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53A43" w:rsidRPr="00264C13">
        <w:rPr>
          <w:rFonts w:ascii="Times New Roman" w:hAnsi="Times New Roman" w:cs="Times New Roman"/>
          <w:bCs/>
          <w:sz w:val="28"/>
          <w:szCs w:val="28"/>
        </w:rPr>
        <w:t>Используя исходные данные, требуется:</w:t>
      </w:r>
    </w:p>
    <w:p w:rsidR="00753A43" w:rsidRPr="00264C13" w:rsidRDefault="00753A43" w:rsidP="00264C13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4C13">
        <w:rPr>
          <w:rFonts w:ascii="Times New Roman" w:hAnsi="Times New Roman" w:cs="Times New Roman"/>
          <w:bCs/>
          <w:sz w:val="28"/>
          <w:szCs w:val="28"/>
        </w:rPr>
        <w:t>а) составить бухгалтерские записи;</w:t>
      </w:r>
    </w:p>
    <w:p w:rsidR="00753A43" w:rsidRPr="00264C13" w:rsidRDefault="00753A43" w:rsidP="00264C13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4C13">
        <w:rPr>
          <w:rFonts w:ascii="Times New Roman" w:hAnsi="Times New Roman" w:cs="Times New Roman"/>
          <w:bCs/>
          <w:sz w:val="28"/>
          <w:szCs w:val="28"/>
        </w:rPr>
        <w:t>б) распределить и списать издержки обращения</w:t>
      </w:r>
      <w:r w:rsidR="00481904" w:rsidRPr="00264C13">
        <w:rPr>
          <w:rFonts w:ascii="Times New Roman" w:hAnsi="Times New Roman" w:cs="Times New Roman"/>
          <w:bCs/>
          <w:sz w:val="28"/>
          <w:szCs w:val="28"/>
        </w:rPr>
        <w:t>.</w:t>
      </w:r>
    </w:p>
    <w:p w:rsidR="00753A43" w:rsidRPr="00264C13" w:rsidRDefault="00753A43" w:rsidP="00264C13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4C13">
        <w:rPr>
          <w:rFonts w:ascii="Times New Roman" w:hAnsi="Times New Roman" w:cs="Times New Roman"/>
          <w:b/>
          <w:bCs/>
          <w:sz w:val="28"/>
          <w:szCs w:val="28"/>
        </w:rPr>
        <w:t>Исходные данные.</w:t>
      </w:r>
      <w:r w:rsidRPr="00264C13">
        <w:rPr>
          <w:rFonts w:ascii="Times New Roman" w:hAnsi="Times New Roman" w:cs="Times New Roman"/>
          <w:bCs/>
          <w:sz w:val="28"/>
          <w:szCs w:val="28"/>
        </w:rPr>
        <w:t xml:space="preserve"> В ОАО «</w:t>
      </w:r>
      <w:proofErr w:type="spellStart"/>
      <w:r w:rsidRPr="00264C13">
        <w:rPr>
          <w:rFonts w:ascii="Times New Roman" w:hAnsi="Times New Roman" w:cs="Times New Roman"/>
          <w:bCs/>
          <w:sz w:val="28"/>
          <w:szCs w:val="28"/>
        </w:rPr>
        <w:t>Агросервис</w:t>
      </w:r>
      <w:proofErr w:type="spellEnd"/>
      <w:r w:rsidRPr="00264C13">
        <w:rPr>
          <w:rFonts w:ascii="Times New Roman" w:hAnsi="Times New Roman" w:cs="Times New Roman"/>
          <w:bCs/>
          <w:sz w:val="28"/>
          <w:szCs w:val="28"/>
        </w:rPr>
        <w:t>» по осуществлению торгово-снабженческой деятельности за месяц учтены следующие затраты, рублей:</w:t>
      </w:r>
    </w:p>
    <w:p w:rsidR="00753A43" w:rsidRPr="00264C13" w:rsidRDefault="00753A43" w:rsidP="00264C13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4C13">
        <w:rPr>
          <w:rFonts w:ascii="Times New Roman" w:hAnsi="Times New Roman" w:cs="Times New Roman"/>
          <w:bCs/>
          <w:sz w:val="28"/>
          <w:szCs w:val="28"/>
        </w:rPr>
        <w:t>- транспортные расходы сторонних организаций, связанные с дос</w:t>
      </w:r>
      <w:r w:rsidR="00481904" w:rsidRPr="00264C13">
        <w:rPr>
          <w:rFonts w:ascii="Times New Roman" w:hAnsi="Times New Roman" w:cs="Times New Roman"/>
          <w:bCs/>
          <w:sz w:val="28"/>
          <w:szCs w:val="28"/>
        </w:rPr>
        <w:t>тавкой т</w:t>
      </w:r>
      <w:r w:rsidR="00481904" w:rsidRPr="00264C13">
        <w:rPr>
          <w:rFonts w:ascii="Times New Roman" w:hAnsi="Times New Roman" w:cs="Times New Roman"/>
          <w:bCs/>
          <w:sz w:val="28"/>
          <w:szCs w:val="28"/>
        </w:rPr>
        <w:t>о</w:t>
      </w:r>
      <w:r w:rsidR="00481904" w:rsidRPr="00264C13">
        <w:rPr>
          <w:rFonts w:ascii="Times New Roman" w:hAnsi="Times New Roman" w:cs="Times New Roman"/>
          <w:bCs/>
          <w:sz w:val="28"/>
          <w:szCs w:val="28"/>
        </w:rPr>
        <w:t>варов – 1600</w:t>
      </w:r>
      <w:r w:rsidRPr="00264C13">
        <w:rPr>
          <w:rFonts w:ascii="Times New Roman" w:hAnsi="Times New Roman" w:cs="Times New Roman"/>
          <w:bCs/>
          <w:sz w:val="28"/>
          <w:szCs w:val="28"/>
        </w:rPr>
        <w:t>;</w:t>
      </w:r>
    </w:p>
    <w:p w:rsidR="00753A43" w:rsidRPr="00264C13" w:rsidRDefault="00753A43" w:rsidP="00264C13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4C13">
        <w:rPr>
          <w:rFonts w:ascii="Times New Roman" w:hAnsi="Times New Roman" w:cs="Times New Roman"/>
          <w:bCs/>
          <w:sz w:val="28"/>
          <w:szCs w:val="28"/>
        </w:rPr>
        <w:t>- расходы н</w:t>
      </w:r>
      <w:r w:rsidR="00481904" w:rsidRPr="00264C13">
        <w:rPr>
          <w:rFonts w:ascii="Times New Roman" w:hAnsi="Times New Roman" w:cs="Times New Roman"/>
          <w:bCs/>
          <w:sz w:val="28"/>
          <w:szCs w:val="28"/>
        </w:rPr>
        <w:t>а оплату труда персоналу – 1460</w:t>
      </w:r>
      <w:r w:rsidRPr="00264C13">
        <w:rPr>
          <w:rFonts w:ascii="Times New Roman" w:hAnsi="Times New Roman" w:cs="Times New Roman"/>
          <w:bCs/>
          <w:sz w:val="28"/>
          <w:szCs w:val="28"/>
        </w:rPr>
        <w:t>;</w:t>
      </w:r>
    </w:p>
    <w:p w:rsidR="00753A43" w:rsidRPr="00264C13" w:rsidRDefault="00753A43" w:rsidP="00264C13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4C13">
        <w:rPr>
          <w:rFonts w:ascii="Times New Roman" w:hAnsi="Times New Roman" w:cs="Times New Roman"/>
          <w:bCs/>
          <w:sz w:val="28"/>
          <w:szCs w:val="28"/>
        </w:rPr>
        <w:t>- произведены отчисления в ФСЗН и в БРСУП «</w:t>
      </w:r>
      <w:proofErr w:type="spellStart"/>
      <w:r w:rsidRPr="00264C13">
        <w:rPr>
          <w:rFonts w:ascii="Times New Roman" w:hAnsi="Times New Roman" w:cs="Times New Roman"/>
          <w:bCs/>
          <w:sz w:val="28"/>
          <w:szCs w:val="28"/>
        </w:rPr>
        <w:t>Белгосстрах</w:t>
      </w:r>
      <w:proofErr w:type="spellEnd"/>
      <w:r w:rsidRPr="00264C13">
        <w:rPr>
          <w:rFonts w:ascii="Times New Roman" w:hAnsi="Times New Roman" w:cs="Times New Roman"/>
          <w:bCs/>
          <w:sz w:val="28"/>
          <w:szCs w:val="28"/>
        </w:rPr>
        <w:t>» в соответствии с законодательством</w:t>
      </w:r>
      <w:proofErr w:type="gramStart"/>
      <w:r w:rsidRPr="00264C13">
        <w:rPr>
          <w:rFonts w:ascii="Times New Roman" w:hAnsi="Times New Roman" w:cs="Times New Roman"/>
          <w:bCs/>
          <w:sz w:val="28"/>
          <w:szCs w:val="28"/>
        </w:rPr>
        <w:t xml:space="preserve"> – ?;</w:t>
      </w:r>
      <w:proofErr w:type="gramEnd"/>
    </w:p>
    <w:p w:rsidR="00753A43" w:rsidRPr="00264C13" w:rsidRDefault="00753A43" w:rsidP="00264C13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4C13">
        <w:rPr>
          <w:rFonts w:ascii="Times New Roman" w:hAnsi="Times New Roman" w:cs="Times New Roman"/>
          <w:bCs/>
          <w:sz w:val="28"/>
          <w:szCs w:val="28"/>
        </w:rPr>
        <w:t>- расходы п</w:t>
      </w:r>
      <w:r w:rsidR="00481904" w:rsidRPr="00264C13">
        <w:rPr>
          <w:rFonts w:ascii="Times New Roman" w:hAnsi="Times New Roman" w:cs="Times New Roman"/>
          <w:bCs/>
          <w:sz w:val="28"/>
          <w:szCs w:val="28"/>
        </w:rPr>
        <w:t>о аренде торговых ларьков – 120</w:t>
      </w:r>
      <w:r w:rsidRPr="00264C13">
        <w:rPr>
          <w:rFonts w:ascii="Times New Roman" w:hAnsi="Times New Roman" w:cs="Times New Roman"/>
          <w:bCs/>
          <w:sz w:val="28"/>
          <w:szCs w:val="28"/>
        </w:rPr>
        <w:t>;</w:t>
      </w:r>
    </w:p>
    <w:p w:rsidR="00753A43" w:rsidRPr="00264C13" w:rsidRDefault="00753A43" w:rsidP="00264C13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4C13">
        <w:rPr>
          <w:rFonts w:ascii="Times New Roman" w:hAnsi="Times New Roman" w:cs="Times New Roman"/>
          <w:bCs/>
          <w:sz w:val="28"/>
          <w:szCs w:val="28"/>
        </w:rPr>
        <w:t xml:space="preserve">- амортизация зданий </w:t>
      </w:r>
      <w:r w:rsidR="00481904" w:rsidRPr="00264C13">
        <w:rPr>
          <w:rFonts w:ascii="Times New Roman" w:hAnsi="Times New Roman" w:cs="Times New Roman"/>
          <w:bCs/>
          <w:sz w:val="28"/>
          <w:szCs w:val="28"/>
        </w:rPr>
        <w:t>торговой базы и магазина – 1400</w:t>
      </w:r>
      <w:r w:rsidRPr="00264C13">
        <w:rPr>
          <w:rFonts w:ascii="Times New Roman" w:hAnsi="Times New Roman" w:cs="Times New Roman"/>
          <w:bCs/>
          <w:sz w:val="28"/>
          <w:szCs w:val="28"/>
        </w:rPr>
        <w:t>;</w:t>
      </w:r>
    </w:p>
    <w:p w:rsidR="00753A43" w:rsidRPr="00264C13" w:rsidRDefault="00753A43" w:rsidP="00264C13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4C13">
        <w:rPr>
          <w:rFonts w:ascii="Times New Roman" w:hAnsi="Times New Roman" w:cs="Times New Roman"/>
          <w:bCs/>
          <w:sz w:val="28"/>
          <w:szCs w:val="28"/>
        </w:rPr>
        <w:t>- услуги собственной ремонтной мастерской по ремонту здания то</w:t>
      </w:r>
      <w:r w:rsidR="00481904" w:rsidRPr="00264C13">
        <w:rPr>
          <w:rFonts w:ascii="Times New Roman" w:hAnsi="Times New Roman" w:cs="Times New Roman"/>
          <w:bCs/>
          <w:sz w:val="28"/>
          <w:szCs w:val="28"/>
        </w:rPr>
        <w:t>рговой б</w:t>
      </w:r>
      <w:r w:rsidR="00481904" w:rsidRPr="00264C13">
        <w:rPr>
          <w:rFonts w:ascii="Times New Roman" w:hAnsi="Times New Roman" w:cs="Times New Roman"/>
          <w:bCs/>
          <w:sz w:val="28"/>
          <w:szCs w:val="28"/>
        </w:rPr>
        <w:t>а</w:t>
      </w:r>
      <w:r w:rsidR="00481904" w:rsidRPr="00264C13">
        <w:rPr>
          <w:rFonts w:ascii="Times New Roman" w:hAnsi="Times New Roman" w:cs="Times New Roman"/>
          <w:bCs/>
          <w:sz w:val="28"/>
          <w:szCs w:val="28"/>
        </w:rPr>
        <w:t>зы – 780</w:t>
      </w:r>
      <w:r w:rsidRPr="00264C13">
        <w:rPr>
          <w:rFonts w:ascii="Times New Roman" w:hAnsi="Times New Roman" w:cs="Times New Roman"/>
          <w:bCs/>
          <w:sz w:val="28"/>
          <w:szCs w:val="28"/>
        </w:rPr>
        <w:t>;</w:t>
      </w:r>
    </w:p>
    <w:p w:rsidR="00753A43" w:rsidRPr="00264C13" w:rsidRDefault="00753A43" w:rsidP="00264C13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4C13">
        <w:rPr>
          <w:rFonts w:ascii="Times New Roman" w:hAnsi="Times New Roman" w:cs="Times New Roman"/>
          <w:bCs/>
          <w:sz w:val="28"/>
          <w:szCs w:val="28"/>
        </w:rPr>
        <w:t>- услуги вспомогательных производств по отоплению, водоснабже</w:t>
      </w:r>
      <w:r w:rsidR="00481904" w:rsidRPr="00264C13">
        <w:rPr>
          <w:rFonts w:ascii="Times New Roman" w:hAnsi="Times New Roman" w:cs="Times New Roman"/>
          <w:bCs/>
          <w:sz w:val="28"/>
          <w:szCs w:val="28"/>
        </w:rPr>
        <w:t>нию – 850</w:t>
      </w:r>
      <w:r w:rsidRPr="00264C13">
        <w:rPr>
          <w:rFonts w:ascii="Times New Roman" w:hAnsi="Times New Roman" w:cs="Times New Roman"/>
          <w:bCs/>
          <w:sz w:val="28"/>
          <w:szCs w:val="28"/>
        </w:rPr>
        <w:t>;</w:t>
      </w:r>
    </w:p>
    <w:p w:rsidR="00753A43" w:rsidRPr="00264C13" w:rsidRDefault="00753A43" w:rsidP="00264C13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4C13">
        <w:rPr>
          <w:rFonts w:ascii="Times New Roman" w:hAnsi="Times New Roman" w:cs="Times New Roman"/>
          <w:bCs/>
          <w:sz w:val="28"/>
          <w:szCs w:val="28"/>
        </w:rPr>
        <w:t>- ра</w:t>
      </w:r>
      <w:r w:rsidR="00481904" w:rsidRPr="00264C13">
        <w:rPr>
          <w:rFonts w:ascii="Times New Roman" w:hAnsi="Times New Roman" w:cs="Times New Roman"/>
          <w:bCs/>
          <w:sz w:val="28"/>
          <w:szCs w:val="28"/>
        </w:rPr>
        <w:t>сходы на торговую рекламу – 140</w:t>
      </w:r>
      <w:r w:rsidRPr="00264C13">
        <w:rPr>
          <w:rFonts w:ascii="Times New Roman" w:hAnsi="Times New Roman" w:cs="Times New Roman"/>
          <w:bCs/>
          <w:sz w:val="28"/>
          <w:szCs w:val="28"/>
        </w:rPr>
        <w:t>;</w:t>
      </w:r>
    </w:p>
    <w:p w:rsidR="00753A43" w:rsidRPr="00264C13" w:rsidRDefault="00753A43" w:rsidP="00264C13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4C13">
        <w:rPr>
          <w:rFonts w:ascii="Times New Roman" w:hAnsi="Times New Roman" w:cs="Times New Roman"/>
          <w:bCs/>
          <w:sz w:val="28"/>
          <w:szCs w:val="28"/>
        </w:rPr>
        <w:t>- услуги сторонних организаций по освещению, газоснабжению, охране</w:t>
      </w:r>
      <w:r w:rsidR="00481904" w:rsidRPr="00264C13">
        <w:rPr>
          <w:rFonts w:ascii="Times New Roman" w:hAnsi="Times New Roman" w:cs="Times New Roman"/>
          <w:bCs/>
          <w:sz w:val="28"/>
          <w:szCs w:val="28"/>
        </w:rPr>
        <w:t xml:space="preserve"> то</w:t>
      </w:r>
      <w:r w:rsidR="00481904" w:rsidRPr="00264C13">
        <w:rPr>
          <w:rFonts w:ascii="Times New Roman" w:hAnsi="Times New Roman" w:cs="Times New Roman"/>
          <w:bCs/>
          <w:sz w:val="28"/>
          <w:szCs w:val="28"/>
        </w:rPr>
        <w:t>р</w:t>
      </w:r>
      <w:r w:rsidR="00481904" w:rsidRPr="00264C13">
        <w:rPr>
          <w:rFonts w:ascii="Times New Roman" w:hAnsi="Times New Roman" w:cs="Times New Roman"/>
          <w:bCs/>
          <w:sz w:val="28"/>
          <w:szCs w:val="28"/>
        </w:rPr>
        <w:t>говой базы и магазина – 167</w:t>
      </w:r>
      <w:r w:rsidRPr="00264C13">
        <w:rPr>
          <w:rFonts w:ascii="Times New Roman" w:hAnsi="Times New Roman" w:cs="Times New Roman"/>
          <w:bCs/>
          <w:sz w:val="28"/>
          <w:szCs w:val="28"/>
        </w:rPr>
        <w:t>;</w:t>
      </w:r>
    </w:p>
    <w:p w:rsidR="00753A43" w:rsidRPr="00264C13" w:rsidRDefault="00753A43" w:rsidP="00264C13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4C13">
        <w:rPr>
          <w:rFonts w:ascii="Times New Roman" w:hAnsi="Times New Roman" w:cs="Times New Roman"/>
          <w:bCs/>
          <w:sz w:val="28"/>
          <w:szCs w:val="28"/>
        </w:rPr>
        <w:t>- командировочные расходы</w:t>
      </w:r>
      <w:r w:rsidR="00481904" w:rsidRPr="00264C13">
        <w:rPr>
          <w:rFonts w:ascii="Times New Roman" w:hAnsi="Times New Roman" w:cs="Times New Roman"/>
          <w:bCs/>
          <w:sz w:val="28"/>
          <w:szCs w:val="28"/>
        </w:rPr>
        <w:t xml:space="preserve"> – 50</w:t>
      </w:r>
      <w:r w:rsidRPr="00264C13">
        <w:rPr>
          <w:rFonts w:ascii="Times New Roman" w:hAnsi="Times New Roman" w:cs="Times New Roman"/>
          <w:bCs/>
          <w:sz w:val="28"/>
          <w:szCs w:val="28"/>
        </w:rPr>
        <w:t>;</w:t>
      </w:r>
    </w:p>
    <w:p w:rsidR="00753A43" w:rsidRPr="00264C13" w:rsidRDefault="00753A43" w:rsidP="00264C13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4C13">
        <w:rPr>
          <w:rFonts w:ascii="Times New Roman" w:hAnsi="Times New Roman" w:cs="Times New Roman"/>
          <w:bCs/>
          <w:sz w:val="28"/>
          <w:szCs w:val="28"/>
        </w:rPr>
        <w:t>- списание инвентаря и хоз</w:t>
      </w:r>
      <w:r w:rsidR="00481904" w:rsidRPr="00264C13">
        <w:rPr>
          <w:rFonts w:ascii="Times New Roman" w:hAnsi="Times New Roman" w:cs="Times New Roman"/>
          <w:bCs/>
          <w:sz w:val="28"/>
          <w:szCs w:val="28"/>
        </w:rPr>
        <w:t>яйственных принадлежностей – 20</w:t>
      </w:r>
      <w:r w:rsidRPr="00264C13">
        <w:rPr>
          <w:rFonts w:ascii="Times New Roman" w:hAnsi="Times New Roman" w:cs="Times New Roman"/>
          <w:bCs/>
          <w:sz w:val="28"/>
          <w:szCs w:val="28"/>
        </w:rPr>
        <w:t>;</w:t>
      </w:r>
    </w:p>
    <w:p w:rsidR="00753A43" w:rsidRPr="00264C13" w:rsidRDefault="00753A43" w:rsidP="00264C13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4C13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481904" w:rsidRPr="00264C13">
        <w:rPr>
          <w:rFonts w:ascii="Times New Roman" w:hAnsi="Times New Roman" w:cs="Times New Roman"/>
          <w:bCs/>
          <w:sz w:val="28"/>
          <w:szCs w:val="28"/>
        </w:rPr>
        <w:t>естественная убыль товаров – 62</w:t>
      </w:r>
      <w:r w:rsidRPr="00264C13">
        <w:rPr>
          <w:rFonts w:ascii="Times New Roman" w:hAnsi="Times New Roman" w:cs="Times New Roman"/>
          <w:bCs/>
          <w:sz w:val="28"/>
          <w:szCs w:val="28"/>
        </w:rPr>
        <w:t>;</w:t>
      </w:r>
    </w:p>
    <w:p w:rsidR="00753A43" w:rsidRPr="00264C13" w:rsidRDefault="00753A43" w:rsidP="00264C13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4C13">
        <w:rPr>
          <w:rFonts w:ascii="Times New Roman" w:hAnsi="Times New Roman" w:cs="Times New Roman"/>
          <w:bCs/>
          <w:sz w:val="28"/>
          <w:szCs w:val="28"/>
        </w:rPr>
        <w:t>- расходы по управлению и функционированию торгово-сн</w:t>
      </w:r>
      <w:r w:rsidR="00481904" w:rsidRPr="00264C13">
        <w:rPr>
          <w:rFonts w:ascii="Times New Roman" w:hAnsi="Times New Roman" w:cs="Times New Roman"/>
          <w:bCs/>
          <w:sz w:val="28"/>
          <w:szCs w:val="28"/>
        </w:rPr>
        <w:t>абженческой де</w:t>
      </w:r>
      <w:r w:rsidR="00481904" w:rsidRPr="00264C13">
        <w:rPr>
          <w:rFonts w:ascii="Times New Roman" w:hAnsi="Times New Roman" w:cs="Times New Roman"/>
          <w:bCs/>
          <w:sz w:val="28"/>
          <w:szCs w:val="28"/>
        </w:rPr>
        <w:t>я</w:t>
      </w:r>
      <w:r w:rsidR="00481904" w:rsidRPr="00264C13">
        <w:rPr>
          <w:rFonts w:ascii="Times New Roman" w:hAnsi="Times New Roman" w:cs="Times New Roman"/>
          <w:bCs/>
          <w:sz w:val="28"/>
          <w:szCs w:val="28"/>
        </w:rPr>
        <w:t>тельностью – 580</w:t>
      </w:r>
      <w:r w:rsidRPr="00264C13">
        <w:rPr>
          <w:rFonts w:ascii="Times New Roman" w:hAnsi="Times New Roman" w:cs="Times New Roman"/>
          <w:bCs/>
          <w:sz w:val="28"/>
          <w:szCs w:val="28"/>
        </w:rPr>
        <w:t>;</w:t>
      </w:r>
    </w:p>
    <w:p w:rsidR="00753A43" w:rsidRDefault="00481904" w:rsidP="00264C13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4C13">
        <w:rPr>
          <w:rFonts w:ascii="Times New Roman" w:hAnsi="Times New Roman" w:cs="Times New Roman"/>
          <w:bCs/>
          <w:sz w:val="28"/>
          <w:szCs w:val="28"/>
        </w:rPr>
        <w:t>- прочие расходы – 140</w:t>
      </w:r>
      <w:r w:rsidR="00753A43" w:rsidRPr="00264C13">
        <w:rPr>
          <w:rFonts w:ascii="Times New Roman" w:hAnsi="Times New Roman" w:cs="Times New Roman"/>
          <w:bCs/>
          <w:sz w:val="28"/>
          <w:szCs w:val="28"/>
        </w:rPr>
        <w:t>.</w:t>
      </w:r>
    </w:p>
    <w:p w:rsidR="009B1D97" w:rsidRPr="00264C13" w:rsidRDefault="009B1D97" w:rsidP="00264C13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53A43" w:rsidRDefault="00753A43" w:rsidP="00264C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B1D97">
        <w:rPr>
          <w:rFonts w:ascii="Times New Roman" w:hAnsi="Times New Roman" w:cs="Times New Roman"/>
          <w:spacing w:val="20"/>
          <w:sz w:val="24"/>
          <w:szCs w:val="24"/>
        </w:rPr>
        <w:t>Примечание.</w:t>
      </w:r>
      <w:r w:rsidRPr="009B1D97">
        <w:rPr>
          <w:rFonts w:ascii="Times New Roman" w:hAnsi="Times New Roman" w:cs="Times New Roman"/>
          <w:sz w:val="24"/>
          <w:szCs w:val="24"/>
        </w:rPr>
        <w:t xml:space="preserve"> Остаток издержек обращения на начало месяца</w:t>
      </w:r>
      <w:r w:rsidR="00481904" w:rsidRPr="009B1D97">
        <w:rPr>
          <w:rFonts w:ascii="Times New Roman" w:hAnsi="Times New Roman" w:cs="Times New Roman"/>
          <w:sz w:val="24"/>
          <w:szCs w:val="24"/>
        </w:rPr>
        <w:t xml:space="preserve"> – 480</w:t>
      </w:r>
      <w:r w:rsidRPr="009B1D97">
        <w:rPr>
          <w:rFonts w:ascii="Times New Roman" w:hAnsi="Times New Roman" w:cs="Times New Roman"/>
          <w:sz w:val="24"/>
          <w:szCs w:val="24"/>
        </w:rPr>
        <w:t xml:space="preserve"> рублей, реализовано товаров в течение месяца – </w:t>
      </w:r>
      <w:r w:rsidR="00481904" w:rsidRPr="009B1D97">
        <w:rPr>
          <w:rFonts w:ascii="Times New Roman" w:hAnsi="Times New Roman" w:cs="Times New Roman"/>
          <w:sz w:val="24"/>
          <w:szCs w:val="24"/>
        </w:rPr>
        <w:t xml:space="preserve">30000 </w:t>
      </w:r>
      <w:r w:rsidRPr="009B1D97">
        <w:rPr>
          <w:rFonts w:ascii="Times New Roman" w:hAnsi="Times New Roman" w:cs="Times New Roman"/>
          <w:sz w:val="24"/>
          <w:szCs w:val="24"/>
        </w:rPr>
        <w:t>рублей, остаток</w:t>
      </w:r>
      <w:r w:rsidR="00481904" w:rsidRPr="009B1D97">
        <w:rPr>
          <w:rFonts w:ascii="Times New Roman" w:hAnsi="Times New Roman" w:cs="Times New Roman"/>
          <w:sz w:val="24"/>
          <w:szCs w:val="24"/>
        </w:rPr>
        <w:t xml:space="preserve"> товаров на конец месяца – 1700</w:t>
      </w:r>
      <w:r w:rsidRPr="009B1D97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9B1D97" w:rsidRPr="009B1D97" w:rsidRDefault="009B1D97" w:rsidP="00264C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B1D97" w:rsidRPr="009B1D97" w:rsidRDefault="00481904" w:rsidP="00264C13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4C13">
        <w:rPr>
          <w:rFonts w:ascii="Times New Roman" w:hAnsi="Times New Roman" w:cs="Times New Roman"/>
          <w:b/>
          <w:bCs/>
          <w:sz w:val="28"/>
          <w:szCs w:val="28"/>
        </w:rPr>
        <w:t xml:space="preserve">Задание </w:t>
      </w:r>
      <w:r w:rsidR="00753A43" w:rsidRPr="00264C13">
        <w:rPr>
          <w:rFonts w:ascii="Times New Roman" w:hAnsi="Times New Roman" w:cs="Times New Roman"/>
          <w:b/>
          <w:bCs/>
          <w:sz w:val="28"/>
          <w:szCs w:val="28"/>
        </w:rPr>
        <w:t>10.</w:t>
      </w:r>
      <w:r w:rsidRPr="00264C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53A43" w:rsidRPr="00264C13">
        <w:rPr>
          <w:rFonts w:ascii="Times New Roman" w:hAnsi="Times New Roman" w:cs="Times New Roman"/>
          <w:bCs/>
          <w:sz w:val="28"/>
          <w:szCs w:val="28"/>
        </w:rPr>
        <w:t>Используя исходные данные, требуется:</w:t>
      </w:r>
    </w:p>
    <w:p w:rsidR="00753A43" w:rsidRPr="00264C13" w:rsidRDefault="00753A43" w:rsidP="00264C13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4C13">
        <w:rPr>
          <w:rFonts w:ascii="Times New Roman" w:hAnsi="Times New Roman" w:cs="Times New Roman"/>
          <w:bCs/>
          <w:sz w:val="28"/>
          <w:szCs w:val="28"/>
        </w:rPr>
        <w:t>а) распределить и списать издержки обращения</w:t>
      </w:r>
      <w:proofErr w:type="gramStart"/>
      <w:r w:rsidRPr="00264C1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81904" w:rsidRPr="00264C13">
        <w:rPr>
          <w:rFonts w:ascii="Times New Roman" w:hAnsi="Times New Roman" w:cs="Times New Roman"/>
          <w:bCs/>
          <w:sz w:val="28"/>
          <w:szCs w:val="28"/>
        </w:rPr>
        <w:t>;</w:t>
      </w:r>
      <w:proofErr w:type="gramEnd"/>
    </w:p>
    <w:p w:rsidR="00753A43" w:rsidRPr="00264C13" w:rsidRDefault="00753A43" w:rsidP="00264C13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4C13">
        <w:rPr>
          <w:rFonts w:ascii="Times New Roman" w:hAnsi="Times New Roman" w:cs="Times New Roman"/>
          <w:bCs/>
          <w:sz w:val="28"/>
          <w:szCs w:val="28"/>
        </w:rPr>
        <w:t>б) составить бухгалтерские записи.</w:t>
      </w:r>
    </w:p>
    <w:p w:rsidR="00753A43" w:rsidRPr="00264C13" w:rsidRDefault="00753A43" w:rsidP="00264C13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4C13">
        <w:rPr>
          <w:rFonts w:ascii="Times New Roman" w:hAnsi="Times New Roman" w:cs="Times New Roman"/>
          <w:b/>
          <w:bCs/>
          <w:sz w:val="28"/>
          <w:szCs w:val="28"/>
        </w:rPr>
        <w:t>Исходные данные.</w:t>
      </w:r>
      <w:r w:rsidRPr="00264C13">
        <w:rPr>
          <w:rFonts w:ascii="Times New Roman" w:hAnsi="Times New Roman" w:cs="Times New Roman"/>
          <w:bCs/>
          <w:sz w:val="28"/>
          <w:szCs w:val="28"/>
        </w:rPr>
        <w:t xml:space="preserve"> В ОАО «</w:t>
      </w:r>
      <w:proofErr w:type="spellStart"/>
      <w:r w:rsidRPr="00264C13">
        <w:rPr>
          <w:rFonts w:ascii="Times New Roman" w:hAnsi="Times New Roman" w:cs="Times New Roman"/>
          <w:bCs/>
          <w:sz w:val="28"/>
          <w:szCs w:val="28"/>
        </w:rPr>
        <w:t>Агросервис</w:t>
      </w:r>
      <w:proofErr w:type="spellEnd"/>
      <w:r w:rsidRPr="00264C13">
        <w:rPr>
          <w:rFonts w:ascii="Times New Roman" w:hAnsi="Times New Roman" w:cs="Times New Roman"/>
          <w:bCs/>
          <w:sz w:val="28"/>
          <w:szCs w:val="28"/>
        </w:rPr>
        <w:t>» по осуществлению торгово-снабженческой деятельности остатки на начало месяца по счетам следующие, рублей:</w:t>
      </w:r>
    </w:p>
    <w:p w:rsidR="00753A43" w:rsidRPr="00264C13" w:rsidRDefault="00481904" w:rsidP="00264C13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4C13">
        <w:rPr>
          <w:rFonts w:ascii="Times New Roman" w:hAnsi="Times New Roman" w:cs="Times New Roman"/>
          <w:bCs/>
          <w:sz w:val="28"/>
          <w:szCs w:val="28"/>
        </w:rPr>
        <w:t>- счет 41 – 56000</w:t>
      </w:r>
      <w:r w:rsidR="00753A43" w:rsidRPr="00264C13">
        <w:rPr>
          <w:rFonts w:ascii="Times New Roman" w:hAnsi="Times New Roman" w:cs="Times New Roman"/>
          <w:bCs/>
          <w:sz w:val="28"/>
          <w:szCs w:val="28"/>
        </w:rPr>
        <w:t>;</w:t>
      </w:r>
    </w:p>
    <w:p w:rsidR="00753A43" w:rsidRPr="00264C13" w:rsidRDefault="00481904" w:rsidP="00264C13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4C13">
        <w:rPr>
          <w:rFonts w:ascii="Times New Roman" w:hAnsi="Times New Roman" w:cs="Times New Roman"/>
          <w:bCs/>
          <w:sz w:val="28"/>
          <w:szCs w:val="28"/>
        </w:rPr>
        <w:t>- счет 44 – 4500</w:t>
      </w:r>
      <w:r w:rsidR="00753A43" w:rsidRPr="00264C13">
        <w:rPr>
          <w:rFonts w:ascii="Times New Roman" w:hAnsi="Times New Roman" w:cs="Times New Roman"/>
          <w:bCs/>
          <w:sz w:val="28"/>
          <w:szCs w:val="28"/>
        </w:rPr>
        <w:t>.</w:t>
      </w:r>
    </w:p>
    <w:p w:rsidR="00753A43" w:rsidRPr="00264C13" w:rsidRDefault="00753A43" w:rsidP="00264C13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4C13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За отчетный месяц учтено издержек </w:t>
      </w:r>
      <w:r w:rsidR="00481904" w:rsidRPr="00264C13">
        <w:rPr>
          <w:rFonts w:ascii="Times New Roman" w:hAnsi="Times New Roman" w:cs="Times New Roman"/>
          <w:bCs/>
          <w:sz w:val="28"/>
          <w:szCs w:val="28"/>
        </w:rPr>
        <w:t>обращения на сумму 12000</w:t>
      </w:r>
      <w:r w:rsidRPr="00264C13">
        <w:rPr>
          <w:rFonts w:ascii="Times New Roman" w:hAnsi="Times New Roman" w:cs="Times New Roman"/>
          <w:bCs/>
          <w:sz w:val="28"/>
          <w:szCs w:val="28"/>
        </w:rPr>
        <w:t xml:space="preserve"> рублей, в том числе, тран</w:t>
      </w:r>
      <w:r w:rsidR="00481904" w:rsidRPr="00264C13">
        <w:rPr>
          <w:rFonts w:ascii="Times New Roman" w:hAnsi="Times New Roman" w:cs="Times New Roman"/>
          <w:bCs/>
          <w:sz w:val="28"/>
          <w:szCs w:val="28"/>
        </w:rPr>
        <w:t xml:space="preserve">спортных расходов в сумме 1500 </w:t>
      </w:r>
      <w:r w:rsidRPr="00264C13">
        <w:rPr>
          <w:rFonts w:ascii="Times New Roman" w:hAnsi="Times New Roman" w:cs="Times New Roman"/>
          <w:bCs/>
          <w:sz w:val="28"/>
          <w:szCs w:val="28"/>
        </w:rPr>
        <w:t>рублей. В течение месяца по</w:t>
      </w:r>
      <w:r w:rsidR="00481904" w:rsidRPr="00264C13">
        <w:rPr>
          <w:rFonts w:ascii="Times New Roman" w:hAnsi="Times New Roman" w:cs="Times New Roman"/>
          <w:bCs/>
          <w:sz w:val="28"/>
          <w:szCs w:val="28"/>
        </w:rPr>
        <w:t>ступ</w:t>
      </w:r>
      <w:r w:rsidR="00481904" w:rsidRPr="00264C13">
        <w:rPr>
          <w:rFonts w:ascii="Times New Roman" w:hAnsi="Times New Roman" w:cs="Times New Roman"/>
          <w:bCs/>
          <w:sz w:val="28"/>
          <w:szCs w:val="28"/>
        </w:rPr>
        <w:t>и</w:t>
      </w:r>
      <w:r w:rsidR="00481904" w:rsidRPr="00264C13">
        <w:rPr>
          <w:rFonts w:ascii="Times New Roman" w:hAnsi="Times New Roman" w:cs="Times New Roman"/>
          <w:bCs/>
          <w:sz w:val="28"/>
          <w:szCs w:val="28"/>
        </w:rPr>
        <w:t xml:space="preserve">ло товаров в сумме – 80000 </w:t>
      </w:r>
      <w:r w:rsidRPr="00264C13">
        <w:rPr>
          <w:rFonts w:ascii="Times New Roman" w:hAnsi="Times New Roman" w:cs="Times New Roman"/>
          <w:bCs/>
          <w:sz w:val="28"/>
          <w:szCs w:val="28"/>
        </w:rPr>
        <w:t xml:space="preserve"> рубле</w:t>
      </w:r>
      <w:r w:rsidR="00481904" w:rsidRPr="00264C13">
        <w:rPr>
          <w:rFonts w:ascii="Times New Roman" w:hAnsi="Times New Roman" w:cs="Times New Roman"/>
          <w:bCs/>
          <w:sz w:val="28"/>
          <w:szCs w:val="28"/>
        </w:rPr>
        <w:t>й, реализовано товаров – 130000</w:t>
      </w:r>
      <w:r w:rsidRPr="00264C13">
        <w:rPr>
          <w:rFonts w:ascii="Times New Roman" w:hAnsi="Times New Roman" w:cs="Times New Roman"/>
          <w:bCs/>
          <w:sz w:val="28"/>
          <w:szCs w:val="28"/>
        </w:rPr>
        <w:t xml:space="preserve"> рублей.</w:t>
      </w:r>
    </w:p>
    <w:p w:rsidR="00753A43" w:rsidRPr="00264C13" w:rsidRDefault="0036619F" w:rsidP="00264C13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4C13">
        <w:rPr>
          <w:rFonts w:ascii="Times New Roman" w:hAnsi="Times New Roman" w:cs="Times New Roman"/>
          <w:b/>
          <w:bCs/>
          <w:sz w:val="28"/>
          <w:szCs w:val="28"/>
        </w:rPr>
        <w:t xml:space="preserve">Задание </w:t>
      </w:r>
      <w:r w:rsidR="00753A43" w:rsidRPr="00264C13">
        <w:rPr>
          <w:rFonts w:ascii="Times New Roman" w:hAnsi="Times New Roman" w:cs="Times New Roman"/>
          <w:b/>
          <w:bCs/>
          <w:sz w:val="28"/>
          <w:szCs w:val="28"/>
        </w:rPr>
        <w:t>11.</w:t>
      </w:r>
      <w:r w:rsidRPr="00264C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53A43" w:rsidRPr="00264C13">
        <w:rPr>
          <w:rFonts w:ascii="Times New Roman" w:hAnsi="Times New Roman" w:cs="Times New Roman"/>
          <w:bCs/>
          <w:sz w:val="28"/>
          <w:szCs w:val="28"/>
        </w:rPr>
        <w:t>Используя исходные данные, требуется:</w:t>
      </w:r>
    </w:p>
    <w:p w:rsidR="00753A43" w:rsidRPr="00264C13" w:rsidRDefault="00753A43" w:rsidP="00264C13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4C13">
        <w:rPr>
          <w:rFonts w:ascii="Times New Roman" w:hAnsi="Times New Roman" w:cs="Times New Roman"/>
          <w:bCs/>
          <w:sz w:val="28"/>
          <w:szCs w:val="28"/>
        </w:rPr>
        <w:t>а) составить бухгалтерские записи;</w:t>
      </w:r>
    </w:p>
    <w:p w:rsidR="00753A43" w:rsidRPr="00264C13" w:rsidRDefault="00753A43" w:rsidP="00264C13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4C13">
        <w:rPr>
          <w:rFonts w:ascii="Times New Roman" w:hAnsi="Times New Roman" w:cs="Times New Roman"/>
          <w:bCs/>
          <w:sz w:val="28"/>
          <w:szCs w:val="28"/>
        </w:rPr>
        <w:t>б) распределить и списать НДС в цене товара на реализованные за месяц и оставшиеся нереализованными товары;</w:t>
      </w:r>
    </w:p>
    <w:p w:rsidR="00753A43" w:rsidRPr="00264C13" w:rsidRDefault="00753A43" w:rsidP="00264C13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4C13">
        <w:rPr>
          <w:rFonts w:ascii="Times New Roman" w:hAnsi="Times New Roman" w:cs="Times New Roman"/>
          <w:bCs/>
          <w:sz w:val="28"/>
          <w:szCs w:val="28"/>
        </w:rPr>
        <w:t>в) распределить и списать торговую наценку в цене товара на реализованные за месяц и оставшиеся нереализованными товары.</w:t>
      </w:r>
    </w:p>
    <w:p w:rsidR="00753A43" w:rsidRPr="00264C13" w:rsidRDefault="00753A43" w:rsidP="00264C13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4C13">
        <w:rPr>
          <w:rFonts w:ascii="Times New Roman" w:hAnsi="Times New Roman" w:cs="Times New Roman"/>
          <w:b/>
          <w:bCs/>
          <w:sz w:val="28"/>
          <w:szCs w:val="28"/>
        </w:rPr>
        <w:t>Исходные данные.</w:t>
      </w:r>
      <w:r w:rsidRPr="00264C13">
        <w:rPr>
          <w:rFonts w:ascii="Times New Roman" w:hAnsi="Times New Roman" w:cs="Times New Roman"/>
          <w:bCs/>
          <w:sz w:val="28"/>
          <w:szCs w:val="28"/>
        </w:rPr>
        <w:t xml:space="preserve"> ОАО «</w:t>
      </w:r>
      <w:proofErr w:type="spellStart"/>
      <w:r w:rsidRPr="00264C13">
        <w:rPr>
          <w:rFonts w:ascii="Times New Roman" w:hAnsi="Times New Roman" w:cs="Times New Roman"/>
          <w:bCs/>
          <w:sz w:val="28"/>
          <w:szCs w:val="28"/>
        </w:rPr>
        <w:t>Агросервис</w:t>
      </w:r>
      <w:proofErr w:type="spellEnd"/>
      <w:r w:rsidRPr="00264C13">
        <w:rPr>
          <w:rFonts w:ascii="Times New Roman" w:hAnsi="Times New Roman" w:cs="Times New Roman"/>
          <w:bCs/>
          <w:sz w:val="28"/>
          <w:szCs w:val="28"/>
        </w:rPr>
        <w:t>» занимается розничной торговлей. На начало месяца остатки по счетам следующие, рублей:</w:t>
      </w:r>
    </w:p>
    <w:p w:rsidR="00753A43" w:rsidRPr="00264C13" w:rsidRDefault="00753A43" w:rsidP="00264C13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4C13">
        <w:rPr>
          <w:rFonts w:ascii="Times New Roman" w:hAnsi="Times New Roman" w:cs="Times New Roman"/>
          <w:bCs/>
          <w:sz w:val="28"/>
          <w:szCs w:val="28"/>
        </w:rPr>
        <w:t>- субсчет 41-2 «Товары</w:t>
      </w:r>
      <w:r w:rsidR="00481904" w:rsidRPr="00264C13">
        <w:rPr>
          <w:rFonts w:ascii="Times New Roman" w:hAnsi="Times New Roman" w:cs="Times New Roman"/>
          <w:bCs/>
          <w:sz w:val="28"/>
          <w:szCs w:val="28"/>
        </w:rPr>
        <w:t xml:space="preserve"> в розничной торговле» – 340080</w:t>
      </w:r>
      <w:r w:rsidRPr="00264C13">
        <w:rPr>
          <w:rFonts w:ascii="Times New Roman" w:hAnsi="Times New Roman" w:cs="Times New Roman"/>
          <w:bCs/>
          <w:sz w:val="28"/>
          <w:szCs w:val="28"/>
        </w:rPr>
        <w:t>;</w:t>
      </w:r>
    </w:p>
    <w:p w:rsidR="00753A43" w:rsidRPr="00264C13" w:rsidRDefault="00753A43" w:rsidP="00264C13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4C13">
        <w:rPr>
          <w:rFonts w:ascii="Times New Roman" w:hAnsi="Times New Roman" w:cs="Times New Roman"/>
          <w:bCs/>
          <w:sz w:val="28"/>
          <w:szCs w:val="28"/>
        </w:rPr>
        <w:t>- субсчет 42-1 «Торговая нац</w:t>
      </w:r>
      <w:r w:rsidR="00481904" w:rsidRPr="00264C13">
        <w:rPr>
          <w:rFonts w:ascii="Times New Roman" w:hAnsi="Times New Roman" w:cs="Times New Roman"/>
          <w:bCs/>
          <w:sz w:val="28"/>
          <w:szCs w:val="28"/>
        </w:rPr>
        <w:t>енка» – 85000</w:t>
      </w:r>
      <w:r w:rsidRPr="00264C13">
        <w:rPr>
          <w:rFonts w:ascii="Times New Roman" w:hAnsi="Times New Roman" w:cs="Times New Roman"/>
          <w:bCs/>
          <w:sz w:val="28"/>
          <w:szCs w:val="28"/>
        </w:rPr>
        <w:t>;</w:t>
      </w:r>
    </w:p>
    <w:p w:rsidR="00753A43" w:rsidRPr="00264C13" w:rsidRDefault="00753A43" w:rsidP="00264C13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4C13">
        <w:rPr>
          <w:rFonts w:ascii="Times New Roman" w:hAnsi="Times New Roman" w:cs="Times New Roman"/>
          <w:bCs/>
          <w:sz w:val="28"/>
          <w:szCs w:val="28"/>
        </w:rPr>
        <w:t>- субсчет 42-3 «Налог на добавленную сто</w:t>
      </w:r>
      <w:r w:rsidR="00481904" w:rsidRPr="00264C13">
        <w:rPr>
          <w:rFonts w:ascii="Times New Roman" w:hAnsi="Times New Roman" w:cs="Times New Roman"/>
          <w:bCs/>
          <w:sz w:val="28"/>
          <w:szCs w:val="28"/>
        </w:rPr>
        <w:t>имость в цене товаров» – 86010</w:t>
      </w:r>
      <w:r w:rsidRPr="00264C13">
        <w:rPr>
          <w:rFonts w:ascii="Times New Roman" w:hAnsi="Times New Roman" w:cs="Times New Roman"/>
          <w:bCs/>
          <w:sz w:val="28"/>
          <w:szCs w:val="28"/>
        </w:rPr>
        <w:t>.</w:t>
      </w:r>
    </w:p>
    <w:p w:rsidR="00753A43" w:rsidRPr="00264C13" w:rsidRDefault="00753A43" w:rsidP="00264C13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4C13">
        <w:rPr>
          <w:rFonts w:ascii="Times New Roman" w:hAnsi="Times New Roman" w:cs="Times New Roman"/>
          <w:bCs/>
          <w:sz w:val="28"/>
          <w:szCs w:val="28"/>
        </w:rPr>
        <w:t>В течение месяца в магазин посту</w:t>
      </w:r>
      <w:r w:rsidR="00FD6F45" w:rsidRPr="00264C13">
        <w:rPr>
          <w:rFonts w:ascii="Times New Roman" w:hAnsi="Times New Roman" w:cs="Times New Roman"/>
          <w:bCs/>
          <w:sz w:val="28"/>
          <w:szCs w:val="28"/>
        </w:rPr>
        <w:t>пило товаров на сумму – 4580000</w:t>
      </w:r>
      <w:r w:rsidRPr="00264C13">
        <w:rPr>
          <w:rFonts w:ascii="Times New Roman" w:hAnsi="Times New Roman" w:cs="Times New Roman"/>
          <w:bCs/>
          <w:sz w:val="28"/>
          <w:szCs w:val="28"/>
        </w:rPr>
        <w:t>, торговая надбавка в цене товара – 30 %, ставка НДС – 20 %. За месяц п</w:t>
      </w:r>
      <w:r w:rsidR="00FD6F45" w:rsidRPr="00264C13">
        <w:rPr>
          <w:rFonts w:ascii="Times New Roman" w:hAnsi="Times New Roman" w:cs="Times New Roman"/>
          <w:bCs/>
          <w:sz w:val="28"/>
          <w:szCs w:val="28"/>
        </w:rPr>
        <w:t>родано товаров на сумму 4910020</w:t>
      </w:r>
      <w:r w:rsidRPr="00264C13">
        <w:rPr>
          <w:rFonts w:ascii="Times New Roman" w:hAnsi="Times New Roman" w:cs="Times New Roman"/>
          <w:bCs/>
          <w:sz w:val="28"/>
          <w:szCs w:val="28"/>
        </w:rPr>
        <w:t xml:space="preserve"> рублей. Денежные средства за реализованные товары поступили в кассу магазина.</w:t>
      </w:r>
    </w:p>
    <w:p w:rsidR="00802C3D" w:rsidRPr="00264C13" w:rsidRDefault="00802C3D" w:rsidP="00264C13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02C3D" w:rsidRPr="00264C13" w:rsidRDefault="00802C3D" w:rsidP="00264C13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02C3D" w:rsidRPr="00264C13" w:rsidRDefault="00802C3D" w:rsidP="00264C13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02C3D" w:rsidRPr="00264C13" w:rsidRDefault="00802C3D" w:rsidP="00264C13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02C3D" w:rsidRPr="00264C13" w:rsidRDefault="00802C3D" w:rsidP="00264C13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02C3D" w:rsidRPr="00264C13" w:rsidRDefault="00802C3D" w:rsidP="00264C13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02C3D" w:rsidRPr="00264C13" w:rsidRDefault="00802C3D" w:rsidP="00264C13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02C3D" w:rsidRPr="00264C13" w:rsidRDefault="00802C3D" w:rsidP="00264C13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02C3D" w:rsidRPr="00264C13" w:rsidRDefault="00802C3D" w:rsidP="00264C13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02C3D" w:rsidRPr="00264C13" w:rsidRDefault="00802C3D" w:rsidP="00264C13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02C3D" w:rsidRPr="00264C13" w:rsidRDefault="00802C3D" w:rsidP="00264C13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02C3D" w:rsidRPr="00264C13" w:rsidRDefault="00802C3D" w:rsidP="00264C13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02C3D" w:rsidRPr="00264C13" w:rsidRDefault="00802C3D" w:rsidP="00264C13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02C3D" w:rsidRPr="00264C13" w:rsidRDefault="00802C3D" w:rsidP="00264C13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02C3D" w:rsidRPr="00264C13" w:rsidRDefault="00802C3D" w:rsidP="00264C13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02C3D" w:rsidRPr="00264C13" w:rsidRDefault="00802C3D" w:rsidP="00264C13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02C3D" w:rsidRPr="00264C13" w:rsidRDefault="00802C3D" w:rsidP="00264C13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02C3D" w:rsidRDefault="00802C3D" w:rsidP="00264C13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E09B2" w:rsidRDefault="006E09B2" w:rsidP="00264C13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E09B2" w:rsidRDefault="006E09B2" w:rsidP="00264C13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E09B2" w:rsidRDefault="006E09B2" w:rsidP="00264C13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E09B2" w:rsidRDefault="006E09B2" w:rsidP="00264C13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E09B2" w:rsidRDefault="006E09B2" w:rsidP="00264C13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E09B2" w:rsidRDefault="006E09B2" w:rsidP="00264C13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E09B2" w:rsidRDefault="006E09B2" w:rsidP="00264C13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02C3D" w:rsidRPr="00264C13" w:rsidRDefault="00802C3D" w:rsidP="00264C13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23724" w:rsidRPr="00264C13" w:rsidRDefault="00F23724" w:rsidP="00541D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C13">
        <w:rPr>
          <w:rFonts w:ascii="Times New Roman" w:hAnsi="Times New Roman" w:cs="Times New Roman"/>
          <w:b/>
          <w:sz w:val="28"/>
          <w:szCs w:val="28"/>
        </w:rPr>
        <w:lastRenderedPageBreak/>
        <w:t>3. РАЗДЕЛ КОНТРОЛЯ ЗНАНИЙ</w:t>
      </w:r>
    </w:p>
    <w:p w:rsidR="00F23724" w:rsidRPr="00264C13" w:rsidRDefault="00F23724" w:rsidP="00541D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724" w:rsidRDefault="00F23724" w:rsidP="00541D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C13">
        <w:rPr>
          <w:rFonts w:ascii="Times New Roman" w:hAnsi="Times New Roman" w:cs="Times New Roman"/>
          <w:b/>
          <w:sz w:val="28"/>
          <w:szCs w:val="28"/>
        </w:rPr>
        <w:t xml:space="preserve">Вопросы промежуточного контроля знаний по дисциплине </w:t>
      </w:r>
    </w:p>
    <w:p w:rsidR="006E09B2" w:rsidRPr="00264C13" w:rsidRDefault="006E09B2" w:rsidP="00541D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09B2" w:rsidRDefault="00F23724" w:rsidP="00541D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C13">
        <w:rPr>
          <w:rFonts w:ascii="Times New Roman" w:hAnsi="Times New Roman" w:cs="Times New Roman"/>
          <w:b/>
          <w:sz w:val="28"/>
          <w:szCs w:val="28"/>
        </w:rPr>
        <w:t xml:space="preserve">Тема 1. Особенности деятельности </w:t>
      </w:r>
      <w:proofErr w:type="gramStart"/>
      <w:r w:rsidRPr="00264C13">
        <w:rPr>
          <w:rFonts w:ascii="Times New Roman" w:hAnsi="Times New Roman" w:cs="Times New Roman"/>
          <w:b/>
          <w:sz w:val="28"/>
          <w:szCs w:val="28"/>
        </w:rPr>
        <w:t>обслуживающих</w:t>
      </w:r>
      <w:proofErr w:type="gramEnd"/>
    </w:p>
    <w:p w:rsidR="00F23724" w:rsidRDefault="00F23724" w:rsidP="00541D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C13">
        <w:rPr>
          <w:rFonts w:ascii="Times New Roman" w:hAnsi="Times New Roman" w:cs="Times New Roman"/>
          <w:b/>
          <w:sz w:val="28"/>
          <w:szCs w:val="28"/>
        </w:rPr>
        <w:t>и перерабатывающих организаций АПК, их влияние на построение учета</w:t>
      </w:r>
    </w:p>
    <w:p w:rsidR="006E09B2" w:rsidRPr="00264C13" w:rsidRDefault="006E09B2" w:rsidP="00264C1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724" w:rsidRPr="00264C13" w:rsidRDefault="00F23724" w:rsidP="00264C13">
      <w:pPr>
        <w:pStyle w:val="a4"/>
        <w:tabs>
          <w:tab w:val="left" w:pos="426"/>
        </w:tabs>
        <w:spacing w:after="0"/>
        <w:ind w:firstLine="284"/>
        <w:jc w:val="both"/>
        <w:outlineLvl w:val="0"/>
        <w:rPr>
          <w:sz w:val="28"/>
          <w:szCs w:val="28"/>
        </w:rPr>
      </w:pPr>
      <w:r w:rsidRPr="00264C13">
        <w:rPr>
          <w:sz w:val="28"/>
          <w:szCs w:val="28"/>
        </w:rPr>
        <w:t>1. Характеристика деятельности обслуживающих организаций АПК.</w:t>
      </w:r>
    </w:p>
    <w:p w:rsidR="00F23724" w:rsidRPr="00264C13" w:rsidRDefault="00F23724" w:rsidP="00264C13">
      <w:pPr>
        <w:pStyle w:val="21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264C13">
        <w:rPr>
          <w:rFonts w:ascii="Times New Roman" w:hAnsi="Times New Roman"/>
          <w:sz w:val="28"/>
          <w:szCs w:val="28"/>
        </w:rPr>
        <w:t>2. Виды и характер деятельности перерабатывающих организаций АПК.</w:t>
      </w:r>
    </w:p>
    <w:p w:rsidR="00F23724" w:rsidRPr="00264C13" w:rsidRDefault="00F23724" w:rsidP="00264C13">
      <w:pPr>
        <w:pStyle w:val="21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264C13">
        <w:rPr>
          <w:rFonts w:ascii="Times New Roman" w:hAnsi="Times New Roman"/>
          <w:sz w:val="28"/>
          <w:szCs w:val="28"/>
        </w:rPr>
        <w:t>3. Особенности формирования учетной политики в обслуживающих и перерабатывающих организациях АПК.</w:t>
      </w:r>
    </w:p>
    <w:p w:rsidR="00F23724" w:rsidRPr="00264C13" w:rsidRDefault="006E09B2" w:rsidP="00264C13">
      <w:pPr>
        <w:pStyle w:val="21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</w:t>
      </w:r>
      <w:r w:rsidR="00F23724" w:rsidRPr="00264C13">
        <w:rPr>
          <w:rFonts w:ascii="Times New Roman" w:hAnsi="Times New Roman"/>
          <w:sz w:val="28"/>
          <w:szCs w:val="28"/>
        </w:rPr>
        <w:t>Особенности применения плана счетов в обслуживающих и перерабатывающих организациях АПК.</w:t>
      </w:r>
    </w:p>
    <w:p w:rsidR="00F23724" w:rsidRPr="00264C13" w:rsidRDefault="00F23724" w:rsidP="00264C13">
      <w:pPr>
        <w:pStyle w:val="21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</w:p>
    <w:p w:rsidR="006E09B2" w:rsidRDefault="00F23724" w:rsidP="00264C13">
      <w:pPr>
        <w:pStyle w:val="Style7"/>
        <w:widowControl/>
        <w:spacing w:line="240" w:lineRule="auto"/>
        <w:ind w:firstLine="284"/>
        <w:jc w:val="center"/>
        <w:rPr>
          <w:rStyle w:val="FontStyle31"/>
          <w:sz w:val="28"/>
          <w:szCs w:val="28"/>
        </w:rPr>
      </w:pPr>
      <w:r w:rsidRPr="00264C13">
        <w:rPr>
          <w:rStyle w:val="FontStyle31"/>
          <w:sz w:val="28"/>
          <w:szCs w:val="28"/>
        </w:rPr>
        <w:t xml:space="preserve">Тема 2. Учет производственных запасов </w:t>
      </w:r>
      <w:proofErr w:type="gramStart"/>
      <w:r w:rsidRPr="00264C13">
        <w:rPr>
          <w:rStyle w:val="FontStyle31"/>
          <w:sz w:val="28"/>
          <w:szCs w:val="28"/>
        </w:rPr>
        <w:t>в</w:t>
      </w:r>
      <w:proofErr w:type="gramEnd"/>
      <w:r w:rsidRPr="00264C13">
        <w:rPr>
          <w:rStyle w:val="FontStyle31"/>
          <w:sz w:val="28"/>
          <w:szCs w:val="28"/>
        </w:rPr>
        <w:t xml:space="preserve"> обслуживающих </w:t>
      </w:r>
    </w:p>
    <w:p w:rsidR="00F23724" w:rsidRPr="00264C13" w:rsidRDefault="00F23724" w:rsidP="00264C13">
      <w:pPr>
        <w:pStyle w:val="Style7"/>
        <w:widowControl/>
        <w:spacing w:line="240" w:lineRule="auto"/>
        <w:ind w:firstLine="284"/>
        <w:jc w:val="center"/>
        <w:rPr>
          <w:rStyle w:val="FontStyle31"/>
          <w:sz w:val="28"/>
          <w:szCs w:val="28"/>
        </w:rPr>
      </w:pPr>
      <w:r w:rsidRPr="00264C13">
        <w:rPr>
          <w:rStyle w:val="FontStyle31"/>
          <w:sz w:val="28"/>
          <w:szCs w:val="28"/>
        </w:rPr>
        <w:t xml:space="preserve">и перерабатывающих </w:t>
      </w:r>
      <w:proofErr w:type="gramStart"/>
      <w:r w:rsidRPr="00264C13">
        <w:rPr>
          <w:rStyle w:val="FontStyle31"/>
          <w:sz w:val="28"/>
          <w:szCs w:val="28"/>
        </w:rPr>
        <w:t>организациях</w:t>
      </w:r>
      <w:proofErr w:type="gramEnd"/>
      <w:r w:rsidRPr="00264C13">
        <w:rPr>
          <w:rStyle w:val="FontStyle31"/>
          <w:sz w:val="28"/>
          <w:szCs w:val="28"/>
        </w:rPr>
        <w:t xml:space="preserve"> АПК</w:t>
      </w:r>
    </w:p>
    <w:p w:rsidR="00F23724" w:rsidRPr="00264C13" w:rsidRDefault="00F23724" w:rsidP="00264C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23724" w:rsidRPr="00264C13" w:rsidRDefault="00F23724" w:rsidP="00264C13">
      <w:pPr>
        <w:pStyle w:val="33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264C13">
        <w:rPr>
          <w:rFonts w:ascii="Times New Roman" w:hAnsi="Times New Roman"/>
          <w:sz w:val="28"/>
          <w:szCs w:val="28"/>
        </w:rPr>
        <w:t>1. Первичный и сводный учет производственных запасов в организациях РО «Белагросервис».</w:t>
      </w:r>
    </w:p>
    <w:p w:rsidR="00F23724" w:rsidRPr="00264C13" w:rsidRDefault="00F23724" w:rsidP="00264C13">
      <w:pPr>
        <w:pStyle w:val="21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264C13">
        <w:rPr>
          <w:rFonts w:ascii="Times New Roman" w:hAnsi="Times New Roman"/>
          <w:sz w:val="28"/>
          <w:szCs w:val="28"/>
        </w:rPr>
        <w:t>2. Синтетический и аналитический учет производственных запасов в организациях РО «Белагросервис».</w:t>
      </w:r>
    </w:p>
    <w:p w:rsidR="00F23724" w:rsidRPr="00264C13" w:rsidRDefault="006E09B2" w:rsidP="00264C13">
      <w:pPr>
        <w:pStyle w:val="21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="00F23724" w:rsidRPr="00264C13">
        <w:rPr>
          <w:rFonts w:ascii="Times New Roman" w:hAnsi="Times New Roman"/>
          <w:sz w:val="28"/>
          <w:szCs w:val="28"/>
        </w:rPr>
        <w:t>Особенности учета технических средств обменного фонда в организациях РО «Белагросервис».</w:t>
      </w:r>
    </w:p>
    <w:p w:rsidR="00F23724" w:rsidRPr="00264C13" w:rsidRDefault="00F23724" w:rsidP="00264C13">
      <w:pPr>
        <w:pStyle w:val="21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264C13">
        <w:rPr>
          <w:rFonts w:ascii="Times New Roman" w:hAnsi="Times New Roman"/>
          <w:sz w:val="28"/>
          <w:szCs w:val="28"/>
        </w:rPr>
        <w:t>4. Синтетический и аналитический учет затрат на содержание технических обменных пунктов в организациях РО «Белагросервис».</w:t>
      </w:r>
    </w:p>
    <w:p w:rsidR="00F23724" w:rsidRPr="00264C13" w:rsidRDefault="00F23724" w:rsidP="00264C13">
      <w:pPr>
        <w:pStyle w:val="21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</w:p>
    <w:p w:rsidR="00541DBE" w:rsidRDefault="00F23724" w:rsidP="00541DBE">
      <w:pPr>
        <w:pStyle w:val="Style8"/>
        <w:widowControl/>
        <w:spacing w:line="240" w:lineRule="auto"/>
        <w:ind w:firstLine="0"/>
        <w:jc w:val="center"/>
        <w:rPr>
          <w:rStyle w:val="FontStyle31"/>
          <w:sz w:val="28"/>
          <w:szCs w:val="28"/>
        </w:rPr>
      </w:pPr>
      <w:r w:rsidRPr="00264C13">
        <w:rPr>
          <w:rStyle w:val="FontStyle31"/>
          <w:sz w:val="28"/>
          <w:szCs w:val="28"/>
        </w:rPr>
        <w:t xml:space="preserve">Тема 3. Учет производственной деятельности </w:t>
      </w:r>
    </w:p>
    <w:p w:rsidR="00F23724" w:rsidRPr="00264C13" w:rsidRDefault="00F23724" w:rsidP="00541DBE">
      <w:pPr>
        <w:pStyle w:val="Style8"/>
        <w:widowControl/>
        <w:spacing w:line="240" w:lineRule="auto"/>
        <w:ind w:firstLine="0"/>
        <w:jc w:val="center"/>
        <w:rPr>
          <w:rStyle w:val="FontStyle31"/>
          <w:sz w:val="28"/>
          <w:szCs w:val="28"/>
        </w:rPr>
      </w:pPr>
      <w:r w:rsidRPr="00264C13">
        <w:rPr>
          <w:rStyle w:val="FontStyle31"/>
          <w:sz w:val="28"/>
          <w:szCs w:val="28"/>
        </w:rPr>
        <w:t>в организациях РО «</w:t>
      </w:r>
      <w:proofErr w:type="spellStart"/>
      <w:r w:rsidRPr="00264C13">
        <w:rPr>
          <w:rStyle w:val="FontStyle31"/>
          <w:sz w:val="28"/>
          <w:szCs w:val="28"/>
        </w:rPr>
        <w:t>Белагросервис</w:t>
      </w:r>
      <w:proofErr w:type="spellEnd"/>
      <w:r w:rsidRPr="00264C13">
        <w:rPr>
          <w:rStyle w:val="FontStyle31"/>
          <w:sz w:val="28"/>
          <w:szCs w:val="28"/>
        </w:rPr>
        <w:t>»</w:t>
      </w:r>
    </w:p>
    <w:p w:rsidR="00F23724" w:rsidRPr="00264C13" w:rsidRDefault="00F23724" w:rsidP="00264C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23724" w:rsidRPr="00264C13" w:rsidRDefault="00F23724" w:rsidP="00264C13">
      <w:pPr>
        <w:pStyle w:val="21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264C13">
        <w:rPr>
          <w:rFonts w:ascii="Times New Roman" w:hAnsi="Times New Roman"/>
          <w:sz w:val="28"/>
          <w:szCs w:val="28"/>
        </w:rPr>
        <w:t>1. Классификация производств в организациях РО «Белагросервис».</w:t>
      </w:r>
    </w:p>
    <w:p w:rsidR="00F23724" w:rsidRPr="00264C13" w:rsidRDefault="00F23724" w:rsidP="00264C13">
      <w:pPr>
        <w:pStyle w:val="21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264C13">
        <w:rPr>
          <w:rFonts w:ascii="Times New Roman" w:hAnsi="Times New Roman"/>
          <w:sz w:val="28"/>
          <w:szCs w:val="28"/>
        </w:rPr>
        <w:t>2. Документальное оформление операций по приему техники в ремонт и выдаче отремонтированной техники в ремонтной мастерской организаций РО «Белагросервис».</w:t>
      </w:r>
    </w:p>
    <w:p w:rsidR="00F23724" w:rsidRPr="00264C13" w:rsidRDefault="00F23724" w:rsidP="00264C13">
      <w:pPr>
        <w:pStyle w:val="21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264C13">
        <w:rPr>
          <w:rFonts w:ascii="Times New Roman" w:hAnsi="Times New Roman"/>
          <w:sz w:val="28"/>
          <w:szCs w:val="28"/>
        </w:rPr>
        <w:t>3. Синтетический и аналитический учет затрат на производство работ в ремонтной мастерской и отражение их в учете организаций РО «Белагросервис».</w:t>
      </w:r>
    </w:p>
    <w:p w:rsidR="00F23724" w:rsidRPr="00264C13" w:rsidRDefault="00F23724" w:rsidP="00264C13">
      <w:pPr>
        <w:pStyle w:val="21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264C13">
        <w:rPr>
          <w:rFonts w:ascii="Times New Roman" w:hAnsi="Times New Roman"/>
          <w:sz w:val="28"/>
          <w:szCs w:val="28"/>
        </w:rPr>
        <w:t>4. Порядок списания затрат ремонтно-механической мастерской и отражения их в учете организаций РО «Белагросервис».</w:t>
      </w:r>
    </w:p>
    <w:p w:rsidR="00F23724" w:rsidRPr="00264C13" w:rsidRDefault="00F23724" w:rsidP="00264C13">
      <w:pPr>
        <w:pStyle w:val="21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264C13">
        <w:rPr>
          <w:rFonts w:ascii="Times New Roman" w:hAnsi="Times New Roman"/>
          <w:sz w:val="28"/>
          <w:szCs w:val="28"/>
        </w:rPr>
        <w:t>5. Учет затрат по механизации трудоемких процессов в растениеводстве и животноводстве (с позиций организаций РО «Белагросервис»).</w:t>
      </w:r>
    </w:p>
    <w:p w:rsidR="00F23724" w:rsidRPr="00264C13" w:rsidRDefault="00F23724" w:rsidP="00264C13">
      <w:pPr>
        <w:pStyle w:val="21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264C13">
        <w:rPr>
          <w:rFonts w:ascii="Times New Roman" w:hAnsi="Times New Roman"/>
          <w:sz w:val="28"/>
          <w:szCs w:val="28"/>
        </w:rPr>
        <w:t>6. Порядок приемки, документального оформления на техническое обслуживание и ремонт МТП и автомобилей в СТО организаций РО «Белагросервис».</w:t>
      </w:r>
    </w:p>
    <w:p w:rsidR="00F23724" w:rsidRPr="00264C13" w:rsidRDefault="00F23724" w:rsidP="00264C13">
      <w:pPr>
        <w:pStyle w:val="21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264C13">
        <w:rPr>
          <w:rFonts w:ascii="Times New Roman" w:hAnsi="Times New Roman"/>
          <w:sz w:val="28"/>
          <w:szCs w:val="28"/>
        </w:rPr>
        <w:lastRenderedPageBreak/>
        <w:t>7. Учет работы станций технического обслуживания в организациях РО «Белагросервис».</w:t>
      </w:r>
    </w:p>
    <w:p w:rsidR="00F23724" w:rsidRPr="00264C13" w:rsidRDefault="006E09B2" w:rsidP="00264C13">
      <w:pPr>
        <w:pStyle w:val="21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8. </w:t>
      </w:r>
      <w:r w:rsidR="00F23724" w:rsidRPr="00264C13">
        <w:rPr>
          <w:rFonts w:ascii="Times New Roman" w:hAnsi="Times New Roman"/>
          <w:sz w:val="28"/>
          <w:szCs w:val="28"/>
        </w:rPr>
        <w:t>Синтетический и аналитический учет работы автомобильного транспорта в организациях РО «Белагросервис».</w:t>
      </w:r>
    </w:p>
    <w:p w:rsidR="00F23724" w:rsidRPr="00541DBE" w:rsidRDefault="00F23724" w:rsidP="00264C13">
      <w:pPr>
        <w:pStyle w:val="21"/>
        <w:spacing w:after="0" w:line="240" w:lineRule="auto"/>
        <w:ind w:left="0" w:firstLine="284"/>
        <w:jc w:val="both"/>
        <w:rPr>
          <w:rFonts w:ascii="Times New Roman" w:hAnsi="Times New Roman"/>
          <w:spacing w:val="-2"/>
          <w:sz w:val="28"/>
          <w:szCs w:val="28"/>
        </w:rPr>
      </w:pPr>
      <w:r w:rsidRPr="00541DBE">
        <w:rPr>
          <w:rFonts w:ascii="Times New Roman" w:hAnsi="Times New Roman"/>
          <w:spacing w:val="-2"/>
          <w:sz w:val="28"/>
          <w:szCs w:val="28"/>
        </w:rPr>
        <w:t>9. Учет общепроизводственных расходов в агросервисных организациях АПК.</w:t>
      </w:r>
    </w:p>
    <w:p w:rsidR="00F23724" w:rsidRPr="00264C13" w:rsidRDefault="006E09B2" w:rsidP="00264C13">
      <w:pPr>
        <w:pStyle w:val="21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10. </w:t>
      </w:r>
      <w:r w:rsidR="00F23724" w:rsidRPr="00264C13">
        <w:rPr>
          <w:rFonts w:ascii="Times New Roman" w:hAnsi="Times New Roman"/>
          <w:sz w:val="28"/>
          <w:szCs w:val="28"/>
        </w:rPr>
        <w:t>Учет общехозяйственных расходов в организациях РО «Белагросервис».</w:t>
      </w:r>
    </w:p>
    <w:p w:rsidR="00F23724" w:rsidRPr="00264C13" w:rsidRDefault="00F23724" w:rsidP="00264C13">
      <w:pPr>
        <w:pStyle w:val="21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264C13">
        <w:rPr>
          <w:rFonts w:ascii="Times New Roman" w:hAnsi="Times New Roman"/>
          <w:sz w:val="28"/>
          <w:szCs w:val="28"/>
        </w:rPr>
        <w:t>11. Учет затрат на агрохимические работы, выполняемые организациями РО «Белагросервис» для сельхозпредприятий (с позиций агросервисных предприятий).</w:t>
      </w:r>
    </w:p>
    <w:p w:rsidR="00F23724" w:rsidRPr="00264C13" w:rsidRDefault="00F23724" w:rsidP="00264C13">
      <w:pPr>
        <w:pStyle w:val="21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264C13">
        <w:rPr>
          <w:rFonts w:ascii="Times New Roman" w:hAnsi="Times New Roman"/>
          <w:sz w:val="28"/>
          <w:szCs w:val="28"/>
        </w:rPr>
        <w:t>12</w:t>
      </w:r>
      <w:r w:rsidR="006E09B2">
        <w:rPr>
          <w:rFonts w:ascii="Times New Roman" w:hAnsi="Times New Roman"/>
          <w:sz w:val="28"/>
          <w:szCs w:val="28"/>
        </w:rPr>
        <w:t>. </w:t>
      </w:r>
      <w:r w:rsidRPr="00264C13">
        <w:rPr>
          <w:rFonts w:ascii="Times New Roman" w:hAnsi="Times New Roman"/>
          <w:sz w:val="28"/>
          <w:szCs w:val="28"/>
        </w:rPr>
        <w:t>Синтетический и аналитический  учет агротехнических механизированных работ в организациях РО «Белагросервис».</w:t>
      </w:r>
    </w:p>
    <w:p w:rsidR="00F23724" w:rsidRPr="00264C13" w:rsidRDefault="00F23724" w:rsidP="00264C13">
      <w:pPr>
        <w:pStyle w:val="21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264C13">
        <w:rPr>
          <w:rFonts w:ascii="Times New Roman" w:hAnsi="Times New Roman"/>
          <w:sz w:val="28"/>
          <w:szCs w:val="28"/>
        </w:rPr>
        <w:t>13. Документальное оформление и бухгалтерский учет операций по выполнению механизированных работ и сдачи их заказчикам в организациях РО «Белагросервис».</w:t>
      </w:r>
    </w:p>
    <w:p w:rsidR="00F23724" w:rsidRPr="00264C13" w:rsidRDefault="00F23724" w:rsidP="00264C13">
      <w:pPr>
        <w:pStyle w:val="Style3"/>
        <w:widowControl/>
        <w:spacing w:line="240" w:lineRule="auto"/>
        <w:ind w:firstLine="284"/>
        <w:rPr>
          <w:b/>
          <w:sz w:val="28"/>
          <w:szCs w:val="28"/>
        </w:rPr>
      </w:pPr>
    </w:p>
    <w:p w:rsidR="006E09B2" w:rsidRDefault="00F23724" w:rsidP="00264C13">
      <w:pPr>
        <w:pStyle w:val="Style3"/>
        <w:widowControl/>
        <w:spacing w:line="240" w:lineRule="auto"/>
        <w:ind w:firstLine="284"/>
        <w:jc w:val="center"/>
        <w:rPr>
          <w:rStyle w:val="FontStyle31"/>
          <w:sz w:val="28"/>
          <w:szCs w:val="28"/>
        </w:rPr>
      </w:pPr>
      <w:r w:rsidRPr="00264C13">
        <w:rPr>
          <w:rStyle w:val="FontStyle31"/>
          <w:sz w:val="28"/>
          <w:szCs w:val="28"/>
        </w:rPr>
        <w:t>Тема 4. Учет производственной деятельности</w:t>
      </w:r>
    </w:p>
    <w:p w:rsidR="00F23724" w:rsidRPr="00264C13" w:rsidRDefault="00F23724" w:rsidP="00264C13">
      <w:pPr>
        <w:pStyle w:val="Style3"/>
        <w:widowControl/>
        <w:spacing w:line="240" w:lineRule="auto"/>
        <w:ind w:firstLine="284"/>
        <w:jc w:val="center"/>
        <w:rPr>
          <w:rStyle w:val="FontStyle31"/>
          <w:sz w:val="28"/>
          <w:szCs w:val="28"/>
        </w:rPr>
      </w:pPr>
      <w:r w:rsidRPr="00264C13">
        <w:rPr>
          <w:rStyle w:val="FontStyle31"/>
          <w:sz w:val="28"/>
          <w:szCs w:val="28"/>
        </w:rPr>
        <w:t>в подрядных строительных организациях</w:t>
      </w:r>
    </w:p>
    <w:p w:rsidR="00F23724" w:rsidRPr="00264C13" w:rsidRDefault="00F23724" w:rsidP="00264C13">
      <w:pPr>
        <w:pStyle w:val="Style3"/>
        <w:widowControl/>
        <w:spacing w:line="240" w:lineRule="auto"/>
        <w:ind w:firstLine="284"/>
        <w:jc w:val="center"/>
        <w:rPr>
          <w:rStyle w:val="FontStyle31"/>
          <w:b w:val="0"/>
          <w:sz w:val="28"/>
          <w:szCs w:val="28"/>
        </w:rPr>
      </w:pPr>
    </w:p>
    <w:p w:rsidR="00F23724" w:rsidRPr="00264C13" w:rsidRDefault="00F23724" w:rsidP="00264C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4C13">
        <w:rPr>
          <w:rFonts w:ascii="Times New Roman" w:hAnsi="Times New Roman" w:cs="Times New Roman"/>
          <w:sz w:val="28"/>
          <w:szCs w:val="28"/>
        </w:rPr>
        <w:t>1. Особенности строительного производства и их влияние на организацию бухгалтерского учета.</w:t>
      </w:r>
    </w:p>
    <w:p w:rsidR="00F23724" w:rsidRPr="00264C13" w:rsidRDefault="00F23724" w:rsidP="00264C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4C13">
        <w:rPr>
          <w:rFonts w:ascii="Times New Roman" w:hAnsi="Times New Roman" w:cs="Times New Roman"/>
          <w:sz w:val="28"/>
          <w:szCs w:val="28"/>
        </w:rPr>
        <w:t>2. Документальное оформление операций по организации, проведению и сдаче строительно-монтажных работ.</w:t>
      </w:r>
    </w:p>
    <w:p w:rsidR="00F23724" w:rsidRPr="00264C13" w:rsidRDefault="00F23724" w:rsidP="00264C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4C13">
        <w:rPr>
          <w:rFonts w:ascii="Times New Roman" w:hAnsi="Times New Roman" w:cs="Times New Roman"/>
          <w:sz w:val="28"/>
          <w:szCs w:val="28"/>
        </w:rPr>
        <w:t>3. Особенности учета затрат на основное производство.</w:t>
      </w:r>
    </w:p>
    <w:p w:rsidR="00F23724" w:rsidRPr="00264C13" w:rsidRDefault="00F23724" w:rsidP="00264C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4C13">
        <w:rPr>
          <w:rFonts w:ascii="Times New Roman" w:hAnsi="Times New Roman" w:cs="Times New Roman"/>
          <w:sz w:val="28"/>
          <w:szCs w:val="28"/>
        </w:rPr>
        <w:t>4. Учет и распределение затрат по эксплуатации строительных машин и м</w:t>
      </w:r>
      <w:r w:rsidRPr="00264C13">
        <w:rPr>
          <w:rFonts w:ascii="Times New Roman" w:hAnsi="Times New Roman" w:cs="Times New Roman"/>
          <w:sz w:val="28"/>
          <w:szCs w:val="28"/>
        </w:rPr>
        <w:t>е</w:t>
      </w:r>
      <w:r w:rsidRPr="00264C13">
        <w:rPr>
          <w:rFonts w:ascii="Times New Roman" w:hAnsi="Times New Roman" w:cs="Times New Roman"/>
          <w:sz w:val="28"/>
          <w:szCs w:val="28"/>
        </w:rPr>
        <w:t>ханизмов.</w:t>
      </w:r>
    </w:p>
    <w:p w:rsidR="00F23724" w:rsidRPr="00541DBE" w:rsidRDefault="00F23724" w:rsidP="00264C13">
      <w:pPr>
        <w:spacing w:after="0" w:line="240" w:lineRule="auto"/>
        <w:ind w:firstLine="284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41DBE">
        <w:rPr>
          <w:rFonts w:ascii="Times New Roman" w:hAnsi="Times New Roman" w:cs="Times New Roman"/>
          <w:spacing w:val="-2"/>
          <w:sz w:val="28"/>
          <w:szCs w:val="28"/>
        </w:rPr>
        <w:t>5. Учет косвенных общепроизводственных затрат и порядок их распределения.</w:t>
      </w:r>
    </w:p>
    <w:p w:rsidR="00F23724" w:rsidRPr="00264C13" w:rsidRDefault="00F23724" w:rsidP="00264C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4C13">
        <w:rPr>
          <w:rFonts w:ascii="Times New Roman" w:hAnsi="Times New Roman" w:cs="Times New Roman"/>
          <w:sz w:val="28"/>
          <w:szCs w:val="28"/>
        </w:rPr>
        <w:t>6. Учет общехозяйственных затрат и порядок их</w:t>
      </w:r>
      <w:r w:rsidR="00541DBE">
        <w:rPr>
          <w:rFonts w:ascii="Times New Roman" w:hAnsi="Times New Roman" w:cs="Times New Roman"/>
          <w:sz w:val="28"/>
          <w:szCs w:val="28"/>
        </w:rPr>
        <w:t xml:space="preserve"> </w:t>
      </w:r>
      <w:r w:rsidRPr="00264C13">
        <w:rPr>
          <w:rFonts w:ascii="Times New Roman" w:hAnsi="Times New Roman" w:cs="Times New Roman"/>
          <w:sz w:val="28"/>
          <w:szCs w:val="28"/>
        </w:rPr>
        <w:t>списания.</w:t>
      </w:r>
    </w:p>
    <w:p w:rsidR="00F23724" w:rsidRPr="00264C13" w:rsidRDefault="00F23724" w:rsidP="00264C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4C13">
        <w:rPr>
          <w:rFonts w:ascii="Times New Roman" w:hAnsi="Times New Roman" w:cs="Times New Roman"/>
          <w:sz w:val="28"/>
          <w:szCs w:val="28"/>
        </w:rPr>
        <w:t xml:space="preserve">7. Особенности учета затрат по возведению временных </w:t>
      </w:r>
      <w:proofErr w:type="spellStart"/>
      <w:r w:rsidRPr="00264C13">
        <w:rPr>
          <w:rFonts w:ascii="Times New Roman" w:hAnsi="Times New Roman" w:cs="Times New Roman"/>
          <w:sz w:val="28"/>
          <w:szCs w:val="28"/>
        </w:rPr>
        <w:t>нетитульных</w:t>
      </w:r>
      <w:proofErr w:type="spellEnd"/>
      <w:r w:rsidRPr="00264C13">
        <w:rPr>
          <w:rFonts w:ascii="Times New Roman" w:hAnsi="Times New Roman" w:cs="Times New Roman"/>
          <w:sz w:val="28"/>
          <w:szCs w:val="28"/>
        </w:rPr>
        <w:t xml:space="preserve"> зданий (сооружений).</w:t>
      </w:r>
    </w:p>
    <w:p w:rsidR="00F23724" w:rsidRPr="00264C13" w:rsidRDefault="00F23724" w:rsidP="00264C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4C13">
        <w:rPr>
          <w:rFonts w:ascii="Times New Roman" w:hAnsi="Times New Roman" w:cs="Times New Roman"/>
          <w:sz w:val="28"/>
          <w:szCs w:val="28"/>
        </w:rPr>
        <w:t>8. Учет реализации готовой строительной продукции и расчетов с заказчик</w:t>
      </w:r>
      <w:r w:rsidRPr="00264C13">
        <w:rPr>
          <w:rFonts w:ascii="Times New Roman" w:hAnsi="Times New Roman" w:cs="Times New Roman"/>
          <w:sz w:val="28"/>
          <w:szCs w:val="28"/>
        </w:rPr>
        <w:t>а</w:t>
      </w:r>
      <w:r w:rsidRPr="00264C13">
        <w:rPr>
          <w:rFonts w:ascii="Times New Roman" w:hAnsi="Times New Roman" w:cs="Times New Roman"/>
          <w:sz w:val="28"/>
          <w:szCs w:val="28"/>
        </w:rPr>
        <w:t xml:space="preserve">ми и субподрядными организациями </w:t>
      </w:r>
      <w:proofErr w:type="gramStart"/>
      <w:r w:rsidRPr="00264C13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264C13">
        <w:rPr>
          <w:rFonts w:ascii="Times New Roman" w:hAnsi="Times New Roman" w:cs="Times New Roman"/>
          <w:sz w:val="28"/>
          <w:szCs w:val="28"/>
        </w:rPr>
        <w:t xml:space="preserve"> выполненные строительно-монтажные работы.</w:t>
      </w:r>
    </w:p>
    <w:p w:rsidR="00F23724" w:rsidRPr="00264C13" w:rsidRDefault="00F23724" w:rsidP="00264C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23724" w:rsidRPr="00264C13" w:rsidRDefault="00F23724" w:rsidP="00264C13">
      <w:pPr>
        <w:pStyle w:val="Style3"/>
        <w:widowControl/>
        <w:spacing w:line="240" w:lineRule="auto"/>
        <w:ind w:firstLine="284"/>
        <w:jc w:val="center"/>
        <w:rPr>
          <w:rStyle w:val="FontStyle31"/>
          <w:sz w:val="28"/>
          <w:szCs w:val="28"/>
        </w:rPr>
      </w:pPr>
      <w:r w:rsidRPr="00264C13">
        <w:rPr>
          <w:rStyle w:val="FontStyle31"/>
          <w:sz w:val="28"/>
          <w:szCs w:val="28"/>
        </w:rPr>
        <w:t>Тема 5. Учет в перерабатывающих организациях АПК</w:t>
      </w:r>
    </w:p>
    <w:p w:rsidR="00F23724" w:rsidRPr="00264C13" w:rsidRDefault="00F23724" w:rsidP="00264C13">
      <w:pPr>
        <w:pStyle w:val="Style3"/>
        <w:widowControl/>
        <w:spacing w:line="240" w:lineRule="auto"/>
        <w:ind w:firstLine="284"/>
        <w:rPr>
          <w:rStyle w:val="FontStyle31"/>
          <w:b w:val="0"/>
          <w:sz w:val="28"/>
          <w:szCs w:val="28"/>
        </w:rPr>
      </w:pPr>
    </w:p>
    <w:p w:rsidR="00F23724" w:rsidRPr="00541DBE" w:rsidRDefault="00F23724" w:rsidP="00264C13">
      <w:pPr>
        <w:pStyle w:val="21"/>
        <w:spacing w:after="0" w:line="240" w:lineRule="auto"/>
        <w:ind w:left="0" w:firstLine="284"/>
        <w:jc w:val="both"/>
        <w:rPr>
          <w:rFonts w:ascii="Times New Roman" w:hAnsi="Times New Roman"/>
          <w:spacing w:val="-4"/>
          <w:sz w:val="28"/>
          <w:szCs w:val="28"/>
        </w:rPr>
      </w:pPr>
      <w:r w:rsidRPr="00541DBE">
        <w:rPr>
          <w:rFonts w:ascii="Times New Roman" w:hAnsi="Times New Roman"/>
          <w:spacing w:val="-4"/>
          <w:sz w:val="28"/>
          <w:szCs w:val="28"/>
        </w:rPr>
        <w:t xml:space="preserve">1. Классификация производств и затрат в перерабатывающих </w:t>
      </w:r>
      <w:r w:rsidRPr="00541DBE">
        <w:rPr>
          <w:rStyle w:val="FontStyle31"/>
          <w:b w:val="0"/>
          <w:spacing w:val="-4"/>
          <w:sz w:val="28"/>
          <w:szCs w:val="28"/>
        </w:rPr>
        <w:t>организациях</w:t>
      </w:r>
      <w:r w:rsidRPr="00541DBE">
        <w:rPr>
          <w:rFonts w:ascii="Times New Roman" w:hAnsi="Times New Roman"/>
          <w:spacing w:val="-4"/>
          <w:sz w:val="28"/>
          <w:szCs w:val="28"/>
        </w:rPr>
        <w:t xml:space="preserve"> АПК.</w:t>
      </w:r>
    </w:p>
    <w:p w:rsidR="00F23724" w:rsidRPr="00264C13" w:rsidRDefault="00F23724" w:rsidP="00264C13">
      <w:pPr>
        <w:pStyle w:val="21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264C13">
        <w:rPr>
          <w:rFonts w:ascii="Times New Roman" w:hAnsi="Times New Roman"/>
          <w:sz w:val="28"/>
          <w:szCs w:val="28"/>
        </w:rPr>
        <w:t xml:space="preserve">2. Методы учета затрат на производство, применяемые в перерабатывающих </w:t>
      </w:r>
      <w:r w:rsidRPr="00264C13">
        <w:rPr>
          <w:rStyle w:val="FontStyle31"/>
          <w:b w:val="0"/>
          <w:sz w:val="28"/>
          <w:szCs w:val="28"/>
        </w:rPr>
        <w:t>организациях</w:t>
      </w:r>
      <w:r w:rsidRPr="00264C13">
        <w:rPr>
          <w:rFonts w:ascii="Times New Roman" w:hAnsi="Times New Roman"/>
          <w:sz w:val="28"/>
          <w:szCs w:val="28"/>
        </w:rPr>
        <w:t xml:space="preserve"> АПК.</w:t>
      </w:r>
    </w:p>
    <w:p w:rsidR="00F23724" w:rsidRPr="00264C13" w:rsidRDefault="00F23724" w:rsidP="00264C13">
      <w:pPr>
        <w:pStyle w:val="21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264C13">
        <w:rPr>
          <w:rFonts w:ascii="Times New Roman" w:hAnsi="Times New Roman"/>
          <w:sz w:val="28"/>
          <w:szCs w:val="28"/>
        </w:rPr>
        <w:t xml:space="preserve">3. Учет материальных затрат на производство готовой продукции в перерабатывающих </w:t>
      </w:r>
      <w:r w:rsidRPr="00264C13">
        <w:rPr>
          <w:rStyle w:val="FontStyle31"/>
          <w:b w:val="0"/>
          <w:sz w:val="28"/>
          <w:szCs w:val="28"/>
        </w:rPr>
        <w:t>организациях</w:t>
      </w:r>
      <w:r w:rsidRPr="00264C13">
        <w:rPr>
          <w:rFonts w:ascii="Times New Roman" w:hAnsi="Times New Roman"/>
          <w:sz w:val="28"/>
          <w:szCs w:val="28"/>
        </w:rPr>
        <w:t xml:space="preserve"> АПК.</w:t>
      </w:r>
    </w:p>
    <w:p w:rsidR="00F23724" w:rsidRPr="00264C13" w:rsidRDefault="00F23724" w:rsidP="00264C13">
      <w:pPr>
        <w:pStyle w:val="21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264C13">
        <w:rPr>
          <w:rFonts w:ascii="Times New Roman" w:hAnsi="Times New Roman"/>
          <w:sz w:val="28"/>
          <w:szCs w:val="28"/>
        </w:rPr>
        <w:t xml:space="preserve">4. Учет и оценка незавершенного производства в перерабатывающих </w:t>
      </w:r>
      <w:r w:rsidRPr="00264C13">
        <w:rPr>
          <w:rStyle w:val="FontStyle31"/>
          <w:b w:val="0"/>
          <w:sz w:val="28"/>
          <w:szCs w:val="28"/>
        </w:rPr>
        <w:t>организациях</w:t>
      </w:r>
      <w:r w:rsidRPr="00264C13">
        <w:rPr>
          <w:rFonts w:ascii="Times New Roman" w:hAnsi="Times New Roman"/>
          <w:sz w:val="28"/>
          <w:szCs w:val="28"/>
        </w:rPr>
        <w:t xml:space="preserve"> АПК.</w:t>
      </w:r>
    </w:p>
    <w:p w:rsidR="00F23724" w:rsidRPr="00264C13" w:rsidRDefault="006E09B2" w:rsidP="00264C13">
      <w:pPr>
        <w:pStyle w:val="21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5. </w:t>
      </w:r>
      <w:r w:rsidR="00F23724" w:rsidRPr="00264C13">
        <w:rPr>
          <w:rFonts w:ascii="Times New Roman" w:hAnsi="Times New Roman"/>
          <w:sz w:val="28"/>
          <w:szCs w:val="28"/>
        </w:rPr>
        <w:t xml:space="preserve">Основные методы калькулирования себестоимости продукции перерабатывающих </w:t>
      </w:r>
      <w:r w:rsidR="00F23724" w:rsidRPr="00264C13">
        <w:rPr>
          <w:rStyle w:val="FontStyle31"/>
          <w:b w:val="0"/>
          <w:sz w:val="28"/>
          <w:szCs w:val="28"/>
        </w:rPr>
        <w:t>организаций</w:t>
      </w:r>
      <w:r w:rsidR="00F23724" w:rsidRPr="00264C13">
        <w:rPr>
          <w:rFonts w:ascii="Times New Roman" w:hAnsi="Times New Roman"/>
          <w:sz w:val="28"/>
          <w:szCs w:val="28"/>
        </w:rPr>
        <w:t xml:space="preserve"> АПК.</w:t>
      </w:r>
    </w:p>
    <w:p w:rsidR="00F23724" w:rsidRPr="00541DBE" w:rsidRDefault="006E09B2" w:rsidP="00264C13">
      <w:pPr>
        <w:pStyle w:val="21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6</w:t>
      </w:r>
      <w:r w:rsidRPr="00541DBE">
        <w:rPr>
          <w:rFonts w:ascii="Times New Roman" w:hAnsi="Times New Roman"/>
          <w:sz w:val="28"/>
          <w:szCs w:val="28"/>
        </w:rPr>
        <w:t>. </w:t>
      </w:r>
      <w:r w:rsidR="00F23724" w:rsidRPr="00541DBE">
        <w:rPr>
          <w:rFonts w:ascii="Times New Roman" w:hAnsi="Times New Roman"/>
          <w:sz w:val="28"/>
          <w:szCs w:val="28"/>
        </w:rPr>
        <w:t xml:space="preserve">Основные способы распределения затрат в перерабатывающих </w:t>
      </w:r>
      <w:r w:rsidR="00F23724" w:rsidRPr="00541DBE">
        <w:rPr>
          <w:rStyle w:val="FontStyle31"/>
          <w:b w:val="0"/>
          <w:sz w:val="28"/>
          <w:szCs w:val="28"/>
        </w:rPr>
        <w:t>организациях</w:t>
      </w:r>
      <w:r w:rsidR="00F23724" w:rsidRPr="00541DBE">
        <w:rPr>
          <w:rFonts w:ascii="Times New Roman" w:hAnsi="Times New Roman"/>
          <w:sz w:val="28"/>
          <w:szCs w:val="28"/>
        </w:rPr>
        <w:t xml:space="preserve"> АПК.</w:t>
      </w:r>
    </w:p>
    <w:p w:rsidR="00F23724" w:rsidRPr="00264C13" w:rsidRDefault="00F23724" w:rsidP="00264C13">
      <w:pPr>
        <w:pStyle w:val="21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264C13">
        <w:rPr>
          <w:rFonts w:ascii="Times New Roman" w:hAnsi="Times New Roman"/>
          <w:sz w:val="28"/>
          <w:szCs w:val="28"/>
        </w:rPr>
        <w:t>7. Исчисление себестоимости продукции мясожирового производства.</w:t>
      </w:r>
    </w:p>
    <w:p w:rsidR="00F23724" w:rsidRPr="00264C13" w:rsidRDefault="00F23724" w:rsidP="00264C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4C13">
        <w:rPr>
          <w:rFonts w:ascii="Times New Roman" w:hAnsi="Times New Roman" w:cs="Times New Roman"/>
          <w:sz w:val="28"/>
          <w:szCs w:val="28"/>
        </w:rPr>
        <w:t>8. Исчисление себестоимости продукции на молокоперерабатывающих пре</w:t>
      </w:r>
      <w:r w:rsidRPr="00264C13">
        <w:rPr>
          <w:rFonts w:ascii="Times New Roman" w:hAnsi="Times New Roman" w:cs="Times New Roman"/>
          <w:sz w:val="28"/>
          <w:szCs w:val="28"/>
        </w:rPr>
        <w:t>д</w:t>
      </w:r>
      <w:r w:rsidRPr="00264C13">
        <w:rPr>
          <w:rFonts w:ascii="Times New Roman" w:hAnsi="Times New Roman" w:cs="Times New Roman"/>
          <w:sz w:val="28"/>
          <w:szCs w:val="28"/>
        </w:rPr>
        <w:t>приятиях.</w:t>
      </w:r>
    </w:p>
    <w:p w:rsidR="00F23724" w:rsidRPr="00264C13" w:rsidRDefault="00F23724" w:rsidP="00264C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4C13">
        <w:rPr>
          <w:rFonts w:ascii="Times New Roman" w:hAnsi="Times New Roman" w:cs="Times New Roman"/>
          <w:sz w:val="28"/>
          <w:szCs w:val="28"/>
        </w:rPr>
        <w:t>9. Калькуляция себестоимости продукции организаций мукомольно-крупяной и комбикормовой промышленности.</w:t>
      </w:r>
    </w:p>
    <w:p w:rsidR="00F23724" w:rsidRPr="00264C13" w:rsidRDefault="00F23724" w:rsidP="00264C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4C13">
        <w:rPr>
          <w:rFonts w:ascii="Times New Roman" w:hAnsi="Times New Roman" w:cs="Times New Roman"/>
          <w:sz w:val="28"/>
          <w:szCs w:val="28"/>
        </w:rPr>
        <w:t>10.</w:t>
      </w:r>
      <w:r w:rsidR="00A13828">
        <w:rPr>
          <w:rFonts w:ascii="Times New Roman" w:hAnsi="Times New Roman" w:cs="Times New Roman"/>
          <w:sz w:val="28"/>
          <w:szCs w:val="28"/>
        </w:rPr>
        <w:t xml:space="preserve"> </w:t>
      </w:r>
      <w:r w:rsidRPr="00264C13">
        <w:rPr>
          <w:rFonts w:ascii="Times New Roman" w:hAnsi="Times New Roman" w:cs="Times New Roman"/>
          <w:sz w:val="28"/>
          <w:szCs w:val="28"/>
        </w:rPr>
        <w:t xml:space="preserve">Калькуляция себестоимости продукции в </w:t>
      </w:r>
      <w:proofErr w:type="spellStart"/>
      <w:r w:rsidRPr="00264C13">
        <w:rPr>
          <w:rFonts w:ascii="Times New Roman" w:hAnsi="Times New Roman" w:cs="Times New Roman"/>
          <w:sz w:val="28"/>
          <w:szCs w:val="28"/>
        </w:rPr>
        <w:t>плодоовощеперерабатывающих</w:t>
      </w:r>
      <w:proofErr w:type="spellEnd"/>
      <w:r w:rsidRPr="00264C13">
        <w:rPr>
          <w:rStyle w:val="FontStyle31"/>
          <w:b w:val="0"/>
          <w:sz w:val="28"/>
          <w:szCs w:val="28"/>
        </w:rPr>
        <w:t xml:space="preserve"> организациях</w:t>
      </w:r>
      <w:r w:rsidRPr="00264C13">
        <w:rPr>
          <w:rFonts w:ascii="Times New Roman" w:hAnsi="Times New Roman" w:cs="Times New Roman"/>
          <w:sz w:val="28"/>
          <w:szCs w:val="28"/>
        </w:rPr>
        <w:t>.</w:t>
      </w:r>
    </w:p>
    <w:p w:rsidR="00F23724" w:rsidRPr="00264C13" w:rsidRDefault="00F23724" w:rsidP="00264C13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264C13">
        <w:rPr>
          <w:rFonts w:ascii="Times New Roman" w:hAnsi="Times New Roman" w:cs="Times New Roman"/>
          <w:sz w:val="28"/>
          <w:szCs w:val="28"/>
        </w:rPr>
        <w:t>11. Калькуляция себестоимости продукции на льнозаводах.</w:t>
      </w:r>
    </w:p>
    <w:p w:rsidR="00F23724" w:rsidRPr="00264C13" w:rsidRDefault="00F23724" w:rsidP="00264C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E09B2" w:rsidRDefault="00F23724" w:rsidP="00264C13">
      <w:pPr>
        <w:pStyle w:val="1"/>
        <w:spacing w:before="0" w:line="240" w:lineRule="auto"/>
        <w:ind w:firstLine="284"/>
        <w:jc w:val="center"/>
        <w:rPr>
          <w:rFonts w:ascii="Times New Roman" w:hAnsi="Times New Roman" w:cs="Times New Roman"/>
          <w:color w:val="auto"/>
        </w:rPr>
      </w:pPr>
      <w:r w:rsidRPr="00264C13">
        <w:rPr>
          <w:rFonts w:ascii="Times New Roman" w:hAnsi="Times New Roman" w:cs="Times New Roman"/>
          <w:color w:val="auto"/>
        </w:rPr>
        <w:t>Тема 6. Учет торгово-снабженческой деятельности</w:t>
      </w:r>
    </w:p>
    <w:p w:rsidR="00F23724" w:rsidRPr="00264C13" w:rsidRDefault="00F23724" w:rsidP="00264C13">
      <w:pPr>
        <w:pStyle w:val="1"/>
        <w:spacing w:before="0" w:line="240" w:lineRule="auto"/>
        <w:ind w:firstLine="284"/>
        <w:jc w:val="center"/>
        <w:rPr>
          <w:rFonts w:ascii="Times New Roman" w:hAnsi="Times New Roman" w:cs="Times New Roman"/>
          <w:color w:val="auto"/>
        </w:rPr>
      </w:pPr>
      <w:r w:rsidRPr="00264C13">
        <w:rPr>
          <w:rFonts w:ascii="Times New Roman" w:hAnsi="Times New Roman" w:cs="Times New Roman"/>
          <w:color w:val="auto"/>
        </w:rPr>
        <w:t>в организациях АПК</w:t>
      </w:r>
    </w:p>
    <w:p w:rsidR="00F23724" w:rsidRPr="00264C13" w:rsidRDefault="00F23724" w:rsidP="00264C13">
      <w:pPr>
        <w:pStyle w:val="Style3"/>
        <w:widowControl/>
        <w:spacing w:line="240" w:lineRule="auto"/>
        <w:ind w:firstLine="284"/>
        <w:rPr>
          <w:rStyle w:val="FontStyle31"/>
          <w:b w:val="0"/>
          <w:sz w:val="28"/>
          <w:szCs w:val="28"/>
        </w:rPr>
      </w:pPr>
    </w:p>
    <w:p w:rsidR="00F23724" w:rsidRPr="00264C13" w:rsidRDefault="00F23724" w:rsidP="00264C13">
      <w:pPr>
        <w:pStyle w:val="a4"/>
        <w:spacing w:after="0"/>
        <w:ind w:firstLine="284"/>
        <w:outlineLvl w:val="0"/>
        <w:rPr>
          <w:sz w:val="28"/>
          <w:szCs w:val="28"/>
        </w:rPr>
      </w:pPr>
      <w:r w:rsidRPr="00264C13">
        <w:rPr>
          <w:sz w:val="28"/>
          <w:szCs w:val="28"/>
        </w:rPr>
        <w:t>1. Оценка товаров в организациях РО «</w:t>
      </w:r>
      <w:proofErr w:type="spellStart"/>
      <w:r w:rsidRPr="00264C13">
        <w:rPr>
          <w:sz w:val="28"/>
          <w:szCs w:val="28"/>
        </w:rPr>
        <w:t>Белагросервис</w:t>
      </w:r>
      <w:proofErr w:type="spellEnd"/>
      <w:r w:rsidRPr="00264C13">
        <w:rPr>
          <w:sz w:val="28"/>
          <w:szCs w:val="28"/>
        </w:rPr>
        <w:t>» на всех стадиях их движения.</w:t>
      </w:r>
    </w:p>
    <w:p w:rsidR="00F23724" w:rsidRPr="00264C13" w:rsidRDefault="00F23724" w:rsidP="00264C13">
      <w:pPr>
        <w:pStyle w:val="21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264C13">
        <w:rPr>
          <w:rFonts w:ascii="Times New Roman" w:hAnsi="Times New Roman"/>
          <w:sz w:val="28"/>
          <w:szCs w:val="28"/>
        </w:rPr>
        <w:t>2. Первичный учет поступления и движения товаров на складах торговых баз организаций РО «Белагросервис».</w:t>
      </w:r>
    </w:p>
    <w:p w:rsidR="00F23724" w:rsidRPr="00264C13" w:rsidRDefault="006E09B2" w:rsidP="00264C13">
      <w:pPr>
        <w:pStyle w:val="21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="00F23724" w:rsidRPr="00264C13">
        <w:rPr>
          <w:rFonts w:ascii="Times New Roman" w:hAnsi="Times New Roman"/>
          <w:sz w:val="28"/>
          <w:szCs w:val="28"/>
        </w:rPr>
        <w:t>Учет недостач товаров и тары, выявленных при их приемке в агросервисных организациях.</w:t>
      </w:r>
    </w:p>
    <w:p w:rsidR="00F23724" w:rsidRPr="00264C13" w:rsidRDefault="006E09B2" w:rsidP="00264C13">
      <w:pPr>
        <w:pStyle w:val="21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</w:t>
      </w:r>
      <w:r w:rsidR="00F23724" w:rsidRPr="00264C13">
        <w:rPr>
          <w:rFonts w:ascii="Times New Roman" w:hAnsi="Times New Roman"/>
          <w:sz w:val="28"/>
          <w:szCs w:val="28"/>
        </w:rPr>
        <w:t>Синтетический и аналитический учет поступления товаров в снабженческо-сбытовых организациях РО «Белагросервис».</w:t>
      </w:r>
    </w:p>
    <w:p w:rsidR="00F23724" w:rsidRPr="00264C13" w:rsidRDefault="006E09B2" w:rsidP="00264C13">
      <w:pPr>
        <w:pStyle w:val="21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5. </w:t>
      </w:r>
      <w:r w:rsidR="00F23724" w:rsidRPr="00264C13">
        <w:rPr>
          <w:rFonts w:ascii="Times New Roman" w:hAnsi="Times New Roman"/>
          <w:sz w:val="28"/>
          <w:szCs w:val="28"/>
        </w:rPr>
        <w:t>Учет отгрузки и реализации товаров в снабженческо-сбытовых организациях РО «Белагросервис».</w:t>
      </w:r>
    </w:p>
    <w:p w:rsidR="00F23724" w:rsidRPr="00264C13" w:rsidRDefault="00F23724" w:rsidP="00264C13">
      <w:pPr>
        <w:pStyle w:val="21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264C13">
        <w:rPr>
          <w:rFonts w:ascii="Times New Roman" w:hAnsi="Times New Roman"/>
          <w:sz w:val="28"/>
          <w:szCs w:val="28"/>
        </w:rPr>
        <w:t>6. Учет расходов на реализацию в снабженческо-сбытовых организациях РО «Белагросервис».</w:t>
      </w:r>
    </w:p>
    <w:p w:rsidR="00F23724" w:rsidRPr="00264C13" w:rsidRDefault="00F23724" w:rsidP="00264C13">
      <w:pPr>
        <w:pStyle w:val="21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264C13">
        <w:rPr>
          <w:rFonts w:ascii="Times New Roman" w:hAnsi="Times New Roman"/>
          <w:sz w:val="28"/>
          <w:szCs w:val="28"/>
        </w:rPr>
        <w:t>7. Учет торговых наценок (скидок, накидок) в снабженческо-сбытовых организациях РО «Белагросервис».</w:t>
      </w:r>
    </w:p>
    <w:p w:rsidR="00F23724" w:rsidRPr="00264C13" w:rsidRDefault="00F23724" w:rsidP="00264C13">
      <w:pPr>
        <w:pStyle w:val="21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</w:p>
    <w:p w:rsidR="00F23724" w:rsidRPr="00264C13" w:rsidRDefault="00F23724" w:rsidP="00264C13">
      <w:pPr>
        <w:pStyle w:val="21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</w:p>
    <w:p w:rsidR="00F23724" w:rsidRPr="00264C13" w:rsidRDefault="00F23724" w:rsidP="00264C13">
      <w:pPr>
        <w:pStyle w:val="21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</w:p>
    <w:p w:rsidR="00F23724" w:rsidRPr="00264C13" w:rsidRDefault="00F23724" w:rsidP="00264C13">
      <w:pPr>
        <w:pStyle w:val="21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</w:p>
    <w:p w:rsidR="00F23724" w:rsidRPr="00264C13" w:rsidRDefault="00F23724" w:rsidP="00264C13">
      <w:pPr>
        <w:pStyle w:val="21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</w:p>
    <w:p w:rsidR="00F23724" w:rsidRPr="00264C13" w:rsidRDefault="00F23724" w:rsidP="00264C13">
      <w:pPr>
        <w:pStyle w:val="21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</w:p>
    <w:p w:rsidR="00F23724" w:rsidRPr="00264C13" w:rsidRDefault="00F23724" w:rsidP="00264C13">
      <w:pPr>
        <w:pStyle w:val="21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</w:p>
    <w:p w:rsidR="00753A43" w:rsidRPr="00264C13" w:rsidRDefault="00753A43" w:rsidP="00264C13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53A43" w:rsidRPr="00264C13" w:rsidRDefault="00753A43" w:rsidP="00264C13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53A43" w:rsidRDefault="00753A43" w:rsidP="00264C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E09B2" w:rsidRDefault="006E09B2" w:rsidP="00264C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E09B2" w:rsidRDefault="006E09B2" w:rsidP="00264C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E09B2" w:rsidRDefault="006E09B2" w:rsidP="00264C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B1D97" w:rsidRPr="00264C13" w:rsidRDefault="009B1D97" w:rsidP="00264C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53046" w:rsidRPr="00264C13" w:rsidRDefault="00553046" w:rsidP="00907FCC">
      <w:pPr>
        <w:pStyle w:val="aa"/>
        <w:spacing w:line="228" w:lineRule="auto"/>
        <w:ind w:left="0" w:firstLine="284"/>
        <w:jc w:val="center"/>
        <w:rPr>
          <w:b/>
          <w:sz w:val="28"/>
          <w:szCs w:val="28"/>
        </w:rPr>
      </w:pPr>
      <w:r w:rsidRPr="00264C13">
        <w:rPr>
          <w:b/>
          <w:sz w:val="28"/>
          <w:szCs w:val="28"/>
        </w:rPr>
        <w:lastRenderedPageBreak/>
        <w:t xml:space="preserve">Перечень вопросов, выносимых на зачет по дисциплине </w:t>
      </w:r>
    </w:p>
    <w:p w:rsidR="00553046" w:rsidRPr="00264C13" w:rsidRDefault="00553046" w:rsidP="00907FCC">
      <w:pPr>
        <w:pStyle w:val="aa"/>
        <w:spacing w:line="228" w:lineRule="auto"/>
        <w:ind w:left="0" w:firstLine="284"/>
        <w:jc w:val="center"/>
        <w:rPr>
          <w:b/>
          <w:sz w:val="28"/>
          <w:szCs w:val="28"/>
        </w:rPr>
      </w:pPr>
    </w:p>
    <w:p w:rsidR="00553046" w:rsidRPr="00264C13" w:rsidRDefault="00553046" w:rsidP="00907FCC">
      <w:pPr>
        <w:spacing w:after="0" w:line="228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4C13">
        <w:rPr>
          <w:rFonts w:ascii="Times New Roman" w:hAnsi="Times New Roman" w:cs="Times New Roman"/>
          <w:sz w:val="28"/>
          <w:szCs w:val="28"/>
        </w:rPr>
        <w:t>1.</w:t>
      </w:r>
      <w:r w:rsidR="009B1D97">
        <w:rPr>
          <w:rFonts w:ascii="Times New Roman" w:hAnsi="Times New Roman" w:cs="Times New Roman"/>
          <w:sz w:val="28"/>
          <w:szCs w:val="28"/>
        </w:rPr>
        <w:t xml:space="preserve"> </w:t>
      </w:r>
      <w:r w:rsidRPr="00264C13">
        <w:rPr>
          <w:rFonts w:ascii="Times New Roman" w:hAnsi="Times New Roman" w:cs="Times New Roman"/>
          <w:sz w:val="28"/>
          <w:szCs w:val="28"/>
        </w:rPr>
        <w:t>Обслуживающие и перерабатывающие предприятия АПК, их виды, хара</w:t>
      </w:r>
      <w:r w:rsidRPr="00264C13">
        <w:rPr>
          <w:rFonts w:ascii="Times New Roman" w:hAnsi="Times New Roman" w:cs="Times New Roman"/>
          <w:sz w:val="28"/>
          <w:szCs w:val="28"/>
        </w:rPr>
        <w:t>к</w:t>
      </w:r>
      <w:r w:rsidRPr="00264C13">
        <w:rPr>
          <w:rFonts w:ascii="Times New Roman" w:hAnsi="Times New Roman" w:cs="Times New Roman"/>
          <w:sz w:val="28"/>
          <w:szCs w:val="28"/>
        </w:rPr>
        <w:t>тер деятельности.</w:t>
      </w:r>
    </w:p>
    <w:p w:rsidR="00553046" w:rsidRPr="00264C13" w:rsidRDefault="00553046" w:rsidP="00907FCC">
      <w:pPr>
        <w:spacing w:after="0" w:line="228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4C13">
        <w:rPr>
          <w:rFonts w:ascii="Times New Roman" w:hAnsi="Times New Roman" w:cs="Times New Roman"/>
          <w:sz w:val="28"/>
          <w:szCs w:val="28"/>
        </w:rPr>
        <w:t>2. Задачи бухгалтерского учета на предприятиях АПК, обслуживающих а</w:t>
      </w:r>
      <w:r w:rsidRPr="00264C13">
        <w:rPr>
          <w:rFonts w:ascii="Times New Roman" w:hAnsi="Times New Roman" w:cs="Times New Roman"/>
          <w:sz w:val="28"/>
          <w:szCs w:val="28"/>
        </w:rPr>
        <w:t>г</w:t>
      </w:r>
      <w:r w:rsidRPr="00264C13">
        <w:rPr>
          <w:rFonts w:ascii="Times New Roman" w:hAnsi="Times New Roman" w:cs="Times New Roman"/>
          <w:sz w:val="28"/>
          <w:szCs w:val="28"/>
        </w:rPr>
        <w:t>рарный сектор.</w:t>
      </w:r>
    </w:p>
    <w:p w:rsidR="00553046" w:rsidRPr="00264C13" w:rsidRDefault="00553046" w:rsidP="00907FCC">
      <w:pPr>
        <w:spacing w:after="0" w:line="228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4C13">
        <w:rPr>
          <w:rFonts w:ascii="Times New Roman" w:hAnsi="Times New Roman" w:cs="Times New Roman"/>
          <w:sz w:val="28"/>
          <w:szCs w:val="28"/>
        </w:rPr>
        <w:t>3.</w:t>
      </w:r>
      <w:r w:rsidR="009B1D97">
        <w:rPr>
          <w:rFonts w:ascii="Times New Roman" w:hAnsi="Times New Roman" w:cs="Times New Roman"/>
          <w:sz w:val="28"/>
          <w:szCs w:val="28"/>
        </w:rPr>
        <w:t xml:space="preserve"> </w:t>
      </w:r>
      <w:r w:rsidRPr="00264C13">
        <w:rPr>
          <w:rFonts w:ascii="Times New Roman" w:hAnsi="Times New Roman" w:cs="Times New Roman"/>
          <w:sz w:val="28"/>
          <w:szCs w:val="28"/>
        </w:rPr>
        <w:t>Особенности формирования учетной политики в агросервисных и перер</w:t>
      </w:r>
      <w:r w:rsidRPr="00264C13">
        <w:rPr>
          <w:rFonts w:ascii="Times New Roman" w:hAnsi="Times New Roman" w:cs="Times New Roman"/>
          <w:sz w:val="28"/>
          <w:szCs w:val="28"/>
        </w:rPr>
        <w:t>а</w:t>
      </w:r>
      <w:r w:rsidRPr="00264C13">
        <w:rPr>
          <w:rFonts w:ascii="Times New Roman" w:hAnsi="Times New Roman" w:cs="Times New Roman"/>
          <w:sz w:val="28"/>
          <w:szCs w:val="28"/>
        </w:rPr>
        <w:t>батывающих предприятиях АПК</w:t>
      </w:r>
      <w:proofErr w:type="gramStart"/>
      <w:r w:rsidRPr="00264C13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553046" w:rsidRPr="00264C13" w:rsidRDefault="00553046" w:rsidP="00907FCC">
      <w:pPr>
        <w:spacing w:after="0" w:line="228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4C13">
        <w:rPr>
          <w:rFonts w:ascii="Times New Roman" w:hAnsi="Times New Roman" w:cs="Times New Roman"/>
          <w:sz w:val="28"/>
          <w:szCs w:val="28"/>
        </w:rPr>
        <w:t>4.</w:t>
      </w:r>
      <w:r w:rsidR="009B1D97">
        <w:rPr>
          <w:rFonts w:ascii="Times New Roman" w:hAnsi="Times New Roman" w:cs="Times New Roman"/>
          <w:sz w:val="28"/>
          <w:szCs w:val="28"/>
        </w:rPr>
        <w:t xml:space="preserve"> </w:t>
      </w:r>
      <w:r w:rsidRPr="00264C13">
        <w:rPr>
          <w:rFonts w:ascii="Times New Roman" w:hAnsi="Times New Roman" w:cs="Times New Roman"/>
          <w:sz w:val="28"/>
          <w:szCs w:val="28"/>
        </w:rPr>
        <w:t>Особенности применения плана счетов в агросервисных и перерабат</w:t>
      </w:r>
      <w:r w:rsidRPr="00264C13">
        <w:rPr>
          <w:rFonts w:ascii="Times New Roman" w:hAnsi="Times New Roman" w:cs="Times New Roman"/>
          <w:sz w:val="28"/>
          <w:szCs w:val="28"/>
        </w:rPr>
        <w:t>ы</w:t>
      </w:r>
      <w:r w:rsidRPr="00264C13">
        <w:rPr>
          <w:rFonts w:ascii="Times New Roman" w:hAnsi="Times New Roman" w:cs="Times New Roman"/>
          <w:sz w:val="28"/>
          <w:szCs w:val="28"/>
        </w:rPr>
        <w:t>вающих предприятиях АПК.</w:t>
      </w:r>
    </w:p>
    <w:p w:rsidR="00553046" w:rsidRPr="00264C13" w:rsidRDefault="00553046" w:rsidP="00907FCC">
      <w:pPr>
        <w:spacing w:after="0" w:line="228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4C13">
        <w:rPr>
          <w:rFonts w:ascii="Times New Roman" w:hAnsi="Times New Roman" w:cs="Times New Roman"/>
          <w:sz w:val="28"/>
          <w:szCs w:val="28"/>
        </w:rPr>
        <w:t>5.</w:t>
      </w:r>
      <w:r w:rsidR="009B1D97">
        <w:rPr>
          <w:rFonts w:ascii="Times New Roman" w:hAnsi="Times New Roman" w:cs="Times New Roman"/>
          <w:sz w:val="28"/>
          <w:szCs w:val="28"/>
        </w:rPr>
        <w:t xml:space="preserve"> </w:t>
      </w:r>
      <w:r w:rsidRPr="00264C13">
        <w:rPr>
          <w:rFonts w:ascii="Times New Roman" w:hAnsi="Times New Roman" w:cs="Times New Roman"/>
          <w:sz w:val="28"/>
          <w:szCs w:val="28"/>
        </w:rPr>
        <w:t>Основные положения, задачи учета и методы оценки производственных запасов.</w:t>
      </w:r>
    </w:p>
    <w:p w:rsidR="00553046" w:rsidRPr="00264C13" w:rsidRDefault="00553046" w:rsidP="00907FCC">
      <w:pPr>
        <w:spacing w:after="0" w:line="228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4C13">
        <w:rPr>
          <w:rFonts w:ascii="Times New Roman" w:hAnsi="Times New Roman" w:cs="Times New Roman"/>
          <w:sz w:val="28"/>
          <w:szCs w:val="28"/>
        </w:rPr>
        <w:t>6.</w:t>
      </w:r>
      <w:r w:rsidR="009B1D97">
        <w:rPr>
          <w:rFonts w:ascii="Times New Roman" w:hAnsi="Times New Roman" w:cs="Times New Roman"/>
          <w:sz w:val="28"/>
          <w:szCs w:val="28"/>
        </w:rPr>
        <w:t xml:space="preserve"> </w:t>
      </w:r>
      <w:r w:rsidRPr="00264C13">
        <w:rPr>
          <w:rFonts w:ascii="Times New Roman" w:hAnsi="Times New Roman" w:cs="Times New Roman"/>
          <w:sz w:val="28"/>
          <w:szCs w:val="28"/>
        </w:rPr>
        <w:t>Особенности первичного и складского учета производственных запасов.</w:t>
      </w:r>
    </w:p>
    <w:p w:rsidR="00553046" w:rsidRPr="00264C13" w:rsidRDefault="00553046" w:rsidP="00907FCC">
      <w:pPr>
        <w:spacing w:after="0" w:line="228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4C13">
        <w:rPr>
          <w:rFonts w:ascii="Times New Roman" w:hAnsi="Times New Roman" w:cs="Times New Roman"/>
          <w:sz w:val="28"/>
          <w:szCs w:val="28"/>
        </w:rPr>
        <w:t>7.</w:t>
      </w:r>
      <w:r w:rsidR="009B1D97">
        <w:rPr>
          <w:rFonts w:ascii="Times New Roman" w:hAnsi="Times New Roman" w:cs="Times New Roman"/>
          <w:sz w:val="28"/>
          <w:szCs w:val="28"/>
        </w:rPr>
        <w:t xml:space="preserve"> </w:t>
      </w:r>
      <w:r w:rsidRPr="00264C13">
        <w:rPr>
          <w:rFonts w:ascii="Times New Roman" w:hAnsi="Times New Roman" w:cs="Times New Roman"/>
          <w:sz w:val="28"/>
          <w:szCs w:val="28"/>
        </w:rPr>
        <w:t>Особенности бухгалтерского учета производственных запасов.</w:t>
      </w:r>
    </w:p>
    <w:p w:rsidR="00553046" w:rsidRPr="00264C13" w:rsidRDefault="00553046" w:rsidP="00907FCC">
      <w:pPr>
        <w:spacing w:after="0" w:line="228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264C13">
        <w:rPr>
          <w:rFonts w:ascii="Times New Roman" w:hAnsi="Times New Roman" w:cs="Times New Roman"/>
          <w:sz w:val="28"/>
          <w:szCs w:val="28"/>
        </w:rPr>
        <w:t>8.</w:t>
      </w:r>
      <w:r w:rsidR="009B1D97">
        <w:rPr>
          <w:rFonts w:ascii="Times New Roman" w:hAnsi="Times New Roman" w:cs="Times New Roman"/>
          <w:sz w:val="28"/>
          <w:szCs w:val="28"/>
        </w:rPr>
        <w:t xml:space="preserve"> </w:t>
      </w:r>
      <w:r w:rsidRPr="00264C13">
        <w:rPr>
          <w:rFonts w:ascii="Times New Roman" w:hAnsi="Times New Roman" w:cs="Times New Roman"/>
          <w:sz w:val="28"/>
          <w:szCs w:val="28"/>
        </w:rPr>
        <w:t>Особенности учета средств технического обменного фонда.</w:t>
      </w:r>
    </w:p>
    <w:p w:rsidR="00553046" w:rsidRPr="00264C13" w:rsidRDefault="00553046" w:rsidP="00907FCC">
      <w:pPr>
        <w:spacing w:after="0" w:line="228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4C13">
        <w:rPr>
          <w:rFonts w:ascii="Times New Roman" w:hAnsi="Times New Roman" w:cs="Times New Roman"/>
          <w:sz w:val="28"/>
          <w:szCs w:val="28"/>
        </w:rPr>
        <w:t>9.</w:t>
      </w:r>
      <w:r w:rsidR="009B1D97">
        <w:rPr>
          <w:rFonts w:ascii="Times New Roman" w:hAnsi="Times New Roman" w:cs="Times New Roman"/>
          <w:sz w:val="28"/>
          <w:szCs w:val="28"/>
        </w:rPr>
        <w:t xml:space="preserve"> </w:t>
      </w:r>
      <w:r w:rsidRPr="00264C13">
        <w:rPr>
          <w:rFonts w:ascii="Times New Roman" w:hAnsi="Times New Roman" w:cs="Times New Roman"/>
          <w:sz w:val="28"/>
          <w:szCs w:val="28"/>
        </w:rPr>
        <w:t>Классификация и характеристика производств в агросервисных предпр</w:t>
      </w:r>
      <w:r w:rsidRPr="00264C13">
        <w:rPr>
          <w:rFonts w:ascii="Times New Roman" w:hAnsi="Times New Roman" w:cs="Times New Roman"/>
          <w:sz w:val="28"/>
          <w:szCs w:val="28"/>
        </w:rPr>
        <w:t>и</w:t>
      </w:r>
      <w:r w:rsidRPr="00264C13">
        <w:rPr>
          <w:rFonts w:ascii="Times New Roman" w:hAnsi="Times New Roman" w:cs="Times New Roman"/>
          <w:sz w:val="28"/>
          <w:szCs w:val="28"/>
        </w:rPr>
        <w:t>ятиях АПК.</w:t>
      </w:r>
    </w:p>
    <w:p w:rsidR="00553046" w:rsidRPr="00264C13" w:rsidRDefault="00553046" w:rsidP="00907FCC">
      <w:pPr>
        <w:spacing w:after="0" w:line="228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4C13">
        <w:rPr>
          <w:rFonts w:ascii="Times New Roman" w:hAnsi="Times New Roman" w:cs="Times New Roman"/>
          <w:sz w:val="28"/>
          <w:szCs w:val="28"/>
        </w:rPr>
        <w:t>10.</w:t>
      </w:r>
      <w:r w:rsidR="009B1D97">
        <w:rPr>
          <w:rFonts w:ascii="Times New Roman" w:hAnsi="Times New Roman" w:cs="Times New Roman"/>
          <w:sz w:val="28"/>
          <w:szCs w:val="28"/>
        </w:rPr>
        <w:t xml:space="preserve"> </w:t>
      </w:r>
      <w:r w:rsidRPr="00264C13">
        <w:rPr>
          <w:rFonts w:ascii="Times New Roman" w:hAnsi="Times New Roman" w:cs="Times New Roman"/>
          <w:sz w:val="28"/>
          <w:szCs w:val="28"/>
        </w:rPr>
        <w:t>Документальное оформление приемки в ремонт и выдачи из ремонта сельскохозяйственной техники в агросервисных предприятиях АПК.</w:t>
      </w:r>
    </w:p>
    <w:p w:rsidR="00553046" w:rsidRPr="00264C13" w:rsidRDefault="00553046" w:rsidP="00907FCC">
      <w:pPr>
        <w:spacing w:after="0" w:line="228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4C13">
        <w:rPr>
          <w:rFonts w:ascii="Times New Roman" w:hAnsi="Times New Roman" w:cs="Times New Roman"/>
          <w:sz w:val="28"/>
          <w:szCs w:val="28"/>
        </w:rPr>
        <w:t>11.</w:t>
      </w:r>
      <w:r w:rsidR="009B1D97">
        <w:rPr>
          <w:rFonts w:ascii="Times New Roman" w:hAnsi="Times New Roman" w:cs="Times New Roman"/>
          <w:sz w:val="28"/>
          <w:szCs w:val="28"/>
        </w:rPr>
        <w:t xml:space="preserve"> </w:t>
      </w:r>
      <w:r w:rsidRPr="00264C13">
        <w:rPr>
          <w:rFonts w:ascii="Times New Roman" w:hAnsi="Times New Roman" w:cs="Times New Roman"/>
          <w:sz w:val="28"/>
          <w:szCs w:val="28"/>
        </w:rPr>
        <w:t>Учет затрат на производство ремонтных работ в агросервисных предпр</w:t>
      </w:r>
      <w:r w:rsidRPr="00264C13">
        <w:rPr>
          <w:rFonts w:ascii="Times New Roman" w:hAnsi="Times New Roman" w:cs="Times New Roman"/>
          <w:sz w:val="28"/>
          <w:szCs w:val="28"/>
        </w:rPr>
        <w:t>и</w:t>
      </w:r>
      <w:r w:rsidRPr="00264C13">
        <w:rPr>
          <w:rFonts w:ascii="Times New Roman" w:hAnsi="Times New Roman" w:cs="Times New Roman"/>
          <w:sz w:val="28"/>
          <w:szCs w:val="28"/>
        </w:rPr>
        <w:t>ятиях АПК.</w:t>
      </w:r>
    </w:p>
    <w:p w:rsidR="00553046" w:rsidRPr="00264C13" w:rsidRDefault="00553046" w:rsidP="00907FCC">
      <w:pPr>
        <w:spacing w:after="0" w:line="228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4C13">
        <w:rPr>
          <w:rFonts w:ascii="Times New Roman" w:hAnsi="Times New Roman" w:cs="Times New Roman"/>
          <w:sz w:val="28"/>
          <w:szCs w:val="28"/>
        </w:rPr>
        <w:t>12.</w:t>
      </w:r>
      <w:r w:rsidR="009B1D97">
        <w:rPr>
          <w:rFonts w:ascii="Times New Roman" w:hAnsi="Times New Roman" w:cs="Times New Roman"/>
          <w:sz w:val="28"/>
          <w:szCs w:val="28"/>
        </w:rPr>
        <w:t xml:space="preserve"> </w:t>
      </w:r>
      <w:r w:rsidRPr="00264C13">
        <w:rPr>
          <w:rFonts w:ascii="Times New Roman" w:hAnsi="Times New Roman" w:cs="Times New Roman"/>
          <w:sz w:val="28"/>
          <w:szCs w:val="28"/>
        </w:rPr>
        <w:t>Порядок списания затрат на производство ремонтных работ и расчетов с заказчиками в агросервисных предприятиях АПК.</w:t>
      </w:r>
    </w:p>
    <w:p w:rsidR="00553046" w:rsidRPr="00264C13" w:rsidRDefault="00553046" w:rsidP="00907FCC">
      <w:pPr>
        <w:spacing w:after="0" w:line="228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4C13">
        <w:rPr>
          <w:rFonts w:ascii="Times New Roman" w:hAnsi="Times New Roman" w:cs="Times New Roman"/>
          <w:sz w:val="28"/>
          <w:szCs w:val="28"/>
        </w:rPr>
        <w:t>13.</w:t>
      </w:r>
      <w:r w:rsidR="009B1D97">
        <w:rPr>
          <w:rFonts w:ascii="Times New Roman" w:hAnsi="Times New Roman" w:cs="Times New Roman"/>
          <w:sz w:val="28"/>
          <w:szCs w:val="28"/>
        </w:rPr>
        <w:t xml:space="preserve"> </w:t>
      </w:r>
      <w:r w:rsidRPr="00264C13">
        <w:rPr>
          <w:rFonts w:ascii="Times New Roman" w:hAnsi="Times New Roman" w:cs="Times New Roman"/>
          <w:sz w:val="28"/>
          <w:szCs w:val="28"/>
        </w:rPr>
        <w:t>Учет затрат на содержание и эксплуатацию автотранспорта в агросерви</w:t>
      </w:r>
      <w:r w:rsidRPr="00264C13">
        <w:rPr>
          <w:rFonts w:ascii="Times New Roman" w:hAnsi="Times New Roman" w:cs="Times New Roman"/>
          <w:sz w:val="28"/>
          <w:szCs w:val="28"/>
        </w:rPr>
        <w:t>с</w:t>
      </w:r>
      <w:r w:rsidRPr="00264C13">
        <w:rPr>
          <w:rFonts w:ascii="Times New Roman" w:hAnsi="Times New Roman" w:cs="Times New Roman"/>
          <w:sz w:val="28"/>
          <w:szCs w:val="28"/>
        </w:rPr>
        <w:t>ных предприятиях АПК.</w:t>
      </w:r>
    </w:p>
    <w:p w:rsidR="00553046" w:rsidRPr="00264C13" w:rsidRDefault="00553046" w:rsidP="00907FCC">
      <w:pPr>
        <w:tabs>
          <w:tab w:val="left" w:pos="418"/>
        </w:tabs>
        <w:autoSpaceDE w:val="0"/>
        <w:autoSpaceDN w:val="0"/>
        <w:adjustRightInd w:val="0"/>
        <w:spacing w:after="0" w:line="228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4C13">
        <w:rPr>
          <w:rFonts w:ascii="Times New Roman" w:hAnsi="Times New Roman" w:cs="Times New Roman"/>
          <w:sz w:val="28"/>
          <w:szCs w:val="28"/>
        </w:rPr>
        <w:t>14.</w:t>
      </w:r>
      <w:r w:rsidR="009B1D97">
        <w:rPr>
          <w:rFonts w:ascii="Times New Roman" w:hAnsi="Times New Roman" w:cs="Times New Roman"/>
          <w:sz w:val="28"/>
          <w:szCs w:val="28"/>
        </w:rPr>
        <w:t xml:space="preserve"> </w:t>
      </w:r>
      <w:r w:rsidRPr="00264C13">
        <w:rPr>
          <w:rFonts w:ascii="Times New Roman" w:hAnsi="Times New Roman" w:cs="Times New Roman"/>
          <w:sz w:val="28"/>
          <w:szCs w:val="28"/>
        </w:rPr>
        <w:t>Учет затрат на производство механизированных работ в агросервисных предприятиях АПК.</w:t>
      </w:r>
    </w:p>
    <w:p w:rsidR="00553046" w:rsidRPr="00264C13" w:rsidRDefault="00553046" w:rsidP="00907FCC">
      <w:pPr>
        <w:spacing w:after="0" w:line="228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4C13">
        <w:rPr>
          <w:rFonts w:ascii="Times New Roman" w:hAnsi="Times New Roman" w:cs="Times New Roman"/>
          <w:sz w:val="28"/>
          <w:szCs w:val="28"/>
        </w:rPr>
        <w:t>15.</w:t>
      </w:r>
      <w:r w:rsidR="009B1D97">
        <w:rPr>
          <w:rFonts w:ascii="Times New Roman" w:hAnsi="Times New Roman" w:cs="Times New Roman"/>
          <w:sz w:val="28"/>
          <w:szCs w:val="28"/>
        </w:rPr>
        <w:t xml:space="preserve"> </w:t>
      </w:r>
      <w:r w:rsidRPr="00264C13">
        <w:rPr>
          <w:rFonts w:ascii="Times New Roman" w:hAnsi="Times New Roman" w:cs="Times New Roman"/>
          <w:sz w:val="28"/>
          <w:szCs w:val="28"/>
        </w:rPr>
        <w:t>Учет затрат на производство работ по механизации трудоемких процессов в растениеводстве и животноводстве сельскохозяйственных организаций в а</w:t>
      </w:r>
      <w:r w:rsidRPr="00264C13">
        <w:rPr>
          <w:rFonts w:ascii="Times New Roman" w:hAnsi="Times New Roman" w:cs="Times New Roman"/>
          <w:sz w:val="28"/>
          <w:szCs w:val="28"/>
        </w:rPr>
        <w:t>г</w:t>
      </w:r>
      <w:r w:rsidRPr="00264C13">
        <w:rPr>
          <w:rFonts w:ascii="Times New Roman" w:hAnsi="Times New Roman" w:cs="Times New Roman"/>
          <w:sz w:val="28"/>
          <w:szCs w:val="28"/>
        </w:rPr>
        <w:t>росервисных предприятиях АПК</w:t>
      </w:r>
    </w:p>
    <w:p w:rsidR="00553046" w:rsidRPr="00264C13" w:rsidRDefault="00553046" w:rsidP="00907FCC">
      <w:pPr>
        <w:tabs>
          <w:tab w:val="left" w:pos="418"/>
        </w:tabs>
        <w:autoSpaceDE w:val="0"/>
        <w:autoSpaceDN w:val="0"/>
        <w:adjustRightInd w:val="0"/>
        <w:spacing w:after="0" w:line="228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4C13">
        <w:rPr>
          <w:rFonts w:ascii="Times New Roman" w:hAnsi="Times New Roman" w:cs="Times New Roman"/>
          <w:sz w:val="28"/>
          <w:szCs w:val="28"/>
        </w:rPr>
        <w:t>16.</w:t>
      </w:r>
      <w:r w:rsidR="009B1D97">
        <w:rPr>
          <w:rFonts w:ascii="Times New Roman" w:hAnsi="Times New Roman" w:cs="Times New Roman"/>
          <w:sz w:val="28"/>
          <w:szCs w:val="28"/>
        </w:rPr>
        <w:t xml:space="preserve"> </w:t>
      </w:r>
      <w:r w:rsidRPr="00264C13">
        <w:rPr>
          <w:rFonts w:ascii="Times New Roman" w:hAnsi="Times New Roman" w:cs="Times New Roman"/>
          <w:sz w:val="28"/>
          <w:szCs w:val="28"/>
        </w:rPr>
        <w:t>Учет работы станций технического обслуживания тракторов, автомоб</w:t>
      </w:r>
      <w:r w:rsidRPr="00264C13">
        <w:rPr>
          <w:rFonts w:ascii="Times New Roman" w:hAnsi="Times New Roman" w:cs="Times New Roman"/>
          <w:sz w:val="28"/>
          <w:szCs w:val="28"/>
        </w:rPr>
        <w:t>и</w:t>
      </w:r>
      <w:r w:rsidRPr="00264C13">
        <w:rPr>
          <w:rFonts w:ascii="Times New Roman" w:hAnsi="Times New Roman" w:cs="Times New Roman"/>
          <w:sz w:val="28"/>
          <w:szCs w:val="28"/>
        </w:rPr>
        <w:t>лей, оборудования животноводческих ферм в агросервисных предприятия</w:t>
      </w:r>
      <w:r w:rsidR="006E09B2">
        <w:rPr>
          <w:rFonts w:ascii="Times New Roman" w:hAnsi="Times New Roman" w:cs="Times New Roman"/>
          <w:sz w:val="28"/>
          <w:szCs w:val="28"/>
        </w:rPr>
        <w:t>х АПК</w:t>
      </w:r>
      <w:r w:rsidRPr="00264C13">
        <w:rPr>
          <w:rFonts w:ascii="Times New Roman" w:hAnsi="Times New Roman" w:cs="Times New Roman"/>
          <w:sz w:val="28"/>
          <w:szCs w:val="28"/>
        </w:rPr>
        <w:t>.</w:t>
      </w:r>
    </w:p>
    <w:p w:rsidR="00553046" w:rsidRPr="00264C13" w:rsidRDefault="00553046" w:rsidP="00907FCC">
      <w:pPr>
        <w:tabs>
          <w:tab w:val="left" w:pos="418"/>
        </w:tabs>
        <w:autoSpaceDE w:val="0"/>
        <w:autoSpaceDN w:val="0"/>
        <w:adjustRightInd w:val="0"/>
        <w:spacing w:after="0" w:line="228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4C13">
        <w:rPr>
          <w:rFonts w:ascii="Times New Roman" w:hAnsi="Times New Roman" w:cs="Times New Roman"/>
          <w:sz w:val="28"/>
          <w:szCs w:val="28"/>
        </w:rPr>
        <w:t>17.</w:t>
      </w:r>
      <w:r w:rsidR="009B1D97">
        <w:rPr>
          <w:rFonts w:ascii="Times New Roman" w:hAnsi="Times New Roman" w:cs="Times New Roman"/>
          <w:sz w:val="28"/>
          <w:szCs w:val="28"/>
        </w:rPr>
        <w:t xml:space="preserve"> </w:t>
      </w:r>
      <w:r w:rsidRPr="00264C13">
        <w:rPr>
          <w:rFonts w:ascii="Times New Roman" w:hAnsi="Times New Roman" w:cs="Times New Roman"/>
          <w:sz w:val="28"/>
          <w:szCs w:val="28"/>
        </w:rPr>
        <w:t>Учет затрат на работу промышленных производств и промыслов в агр</w:t>
      </w:r>
      <w:r w:rsidRPr="00264C13">
        <w:rPr>
          <w:rFonts w:ascii="Times New Roman" w:hAnsi="Times New Roman" w:cs="Times New Roman"/>
          <w:sz w:val="28"/>
          <w:szCs w:val="28"/>
        </w:rPr>
        <w:t>о</w:t>
      </w:r>
      <w:r w:rsidRPr="00264C13">
        <w:rPr>
          <w:rFonts w:ascii="Times New Roman" w:hAnsi="Times New Roman" w:cs="Times New Roman"/>
          <w:sz w:val="28"/>
          <w:szCs w:val="28"/>
        </w:rPr>
        <w:t>сервисных предприятиях АПК.</w:t>
      </w:r>
    </w:p>
    <w:p w:rsidR="00553046" w:rsidRPr="00264C13" w:rsidRDefault="00553046" w:rsidP="00907FCC">
      <w:pPr>
        <w:tabs>
          <w:tab w:val="left" w:pos="638"/>
        </w:tabs>
        <w:autoSpaceDE w:val="0"/>
        <w:autoSpaceDN w:val="0"/>
        <w:adjustRightInd w:val="0"/>
        <w:spacing w:after="0" w:line="228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4C13">
        <w:rPr>
          <w:rFonts w:ascii="Times New Roman" w:hAnsi="Times New Roman" w:cs="Times New Roman"/>
          <w:sz w:val="28"/>
          <w:szCs w:val="28"/>
        </w:rPr>
        <w:t>18.</w:t>
      </w:r>
      <w:r w:rsidR="009B1D97">
        <w:rPr>
          <w:rFonts w:ascii="Times New Roman" w:hAnsi="Times New Roman" w:cs="Times New Roman"/>
          <w:sz w:val="28"/>
          <w:szCs w:val="28"/>
        </w:rPr>
        <w:t xml:space="preserve"> </w:t>
      </w:r>
      <w:r w:rsidRPr="00264C13">
        <w:rPr>
          <w:rFonts w:ascii="Times New Roman" w:hAnsi="Times New Roman" w:cs="Times New Roman"/>
          <w:sz w:val="28"/>
          <w:szCs w:val="28"/>
        </w:rPr>
        <w:t>Учет затрат на работу вспомогательных производств в агросервисных предприятиях АПК.</w:t>
      </w:r>
    </w:p>
    <w:p w:rsidR="00553046" w:rsidRPr="00264C13" w:rsidRDefault="00553046" w:rsidP="00907FCC">
      <w:pPr>
        <w:tabs>
          <w:tab w:val="left" w:pos="638"/>
        </w:tabs>
        <w:autoSpaceDE w:val="0"/>
        <w:autoSpaceDN w:val="0"/>
        <w:adjustRightInd w:val="0"/>
        <w:spacing w:after="0" w:line="228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4C13">
        <w:rPr>
          <w:rFonts w:ascii="Times New Roman" w:hAnsi="Times New Roman" w:cs="Times New Roman"/>
          <w:sz w:val="28"/>
          <w:szCs w:val="28"/>
        </w:rPr>
        <w:t>19.</w:t>
      </w:r>
      <w:r w:rsidR="009B1D97">
        <w:rPr>
          <w:rFonts w:ascii="Times New Roman" w:hAnsi="Times New Roman" w:cs="Times New Roman"/>
          <w:sz w:val="28"/>
          <w:szCs w:val="28"/>
        </w:rPr>
        <w:t xml:space="preserve"> </w:t>
      </w:r>
      <w:r w:rsidRPr="00264C13">
        <w:rPr>
          <w:rFonts w:ascii="Times New Roman" w:hAnsi="Times New Roman" w:cs="Times New Roman"/>
          <w:sz w:val="28"/>
          <w:szCs w:val="28"/>
        </w:rPr>
        <w:t>Учет общепроизводственных и общехозяйственных расходов в агросе</w:t>
      </w:r>
      <w:r w:rsidRPr="00264C13">
        <w:rPr>
          <w:rFonts w:ascii="Times New Roman" w:hAnsi="Times New Roman" w:cs="Times New Roman"/>
          <w:sz w:val="28"/>
          <w:szCs w:val="28"/>
        </w:rPr>
        <w:t>р</w:t>
      </w:r>
      <w:r w:rsidRPr="00264C13">
        <w:rPr>
          <w:rFonts w:ascii="Times New Roman" w:hAnsi="Times New Roman" w:cs="Times New Roman"/>
          <w:sz w:val="28"/>
          <w:szCs w:val="28"/>
        </w:rPr>
        <w:t>висных предприятиях АПК.</w:t>
      </w:r>
    </w:p>
    <w:p w:rsidR="00553046" w:rsidRPr="00264C13" w:rsidRDefault="00553046" w:rsidP="00907FCC">
      <w:pPr>
        <w:tabs>
          <w:tab w:val="left" w:pos="638"/>
        </w:tabs>
        <w:autoSpaceDE w:val="0"/>
        <w:autoSpaceDN w:val="0"/>
        <w:adjustRightInd w:val="0"/>
        <w:spacing w:after="0" w:line="228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4C13">
        <w:rPr>
          <w:rFonts w:ascii="Times New Roman" w:hAnsi="Times New Roman" w:cs="Times New Roman"/>
          <w:sz w:val="28"/>
          <w:szCs w:val="28"/>
        </w:rPr>
        <w:t>20.</w:t>
      </w:r>
      <w:r w:rsidR="009B1D97">
        <w:rPr>
          <w:rFonts w:ascii="Times New Roman" w:hAnsi="Times New Roman" w:cs="Times New Roman"/>
          <w:sz w:val="28"/>
          <w:szCs w:val="28"/>
        </w:rPr>
        <w:t xml:space="preserve"> </w:t>
      </w:r>
      <w:r w:rsidRPr="00264C13">
        <w:rPr>
          <w:rFonts w:ascii="Times New Roman" w:hAnsi="Times New Roman" w:cs="Times New Roman"/>
          <w:sz w:val="28"/>
          <w:szCs w:val="28"/>
        </w:rPr>
        <w:t>Учет расходов будущих периодов в агросервисных предприятиях АПК.</w:t>
      </w:r>
    </w:p>
    <w:p w:rsidR="00553046" w:rsidRPr="00264C13" w:rsidRDefault="00553046" w:rsidP="00907FCC">
      <w:pPr>
        <w:tabs>
          <w:tab w:val="left" w:pos="418"/>
        </w:tabs>
        <w:autoSpaceDE w:val="0"/>
        <w:autoSpaceDN w:val="0"/>
        <w:adjustRightInd w:val="0"/>
        <w:spacing w:after="0" w:line="228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4C13">
        <w:rPr>
          <w:rFonts w:ascii="Times New Roman" w:hAnsi="Times New Roman" w:cs="Times New Roman"/>
          <w:sz w:val="28"/>
          <w:szCs w:val="28"/>
        </w:rPr>
        <w:t>21.</w:t>
      </w:r>
      <w:r w:rsidR="009B1D97">
        <w:rPr>
          <w:rFonts w:ascii="Times New Roman" w:hAnsi="Times New Roman" w:cs="Times New Roman"/>
          <w:sz w:val="28"/>
          <w:szCs w:val="28"/>
        </w:rPr>
        <w:t xml:space="preserve"> </w:t>
      </w:r>
      <w:r w:rsidRPr="00264C13">
        <w:rPr>
          <w:rFonts w:ascii="Times New Roman" w:hAnsi="Times New Roman" w:cs="Times New Roman"/>
          <w:sz w:val="28"/>
          <w:szCs w:val="28"/>
        </w:rPr>
        <w:t>Особенности учета непромышленных производств и хозяйств (расходов на содержание технических обменных пунктов) в агросервисных предприятиях АПК.</w:t>
      </w:r>
    </w:p>
    <w:p w:rsidR="00553046" w:rsidRPr="00264C13" w:rsidRDefault="00553046" w:rsidP="00907FCC">
      <w:pPr>
        <w:tabs>
          <w:tab w:val="left" w:pos="418"/>
        </w:tabs>
        <w:autoSpaceDE w:val="0"/>
        <w:autoSpaceDN w:val="0"/>
        <w:adjustRightInd w:val="0"/>
        <w:spacing w:after="0" w:line="228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4C13">
        <w:rPr>
          <w:rFonts w:ascii="Times New Roman" w:hAnsi="Times New Roman" w:cs="Times New Roman"/>
          <w:sz w:val="28"/>
          <w:szCs w:val="28"/>
        </w:rPr>
        <w:t>22.</w:t>
      </w:r>
      <w:r w:rsidR="009B1D97">
        <w:rPr>
          <w:rFonts w:ascii="Times New Roman" w:hAnsi="Times New Roman" w:cs="Times New Roman"/>
          <w:sz w:val="28"/>
          <w:szCs w:val="28"/>
        </w:rPr>
        <w:t xml:space="preserve"> </w:t>
      </w:r>
      <w:r w:rsidRPr="00264C13">
        <w:rPr>
          <w:rFonts w:ascii="Times New Roman" w:hAnsi="Times New Roman" w:cs="Times New Roman"/>
          <w:sz w:val="28"/>
          <w:szCs w:val="28"/>
        </w:rPr>
        <w:t>Особенности строительного производства и их влияние на организацию бухгалтерского учета.</w:t>
      </w:r>
    </w:p>
    <w:p w:rsidR="00553046" w:rsidRPr="00264C13" w:rsidRDefault="00553046" w:rsidP="00907FCC">
      <w:pPr>
        <w:tabs>
          <w:tab w:val="left" w:pos="418"/>
        </w:tabs>
        <w:autoSpaceDE w:val="0"/>
        <w:autoSpaceDN w:val="0"/>
        <w:adjustRightInd w:val="0"/>
        <w:spacing w:after="0" w:line="228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4C13">
        <w:rPr>
          <w:rFonts w:ascii="Times New Roman" w:hAnsi="Times New Roman" w:cs="Times New Roman"/>
          <w:sz w:val="28"/>
          <w:szCs w:val="28"/>
        </w:rPr>
        <w:t>23. Документальное оформление операций по организации, проведению и сдаче строительно-монтажных работ.</w:t>
      </w:r>
    </w:p>
    <w:p w:rsidR="00553046" w:rsidRPr="00264C13" w:rsidRDefault="00553046" w:rsidP="00907FCC">
      <w:pPr>
        <w:spacing w:after="0" w:line="228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4C13">
        <w:rPr>
          <w:rFonts w:ascii="Times New Roman" w:hAnsi="Times New Roman" w:cs="Times New Roman"/>
          <w:bCs/>
          <w:sz w:val="28"/>
          <w:szCs w:val="28"/>
        </w:rPr>
        <w:lastRenderedPageBreak/>
        <w:t>24.</w:t>
      </w:r>
      <w:r w:rsidR="009B1D9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64C13">
        <w:rPr>
          <w:rFonts w:ascii="Times New Roman" w:hAnsi="Times New Roman" w:cs="Times New Roman"/>
          <w:bCs/>
          <w:sz w:val="28"/>
          <w:szCs w:val="28"/>
        </w:rPr>
        <w:t>Синтетический и аналитический учет затрат основного производства в подрядных строительных организациях.</w:t>
      </w:r>
    </w:p>
    <w:p w:rsidR="00553046" w:rsidRPr="00264C13" w:rsidRDefault="00553046" w:rsidP="00907FCC">
      <w:pPr>
        <w:spacing w:after="0" w:line="228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4C13">
        <w:rPr>
          <w:rFonts w:ascii="Times New Roman" w:hAnsi="Times New Roman" w:cs="Times New Roman"/>
          <w:bCs/>
          <w:sz w:val="28"/>
          <w:szCs w:val="28"/>
        </w:rPr>
        <w:t>25.</w:t>
      </w:r>
      <w:r w:rsidR="009B1D9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64C13">
        <w:rPr>
          <w:rFonts w:ascii="Times New Roman" w:hAnsi="Times New Roman" w:cs="Times New Roman"/>
          <w:bCs/>
          <w:sz w:val="28"/>
          <w:szCs w:val="28"/>
        </w:rPr>
        <w:t>Учет и распределение расходов по эксплуатации строительных машин и механизмов.</w:t>
      </w:r>
    </w:p>
    <w:p w:rsidR="00553046" w:rsidRPr="00264C13" w:rsidRDefault="00553046" w:rsidP="00907FCC">
      <w:pPr>
        <w:spacing w:after="0" w:line="228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4C13">
        <w:rPr>
          <w:rFonts w:ascii="Times New Roman" w:hAnsi="Times New Roman" w:cs="Times New Roman"/>
          <w:bCs/>
          <w:sz w:val="28"/>
          <w:szCs w:val="28"/>
        </w:rPr>
        <w:t>26.</w:t>
      </w:r>
      <w:r w:rsidR="009B1D9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64C13">
        <w:rPr>
          <w:rFonts w:ascii="Times New Roman" w:hAnsi="Times New Roman" w:cs="Times New Roman"/>
          <w:bCs/>
          <w:sz w:val="28"/>
          <w:szCs w:val="28"/>
        </w:rPr>
        <w:t>Учет накладных расходов и порядок их распределения в подрядных строительных организациях.</w:t>
      </w:r>
    </w:p>
    <w:p w:rsidR="00553046" w:rsidRPr="00264C13" w:rsidRDefault="00553046" w:rsidP="00907FCC">
      <w:pPr>
        <w:spacing w:after="0" w:line="228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4C13">
        <w:rPr>
          <w:rFonts w:ascii="Times New Roman" w:hAnsi="Times New Roman" w:cs="Times New Roman"/>
          <w:bCs/>
          <w:sz w:val="28"/>
          <w:szCs w:val="28"/>
        </w:rPr>
        <w:t>27.</w:t>
      </w:r>
      <w:r w:rsidR="009B1D9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64C13">
        <w:rPr>
          <w:rFonts w:ascii="Times New Roman" w:hAnsi="Times New Roman" w:cs="Times New Roman"/>
          <w:bCs/>
          <w:sz w:val="28"/>
          <w:szCs w:val="28"/>
        </w:rPr>
        <w:t>Учет некапитальных работ в подрядных строительных организациях.</w:t>
      </w:r>
    </w:p>
    <w:p w:rsidR="00553046" w:rsidRPr="00264C13" w:rsidRDefault="00553046" w:rsidP="00907FCC">
      <w:pPr>
        <w:spacing w:after="0" w:line="228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4C13">
        <w:rPr>
          <w:rFonts w:ascii="Times New Roman" w:hAnsi="Times New Roman" w:cs="Times New Roman"/>
          <w:sz w:val="28"/>
          <w:szCs w:val="28"/>
        </w:rPr>
        <w:t>28.</w:t>
      </w:r>
      <w:r w:rsidR="009B1D97">
        <w:rPr>
          <w:rFonts w:ascii="Times New Roman" w:hAnsi="Times New Roman" w:cs="Times New Roman"/>
          <w:sz w:val="28"/>
          <w:szCs w:val="28"/>
        </w:rPr>
        <w:t xml:space="preserve"> </w:t>
      </w:r>
      <w:r w:rsidRPr="00264C13">
        <w:rPr>
          <w:rFonts w:ascii="Times New Roman" w:hAnsi="Times New Roman" w:cs="Times New Roman"/>
          <w:sz w:val="28"/>
          <w:szCs w:val="28"/>
        </w:rPr>
        <w:t>Учет затрат в подсобных и вспомогательных производствах</w:t>
      </w:r>
      <w:r w:rsidRPr="00264C13">
        <w:rPr>
          <w:rFonts w:ascii="Times New Roman" w:hAnsi="Times New Roman" w:cs="Times New Roman"/>
          <w:bCs/>
          <w:sz w:val="28"/>
          <w:szCs w:val="28"/>
        </w:rPr>
        <w:t xml:space="preserve">  подрядных строительных организаций.</w:t>
      </w:r>
    </w:p>
    <w:p w:rsidR="00553046" w:rsidRPr="00264C13" w:rsidRDefault="00553046" w:rsidP="00907FCC">
      <w:pPr>
        <w:spacing w:after="0" w:line="228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4C13">
        <w:rPr>
          <w:rFonts w:ascii="Times New Roman" w:hAnsi="Times New Roman" w:cs="Times New Roman"/>
          <w:sz w:val="28"/>
          <w:szCs w:val="28"/>
        </w:rPr>
        <w:t>29.</w:t>
      </w:r>
      <w:r w:rsidR="009B1D97">
        <w:rPr>
          <w:rFonts w:ascii="Times New Roman" w:hAnsi="Times New Roman" w:cs="Times New Roman"/>
          <w:sz w:val="28"/>
          <w:szCs w:val="28"/>
        </w:rPr>
        <w:t xml:space="preserve"> </w:t>
      </w:r>
      <w:r w:rsidRPr="00264C13">
        <w:rPr>
          <w:rFonts w:ascii="Times New Roman" w:hAnsi="Times New Roman" w:cs="Times New Roman"/>
          <w:sz w:val="28"/>
          <w:szCs w:val="28"/>
        </w:rPr>
        <w:t>Учет потерь от брака</w:t>
      </w:r>
      <w:r w:rsidRPr="00264C13">
        <w:rPr>
          <w:rFonts w:ascii="Times New Roman" w:hAnsi="Times New Roman" w:cs="Times New Roman"/>
          <w:bCs/>
          <w:sz w:val="28"/>
          <w:szCs w:val="28"/>
        </w:rPr>
        <w:t xml:space="preserve"> в подрядных строительных организациях.</w:t>
      </w:r>
    </w:p>
    <w:p w:rsidR="00553046" w:rsidRPr="00264C13" w:rsidRDefault="00553046" w:rsidP="00907FCC">
      <w:pPr>
        <w:tabs>
          <w:tab w:val="left" w:pos="499"/>
        </w:tabs>
        <w:autoSpaceDE w:val="0"/>
        <w:autoSpaceDN w:val="0"/>
        <w:adjustRightInd w:val="0"/>
        <w:spacing w:after="0" w:line="228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4C13">
        <w:rPr>
          <w:rFonts w:ascii="Times New Roman" w:hAnsi="Times New Roman" w:cs="Times New Roman"/>
          <w:sz w:val="28"/>
          <w:szCs w:val="28"/>
        </w:rPr>
        <w:t>30.</w:t>
      </w:r>
      <w:r w:rsidR="009B1D97">
        <w:rPr>
          <w:rFonts w:ascii="Times New Roman" w:hAnsi="Times New Roman" w:cs="Times New Roman"/>
          <w:sz w:val="28"/>
          <w:szCs w:val="28"/>
        </w:rPr>
        <w:t xml:space="preserve"> </w:t>
      </w:r>
      <w:r w:rsidRPr="00264C13">
        <w:rPr>
          <w:rFonts w:ascii="Times New Roman" w:hAnsi="Times New Roman" w:cs="Times New Roman"/>
          <w:sz w:val="28"/>
          <w:szCs w:val="28"/>
        </w:rPr>
        <w:t>Виды предприятий, перерабатывающих сельскохозяйственную проду</w:t>
      </w:r>
      <w:r w:rsidRPr="00264C13">
        <w:rPr>
          <w:rFonts w:ascii="Times New Roman" w:hAnsi="Times New Roman" w:cs="Times New Roman"/>
          <w:sz w:val="28"/>
          <w:szCs w:val="28"/>
        </w:rPr>
        <w:t>к</w:t>
      </w:r>
      <w:r w:rsidRPr="00264C13">
        <w:rPr>
          <w:rFonts w:ascii="Times New Roman" w:hAnsi="Times New Roman" w:cs="Times New Roman"/>
          <w:sz w:val="28"/>
          <w:szCs w:val="28"/>
        </w:rPr>
        <w:t>цию и их значение.</w:t>
      </w:r>
    </w:p>
    <w:p w:rsidR="00553046" w:rsidRPr="00264C13" w:rsidRDefault="00553046" w:rsidP="00907FCC">
      <w:pPr>
        <w:tabs>
          <w:tab w:val="left" w:pos="499"/>
        </w:tabs>
        <w:autoSpaceDE w:val="0"/>
        <w:autoSpaceDN w:val="0"/>
        <w:adjustRightInd w:val="0"/>
        <w:spacing w:after="0" w:line="228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4C13">
        <w:rPr>
          <w:rFonts w:ascii="Times New Roman" w:hAnsi="Times New Roman" w:cs="Times New Roman"/>
          <w:sz w:val="28"/>
          <w:szCs w:val="28"/>
        </w:rPr>
        <w:t>31.</w:t>
      </w:r>
      <w:r w:rsidR="009B1D97">
        <w:rPr>
          <w:rFonts w:ascii="Times New Roman" w:hAnsi="Times New Roman" w:cs="Times New Roman"/>
          <w:sz w:val="28"/>
          <w:szCs w:val="28"/>
        </w:rPr>
        <w:t xml:space="preserve"> </w:t>
      </w:r>
      <w:r w:rsidRPr="00264C13">
        <w:rPr>
          <w:rFonts w:ascii="Times New Roman" w:hAnsi="Times New Roman" w:cs="Times New Roman"/>
          <w:sz w:val="28"/>
          <w:szCs w:val="28"/>
        </w:rPr>
        <w:t>Объекты и методы учета затрат на производство и исчисления себесто</w:t>
      </w:r>
      <w:r w:rsidRPr="00264C13">
        <w:rPr>
          <w:rFonts w:ascii="Times New Roman" w:hAnsi="Times New Roman" w:cs="Times New Roman"/>
          <w:sz w:val="28"/>
          <w:szCs w:val="28"/>
        </w:rPr>
        <w:t>и</w:t>
      </w:r>
      <w:r w:rsidRPr="00264C13">
        <w:rPr>
          <w:rFonts w:ascii="Times New Roman" w:hAnsi="Times New Roman" w:cs="Times New Roman"/>
          <w:sz w:val="28"/>
          <w:szCs w:val="28"/>
        </w:rPr>
        <w:t>мости продукции на перерабатывающих предприятиях АПК.</w:t>
      </w:r>
    </w:p>
    <w:p w:rsidR="00553046" w:rsidRPr="00264C13" w:rsidRDefault="00553046" w:rsidP="00907FCC">
      <w:pPr>
        <w:tabs>
          <w:tab w:val="left" w:pos="499"/>
        </w:tabs>
        <w:autoSpaceDE w:val="0"/>
        <w:autoSpaceDN w:val="0"/>
        <w:adjustRightInd w:val="0"/>
        <w:spacing w:after="0" w:line="228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4C13">
        <w:rPr>
          <w:rFonts w:ascii="Times New Roman" w:hAnsi="Times New Roman" w:cs="Times New Roman"/>
          <w:sz w:val="28"/>
          <w:szCs w:val="28"/>
        </w:rPr>
        <w:t>32.</w:t>
      </w:r>
      <w:r w:rsidR="009B1D97">
        <w:rPr>
          <w:rFonts w:ascii="Times New Roman" w:hAnsi="Times New Roman" w:cs="Times New Roman"/>
          <w:sz w:val="28"/>
          <w:szCs w:val="28"/>
        </w:rPr>
        <w:t xml:space="preserve"> </w:t>
      </w:r>
      <w:r w:rsidRPr="00264C13">
        <w:rPr>
          <w:rFonts w:ascii="Times New Roman" w:hAnsi="Times New Roman" w:cs="Times New Roman"/>
          <w:sz w:val="28"/>
          <w:szCs w:val="28"/>
        </w:rPr>
        <w:t>Учет поступления и хранения сельскохозяйственного сырья на перераб</w:t>
      </w:r>
      <w:r w:rsidRPr="00264C13">
        <w:rPr>
          <w:rFonts w:ascii="Times New Roman" w:hAnsi="Times New Roman" w:cs="Times New Roman"/>
          <w:sz w:val="28"/>
          <w:szCs w:val="28"/>
        </w:rPr>
        <w:t>а</w:t>
      </w:r>
      <w:r w:rsidRPr="00264C13">
        <w:rPr>
          <w:rFonts w:ascii="Times New Roman" w:hAnsi="Times New Roman" w:cs="Times New Roman"/>
          <w:sz w:val="28"/>
          <w:szCs w:val="28"/>
        </w:rPr>
        <w:t>тывающих предприятиях АПК.</w:t>
      </w:r>
    </w:p>
    <w:p w:rsidR="00553046" w:rsidRPr="00264C13" w:rsidRDefault="00553046" w:rsidP="00907FCC">
      <w:pPr>
        <w:tabs>
          <w:tab w:val="left" w:pos="499"/>
        </w:tabs>
        <w:autoSpaceDE w:val="0"/>
        <w:autoSpaceDN w:val="0"/>
        <w:adjustRightInd w:val="0"/>
        <w:spacing w:after="0" w:line="228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4C13">
        <w:rPr>
          <w:rFonts w:ascii="Times New Roman" w:hAnsi="Times New Roman" w:cs="Times New Roman"/>
          <w:sz w:val="28"/>
          <w:szCs w:val="28"/>
        </w:rPr>
        <w:t>33.</w:t>
      </w:r>
      <w:r w:rsidR="009B1D97">
        <w:rPr>
          <w:rFonts w:ascii="Times New Roman" w:hAnsi="Times New Roman" w:cs="Times New Roman"/>
          <w:sz w:val="28"/>
          <w:szCs w:val="28"/>
        </w:rPr>
        <w:t xml:space="preserve"> </w:t>
      </w:r>
      <w:r w:rsidRPr="00264C13">
        <w:rPr>
          <w:rFonts w:ascii="Times New Roman" w:hAnsi="Times New Roman" w:cs="Times New Roman"/>
          <w:sz w:val="28"/>
          <w:szCs w:val="28"/>
        </w:rPr>
        <w:t>Учет затрат на основное производство и калькуляция себестоимости пр</w:t>
      </w:r>
      <w:r w:rsidRPr="00264C13">
        <w:rPr>
          <w:rFonts w:ascii="Times New Roman" w:hAnsi="Times New Roman" w:cs="Times New Roman"/>
          <w:sz w:val="28"/>
          <w:szCs w:val="28"/>
        </w:rPr>
        <w:t>о</w:t>
      </w:r>
      <w:r w:rsidRPr="00264C13">
        <w:rPr>
          <w:rFonts w:ascii="Times New Roman" w:hAnsi="Times New Roman" w:cs="Times New Roman"/>
          <w:sz w:val="28"/>
          <w:szCs w:val="28"/>
        </w:rPr>
        <w:t xml:space="preserve">дукции на </w:t>
      </w:r>
      <w:proofErr w:type="spellStart"/>
      <w:r w:rsidRPr="00264C13">
        <w:rPr>
          <w:rFonts w:ascii="Times New Roman" w:hAnsi="Times New Roman" w:cs="Times New Roman"/>
          <w:sz w:val="28"/>
          <w:szCs w:val="28"/>
        </w:rPr>
        <w:t>плодоовощеперерабатывающих</w:t>
      </w:r>
      <w:proofErr w:type="spellEnd"/>
      <w:r w:rsidRPr="00264C13">
        <w:rPr>
          <w:rFonts w:ascii="Times New Roman" w:hAnsi="Times New Roman" w:cs="Times New Roman"/>
          <w:sz w:val="28"/>
          <w:szCs w:val="28"/>
        </w:rPr>
        <w:t xml:space="preserve"> предприятиях.</w:t>
      </w:r>
    </w:p>
    <w:p w:rsidR="00553046" w:rsidRPr="00264C13" w:rsidRDefault="00553046" w:rsidP="00907FCC">
      <w:pPr>
        <w:spacing w:after="0" w:line="228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4C13">
        <w:rPr>
          <w:rFonts w:ascii="Times New Roman" w:hAnsi="Times New Roman" w:cs="Times New Roman"/>
          <w:sz w:val="28"/>
          <w:szCs w:val="28"/>
        </w:rPr>
        <w:t>34.</w:t>
      </w:r>
      <w:r w:rsidR="009B1D97">
        <w:rPr>
          <w:rFonts w:ascii="Times New Roman" w:hAnsi="Times New Roman" w:cs="Times New Roman"/>
          <w:sz w:val="28"/>
          <w:szCs w:val="28"/>
        </w:rPr>
        <w:t xml:space="preserve"> </w:t>
      </w:r>
      <w:r w:rsidRPr="00264C13">
        <w:rPr>
          <w:rFonts w:ascii="Times New Roman" w:hAnsi="Times New Roman" w:cs="Times New Roman"/>
          <w:sz w:val="28"/>
          <w:szCs w:val="28"/>
        </w:rPr>
        <w:t>Учет затрат на основное производство и калькуляция себестоимости пр</w:t>
      </w:r>
      <w:r w:rsidRPr="00264C13">
        <w:rPr>
          <w:rFonts w:ascii="Times New Roman" w:hAnsi="Times New Roman" w:cs="Times New Roman"/>
          <w:sz w:val="28"/>
          <w:szCs w:val="28"/>
        </w:rPr>
        <w:t>о</w:t>
      </w:r>
      <w:r w:rsidRPr="00264C13">
        <w:rPr>
          <w:rFonts w:ascii="Times New Roman" w:hAnsi="Times New Roman" w:cs="Times New Roman"/>
          <w:sz w:val="28"/>
          <w:szCs w:val="28"/>
        </w:rPr>
        <w:t>дукции на льнозаводах.</w:t>
      </w:r>
    </w:p>
    <w:p w:rsidR="00553046" w:rsidRPr="00264C13" w:rsidRDefault="00553046" w:rsidP="00907FCC">
      <w:pPr>
        <w:spacing w:after="0" w:line="228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4C13">
        <w:rPr>
          <w:rFonts w:ascii="Times New Roman" w:hAnsi="Times New Roman" w:cs="Times New Roman"/>
          <w:sz w:val="28"/>
          <w:szCs w:val="28"/>
        </w:rPr>
        <w:t>35.</w:t>
      </w:r>
      <w:r w:rsidR="009B1D97">
        <w:rPr>
          <w:rFonts w:ascii="Times New Roman" w:hAnsi="Times New Roman" w:cs="Times New Roman"/>
          <w:sz w:val="28"/>
          <w:szCs w:val="28"/>
        </w:rPr>
        <w:t xml:space="preserve"> </w:t>
      </w:r>
      <w:r w:rsidRPr="00264C13">
        <w:rPr>
          <w:rFonts w:ascii="Times New Roman" w:hAnsi="Times New Roman" w:cs="Times New Roman"/>
          <w:sz w:val="28"/>
          <w:szCs w:val="28"/>
        </w:rPr>
        <w:t>Учет затрат на основное производство и калькуляция себестоимости пр</w:t>
      </w:r>
      <w:r w:rsidRPr="00264C13">
        <w:rPr>
          <w:rFonts w:ascii="Times New Roman" w:hAnsi="Times New Roman" w:cs="Times New Roman"/>
          <w:sz w:val="28"/>
          <w:szCs w:val="28"/>
        </w:rPr>
        <w:t>о</w:t>
      </w:r>
      <w:r w:rsidRPr="00264C13">
        <w:rPr>
          <w:rFonts w:ascii="Times New Roman" w:hAnsi="Times New Roman" w:cs="Times New Roman"/>
          <w:sz w:val="28"/>
          <w:szCs w:val="28"/>
        </w:rPr>
        <w:t>дукции организаций мукомольно-крупяной и комбикормовой промышленн</w:t>
      </w:r>
      <w:r w:rsidRPr="00264C13">
        <w:rPr>
          <w:rFonts w:ascii="Times New Roman" w:hAnsi="Times New Roman" w:cs="Times New Roman"/>
          <w:sz w:val="28"/>
          <w:szCs w:val="28"/>
        </w:rPr>
        <w:t>о</w:t>
      </w:r>
      <w:r w:rsidRPr="00264C13">
        <w:rPr>
          <w:rFonts w:ascii="Times New Roman" w:hAnsi="Times New Roman" w:cs="Times New Roman"/>
          <w:sz w:val="28"/>
          <w:szCs w:val="28"/>
        </w:rPr>
        <w:t>сти.</w:t>
      </w:r>
    </w:p>
    <w:p w:rsidR="00553046" w:rsidRPr="00264C13" w:rsidRDefault="00553046" w:rsidP="00907FCC">
      <w:pPr>
        <w:spacing w:after="0" w:line="228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4C13">
        <w:rPr>
          <w:rFonts w:ascii="Times New Roman" w:hAnsi="Times New Roman" w:cs="Times New Roman"/>
          <w:sz w:val="28"/>
          <w:szCs w:val="28"/>
        </w:rPr>
        <w:t>36. Синтетический и аналитический учет затрат на основное производство на молокозаводах.</w:t>
      </w:r>
    </w:p>
    <w:p w:rsidR="00553046" w:rsidRPr="00264C13" w:rsidRDefault="00553046" w:rsidP="00907FCC">
      <w:pPr>
        <w:spacing w:after="0" w:line="228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4C13">
        <w:rPr>
          <w:rFonts w:ascii="Times New Roman" w:hAnsi="Times New Roman" w:cs="Times New Roman"/>
          <w:sz w:val="28"/>
          <w:szCs w:val="28"/>
        </w:rPr>
        <w:t>37. Калькуляция себестоимости продукции молокоперерабатывающих зав</w:t>
      </w:r>
      <w:r w:rsidRPr="00264C13">
        <w:rPr>
          <w:rFonts w:ascii="Times New Roman" w:hAnsi="Times New Roman" w:cs="Times New Roman"/>
          <w:sz w:val="28"/>
          <w:szCs w:val="28"/>
        </w:rPr>
        <w:t>о</w:t>
      </w:r>
      <w:r w:rsidRPr="00264C13">
        <w:rPr>
          <w:rFonts w:ascii="Times New Roman" w:hAnsi="Times New Roman" w:cs="Times New Roman"/>
          <w:sz w:val="28"/>
          <w:szCs w:val="28"/>
        </w:rPr>
        <w:t>дов.</w:t>
      </w:r>
    </w:p>
    <w:p w:rsidR="00553046" w:rsidRPr="00264C13" w:rsidRDefault="00553046" w:rsidP="00907FCC">
      <w:pPr>
        <w:spacing w:after="0" w:line="228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4C13">
        <w:rPr>
          <w:rFonts w:ascii="Times New Roman" w:hAnsi="Times New Roman" w:cs="Times New Roman"/>
          <w:sz w:val="28"/>
          <w:szCs w:val="28"/>
        </w:rPr>
        <w:t>38. Калькуляция себестоимости продукции на городских молочных заводах.</w:t>
      </w:r>
    </w:p>
    <w:p w:rsidR="00553046" w:rsidRPr="00264C13" w:rsidRDefault="00553046" w:rsidP="00907FCC">
      <w:pPr>
        <w:spacing w:after="0" w:line="228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4C13">
        <w:rPr>
          <w:rFonts w:ascii="Times New Roman" w:hAnsi="Times New Roman" w:cs="Times New Roman"/>
          <w:sz w:val="28"/>
          <w:szCs w:val="28"/>
        </w:rPr>
        <w:t xml:space="preserve">39. Учет продукции и </w:t>
      </w:r>
      <w:proofErr w:type="spellStart"/>
      <w:r w:rsidRPr="00264C13">
        <w:rPr>
          <w:rFonts w:ascii="Times New Roman" w:hAnsi="Times New Roman" w:cs="Times New Roman"/>
          <w:sz w:val="28"/>
          <w:szCs w:val="28"/>
        </w:rPr>
        <w:t>калькулирование</w:t>
      </w:r>
      <w:proofErr w:type="spellEnd"/>
      <w:r w:rsidRPr="00264C13">
        <w:rPr>
          <w:rFonts w:ascii="Times New Roman" w:hAnsi="Times New Roman" w:cs="Times New Roman"/>
          <w:sz w:val="28"/>
          <w:szCs w:val="28"/>
        </w:rPr>
        <w:t xml:space="preserve"> ее себестоимости на молочно-консервных заводах.</w:t>
      </w:r>
    </w:p>
    <w:p w:rsidR="00553046" w:rsidRPr="00264C13" w:rsidRDefault="00553046" w:rsidP="00907FCC">
      <w:pPr>
        <w:spacing w:after="0" w:line="228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4C13">
        <w:rPr>
          <w:rFonts w:ascii="Times New Roman" w:hAnsi="Times New Roman" w:cs="Times New Roman"/>
          <w:sz w:val="28"/>
          <w:szCs w:val="28"/>
        </w:rPr>
        <w:t xml:space="preserve">40. </w:t>
      </w:r>
      <w:proofErr w:type="spellStart"/>
      <w:r w:rsidRPr="00264C13">
        <w:rPr>
          <w:rFonts w:ascii="Times New Roman" w:hAnsi="Times New Roman" w:cs="Times New Roman"/>
          <w:sz w:val="28"/>
          <w:szCs w:val="28"/>
        </w:rPr>
        <w:t>Калькулирование</w:t>
      </w:r>
      <w:proofErr w:type="spellEnd"/>
      <w:r w:rsidRPr="00264C13">
        <w:rPr>
          <w:rFonts w:ascii="Times New Roman" w:hAnsi="Times New Roman" w:cs="Times New Roman"/>
          <w:sz w:val="28"/>
          <w:szCs w:val="28"/>
        </w:rPr>
        <w:t xml:space="preserve"> себестоимости производства сыров.</w:t>
      </w:r>
    </w:p>
    <w:p w:rsidR="00553046" w:rsidRPr="00264C13" w:rsidRDefault="00553046" w:rsidP="00907FCC">
      <w:pPr>
        <w:spacing w:after="0" w:line="228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4C13">
        <w:rPr>
          <w:rFonts w:ascii="Times New Roman" w:hAnsi="Times New Roman" w:cs="Times New Roman"/>
          <w:sz w:val="28"/>
          <w:szCs w:val="28"/>
        </w:rPr>
        <w:t xml:space="preserve">41. </w:t>
      </w:r>
      <w:proofErr w:type="spellStart"/>
      <w:r w:rsidRPr="00264C13">
        <w:rPr>
          <w:rFonts w:ascii="Times New Roman" w:hAnsi="Times New Roman" w:cs="Times New Roman"/>
          <w:sz w:val="28"/>
          <w:szCs w:val="28"/>
        </w:rPr>
        <w:t>Калькулирование</w:t>
      </w:r>
      <w:proofErr w:type="spellEnd"/>
      <w:r w:rsidRPr="00264C13">
        <w:rPr>
          <w:rFonts w:ascii="Times New Roman" w:hAnsi="Times New Roman" w:cs="Times New Roman"/>
          <w:sz w:val="28"/>
          <w:szCs w:val="28"/>
        </w:rPr>
        <w:t xml:space="preserve"> себестоимости на </w:t>
      </w:r>
      <w:proofErr w:type="spellStart"/>
      <w:r w:rsidRPr="00264C13">
        <w:rPr>
          <w:rFonts w:ascii="Times New Roman" w:hAnsi="Times New Roman" w:cs="Times New Roman"/>
          <w:sz w:val="28"/>
          <w:szCs w:val="28"/>
        </w:rPr>
        <w:t>маслосырбазах</w:t>
      </w:r>
      <w:proofErr w:type="spellEnd"/>
      <w:r w:rsidRPr="00264C13">
        <w:rPr>
          <w:rFonts w:ascii="Times New Roman" w:hAnsi="Times New Roman" w:cs="Times New Roman"/>
          <w:sz w:val="28"/>
          <w:szCs w:val="28"/>
        </w:rPr>
        <w:t>.</w:t>
      </w:r>
    </w:p>
    <w:p w:rsidR="00553046" w:rsidRPr="00264C13" w:rsidRDefault="00553046" w:rsidP="00907FCC">
      <w:pPr>
        <w:spacing w:after="0" w:line="228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4C13">
        <w:rPr>
          <w:rFonts w:ascii="Times New Roman" w:hAnsi="Times New Roman" w:cs="Times New Roman"/>
          <w:sz w:val="28"/>
          <w:szCs w:val="28"/>
        </w:rPr>
        <w:t>42. Калькуляция себестоимости продукции мясожирового производства.</w:t>
      </w:r>
    </w:p>
    <w:p w:rsidR="00553046" w:rsidRPr="00264C13" w:rsidRDefault="00553046" w:rsidP="00907FCC">
      <w:pPr>
        <w:spacing w:after="0" w:line="228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4C13">
        <w:rPr>
          <w:rFonts w:ascii="Times New Roman" w:hAnsi="Times New Roman" w:cs="Times New Roman"/>
          <w:sz w:val="28"/>
          <w:szCs w:val="28"/>
        </w:rPr>
        <w:t>43. Калькуляция себестоимости продукции колбасного производства.</w:t>
      </w:r>
    </w:p>
    <w:p w:rsidR="00553046" w:rsidRPr="00264C13" w:rsidRDefault="00553046" w:rsidP="00907FCC">
      <w:pPr>
        <w:spacing w:after="0" w:line="228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4C13">
        <w:rPr>
          <w:rFonts w:ascii="Times New Roman" w:hAnsi="Times New Roman" w:cs="Times New Roman"/>
          <w:sz w:val="28"/>
          <w:szCs w:val="28"/>
        </w:rPr>
        <w:t>44. Калькуляция себестоимости продукции консервного производства на м</w:t>
      </w:r>
      <w:r w:rsidRPr="00264C13">
        <w:rPr>
          <w:rFonts w:ascii="Times New Roman" w:hAnsi="Times New Roman" w:cs="Times New Roman"/>
          <w:sz w:val="28"/>
          <w:szCs w:val="28"/>
        </w:rPr>
        <w:t>я</w:t>
      </w:r>
      <w:r w:rsidRPr="00264C13">
        <w:rPr>
          <w:rFonts w:ascii="Times New Roman" w:hAnsi="Times New Roman" w:cs="Times New Roman"/>
          <w:sz w:val="28"/>
          <w:szCs w:val="28"/>
        </w:rPr>
        <w:t>соперерабатывающих предприятиях.</w:t>
      </w:r>
    </w:p>
    <w:p w:rsidR="00553046" w:rsidRPr="00264C13" w:rsidRDefault="00553046" w:rsidP="00907FCC">
      <w:pPr>
        <w:spacing w:after="0" w:line="228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4C13">
        <w:rPr>
          <w:rFonts w:ascii="Times New Roman" w:hAnsi="Times New Roman" w:cs="Times New Roman"/>
          <w:sz w:val="28"/>
          <w:szCs w:val="28"/>
        </w:rPr>
        <w:t>45.</w:t>
      </w:r>
      <w:r w:rsidR="009B1D97">
        <w:rPr>
          <w:rFonts w:ascii="Times New Roman" w:hAnsi="Times New Roman" w:cs="Times New Roman"/>
          <w:sz w:val="28"/>
          <w:szCs w:val="28"/>
        </w:rPr>
        <w:t xml:space="preserve"> </w:t>
      </w:r>
      <w:r w:rsidRPr="00264C13">
        <w:rPr>
          <w:rFonts w:ascii="Times New Roman" w:hAnsi="Times New Roman" w:cs="Times New Roman"/>
          <w:sz w:val="28"/>
          <w:szCs w:val="28"/>
        </w:rPr>
        <w:t>Формирование цен на товары и тару.</w:t>
      </w:r>
    </w:p>
    <w:p w:rsidR="00553046" w:rsidRPr="00264C13" w:rsidRDefault="00553046" w:rsidP="00907FCC">
      <w:pPr>
        <w:spacing w:after="0" w:line="228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4C13">
        <w:rPr>
          <w:rFonts w:ascii="Times New Roman" w:hAnsi="Times New Roman" w:cs="Times New Roman"/>
          <w:sz w:val="28"/>
          <w:szCs w:val="28"/>
        </w:rPr>
        <w:t>46.</w:t>
      </w:r>
      <w:r w:rsidR="009B1D97">
        <w:rPr>
          <w:rFonts w:ascii="Times New Roman" w:hAnsi="Times New Roman" w:cs="Times New Roman"/>
          <w:sz w:val="28"/>
          <w:szCs w:val="28"/>
        </w:rPr>
        <w:t xml:space="preserve"> </w:t>
      </w:r>
      <w:r w:rsidRPr="00264C13">
        <w:rPr>
          <w:rFonts w:ascii="Times New Roman" w:hAnsi="Times New Roman" w:cs="Times New Roman"/>
          <w:sz w:val="28"/>
          <w:szCs w:val="28"/>
        </w:rPr>
        <w:t>Учет поступления товаров в организациях, осуществляющих оптовую торговлю.</w:t>
      </w:r>
    </w:p>
    <w:p w:rsidR="00553046" w:rsidRPr="00264C13" w:rsidRDefault="00553046" w:rsidP="00907FCC">
      <w:pPr>
        <w:spacing w:after="0" w:line="228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4C13">
        <w:rPr>
          <w:rFonts w:ascii="Times New Roman" w:hAnsi="Times New Roman" w:cs="Times New Roman"/>
          <w:sz w:val="28"/>
          <w:szCs w:val="28"/>
        </w:rPr>
        <w:t>47.</w:t>
      </w:r>
      <w:r w:rsidR="009B1D97">
        <w:rPr>
          <w:rFonts w:ascii="Times New Roman" w:hAnsi="Times New Roman" w:cs="Times New Roman"/>
          <w:sz w:val="28"/>
          <w:szCs w:val="28"/>
        </w:rPr>
        <w:t xml:space="preserve"> </w:t>
      </w:r>
      <w:r w:rsidRPr="00264C13">
        <w:rPr>
          <w:rFonts w:ascii="Times New Roman" w:hAnsi="Times New Roman" w:cs="Times New Roman"/>
          <w:sz w:val="28"/>
          <w:szCs w:val="28"/>
        </w:rPr>
        <w:t>Формы реализации товаров и их документальное оформление.</w:t>
      </w:r>
    </w:p>
    <w:p w:rsidR="00553046" w:rsidRPr="00264C13" w:rsidRDefault="00553046" w:rsidP="00907FCC">
      <w:pPr>
        <w:spacing w:after="0" w:line="228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4C13">
        <w:rPr>
          <w:rFonts w:ascii="Times New Roman" w:hAnsi="Times New Roman" w:cs="Times New Roman"/>
          <w:sz w:val="28"/>
          <w:szCs w:val="28"/>
        </w:rPr>
        <w:t>48.</w:t>
      </w:r>
      <w:r w:rsidR="009B1D97">
        <w:rPr>
          <w:rFonts w:ascii="Times New Roman" w:hAnsi="Times New Roman" w:cs="Times New Roman"/>
          <w:sz w:val="28"/>
          <w:szCs w:val="28"/>
        </w:rPr>
        <w:t xml:space="preserve"> </w:t>
      </w:r>
      <w:r w:rsidRPr="00264C13">
        <w:rPr>
          <w:rFonts w:ascii="Times New Roman" w:hAnsi="Times New Roman" w:cs="Times New Roman"/>
          <w:sz w:val="28"/>
          <w:szCs w:val="28"/>
        </w:rPr>
        <w:t>Учет реализации товаров в оптовой торговле.</w:t>
      </w:r>
    </w:p>
    <w:p w:rsidR="00553046" w:rsidRPr="00264C13" w:rsidRDefault="00553046" w:rsidP="00907FCC">
      <w:pPr>
        <w:spacing w:after="0" w:line="228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4C13">
        <w:rPr>
          <w:rFonts w:ascii="Times New Roman" w:hAnsi="Times New Roman" w:cs="Times New Roman"/>
          <w:sz w:val="28"/>
          <w:szCs w:val="28"/>
        </w:rPr>
        <w:t>49.</w:t>
      </w:r>
      <w:r w:rsidR="009B1D97">
        <w:rPr>
          <w:rFonts w:ascii="Times New Roman" w:hAnsi="Times New Roman" w:cs="Times New Roman"/>
          <w:sz w:val="28"/>
          <w:szCs w:val="28"/>
        </w:rPr>
        <w:t xml:space="preserve"> </w:t>
      </w:r>
      <w:r w:rsidRPr="00264C13">
        <w:rPr>
          <w:rFonts w:ascii="Times New Roman" w:hAnsi="Times New Roman" w:cs="Times New Roman"/>
          <w:sz w:val="28"/>
          <w:szCs w:val="28"/>
        </w:rPr>
        <w:t>Учет поступления товаров в розничной торговле.</w:t>
      </w:r>
    </w:p>
    <w:p w:rsidR="00553046" w:rsidRPr="00264C13" w:rsidRDefault="00553046" w:rsidP="00907FCC">
      <w:pPr>
        <w:spacing w:after="0" w:line="228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4C13">
        <w:rPr>
          <w:rFonts w:ascii="Times New Roman" w:hAnsi="Times New Roman" w:cs="Times New Roman"/>
          <w:sz w:val="28"/>
          <w:szCs w:val="28"/>
        </w:rPr>
        <w:t>50. Учет реализации товаров в розничной торговле.</w:t>
      </w:r>
    </w:p>
    <w:p w:rsidR="00553046" w:rsidRPr="00264C13" w:rsidRDefault="00553046" w:rsidP="00907FCC">
      <w:pPr>
        <w:spacing w:after="0" w:line="228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4C13">
        <w:rPr>
          <w:rFonts w:ascii="Times New Roman" w:hAnsi="Times New Roman" w:cs="Times New Roman"/>
          <w:sz w:val="28"/>
          <w:szCs w:val="28"/>
        </w:rPr>
        <w:t>51.</w:t>
      </w:r>
      <w:r w:rsidR="009B1D97">
        <w:rPr>
          <w:rFonts w:ascii="Times New Roman" w:hAnsi="Times New Roman" w:cs="Times New Roman"/>
          <w:sz w:val="28"/>
          <w:szCs w:val="28"/>
        </w:rPr>
        <w:t xml:space="preserve"> </w:t>
      </w:r>
      <w:r w:rsidRPr="00264C13">
        <w:rPr>
          <w:rFonts w:ascii="Times New Roman" w:hAnsi="Times New Roman" w:cs="Times New Roman"/>
          <w:sz w:val="28"/>
          <w:szCs w:val="28"/>
        </w:rPr>
        <w:t>Учет издержек обращения и порядок их распределения и списания.</w:t>
      </w:r>
    </w:p>
    <w:p w:rsidR="00553046" w:rsidRPr="00907FCC" w:rsidRDefault="00553046" w:rsidP="00907FCC">
      <w:pPr>
        <w:spacing w:after="0" w:line="228" w:lineRule="auto"/>
        <w:ind w:firstLine="284"/>
        <w:rPr>
          <w:rFonts w:ascii="Times New Roman" w:hAnsi="Times New Roman" w:cs="Times New Roman"/>
          <w:spacing w:val="-2"/>
          <w:sz w:val="28"/>
          <w:szCs w:val="28"/>
        </w:rPr>
      </w:pPr>
      <w:r w:rsidRPr="00907FCC">
        <w:rPr>
          <w:rFonts w:ascii="Times New Roman" w:hAnsi="Times New Roman" w:cs="Times New Roman"/>
          <w:spacing w:val="-2"/>
          <w:sz w:val="28"/>
          <w:szCs w:val="28"/>
        </w:rPr>
        <w:t>52.</w:t>
      </w:r>
      <w:r w:rsidR="009B1D9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07FCC">
        <w:rPr>
          <w:rFonts w:ascii="Times New Roman" w:hAnsi="Times New Roman" w:cs="Times New Roman"/>
          <w:spacing w:val="-2"/>
          <w:sz w:val="28"/>
          <w:szCs w:val="28"/>
        </w:rPr>
        <w:t>Учет торговых наценок и порядок их списания на реализованные товары</w:t>
      </w:r>
    </w:p>
    <w:p w:rsidR="00553046" w:rsidRDefault="00553046" w:rsidP="00264C13">
      <w:pPr>
        <w:pStyle w:val="aa"/>
        <w:ind w:left="0" w:firstLine="284"/>
        <w:rPr>
          <w:b/>
          <w:sz w:val="28"/>
          <w:szCs w:val="28"/>
        </w:rPr>
      </w:pPr>
    </w:p>
    <w:p w:rsidR="009B1D97" w:rsidRPr="00264C13" w:rsidRDefault="009B1D97" w:rsidP="00264C13">
      <w:pPr>
        <w:pStyle w:val="aa"/>
        <w:ind w:left="0" w:firstLine="284"/>
        <w:rPr>
          <w:b/>
          <w:sz w:val="28"/>
          <w:szCs w:val="28"/>
        </w:rPr>
      </w:pPr>
    </w:p>
    <w:p w:rsidR="0045442C" w:rsidRPr="00907FCC" w:rsidRDefault="0045442C" w:rsidP="00907FC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07FC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Критерии и показатели оценки качества выполнения реферата </w:t>
      </w:r>
    </w:p>
    <w:p w:rsidR="0045442C" w:rsidRPr="00907FCC" w:rsidRDefault="0045442C" w:rsidP="00907FCC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81"/>
        <w:gridCol w:w="1015"/>
        <w:gridCol w:w="2375"/>
      </w:tblGrid>
      <w:tr w:rsidR="0045442C" w:rsidRPr="009B1D97" w:rsidTr="0045442C">
        <w:tc>
          <w:tcPr>
            <w:tcW w:w="6181" w:type="dxa"/>
          </w:tcPr>
          <w:p w:rsidR="0045442C" w:rsidRPr="009B1D97" w:rsidRDefault="0045442C" w:rsidP="00907F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D9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015" w:type="dxa"/>
          </w:tcPr>
          <w:p w:rsidR="0045442C" w:rsidRPr="009B1D97" w:rsidRDefault="0045442C" w:rsidP="00907F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D97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2375" w:type="dxa"/>
          </w:tcPr>
          <w:p w:rsidR="0045442C" w:rsidRPr="009B1D97" w:rsidRDefault="0045442C" w:rsidP="00907F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D97">
              <w:rPr>
                <w:rFonts w:ascii="Times New Roman" w:hAnsi="Times New Roman" w:cs="Times New Roman"/>
                <w:b/>
                <w:sz w:val="24"/>
                <w:szCs w:val="24"/>
              </w:rPr>
              <w:t>Отметка</w:t>
            </w:r>
          </w:p>
        </w:tc>
      </w:tr>
      <w:tr w:rsidR="0045442C" w:rsidRPr="009B1D97" w:rsidTr="0045442C">
        <w:tc>
          <w:tcPr>
            <w:tcW w:w="6181" w:type="dxa"/>
          </w:tcPr>
          <w:p w:rsidR="00907FCC" w:rsidRPr="009B1D97" w:rsidRDefault="0045442C" w:rsidP="00907F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D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 1. Формирование оценки содержания </w:t>
            </w:r>
          </w:p>
          <w:p w:rsidR="0045442C" w:rsidRPr="009B1D97" w:rsidRDefault="0045442C" w:rsidP="00907F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D97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1015" w:type="dxa"/>
          </w:tcPr>
          <w:p w:rsidR="0045442C" w:rsidRPr="009B1D97" w:rsidRDefault="0045442C" w:rsidP="00907F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5" w:type="dxa"/>
            <w:vMerge w:val="restart"/>
          </w:tcPr>
          <w:p w:rsidR="0045442C" w:rsidRPr="009B1D97" w:rsidRDefault="0045442C" w:rsidP="00907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D97">
              <w:rPr>
                <w:rFonts w:ascii="Times New Roman" w:hAnsi="Times New Roman" w:cs="Times New Roman"/>
                <w:sz w:val="24"/>
                <w:szCs w:val="24"/>
              </w:rPr>
              <w:t>96-100 баллов = 10, зачтено</w:t>
            </w:r>
          </w:p>
          <w:p w:rsidR="0045442C" w:rsidRPr="009B1D97" w:rsidRDefault="0045442C" w:rsidP="00907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D97">
              <w:rPr>
                <w:rFonts w:ascii="Times New Roman" w:hAnsi="Times New Roman" w:cs="Times New Roman"/>
                <w:sz w:val="24"/>
                <w:szCs w:val="24"/>
              </w:rPr>
              <w:t>90-95=9, зачтено</w:t>
            </w:r>
          </w:p>
          <w:p w:rsidR="0045442C" w:rsidRPr="009B1D97" w:rsidRDefault="0045442C" w:rsidP="00907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42C" w:rsidRPr="009B1D97" w:rsidRDefault="0045442C" w:rsidP="00907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D97">
              <w:rPr>
                <w:rFonts w:ascii="Times New Roman" w:hAnsi="Times New Roman" w:cs="Times New Roman"/>
                <w:sz w:val="24"/>
                <w:szCs w:val="24"/>
              </w:rPr>
              <w:t>80-89=8, зачтено</w:t>
            </w:r>
          </w:p>
          <w:p w:rsidR="0045442C" w:rsidRPr="009B1D97" w:rsidRDefault="0045442C" w:rsidP="00907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42C" w:rsidRPr="009B1D97" w:rsidRDefault="0045442C" w:rsidP="00907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D97">
              <w:rPr>
                <w:rFonts w:ascii="Times New Roman" w:hAnsi="Times New Roman" w:cs="Times New Roman"/>
                <w:sz w:val="24"/>
                <w:szCs w:val="24"/>
              </w:rPr>
              <w:t>70-79=7, зачтено</w:t>
            </w:r>
          </w:p>
          <w:p w:rsidR="0045442C" w:rsidRPr="009B1D97" w:rsidRDefault="0045442C" w:rsidP="00907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42C" w:rsidRPr="009B1D97" w:rsidRDefault="0045442C" w:rsidP="00907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D97">
              <w:rPr>
                <w:rFonts w:ascii="Times New Roman" w:hAnsi="Times New Roman" w:cs="Times New Roman"/>
                <w:sz w:val="24"/>
                <w:szCs w:val="24"/>
              </w:rPr>
              <w:t>60-69=6, зачтено</w:t>
            </w:r>
          </w:p>
          <w:p w:rsidR="0045442C" w:rsidRPr="009B1D97" w:rsidRDefault="0045442C" w:rsidP="00907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42C" w:rsidRPr="009B1D97" w:rsidRDefault="0045442C" w:rsidP="00907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D97">
              <w:rPr>
                <w:rFonts w:ascii="Times New Roman" w:hAnsi="Times New Roman" w:cs="Times New Roman"/>
                <w:sz w:val="24"/>
                <w:szCs w:val="24"/>
              </w:rPr>
              <w:t>50-59=5, зачтено</w:t>
            </w:r>
          </w:p>
          <w:p w:rsidR="0045442C" w:rsidRPr="009B1D97" w:rsidRDefault="0045442C" w:rsidP="00907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42C" w:rsidRPr="009B1D97" w:rsidRDefault="0045442C" w:rsidP="00907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D97">
              <w:rPr>
                <w:rFonts w:ascii="Times New Roman" w:hAnsi="Times New Roman" w:cs="Times New Roman"/>
                <w:sz w:val="24"/>
                <w:szCs w:val="24"/>
              </w:rPr>
              <w:t>40-49=4, зачтено</w:t>
            </w:r>
          </w:p>
          <w:p w:rsidR="0045442C" w:rsidRPr="009B1D97" w:rsidRDefault="0045442C" w:rsidP="00907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42C" w:rsidRPr="009B1D97" w:rsidRDefault="0045442C" w:rsidP="00907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D97">
              <w:rPr>
                <w:rFonts w:ascii="Times New Roman" w:hAnsi="Times New Roman" w:cs="Times New Roman"/>
                <w:sz w:val="24"/>
                <w:szCs w:val="24"/>
              </w:rPr>
              <w:t>30-39=3, не зачтено</w:t>
            </w:r>
          </w:p>
          <w:p w:rsidR="0045442C" w:rsidRPr="009B1D97" w:rsidRDefault="0045442C" w:rsidP="00907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42C" w:rsidRPr="009B1D97" w:rsidRDefault="0045442C" w:rsidP="00907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D97">
              <w:rPr>
                <w:rFonts w:ascii="Times New Roman" w:hAnsi="Times New Roman" w:cs="Times New Roman"/>
                <w:sz w:val="24"/>
                <w:szCs w:val="24"/>
              </w:rPr>
              <w:t>7-29=2,не зачтено</w:t>
            </w:r>
          </w:p>
          <w:p w:rsidR="0045442C" w:rsidRPr="009B1D97" w:rsidRDefault="0045442C" w:rsidP="00907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42C" w:rsidRPr="009B1D97" w:rsidRDefault="0045442C" w:rsidP="00907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D97">
              <w:rPr>
                <w:rFonts w:ascii="Times New Roman" w:hAnsi="Times New Roman" w:cs="Times New Roman"/>
                <w:sz w:val="24"/>
                <w:szCs w:val="24"/>
              </w:rPr>
              <w:t>1-6=1,не зачтено</w:t>
            </w:r>
          </w:p>
          <w:p w:rsidR="0045442C" w:rsidRPr="009B1D97" w:rsidRDefault="0045442C" w:rsidP="00907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42C" w:rsidRPr="009B1D97" w:rsidRDefault="0045442C" w:rsidP="00907F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442C" w:rsidRPr="009B1D97" w:rsidTr="0045442C">
        <w:tc>
          <w:tcPr>
            <w:tcW w:w="6181" w:type="dxa"/>
          </w:tcPr>
          <w:p w:rsidR="0045442C" w:rsidRPr="009B1D97" w:rsidRDefault="0045442C" w:rsidP="00907F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D97">
              <w:rPr>
                <w:rFonts w:ascii="Times New Roman" w:hAnsi="Times New Roman" w:cs="Times New Roman"/>
                <w:sz w:val="24"/>
                <w:szCs w:val="24"/>
              </w:rPr>
              <w:t>1.1 Актуальность темы</w:t>
            </w:r>
          </w:p>
        </w:tc>
        <w:tc>
          <w:tcPr>
            <w:tcW w:w="1015" w:type="dxa"/>
          </w:tcPr>
          <w:p w:rsidR="0045442C" w:rsidRPr="009B1D97" w:rsidRDefault="0045442C" w:rsidP="00907F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D97">
              <w:rPr>
                <w:rFonts w:ascii="Times New Roman" w:hAnsi="Times New Roman" w:cs="Times New Roman"/>
                <w:sz w:val="24"/>
                <w:szCs w:val="24"/>
              </w:rPr>
              <w:t>2-7</w:t>
            </w:r>
          </w:p>
        </w:tc>
        <w:tc>
          <w:tcPr>
            <w:tcW w:w="0" w:type="auto"/>
            <w:vMerge/>
            <w:vAlign w:val="center"/>
          </w:tcPr>
          <w:p w:rsidR="0045442C" w:rsidRPr="009B1D97" w:rsidRDefault="0045442C" w:rsidP="00907F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442C" w:rsidRPr="009B1D97" w:rsidTr="0045442C">
        <w:tc>
          <w:tcPr>
            <w:tcW w:w="6181" w:type="dxa"/>
          </w:tcPr>
          <w:p w:rsidR="0045442C" w:rsidRPr="009B1D97" w:rsidRDefault="0045442C" w:rsidP="00907F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D97">
              <w:rPr>
                <w:rFonts w:ascii="Times New Roman" w:hAnsi="Times New Roman" w:cs="Times New Roman"/>
                <w:sz w:val="24"/>
                <w:szCs w:val="24"/>
              </w:rPr>
              <w:t>1.2 Соответствие цели теме исследования</w:t>
            </w:r>
          </w:p>
        </w:tc>
        <w:tc>
          <w:tcPr>
            <w:tcW w:w="1015" w:type="dxa"/>
          </w:tcPr>
          <w:p w:rsidR="0045442C" w:rsidRPr="009B1D97" w:rsidRDefault="0045442C" w:rsidP="00907F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D97">
              <w:rPr>
                <w:rFonts w:ascii="Times New Roman" w:hAnsi="Times New Roman" w:cs="Times New Roman"/>
                <w:sz w:val="24"/>
                <w:szCs w:val="24"/>
              </w:rPr>
              <w:t>2-7</w:t>
            </w:r>
          </w:p>
        </w:tc>
        <w:tc>
          <w:tcPr>
            <w:tcW w:w="0" w:type="auto"/>
            <w:vMerge/>
            <w:vAlign w:val="center"/>
          </w:tcPr>
          <w:p w:rsidR="0045442C" w:rsidRPr="009B1D97" w:rsidRDefault="0045442C" w:rsidP="00907F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442C" w:rsidRPr="009B1D97" w:rsidTr="0045442C">
        <w:tc>
          <w:tcPr>
            <w:tcW w:w="6181" w:type="dxa"/>
          </w:tcPr>
          <w:p w:rsidR="0045442C" w:rsidRPr="009B1D97" w:rsidRDefault="0045442C" w:rsidP="00907F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D97">
              <w:rPr>
                <w:rFonts w:ascii="Times New Roman" w:hAnsi="Times New Roman" w:cs="Times New Roman"/>
                <w:sz w:val="24"/>
                <w:szCs w:val="24"/>
              </w:rPr>
              <w:t>1.3  Качество теоретического обоснования. Умение раб</w:t>
            </w:r>
            <w:r w:rsidRPr="009B1D9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1D97">
              <w:rPr>
                <w:rFonts w:ascii="Times New Roman" w:hAnsi="Times New Roman" w:cs="Times New Roman"/>
                <w:sz w:val="24"/>
                <w:szCs w:val="24"/>
              </w:rPr>
              <w:t>тать с источниками информации</w:t>
            </w:r>
          </w:p>
        </w:tc>
        <w:tc>
          <w:tcPr>
            <w:tcW w:w="1015" w:type="dxa"/>
          </w:tcPr>
          <w:p w:rsidR="0045442C" w:rsidRPr="009B1D97" w:rsidRDefault="0045442C" w:rsidP="00907F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D97">
              <w:rPr>
                <w:rFonts w:ascii="Times New Roman" w:hAnsi="Times New Roman" w:cs="Times New Roman"/>
                <w:sz w:val="24"/>
                <w:szCs w:val="24"/>
              </w:rPr>
              <w:t>4-9</w:t>
            </w:r>
          </w:p>
        </w:tc>
        <w:tc>
          <w:tcPr>
            <w:tcW w:w="0" w:type="auto"/>
            <w:vMerge/>
            <w:vAlign w:val="center"/>
          </w:tcPr>
          <w:p w:rsidR="0045442C" w:rsidRPr="009B1D97" w:rsidRDefault="0045442C" w:rsidP="00907F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442C" w:rsidRPr="009B1D97" w:rsidTr="0045442C">
        <w:tc>
          <w:tcPr>
            <w:tcW w:w="6181" w:type="dxa"/>
          </w:tcPr>
          <w:p w:rsidR="0045442C" w:rsidRPr="009B1D97" w:rsidRDefault="0045442C" w:rsidP="00907F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D97">
              <w:rPr>
                <w:rFonts w:ascii="Times New Roman" w:hAnsi="Times New Roman" w:cs="Times New Roman"/>
                <w:sz w:val="24"/>
                <w:szCs w:val="24"/>
              </w:rPr>
              <w:t xml:space="preserve">1.4 Умение использовать методы исследования </w:t>
            </w:r>
          </w:p>
        </w:tc>
        <w:tc>
          <w:tcPr>
            <w:tcW w:w="1015" w:type="dxa"/>
          </w:tcPr>
          <w:p w:rsidR="0045442C" w:rsidRPr="009B1D97" w:rsidRDefault="0045442C" w:rsidP="00907F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D97">
              <w:rPr>
                <w:rFonts w:ascii="Times New Roman" w:hAnsi="Times New Roman" w:cs="Times New Roman"/>
                <w:sz w:val="24"/>
                <w:szCs w:val="24"/>
              </w:rPr>
              <w:t>4-9</w:t>
            </w:r>
          </w:p>
        </w:tc>
        <w:tc>
          <w:tcPr>
            <w:tcW w:w="0" w:type="auto"/>
            <w:vMerge/>
            <w:vAlign w:val="center"/>
          </w:tcPr>
          <w:p w:rsidR="0045442C" w:rsidRPr="009B1D97" w:rsidRDefault="0045442C" w:rsidP="00907F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442C" w:rsidRPr="009B1D97" w:rsidTr="0045442C">
        <w:tc>
          <w:tcPr>
            <w:tcW w:w="6181" w:type="dxa"/>
          </w:tcPr>
          <w:p w:rsidR="0045442C" w:rsidRPr="009B1D97" w:rsidRDefault="0045442C" w:rsidP="00907F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D97">
              <w:rPr>
                <w:rFonts w:ascii="Times New Roman" w:hAnsi="Times New Roman" w:cs="Times New Roman"/>
                <w:sz w:val="24"/>
                <w:szCs w:val="24"/>
              </w:rPr>
              <w:t>1.6 Использование современных информационных те</w:t>
            </w:r>
            <w:r w:rsidRPr="009B1D9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9B1D97">
              <w:rPr>
                <w:rFonts w:ascii="Times New Roman" w:hAnsi="Times New Roman" w:cs="Times New Roman"/>
                <w:sz w:val="24"/>
                <w:szCs w:val="24"/>
              </w:rPr>
              <w:t>нологий. Навыки работы с компьютером при выполнении работы</w:t>
            </w:r>
          </w:p>
        </w:tc>
        <w:tc>
          <w:tcPr>
            <w:tcW w:w="1015" w:type="dxa"/>
          </w:tcPr>
          <w:p w:rsidR="0045442C" w:rsidRPr="009B1D97" w:rsidRDefault="0045442C" w:rsidP="00907F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D97">
              <w:rPr>
                <w:rFonts w:ascii="Times New Roman" w:hAnsi="Times New Roman" w:cs="Times New Roman"/>
                <w:sz w:val="24"/>
                <w:szCs w:val="24"/>
              </w:rPr>
              <w:t>2-5</w:t>
            </w:r>
          </w:p>
        </w:tc>
        <w:tc>
          <w:tcPr>
            <w:tcW w:w="0" w:type="auto"/>
            <w:vMerge/>
            <w:vAlign w:val="center"/>
          </w:tcPr>
          <w:p w:rsidR="0045442C" w:rsidRPr="009B1D97" w:rsidRDefault="0045442C" w:rsidP="00907F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442C" w:rsidRPr="009B1D97" w:rsidTr="0045442C">
        <w:tc>
          <w:tcPr>
            <w:tcW w:w="6181" w:type="dxa"/>
          </w:tcPr>
          <w:p w:rsidR="0045442C" w:rsidRPr="009B1D97" w:rsidRDefault="0045442C" w:rsidP="00907F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D97">
              <w:rPr>
                <w:rFonts w:ascii="Times New Roman" w:hAnsi="Times New Roman" w:cs="Times New Roman"/>
                <w:sz w:val="24"/>
                <w:szCs w:val="24"/>
              </w:rPr>
              <w:t>1.7 Методический уровень исследований</w:t>
            </w:r>
          </w:p>
        </w:tc>
        <w:tc>
          <w:tcPr>
            <w:tcW w:w="1015" w:type="dxa"/>
          </w:tcPr>
          <w:p w:rsidR="0045442C" w:rsidRPr="009B1D97" w:rsidRDefault="0045442C" w:rsidP="00907F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D97">
              <w:rPr>
                <w:rFonts w:ascii="Times New Roman" w:hAnsi="Times New Roman" w:cs="Times New Roman"/>
                <w:sz w:val="24"/>
                <w:szCs w:val="24"/>
              </w:rPr>
              <w:t>4-9</w:t>
            </w:r>
          </w:p>
        </w:tc>
        <w:tc>
          <w:tcPr>
            <w:tcW w:w="0" w:type="auto"/>
            <w:vMerge/>
            <w:vAlign w:val="center"/>
          </w:tcPr>
          <w:p w:rsidR="0045442C" w:rsidRPr="009B1D97" w:rsidRDefault="0045442C" w:rsidP="00907F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442C" w:rsidRPr="009B1D97" w:rsidTr="0045442C">
        <w:tc>
          <w:tcPr>
            <w:tcW w:w="6181" w:type="dxa"/>
          </w:tcPr>
          <w:p w:rsidR="0045442C" w:rsidRPr="009B1D97" w:rsidRDefault="0045442C" w:rsidP="00907F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D97">
              <w:rPr>
                <w:rFonts w:ascii="Times New Roman" w:hAnsi="Times New Roman" w:cs="Times New Roman"/>
                <w:sz w:val="24"/>
                <w:szCs w:val="24"/>
              </w:rPr>
              <w:t>1.8 Обоснованность выводов и заключения и их соотве</w:t>
            </w:r>
            <w:r w:rsidRPr="009B1D9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B1D97">
              <w:rPr>
                <w:rFonts w:ascii="Times New Roman" w:hAnsi="Times New Roman" w:cs="Times New Roman"/>
                <w:sz w:val="24"/>
                <w:szCs w:val="24"/>
              </w:rPr>
              <w:t>ствие цели и задачам работы</w:t>
            </w:r>
          </w:p>
        </w:tc>
        <w:tc>
          <w:tcPr>
            <w:tcW w:w="1015" w:type="dxa"/>
          </w:tcPr>
          <w:p w:rsidR="0045442C" w:rsidRPr="009B1D97" w:rsidRDefault="0045442C" w:rsidP="00907F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D97">
              <w:rPr>
                <w:rFonts w:ascii="Times New Roman" w:hAnsi="Times New Roman" w:cs="Times New Roman"/>
                <w:sz w:val="24"/>
                <w:szCs w:val="24"/>
              </w:rPr>
              <w:t>4-9</w:t>
            </w:r>
          </w:p>
        </w:tc>
        <w:tc>
          <w:tcPr>
            <w:tcW w:w="0" w:type="auto"/>
            <w:vMerge/>
            <w:vAlign w:val="center"/>
          </w:tcPr>
          <w:p w:rsidR="0045442C" w:rsidRPr="009B1D97" w:rsidRDefault="0045442C" w:rsidP="00907F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442C" w:rsidRPr="009B1D97" w:rsidTr="0045442C">
        <w:tc>
          <w:tcPr>
            <w:tcW w:w="6181" w:type="dxa"/>
          </w:tcPr>
          <w:p w:rsidR="0045442C" w:rsidRPr="009B1D97" w:rsidRDefault="0045442C" w:rsidP="00907F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D97">
              <w:rPr>
                <w:rFonts w:ascii="Times New Roman" w:hAnsi="Times New Roman" w:cs="Times New Roman"/>
                <w:sz w:val="24"/>
                <w:szCs w:val="24"/>
              </w:rPr>
              <w:t>1.9 Оформление работы, выполнение требований ГОСТА</w:t>
            </w:r>
          </w:p>
        </w:tc>
        <w:tc>
          <w:tcPr>
            <w:tcW w:w="1015" w:type="dxa"/>
          </w:tcPr>
          <w:p w:rsidR="0045442C" w:rsidRPr="009B1D97" w:rsidRDefault="0045442C" w:rsidP="00907F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D97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0" w:type="auto"/>
            <w:vMerge/>
            <w:vAlign w:val="center"/>
          </w:tcPr>
          <w:p w:rsidR="0045442C" w:rsidRPr="009B1D97" w:rsidRDefault="0045442C" w:rsidP="00907F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442C" w:rsidRPr="009B1D97" w:rsidTr="0045442C">
        <w:tc>
          <w:tcPr>
            <w:tcW w:w="6181" w:type="dxa"/>
          </w:tcPr>
          <w:p w:rsidR="0045442C" w:rsidRPr="009B1D97" w:rsidRDefault="0045442C" w:rsidP="00907F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D97">
              <w:rPr>
                <w:rFonts w:ascii="Times New Roman" w:hAnsi="Times New Roman" w:cs="Times New Roman"/>
                <w:sz w:val="24"/>
                <w:szCs w:val="24"/>
              </w:rPr>
              <w:t>1.10 Соблюдение графика выполнения работы</w:t>
            </w:r>
          </w:p>
        </w:tc>
        <w:tc>
          <w:tcPr>
            <w:tcW w:w="1015" w:type="dxa"/>
          </w:tcPr>
          <w:p w:rsidR="0045442C" w:rsidRPr="009B1D97" w:rsidRDefault="0045442C" w:rsidP="00907F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D97">
              <w:rPr>
                <w:rFonts w:ascii="Times New Roman" w:hAnsi="Times New Roman" w:cs="Times New Roman"/>
                <w:sz w:val="24"/>
                <w:szCs w:val="24"/>
              </w:rPr>
              <w:t>2-7</w:t>
            </w:r>
          </w:p>
        </w:tc>
        <w:tc>
          <w:tcPr>
            <w:tcW w:w="0" w:type="auto"/>
            <w:vMerge/>
            <w:vAlign w:val="center"/>
          </w:tcPr>
          <w:p w:rsidR="0045442C" w:rsidRPr="009B1D97" w:rsidRDefault="0045442C" w:rsidP="00907F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442C" w:rsidRPr="009B1D97" w:rsidTr="0045442C">
        <w:tc>
          <w:tcPr>
            <w:tcW w:w="6181" w:type="dxa"/>
          </w:tcPr>
          <w:p w:rsidR="0045442C" w:rsidRPr="009B1D97" w:rsidRDefault="0045442C" w:rsidP="00907F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D97">
              <w:rPr>
                <w:rFonts w:ascii="Times New Roman" w:hAnsi="Times New Roman" w:cs="Times New Roman"/>
                <w:b/>
                <w:sz w:val="24"/>
                <w:szCs w:val="24"/>
              </w:rPr>
              <w:t>Этап 2.Формирование оценки защиты работы</w:t>
            </w:r>
          </w:p>
        </w:tc>
        <w:tc>
          <w:tcPr>
            <w:tcW w:w="1015" w:type="dxa"/>
          </w:tcPr>
          <w:p w:rsidR="0045442C" w:rsidRPr="009B1D97" w:rsidRDefault="0045442C" w:rsidP="00907F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45442C" w:rsidRPr="009B1D97" w:rsidRDefault="0045442C" w:rsidP="00907F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442C" w:rsidRPr="009B1D97" w:rsidTr="0045442C">
        <w:tc>
          <w:tcPr>
            <w:tcW w:w="6181" w:type="dxa"/>
          </w:tcPr>
          <w:p w:rsidR="0045442C" w:rsidRPr="009B1D97" w:rsidRDefault="0045442C" w:rsidP="00907F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D97">
              <w:rPr>
                <w:rFonts w:ascii="Times New Roman" w:hAnsi="Times New Roman" w:cs="Times New Roman"/>
                <w:sz w:val="24"/>
                <w:szCs w:val="24"/>
              </w:rPr>
              <w:t>2.1 Умение доложить подготовленный материал</w:t>
            </w:r>
          </w:p>
        </w:tc>
        <w:tc>
          <w:tcPr>
            <w:tcW w:w="1015" w:type="dxa"/>
          </w:tcPr>
          <w:p w:rsidR="0045442C" w:rsidRPr="009B1D97" w:rsidRDefault="0045442C" w:rsidP="00907F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D97">
              <w:rPr>
                <w:rFonts w:ascii="Times New Roman" w:hAnsi="Times New Roman" w:cs="Times New Roman"/>
                <w:sz w:val="24"/>
                <w:szCs w:val="24"/>
              </w:rPr>
              <w:t>4-9</w:t>
            </w:r>
          </w:p>
        </w:tc>
        <w:tc>
          <w:tcPr>
            <w:tcW w:w="0" w:type="auto"/>
            <w:vMerge/>
            <w:vAlign w:val="center"/>
          </w:tcPr>
          <w:p w:rsidR="0045442C" w:rsidRPr="009B1D97" w:rsidRDefault="0045442C" w:rsidP="00907F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442C" w:rsidRPr="009B1D97" w:rsidTr="0045442C">
        <w:tc>
          <w:tcPr>
            <w:tcW w:w="6181" w:type="dxa"/>
          </w:tcPr>
          <w:p w:rsidR="0045442C" w:rsidRPr="009B1D97" w:rsidRDefault="0045442C" w:rsidP="00907F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D97">
              <w:rPr>
                <w:rFonts w:ascii="Times New Roman" w:hAnsi="Times New Roman" w:cs="Times New Roman"/>
                <w:sz w:val="24"/>
                <w:szCs w:val="24"/>
              </w:rPr>
              <w:t>2.2 Умение пользоваться демонстрационным материалом</w:t>
            </w:r>
          </w:p>
        </w:tc>
        <w:tc>
          <w:tcPr>
            <w:tcW w:w="1015" w:type="dxa"/>
          </w:tcPr>
          <w:p w:rsidR="0045442C" w:rsidRPr="009B1D97" w:rsidRDefault="0045442C" w:rsidP="00907F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D97">
              <w:rPr>
                <w:rFonts w:ascii="Times New Roman" w:hAnsi="Times New Roman" w:cs="Times New Roman"/>
                <w:sz w:val="24"/>
                <w:szCs w:val="24"/>
              </w:rPr>
              <w:t>2-7</w:t>
            </w:r>
          </w:p>
        </w:tc>
        <w:tc>
          <w:tcPr>
            <w:tcW w:w="0" w:type="auto"/>
            <w:vMerge/>
            <w:vAlign w:val="center"/>
          </w:tcPr>
          <w:p w:rsidR="0045442C" w:rsidRPr="009B1D97" w:rsidRDefault="0045442C" w:rsidP="00907F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442C" w:rsidRPr="009B1D97" w:rsidTr="0045442C">
        <w:tc>
          <w:tcPr>
            <w:tcW w:w="6181" w:type="dxa"/>
          </w:tcPr>
          <w:p w:rsidR="0045442C" w:rsidRPr="009B1D97" w:rsidRDefault="0045442C" w:rsidP="00907F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D97">
              <w:rPr>
                <w:rFonts w:ascii="Times New Roman" w:hAnsi="Times New Roman" w:cs="Times New Roman"/>
                <w:sz w:val="24"/>
                <w:szCs w:val="24"/>
              </w:rPr>
              <w:t>2.3 ответы на вопросы</w:t>
            </w:r>
          </w:p>
        </w:tc>
        <w:tc>
          <w:tcPr>
            <w:tcW w:w="1015" w:type="dxa"/>
          </w:tcPr>
          <w:p w:rsidR="0045442C" w:rsidRPr="009B1D97" w:rsidRDefault="0045442C" w:rsidP="00907F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D97">
              <w:rPr>
                <w:rFonts w:ascii="Times New Roman" w:hAnsi="Times New Roman" w:cs="Times New Roman"/>
                <w:sz w:val="24"/>
                <w:szCs w:val="24"/>
              </w:rPr>
              <w:t>4-9</w:t>
            </w:r>
          </w:p>
        </w:tc>
        <w:tc>
          <w:tcPr>
            <w:tcW w:w="0" w:type="auto"/>
            <w:vMerge/>
            <w:vAlign w:val="center"/>
          </w:tcPr>
          <w:p w:rsidR="0045442C" w:rsidRPr="009B1D97" w:rsidRDefault="0045442C" w:rsidP="00907F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442C" w:rsidRPr="009B1D97" w:rsidTr="0045442C">
        <w:tc>
          <w:tcPr>
            <w:tcW w:w="6181" w:type="dxa"/>
          </w:tcPr>
          <w:p w:rsidR="0045442C" w:rsidRPr="009B1D97" w:rsidRDefault="0045442C" w:rsidP="00907F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D97">
              <w:rPr>
                <w:rFonts w:ascii="Times New Roman" w:hAnsi="Times New Roman" w:cs="Times New Roman"/>
                <w:b/>
                <w:sz w:val="24"/>
                <w:szCs w:val="24"/>
              </w:rPr>
              <w:t>Этап 3. Расчет итоговой оценки</w:t>
            </w:r>
          </w:p>
        </w:tc>
        <w:tc>
          <w:tcPr>
            <w:tcW w:w="1015" w:type="dxa"/>
          </w:tcPr>
          <w:p w:rsidR="0045442C" w:rsidRPr="009B1D97" w:rsidRDefault="0045442C" w:rsidP="00907F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45442C" w:rsidRPr="009B1D97" w:rsidRDefault="0045442C" w:rsidP="00907F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442C" w:rsidRPr="009B1D97" w:rsidTr="0045442C">
        <w:tc>
          <w:tcPr>
            <w:tcW w:w="6181" w:type="dxa"/>
          </w:tcPr>
          <w:p w:rsidR="0045442C" w:rsidRPr="009B1D97" w:rsidRDefault="0045442C" w:rsidP="00907F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D97">
              <w:rPr>
                <w:rFonts w:ascii="Times New Roman" w:hAnsi="Times New Roman" w:cs="Times New Roman"/>
                <w:sz w:val="24"/>
                <w:szCs w:val="24"/>
              </w:rPr>
              <w:t>(сумма баллов  по 1 и 2 этапам)</w:t>
            </w:r>
          </w:p>
        </w:tc>
        <w:tc>
          <w:tcPr>
            <w:tcW w:w="1015" w:type="dxa"/>
          </w:tcPr>
          <w:p w:rsidR="0045442C" w:rsidRPr="009B1D97" w:rsidRDefault="0045442C" w:rsidP="00907F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45442C" w:rsidRPr="009B1D97" w:rsidRDefault="0045442C" w:rsidP="00907F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5442C" w:rsidRPr="009B1D97" w:rsidRDefault="0045442C" w:rsidP="00907F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442C" w:rsidRPr="00907FCC" w:rsidRDefault="0045442C" w:rsidP="00907F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FCC">
        <w:rPr>
          <w:rFonts w:ascii="Times New Roman" w:hAnsi="Times New Roman" w:cs="Times New Roman"/>
          <w:sz w:val="28"/>
          <w:szCs w:val="28"/>
        </w:rPr>
        <w:t>При получении по всем этапам суммы более 100 баллов выставляется макс</w:t>
      </w:r>
      <w:r w:rsidRPr="00907FCC">
        <w:rPr>
          <w:rFonts w:ascii="Times New Roman" w:hAnsi="Times New Roman" w:cs="Times New Roman"/>
          <w:sz w:val="28"/>
          <w:szCs w:val="28"/>
        </w:rPr>
        <w:t>и</w:t>
      </w:r>
      <w:r w:rsidRPr="00907FCC">
        <w:rPr>
          <w:rFonts w:ascii="Times New Roman" w:hAnsi="Times New Roman" w:cs="Times New Roman"/>
          <w:sz w:val="28"/>
          <w:szCs w:val="28"/>
        </w:rPr>
        <w:t>мальная оценка 10 , зачтено</w:t>
      </w:r>
    </w:p>
    <w:p w:rsidR="0045442C" w:rsidRPr="00907FCC" w:rsidRDefault="0045442C" w:rsidP="00907F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2C19" w:rsidRDefault="005D2C19" w:rsidP="00907F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7FCC" w:rsidRDefault="00907FCC" w:rsidP="00907F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7FCC" w:rsidRDefault="00907FCC" w:rsidP="00907F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7FCC" w:rsidRDefault="00907FCC" w:rsidP="00907F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7FCC" w:rsidRDefault="00907FCC" w:rsidP="00907F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7FCC" w:rsidRDefault="00907FCC" w:rsidP="00907F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7FCC" w:rsidRDefault="00907FCC" w:rsidP="00907F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7FCC" w:rsidRDefault="00907FCC" w:rsidP="00907F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7FCC" w:rsidRDefault="00907FCC" w:rsidP="00907F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7FCC" w:rsidRDefault="00907FCC" w:rsidP="00907F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7FCC" w:rsidRDefault="00907FCC" w:rsidP="00907F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7FCC" w:rsidRDefault="00907FCC" w:rsidP="00907F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7FCC" w:rsidRDefault="00907FCC" w:rsidP="00907F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7FCC" w:rsidRDefault="00907FCC" w:rsidP="00907F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1D97" w:rsidRDefault="009B1D97" w:rsidP="00907F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1D97" w:rsidRDefault="009B1D97" w:rsidP="00907F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1D97" w:rsidRDefault="009B1D97" w:rsidP="00907F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1D97" w:rsidRDefault="009B1D97" w:rsidP="00907F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1D97" w:rsidRDefault="009B1D97" w:rsidP="00907F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1E60" w:rsidRPr="00907FCC" w:rsidRDefault="0045442C" w:rsidP="005074F9">
      <w:pPr>
        <w:pStyle w:val="7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907FCC">
        <w:rPr>
          <w:rFonts w:ascii="Times New Roman" w:hAnsi="Times New Roman" w:cs="Times New Roman"/>
          <w:b/>
          <w:i w:val="0"/>
          <w:iCs w:val="0"/>
          <w:color w:val="auto"/>
          <w:sz w:val="28"/>
          <w:szCs w:val="28"/>
        </w:rPr>
        <w:lastRenderedPageBreak/>
        <w:t>4.</w:t>
      </w:r>
      <w:r w:rsidRPr="00907FCC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ВСПОМОГАТЕЛЬНЫЙ РАЗДЕЛ</w:t>
      </w:r>
    </w:p>
    <w:p w:rsidR="00907FCC" w:rsidRDefault="00907FCC" w:rsidP="00802C3D">
      <w:pPr>
        <w:spacing w:after="0" w:line="216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C19" w:rsidRPr="00907FCC" w:rsidRDefault="00D45821" w:rsidP="00802C3D">
      <w:pPr>
        <w:spacing w:after="0" w:line="216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FCC">
        <w:rPr>
          <w:rFonts w:ascii="Times New Roman" w:hAnsi="Times New Roman" w:cs="Times New Roman"/>
          <w:b/>
          <w:sz w:val="28"/>
          <w:szCs w:val="28"/>
        </w:rPr>
        <w:t>4.1</w:t>
      </w:r>
      <w:r w:rsidR="00802C3D" w:rsidRPr="00907FCC">
        <w:rPr>
          <w:rFonts w:ascii="Times New Roman" w:hAnsi="Times New Roman" w:cs="Times New Roman"/>
          <w:b/>
          <w:sz w:val="28"/>
          <w:szCs w:val="28"/>
        </w:rPr>
        <w:t>Учебная программа</w:t>
      </w:r>
    </w:p>
    <w:p w:rsidR="00907FCC" w:rsidRDefault="00907FCC" w:rsidP="006C4124">
      <w:pPr>
        <w:spacing w:after="0" w:line="223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D67C04" w:rsidRPr="006C4124" w:rsidRDefault="00D67C04" w:rsidP="00907F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4124">
        <w:rPr>
          <w:rFonts w:ascii="Times New Roman" w:hAnsi="Times New Roman" w:cs="Times New Roman"/>
          <w:sz w:val="28"/>
          <w:szCs w:val="28"/>
        </w:rPr>
        <w:t xml:space="preserve">УЧРЕЖДЕНИЕ ОБРАЗОВАНИЯ </w:t>
      </w:r>
    </w:p>
    <w:p w:rsidR="00907FCC" w:rsidRDefault="00D67C04" w:rsidP="00907F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4124">
        <w:rPr>
          <w:rFonts w:ascii="Times New Roman" w:hAnsi="Times New Roman" w:cs="Times New Roman"/>
          <w:sz w:val="28"/>
          <w:szCs w:val="28"/>
        </w:rPr>
        <w:t xml:space="preserve">«БЕЛОРУССКАЯ ГОСУДАРСТВЕННАЯ </w:t>
      </w:r>
    </w:p>
    <w:p w:rsidR="00D67C04" w:rsidRPr="006C4124" w:rsidRDefault="00D67C04" w:rsidP="00907F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4124">
        <w:rPr>
          <w:rFonts w:ascii="Times New Roman" w:hAnsi="Times New Roman" w:cs="Times New Roman"/>
          <w:sz w:val="28"/>
          <w:szCs w:val="28"/>
        </w:rPr>
        <w:t>СЕЛЬСКОХОЗЯЙСТВЕННАЯ АКАДЕМИЯ»</w:t>
      </w:r>
    </w:p>
    <w:p w:rsidR="00D67C04" w:rsidRPr="006C4124" w:rsidRDefault="00D67C04" w:rsidP="00907F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7C04" w:rsidRPr="006C4124" w:rsidRDefault="00D67C04" w:rsidP="00907F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67C04" w:rsidRPr="006C4124" w:rsidTr="00311271">
        <w:tc>
          <w:tcPr>
            <w:tcW w:w="4785" w:type="dxa"/>
          </w:tcPr>
          <w:p w:rsidR="00D67C04" w:rsidRPr="006C4124" w:rsidRDefault="00D67C04" w:rsidP="00907FC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D67C04" w:rsidRPr="006C4124" w:rsidRDefault="00D67C04" w:rsidP="00907FCC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6C4124">
              <w:rPr>
                <w:b/>
                <w:sz w:val="28"/>
                <w:szCs w:val="28"/>
              </w:rPr>
              <w:t>Утверждаю</w:t>
            </w:r>
          </w:p>
          <w:p w:rsidR="00D67C04" w:rsidRPr="006C4124" w:rsidRDefault="00D67C04" w:rsidP="00907FCC">
            <w:pPr>
              <w:spacing w:after="0" w:line="240" w:lineRule="auto"/>
              <w:rPr>
                <w:sz w:val="28"/>
                <w:szCs w:val="28"/>
              </w:rPr>
            </w:pPr>
            <w:r w:rsidRPr="006C4124">
              <w:rPr>
                <w:sz w:val="28"/>
                <w:szCs w:val="28"/>
              </w:rPr>
              <w:t>Первый проректор  УО БГСХА</w:t>
            </w:r>
          </w:p>
          <w:p w:rsidR="00D67C04" w:rsidRPr="006C4124" w:rsidRDefault="00D67C04" w:rsidP="00907FCC">
            <w:pPr>
              <w:spacing w:after="0" w:line="240" w:lineRule="auto"/>
              <w:rPr>
                <w:sz w:val="28"/>
                <w:szCs w:val="28"/>
                <w:u w:val="single"/>
              </w:rPr>
            </w:pPr>
            <w:r w:rsidRPr="006C4124">
              <w:rPr>
                <w:sz w:val="28"/>
                <w:szCs w:val="28"/>
              </w:rPr>
              <w:t xml:space="preserve">_________________  </w:t>
            </w:r>
            <w:r w:rsidRPr="006C4124">
              <w:rPr>
                <w:sz w:val="28"/>
                <w:szCs w:val="28"/>
                <w:u w:val="single"/>
              </w:rPr>
              <w:t xml:space="preserve">А. В. </w:t>
            </w:r>
            <w:proofErr w:type="spellStart"/>
            <w:r w:rsidRPr="006C4124">
              <w:rPr>
                <w:sz w:val="28"/>
                <w:szCs w:val="28"/>
                <w:u w:val="single"/>
              </w:rPr>
              <w:t>Соляник</w:t>
            </w:r>
            <w:proofErr w:type="spellEnd"/>
          </w:p>
          <w:p w:rsidR="00D67C04" w:rsidRPr="006C4124" w:rsidRDefault="00D67C04" w:rsidP="00907FCC">
            <w:pPr>
              <w:spacing w:after="0" w:line="240" w:lineRule="auto"/>
              <w:rPr>
                <w:sz w:val="28"/>
                <w:szCs w:val="28"/>
                <w:u w:val="single"/>
              </w:rPr>
            </w:pPr>
          </w:p>
          <w:p w:rsidR="00D67C04" w:rsidRPr="006C4124" w:rsidRDefault="00D67C04" w:rsidP="00907FCC">
            <w:pPr>
              <w:spacing w:after="0" w:line="240" w:lineRule="auto"/>
              <w:rPr>
                <w:sz w:val="28"/>
                <w:szCs w:val="28"/>
              </w:rPr>
            </w:pPr>
            <w:r w:rsidRPr="006C4124">
              <w:rPr>
                <w:sz w:val="28"/>
                <w:szCs w:val="28"/>
              </w:rPr>
              <w:t xml:space="preserve">_01 июня 2016г.________________ </w:t>
            </w:r>
          </w:p>
          <w:p w:rsidR="00D67C04" w:rsidRPr="006C4124" w:rsidRDefault="00D67C04" w:rsidP="00907FCC">
            <w:pPr>
              <w:spacing w:after="0" w:line="240" w:lineRule="auto"/>
              <w:rPr>
                <w:sz w:val="28"/>
                <w:szCs w:val="28"/>
              </w:rPr>
            </w:pPr>
          </w:p>
          <w:p w:rsidR="00D67C04" w:rsidRPr="006C4124" w:rsidRDefault="00D67C04" w:rsidP="00907FCC">
            <w:pPr>
              <w:spacing w:after="0" w:line="240" w:lineRule="auto"/>
              <w:rPr>
                <w:sz w:val="28"/>
                <w:szCs w:val="28"/>
              </w:rPr>
            </w:pPr>
            <w:r w:rsidRPr="006C4124">
              <w:rPr>
                <w:sz w:val="28"/>
                <w:szCs w:val="28"/>
              </w:rPr>
              <w:t>Регистрационный № УД-Б-186-16/</w:t>
            </w:r>
            <w:proofErr w:type="spellStart"/>
            <w:r w:rsidRPr="006C4124">
              <w:rPr>
                <w:sz w:val="28"/>
                <w:szCs w:val="28"/>
              </w:rPr>
              <w:t>уч</w:t>
            </w:r>
            <w:proofErr w:type="spellEnd"/>
            <w:r w:rsidRPr="006C4124">
              <w:rPr>
                <w:sz w:val="28"/>
                <w:szCs w:val="28"/>
              </w:rPr>
              <w:t>.</w:t>
            </w:r>
          </w:p>
        </w:tc>
      </w:tr>
    </w:tbl>
    <w:p w:rsidR="00D67C04" w:rsidRPr="006C4124" w:rsidRDefault="00D67C04" w:rsidP="006C4124">
      <w:pPr>
        <w:spacing w:after="0" w:line="223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D67C04" w:rsidRDefault="00D67C04" w:rsidP="006C4124">
      <w:pPr>
        <w:spacing w:after="0" w:line="223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07FCC" w:rsidRDefault="00907FCC" w:rsidP="006C4124">
      <w:pPr>
        <w:spacing w:after="0" w:line="223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07FCC" w:rsidRDefault="00907FCC" w:rsidP="006C4124">
      <w:pPr>
        <w:spacing w:after="0" w:line="223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07FCC" w:rsidRDefault="00907FCC" w:rsidP="006C4124">
      <w:pPr>
        <w:spacing w:after="0" w:line="223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07FCC" w:rsidRPr="006C4124" w:rsidRDefault="00907FCC" w:rsidP="006C4124">
      <w:pPr>
        <w:spacing w:after="0" w:line="223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67C04" w:rsidRPr="006C4124" w:rsidRDefault="00D67C04" w:rsidP="006C4124">
      <w:pPr>
        <w:spacing w:after="0" w:line="223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67C04" w:rsidRPr="006C4124" w:rsidRDefault="00D67C04" w:rsidP="006C4124">
      <w:pPr>
        <w:spacing w:after="0" w:line="223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124">
        <w:rPr>
          <w:rFonts w:ascii="Times New Roman" w:hAnsi="Times New Roman" w:cs="Times New Roman"/>
          <w:b/>
          <w:sz w:val="28"/>
          <w:szCs w:val="28"/>
        </w:rPr>
        <w:t>БУХГАЛТЕРСКИЙ УЧЁТ В СЕГМЕНТАХ БИЗНЕСА АПК</w:t>
      </w:r>
    </w:p>
    <w:p w:rsidR="00D67C04" w:rsidRPr="006C4124" w:rsidRDefault="00D67C04" w:rsidP="006C4124">
      <w:pPr>
        <w:spacing w:after="0" w:line="223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7C04" w:rsidRPr="006C4124" w:rsidRDefault="00D67C04" w:rsidP="006C4124">
      <w:pPr>
        <w:spacing w:after="0" w:line="223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6C4124">
        <w:rPr>
          <w:rFonts w:ascii="Times New Roman" w:hAnsi="Times New Roman" w:cs="Times New Roman"/>
          <w:sz w:val="28"/>
          <w:szCs w:val="28"/>
        </w:rPr>
        <w:t>Учебная программа учреждения высшего образования</w:t>
      </w:r>
    </w:p>
    <w:p w:rsidR="00D67C04" w:rsidRPr="006C4124" w:rsidRDefault="00D67C04" w:rsidP="006C4124">
      <w:pPr>
        <w:spacing w:after="0" w:line="223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6C4124">
        <w:rPr>
          <w:rFonts w:ascii="Times New Roman" w:hAnsi="Times New Roman" w:cs="Times New Roman"/>
          <w:sz w:val="28"/>
          <w:szCs w:val="28"/>
        </w:rPr>
        <w:t>по учебной дисциплине для специальностей:</w:t>
      </w:r>
    </w:p>
    <w:p w:rsidR="00D67C04" w:rsidRPr="006C4124" w:rsidRDefault="00D67C04" w:rsidP="006C4124">
      <w:pPr>
        <w:spacing w:after="0" w:line="223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6C4124">
        <w:rPr>
          <w:rFonts w:ascii="Times New Roman" w:hAnsi="Times New Roman" w:cs="Times New Roman"/>
          <w:sz w:val="28"/>
          <w:szCs w:val="28"/>
        </w:rPr>
        <w:t>1-25 01 08 Бухгалтерский учёт, анализ и аудит,</w:t>
      </w:r>
    </w:p>
    <w:p w:rsidR="00D67C04" w:rsidRPr="006C4124" w:rsidRDefault="00D67C04" w:rsidP="006C4124">
      <w:pPr>
        <w:spacing w:after="0" w:line="223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6C4124">
        <w:rPr>
          <w:rFonts w:ascii="Times New Roman" w:hAnsi="Times New Roman" w:cs="Times New Roman"/>
          <w:sz w:val="28"/>
          <w:szCs w:val="28"/>
        </w:rPr>
        <w:t>1-25 01 04 Финансы и кредит</w:t>
      </w:r>
    </w:p>
    <w:p w:rsidR="00D67C04" w:rsidRPr="006C4124" w:rsidRDefault="00D67C04" w:rsidP="006C4124">
      <w:pPr>
        <w:spacing w:after="0" w:line="223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D67C04" w:rsidRPr="006C4124" w:rsidRDefault="00D67C04" w:rsidP="006C4124">
      <w:pPr>
        <w:spacing w:after="0" w:line="223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D67C04" w:rsidRPr="006C4124" w:rsidRDefault="00D67C04" w:rsidP="006C4124">
      <w:pPr>
        <w:spacing w:after="0" w:line="223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D67C04" w:rsidRPr="006C4124" w:rsidRDefault="00D67C04" w:rsidP="006C4124">
      <w:pPr>
        <w:spacing w:after="0" w:line="223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D67C04" w:rsidRPr="006C4124" w:rsidRDefault="00D67C04" w:rsidP="006C4124">
      <w:pPr>
        <w:spacing w:after="0" w:line="223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D67C04" w:rsidRPr="006C4124" w:rsidRDefault="00D67C04" w:rsidP="006C4124">
      <w:pPr>
        <w:spacing w:after="0" w:line="223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D67C04" w:rsidRPr="006C4124" w:rsidRDefault="00D67C04" w:rsidP="006C4124">
      <w:pPr>
        <w:spacing w:after="0" w:line="223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D67C04" w:rsidRPr="006C4124" w:rsidRDefault="00D67C04" w:rsidP="006C4124">
      <w:pPr>
        <w:spacing w:after="0" w:line="223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D67C04" w:rsidRPr="006C4124" w:rsidRDefault="00D67C04" w:rsidP="006C4124">
      <w:pPr>
        <w:spacing w:after="0" w:line="223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D67C04" w:rsidRPr="006C4124" w:rsidRDefault="00D67C04" w:rsidP="006C4124">
      <w:pPr>
        <w:spacing w:after="0" w:line="223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D67C04" w:rsidRPr="006C4124" w:rsidRDefault="00D67C04" w:rsidP="006C4124">
      <w:pPr>
        <w:spacing w:after="0" w:line="223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D67C04" w:rsidRPr="006C4124" w:rsidRDefault="00D67C04" w:rsidP="006C4124">
      <w:pPr>
        <w:spacing w:after="0" w:line="223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D67C04" w:rsidRPr="006C4124" w:rsidRDefault="00D67C04" w:rsidP="006C4124">
      <w:pPr>
        <w:spacing w:after="0" w:line="223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D67C04" w:rsidRDefault="00D67C04" w:rsidP="006C4124">
      <w:pPr>
        <w:spacing w:after="0" w:line="223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907FCC" w:rsidRDefault="00907FCC" w:rsidP="006C4124">
      <w:pPr>
        <w:spacing w:after="0" w:line="223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D67C04" w:rsidRPr="006C4124" w:rsidRDefault="00D67C04" w:rsidP="006C4124">
      <w:pPr>
        <w:spacing w:after="0" w:line="223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D67C04" w:rsidRPr="006C4124" w:rsidRDefault="00D67C04" w:rsidP="006C4124">
      <w:pPr>
        <w:spacing w:after="0" w:line="223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D67C04" w:rsidRPr="006C4124" w:rsidRDefault="00D67C04" w:rsidP="006C4124">
      <w:pPr>
        <w:spacing w:after="0" w:line="223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6C4124">
        <w:rPr>
          <w:rFonts w:ascii="Times New Roman" w:hAnsi="Times New Roman" w:cs="Times New Roman"/>
          <w:sz w:val="28"/>
          <w:szCs w:val="28"/>
        </w:rPr>
        <w:t>2016 г.</w:t>
      </w:r>
    </w:p>
    <w:p w:rsidR="00D67C04" w:rsidRPr="006C4124" w:rsidRDefault="00D67C04" w:rsidP="00907FC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4124">
        <w:rPr>
          <w:rFonts w:ascii="Times New Roman" w:hAnsi="Times New Roman" w:cs="Times New Roman"/>
          <w:sz w:val="28"/>
          <w:szCs w:val="28"/>
        </w:rPr>
        <w:lastRenderedPageBreak/>
        <w:t>Учебная программа составлена в соответствии с образовательными станда</w:t>
      </w:r>
      <w:r w:rsidRPr="006C4124">
        <w:rPr>
          <w:rFonts w:ascii="Times New Roman" w:hAnsi="Times New Roman" w:cs="Times New Roman"/>
          <w:sz w:val="28"/>
          <w:szCs w:val="28"/>
        </w:rPr>
        <w:t>р</w:t>
      </w:r>
      <w:r w:rsidRPr="006C4124">
        <w:rPr>
          <w:rFonts w:ascii="Times New Roman" w:hAnsi="Times New Roman" w:cs="Times New Roman"/>
          <w:sz w:val="28"/>
          <w:szCs w:val="28"/>
        </w:rPr>
        <w:t>тами высшего образования по первой ступени по специальности 1-25 01 08 «Бухгалтерский учёт, анализ и аудит» (ОСВО 1-25 01 08-2013), по специальн</w:t>
      </w:r>
      <w:r w:rsidRPr="006C4124">
        <w:rPr>
          <w:rFonts w:ascii="Times New Roman" w:hAnsi="Times New Roman" w:cs="Times New Roman"/>
          <w:sz w:val="28"/>
          <w:szCs w:val="28"/>
        </w:rPr>
        <w:t>о</w:t>
      </w:r>
      <w:r w:rsidRPr="006C4124">
        <w:rPr>
          <w:rFonts w:ascii="Times New Roman" w:hAnsi="Times New Roman" w:cs="Times New Roman"/>
          <w:sz w:val="28"/>
          <w:szCs w:val="28"/>
        </w:rPr>
        <w:t>сти 1-25 01 04 «Финансы и кредит» (ОСВО 1-25 01 04-2013), и учебными пл</w:t>
      </w:r>
      <w:r w:rsidRPr="006C4124">
        <w:rPr>
          <w:rFonts w:ascii="Times New Roman" w:hAnsi="Times New Roman" w:cs="Times New Roman"/>
          <w:sz w:val="28"/>
          <w:szCs w:val="28"/>
        </w:rPr>
        <w:t>а</w:t>
      </w:r>
      <w:r w:rsidRPr="006C4124">
        <w:rPr>
          <w:rFonts w:ascii="Times New Roman" w:hAnsi="Times New Roman" w:cs="Times New Roman"/>
          <w:sz w:val="28"/>
          <w:szCs w:val="28"/>
        </w:rPr>
        <w:t xml:space="preserve">нами: </w:t>
      </w:r>
      <w:proofErr w:type="spellStart"/>
      <w:r w:rsidRPr="006C4124">
        <w:rPr>
          <w:rFonts w:ascii="Times New Roman" w:hAnsi="Times New Roman" w:cs="Times New Roman"/>
          <w:sz w:val="28"/>
          <w:szCs w:val="28"/>
        </w:rPr>
        <w:t>рег</w:t>
      </w:r>
      <w:proofErr w:type="spellEnd"/>
      <w:r w:rsidRPr="006C4124">
        <w:rPr>
          <w:rFonts w:ascii="Times New Roman" w:hAnsi="Times New Roman" w:cs="Times New Roman"/>
          <w:sz w:val="28"/>
          <w:szCs w:val="28"/>
        </w:rPr>
        <w:t xml:space="preserve">. номер С-01-23-15у от 04.03.2015 г.; </w:t>
      </w:r>
      <w:proofErr w:type="spellStart"/>
      <w:r w:rsidRPr="006C4124">
        <w:rPr>
          <w:rFonts w:ascii="Times New Roman" w:hAnsi="Times New Roman" w:cs="Times New Roman"/>
          <w:sz w:val="28"/>
          <w:szCs w:val="28"/>
        </w:rPr>
        <w:t>рег</w:t>
      </w:r>
      <w:proofErr w:type="spellEnd"/>
      <w:r w:rsidRPr="006C4124">
        <w:rPr>
          <w:rFonts w:ascii="Times New Roman" w:hAnsi="Times New Roman" w:cs="Times New Roman"/>
          <w:sz w:val="28"/>
          <w:szCs w:val="28"/>
        </w:rPr>
        <w:t xml:space="preserve">. номер С-01-25-15у от 04.03.2015 г.; </w:t>
      </w:r>
      <w:proofErr w:type="spellStart"/>
      <w:r w:rsidRPr="006C4124">
        <w:rPr>
          <w:rFonts w:ascii="Times New Roman" w:hAnsi="Times New Roman" w:cs="Times New Roman"/>
          <w:sz w:val="28"/>
          <w:szCs w:val="28"/>
        </w:rPr>
        <w:t>рег</w:t>
      </w:r>
      <w:proofErr w:type="spellEnd"/>
      <w:r w:rsidRPr="006C4124">
        <w:rPr>
          <w:rFonts w:ascii="Times New Roman" w:hAnsi="Times New Roman" w:cs="Times New Roman"/>
          <w:sz w:val="28"/>
          <w:szCs w:val="28"/>
        </w:rPr>
        <w:t>. номер З-01-22-15у от 04.03.2015 г</w:t>
      </w:r>
      <w:proofErr w:type="gramEnd"/>
      <w:r w:rsidRPr="006C4124">
        <w:rPr>
          <w:rFonts w:ascii="Times New Roman" w:hAnsi="Times New Roman" w:cs="Times New Roman"/>
          <w:sz w:val="28"/>
          <w:szCs w:val="28"/>
        </w:rPr>
        <w:t xml:space="preserve">.; </w:t>
      </w:r>
      <w:proofErr w:type="spellStart"/>
      <w:r w:rsidRPr="006C4124">
        <w:rPr>
          <w:rFonts w:ascii="Times New Roman" w:hAnsi="Times New Roman" w:cs="Times New Roman"/>
          <w:sz w:val="28"/>
          <w:szCs w:val="28"/>
        </w:rPr>
        <w:t>рег</w:t>
      </w:r>
      <w:proofErr w:type="spellEnd"/>
      <w:r w:rsidRPr="006C4124">
        <w:rPr>
          <w:rFonts w:ascii="Times New Roman" w:hAnsi="Times New Roman" w:cs="Times New Roman"/>
          <w:sz w:val="28"/>
          <w:szCs w:val="28"/>
        </w:rPr>
        <w:t xml:space="preserve">. номер З-01-25-15у от 04.03.2015г.; </w:t>
      </w:r>
      <w:proofErr w:type="spellStart"/>
      <w:r w:rsidRPr="006C4124">
        <w:rPr>
          <w:rFonts w:ascii="Times New Roman" w:hAnsi="Times New Roman" w:cs="Times New Roman"/>
          <w:sz w:val="28"/>
          <w:szCs w:val="28"/>
        </w:rPr>
        <w:t>рег</w:t>
      </w:r>
      <w:proofErr w:type="spellEnd"/>
      <w:r w:rsidRPr="006C4124">
        <w:rPr>
          <w:rFonts w:ascii="Times New Roman" w:hAnsi="Times New Roman" w:cs="Times New Roman"/>
          <w:sz w:val="28"/>
          <w:szCs w:val="28"/>
        </w:rPr>
        <w:t xml:space="preserve">. номер С-01-21-15у от 04.03.2015 г.; </w:t>
      </w:r>
      <w:proofErr w:type="spellStart"/>
      <w:r w:rsidRPr="006C4124">
        <w:rPr>
          <w:rFonts w:ascii="Times New Roman" w:hAnsi="Times New Roman" w:cs="Times New Roman"/>
          <w:sz w:val="28"/>
          <w:szCs w:val="28"/>
        </w:rPr>
        <w:t>рег</w:t>
      </w:r>
      <w:proofErr w:type="spellEnd"/>
      <w:r w:rsidRPr="006C4124">
        <w:rPr>
          <w:rFonts w:ascii="Times New Roman" w:hAnsi="Times New Roman" w:cs="Times New Roman"/>
          <w:sz w:val="28"/>
          <w:szCs w:val="28"/>
        </w:rPr>
        <w:t>. номер З-01-21-15у от 12.03.2015 г.</w:t>
      </w:r>
    </w:p>
    <w:p w:rsidR="00D67C04" w:rsidRPr="006C4124" w:rsidRDefault="00D67C04" w:rsidP="00907FC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67C04" w:rsidRDefault="00D67C04" w:rsidP="00907FC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07FCC" w:rsidRPr="006C4124" w:rsidRDefault="00907FCC" w:rsidP="00907FC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67C04" w:rsidRPr="006C4124" w:rsidRDefault="00D67C04" w:rsidP="000B4BD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4124">
        <w:rPr>
          <w:rFonts w:ascii="Times New Roman" w:hAnsi="Times New Roman" w:cs="Times New Roman"/>
          <w:sz w:val="28"/>
          <w:szCs w:val="28"/>
        </w:rPr>
        <w:t>СОСТАВИТЕЛЬ: Е. Л. Путникова, зав. кафедрой бухгалтерского учёта в отра</w:t>
      </w:r>
      <w:r w:rsidRPr="006C4124">
        <w:rPr>
          <w:rFonts w:ascii="Times New Roman" w:hAnsi="Times New Roman" w:cs="Times New Roman"/>
          <w:sz w:val="28"/>
          <w:szCs w:val="28"/>
        </w:rPr>
        <w:t>с</w:t>
      </w:r>
      <w:r w:rsidRPr="006C4124">
        <w:rPr>
          <w:rFonts w:ascii="Times New Roman" w:hAnsi="Times New Roman" w:cs="Times New Roman"/>
          <w:sz w:val="28"/>
          <w:szCs w:val="28"/>
        </w:rPr>
        <w:t>лях АПК учреждения образования «Белорусская государственная сельскох</w:t>
      </w:r>
      <w:r w:rsidRPr="006C4124">
        <w:rPr>
          <w:rFonts w:ascii="Times New Roman" w:hAnsi="Times New Roman" w:cs="Times New Roman"/>
          <w:sz w:val="28"/>
          <w:szCs w:val="28"/>
        </w:rPr>
        <w:t>о</w:t>
      </w:r>
      <w:r w:rsidRPr="006C4124">
        <w:rPr>
          <w:rFonts w:ascii="Times New Roman" w:hAnsi="Times New Roman" w:cs="Times New Roman"/>
          <w:sz w:val="28"/>
          <w:szCs w:val="28"/>
        </w:rPr>
        <w:t>зяйственная академия», доцент, кандидат экономических наук.</w:t>
      </w:r>
    </w:p>
    <w:p w:rsidR="00D67C04" w:rsidRPr="006C4124" w:rsidRDefault="00D67C04" w:rsidP="00907FCC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D67C04" w:rsidRDefault="00D67C04" w:rsidP="00907FCC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907FCC" w:rsidRPr="006C4124" w:rsidRDefault="00907FCC" w:rsidP="00907FCC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D67C04" w:rsidRPr="006C4124" w:rsidRDefault="00D67C04" w:rsidP="00907FCC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6C4124">
        <w:rPr>
          <w:rFonts w:ascii="Times New Roman" w:hAnsi="Times New Roman" w:cs="Times New Roman"/>
          <w:b/>
          <w:sz w:val="28"/>
          <w:szCs w:val="28"/>
        </w:rPr>
        <w:t>РЕЦЕНЗЕНТЫ:</w:t>
      </w:r>
    </w:p>
    <w:p w:rsidR="00D67C04" w:rsidRPr="006C4124" w:rsidRDefault="00D67C04" w:rsidP="009B1D97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1D97">
        <w:rPr>
          <w:rFonts w:ascii="Times New Roman" w:hAnsi="Times New Roman" w:cs="Times New Roman"/>
          <w:i/>
          <w:sz w:val="28"/>
          <w:szCs w:val="28"/>
        </w:rPr>
        <w:t xml:space="preserve">Е. Н. </w:t>
      </w:r>
      <w:proofErr w:type="spellStart"/>
      <w:r w:rsidRPr="009B1D97">
        <w:rPr>
          <w:rFonts w:ascii="Times New Roman" w:hAnsi="Times New Roman" w:cs="Times New Roman"/>
          <w:i/>
          <w:sz w:val="28"/>
          <w:szCs w:val="28"/>
        </w:rPr>
        <w:t>Клипперт</w:t>
      </w:r>
      <w:proofErr w:type="spellEnd"/>
      <w:r w:rsidRPr="006C4124">
        <w:rPr>
          <w:rFonts w:ascii="Times New Roman" w:hAnsi="Times New Roman" w:cs="Times New Roman"/>
          <w:sz w:val="28"/>
          <w:szCs w:val="28"/>
        </w:rPr>
        <w:t>, зав. кафедрой бухгалтерского учета в сельском хозяйстве учреждения образования «Белорусская государственная сельскохозяйственная академия», доцент, кандидат экономических наук;</w:t>
      </w:r>
    </w:p>
    <w:p w:rsidR="00D67C04" w:rsidRPr="006C4124" w:rsidRDefault="00D67C04" w:rsidP="00907FC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B1D97">
        <w:rPr>
          <w:rFonts w:ascii="Times New Roman" w:hAnsi="Times New Roman" w:cs="Times New Roman"/>
          <w:i/>
          <w:sz w:val="28"/>
          <w:szCs w:val="28"/>
        </w:rPr>
        <w:t>Г.</w:t>
      </w:r>
      <w:r w:rsidR="009B1D9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B1D97">
        <w:rPr>
          <w:rFonts w:ascii="Times New Roman" w:hAnsi="Times New Roman" w:cs="Times New Roman"/>
          <w:i/>
          <w:sz w:val="28"/>
          <w:szCs w:val="28"/>
        </w:rPr>
        <w:t xml:space="preserve">В. </w:t>
      </w:r>
      <w:proofErr w:type="spellStart"/>
      <w:r w:rsidRPr="009B1D97">
        <w:rPr>
          <w:rFonts w:ascii="Times New Roman" w:hAnsi="Times New Roman" w:cs="Times New Roman"/>
          <w:i/>
          <w:sz w:val="28"/>
          <w:szCs w:val="28"/>
        </w:rPr>
        <w:t>Миренкова</w:t>
      </w:r>
      <w:proofErr w:type="spellEnd"/>
      <w:r w:rsidRPr="006C4124">
        <w:rPr>
          <w:rFonts w:ascii="Times New Roman" w:hAnsi="Times New Roman" w:cs="Times New Roman"/>
          <w:sz w:val="28"/>
          <w:szCs w:val="28"/>
        </w:rPr>
        <w:t>, доцент кафедры статистики и экономического анализа у</w:t>
      </w:r>
      <w:r w:rsidRPr="006C4124">
        <w:rPr>
          <w:rFonts w:ascii="Times New Roman" w:hAnsi="Times New Roman" w:cs="Times New Roman"/>
          <w:sz w:val="28"/>
          <w:szCs w:val="28"/>
        </w:rPr>
        <w:t>ч</w:t>
      </w:r>
      <w:r w:rsidRPr="006C4124">
        <w:rPr>
          <w:rFonts w:ascii="Times New Roman" w:hAnsi="Times New Roman" w:cs="Times New Roman"/>
          <w:sz w:val="28"/>
          <w:szCs w:val="28"/>
        </w:rPr>
        <w:t>реждения образования «Белорусская государственная сельскохозяйственная академия», доцент, кандидат экономических наук.</w:t>
      </w:r>
    </w:p>
    <w:p w:rsidR="00D67C04" w:rsidRDefault="00D67C04" w:rsidP="00907FC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07FCC" w:rsidRPr="006C4124" w:rsidRDefault="00907FCC" w:rsidP="00907FC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67C04" w:rsidRPr="006C4124" w:rsidRDefault="00D67C04" w:rsidP="00907FCC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C4124">
        <w:rPr>
          <w:rFonts w:ascii="Times New Roman" w:hAnsi="Times New Roman" w:cs="Times New Roman"/>
          <w:b/>
          <w:sz w:val="28"/>
          <w:szCs w:val="28"/>
        </w:rPr>
        <w:t>РЕКОМЕНДОВАНА</w:t>
      </w:r>
      <w:proofErr w:type="gramEnd"/>
      <w:r w:rsidRPr="006C4124">
        <w:rPr>
          <w:rFonts w:ascii="Times New Roman" w:hAnsi="Times New Roman" w:cs="Times New Roman"/>
          <w:b/>
          <w:sz w:val="28"/>
          <w:szCs w:val="28"/>
        </w:rPr>
        <w:t xml:space="preserve"> К УТВЕРЖДЕНИЮ:</w:t>
      </w:r>
    </w:p>
    <w:p w:rsidR="00D67C04" w:rsidRPr="006C4124" w:rsidRDefault="00D67C04" w:rsidP="00907FC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C4124">
        <w:rPr>
          <w:rFonts w:ascii="Times New Roman" w:hAnsi="Times New Roman" w:cs="Times New Roman"/>
          <w:sz w:val="28"/>
          <w:szCs w:val="28"/>
        </w:rPr>
        <w:t>Кафедрой бухгалтерского учёта в отраслях АПК</w:t>
      </w:r>
    </w:p>
    <w:p w:rsidR="00D67C04" w:rsidRPr="006C4124" w:rsidRDefault="00D67C04" w:rsidP="00907FC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C4124">
        <w:rPr>
          <w:rFonts w:ascii="Times New Roman" w:hAnsi="Times New Roman" w:cs="Times New Roman"/>
          <w:sz w:val="28"/>
          <w:szCs w:val="28"/>
        </w:rPr>
        <w:t xml:space="preserve">(протокол №  </w:t>
      </w:r>
      <w:r w:rsidRPr="006C4124">
        <w:rPr>
          <w:rFonts w:ascii="Times New Roman" w:hAnsi="Times New Roman" w:cs="Times New Roman"/>
          <w:sz w:val="28"/>
          <w:szCs w:val="28"/>
          <w:u w:val="single"/>
        </w:rPr>
        <w:t xml:space="preserve">9  </w:t>
      </w:r>
      <w:r w:rsidRPr="006C4124">
        <w:rPr>
          <w:rFonts w:ascii="Times New Roman" w:hAnsi="Times New Roman" w:cs="Times New Roman"/>
          <w:sz w:val="28"/>
          <w:szCs w:val="28"/>
        </w:rPr>
        <w:t xml:space="preserve">  от  </w:t>
      </w:r>
      <w:r w:rsidRPr="006C4124">
        <w:rPr>
          <w:rFonts w:ascii="Times New Roman" w:hAnsi="Times New Roman" w:cs="Times New Roman"/>
          <w:sz w:val="28"/>
          <w:szCs w:val="28"/>
          <w:u w:val="single"/>
        </w:rPr>
        <w:t>27.04.2016 г.</w:t>
      </w:r>
      <w:proofErr w:type="gramStart"/>
      <w:r w:rsidRPr="006C4124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6C4124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6C4124">
        <w:rPr>
          <w:rFonts w:ascii="Times New Roman" w:hAnsi="Times New Roman" w:cs="Times New Roman"/>
          <w:sz w:val="28"/>
          <w:szCs w:val="28"/>
        </w:rPr>
        <w:t>;</w:t>
      </w:r>
    </w:p>
    <w:p w:rsidR="00D67C04" w:rsidRPr="006C4124" w:rsidRDefault="00D67C04" w:rsidP="00907FC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C4124">
        <w:rPr>
          <w:rFonts w:ascii="Times New Roman" w:hAnsi="Times New Roman" w:cs="Times New Roman"/>
          <w:sz w:val="28"/>
          <w:szCs w:val="28"/>
        </w:rPr>
        <w:t>Методической комиссией факультета бухгалтерского учёта</w:t>
      </w:r>
    </w:p>
    <w:p w:rsidR="00D67C04" w:rsidRPr="006C4124" w:rsidRDefault="00D67C04" w:rsidP="00907FC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C4124">
        <w:rPr>
          <w:rFonts w:ascii="Times New Roman" w:hAnsi="Times New Roman" w:cs="Times New Roman"/>
          <w:sz w:val="28"/>
          <w:szCs w:val="28"/>
        </w:rPr>
        <w:t xml:space="preserve">(протокол №  </w:t>
      </w:r>
      <w:r w:rsidRPr="006C4124">
        <w:rPr>
          <w:rFonts w:ascii="Times New Roman" w:hAnsi="Times New Roman" w:cs="Times New Roman"/>
          <w:sz w:val="28"/>
          <w:szCs w:val="28"/>
          <w:u w:val="single"/>
        </w:rPr>
        <w:t>9_</w:t>
      </w:r>
      <w:r w:rsidRPr="006C4124">
        <w:rPr>
          <w:rFonts w:ascii="Times New Roman" w:hAnsi="Times New Roman" w:cs="Times New Roman"/>
          <w:sz w:val="28"/>
          <w:szCs w:val="28"/>
        </w:rPr>
        <w:t xml:space="preserve">     от  </w:t>
      </w:r>
      <w:r w:rsidRPr="006C4124">
        <w:rPr>
          <w:rFonts w:ascii="Times New Roman" w:hAnsi="Times New Roman" w:cs="Times New Roman"/>
          <w:sz w:val="28"/>
          <w:szCs w:val="28"/>
          <w:u w:val="single"/>
        </w:rPr>
        <w:t>20.05.2016</w:t>
      </w:r>
      <w:r w:rsidRPr="006C4124">
        <w:rPr>
          <w:rFonts w:ascii="Times New Roman" w:hAnsi="Times New Roman" w:cs="Times New Roman"/>
          <w:sz w:val="28"/>
          <w:szCs w:val="28"/>
        </w:rPr>
        <w:t>);</w:t>
      </w:r>
    </w:p>
    <w:p w:rsidR="00D67C04" w:rsidRPr="006C4124" w:rsidRDefault="00D67C04" w:rsidP="00907FC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C4124">
        <w:rPr>
          <w:rFonts w:ascii="Times New Roman" w:hAnsi="Times New Roman" w:cs="Times New Roman"/>
          <w:sz w:val="28"/>
          <w:szCs w:val="28"/>
        </w:rPr>
        <w:t>Методической комиссией бухгалтерского факультета</w:t>
      </w:r>
    </w:p>
    <w:p w:rsidR="00D67C04" w:rsidRPr="006C4124" w:rsidRDefault="00D67C04" w:rsidP="00907FC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C4124">
        <w:rPr>
          <w:rFonts w:ascii="Times New Roman" w:hAnsi="Times New Roman" w:cs="Times New Roman"/>
          <w:sz w:val="28"/>
          <w:szCs w:val="28"/>
        </w:rPr>
        <w:t xml:space="preserve">(протокол № _9__     от  </w:t>
      </w:r>
      <w:r w:rsidRPr="006C4124">
        <w:rPr>
          <w:rFonts w:ascii="Times New Roman" w:hAnsi="Times New Roman" w:cs="Times New Roman"/>
          <w:sz w:val="28"/>
          <w:szCs w:val="28"/>
          <w:u w:val="single"/>
        </w:rPr>
        <w:t>20.05.2016</w:t>
      </w:r>
      <w:r w:rsidRPr="006C4124">
        <w:rPr>
          <w:rFonts w:ascii="Times New Roman" w:hAnsi="Times New Roman" w:cs="Times New Roman"/>
          <w:sz w:val="28"/>
          <w:szCs w:val="28"/>
        </w:rPr>
        <w:t>);</w:t>
      </w:r>
    </w:p>
    <w:p w:rsidR="00D67C04" w:rsidRPr="006C4124" w:rsidRDefault="00D67C04" w:rsidP="00907FC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C4124">
        <w:rPr>
          <w:rFonts w:ascii="Times New Roman" w:hAnsi="Times New Roman" w:cs="Times New Roman"/>
          <w:sz w:val="28"/>
          <w:szCs w:val="28"/>
        </w:rPr>
        <w:t>Научно-методическим советом УО БГСХА</w:t>
      </w:r>
    </w:p>
    <w:p w:rsidR="00D67C04" w:rsidRPr="006C4124" w:rsidRDefault="00D67C04" w:rsidP="00907FC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C4124">
        <w:rPr>
          <w:rFonts w:ascii="Times New Roman" w:hAnsi="Times New Roman" w:cs="Times New Roman"/>
          <w:sz w:val="28"/>
          <w:szCs w:val="28"/>
        </w:rPr>
        <w:t xml:space="preserve">(протокол № __9_    от  </w:t>
      </w:r>
      <w:r w:rsidRPr="006C4124">
        <w:rPr>
          <w:rFonts w:ascii="Times New Roman" w:hAnsi="Times New Roman" w:cs="Times New Roman"/>
          <w:sz w:val="28"/>
          <w:szCs w:val="28"/>
          <w:u w:val="single"/>
        </w:rPr>
        <w:t>01.06.2016</w:t>
      </w:r>
      <w:r w:rsidRPr="006C4124">
        <w:rPr>
          <w:rFonts w:ascii="Times New Roman" w:hAnsi="Times New Roman" w:cs="Times New Roman"/>
          <w:sz w:val="28"/>
          <w:szCs w:val="28"/>
        </w:rPr>
        <w:t>)</w:t>
      </w:r>
    </w:p>
    <w:p w:rsidR="00D67C04" w:rsidRPr="006C4124" w:rsidRDefault="00D67C04" w:rsidP="00907FC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67C04" w:rsidRDefault="00D67C04" w:rsidP="00907FC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07FCC" w:rsidRPr="006C4124" w:rsidRDefault="00907FCC" w:rsidP="00907FC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67C04" w:rsidRPr="006C4124" w:rsidRDefault="00D67C04" w:rsidP="00907FC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4124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6C4124">
        <w:rPr>
          <w:rFonts w:ascii="Times New Roman" w:hAnsi="Times New Roman" w:cs="Times New Roman"/>
          <w:sz w:val="28"/>
          <w:szCs w:val="28"/>
        </w:rPr>
        <w:t xml:space="preserve"> за редакцию: Е. Л. Путникова</w:t>
      </w:r>
    </w:p>
    <w:p w:rsidR="00D67C04" w:rsidRPr="006C4124" w:rsidRDefault="00D67C04" w:rsidP="00907FC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4124">
        <w:rPr>
          <w:rFonts w:ascii="Times New Roman" w:hAnsi="Times New Roman" w:cs="Times New Roman"/>
          <w:sz w:val="28"/>
          <w:szCs w:val="28"/>
        </w:rPr>
        <w:t>Ответственный за выпуск:</w:t>
      </w:r>
      <w:proofErr w:type="gramEnd"/>
      <w:r w:rsidRPr="006C4124">
        <w:rPr>
          <w:rFonts w:ascii="Times New Roman" w:hAnsi="Times New Roman" w:cs="Times New Roman"/>
          <w:sz w:val="28"/>
          <w:szCs w:val="28"/>
        </w:rPr>
        <w:t xml:space="preserve"> Е. Л. Путникова</w:t>
      </w:r>
    </w:p>
    <w:p w:rsidR="00D67C04" w:rsidRPr="006C4124" w:rsidRDefault="00D67C04" w:rsidP="00907FC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67C04" w:rsidRPr="006C4124" w:rsidRDefault="00D67C04" w:rsidP="00907FCC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379A" w:rsidRDefault="007E379A" w:rsidP="00907FC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02C3D" w:rsidRPr="00907FCC" w:rsidRDefault="00802C3D" w:rsidP="00907FCC">
      <w:pPr>
        <w:spacing w:after="0" w:line="233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11271" w:rsidRDefault="00311271" w:rsidP="00907FCC">
      <w:pPr>
        <w:spacing w:after="0" w:line="233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FCC">
        <w:rPr>
          <w:rFonts w:ascii="Times New Roman" w:hAnsi="Times New Roman" w:cs="Times New Roman"/>
          <w:b/>
          <w:sz w:val="28"/>
          <w:szCs w:val="28"/>
        </w:rPr>
        <w:lastRenderedPageBreak/>
        <w:t>1. ПОЯСНИТЕЛЬНАЯ ЗАПИСКА</w:t>
      </w:r>
    </w:p>
    <w:p w:rsidR="00907FCC" w:rsidRPr="00907FCC" w:rsidRDefault="00907FCC" w:rsidP="00907FCC">
      <w:pPr>
        <w:spacing w:after="0" w:line="233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1271" w:rsidRPr="00907FCC" w:rsidRDefault="00311271" w:rsidP="00907FCC">
      <w:pPr>
        <w:pStyle w:val="a4"/>
        <w:spacing w:after="0" w:line="233" w:lineRule="auto"/>
        <w:ind w:firstLine="284"/>
        <w:jc w:val="both"/>
        <w:rPr>
          <w:sz w:val="28"/>
          <w:szCs w:val="28"/>
        </w:rPr>
      </w:pPr>
      <w:r w:rsidRPr="00907FCC">
        <w:rPr>
          <w:sz w:val="28"/>
          <w:szCs w:val="28"/>
        </w:rPr>
        <w:t>Решение стратегических направлений развития села и аграрного производс</w:t>
      </w:r>
      <w:r w:rsidRPr="00907FCC">
        <w:rPr>
          <w:sz w:val="28"/>
          <w:szCs w:val="28"/>
        </w:rPr>
        <w:t>т</w:t>
      </w:r>
      <w:r w:rsidRPr="00907FCC">
        <w:rPr>
          <w:sz w:val="28"/>
          <w:szCs w:val="28"/>
        </w:rPr>
        <w:t>ва является актуальнейшей задачей совершенствования агропромышленного комплекса республики. В тоже время, эффективное функционирование таких сегментов бизнеса АПК, как обслуживающие организации и перерабатыва</w:t>
      </w:r>
      <w:r w:rsidRPr="00907FCC">
        <w:rPr>
          <w:sz w:val="28"/>
          <w:szCs w:val="28"/>
        </w:rPr>
        <w:t>ю</w:t>
      </w:r>
      <w:r w:rsidRPr="00907FCC">
        <w:rPr>
          <w:sz w:val="28"/>
          <w:szCs w:val="28"/>
        </w:rPr>
        <w:t>щие предприятия АПК возможно при рациональном ведении производства, а</w:t>
      </w:r>
      <w:r w:rsidRPr="00907FCC">
        <w:rPr>
          <w:sz w:val="28"/>
          <w:szCs w:val="28"/>
        </w:rPr>
        <w:t>к</w:t>
      </w:r>
      <w:r w:rsidRPr="00907FCC">
        <w:rPr>
          <w:sz w:val="28"/>
          <w:szCs w:val="28"/>
        </w:rPr>
        <w:t>тивном и последовательном внедрении достижений информационных технол</w:t>
      </w:r>
      <w:r w:rsidRPr="00907FCC">
        <w:rPr>
          <w:sz w:val="28"/>
          <w:szCs w:val="28"/>
        </w:rPr>
        <w:t>о</w:t>
      </w:r>
      <w:r w:rsidR="00661A67">
        <w:rPr>
          <w:sz w:val="28"/>
          <w:szCs w:val="28"/>
        </w:rPr>
        <w:t>гий.</w:t>
      </w:r>
      <w:r w:rsidRPr="00907FCC">
        <w:rPr>
          <w:sz w:val="28"/>
          <w:szCs w:val="28"/>
        </w:rPr>
        <w:t xml:space="preserve"> Непрерывный процесс совершенствования технологии, организации и управления производством требует надлежащей организации и построения уч</w:t>
      </w:r>
      <w:r w:rsidRPr="00907FCC">
        <w:rPr>
          <w:sz w:val="28"/>
          <w:szCs w:val="28"/>
        </w:rPr>
        <w:t>е</w:t>
      </w:r>
      <w:r w:rsidRPr="00907FCC">
        <w:rPr>
          <w:sz w:val="28"/>
          <w:szCs w:val="28"/>
        </w:rPr>
        <w:t xml:space="preserve">та, в </w:t>
      </w:r>
      <w:proofErr w:type="gramStart"/>
      <w:r w:rsidRPr="00907FCC">
        <w:rPr>
          <w:sz w:val="28"/>
          <w:szCs w:val="28"/>
        </w:rPr>
        <w:t>связи</w:t>
      </w:r>
      <w:proofErr w:type="gramEnd"/>
      <w:r w:rsidRPr="00907FCC">
        <w:rPr>
          <w:sz w:val="28"/>
          <w:szCs w:val="28"/>
        </w:rPr>
        <w:t xml:space="preserve"> с чем возрастает роль специалистов бухгалтерской службы в орган</w:t>
      </w:r>
      <w:r w:rsidRPr="00907FCC">
        <w:rPr>
          <w:sz w:val="28"/>
          <w:szCs w:val="28"/>
        </w:rPr>
        <w:t>и</w:t>
      </w:r>
      <w:r w:rsidRPr="00907FCC">
        <w:rPr>
          <w:sz w:val="28"/>
          <w:szCs w:val="28"/>
        </w:rPr>
        <w:t>зациях АПК и повышаются требования к их подготовке. Ввиду этого большое значение придается изучению студентами дисциплины «Бухгалтерский учёт в сегментах бизнеса АПК».</w:t>
      </w:r>
    </w:p>
    <w:p w:rsidR="00311271" w:rsidRPr="00907FCC" w:rsidRDefault="00311271" w:rsidP="00907FCC">
      <w:pPr>
        <w:spacing w:after="0" w:line="233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07FCC">
        <w:rPr>
          <w:rFonts w:ascii="Times New Roman" w:hAnsi="Times New Roman" w:cs="Times New Roman"/>
          <w:sz w:val="28"/>
          <w:szCs w:val="28"/>
        </w:rPr>
        <w:t>Учебная дисциплина «Бухгалтерский учёт в сегментах бизнеса АПК» вкл</w:t>
      </w:r>
      <w:r w:rsidRPr="00907FCC">
        <w:rPr>
          <w:rFonts w:ascii="Times New Roman" w:hAnsi="Times New Roman" w:cs="Times New Roman"/>
          <w:sz w:val="28"/>
          <w:szCs w:val="28"/>
        </w:rPr>
        <w:t>ю</w:t>
      </w:r>
      <w:r w:rsidRPr="00907FCC">
        <w:rPr>
          <w:rFonts w:ascii="Times New Roman" w:hAnsi="Times New Roman" w:cs="Times New Roman"/>
          <w:sz w:val="28"/>
          <w:szCs w:val="28"/>
        </w:rPr>
        <w:t>чена в цикл специальных учебных дисциплин, дисциплин по выбору студента.</w:t>
      </w:r>
    </w:p>
    <w:p w:rsidR="00311271" w:rsidRPr="00907FCC" w:rsidRDefault="00311271" w:rsidP="00907FCC">
      <w:pPr>
        <w:spacing w:after="0" w:line="233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07FCC">
        <w:rPr>
          <w:rFonts w:ascii="Times New Roman" w:hAnsi="Times New Roman" w:cs="Times New Roman"/>
          <w:sz w:val="28"/>
          <w:szCs w:val="28"/>
        </w:rPr>
        <w:t xml:space="preserve">Учебная программа разработана на основе </w:t>
      </w:r>
      <w:proofErr w:type="spellStart"/>
      <w:r w:rsidRPr="00907FCC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Pr="00907FCC">
        <w:rPr>
          <w:rFonts w:ascii="Times New Roman" w:hAnsi="Times New Roman" w:cs="Times New Roman"/>
          <w:sz w:val="28"/>
          <w:szCs w:val="28"/>
        </w:rPr>
        <w:t xml:space="preserve"> подхода тр</w:t>
      </w:r>
      <w:r w:rsidRPr="00907FCC">
        <w:rPr>
          <w:rFonts w:ascii="Times New Roman" w:hAnsi="Times New Roman" w:cs="Times New Roman"/>
          <w:sz w:val="28"/>
          <w:szCs w:val="28"/>
        </w:rPr>
        <w:t>е</w:t>
      </w:r>
      <w:r w:rsidRPr="00907FCC">
        <w:rPr>
          <w:rFonts w:ascii="Times New Roman" w:hAnsi="Times New Roman" w:cs="Times New Roman"/>
          <w:sz w:val="28"/>
          <w:szCs w:val="28"/>
        </w:rPr>
        <w:t xml:space="preserve">бований к формированию компетенций, сформулированных в образовательных стандартах: высшего образования первой ступени ОСВО – 1-25 01 08 – 2013 для специальности 1-25 01 08 «Бухгалтерский учет, анализ и аудит», </w:t>
      </w:r>
      <w:r w:rsidR="00541DBE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07FCC">
        <w:rPr>
          <w:rFonts w:ascii="Times New Roman" w:hAnsi="Times New Roman" w:cs="Times New Roman"/>
          <w:sz w:val="28"/>
          <w:szCs w:val="28"/>
        </w:rPr>
        <w:t xml:space="preserve">ОСВО – 1-25 01 04 – 2013 для специальности 1-25 01 04 «Финансы и кредит». </w:t>
      </w:r>
    </w:p>
    <w:p w:rsidR="00311271" w:rsidRPr="00907FCC" w:rsidRDefault="00311271" w:rsidP="00907FCC">
      <w:pPr>
        <w:spacing w:after="0" w:line="233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07FCC">
        <w:rPr>
          <w:rFonts w:ascii="Times New Roman" w:hAnsi="Times New Roman" w:cs="Times New Roman"/>
          <w:sz w:val="28"/>
          <w:szCs w:val="28"/>
        </w:rPr>
        <w:t>Изучение учебной дисциплины «Бухгалтерский учёт в сегментах бизнеса АПК» базируется на знаниях, умениях и навыках, сформированных у студентов при изучении следующих учебных дисциплин: «Экономическая теория», «Микроэкономика», «Макроэкономика», «Международная экономика», «Те</w:t>
      </w:r>
      <w:r w:rsidRPr="00907FCC">
        <w:rPr>
          <w:rFonts w:ascii="Times New Roman" w:hAnsi="Times New Roman" w:cs="Times New Roman"/>
          <w:sz w:val="28"/>
          <w:szCs w:val="28"/>
        </w:rPr>
        <w:t>о</w:t>
      </w:r>
      <w:r w:rsidRPr="00907FCC">
        <w:rPr>
          <w:rFonts w:ascii="Times New Roman" w:hAnsi="Times New Roman" w:cs="Times New Roman"/>
          <w:sz w:val="28"/>
          <w:szCs w:val="28"/>
        </w:rPr>
        <w:t>ретические основы бухгалтерского учета и анализа», «Статистика», «Финансы организаций».</w:t>
      </w:r>
    </w:p>
    <w:p w:rsidR="00311271" w:rsidRPr="00907FCC" w:rsidRDefault="00311271" w:rsidP="00907FCC">
      <w:pPr>
        <w:spacing w:after="0" w:line="233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07FCC">
        <w:rPr>
          <w:rFonts w:ascii="Times New Roman" w:hAnsi="Times New Roman" w:cs="Times New Roman"/>
          <w:sz w:val="28"/>
          <w:szCs w:val="28"/>
        </w:rPr>
        <w:t xml:space="preserve">Содержание учебной дисциплины «Бухгалтерский учёт в сегментах бизнеса АПК» обеспечивает взаимосвязь </w:t>
      </w:r>
      <w:proofErr w:type="spellStart"/>
      <w:r w:rsidRPr="00907FCC">
        <w:rPr>
          <w:rFonts w:ascii="Times New Roman" w:hAnsi="Times New Roman" w:cs="Times New Roman"/>
          <w:sz w:val="28"/>
          <w:szCs w:val="28"/>
        </w:rPr>
        <w:t>общепрофессиональных</w:t>
      </w:r>
      <w:proofErr w:type="spellEnd"/>
      <w:r w:rsidRPr="00907FCC">
        <w:rPr>
          <w:rFonts w:ascii="Times New Roman" w:hAnsi="Times New Roman" w:cs="Times New Roman"/>
          <w:sz w:val="28"/>
          <w:szCs w:val="28"/>
        </w:rPr>
        <w:t xml:space="preserve"> и специальных уче</w:t>
      </w:r>
      <w:r w:rsidRPr="00907FCC">
        <w:rPr>
          <w:rFonts w:ascii="Times New Roman" w:hAnsi="Times New Roman" w:cs="Times New Roman"/>
          <w:sz w:val="28"/>
          <w:szCs w:val="28"/>
        </w:rPr>
        <w:t>б</w:t>
      </w:r>
      <w:r w:rsidRPr="00907FCC">
        <w:rPr>
          <w:rFonts w:ascii="Times New Roman" w:hAnsi="Times New Roman" w:cs="Times New Roman"/>
          <w:sz w:val="28"/>
          <w:szCs w:val="28"/>
        </w:rPr>
        <w:t>ных дисциплин по специальностям:  «Бухгалтерский учет, анализ и аудит», «Финансы и кредит» и используется при изучении таких учебных дисциплин как «Бухгалтерское дело», «Бухгалтерский учет в системе автоматизированной обработки информации», «Судебно-бухгалтерская экспертиза».</w:t>
      </w:r>
    </w:p>
    <w:p w:rsidR="00311271" w:rsidRPr="009B1D97" w:rsidRDefault="00311271" w:rsidP="00907FCC">
      <w:pPr>
        <w:spacing w:after="0" w:line="233" w:lineRule="auto"/>
        <w:ind w:firstLine="284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B1D97">
        <w:rPr>
          <w:rFonts w:ascii="Times New Roman" w:hAnsi="Times New Roman" w:cs="Times New Roman"/>
          <w:b/>
          <w:spacing w:val="-2"/>
          <w:sz w:val="28"/>
          <w:szCs w:val="28"/>
        </w:rPr>
        <w:t>Цель изучения учебной дисциплины:</w:t>
      </w:r>
      <w:r w:rsidRPr="009B1D97">
        <w:rPr>
          <w:rFonts w:ascii="Times New Roman" w:hAnsi="Times New Roman" w:cs="Times New Roman"/>
          <w:spacing w:val="-2"/>
          <w:sz w:val="28"/>
          <w:szCs w:val="28"/>
        </w:rPr>
        <w:t xml:space="preserve"> формирование у будущих специал</w:t>
      </w:r>
      <w:r w:rsidRPr="009B1D97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9B1D97">
        <w:rPr>
          <w:rFonts w:ascii="Times New Roman" w:hAnsi="Times New Roman" w:cs="Times New Roman"/>
          <w:spacing w:val="-2"/>
          <w:sz w:val="28"/>
          <w:szCs w:val="28"/>
        </w:rPr>
        <w:t>стов знаний по организации, нормативно-правовому регулированию, методол</w:t>
      </w:r>
      <w:r w:rsidRPr="009B1D97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9B1D97">
        <w:rPr>
          <w:rFonts w:ascii="Times New Roman" w:hAnsi="Times New Roman" w:cs="Times New Roman"/>
          <w:spacing w:val="-2"/>
          <w:sz w:val="28"/>
          <w:szCs w:val="28"/>
        </w:rPr>
        <w:t>гии и методикам бухгалтерского учета в сегментах бизнеса АПК, умений и пра</w:t>
      </w:r>
      <w:r w:rsidRPr="009B1D97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9B1D97">
        <w:rPr>
          <w:rFonts w:ascii="Times New Roman" w:hAnsi="Times New Roman" w:cs="Times New Roman"/>
          <w:spacing w:val="-2"/>
          <w:sz w:val="28"/>
          <w:szCs w:val="28"/>
        </w:rPr>
        <w:t>тических навыков отражения в регистрах бухгалтерского учета и отчетности х</w:t>
      </w:r>
      <w:r w:rsidRPr="009B1D97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9B1D97">
        <w:rPr>
          <w:rFonts w:ascii="Times New Roman" w:hAnsi="Times New Roman" w:cs="Times New Roman"/>
          <w:spacing w:val="-2"/>
          <w:sz w:val="28"/>
          <w:szCs w:val="28"/>
        </w:rPr>
        <w:t>зяйственных операций сегментов бизнеса агропромышленного комплекса.</w:t>
      </w:r>
    </w:p>
    <w:p w:rsidR="00311271" w:rsidRPr="00907FCC" w:rsidRDefault="00311271" w:rsidP="00907FCC">
      <w:pPr>
        <w:spacing w:after="0" w:line="233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7FCC">
        <w:rPr>
          <w:rFonts w:ascii="Times New Roman" w:hAnsi="Times New Roman" w:cs="Times New Roman"/>
          <w:b/>
          <w:sz w:val="28"/>
          <w:szCs w:val="28"/>
        </w:rPr>
        <w:t>Задачи изучения учебной дисциплины:</w:t>
      </w:r>
    </w:p>
    <w:p w:rsidR="00311271" w:rsidRPr="00907FCC" w:rsidRDefault="00311271" w:rsidP="00907FCC">
      <w:pPr>
        <w:spacing w:after="0" w:line="233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07FCC">
        <w:rPr>
          <w:rFonts w:ascii="Times New Roman" w:hAnsi="Times New Roman" w:cs="Times New Roman"/>
          <w:sz w:val="28"/>
          <w:szCs w:val="28"/>
        </w:rPr>
        <w:t>- изучение целей, задач, основных принципов учета производственных зап</w:t>
      </w:r>
      <w:r w:rsidRPr="00907FCC">
        <w:rPr>
          <w:rFonts w:ascii="Times New Roman" w:hAnsi="Times New Roman" w:cs="Times New Roman"/>
          <w:sz w:val="28"/>
          <w:szCs w:val="28"/>
        </w:rPr>
        <w:t>а</w:t>
      </w:r>
      <w:r w:rsidRPr="00907FCC">
        <w:rPr>
          <w:rFonts w:ascii="Times New Roman" w:hAnsi="Times New Roman" w:cs="Times New Roman"/>
          <w:sz w:val="28"/>
          <w:szCs w:val="28"/>
        </w:rPr>
        <w:t>сов в агросервисных, строительных организациях и на перерабатывающих предприятиях АПК;</w:t>
      </w:r>
    </w:p>
    <w:p w:rsidR="00311271" w:rsidRPr="00907FCC" w:rsidRDefault="00311271" w:rsidP="00907FC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07FCC">
        <w:rPr>
          <w:rFonts w:ascii="Times New Roman" w:hAnsi="Times New Roman" w:cs="Times New Roman"/>
          <w:sz w:val="28"/>
          <w:szCs w:val="28"/>
        </w:rPr>
        <w:t>- изучение основ организации, нормативно-правового регулирования кон</w:t>
      </w:r>
      <w:r w:rsidR="00661A67">
        <w:rPr>
          <w:rFonts w:ascii="Times New Roman" w:hAnsi="Times New Roman" w:cs="Times New Roman"/>
          <w:sz w:val="28"/>
          <w:szCs w:val="28"/>
        </w:rPr>
        <w:t>тр</w:t>
      </w:r>
      <w:r w:rsidR="00661A67">
        <w:rPr>
          <w:rFonts w:ascii="Times New Roman" w:hAnsi="Times New Roman" w:cs="Times New Roman"/>
          <w:sz w:val="28"/>
          <w:szCs w:val="28"/>
        </w:rPr>
        <w:t>о</w:t>
      </w:r>
      <w:r w:rsidR="00661A67">
        <w:rPr>
          <w:rFonts w:ascii="Times New Roman" w:hAnsi="Times New Roman" w:cs="Times New Roman"/>
          <w:sz w:val="28"/>
          <w:szCs w:val="28"/>
        </w:rPr>
        <w:t xml:space="preserve">ля и учета производственной </w:t>
      </w:r>
      <w:r w:rsidRPr="00907FCC">
        <w:rPr>
          <w:rFonts w:ascii="Times New Roman" w:hAnsi="Times New Roman" w:cs="Times New Roman"/>
          <w:sz w:val="28"/>
          <w:szCs w:val="28"/>
        </w:rPr>
        <w:t>деятельности в агросервисных, строительных о</w:t>
      </w:r>
      <w:r w:rsidRPr="00907FCC">
        <w:rPr>
          <w:rFonts w:ascii="Times New Roman" w:hAnsi="Times New Roman" w:cs="Times New Roman"/>
          <w:sz w:val="28"/>
          <w:szCs w:val="28"/>
        </w:rPr>
        <w:t>р</w:t>
      </w:r>
      <w:r w:rsidRPr="00907FCC">
        <w:rPr>
          <w:rFonts w:ascii="Times New Roman" w:hAnsi="Times New Roman" w:cs="Times New Roman"/>
          <w:sz w:val="28"/>
          <w:szCs w:val="28"/>
        </w:rPr>
        <w:t>ганизациях и на перерабатывающих предприятиях АПК;</w:t>
      </w:r>
    </w:p>
    <w:p w:rsidR="00311271" w:rsidRPr="00907FCC" w:rsidRDefault="00311271" w:rsidP="00907FC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07FCC">
        <w:rPr>
          <w:rFonts w:ascii="Times New Roman" w:hAnsi="Times New Roman" w:cs="Times New Roman"/>
          <w:sz w:val="28"/>
          <w:szCs w:val="28"/>
        </w:rPr>
        <w:lastRenderedPageBreak/>
        <w:t>изучение основ организации, нормативно-правового регулирования контрол</w:t>
      </w:r>
      <w:r w:rsidR="00661A67">
        <w:rPr>
          <w:rFonts w:ascii="Times New Roman" w:hAnsi="Times New Roman" w:cs="Times New Roman"/>
          <w:sz w:val="28"/>
          <w:szCs w:val="28"/>
        </w:rPr>
        <w:t>я и учета торгово-снабженческой</w:t>
      </w:r>
      <w:r w:rsidRPr="00907FCC">
        <w:rPr>
          <w:rFonts w:ascii="Times New Roman" w:hAnsi="Times New Roman" w:cs="Times New Roman"/>
          <w:sz w:val="28"/>
          <w:szCs w:val="28"/>
        </w:rPr>
        <w:t xml:space="preserve"> деятельности в агросервисных, организациях АПК;</w:t>
      </w:r>
    </w:p>
    <w:p w:rsidR="00311271" w:rsidRPr="00907FCC" w:rsidRDefault="00311271" w:rsidP="00907FC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07FCC">
        <w:rPr>
          <w:rFonts w:ascii="Times New Roman" w:hAnsi="Times New Roman" w:cs="Times New Roman"/>
          <w:sz w:val="28"/>
          <w:szCs w:val="28"/>
        </w:rPr>
        <w:t>- изучение современных методов учета затрат и исчисления себестоимости готовой продукции, выполненных работ и оказанных услуг в агросервисных, строительных организациях и на перерабатывающих предприятиях АПК;</w:t>
      </w:r>
    </w:p>
    <w:p w:rsidR="00311271" w:rsidRPr="00907FCC" w:rsidRDefault="00311271" w:rsidP="00907FCC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907FCC">
        <w:rPr>
          <w:rFonts w:ascii="Times New Roman" w:hAnsi="Times New Roman" w:cs="Times New Roman"/>
          <w:b/>
          <w:sz w:val="28"/>
          <w:szCs w:val="28"/>
        </w:rPr>
        <w:t>Требования к уровню освоения содержания учебной дисциплины</w:t>
      </w:r>
    </w:p>
    <w:p w:rsidR="00311271" w:rsidRPr="00907FCC" w:rsidRDefault="00311271" w:rsidP="00907FC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07FCC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 закрепить и развить сл</w:t>
      </w:r>
      <w:r w:rsidRPr="00907FCC">
        <w:rPr>
          <w:rFonts w:ascii="Times New Roman" w:hAnsi="Times New Roman" w:cs="Times New Roman"/>
          <w:sz w:val="28"/>
          <w:szCs w:val="28"/>
        </w:rPr>
        <w:t>е</w:t>
      </w:r>
      <w:r w:rsidRPr="00907FCC">
        <w:rPr>
          <w:rFonts w:ascii="Times New Roman" w:hAnsi="Times New Roman" w:cs="Times New Roman"/>
          <w:sz w:val="28"/>
          <w:szCs w:val="28"/>
        </w:rPr>
        <w:t>дующие академические (АК) и социально-личностные (СЛК) компетенции, предусмотренные в образовательных стандартах: ОСВО – 1-25 01 08 – 2013 «Бухгалтерский учет, анализ и аудит», ОСВО – 1-25 01 04 – 2013 «Финансы и кредит»:</w:t>
      </w:r>
    </w:p>
    <w:p w:rsidR="00311271" w:rsidRPr="00907FCC" w:rsidRDefault="00311271" w:rsidP="00907FC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07FCC">
        <w:rPr>
          <w:rFonts w:ascii="Times New Roman" w:hAnsi="Times New Roman" w:cs="Times New Roman"/>
          <w:sz w:val="28"/>
          <w:szCs w:val="28"/>
        </w:rPr>
        <w:t>АК-1. Уметь применять базовые научно-теоретические знания для решения теоретических и практических задач;</w:t>
      </w:r>
    </w:p>
    <w:p w:rsidR="00311271" w:rsidRPr="00907FCC" w:rsidRDefault="00311271" w:rsidP="00907FC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07FCC">
        <w:rPr>
          <w:rFonts w:ascii="Times New Roman" w:hAnsi="Times New Roman" w:cs="Times New Roman"/>
          <w:sz w:val="28"/>
          <w:szCs w:val="28"/>
        </w:rPr>
        <w:t>- АК-2. Владеть системным и сравнительным анализом;</w:t>
      </w:r>
    </w:p>
    <w:p w:rsidR="00311271" w:rsidRPr="00907FCC" w:rsidRDefault="00311271" w:rsidP="00907FC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07FCC">
        <w:rPr>
          <w:rFonts w:ascii="Times New Roman" w:hAnsi="Times New Roman" w:cs="Times New Roman"/>
          <w:sz w:val="28"/>
          <w:szCs w:val="28"/>
        </w:rPr>
        <w:t>- АК-3. Владеть исследовательскими навыками;</w:t>
      </w:r>
    </w:p>
    <w:p w:rsidR="00311271" w:rsidRPr="00907FCC" w:rsidRDefault="00311271" w:rsidP="00907FC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07FCC">
        <w:rPr>
          <w:rFonts w:ascii="Times New Roman" w:hAnsi="Times New Roman" w:cs="Times New Roman"/>
          <w:sz w:val="28"/>
          <w:szCs w:val="28"/>
        </w:rPr>
        <w:t>- АК-4. Уметь работать самостоятельно;</w:t>
      </w:r>
    </w:p>
    <w:p w:rsidR="00311271" w:rsidRPr="00907FCC" w:rsidRDefault="00311271" w:rsidP="00907FC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07FCC">
        <w:rPr>
          <w:rFonts w:ascii="Times New Roman" w:hAnsi="Times New Roman" w:cs="Times New Roman"/>
          <w:sz w:val="28"/>
          <w:szCs w:val="28"/>
        </w:rPr>
        <w:t xml:space="preserve">- АК-5. Быть способным порождать новые идеи (обладать </w:t>
      </w:r>
      <w:proofErr w:type="spellStart"/>
      <w:r w:rsidRPr="00907FCC">
        <w:rPr>
          <w:rFonts w:ascii="Times New Roman" w:hAnsi="Times New Roman" w:cs="Times New Roman"/>
          <w:sz w:val="28"/>
          <w:szCs w:val="28"/>
        </w:rPr>
        <w:t>креативностью</w:t>
      </w:r>
      <w:proofErr w:type="spellEnd"/>
      <w:r w:rsidRPr="00907FCC">
        <w:rPr>
          <w:rFonts w:ascii="Times New Roman" w:hAnsi="Times New Roman" w:cs="Times New Roman"/>
          <w:sz w:val="28"/>
          <w:szCs w:val="28"/>
        </w:rPr>
        <w:t>);</w:t>
      </w:r>
    </w:p>
    <w:p w:rsidR="00311271" w:rsidRPr="00907FCC" w:rsidRDefault="00311271" w:rsidP="00907FC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07FCC">
        <w:rPr>
          <w:rFonts w:ascii="Times New Roman" w:hAnsi="Times New Roman" w:cs="Times New Roman"/>
          <w:sz w:val="28"/>
          <w:szCs w:val="28"/>
        </w:rPr>
        <w:t>- АК-6. Владеть междисциплинарным подходом при решении проблем;</w:t>
      </w:r>
    </w:p>
    <w:p w:rsidR="00311271" w:rsidRPr="00907FCC" w:rsidRDefault="00311271" w:rsidP="00907FC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07FCC">
        <w:rPr>
          <w:rFonts w:ascii="Times New Roman" w:hAnsi="Times New Roman" w:cs="Times New Roman"/>
          <w:sz w:val="28"/>
          <w:szCs w:val="28"/>
        </w:rPr>
        <w:t>- АК-7. Иметь навыки, связанные с использованием технических устройств, управлением информацией и работой с компьютером;</w:t>
      </w:r>
    </w:p>
    <w:p w:rsidR="00311271" w:rsidRPr="00907FCC" w:rsidRDefault="00311271" w:rsidP="00907FC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07FCC">
        <w:rPr>
          <w:rFonts w:ascii="Times New Roman" w:hAnsi="Times New Roman" w:cs="Times New Roman"/>
          <w:sz w:val="28"/>
          <w:szCs w:val="28"/>
        </w:rPr>
        <w:t>- АК-8. Обладать навыками устной и письменной коммуникации;</w:t>
      </w:r>
    </w:p>
    <w:p w:rsidR="00311271" w:rsidRPr="00907FCC" w:rsidRDefault="00311271" w:rsidP="00907FC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07FCC">
        <w:rPr>
          <w:rFonts w:ascii="Times New Roman" w:hAnsi="Times New Roman" w:cs="Times New Roman"/>
          <w:sz w:val="28"/>
          <w:szCs w:val="28"/>
        </w:rPr>
        <w:t>- АК-9. Уметь учиться, повышать свою квалификацию в течение всей жизни;</w:t>
      </w:r>
    </w:p>
    <w:p w:rsidR="00311271" w:rsidRPr="00907FCC" w:rsidRDefault="00311271" w:rsidP="00907FC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07FCC">
        <w:rPr>
          <w:rFonts w:ascii="Times New Roman" w:hAnsi="Times New Roman" w:cs="Times New Roman"/>
          <w:sz w:val="28"/>
          <w:szCs w:val="28"/>
        </w:rPr>
        <w:t>- СЛК-1. Обладать качествами гражданственности;</w:t>
      </w:r>
    </w:p>
    <w:p w:rsidR="00311271" w:rsidRPr="00907FCC" w:rsidRDefault="00311271" w:rsidP="00907FC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07FCC">
        <w:rPr>
          <w:rFonts w:ascii="Times New Roman" w:hAnsi="Times New Roman" w:cs="Times New Roman"/>
          <w:sz w:val="28"/>
          <w:szCs w:val="28"/>
        </w:rPr>
        <w:t>- СЛК-2. Быть способным к социальному взаимодействию;</w:t>
      </w:r>
    </w:p>
    <w:p w:rsidR="00311271" w:rsidRPr="00907FCC" w:rsidRDefault="00311271" w:rsidP="00907FC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07FCC">
        <w:rPr>
          <w:rFonts w:ascii="Times New Roman" w:hAnsi="Times New Roman" w:cs="Times New Roman"/>
          <w:sz w:val="28"/>
          <w:szCs w:val="28"/>
        </w:rPr>
        <w:t>- СЛК-3. Обладать способностью к межличностным коммуникациям;</w:t>
      </w:r>
    </w:p>
    <w:p w:rsidR="00311271" w:rsidRPr="00907FCC" w:rsidRDefault="00311271" w:rsidP="00907FC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07FCC">
        <w:rPr>
          <w:rFonts w:ascii="Times New Roman" w:hAnsi="Times New Roman" w:cs="Times New Roman"/>
          <w:sz w:val="28"/>
          <w:szCs w:val="28"/>
        </w:rPr>
        <w:t>- СЛК-5. Быть способным к критике и самокритике;</w:t>
      </w:r>
    </w:p>
    <w:p w:rsidR="00311271" w:rsidRPr="00907FCC" w:rsidRDefault="00311271" w:rsidP="00907FC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07FCC">
        <w:rPr>
          <w:rFonts w:ascii="Times New Roman" w:hAnsi="Times New Roman" w:cs="Times New Roman"/>
          <w:sz w:val="28"/>
          <w:szCs w:val="28"/>
        </w:rPr>
        <w:t>- СЛК-6. Уметь работать в команде;</w:t>
      </w:r>
    </w:p>
    <w:p w:rsidR="00311271" w:rsidRPr="00907FCC" w:rsidRDefault="00311271" w:rsidP="00907FC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07FCC">
        <w:rPr>
          <w:rFonts w:ascii="Times New Roman" w:hAnsi="Times New Roman" w:cs="Times New Roman"/>
          <w:sz w:val="28"/>
          <w:szCs w:val="28"/>
        </w:rPr>
        <w:t>- СЛК-7. Знать идеологические, моральные, нравственные ценности госуда</w:t>
      </w:r>
      <w:r w:rsidRPr="00907FCC">
        <w:rPr>
          <w:rFonts w:ascii="Times New Roman" w:hAnsi="Times New Roman" w:cs="Times New Roman"/>
          <w:sz w:val="28"/>
          <w:szCs w:val="28"/>
        </w:rPr>
        <w:t>р</w:t>
      </w:r>
      <w:r w:rsidRPr="00907FCC">
        <w:rPr>
          <w:rFonts w:ascii="Times New Roman" w:hAnsi="Times New Roman" w:cs="Times New Roman"/>
          <w:sz w:val="28"/>
          <w:szCs w:val="28"/>
        </w:rPr>
        <w:t>ства и уметь следовать им.</w:t>
      </w:r>
    </w:p>
    <w:p w:rsidR="00311271" w:rsidRPr="00907FCC" w:rsidRDefault="00311271" w:rsidP="00907FC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07FCC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 обладать професси</w:t>
      </w:r>
      <w:r w:rsidRPr="00907FCC">
        <w:rPr>
          <w:rFonts w:ascii="Times New Roman" w:hAnsi="Times New Roman" w:cs="Times New Roman"/>
          <w:sz w:val="28"/>
          <w:szCs w:val="28"/>
        </w:rPr>
        <w:t>о</w:t>
      </w:r>
      <w:r w:rsidRPr="00907FCC">
        <w:rPr>
          <w:rFonts w:ascii="Times New Roman" w:hAnsi="Times New Roman" w:cs="Times New Roman"/>
          <w:sz w:val="28"/>
          <w:szCs w:val="28"/>
        </w:rPr>
        <w:t>нальными компетенциями (ПК), предусмотренными образовательными ста</w:t>
      </w:r>
      <w:r w:rsidRPr="00907FCC">
        <w:rPr>
          <w:rFonts w:ascii="Times New Roman" w:hAnsi="Times New Roman" w:cs="Times New Roman"/>
          <w:sz w:val="28"/>
          <w:szCs w:val="28"/>
        </w:rPr>
        <w:t>н</w:t>
      </w:r>
      <w:r w:rsidRPr="00907FCC">
        <w:rPr>
          <w:rFonts w:ascii="Times New Roman" w:hAnsi="Times New Roman" w:cs="Times New Roman"/>
          <w:sz w:val="28"/>
          <w:szCs w:val="28"/>
        </w:rPr>
        <w:t>дартами: высшего образования первой ступени ОСВО – 1-25 01 08 – 2013 «Бу</w:t>
      </w:r>
      <w:r w:rsidRPr="00907FCC">
        <w:rPr>
          <w:rFonts w:ascii="Times New Roman" w:hAnsi="Times New Roman" w:cs="Times New Roman"/>
          <w:sz w:val="28"/>
          <w:szCs w:val="28"/>
        </w:rPr>
        <w:t>х</w:t>
      </w:r>
      <w:r w:rsidRPr="00907FCC">
        <w:rPr>
          <w:rFonts w:ascii="Times New Roman" w:hAnsi="Times New Roman" w:cs="Times New Roman"/>
          <w:sz w:val="28"/>
          <w:szCs w:val="28"/>
        </w:rPr>
        <w:t>галтерский учет, анализ и аудит» », ОСВО – 1-25 01 04 – 2013 «Финансы и кр</w:t>
      </w:r>
      <w:r w:rsidRPr="00907FCC">
        <w:rPr>
          <w:rFonts w:ascii="Times New Roman" w:hAnsi="Times New Roman" w:cs="Times New Roman"/>
          <w:sz w:val="28"/>
          <w:szCs w:val="28"/>
        </w:rPr>
        <w:t>е</w:t>
      </w:r>
      <w:r w:rsidRPr="00907FCC">
        <w:rPr>
          <w:rFonts w:ascii="Times New Roman" w:hAnsi="Times New Roman" w:cs="Times New Roman"/>
          <w:sz w:val="28"/>
          <w:szCs w:val="28"/>
        </w:rPr>
        <w:t xml:space="preserve">дит». </w:t>
      </w:r>
    </w:p>
    <w:p w:rsidR="00311271" w:rsidRPr="00907FCC" w:rsidRDefault="00311271" w:rsidP="00907FC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07FCC">
        <w:rPr>
          <w:rFonts w:ascii="Times New Roman" w:hAnsi="Times New Roman" w:cs="Times New Roman"/>
          <w:sz w:val="28"/>
          <w:szCs w:val="28"/>
        </w:rPr>
        <w:t>Организационно-управленческая деятельность:</w:t>
      </w:r>
    </w:p>
    <w:p w:rsidR="00311271" w:rsidRPr="00907FCC" w:rsidRDefault="00311271" w:rsidP="00907FC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07FCC">
        <w:rPr>
          <w:rFonts w:ascii="Times New Roman" w:hAnsi="Times New Roman" w:cs="Times New Roman"/>
          <w:sz w:val="28"/>
          <w:szCs w:val="28"/>
        </w:rPr>
        <w:t>- ПК-1. Использовать законы экономического развития в профессиональной деятельности. Согласовывать текущую работу с перспективными задачами и жизненно важными интересами развития национальной экономики, ее отраслей и сфер;</w:t>
      </w:r>
    </w:p>
    <w:p w:rsidR="00311271" w:rsidRPr="00907FCC" w:rsidRDefault="00311271" w:rsidP="00907FCC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7FCC">
        <w:rPr>
          <w:rFonts w:ascii="Times New Roman" w:hAnsi="Times New Roman" w:cs="Times New Roman"/>
          <w:sz w:val="28"/>
          <w:szCs w:val="28"/>
        </w:rPr>
        <w:t>- ПК-2. Выявлять экономическую сущность проблем, возникающих в ходе профессиональной деятельности, уметь привлечь для их решения соответс</w:t>
      </w:r>
      <w:r w:rsidRPr="00907FCC">
        <w:rPr>
          <w:rFonts w:ascii="Times New Roman" w:hAnsi="Times New Roman" w:cs="Times New Roman"/>
          <w:sz w:val="28"/>
          <w:szCs w:val="28"/>
        </w:rPr>
        <w:t>т</w:t>
      </w:r>
      <w:r w:rsidRPr="00907FCC">
        <w:rPr>
          <w:rFonts w:ascii="Times New Roman" w:hAnsi="Times New Roman" w:cs="Times New Roman"/>
          <w:sz w:val="28"/>
          <w:szCs w:val="28"/>
        </w:rPr>
        <w:t>вующий финансово-аналитический инструментарий.</w:t>
      </w:r>
    </w:p>
    <w:p w:rsidR="00311271" w:rsidRPr="00907FCC" w:rsidRDefault="00311271" w:rsidP="00907FC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07FCC">
        <w:rPr>
          <w:rFonts w:ascii="Times New Roman" w:hAnsi="Times New Roman" w:cs="Times New Roman"/>
          <w:sz w:val="28"/>
          <w:szCs w:val="28"/>
        </w:rPr>
        <w:t>Учетно-аналитическая деятельность:</w:t>
      </w:r>
    </w:p>
    <w:p w:rsidR="00311271" w:rsidRPr="00907FCC" w:rsidRDefault="00311271" w:rsidP="00907FC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07FCC">
        <w:rPr>
          <w:rFonts w:ascii="Times New Roman" w:hAnsi="Times New Roman" w:cs="Times New Roman"/>
          <w:sz w:val="28"/>
          <w:szCs w:val="28"/>
        </w:rPr>
        <w:lastRenderedPageBreak/>
        <w:t>- ПК-7. Владеть теоретическими основами и принципами организации бу</w:t>
      </w:r>
      <w:r w:rsidRPr="00907FCC">
        <w:rPr>
          <w:rFonts w:ascii="Times New Roman" w:hAnsi="Times New Roman" w:cs="Times New Roman"/>
          <w:sz w:val="28"/>
          <w:szCs w:val="28"/>
        </w:rPr>
        <w:t>х</w:t>
      </w:r>
      <w:r w:rsidRPr="00907FCC">
        <w:rPr>
          <w:rFonts w:ascii="Times New Roman" w:hAnsi="Times New Roman" w:cs="Times New Roman"/>
          <w:sz w:val="28"/>
          <w:szCs w:val="28"/>
        </w:rPr>
        <w:t>галтерского учета, анализа и аудита. Применять законодательные и нормати</w:t>
      </w:r>
      <w:r w:rsidRPr="00907FCC">
        <w:rPr>
          <w:rFonts w:ascii="Times New Roman" w:hAnsi="Times New Roman" w:cs="Times New Roman"/>
          <w:sz w:val="28"/>
          <w:szCs w:val="28"/>
        </w:rPr>
        <w:t>в</w:t>
      </w:r>
      <w:r w:rsidRPr="00907FCC">
        <w:rPr>
          <w:rFonts w:ascii="Times New Roman" w:hAnsi="Times New Roman" w:cs="Times New Roman"/>
          <w:sz w:val="28"/>
          <w:szCs w:val="28"/>
        </w:rPr>
        <w:t>ные правовые акты по вопросам учета, отчетности, анализа и контроля;</w:t>
      </w:r>
    </w:p>
    <w:p w:rsidR="00311271" w:rsidRPr="00907FCC" w:rsidRDefault="00311271" w:rsidP="00907FC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07FCC">
        <w:rPr>
          <w:rFonts w:ascii="Times New Roman" w:hAnsi="Times New Roman" w:cs="Times New Roman"/>
          <w:sz w:val="28"/>
          <w:szCs w:val="28"/>
        </w:rPr>
        <w:t>- ПК-8. Владеть правилами заполнения и обработки бухгалтерских докуме</w:t>
      </w:r>
      <w:r w:rsidRPr="00907FCC">
        <w:rPr>
          <w:rFonts w:ascii="Times New Roman" w:hAnsi="Times New Roman" w:cs="Times New Roman"/>
          <w:sz w:val="28"/>
          <w:szCs w:val="28"/>
        </w:rPr>
        <w:t>н</w:t>
      </w:r>
      <w:r w:rsidRPr="00907FCC">
        <w:rPr>
          <w:rFonts w:ascii="Times New Roman" w:hAnsi="Times New Roman" w:cs="Times New Roman"/>
          <w:sz w:val="28"/>
          <w:szCs w:val="28"/>
        </w:rPr>
        <w:t>тов, навыками моделирования аналитической информации в системе двойной записи на счетах и в учетных регистрах с использованием компьютерных те</w:t>
      </w:r>
      <w:r w:rsidRPr="00907FCC">
        <w:rPr>
          <w:rFonts w:ascii="Times New Roman" w:hAnsi="Times New Roman" w:cs="Times New Roman"/>
          <w:sz w:val="28"/>
          <w:szCs w:val="28"/>
        </w:rPr>
        <w:t>х</w:t>
      </w:r>
      <w:r w:rsidRPr="00907FCC">
        <w:rPr>
          <w:rFonts w:ascii="Times New Roman" w:hAnsi="Times New Roman" w:cs="Times New Roman"/>
          <w:sz w:val="28"/>
          <w:szCs w:val="28"/>
        </w:rPr>
        <w:t>нологий;</w:t>
      </w:r>
    </w:p>
    <w:p w:rsidR="00311271" w:rsidRPr="00907FCC" w:rsidRDefault="00311271" w:rsidP="00907FC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07FCC">
        <w:rPr>
          <w:rFonts w:ascii="Times New Roman" w:hAnsi="Times New Roman" w:cs="Times New Roman"/>
          <w:sz w:val="28"/>
          <w:szCs w:val="28"/>
        </w:rPr>
        <w:t>- ПК-9. Формировать и систематизировать учетно-аналитические и статист</w:t>
      </w:r>
      <w:r w:rsidRPr="00907FCC">
        <w:rPr>
          <w:rFonts w:ascii="Times New Roman" w:hAnsi="Times New Roman" w:cs="Times New Roman"/>
          <w:sz w:val="28"/>
          <w:szCs w:val="28"/>
        </w:rPr>
        <w:t>и</w:t>
      </w:r>
      <w:r w:rsidRPr="00907FCC">
        <w:rPr>
          <w:rFonts w:ascii="Times New Roman" w:hAnsi="Times New Roman" w:cs="Times New Roman"/>
          <w:sz w:val="28"/>
          <w:szCs w:val="28"/>
        </w:rPr>
        <w:t>ческие материалы, характеризующие количественные и качественные показат</w:t>
      </w:r>
      <w:r w:rsidRPr="00907FCC">
        <w:rPr>
          <w:rFonts w:ascii="Times New Roman" w:hAnsi="Times New Roman" w:cs="Times New Roman"/>
          <w:sz w:val="28"/>
          <w:szCs w:val="28"/>
        </w:rPr>
        <w:t>е</w:t>
      </w:r>
      <w:r w:rsidRPr="00907FCC">
        <w:rPr>
          <w:rFonts w:ascii="Times New Roman" w:hAnsi="Times New Roman" w:cs="Times New Roman"/>
          <w:sz w:val="28"/>
          <w:szCs w:val="28"/>
        </w:rPr>
        <w:t>ли деятельности организац</w:t>
      </w:r>
      <w:proofErr w:type="gramStart"/>
      <w:r w:rsidRPr="00907FCC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907FCC">
        <w:rPr>
          <w:rFonts w:ascii="Times New Roman" w:hAnsi="Times New Roman" w:cs="Times New Roman"/>
          <w:sz w:val="28"/>
          <w:szCs w:val="28"/>
        </w:rPr>
        <w:t xml:space="preserve"> подразделений в отчетности.</w:t>
      </w:r>
    </w:p>
    <w:p w:rsidR="00311271" w:rsidRPr="00907FCC" w:rsidRDefault="00311271" w:rsidP="00907FC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07FCC">
        <w:rPr>
          <w:rFonts w:ascii="Times New Roman" w:hAnsi="Times New Roman" w:cs="Times New Roman"/>
          <w:sz w:val="28"/>
          <w:szCs w:val="28"/>
        </w:rPr>
        <w:t>Контрольно-ревизионная, аудиторская деятельность:</w:t>
      </w:r>
    </w:p>
    <w:p w:rsidR="00311271" w:rsidRPr="00907FCC" w:rsidRDefault="00311271" w:rsidP="00907FC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07FCC">
        <w:rPr>
          <w:rFonts w:ascii="Times New Roman" w:hAnsi="Times New Roman" w:cs="Times New Roman"/>
          <w:sz w:val="28"/>
          <w:szCs w:val="28"/>
        </w:rPr>
        <w:t>- ПК-16. Применять на практике методические приемы и способы докуме</w:t>
      </w:r>
      <w:r w:rsidRPr="00907FCC">
        <w:rPr>
          <w:rFonts w:ascii="Times New Roman" w:hAnsi="Times New Roman" w:cs="Times New Roman"/>
          <w:sz w:val="28"/>
          <w:szCs w:val="28"/>
        </w:rPr>
        <w:t>н</w:t>
      </w:r>
      <w:r w:rsidRPr="00907FCC">
        <w:rPr>
          <w:rFonts w:ascii="Times New Roman" w:hAnsi="Times New Roman" w:cs="Times New Roman"/>
          <w:sz w:val="28"/>
          <w:szCs w:val="28"/>
        </w:rPr>
        <w:t>тального контроля и правила реализации его результатов;</w:t>
      </w:r>
    </w:p>
    <w:p w:rsidR="00311271" w:rsidRPr="00907FCC" w:rsidRDefault="00311271" w:rsidP="00907FC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07FCC">
        <w:rPr>
          <w:rFonts w:ascii="Times New Roman" w:hAnsi="Times New Roman" w:cs="Times New Roman"/>
          <w:sz w:val="28"/>
          <w:szCs w:val="28"/>
        </w:rPr>
        <w:t>- ПК-17. Применять на практике правила и методы составления и утвержд</w:t>
      </w:r>
      <w:r w:rsidRPr="00907FCC">
        <w:rPr>
          <w:rFonts w:ascii="Times New Roman" w:hAnsi="Times New Roman" w:cs="Times New Roman"/>
          <w:sz w:val="28"/>
          <w:szCs w:val="28"/>
        </w:rPr>
        <w:t>е</w:t>
      </w:r>
      <w:r w:rsidRPr="00907FCC">
        <w:rPr>
          <w:rFonts w:ascii="Times New Roman" w:hAnsi="Times New Roman" w:cs="Times New Roman"/>
          <w:sz w:val="28"/>
          <w:szCs w:val="28"/>
        </w:rPr>
        <w:t>ния бухгалтерской отчетности;</w:t>
      </w:r>
    </w:p>
    <w:p w:rsidR="00311271" w:rsidRPr="00907FCC" w:rsidRDefault="00311271" w:rsidP="00907FC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07FCC">
        <w:rPr>
          <w:rFonts w:ascii="Times New Roman" w:hAnsi="Times New Roman" w:cs="Times New Roman"/>
          <w:sz w:val="28"/>
          <w:szCs w:val="28"/>
        </w:rPr>
        <w:t>- ПК-18. Применять на практике методы обеспечения сохранности данных в условиях компьютерной обработки информации.</w:t>
      </w:r>
    </w:p>
    <w:p w:rsidR="00311271" w:rsidRPr="00907FCC" w:rsidRDefault="00311271" w:rsidP="00907FC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07FCC">
        <w:rPr>
          <w:rFonts w:ascii="Times New Roman" w:hAnsi="Times New Roman" w:cs="Times New Roman"/>
          <w:sz w:val="28"/>
          <w:szCs w:val="28"/>
        </w:rPr>
        <w:t>Производственно-хозяйственная деятельность:</w:t>
      </w:r>
    </w:p>
    <w:p w:rsidR="00311271" w:rsidRPr="00907FCC" w:rsidRDefault="00311271" w:rsidP="00907FCC">
      <w:pPr>
        <w:spacing w:after="0" w:line="240" w:lineRule="auto"/>
        <w:ind w:firstLine="284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07FCC">
        <w:rPr>
          <w:rFonts w:ascii="Times New Roman" w:hAnsi="Times New Roman" w:cs="Times New Roman"/>
          <w:sz w:val="28"/>
          <w:szCs w:val="28"/>
        </w:rPr>
        <w:t xml:space="preserve">- ПК-19. Владеть основами организации производственно-хозяйственной деятельности организации, включая: исследования и разработки, </w:t>
      </w:r>
      <w:r w:rsidRPr="00907FCC">
        <w:rPr>
          <w:rFonts w:ascii="Times New Roman" w:hAnsi="Times New Roman" w:cs="Times New Roman"/>
          <w:spacing w:val="-2"/>
          <w:sz w:val="28"/>
          <w:szCs w:val="28"/>
        </w:rPr>
        <w:t>производство, маркетинг, формирование и использование ресурсов, продвижение товара.</w:t>
      </w:r>
    </w:p>
    <w:p w:rsidR="00311271" w:rsidRPr="00907FCC" w:rsidRDefault="00311271" w:rsidP="00907FC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07FCC">
        <w:rPr>
          <w:rFonts w:ascii="Times New Roman" w:hAnsi="Times New Roman" w:cs="Times New Roman"/>
          <w:sz w:val="28"/>
          <w:szCs w:val="28"/>
        </w:rPr>
        <w:t>Инновационная деятельность:</w:t>
      </w:r>
    </w:p>
    <w:p w:rsidR="00311271" w:rsidRPr="00907FCC" w:rsidRDefault="00311271" w:rsidP="00907FC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07FCC">
        <w:rPr>
          <w:rFonts w:ascii="Times New Roman" w:hAnsi="Times New Roman" w:cs="Times New Roman"/>
          <w:sz w:val="28"/>
          <w:szCs w:val="28"/>
        </w:rPr>
        <w:t>- ПК-23. Осуществлять поиск, систематизацию и анализ информации по пе</w:t>
      </w:r>
      <w:r w:rsidRPr="00907FCC">
        <w:rPr>
          <w:rFonts w:ascii="Times New Roman" w:hAnsi="Times New Roman" w:cs="Times New Roman"/>
          <w:sz w:val="28"/>
          <w:szCs w:val="28"/>
        </w:rPr>
        <w:t>р</w:t>
      </w:r>
      <w:r w:rsidRPr="00907FCC">
        <w:rPr>
          <w:rFonts w:ascii="Times New Roman" w:hAnsi="Times New Roman" w:cs="Times New Roman"/>
          <w:sz w:val="28"/>
          <w:szCs w:val="28"/>
        </w:rPr>
        <w:t>спективам развития бухгалтерского учета, анализа и аудита, инновационным проектам и решениям;</w:t>
      </w:r>
    </w:p>
    <w:p w:rsidR="00311271" w:rsidRPr="00907FCC" w:rsidRDefault="00311271" w:rsidP="00907FC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07FCC">
        <w:rPr>
          <w:rFonts w:ascii="Times New Roman" w:hAnsi="Times New Roman" w:cs="Times New Roman"/>
          <w:sz w:val="28"/>
          <w:szCs w:val="28"/>
        </w:rPr>
        <w:t>- ПК-24. Определять цели инноваций в области бухгалтерского учета, анал</w:t>
      </w:r>
      <w:r w:rsidRPr="00907FCC">
        <w:rPr>
          <w:rFonts w:ascii="Times New Roman" w:hAnsi="Times New Roman" w:cs="Times New Roman"/>
          <w:sz w:val="28"/>
          <w:szCs w:val="28"/>
        </w:rPr>
        <w:t>и</w:t>
      </w:r>
      <w:r w:rsidRPr="00907FCC">
        <w:rPr>
          <w:rFonts w:ascii="Times New Roman" w:hAnsi="Times New Roman" w:cs="Times New Roman"/>
          <w:sz w:val="28"/>
          <w:szCs w:val="28"/>
        </w:rPr>
        <w:t>за и аудита и способы их достижения;</w:t>
      </w:r>
    </w:p>
    <w:p w:rsidR="00311271" w:rsidRPr="00907FCC" w:rsidRDefault="00311271" w:rsidP="00907FC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07FCC">
        <w:rPr>
          <w:rFonts w:ascii="Times New Roman" w:hAnsi="Times New Roman" w:cs="Times New Roman"/>
          <w:sz w:val="28"/>
          <w:szCs w:val="28"/>
        </w:rPr>
        <w:t>- ПК-25. Оценивать конкурентоспособность и экономическую эффективность разрабатываемых инноваций в области бухгалтерского учета, анализа и аудита. Применять методы анализа эффективности внедрения инноваций.</w:t>
      </w:r>
    </w:p>
    <w:p w:rsidR="00311271" w:rsidRPr="00907FCC" w:rsidRDefault="00311271" w:rsidP="00907FC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11271" w:rsidRPr="00907FCC" w:rsidRDefault="00311271" w:rsidP="00907FC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07FCC">
        <w:rPr>
          <w:rFonts w:ascii="Times New Roman" w:hAnsi="Times New Roman" w:cs="Times New Roman"/>
          <w:sz w:val="28"/>
          <w:szCs w:val="28"/>
        </w:rPr>
        <w:t>Консультационная деятельность:</w:t>
      </w:r>
    </w:p>
    <w:p w:rsidR="00311271" w:rsidRPr="00907FCC" w:rsidRDefault="00311271" w:rsidP="00907FC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07FCC">
        <w:rPr>
          <w:rFonts w:ascii="Times New Roman" w:hAnsi="Times New Roman" w:cs="Times New Roman"/>
          <w:sz w:val="28"/>
          <w:szCs w:val="28"/>
        </w:rPr>
        <w:t>- ПК-26. Работать с юридической литературой, гражданским, трудовым и бухгалтерским законодательством; анализировать и оценивать собранные да</w:t>
      </w:r>
      <w:r w:rsidRPr="00907FCC">
        <w:rPr>
          <w:rFonts w:ascii="Times New Roman" w:hAnsi="Times New Roman" w:cs="Times New Roman"/>
          <w:sz w:val="28"/>
          <w:szCs w:val="28"/>
        </w:rPr>
        <w:t>н</w:t>
      </w:r>
      <w:r w:rsidRPr="00907FCC">
        <w:rPr>
          <w:rFonts w:ascii="Times New Roman" w:hAnsi="Times New Roman" w:cs="Times New Roman"/>
          <w:sz w:val="28"/>
          <w:szCs w:val="28"/>
        </w:rPr>
        <w:t>ные.</w:t>
      </w:r>
    </w:p>
    <w:p w:rsidR="00311271" w:rsidRPr="00907FCC" w:rsidRDefault="00311271" w:rsidP="00907FC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07FCC">
        <w:rPr>
          <w:rFonts w:ascii="Times New Roman" w:hAnsi="Times New Roman" w:cs="Times New Roman"/>
          <w:sz w:val="28"/>
          <w:szCs w:val="28"/>
        </w:rPr>
        <w:t>Финансовая деятельность</w:t>
      </w:r>
    </w:p>
    <w:p w:rsidR="00311271" w:rsidRPr="00907FCC" w:rsidRDefault="00311271" w:rsidP="00907FC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07FCC">
        <w:rPr>
          <w:rFonts w:ascii="Times New Roman" w:hAnsi="Times New Roman" w:cs="Times New Roman"/>
          <w:sz w:val="28"/>
          <w:szCs w:val="28"/>
        </w:rPr>
        <w:t>- ПК-29. Осуществлять расчеты с банковскими и финансовыми (небанко</w:t>
      </w:r>
      <w:r w:rsidRPr="00907FCC">
        <w:rPr>
          <w:rFonts w:ascii="Times New Roman" w:hAnsi="Times New Roman" w:cs="Times New Roman"/>
          <w:sz w:val="28"/>
          <w:szCs w:val="28"/>
        </w:rPr>
        <w:t>в</w:t>
      </w:r>
      <w:r w:rsidRPr="00907FCC">
        <w:rPr>
          <w:rFonts w:ascii="Times New Roman" w:hAnsi="Times New Roman" w:cs="Times New Roman"/>
          <w:sz w:val="28"/>
          <w:szCs w:val="28"/>
        </w:rPr>
        <w:t>скими) учреждениями, вести и систематизировать учетно-аналитическую док</w:t>
      </w:r>
      <w:r w:rsidRPr="00907FCC">
        <w:rPr>
          <w:rFonts w:ascii="Times New Roman" w:hAnsi="Times New Roman" w:cs="Times New Roman"/>
          <w:sz w:val="28"/>
          <w:szCs w:val="28"/>
        </w:rPr>
        <w:t>у</w:t>
      </w:r>
      <w:r w:rsidRPr="00907FCC">
        <w:rPr>
          <w:rFonts w:ascii="Times New Roman" w:hAnsi="Times New Roman" w:cs="Times New Roman"/>
          <w:sz w:val="28"/>
          <w:szCs w:val="28"/>
        </w:rPr>
        <w:t>ментацию по движению денежных и финансовых потоков организации.</w:t>
      </w:r>
    </w:p>
    <w:p w:rsidR="00311271" w:rsidRPr="00907FCC" w:rsidRDefault="00311271" w:rsidP="00907FC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07FCC">
        <w:rPr>
          <w:rFonts w:ascii="Times New Roman" w:hAnsi="Times New Roman" w:cs="Times New Roman"/>
          <w:sz w:val="28"/>
          <w:szCs w:val="28"/>
        </w:rPr>
        <w:t>Для приобретения профессиональных компетенций в результате изучения учебной дисциплины студент должен</w:t>
      </w:r>
    </w:p>
    <w:p w:rsidR="00311271" w:rsidRPr="00907FCC" w:rsidRDefault="00311271" w:rsidP="00907FC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07FCC">
        <w:rPr>
          <w:rFonts w:ascii="Times New Roman" w:hAnsi="Times New Roman" w:cs="Times New Roman"/>
          <w:b/>
          <w:sz w:val="28"/>
          <w:szCs w:val="28"/>
        </w:rPr>
        <w:t>Знать</w:t>
      </w:r>
      <w:r w:rsidRPr="00907FC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11271" w:rsidRPr="00907FCC" w:rsidRDefault="00311271" w:rsidP="00907FC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07FCC">
        <w:rPr>
          <w:rFonts w:ascii="Times New Roman" w:hAnsi="Times New Roman" w:cs="Times New Roman"/>
          <w:sz w:val="28"/>
          <w:szCs w:val="28"/>
        </w:rPr>
        <w:t>- законодательство о бухгалтерском учете и отчетности;</w:t>
      </w:r>
    </w:p>
    <w:p w:rsidR="00311271" w:rsidRPr="00907FCC" w:rsidRDefault="00311271" w:rsidP="00907FC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07FCC">
        <w:rPr>
          <w:rFonts w:ascii="Times New Roman" w:hAnsi="Times New Roman" w:cs="Times New Roman"/>
          <w:sz w:val="28"/>
          <w:szCs w:val="28"/>
        </w:rPr>
        <w:lastRenderedPageBreak/>
        <w:t>- основные положения по учету производственных запасов, методы их оце</w:t>
      </w:r>
      <w:r w:rsidRPr="00907FCC">
        <w:rPr>
          <w:rFonts w:ascii="Times New Roman" w:hAnsi="Times New Roman" w:cs="Times New Roman"/>
          <w:sz w:val="28"/>
          <w:szCs w:val="28"/>
        </w:rPr>
        <w:t>н</w:t>
      </w:r>
      <w:r w:rsidRPr="00907FCC">
        <w:rPr>
          <w:rFonts w:ascii="Times New Roman" w:hAnsi="Times New Roman" w:cs="Times New Roman"/>
          <w:sz w:val="28"/>
          <w:szCs w:val="28"/>
        </w:rPr>
        <w:t>ки и особенности учета в обслуживающих и перерабатывающих организациях АПК;</w:t>
      </w:r>
    </w:p>
    <w:p w:rsidR="00311271" w:rsidRPr="00907FCC" w:rsidRDefault="00311271" w:rsidP="00907FC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07FCC">
        <w:rPr>
          <w:rFonts w:ascii="Times New Roman" w:hAnsi="Times New Roman" w:cs="Times New Roman"/>
          <w:sz w:val="28"/>
          <w:szCs w:val="28"/>
        </w:rPr>
        <w:t>- методику учета затрат на производство работ и оказания услуг в агросе</w:t>
      </w:r>
      <w:r w:rsidRPr="00907FCC">
        <w:rPr>
          <w:rFonts w:ascii="Times New Roman" w:hAnsi="Times New Roman" w:cs="Times New Roman"/>
          <w:sz w:val="28"/>
          <w:szCs w:val="28"/>
        </w:rPr>
        <w:t>р</w:t>
      </w:r>
      <w:r w:rsidRPr="00907FCC">
        <w:rPr>
          <w:rFonts w:ascii="Times New Roman" w:hAnsi="Times New Roman" w:cs="Times New Roman"/>
          <w:sz w:val="28"/>
          <w:szCs w:val="28"/>
        </w:rPr>
        <w:t>висных и строительных организациях;</w:t>
      </w:r>
    </w:p>
    <w:p w:rsidR="00311271" w:rsidRPr="00907FCC" w:rsidRDefault="00311271" w:rsidP="00907FC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07FCC">
        <w:rPr>
          <w:rFonts w:ascii="Times New Roman" w:hAnsi="Times New Roman" w:cs="Times New Roman"/>
          <w:sz w:val="28"/>
          <w:szCs w:val="28"/>
        </w:rPr>
        <w:t>- методику учета затрат на производство и исчисления себестоимости гот</w:t>
      </w:r>
      <w:r w:rsidRPr="00907FCC">
        <w:rPr>
          <w:rFonts w:ascii="Times New Roman" w:hAnsi="Times New Roman" w:cs="Times New Roman"/>
          <w:sz w:val="28"/>
          <w:szCs w:val="28"/>
        </w:rPr>
        <w:t>о</w:t>
      </w:r>
      <w:r w:rsidRPr="00907FCC">
        <w:rPr>
          <w:rFonts w:ascii="Times New Roman" w:hAnsi="Times New Roman" w:cs="Times New Roman"/>
          <w:sz w:val="28"/>
          <w:szCs w:val="28"/>
        </w:rPr>
        <w:t>вой продукции в перерабатывающих организациях АПК;</w:t>
      </w:r>
    </w:p>
    <w:p w:rsidR="00311271" w:rsidRPr="00907FCC" w:rsidRDefault="00311271" w:rsidP="00907FC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07FCC">
        <w:rPr>
          <w:rFonts w:ascii="Times New Roman" w:hAnsi="Times New Roman" w:cs="Times New Roman"/>
          <w:sz w:val="28"/>
          <w:szCs w:val="28"/>
        </w:rPr>
        <w:t>- методику учета торгово-снабженческой деятельности в агросервисных о</w:t>
      </w:r>
      <w:r w:rsidRPr="00907FCC">
        <w:rPr>
          <w:rFonts w:ascii="Times New Roman" w:hAnsi="Times New Roman" w:cs="Times New Roman"/>
          <w:sz w:val="28"/>
          <w:szCs w:val="28"/>
        </w:rPr>
        <w:t>р</w:t>
      </w:r>
      <w:r w:rsidRPr="00907FCC">
        <w:rPr>
          <w:rFonts w:ascii="Times New Roman" w:hAnsi="Times New Roman" w:cs="Times New Roman"/>
          <w:sz w:val="28"/>
          <w:szCs w:val="28"/>
        </w:rPr>
        <w:t>ганизациях АПК.</w:t>
      </w:r>
    </w:p>
    <w:p w:rsidR="00311271" w:rsidRPr="00907FCC" w:rsidRDefault="00311271" w:rsidP="00907FCC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7FCC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311271" w:rsidRPr="00907FCC" w:rsidRDefault="00311271" w:rsidP="00907FC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07FCC">
        <w:rPr>
          <w:rFonts w:ascii="Times New Roman" w:hAnsi="Times New Roman" w:cs="Times New Roman"/>
          <w:sz w:val="28"/>
          <w:szCs w:val="28"/>
        </w:rPr>
        <w:t>- организовать учетную работу в обслуживающих и перерабатывающих о</w:t>
      </w:r>
      <w:r w:rsidRPr="00907FCC">
        <w:rPr>
          <w:rFonts w:ascii="Times New Roman" w:hAnsi="Times New Roman" w:cs="Times New Roman"/>
          <w:sz w:val="28"/>
          <w:szCs w:val="28"/>
        </w:rPr>
        <w:t>р</w:t>
      </w:r>
      <w:r w:rsidRPr="00907FCC">
        <w:rPr>
          <w:rFonts w:ascii="Times New Roman" w:hAnsi="Times New Roman" w:cs="Times New Roman"/>
          <w:sz w:val="28"/>
          <w:szCs w:val="28"/>
        </w:rPr>
        <w:t>ганизациях  АПК;</w:t>
      </w:r>
    </w:p>
    <w:p w:rsidR="00311271" w:rsidRPr="00907FCC" w:rsidRDefault="00311271" w:rsidP="00907FC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07FCC">
        <w:rPr>
          <w:rFonts w:ascii="Times New Roman" w:hAnsi="Times New Roman" w:cs="Times New Roman"/>
          <w:sz w:val="28"/>
          <w:szCs w:val="28"/>
        </w:rPr>
        <w:t>- правильно заполнять бухгалтерские документы по совершившимся хозя</w:t>
      </w:r>
      <w:r w:rsidRPr="00907FCC">
        <w:rPr>
          <w:rFonts w:ascii="Times New Roman" w:hAnsi="Times New Roman" w:cs="Times New Roman"/>
          <w:sz w:val="28"/>
          <w:szCs w:val="28"/>
        </w:rPr>
        <w:t>й</w:t>
      </w:r>
      <w:r w:rsidRPr="00907FCC">
        <w:rPr>
          <w:rFonts w:ascii="Times New Roman" w:hAnsi="Times New Roman" w:cs="Times New Roman"/>
          <w:sz w:val="28"/>
          <w:szCs w:val="28"/>
        </w:rPr>
        <w:t>ственным операциям;</w:t>
      </w:r>
    </w:p>
    <w:p w:rsidR="00311271" w:rsidRPr="00907FCC" w:rsidRDefault="00311271" w:rsidP="00907FC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07FCC">
        <w:rPr>
          <w:rFonts w:ascii="Times New Roman" w:hAnsi="Times New Roman" w:cs="Times New Roman"/>
          <w:sz w:val="28"/>
          <w:szCs w:val="28"/>
        </w:rPr>
        <w:t>- обеспечить реальное отражение информации, содержащейся в первичных документах, в регистрах бухгалтерского учета и в формах периодической и г</w:t>
      </w:r>
      <w:r w:rsidRPr="00907FCC">
        <w:rPr>
          <w:rFonts w:ascii="Times New Roman" w:hAnsi="Times New Roman" w:cs="Times New Roman"/>
          <w:sz w:val="28"/>
          <w:szCs w:val="28"/>
        </w:rPr>
        <w:t>о</w:t>
      </w:r>
      <w:r w:rsidRPr="00907FCC">
        <w:rPr>
          <w:rFonts w:ascii="Times New Roman" w:hAnsi="Times New Roman" w:cs="Times New Roman"/>
          <w:sz w:val="28"/>
          <w:szCs w:val="28"/>
        </w:rPr>
        <w:t>довой бухгалтерской отчетности;</w:t>
      </w:r>
    </w:p>
    <w:p w:rsidR="00311271" w:rsidRPr="00907FCC" w:rsidRDefault="00311271" w:rsidP="00907FC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07FCC">
        <w:rPr>
          <w:rFonts w:ascii="Times New Roman" w:hAnsi="Times New Roman" w:cs="Times New Roman"/>
          <w:sz w:val="28"/>
          <w:szCs w:val="28"/>
        </w:rPr>
        <w:t xml:space="preserve">- правильно исчислять </w:t>
      </w:r>
      <w:proofErr w:type="gramStart"/>
      <w:r w:rsidRPr="00907FCC">
        <w:rPr>
          <w:rFonts w:ascii="Times New Roman" w:hAnsi="Times New Roman" w:cs="Times New Roman"/>
          <w:sz w:val="28"/>
          <w:szCs w:val="28"/>
        </w:rPr>
        <w:t>фактическую</w:t>
      </w:r>
      <w:proofErr w:type="gramEnd"/>
      <w:r w:rsidRPr="00907FCC">
        <w:rPr>
          <w:rFonts w:ascii="Times New Roman" w:hAnsi="Times New Roman" w:cs="Times New Roman"/>
          <w:sz w:val="28"/>
          <w:szCs w:val="28"/>
        </w:rPr>
        <w:t xml:space="preserve"> себестоимости готовой продукции, в</w:t>
      </w:r>
      <w:r w:rsidRPr="00907FCC">
        <w:rPr>
          <w:rFonts w:ascii="Times New Roman" w:hAnsi="Times New Roman" w:cs="Times New Roman"/>
          <w:sz w:val="28"/>
          <w:szCs w:val="28"/>
        </w:rPr>
        <w:t>ы</w:t>
      </w:r>
      <w:r w:rsidRPr="00907FCC">
        <w:rPr>
          <w:rFonts w:ascii="Times New Roman" w:hAnsi="Times New Roman" w:cs="Times New Roman"/>
          <w:sz w:val="28"/>
          <w:szCs w:val="28"/>
        </w:rPr>
        <w:t>полненных работ и оказанных услуг в обслуживающих и перерабатывающих организациях  АПК;</w:t>
      </w:r>
    </w:p>
    <w:p w:rsidR="00311271" w:rsidRPr="00907FCC" w:rsidRDefault="00311271" w:rsidP="00907FC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07FCC">
        <w:rPr>
          <w:rFonts w:ascii="Times New Roman" w:hAnsi="Times New Roman" w:cs="Times New Roman"/>
          <w:sz w:val="28"/>
          <w:szCs w:val="28"/>
        </w:rPr>
        <w:t>- использовать учетную информацию в управлении производственной и то</w:t>
      </w:r>
      <w:r w:rsidRPr="00907FCC">
        <w:rPr>
          <w:rFonts w:ascii="Times New Roman" w:hAnsi="Times New Roman" w:cs="Times New Roman"/>
          <w:sz w:val="28"/>
          <w:szCs w:val="28"/>
        </w:rPr>
        <w:t>р</w:t>
      </w:r>
      <w:r w:rsidRPr="00907FCC">
        <w:rPr>
          <w:rFonts w:ascii="Times New Roman" w:hAnsi="Times New Roman" w:cs="Times New Roman"/>
          <w:sz w:val="28"/>
          <w:szCs w:val="28"/>
        </w:rPr>
        <w:t>гово-снабженческой деятельностью обслуживающих и перерабатывающих о</w:t>
      </w:r>
      <w:r w:rsidRPr="00907FCC">
        <w:rPr>
          <w:rFonts w:ascii="Times New Roman" w:hAnsi="Times New Roman" w:cs="Times New Roman"/>
          <w:sz w:val="28"/>
          <w:szCs w:val="28"/>
        </w:rPr>
        <w:t>р</w:t>
      </w:r>
      <w:r w:rsidRPr="00907FCC">
        <w:rPr>
          <w:rFonts w:ascii="Times New Roman" w:hAnsi="Times New Roman" w:cs="Times New Roman"/>
          <w:sz w:val="28"/>
          <w:szCs w:val="28"/>
        </w:rPr>
        <w:t xml:space="preserve">ганизаций АПК. </w:t>
      </w:r>
    </w:p>
    <w:p w:rsidR="00311271" w:rsidRPr="00907FCC" w:rsidRDefault="00311271" w:rsidP="00907FC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07FCC">
        <w:rPr>
          <w:rFonts w:ascii="Times New Roman" w:hAnsi="Times New Roman" w:cs="Times New Roman"/>
          <w:b/>
          <w:sz w:val="28"/>
          <w:szCs w:val="28"/>
        </w:rPr>
        <w:t>Владеть:</w:t>
      </w:r>
    </w:p>
    <w:p w:rsidR="00311271" w:rsidRPr="00907FCC" w:rsidRDefault="00311271" w:rsidP="00907FC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07FCC">
        <w:rPr>
          <w:rFonts w:ascii="Times New Roman" w:hAnsi="Times New Roman" w:cs="Times New Roman"/>
          <w:sz w:val="28"/>
          <w:szCs w:val="28"/>
        </w:rPr>
        <w:t>- навыками самостоятельного применения принципов и основ бухгалтерского учета для разработки учетной политики обслуживающих и перерабатывающих организаций АПК;</w:t>
      </w:r>
    </w:p>
    <w:p w:rsidR="00311271" w:rsidRPr="00907FCC" w:rsidRDefault="00311271" w:rsidP="00907FC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07FCC">
        <w:rPr>
          <w:rFonts w:ascii="Times New Roman" w:hAnsi="Times New Roman" w:cs="Times New Roman"/>
          <w:sz w:val="28"/>
          <w:szCs w:val="28"/>
        </w:rPr>
        <w:t>- навыками составления корреспонденций счетов  в обслуживающих и пер</w:t>
      </w:r>
      <w:r w:rsidRPr="00907FCC">
        <w:rPr>
          <w:rFonts w:ascii="Times New Roman" w:hAnsi="Times New Roman" w:cs="Times New Roman"/>
          <w:sz w:val="28"/>
          <w:szCs w:val="28"/>
        </w:rPr>
        <w:t>е</w:t>
      </w:r>
      <w:r w:rsidRPr="00907FCC">
        <w:rPr>
          <w:rFonts w:ascii="Times New Roman" w:hAnsi="Times New Roman" w:cs="Times New Roman"/>
          <w:sz w:val="28"/>
          <w:szCs w:val="28"/>
        </w:rPr>
        <w:t>рабатывающих организациях АПК;</w:t>
      </w:r>
    </w:p>
    <w:p w:rsidR="00311271" w:rsidRPr="00907FCC" w:rsidRDefault="00311271" w:rsidP="00907FC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07FCC">
        <w:rPr>
          <w:rFonts w:ascii="Times New Roman" w:hAnsi="Times New Roman" w:cs="Times New Roman"/>
          <w:sz w:val="28"/>
          <w:szCs w:val="28"/>
        </w:rPr>
        <w:t>- способами сбора необходимой экономической информации для составления отчетности в обслуживающих и перерабатывающих организациях АПК;</w:t>
      </w:r>
    </w:p>
    <w:p w:rsidR="00311271" w:rsidRPr="00907FCC" w:rsidRDefault="00311271" w:rsidP="00907FC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07FCC">
        <w:rPr>
          <w:rFonts w:ascii="Times New Roman" w:hAnsi="Times New Roman" w:cs="Times New Roman"/>
          <w:b/>
          <w:sz w:val="28"/>
          <w:szCs w:val="28"/>
        </w:rPr>
        <w:t xml:space="preserve">Структура содержания учебной дисциплины: </w:t>
      </w:r>
      <w:r w:rsidRPr="00907FCC">
        <w:rPr>
          <w:rFonts w:ascii="Times New Roman" w:hAnsi="Times New Roman" w:cs="Times New Roman"/>
          <w:sz w:val="28"/>
          <w:szCs w:val="28"/>
        </w:rPr>
        <w:t>содержание учебной дисц</w:t>
      </w:r>
      <w:r w:rsidRPr="00907FCC">
        <w:rPr>
          <w:rFonts w:ascii="Times New Roman" w:hAnsi="Times New Roman" w:cs="Times New Roman"/>
          <w:sz w:val="28"/>
          <w:szCs w:val="28"/>
        </w:rPr>
        <w:t>и</w:t>
      </w:r>
      <w:r w:rsidRPr="00907FCC">
        <w:rPr>
          <w:rFonts w:ascii="Times New Roman" w:hAnsi="Times New Roman" w:cs="Times New Roman"/>
          <w:sz w:val="28"/>
          <w:szCs w:val="28"/>
        </w:rPr>
        <w:t>плины представлено в виде тем, которые характеризуются относительно сам</w:t>
      </w:r>
      <w:r w:rsidRPr="00907FCC">
        <w:rPr>
          <w:rFonts w:ascii="Times New Roman" w:hAnsi="Times New Roman" w:cs="Times New Roman"/>
          <w:sz w:val="28"/>
          <w:szCs w:val="28"/>
        </w:rPr>
        <w:t>о</w:t>
      </w:r>
      <w:r w:rsidRPr="00907FCC">
        <w:rPr>
          <w:rFonts w:ascii="Times New Roman" w:hAnsi="Times New Roman" w:cs="Times New Roman"/>
          <w:sz w:val="28"/>
          <w:szCs w:val="28"/>
        </w:rPr>
        <w:t>стоятельными укрупненными дидактическими единицами содержания обуч</w:t>
      </w:r>
      <w:r w:rsidRPr="00907FCC">
        <w:rPr>
          <w:rFonts w:ascii="Times New Roman" w:hAnsi="Times New Roman" w:cs="Times New Roman"/>
          <w:sz w:val="28"/>
          <w:szCs w:val="28"/>
        </w:rPr>
        <w:t>е</w:t>
      </w:r>
      <w:r w:rsidRPr="00907FCC">
        <w:rPr>
          <w:rFonts w:ascii="Times New Roman" w:hAnsi="Times New Roman" w:cs="Times New Roman"/>
          <w:sz w:val="28"/>
          <w:szCs w:val="28"/>
        </w:rPr>
        <w:t>ния.</w:t>
      </w:r>
    </w:p>
    <w:p w:rsidR="00311271" w:rsidRPr="00907FCC" w:rsidRDefault="00311271" w:rsidP="00907FC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7FCC">
        <w:rPr>
          <w:rFonts w:ascii="Times New Roman" w:hAnsi="Times New Roman" w:cs="Times New Roman"/>
          <w:sz w:val="28"/>
          <w:szCs w:val="28"/>
        </w:rPr>
        <w:t>На изучение учебной дисциплины «Бухгалтерский учёт в сегментах бизнеса АПК» для дневной (полной) формы получения высшего образования пред</w:t>
      </w:r>
      <w:r w:rsidRPr="00907FCC">
        <w:rPr>
          <w:rFonts w:ascii="Times New Roman" w:hAnsi="Times New Roman" w:cs="Times New Roman"/>
          <w:sz w:val="28"/>
          <w:szCs w:val="28"/>
        </w:rPr>
        <w:t>у</w:t>
      </w:r>
      <w:r w:rsidRPr="00907FCC">
        <w:rPr>
          <w:rFonts w:ascii="Times New Roman" w:hAnsi="Times New Roman" w:cs="Times New Roman"/>
          <w:sz w:val="28"/>
          <w:szCs w:val="28"/>
        </w:rPr>
        <w:t>смотрено: по специальности «Бухгалтерский учет, анализ и аудит» всего 130 часов, из них 52 часа аудиторных занятий, в т. ч. лекции – 32 часа, практ</w:t>
      </w:r>
      <w:r w:rsidRPr="00907FCC">
        <w:rPr>
          <w:rFonts w:ascii="Times New Roman" w:hAnsi="Times New Roman" w:cs="Times New Roman"/>
          <w:sz w:val="28"/>
          <w:szCs w:val="28"/>
        </w:rPr>
        <w:t>и</w:t>
      </w:r>
      <w:r w:rsidRPr="00907FCC">
        <w:rPr>
          <w:rFonts w:ascii="Times New Roman" w:hAnsi="Times New Roman" w:cs="Times New Roman"/>
          <w:sz w:val="28"/>
          <w:szCs w:val="28"/>
        </w:rPr>
        <w:t>ческие занятия – 20 часов, на самостоятельную работу приходится 78 часов;</w:t>
      </w:r>
      <w:proofErr w:type="gramEnd"/>
      <w:r w:rsidRPr="00907FCC">
        <w:rPr>
          <w:rFonts w:ascii="Times New Roman" w:hAnsi="Times New Roman" w:cs="Times New Roman"/>
          <w:sz w:val="28"/>
          <w:szCs w:val="28"/>
        </w:rPr>
        <w:t xml:space="preserve"> по специальности «Финансы и кредит» 126 часов, из них 52 часа аудиторных зан</w:t>
      </w:r>
      <w:r w:rsidRPr="00907FCC">
        <w:rPr>
          <w:rFonts w:ascii="Times New Roman" w:hAnsi="Times New Roman" w:cs="Times New Roman"/>
          <w:sz w:val="28"/>
          <w:szCs w:val="28"/>
        </w:rPr>
        <w:t>я</w:t>
      </w:r>
      <w:r w:rsidRPr="00907FCC">
        <w:rPr>
          <w:rFonts w:ascii="Times New Roman" w:hAnsi="Times New Roman" w:cs="Times New Roman"/>
          <w:sz w:val="28"/>
          <w:szCs w:val="28"/>
        </w:rPr>
        <w:t>тий, в т. ч. лекции – 24 часа, практические занятия – 28 часов, на самостоятел</w:t>
      </w:r>
      <w:r w:rsidRPr="00907FCC">
        <w:rPr>
          <w:rFonts w:ascii="Times New Roman" w:hAnsi="Times New Roman" w:cs="Times New Roman"/>
          <w:sz w:val="28"/>
          <w:szCs w:val="28"/>
        </w:rPr>
        <w:t>ь</w:t>
      </w:r>
      <w:r w:rsidRPr="00907FCC">
        <w:rPr>
          <w:rFonts w:ascii="Times New Roman" w:hAnsi="Times New Roman" w:cs="Times New Roman"/>
          <w:sz w:val="28"/>
          <w:szCs w:val="28"/>
        </w:rPr>
        <w:t>ную работу приходится 74 часа.</w:t>
      </w:r>
    </w:p>
    <w:p w:rsidR="00311271" w:rsidRPr="00907FCC" w:rsidRDefault="00311271" w:rsidP="00907FC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07FCC">
        <w:rPr>
          <w:rFonts w:ascii="Times New Roman" w:hAnsi="Times New Roman" w:cs="Times New Roman"/>
          <w:sz w:val="28"/>
          <w:szCs w:val="28"/>
        </w:rPr>
        <w:lastRenderedPageBreak/>
        <w:t>Для студентов специальности «Бухгалтерский учет, анализ и аудит», об</w:t>
      </w:r>
      <w:r w:rsidRPr="00907FCC">
        <w:rPr>
          <w:rFonts w:ascii="Times New Roman" w:hAnsi="Times New Roman" w:cs="Times New Roman"/>
          <w:sz w:val="28"/>
          <w:szCs w:val="28"/>
        </w:rPr>
        <w:t>у</w:t>
      </w:r>
      <w:r w:rsidRPr="00907FCC">
        <w:rPr>
          <w:rFonts w:ascii="Times New Roman" w:hAnsi="Times New Roman" w:cs="Times New Roman"/>
          <w:sz w:val="28"/>
          <w:szCs w:val="28"/>
        </w:rPr>
        <w:t>чающихся дневной формы обучения на основе среднего специального образ</w:t>
      </w:r>
      <w:r w:rsidRPr="00907FCC">
        <w:rPr>
          <w:rFonts w:ascii="Times New Roman" w:hAnsi="Times New Roman" w:cs="Times New Roman"/>
          <w:sz w:val="28"/>
          <w:szCs w:val="28"/>
        </w:rPr>
        <w:t>о</w:t>
      </w:r>
      <w:r w:rsidRPr="00907FCC">
        <w:rPr>
          <w:rFonts w:ascii="Times New Roman" w:hAnsi="Times New Roman" w:cs="Times New Roman"/>
          <w:sz w:val="28"/>
          <w:szCs w:val="28"/>
        </w:rPr>
        <w:t>вания, общая трудоемкость учебной дисциплины состав</w:t>
      </w:r>
      <w:r w:rsidR="00907FCC">
        <w:rPr>
          <w:rFonts w:ascii="Times New Roman" w:hAnsi="Times New Roman" w:cs="Times New Roman"/>
          <w:sz w:val="28"/>
          <w:szCs w:val="28"/>
        </w:rPr>
        <w:t xml:space="preserve">ляет 130 часов, из них 72 часа </w:t>
      </w:r>
      <w:r w:rsidRPr="00907FCC">
        <w:rPr>
          <w:rFonts w:ascii="Times New Roman" w:hAnsi="Times New Roman" w:cs="Times New Roman"/>
          <w:sz w:val="28"/>
          <w:szCs w:val="28"/>
        </w:rPr>
        <w:t>аудиторных занятий, в том числе лекций – 36 часов, практических зан</w:t>
      </w:r>
      <w:r w:rsidRPr="00907FCC">
        <w:rPr>
          <w:rFonts w:ascii="Times New Roman" w:hAnsi="Times New Roman" w:cs="Times New Roman"/>
          <w:sz w:val="28"/>
          <w:szCs w:val="28"/>
        </w:rPr>
        <w:t>я</w:t>
      </w:r>
      <w:r w:rsidRPr="00907FCC">
        <w:rPr>
          <w:rFonts w:ascii="Times New Roman" w:hAnsi="Times New Roman" w:cs="Times New Roman"/>
          <w:sz w:val="28"/>
          <w:szCs w:val="28"/>
        </w:rPr>
        <w:t>тий – 36 часов, на самостоятельную работу приходится 58 часов.</w:t>
      </w:r>
    </w:p>
    <w:p w:rsidR="00311271" w:rsidRPr="00907FCC" w:rsidRDefault="00311271" w:rsidP="00907FC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07FCC">
        <w:rPr>
          <w:rFonts w:ascii="Times New Roman" w:hAnsi="Times New Roman" w:cs="Times New Roman"/>
          <w:sz w:val="28"/>
          <w:szCs w:val="28"/>
        </w:rPr>
        <w:t>Период изучения учебной дисциплины «Бухгалтерский учёт в сегментах би</w:t>
      </w:r>
      <w:r w:rsidRPr="00907FCC">
        <w:rPr>
          <w:rFonts w:ascii="Times New Roman" w:hAnsi="Times New Roman" w:cs="Times New Roman"/>
          <w:sz w:val="28"/>
          <w:szCs w:val="28"/>
        </w:rPr>
        <w:t>з</w:t>
      </w:r>
      <w:r w:rsidRPr="00907FCC">
        <w:rPr>
          <w:rFonts w:ascii="Times New Roman" w:hAnsi="Times New Roman" w:cs="Times New Roman"/>
          <w:sz w:val="28"/>
          <w:szCs w:val="28"/>
        </w:rPr>
        <w:t>неса АПК» для дневной формы получения высшего образования – 4 курс 7 с</w:t>
      </w:r>
      <w:r w:rsidRPr="00907FCC">
        <w:rPr>
          <w:rFonts w:ascii="Times New Roman" w:hAnsi="Times New Roman" w:cs="Times New Roman"/>
          <w:sz w:val="28"/>
          <w:szCs w:val="28"/>
        </w:rPr>
        <w:t>е</w:t>
      </w:r>
      <w:r w:rsidRPr="00907FCC">
        <w:rPr>
          <w:rFonts w:ascii="Times New Roman" w:hAnsi="Times New Roman" w:cs="Times New Roman"/>
          <w:sz w:val="28"/>
          <w:szCs w:val="28"/>
        </w:rPr>
        <w:t>местр. Для студентов, обучающихся на основе среднего специального образ</w:t>
      </w:r>
      <w:r w:rsidRPr="00907FCC">
        <w:rPr>
          <w:rFonts w:ascii="Times New Roman" w:hAnsi="Times New Roman" w:cs="Times New Roman"/>
          <w:sz w:val="28"/>
          <w:szCs w:val="28"/>
        </w:rPr>
        <w:t>о</w:t>
      </w:r>
      <w:r w:rsidRPr="00907FCC">
        <w:rPr>
          <w:rFonts w:ascii="Times New Roman" w:hAnsi="Times New Roman" w:cs="Times New Roman"/>
          <w:sz w:val="28"/>
          <w:szCs w:val="28"/>
        </w:rPr>
        <w:t>вания, – 3 курс 5 семестр. Текущая аттестация по учебной дисциплине пред</w:t>
      </w:r>
      <w:r w:rsidRPr="00907FCC">
        <w:rPr>
          <w:rFonts w:ascii="Times New Roman" w:hAnsi="Times New Roman" w:cs="Times New Roman"/>
          <w:sz w:val="28"/>
          <w:szCs w:val="28"/>
        </w:rPr>
        <w:t>у</w:t>
      </w:r>
      <w:r w:rsidRPr="00907FCC">
        <w:rPr>
          <w:rFonts w:ascii="Times New Roman" w:hAnsi="Times New Roman" w:cs="Times New Roman"/>
          <w:sz w:val="28"/>
          <w:szCs w:val="28"/>
        </w:rPr>
        <w:t>смотрена в форме зачета.</w:t>
      </w:r>
    </w:p>
    <w:p w:rsidR="00311271" w:rsidRPr="00907FCC" w:rsidRDefault="00311271" w:rsidP="00907FC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07FCC">
        <w:rPr>
          <w:rFonts w:ascii="Times New Roman" w:hAnsi="Times New Roman" w:cs="Times New Roman"/>
          <w:sz w:val="28"/>
          <w:szCs w:val="28"/>
        </w:rPr>
        <w:t xml:space="preserve"> Текущая аттестация по учебной дисциплине предусмотрена в форме зачета.</w:t>
      </w:r>
    </w:p>
    <w:p w:rsidR="00802C3D" w:rsidRDefault="00802C3D" w:rsidP="006C4124">
      <w:pPr>
        <w:spacing w:after="0" w:line="223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C3D" w:rsidRDefault="00802C3D" w:rsidP="006C4124">
      <w:pPr>
        <w:spacing w:after="0" w:line="223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C3D" w:rsidRDefault="00802C3D" w:rsidP="006C4124">
      <w:pPr>
        <w:spacing w:after="0" w:line="223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C3D" w:rsidRDefault="00802C3D" w:rsidP="006C4124">
      <w:pPr>
        <w:spacing w:after="0" w:line="223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C3D" w:rsidRDefault="00802C3D" w:rsidP="006C4124">
      <w:pPr>
        <w:spacing w:after="0" w:line="223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C3D" w:rsidRDefault="00802C3D" w:rsidP="006C4124">
      <w:pPr>
        <w:spacing w:after="0" w:line="223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C3D" w:rsidRDefault="00802C3D" w:rsidP="006C4124">
      <w:pPr>
        <w:spacing w:after="0" w:line="223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C3D" w:rsidRDefault="00802C3D" w:rsidP="006C4124">
      <w:pPr>
        <w:spacing w:after="0" w:line="223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C3D" w:rsidRDefault="00802C3D" w:rsidP="006C4124">
      <w:pPr>
        <w:spacing w:after="0" w:line="223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C3D" w:rsidRDefault="00802C3D" w:rsidP="006C4124">
      <w:pPr>
        <w:spacing w:after="0" w:line="223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C3D" w:rsidRDefault="00802C3D" w:rsidP="006C4124">
      <w:pPr>
        <w:spacing w:after="0" w:line="223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C3D" w:rsidRDefault="00802C3D" w:rsidP="006C4124">
      <w:pPr>
        <w:spacing w:after="0" w:line="223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C3D" w:rsidRDefault="00802C3D" w:rsidP="006C4124">
      <w:pPr>
        <w:spacing w:after="0" w:line="223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C3D" w:rsidRDefault="00802C3D" w:rsidP="006C4124">
      <w:pPr>
        <w:spacing w:after="0" w:line="223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C3D" w:rsidRDefault="00802C3D" w:rsidP="006C4124">
      <w:pPr>
        <w:spacing w:after="0" w:line="223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C3D" w:rsidRDefault="00802C3D" w:rsidP="006C4124">
      <w:pPr>
        <w:spacing w:after="0" w:line="223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C3D" w:rsidRDefault="00802C3D" w:rsidP="006C4124">
      <w:pPr>
        <w:spacing w:after="0" w:line="223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C3D" w:rsidRDefault="00802C3D" w:rsidP="006C4124">
      <w:pPr>
        <w:spacing w:after="0" w:line="223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C3D" w:rsidRDefault="00802C3D" w:rsidP="006C4124">
      <w:pPr>
        <w:spacing w:after="0" w:line="223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C3D" w:rsidRDefault="00802C3D" w:rsidP="006C4124">
      <w:pPr>
        <w:spacing w:after="0" w:line="223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C3D" w:rsidRDefault="00802C3D" w:rsidP="006C4124">
      <w:pPr>
        <w:spacing w:after="0" w:line="223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C3D" w:rsidRDefault="00802C3D" w:rsidP="006C4124">
      <w:pPr>
        <w:spacing w:after="0" w:line="223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C3D" w:rsidRDefault="00802C3D" w:rsidP="006C4124">
      <w:pPr>
        <w:spacing w:after="0" w:line="223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C3D" w:rsidRDefault="00802C3D" w:rsidP="006C4124">
      <w:pPr>
        <w:spacing w:after="0" w:line="223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C3D" w:rsidRDefault="00802C3D" w:rsidP="006C4124">
      <w:pPr>
        <w:spacing w:after="0" w:line="223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C3D" w:rsidRDefault="00802C3D" w:rsidP="006C4124">
      <w:pPr>
        <w:spacing w:after="0" w:line="223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C3D" w:rsidRDefault="00802C3D" w:rsidP="006C4124">
      <w:pPr>
        <w:spacing w:after="0" w:line="223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C3D" w:rsidRDefault="00802C3D" w:rsidP="006C4124">
      <w:pPr>
        <w:spacing w:after="0" w:line="223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C3D" w:rsidRDefault="00802C3D" w:rsidP="006C4124">
      <w:pPr>
        <w:spacing w:after="0" w:line="223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C3D" w:rsidRDefault="00802C3D" w:rsidP="006C4124">
      <w:pPr>
        <w:spacing w:after="0" w:line="223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C3D" w:rsidRDefault="00802C3D" w:rsidP="006C4124">
      <w:pPr>
        <w:spacing w:after="0" w:line="223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C3D" w:rsidRDefault="00802C3D" w:rsidP="006C4124">
      <w:pPr>
        <w:spacing w:after="0" w:line="223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1D97" w:rsidRDefault="009B1D97" w:rsidP="006C4124">
      <w:pPr>
        <w:spacing w:after="0" w:line="223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1A67" w:rsidRDefault="00661A67" w:rsidP="006C4124">
      <w:pPr>
        <w:spacing w:after="0" w:line="223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1A67" w:rsidRDefault="00661A67" w:rsidP="006C4124">
      <w:pPr>
        <w:spacing w:after="0" w:line="223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1A67" w:rsidRDefault="00661A67" w:rsidP="006C4124">
      <w:pPr>
        <w:spacing w:after="0" w:line="223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1271" w:rsidRPr="006C4124" w:rsidRDefault="00311271" w:rsidP="00541DBE">
      <w:pPr>
        <w:spacing w:after="0" w:line="22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124">
        <w:rPr>
          <w:rFonts w:ascii="Times New Roman" w:hAnsi="Times New Roman" w:cs="Times New Roman"/>
          <w:b/>
          <w:sz w:val="28"/>
          <w:szCs w:val="28"/>
        </w:rPr>
        <w:lastRenderedPageBreak/>
        <w:t>2. СОДЕРЖАНИЕ УЧЕБНОГО МАТЕРИАЛА</w:t>
      </w:r>
    </w:p>
    <w:p w:rsidR="00311271" w:rsidRPr="006C4124" w:rsidRDefault="00311271" w:rsidP="00541DBE">
      <w:pPr>
        <w:spacing w:after="0" w:line="22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7FCC" w:rsidRDefault="00311271" w:rsidP="00541DBE">
      <w:pPr>
        <w:pStyle w:val="Style5"/>
        <w:widowControl/>
        <w:spacing w:line="226" w:lineRule="auto"/>
        <w:rPr>
          <w:rStyle w:val="FontStyle31"/>
          <w:sz w:val="28"/>
          <w:szCs w:val="28"/>
        </w:rPr>
      </w:pPr>
      <w:r w:rsidRPr="00541DBE">
        <w:rPr>
          <w:rStyle w:val="FontStyle31"/>
          <w:b w:val="0"/>
          <w:sz w:val="28"/>
          <w:szCs w:val="28"/>
        </w:rPr>
        <w:t>Тема 1.</w:t>
      </w:r>
      <w:r w:rsidRPr="006C4124">
        <w:rPr>
          <w:rStyle w:val="FontStyle31"/>
          <w:sz w:val="28"/>
          <w:szCs w:val="28"/>
        </w:rPr>
        <w:t xml:space="preserve"> Особенности деятельности </w:t>
      </w:r>
      <w:proofErr w:type="gramStart"/>
      <w:r w:rsidRPr="006C4124">
        <w:rPr>
          <w:rStyle w:val="FontStyle31"/>
          <w:sz w:val="28"/>
          <w:szCs w:val="28"/>
        </w:rPr>
        <w:t>обслуживающих</w:t>
      </w:r>
      <w:proofErr w:type="gramEnd"/>
    </w:p>
    <w:p w:rsidR="00311271" w:rsidRPr="006C4124" w:rsidRDefault="00311271" w:rsidP="00541DBE">
      <w:pPr>
        <w:pStyle w:val="Style5"/>
        <w:widowControl/>
        <w:spacing w:line="226" w:lineRule="auto"/>
        <w:rPr>
          <w:rStyle w:val="FontStyle31"/>
          <w:sz w:val="28"/>
          <w:szCs w:val="28"/>
        </w:rPr>
      </w:pPr>
      <w:r w:rsidRPr="006C4124">
        <w:rPr>
          <w:rStyle w:val="FontStyle31"/>
          <w:sz w:val="28"/>
          <w:szCs w:val="28"/>
        </w:rPr>
        <w:t>и перерабатывающих организаций АПК,</w:t>
      </w:r>
      <w:r w:rsidR="00541DBE">
        <w:rPr>
          <w:rStyle w:val="FontStyle31"/>
          <w:sz w:val="28"/>
          <w:szCs w:val="28"/>
        </w:rPr>
        <w:t xml:space="preserve"> </w:t>
      </w:r>
      <w:r w:rsidRPr="006C4124">
        <w:rPr>
          <w:rStyle w:val="FontStyle31"/>
          <w:sz w:val="28"/>
          <w:szCs w:val="28"/>
        </w:rPr>
        <w:t>их влияние на построение учета</w:t>
      </w:r>
    </w:p>
    <w:p w:rsidR="00311271" w:rsidRPr="006C4124" w:rsidRDefault="00311271" w:rsidP="00541DBE">
      <w:pPr>
        <w:pStyle w:val="Style5"/>
        <w:widowControl/>
        <w:spacing w:line="226" w:lineRule="auto"/>
        <w:jc w:val="left"/>
        <w:rPr>
          <w:rStyle w:val="FontStyle31"/>
          <w:sz w:val="28"/>
          <w:szCs w:val="28"/>
        </w:rPr>
      </w:pPr>
    </w:p>
    <w:p w:rsidR="00311271" w:rsidRPr="006C4124" w:rsidRDefault="00311271" w:rsidP="009B1D97">
      <w:pPr>
        <w:pStyle w:val="Style3"/>
        <w:widowControl/>
        <w:spacing w:line="226" w:lineRule="auto"/>
        <w:ind w:firstLine="284"/>
        <w:jc w:val="left"/>
        <w:rPr>
          <w:rStyle w:val="FontStyle32"/>
          <w:sz w:val="28"/>
          <w:szCs w:val="28"/>
        </w:rPr>
      </w:pPr>
      <w:r w:rsidRPr="006C4124">
        <w:rPr>
          <w:rStyle w:val="FontStyle32"/>
          <w:sz w:val="28"/>
          <w:szCs w:val="28"/>
        </w:rPr>
        <w:t>Обслуживающие и перерабатывающие</w:t>
      </w:r>
      <w:r w:rsidRPr="006C4124">
        <w:rPr>
          <w:rStyle w:val="FontStyle31"/>
          <w:sz w:val="28"/>
          <w:szCs w:val="28"/>
        </w:rPr>
        <w:t xml:space="preserve"> организации</w:t>
      </w:r>
      <w:r w:rsidRPr="006C4124">
        <w:rPr>
          <w:rStyle w:val="FontStyle32"/>
          <w:sz w:val="28"/>
          <w:szCs w:val="28"/>
        </w:rPr>
        <w:t xml:space="preserve"> АПК, их виды и хара</w:t>
      </w:r>
      <w:r w:rsidRPr="006C4124">
        <w:rPr>
          <w:rStyle w:val="FontStyle32"/>
          <w:sz w:val="28"/>
          <w:szCs w:val="28"/>
        </w:rPr>
        <w:t>к</w:t>
      </w:r>
      <w:r w:rsidRPr="006C4124">
        <w:rPr>
          <w:rStyle w:val="FontStyle32"/>
          <w:sz w:val="28"/>
          <w:szCs w:val="28"/>
        </w:rPr>
        <w:t>тер деятельности. Задачи бухгалтерского учета</w:t>
      </w:r>
      <w:r w:rsidRPr="006C4124">
        <w:rPr>
          <w:rStyle w:val="FontStyle31"/>
          <w:sz w:val="28"/>
          <w:szCs w:val="28"/>
        </w:rPr>
        <w:t xml:space="preserve"> в организациях</w:t>
      </w:r>
      <w:r w:rsidRPr="006C4124">
        <w:rPr>
          <w:rStyle w:val="FontStyle32"/>
          <w:sz w:val="28"/>
          <w:szCs w:val="28"/>
        </w:rPr>
        <w:t xml:space="preserve"> АПК, обсл</w:t>
      </w:r>
      <w:r w:rsidRPr="006C4124">
        <w:rPr>
          <w:rStyle w:val="FontStyle32"/>
          <w:sz w:val="28"/>
          <w:szCs w:val="28"/>
        </w:rPr>
        <w:t>у</w:t>
      </w:r>
      <w:r w:rsidRPr="006C4124">
        <w:rPr>
          <w:rStyle w:val="FontStyle32"/>
          <w:sz w:val="28"/>
          <w:szCs w:val="28"/>
        </w:rPr>
        <w:t>живающих аграрный сектор, в условиях рыночных отношений. Особенности организации бухгалтерского учета (построение плана счетов, учетной полит</w:t>
      </w:r>
      <w:r w:rsidRPr="006C4124">
        <w:rPr>
          <w:rStyle w:val="FontStyle32"/>
          <w:sz w:val="28"/>
          <w:szCs w:val="28"/>
        </w:rPr>
        <w:t>и</w:t>
      </w:r>
      <w:r w:rsidRPr="006C4124">
        <w:rPr>
          <w:rStyle w:val="FontStyle32"/>
          <w:sz w:val="28"/>
          <w:szCs w:val="28"/>
        </w:rPr>
        <w:t>ки) в обслуживающих и п</w:t>
      </w:r>
      <w:r w:rsidR="009B1D97">
        <w:rPr>
          <w:rStyle w:val="FontStyle32"/>
          <w:sz w:val="28"/>
          <w:szCs w:val="28"/>
        </w:rPr>
        <w:t>ерерабатывающих орга</w:t>
      </w:r>
      <w:r w:rsidRPr="006C4124">
        <w:rPr>
          <w:rStyle w:val="FontStyle32"/>
          <w:sz w:val="28"/>
          <w:szCs w:val="28"/>
        </w:rPr>
        <w:t>низациях АПК.</w:t>
      </w:r>
    </w:p>
    <w:p w:rsidR="00311271" w:rsidRPr="006C4124" w:rsidRDefault="00311271" w:rsidP="009B1D97">
      <w:pPr>
        <w:pStyle w:val="Style3"/>
        <w:widowControl/>
        <w:spacing w:line="226" w:lineRule="auto"/>
        <w:ind w:firstLine="284"/>
        <w:jc w:val="left"/>
        <w:rPr>
          <w:rStyle w:val="FontStyle32"/>
          <w:sz w:val="28"/>
          <w:szCs w:val="28"/>
        </w:rPr>
      </w:pPr>
    </w:p>
    <w:p w:rsidR="00125C2C" w:rsidRDefault="00311271" w:rsidP="00541DBE">
      <w:pPr>
        <w:pStyle w:val="Style7"/>
        <w:widowControl/>
        <w:spacing w:line="226" w:lineRule="auto"/>
        <w:ind w:firstLine="284"/>
        <w:jc w:val="center"/>
        <w:rPr>
          <w:rStyle w:val="FontStyle31"/>
          <w:sz w:val="28"/>
          <w:szCs w:val="28"/>
        </w:rPr>
      </w:pPr>
      <w:r w:rsidRPr="00541DBE">
        <w:rPr>
          <w:rStyle w:val="FontStyle31"/>
          <w:b w:val="0"/>
          <w:sz w:val="28"/>
          <w:szCs w:val="28"/>
        </w:rPr>
        <w:t>Тема 2</w:t>
      </w:r>
      <w:r w:rsidRPr="006C4124">
        <w:rPr>
          <w:rStyle w:val="FontStyle31"/>
          <w:sz w:val="28"/>
          <w:szCs w:val="28"/>
        </w:rPr>
        <w:t xml:space="preserve">. Учет производственных запасов </w:t>
      </w:r>
      <w:proofErr w:type="gramStart"/>
      <w:r w:rsidRPr="006C4124">
        <w:rPr>
          <w:rStyle w:val="FontStyle31"/>
          <w:sz w:val="28"/>
          <w:szCs w:val="28"/>
        </w:rPr>
        <w:t>в</w:t>
      </w:r>
      <w:proofErr w:type="gramEnd"/>
      <w:r w:rsidRPr="006C4124">
        <w:rPr>
          <w:rStyle w:val="FontStyle31"/>
          <w:sz w:val="28"/>
          <w:szCs w:val="28"/>
        </w:rPr>
        <w:t xml:space="preserve"> обслуживающих</w:t>
      </w:r>
    </w:p>
    <w:p w:rsidR="00311271" w:rsidRPr="006C4124" w:rsidRDefault="00311271" w:rsidP="00541DBE">
      <w:pPr>
        <w:pStyle w:val="Style7"/>
        <w:widowControl/>
        <w:spacing w:line="226" w:lineRule="auto"/>
        <w:ind w:firstLine="284"/>
        <w:jc w:val="center"/>
        <w:rPr>
          <w:rStyle w:val="FontStyle31"/>
          <w:sz w:val="28"/>
          <w:szCs w:val="28"/>
        </w:rPr>
      </w:pPr>
      <w:r w:rsidRPr="006C4124">
        <w:rPr>
          <w:rStyle w:val="FontStyle31"/>
          <w:sz w:val="28"/>
          <w:szCs w:val="28"/>
        </w:rPr>
        <w:t xml:space="preserve">и перерабатывающих </w:t>
      </w:r>
      <w:proofErr w:type="gramStart"/>
      <w:r w:rsidRPr="006C4124">
        <w:rPr>
          <w:rStyle w:val="FontStyle31"/>
          <w:sz w:val="28"/>
          <w:szCs w:val="28"/>
        </w:rPr>
        <w:t>организациях</w:t>
      </w:r>
      <w:proofErr w:type="gramEnd"/>
      <w:r w:rsidRPr="006C4124">
        <w:rPr>
          <w:rStyle w:val="FontStyle31"/>
          <w:sz w:val="28"/>
          <w:szCs w:val="28"/>
        </w:rPr>
        <w:t xml:space="preserve"> АПК</w:t>
      </w:r>
    </w:p>
    <w:p w:rsidR="00311271" w:rsidRPr="006C4124" w:rsidRDefault="00311271" w:rsidP="009B1D97">
      <w:pPr>
        <w:pStyle w:val="Style7"/>
        <w:widowControl/>
        <w:spacing w:line="226" w:lineRule="auto"/>
        <w:ind w:firstLine="284"/>
        <w:rPr>
          <w:rStyle w:val="FontStyle31"/>
          <w:sz w:val="28"/>
          <w:szCs w:val="28"/>
        </w:rPr>
      </w:pPr>
    </w:p>
    <w:p w:rsidR="00311271" w:rsidRPr="006C4124" w:rsidRDefault="00311271" w:rsidP="009B1D97">
      <w:pPr>
        <w:pStyle w:val="Style3"/>
        <w:widowControl/>
        <w:spacing w:line="226" w:lineRule="auto"/>
        <w:ind w:firstLine="284"/>
        <w:jc w:val="left"/>
        <w:rPr>
          <w:rStyle w:val="FontStyle32"/>
          <w:sz w:val="28"/>
          <w:szCs w:val="28"/>
        </w:rPr>
      </w:pPr>
      <w:r w:rsidRPr="006C4124">
        <w:rPr>
          <w:rStyle w:val="FontStyle32"/>
          <w:sz w:val="28"/>
          <w:szCs w:val="28"/>
        </w:rPr>
        <w:t>Основные положения и задачи учета производственных запасов. Методы оценки производственных запасов. Особенности первичного и сводного учета производственных запасов в агросервисных, строительных и перерабатыва</w:t>
      </w:r>
      <w:r w:rsidRPr="006C4124">
        <w:rPr>
          <w:rStyle w:val="FontStyle32"/>
          <w:sz w:val="28"/>
          <w:szCs w:val="28"/>
        </w:rPr>
        <w:t>ю</w:t>
      </w:r>
      <w:r w:rsidRPr="006C4124">
        <w:rPr>
          <w:rStyle w:val="FontStyle32"/>
          <w:sz w:val="28"/>
          <w:szCs w:val="28"/>
        </w:rPr>
        <w:t xml:space="preserve">щих организациях АПК. Особенности синтетического и аналитического учета производственных запасов. </w:t>
      </w:r>
    </w:p>
    <w:p w:rsidR="00311271" w:rsidRPr="006C4124" w:rsidRDefault="00311271" w:rsidP="009B1D97">
      <w:pPr>
        <w:pStyle w:val="Style3"/>
        <w:widowControl/>
        <w:spacing w:line="226" w:lineRule="auto"/>
        <w:ind w:firstLine="284"/>
        <w:jc w:val="left"/>
        <w:rPr>
          <w:rStyle w:val="FontStyle32"/>
          <w:sz w:val="28"/>
          <w:szCs w:val="28"/>
        </w:rPr>
      </w:pPr>
    </w:p>
    <w:p w:rsidR="00541DBE" w:rsidRDefault="00311271" w:rsidP="00541DBE">
      <w:pPr>
        <w:pStyle w:val="Style8"/>
        <w:widowControl/>
        <w:spacing w:line="226" w:lineRule="auto"/>
        <w:ind w:firstLine="284"/>
        <w:jc w:val="center"/>
        <w:rPr>
          <w:rStyle w:val="FontStyle31"/>
          <w:sz w:val="28"/>
          <w:szCs w:val="28"/>
        </w:rPr>
      </w:pPr>
      <w:r w:rsidRPr="00541DBE">
        <w:rPr>
          <w:rStyle w:val="FontStyle31"/>
          <w:b w:val="0"/>
          <w:sz w:val="28"/>
          <w:szCs w:val="28"/>
        </w:rPr>
        <w:t>Тема 3.</w:t>
      </w:r>
      <w:r w:rsidRPr="006C4124">
        <w:rPr>
          <w:rStyle w:val="FontStyle31"/>
          <w:sz w:val="28"/>
          <w:szCs w:val="28"/>
        </w:rPr>
        <w:t xml:space="preserve"> Учет производственной деятельности</w:t>
      </w:r>
    </w:p>
    <w:p w:rsidR="00311271" w:rsidRPr="006C4124" w:rsidRDefault="00311271" w:rsidP="00541DBE">
      <w:pPr>
        <w:pStyle w:val="Style8"/>
        <w:widowControl/>
        <w:spacing w:line="226" w:lineRule="auto"/>
        <w:ind w:firstLine="284"/>
        <w:jc w:val="center"/>
        <w:rPr>
          <w:rStyle w:val="FontStyle31"/>
          <w:sz w:val="28"/>
          <w:szCs w:val="28"/>
        </w:rPr>
      </w:pPr>
      <w:r w:rsidRPr="006C4124">
        <w:rPr>
          <w:rStyle w:val="FontStyle31"/>
          <w:sz w:val="28"/>
          <w:szCs w:val="28"/>
        </w:rPr>
        <w:t>в организациях РО «</w:t>
      </w:r>
      <w:proofErr w:type="spellStart"/>
      <w:r w:rsidRPr="006C4124">
        <w:rPr>
          <w:rStyle w:val="FontStyle31"/>
          <w:sz w:val="28"/>
          <w:szCs w:val="28"/>
        </w:rPr>
        <w:t>Белагросервис</w:t>
      </w:r>
      <w:proofErr w:type="spellEnd"/>
      <w:r w:rsidRPr="006C4124">
        <w:rPr>
          <w:rStyle w:val="FontStyle31"/>
          <w:sz w:val="28"/>
          <w:szCs w:val="28"/>
        </w:rPr>
        <w:t>»</w:t>
      </w:r>
    </w:p>
    <w:p w:rsidR="00311271" w:rsidRPr="006C4124" w:rsidRDefault="00311271" w:rsidP="009B1D97">
      <w:pPr>
        <w:pStyle w:val="Style8"/>
        <w:widowControl/>
        <w:spacing w:line="226" w:lineRule="auto"/>
        <w:ind w:firstLine="284"/>
        <w:rPr>
          <w:rStyle w:val="FontStyle31"/>
          <w:sz w:val="28"/>
          <w:szCs w:val="28"/>
        </w:rPr>
      </w:pPr>
    </w:p>
    <w:p w:rsidR="00311271" w:rsidRPr="006C4124" w:rsidRDefault="00311271" w:rsidP="009B1D97">
      <w:pPr>
        <w:pStyle w:val="Style3"/>
        <w:widowControl/>
        <w:spacing w:line="226" w:lineRule="auto"/>
        <w:ind w:firstLine="284"/>
        <w:jc w:val="left"/>
        <w:rPr>
          <w:rStyle w:val="FontStyle32"/>
          <w:sz w:val="28"/>
          <w:szCs w:val="28"/>
        </w:rPr>
      </w:pPr>
      <w:r w:rsidRPr="006C4124">
        <w:rPr>
          <w:rStyle w:val="FontStyle32"/>
          <w:sz w:val="28"/>
          <w:szCs w:val="28"/>
        </w:rPr>
        <w:t>Классификация и характеристика производств. Документальное оформление приемки в ремонт и выдачи из ремонта сельскохозяйственной техники. Учет затрат на производство ремонтных работ. Определение стоимости незаверше</w:t>
      </w:r>
      <w:r w:rsidRPr="006C4124">
        <w:rPr>
          <w:rStyle w:val="FontStyle32"/>
          <w:sz w:val="28"/>
          <w:szCs w:val="28"/>
        </w:rPr>
        <w:t>н</w:t>
      </w:r>
      <w:r w:rsidRPr="006C4124">
        <w:rPr>
          <w:rStyle w:val="FontStyle32"/>
          <w:sz w:val="28"/>
          <w:szCs w:val="28"/>
        </w:rPr>
        <w:t xml:space="preserve">ного производства. </w:t>
      </w:r>
      <w:proofErr w:type="spellStart"/>
      <w:r w:rsidRPr="006C4124">
        <w:rPr>
          <w:rStyle w:val="FontStyle32"/>
          <w:sz w:val="28"/>
          <w:szCs w:val="28"/>
        </w:rPr>
        <w:t>Калькулирование</w:t>
      </w:r>
      <w:proofErr w:type="spellEnd"/>
      <w:r w:rsidRPr="006C4124">
        <w:rPr>
          <w:rStyle w:val="FontStyle32"/>
          <w:sz w:val="28"/>
          <w:szCs w:val="28"/>
        </w:rPr>
        <w:t xml:space="preserve"> себестоимости ремонтных работ.</w:t>
      </w:r>
    </w:p>
    <w:p w:rsidR="00311271" w:rsidRPr="006C4124" w:rsidRDefault="00311271" w:rsidP="009B1D97">
      <w:pPr>
        <w:pStyle w:val="Style3"/>
        <w:widowControl/>
        <w:spacing w:line="226" w:lineRule="auto"/>
        <w:ind w:firstLine="284"/>
        <w:jc w:val="left"/>
        <w:rPr>
          <w:rStyle w:val="FontStyle32"/>
          <w:sz w:val="28"/>
          <w:szCs w:val="28"/>
        </w:rPr>
      </w:pPr>
      <w:r w:rsidRPr="006C4124">
        <w:rPr>
          <w:rStyle w:val="FontStyle32"/>
          <w:sz w:val="28"/>
          <w:szCs w:val="28"/>
        </w:rPr>
        <w:t>Учет работы автомобильного транспорта. Учет затрат на произ</w:t>
      </w:r>
      <w:r w:rsidRPr="006C4124">
        <w:rPr>
          <w:rStyle w:val="FontStyle32"/>
          <w:sz w:val="28"/>
          <w:szCs w:val="28"/>
        </w:rPr>
        <w:softHyphen/>
        <w:t>водство мех</w:t>
      </w:r>
      <w:r w:rsidRPr="006C4124">
        <w:rPr>
          <w:rStyle w:val="FontStyle32"/>
          <w:sz w:val="28"/>
          <w:szCs w:val="28"/>
        </w:rPr>
        <w:t>а</w:t>
      </w:r>
      <w:r w:rsidRPr="006C4124">
        <w:rPr>
          <w:rStyle w:val="FontStyle32"/>
          <w:sz w:val="28"/>
          <w:szCs w:val="28"/>
        </w:rPr>
        <w:t>низированных работ. Учет затрат на производство работ по механизации тр</w:t>
      </w:r>
      <w:r w:rsidRPr="006C4124">
        <w:rPr>
          <w:rStyle w:val="FontStyle32"/>
          <w:sz w:val="28"/>
          <w:szCs w:val="28"/>
        </w:rPr>
        <w:t>у</w:t>
      </w:r>
      <w:r w:rsidRPr="006C4124">
        <w:rPr>
          <w:rStyle w:val="FontStyle32"/>
          <w:sz w:val="28"/>
          <w:szCs w:val="28"/>
        </w:rPr>
        <w:t>доемких процессов на животноводческих фермах и комплексах сельскохозя</w:t>
      </w:r>
      <w:r w:rsidRPr="006C4124">
        <w:rPr>
          <w:rStyle w:val="FontStyle32"/>
          <w:sz w:val="28"/>
          <w:szCs w:val="28"/>
        </w:rPr>
        <w:t>й</w:t>
      </w:r>
      <w:r w:rsidRPr="006C4124">
        <w:rPr>
          <w:rStyle w:val="FontStyle32"/>
          <w:sz w:val="28"/>
          <w:szCs w:val="28"/>
        </w:rPr>
        <w:t>ственных организаций. Учет работы станций технического обслуживания тра</w:t>
      </w:r>
      <w:r w:rsidRPr="006C4124">
        <w:rPr>
          <w:rStyle w:val="FontStyle32"/>
          <w:sz w:val="28"/>
          <w:szCs w:val="28"/>
        </w:rPr>
        <w:t>к</w:t>
      </w:r>
      <w:r w:rsidRPr="006C4124">
        <w:rPr>
          <w:rStyle w:val="FontStyle32"/>
          <w:sz w:val="28"/>
          <w:szCs w:val="28"/>
        </w:rPr>
        <w:t>торов, автомобилей, оборудования животноводческих ферм и компле</w:t>
      </w:r>
      <w:r w:rsidR="009B1D97">
        <w:rPr>
          <w:rStyle w:val="FontStyle32"/>
          <w:sz w:val="28"/>
          <w:szCs w:val="28"/>
        </w:rPr>
        <w:t>ксов. Учет затрат на работу про</w:t>
      </w:r>
      <w:r w:rsidRPr="006C4124">
        <w:rPr>
          <w:rStyle w:val="FontStyle32"/>
          <w:sz w:val="28"/>
          <w:szCs w:val="28"/>
        </w:rPr>
        <w:t>мышленных производств и промыслов. Учет затрат на р</w:t>
      </w:r>
      <w:r w:rsidRPr="006C4124">
        <w:rPr>
          <w:rStyle w:val="FontStyle32"/>
          <w:sz w:val="28"/>
          <w:szCs w:val="28"/>
        </w:rPr>
        <w:t>а</w:t>
      </w:r>
      <w:r w:rsidR="009B1D97">
        <w:rPr>
          <w:rStyle w:val="FontStyle32"/>
          <w:sz w:val="28"/>
          <w:szCs w:val="28"/>
        </w:rPr>
        <w:t xml:space="preserve">боту вспомогательных производств. Учет </w:t>
      </w:r>
      <w:r w:rsidRPr="006C4124">
        <w:rPr>
          <w:rStyle w:val="FontStyle32"/>
          <w:sz w:val="28"/>
          <w:szCs w:val="28"/>
        </w:rPr>
        <w:t>общеп</w:t>
      </w:r>
      <w:r w:rsidR="009B1D97">
        <w:rPr>
          <w:rStyle w:val="FontStyle32"/>
          <w:sz w:val="28"/>
          <w:szCs w:val="28"/>
        </w:rPr>
        <w:t>роизводственных</w:t>
      </w:r>
      <w:r w:rsidRPr="006C4124">
        <w:rPr>
          <w:rStyle w:val="FontStyle32"/>
          <w:sz w:val="28"/>
          <w:szCs w:val="28"/>
        </w:rPr>
        <w:t xml:space="preserve"> и общехозя</w:t>
      </w:r>
      <w:r w:rsidRPr="006C4124">
        <w:rPr>
          <w:rStyle w:val="FontStyle32"/>
          <w:sz w:val="28"/>
          <w:szCs w:val="28"/>
        </w:rPr>
        <w:t>й</w:t>
      </w:r>
      <w:r w:rsidRPr="006C4124">
        <w:rPr>
          <w:rStyle w:val="FontStyle32"/>
          <w:sz w:val="28"/>
          <w:szCs w:val="28"/>
        </w:rPr>
        <w:t>ственных расходов. Учет расходов будущих периодов. Особенности учета н</w:t>
      </w:r>
      <w:r w:rsidRPr="006C4124">
        <w:rPr>
          <w:rStyle w:val="FontStyle32"/>
          <w:sz w:val="28"/>
          <w:szCs w:val="28"/>
        </w:rPr>
        <w:t>е</w:t>
      </w:r>
      <w:r w:rsidRPr="006C4124">
        <w:rPr>
          <w:rStyle w:val="FontStyle32"/>
          <w:sz w:val="28"/>
          <w:szCs w:val="28"/>
        </w:rPr>
        <w:t>промышленных обслуживающих производств и хозяйств (расходов на соде</w:t>
      </w:r>
      <w:r w:rsidRPr="006C4124">
        <w:rPr>
          <w:rStyle w:val="FontStyle32"/>
          <w:sz w:val="28"/>
          <w:szCs w:val="28"/>
        </w:rPr>
        <w:t>р</w:t>
      </w:r>
      <w:r w:rsidRPr="006C4124">
        <w:rPr>
          <w:rStyle w:val="FontStyle32"/>
          <w:sz w:val="28"/>
          <w:szCs w:val="28"/>
        </w:rPr>
        <w:t>жание технических обменных пунктов, подсобного сельского хозяйства и др.). Учет расчетов с заказчиками.</w:t>
      </w:r>
    </w:p>
    <w:p w:rsidR="00311271" w:rsidRPr="006C4124" w:rsidRDefault="00311271" w:rsidP="009B1D97">
      <w:pPr>
        <w:pStyle w:val="Style3"/>
        <w:widowControl/>
        <w:spacing w:line="226" w:lineRule="auto"/>
        <w:ind w:firstLine="284"/>
        <w:jc w:val="left"/>
        <w:rPr>
          <w:rStyle w:val="FontStyle31"/>
          <w:b w:val="0"/>
          <w:bCs w:val="0"/>
          <w:sz w:val="28"/>
          <w:szCs w:val="28"/>
        </w:rPr>
      </w:pPr>
    </w:p>
    <w:p w:rsidR="00541DBE" w:rsidRDefault="00311271" w:rsidP="00541DBE">
      <w:pPr>
        <w:pStyle w:val="Style3"/>
        <w:widowControl/>
        <w:spacing w:line="226" w:lineRule="auto"/>
        <w:ind w:firstLine="284"/>
        <w:jc w:val="center"/>
        <w:rPr>
          <w:rStyle w:val="FontStyle31"/>
          <w:sz w:val="28"/>
          <w:szCs w:val="28"/>
        </w:rPr>
      </w:pPr>
      <w:r w:rsidRPr="00541DBE">
        <w:rPr>
          <w:rStyle w:val="FontStyle31"/>
          <w:b w:val="0"/>
          <w:sz w:val="28"/>
          <w:szCs w:val="28"/>
        </w:rPr>
        <w:t>Тема 4.</w:t>
      </w:r>
      <w:r w:rsidRPr="006C4124">
        <w:rPr>
          <w:rStyle w:val="FontStyle31"/>
          <w:sz w:val="28"/>
          <w:szCs w:val="28"/>
        </w:rPr>
        <w:t xml:space="preserve"> Учет производственной деятельности</w:t>
      </w:r>
      <w:r w:rsidR="00541DBE">
        <w:rPr>
          <w:rStyle w:val="FontStyle31"/>
          <w:sz w:val="28"/>
          <w:szCs w:val="28"/>
        </w:rPr>
        <w:t xml:space="preserve"> </w:t>
      </w:r>
    </w:p>
    <w:p w:rsidR="00311271" w:rsidRPr="006C4124" w:rsidRDefault="00311271" w:rsidP="00541DBE">
      <w:pPr>
        <w:pStyle w:val="Style3"/>
        <w:widowControl/>
        <w:spacing w:line="226" w:lineRule="auto"/>
        <w:ind w:firstLine="284"/>
        <w:jc w:val="center"/>
        <w:rPr>
          <w:rStyle w:val="FontStyle31"/>
          <w:sz w:val="28"/>
          <w:szCs w:val="28"/>
        </w:rPr>
      </w:pPr>
      <w:r w:rsidRPr="006C4124">
        <w:rPr>
          <w:rStyle w:val="FontStyle31"/>
          <w:sz w:val="28"/>
          <w:szCs w:val="28"/>
        </w:rPr>
        <w:t>в подрядных строительных организациях</w:t>
      </w:r>
    </w:p>
    <w:p w:rsidR="00311271" w:rsidRPr="006C4124" w:rsidRDefault="00311271" w:rsidP="009B1D97">
      <w:pPr>
        <w:pStyle w:val="Style3"/>
        <w:widowControl/>
        <w:spacing w:line="226" w:lineRule="auto"/>
        <w:ind w:firstLine="284"/>
        <w:jc w:val="left"/>
        <w:rPr>
          <w:rStyle w:val="FontStyle31"/>
          <w:sz w:val="28"/>
          <w:szCs w:val="28"/>
        </w:rPr>
      </w:pPr>
    </w:p>
    <w:p w:rsidR="00311271" w:rsidRPr="006C4124" w:rsidRDefault="00311271" w:rsidP="009B1D97">
      <w:pPr>
        <w:pStyle w:val="Style3"/>
        <w:widowControl/>
        <w:spacing w:line="226" w:lineRule="auto"/>
        <w:ind w:firstLine="284"/>
        <w:jc w:val="left"/>
        <w:rPr>
          <w:rStyle w:val="FontStyle32"/>
          <w:sz w:val="28"/>
          <w:szCs w:val="28"/>
        </w:rPr>
      </w:pPr>
      <w:r w:rsidRPr="006C4124">
        <w:rPr>
          <w:rStyle w:val="FontStyle32"/>
          <w:sz w:val="28"/>
          <w:szCs w:val="28"/>
        </w:rPr>
        <w:t>Особенности строительного производства и их влияние на организацию бу</w:t>
      </w:r>
      <w:r w:rsidRPr="006C4124">
        <w:rPr>
          <w:rStyle w:val="FontStyle32"/>
          <w:sz w:val="28"/>
          <w:szCs w:val="28"/>
        </w:rPr>
        <w:t>х</w:t>
      </w:r>
      <w:r w:rsidRPr="006C4124">
        <w:rPr>
          <w:rStyle w:val="FontStyle32"/>
          <w:sz w:val="28"/>
          <w:szCs w:val="28"/>
        </w:rPr>
        <w:t xml:space="preserve">галтерского учета. Документальное оформление операций по организации, проведению и сдаче строительно-монтажных работ. Особенности учета затрат на основное производство. Документальное оформление, учет и распределение расходов по эксплуатации строительных машин и механизмов. Учет затрат на </w:t>
      </w:r>
      <w:r w:rsidRPr="006C4124">
        <w:rPr>
          <w:rStyle w:val="FontStyle32"/>
          <w:sz w:val="28"/>
          <w:szCs w:val="28"/>
        </w:rPr>
        <w:lastRenderedPageBreak/>
        <w:t>работу подсобных и вспомогательных производств. Учет накладных расходов, порядок их распределения и включения в затраты основного производства. Особенности учета затрат по возведению временных титульных (</w:t>
      </w:r>
      <w:proofErr w:type="spellStart"/>
      <w:r w:rsidRPr="006C4124">
        <w:rPr>
          <w:rStyle w:val="FontStyle32"/>
          <w:sz w:val="28"/>
          <w:szCs w:val="28"/>
        </w:rPr>
        <w:t>нетитульных</w:t>
      </w:r>
      <w:proofErr w:type="spellEnd"/>
      <w:r w:rsidRPr="006C4124">
        <w:rPr>
          <w:rStyle w:val="FontStyle32"/>
          <w:sz w:val="28"/>
          <w:szCs w:val="28"/>
        </w:rPr>
        <w:t>) зданий (сооружений). Учет реализации готовой строительной продукции и ра</w:t>
      </w:r>
      <w:r w:rsidRPr="006C4124">
        <w:rPr>
          <w:rStyle w:val="FontStyle32"/>
          <w:sz w:val="28"/>
          <w:szCs w:val="28"/>
        </w:rPr>
        <w:t>с</w:t>
      </w:r>
      <w:r w:rsidRPr="006C4124">
        <w:rPr>
          <w:rStyle w:val="FontStyle32"/>
          <w:sz w:val="28"/>
          <w:szCs w:val="28"/>
        </w:rPr>
        <w:t>четов с заказчиками и субподрядными организациями за выпол</w:t>
      </w:r>
      <w:r w:rsidRPr="006C4124">
        <w:rPr>
          <w:rStyle w:val="FontStyle32"/>
          <w:sz w:val="28"/>
          <w:szCs w:val="28"/>
        </w:rPr>
        <w:softHyphen/>
        <w:t>ненные стро</w:t>
      </w:r>
      <w:r w:rsidRPr="006C4124">
        <w:rPr>
          <w:rStyle w:val="FontStyle32"/>
          <w:sz w:val="28"/>
          <w:szCs w:val="28"/>
        </w:rPr>
        <w:t>и</w:t>
      </w:r>
      <w:r w:rsidRPr="006C4124">
        <w:rPr>
          <w:rStyle w:val="FontStyle32"/>
          <w:sz w:val="28"/>
          <w:szCs w:val="28"/>
        </w:rPr>
        <w:t>тельно-монтажные работы.</w:t>
      </w:r>
    </w:p>
    <w:p w:rsidR="00311271" w:rsidRPr="006C4124" w:rsidRDefault="00311271" w:rsidP="009B1D97">
      <w:pPr>
        <w:pStyle w:val="Style3"/>
        <w:widowControl/>
        <w:spacing w:line="226" w:lineRule="auto"/>
        <w:ind w:firstLine="284"/>
        <w:jc w:val="left"/>
        <w:rPr>
          <w:rStyle w:val="FontStyle32"/>
          <w:sz w:val="28"/>
          <w:szCs w:val="28"/>
        </w:rPr>
      </w:pPr>
    </w:p>
    <w:p w:rsidR="00311271" w:rsidRPr="006C4124" w:rsidRDefault="00311271" w:rsidP="00541DBE">
      <w:pPr>
        <w:pStyle w:val="Style3"/>
        <w:widowControl/>
        <w:spacing w:line="226" w:lineRule="auto"/>
        <w:ind w:firstLine="284"/>
        <w:jc w:val="center"/>
        <w:rPr>
          <w:rStyle w:val="FontStyle31"/>
          <w:sz w:val="28"/>
          <w:szCs w:val="28"/>
        </w:rPr>
      </w:pPr>
      <w:r w:rsidRPr="00541DBE">
        <w:rPr>
          <w:rStyle w:val="FontStyle31"/>
          <w:b w:val="0"/>
          <w:sz w:val="28"/>
          <w:szCs w:val="28"/>
        </w:rPr>
        <w:t>Тема 5.</w:t>
      </w:r>
      <w:r w:rsidRPr="006C4124">
        <w:rPr>
          <w:rStyle w:val="FontStyle31"/>
          <w:sz w:val="28"/>
          <w:szCs w:val="28"/>
        </w:rPr>
        <w:t xml:space="preserve"> Учет в перерабатывающих организациях АПК</w:t>
      </w:r>
    </w:p>
    <w:p w:rsidR="00311271" w:rsidRPr="006C4124" w:rsidRDefault="00311271" w:rsidP="009B1D97">
      <w:pPr>
        <w:pStyle w:val="Style3"/>
        <w:widowControl/>
        <w:spacing w:line="226" w:lineRule="auto"/>
        <w:ind w:firstLine="284"/>
        <w:jc w:val="left"/>
        <w:rPr>
          <w:rStyle w:val="FontStyle31"/>
          <w:sz w:val="28"/>
          <w:szCs w:val="28"/>
        </w:rPr>
      </w:pPr>
    </w:p>
    <w:p w:rsidR="00311271" w:rsidRPr="006C4124" w:rsidRDefault="00311271" w:rsidP="009B1D97">
      <w:pPr>
        <w:pStyle w:val="Style3"/>
        <w:widowControl/>
        <w:spacing w:line="226" w:lineRule="auto"/>
        <w:ind w:firstLine="284"/>
        <w:jc w:val="left"/>
        <w:rPr>
          <w:rStyle w:val="FontStyle32"/>
          <w:sz w:val="28"/>
          <w:szCs w:val="28"/>
        </w:rPr>
      </w:pPr>
      <w:r w:rsidRPr="006C4124">
        <w:rPr>
          <w:rStyle w:val="FontStyle32"/>
          <w:sz w:val="28"/>
          <w:szCs w:val="28"/>
        </w:rPr>
        <w:t>Виды организаций, перерабатывающих сельскохозяйственную продукцию (молокозаводы, мясокомбинаты, льнозаводы, мукомольно-крупяные и комб</w:t>
      </w:r>
      <w:r w:rsidRPr="006C4124">
        <w:rPr>
          <w:rStyle w:val="FontStyle32"/>
          <w:sz w:val="28"/>
          <w:szCs w:val="28"/>
        </w:rPr>
        <w:t>и</w:t>
      </w:r>
      <w:r w:rsidRPr="006C4124">
        <w:rPr>
          <w:rStyle w:val="FontStyle32"/>
          <w:sz w:val="28"/>
          <w:szCs w:val="28"/>
        </w:rPr>
        <w:t xml:space="preserve">кормовые организации, </w:t>
      </w:r>
      <w:proofErr w:type="spellStart"/>
      <w:r w:rsidRPr="006C4124">
        <w:rPr>
          <w:rStyle w:val="FontStyle32"/>
          <w:sz w:val="28"/>
          <w:szCs w:val="28"/>
        </w:rPr>
        <w:t>плодоовощеперерабатывающие</w:t>
      </w:r>
      <w:proofErr w:type="spellEnd"/>
      <w:r w:rsidRPr="006C4124">
        <w:rPr>
          <w:rStyle w:val="FontStyle32"/>
          <w:sz w:val="28"/>
          <w:szCs w:val="28"/>
        </w:rPr>
        <w:t xml:space="preserve"> и другие организации) и их значение. Объекты и методы уче</w:t>
      </w:r>
      <w:r w:rsidRPr="006C4124">
        <w:rPr>
          <w:rStyle w:val="FontStyle32"/>
          <w:sz w:val="28"/>
          <w:szCs w:val="28"/>
        </w:rPr>
        <w:softHyphen/>
        <w:t>та затрат на производство и исчисления себестоимости продукции. Учет затрат на основное производство.</w:t>
      </w:r>
    </w:p>
    <w:p w:rsidR="00311271" w:rsidRPr="006C4124" w:rsidRDefault="00311271" w:rsidP="009B1D97">
      <w:pPr>
        <w:spacing w:after="0" w:line="226" w:lineRule="auto"/>
        <w:ind w:firstLine="284"/>
        <w:rPr>
          <w:rStyle w:val="FontStyle32"/>
          <w:sz w:val="28"/>
          <w:szCs w:val="28"/>
        </w:rPr>
      </w:pPr>
      <w:r w:rsidRPr="006C4124">
        <w:rPr>
          <w:rStyle w:val="FontStyle31"/>
          <w:sz w:val="28"/>
          <w:szCs w:val="28"/>
        </w:rPr>
        <w:t xml:space="preserve">Молокозаводы. </w:t>
      </w:r>
      <w:r w:rsidRPr="006C4124">
        <w:rPr>
          <w:rStyle w:val="FontStyle32"/>
          <w:sz w:val="28"/>
          <w:szCs w:val="28"/>
        </w:rPr>
        <w:t>Организационные и технологические особенности молок</w:t>
      </w:r>
      <w:r w:rsidRPr="006C4124">
        <w:rPr>
          <w:rStyle w:val="FontStyle32"/>
          <w:sz w:val="28"/>
          <w:szCs w:val="28"/>
        </w:rPr>
        <w:t>о</w:t>
      </w:r>
      <w:r w:rsidRPr="006C4124">
        <w:rPr>
          <w:rStyle w:val="FontStyle32"/>
          <w:sz w:val="28"/>
          <w:szCs w:val="28"/>
        </w:rPr>
        <w:t>перерабатывающих производств и их влияние на построение учета. Учет п</w:t>
      </w:r>
      <w:r w:rsidRPr="006C4124">
        <w:rPr>
          <w:rStyle w:val="FontStyle32"/>
          <w:sz w:val="28"/>
          <w:szCs w:val="28"/>
        </w:rPr>
        <w:t>о</w:t>
      </w:r>
      <w:r w:rsidRPr="006C4124">
        <w:rPr>
          <w:rStyle w:val="FontStyle32"/>
          <w:sz w:val="28"/>
          <w:szCs w:val="28"/>
        </w:rPr>
        <w:t>ступления молока и молочных продуктов. Учет отпуска сырья в переработку. Объекты и методы учета затрат на производство и исчисления себестоимости продукции. Особенности учета затрат на основное производство. Учет потерь и брака. Учет готовой продукции. Порядок определения и оценки незавершенн</w:t>
      </w:r>
      <w:r w:rsidRPr="006C4124">
        <w:rPr>
          <w:rStyle w:val="FontStyle32"/>
          <w:sz w:val="28"/>
          <w:szCs w:val="28"/>
        </w:rPr>
        <w:t>о</w:t>
      </w:r>
      <w:r w:rsidRPr="006C4124">
        <w:rPr>
          <w:rStyle w:val="FontStyle32"/>
          <w:sz w:val="28"/>
          <w:szCs w:val="28"/>
        </w:rPr>
        <w:t>го производства. Калькуляция себестоимости продукции молочных и молочно-консервных заводов.</w:t>
      </w:r>
      <w:r w:rsidRPr="006C41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4124">
        <w:rPr>
          <w:rStyle w:val="FontStyle32"/>
          <w:sz w:val="28"/>
          <w:szCs w:val="28"/>
        </w:rPr>
        <w:t>Каль</w:t>
      </w:r>
      <w:r w:rsidR="00125C2C">
        <w:rPr>
          <w:rStyle w:val="FontStyle32"/>
          <w:sz w:val="28"/>
          <w:szCs w:val="28"/>
        </w:rPr>
        <w:t>кулирование</w:t>
      </w:r>
      <w:proofErr w:type="spellEnd"/>
      <w:r w:rsidR="00125C2C">
        <w:rPr>
          <w:rStyle w:val="FontStyle32"/>
          <w:sz w:val="28"/>
          <w:szCs w:val="28"/>
        </w:rPr>
        <w:t xml:space="preserve"> себестоимости произ</w:t>
      </w:r>
      <w:r w:rsidRPr="006C4124">
        <w:rPr>
          <w:rStyle w:val="FontStyle32"/>
          <w:sz w:val="28"/>
          <w:szCs w:val="28"/>
        </w:rPr>
        <w:t xml:space="preserve">водства сыров на </w:t>
      </w:r>
      <w:proofErr w:type="spellStart"/>
      <w:r w:rsidRPr="006C4124">
        <w:rPr>
          <w:rStyle w:val="FontStyle32"/>
          <w:sz w:val="28"/>
          <w:szCs w:val="28"/>
        </w:rPr>
        <w:t>маслосырзаводах</w:t>
      </w:r>
      <w:proofErr w:type="spellEnd"/>
      <w:r w:rsidRPr="006C4124">
        <w:rPr>
          <w:rStyle w:val="FontStyle32"/>
          <w:sz w:val="28"/>
          <w:szCs w:val="28"/>
        </w:rPr>
        <w:t>.</w:t>
      </w:r>
    </w:p>
    <w:p w:rsidR="00311271" w:rsidRPr="006C4124" w:rsidRDefault="00311271" w:rsidP="009B1D97">
      <w:pPr>
        <w:pStyle w:val="Style3"/>
        <w:widowControl/>
        <w:spacing w:line="226" w:lineRule="auto"/>
        <w:ind w:firstLine="284"/>
        <w:jc w:val="left"/>
        <w:rPr>
          <w:rStyle w:val="FontStyle32"/>
          <w:sz w:val="28"/>
          <w:szCs w:val="28"/>
        </w:rPr>
      </w:pPr>
      <w:r w:rsidRPr="006C4124">
        <w:rPr>
          <w:rStyle w:val="FontStyle32"/>
          <w:b/>
          <w:sz w:val="28"/>
          <w:szCs w:val="28"/>
        </w:rPr>
        <w:t>Мясокомбинаты.</w:t>
      </w:r>
      <w:r w:rsidRPr="006C4124">
        <w:rPr>
          <w:rStyle w:val="FontStyle32"/>
          <w:sz w:val="28"/>
          <w:szCs w:val="28"/>
        </w:rPr>
        <w:t xml:space="preserve"> Первичный учет сдачи-приема скота. Учет транспортно-заготовительных расходов. Учет скота на базах </w:t>
      </w:r>
      <w:proofErr w:type="spellStart"/>
      <w:r w:rsidRPr="006C4124">
        <w:rPr>
          <w:rStyle w:val="FontStyle32"/>
          <w:sz w:val="28"/>
          <w:szCs w:val="28"/>
        </w:rPr>
        <w:t>предубойного</w:t>
      </w:r>
      <w:proofErr w:type="spellEnd"/>
      <w:r w:rsidRPr="006C4124">
        <w:rPr>
          <w:rStyle w:val="FontStyle32"/>
          <w:sz w:val="28"/>
          <w:szCs w:val="28"/>
        </w:rPr>
        <w:t xml:space="preserve"> содержания. Первичный учет операций, связанных с передачей скота в цех переработки и продукции, полученной от забоя животных.</w:t>
      </w:r>
    </w:p>
    <w:p w:rsidR="00311271" w:rsidRPr="006C4124" w:rsidRDefault="00311271" w:rsidP="009B1D97">
      <w:pPr>
        <w:pStyle w:val="Style3"/>
        <w:widowControl/>
        <w:spacing w:line="226" w:lineRule="auto"/>
        <w:ind w:firstLine="284"/>
        <w:jc w:val="left"/>
        <w:rPr>
          <w:rStyle w:val="FontStyle32"/>
          <w:sz w:val="28"/>
          <w:szCs w:val="28"/>
        </w:rPr>
      </w:pPr>
      <w:r w:rsidRPr="006C4124">
        <w:rPr>
          <w:rStyle w:val="FontStyle32"/>
          <w:sz w:val="28"/>
          <w:szCs w:val="28"/>
        </w:rPr>
        <w:t xml:space="preserve">Синтетический и аналитический учет затрат по переработке скота и выхода готовой продукции </w:t>
      </w:r>
      <w:proofErr w:type="spellStart"/>
      <w:proofErr w:type="gramStart"/>
      <w:r w:rsidRPr="006C4124">
        <w:rPr>
          <w:rStyle w:val="FontStyle32"/>
          <w:sz w:val="28"/>
          <w:szCs w:val="28"/>
        </w:rPr>
        <w:t>мясо-жирового</w:t>
      </w:r>
      <w:proofErr w:type="spellEnd"/>
      <w:proofErr w:type="gramEnd"/>
      <w:r w:rsidRPr="006C4124">
        <w:rPr>
          <w:rStyle w:val="FontStyle32"/>
          <w:sz w:val="28"/>
          <w:szCs w:val="28"/>
        </w:rPr>
        <w:t xml:space="preserve"> производства. Определение и оценка нез</w:t>
      </w:r>
      <w:r w:rsidRPr="006C4124">
        <w:rPr>
          <w:rStyle w:val="FontStyle32"/>
          <w:sz w:val="28"/>
          <w:szCs w:val="28"/>
        </w:rPr>
        <w:t>а</w:t>
      </w:r>
      <w:r w:rsidRPr="006C4124">
        <w:rPr>
          <w:rStyle w:val="FontStyle32"/>
          <w:sz w:val="28"/>
          <w:szCs w:val="28"/>
        </w:rPr>
        <w:t>вершенного производства. Калькуляция себестоимости продукции переработки скота.</w:t>
      </w:r>
    </w:p>
    <w:p w:rsidR="00311271" w:rsidRPr="006C4124" w:rsidRDefault="00311271" w:rsidP="009B1D97">
      <w:pPr>
        <w:pStyle w:val="Style3"/>
        <w:widowControl/>
        <w:spacing w:line="226" w:lineRule="auto"/>
        <w:ind w:firstLine="284"/>
        <w:jc w:val="left"/>
        <w:rPr>
          <w:rStyle w:val="FontStyle32"/>
          <w:sz w:val="28"/>
          <w:szCs w:val="28"/>
        </w:rPr>
      </w:pPr>
      <w:r w:rsidRPr="006C4124">
        <w:rPr>
          <w:rStyle w:val="FontStyle32"/>
          <w:sz w:val="28"/>
          <w:szCs w:val="28"/>
        </w:rPr>
        <w:t>Учет поступления, переработки и выхода полуфабрикатов и сопутствующей продукции в колбасном производстве. Первичный учет поступления готовой продукции. Учет затрат колбасного производства и принципы их распредел</w:t>
      </w:r>
      <w:r w:rsidRPr="006C4124">
        <w:rPr>
          <w:rStyle w:val="FontStyle32"/>
          <w:sz w:val="28"/>
          <w:szCs w:val="28"/>
        </w:rPr>
        <w:t>е</w:t>
      </w:r>
      <w:r w:rsidRPr="006C4124">
        <w:rPr>
          <w:rStyle w:val="FontStyle32"/>
          <w:sz w:val="28"/>
          <w:szCs w:val="28"/>
        </w:rPr>
        <w:t>ния между отдельными видами колбасных изделий. Определение объема и стоимости незавершенного производства.</w:t>
      </w:r>
    </w:p>
    <w:p w:rsidR="00311271" w:rsidRPr="006C4124" w:rsidRDefault="00311271" w:rsidP="00482E1F">
      <w:pPr>
        <w:pStyle w:val="Style3"/>
        <w:widowControl/>
        <w:spacing w:line="226" w:lineRule="auto"/>
        <w:ind w:firstLine="284"/>
        <w:rPr>
          <w:rStyle w:val="FontStyle32"/>
          <w:sz w:val="28"/>
          <w:szCs w:val="28"/>
        </w:rPr>
      </w:pPr>
      <w:r w:rsidRPr="006C4124">
        <w:rPr>
          <w:rStyle w:val="FontStyle32"/>
          <w:sz w:val="28"/>
          <w:szCs w:val="28"/>
        </w:rPr>
        <w:t>Учет расхода сырья и вспомогательных материалов в консервном произво</w:t>
      </w:r>
      <w:r w:rsidRPr="006C4124">
        <w:rPr>
          <w:rStyle w:val="FontStyle32"/>
          <w:sz w:val="28"/>
          <w:szCs w:val="28"/>
        </w:rPr>
        <w:t>д</w:t>
      </w:r>
      <w:r w:rsidRPr="006C4124">
        <w:rPr>
          <w:rStyle w:val="FontStyle32"/>
          <w:sz w:val="28"/>
          <w:szCs w:val="28"/>
        </w:rPr>
        <w:t xml:space="preserve">стве. Учет готовой продукции, незавершенного производства, расходов на </w:t>
      </w:r>
      <w:proofErr w:type="spellStart"/>
      <w:r w:rsidRPr="006C4124">
        <w:rPr>
          <w:rStyle w:val="FontStyle32"/>
          <w:sz w:val="28"/>
          <w:szCs w:val="28"/>
        </w:rPr>
        <w:t>эт</w:t>
      </w:r>
      <w:r w:rsidRPr="006C4124">
        <w:rPr>
          <w:rStyle w:val="FontStyle32"/>
          <w:sz w:val="28"/>
          <w:szCs w:val="28"/>
        </w:rPr>
        <w:t>и</w:t>
      </w:r>
      <w:r w:rsidRPr="006C4124">
        <w:rPr>
          <w:rStyle w:val="FontStyle32"/>
          <w:sz w:val="28"/>
          <w:szCs w:val="28"/>
        </w:rPr>
        <w:t>кетировку</w:t>
      </w:r>
      <w:proofErr w:type="spellEnd"/>
      <w:r w:rsidRPr="006C4124">
        <w:rPr>
          <w:rStyle w:val="FontStyle32"/>
          <w:sz w:val="28"/>
          <w:szCs w:val="28"/>
        </w:rPr>
        <w:t xml:space="preserve"> и упаковку. Распределение расходов консервного производства. Калькуляция себестоимости единицы каждого вида консервных изделий.</w:t>
      </w:r>
    </w:p>
    <w:p w:rsidR="00541DBE" w:rsidRPr="00661A67" w:rsidRDefault="00311271" w:rsidP="00482E1F">
      <w:pPr>
        <w:pStyle w:val="Style3"/>
        <w:widowControl/>
        <w:spacing w:line="226" w:lineRule="auto"/>
        <w:ind w:firstLine="284"/>
        <w:rPr>
          <w:rStyle w:val="FontStyle32"/>
          <w:sz w:val="28"/>
          <w:szCs w:val="28"/>
        </w:rPr>
      </w:pPr>
      <w:r w:rsidRPr="006C4124">
        <w:rPr>
          <w:rStyle w:val="FontStyle32"/>
          <w:b/>
          <w:sz w:val="28"/>
          <w:szCs w:val="28"/>
        </w:rPr>
        <w:t>Льнозаводы.</w:t>
      </w:r>
      <w:r w:rsidRPr="006C4124">
        <w:rPr>
          <w:rStyle w:val="FontStyle32"/>
          <w:sz w:val="28"/>
          <w:szCs w:val="28"/>
        </w:rPr>
        <w:t xml:space="preserve"> Организационные и технологические особенности </w:t>
      </w:r>
      <w:proofErr w:type="spellStart"/>
      <w:r w:rsidRPr="006C4124">
        <w:rPr>
          <w:rStyle w:val="FontStyle32"/>
          <w:sz w:val="28"/>
          <w:szCs w:val="28"/>
        </w:rPr>
        <w:t>льноперер</w:t>
      </w:r>
      <w:r w:rsidRPr="006C4124">
        <w:rPr>
          <w:rStyle w:val="FontStyle32"/>
          <w:sz w:val="28"/>
          <w:szCs w:val="28"/>
        </w:rPr>
        <w:t>а</w:t>
      </w:r>
      <w:r w:rsidRPr="006C4124">
        <w:rPr>
          <w:rStyle w:val="FontStyle32"/>
          <w:sz w:val="28"/>
          <w:szCs w:val="28"/>
        </w:rPr>
        <w:t>батывающих</w:t>
      </w:r>
      <w:proofErr w:type="spellEnd"/>
      <w:r w:rsidRPr="006C4124">
        <w:rPr>
          <w:rStyle w:val="FontStyle32"/>
          <w:sz w:val="28"/>
          <w:szCs w:val="28"/>
        </w:rPr>
        <w:t xml:space="preserve"> производств</w:t>
      </w:r>
      <w:r w:rsidR="009B1D97">
        <w:rPr>
          <w:rStyle w:val="FontStyle32"/>
          <w:sz w:val="28"/>
          <w:szCs w:val="28"/>
        </w:rPr>
        <w:t xml:space="preserve"> и их влияние на построение уче</w:t>
      </w:r>
      <w:r w:rsidRPr="006C4124">
        <w:rPr>
          <w:rStyle w:val="FontStyle32"/>
          <w:sz w:val="28"/>
          <w:szCs w:val="28"/>
        </w:rPr>
        <w:t xml:space="preserve">та. Первичный учет поступления и хранения </w:t>
      </w:r>
      <w:proofErr w:type="spellStart"/>
      <w:r w:rsidRPr="006C4124">
        <w:rPr>
          <w:rStyle w:val="FontStyle32"/>
          <w:sz w:val="28"/>
          <w:szCs w:val="28"/>
        </w:rPr>
        <w:t>льносоломки</w:t>
      </w:r>
      <w:proofErr w:type="spellEnd"/>
      <w:r w:rsidRPr="006C4124">
        <w:rPr>
          <w:rStyle w:val="FontStyle32"/>
          <w:sz w:val="28"/>
          <w:szCs w:val="28"/>
        </w:rPr>
        <w:t xml:space="preserve"> и льнотресты. Синтетический и аналит</w:t>
      </w:r>
      <w:r w:rsidRPr="006C4124">
        <w:rPr>
          <w:rStyle w:val="FontStyle32"/>
          <w:sz w:val="28"/>
          <w:szCs w:val="28"/>
        </w:rPr>
        <w:t>и</w:t>
      </w:r>
      <w:r w:rsidRPr="006C4124">
        <w:rPr>
          <w:rStyle w:val="FontStyle32"/>
          <w:sz w:val="28"/>
          <w:szCs w:val="28"/>
        </w:rPr>
        <w:t>ческий учет сырья, принятого для переработки. Учет транспортно-заготовительных расходов. Первичный учет отпуска сырья в переработку. Си</w:t>
      </w:r>
      <w:r w:rsidRPr="006C4124">
        <w:rPr>
          <w:rStyle w:val="FontStyle32"/>
          <w:sz w:val="28"/>
          <w:szCs w:val="28"/>
        </w:rPr>
        <w:t>н</w:t>
      </w:r>
      <w:r w:rsidRPr="006C4124">
        <w:rPr>
          <w:rStyle w:val="FontStyle32"/>
          <w:sz w:val="28"/>
          <w:szCs w:val="28"/>
        </w:rPr>
        <w:t xml:space="preserve">тетический и аналитический учет затрат по переработке </w:t>
      </w:r>
      <w:proofErr w:type="spellStart"/>
      <w:r w:rsidRPr="006C4124">
        <w:rPr>
          <w:rStyle w:val="FontStyle32"/>
          <w:sz w:val="28"/>
          <w:szCs w:val="28"/>
        </w:rPr>
        <w:t>льносоломки</w:t>
      </w:r>
      <w:proofErr w:type="spellEnd"/>
      <w:r w:rsidRPr="006C4124">
        <w:rPr>
          <w:rStyle w:val="FontStyle32"/>
          <w:sz w:val="28"/>
          <w:szCs w:val="28"/>
        </w:rPr>
        <w:t xml:space="preserve"> и льн</w:t>
      </w:r>
      <w:r w:rsidRPr="006C4124">
        <w:rPr>
          <w:rStyle w:val="FontStyle32"/>
          <w:sz w:val="28"/>
          <w:szCs w:val="28"/>
        </w:rPr>
        <w:t>о</w:t>
      </w:r>
      <w:r w:rsidRPr="006C4124">
        <w:rPr>
          <w:rStyle w:val="FontStyle32"/>
          <w:sz w:val="28"/>
          <w:szCs w:val="28"/>
        </w:rPr>
        <w:lastRenderedPageBreak/>
        <w:t>тресты. Учет готовой продукции. Калькуляция себестоимости готовой проду</w:t>
      </w:r>
      <w:r w:rsidRPr="006C4124">
        <w:rPr>
          <w:rStyle w:val="FontStyle32"/>
          <w:sz w:val="28"/>
          <w:szCs w:val="28"/>
        </w:rPr>
        <w:t>к</w:t>
      </w:r>
      <w:r w:rsidRPr="006C4124">
        <w:rPr>
          <w:rStyle w:val="FontStyle32"/>
          <w:sz w:val="28"/>
          <w:szCs w:val="28"/>
        </w:rPr>
        <w:t>ции.</w:t>
      </w:r>
    </w:p>
    <w:p w:rsidR="00311271" w:rsidRPr="006C4124" w:rsidRDefault="00311271" w:rsidP="006C4124">
      <w:pPr>
        <w:pStyle w:val="Style3"/>
        <w:widowControl/>
        <w:spacing w:line="223" w:lineRule="auto"/>
        <w:ind w:firstLine="284"/>
        <w:rPr>
          <w:rStyle w:val="FontStyle32"/>
          <w:sz w:val="28"/>
          <w:szCs w:val="28"/>
        </w:rPr>
      </w:pPr>
      <w:r w:rsidRPr="006C4124">
        <w:rPr>
          <w:rStyle w:val="FontStyle32"/>
          <w:b/>
          <w:sz w:val="28"/>
          <w:szCs w:val="28"/>
        </w:rPr>
        <w:t>Мукомольно-крупяные и комбикормовые</w:t>
      </w:r>
      <w:r w:rsidRPr="006C4124">
        <w:rPr>
          <w:rStyle w:val="FontStyle32"/>
          <w:sz w:val="28"/>
          <w:szCs w:val="28"/>
        </w:rPr>
        <w:t xml:space="preserve"> </w:t>
      </w:r>
      <w:r w:rsidRPr="006C4124">
        <w:rPr>
          <w:rStyle w:val="FontStyle32"/>
          <w:b/>
          <w:sz w:val="28"/>
          <w:szCs w:val="28"/>
        </w:rPr>
        <w:t>организации</w:t>
      </w:r>
      <w:r w:rsidRPr="006C4124">
        <w:rPr>
          <w:rStyle w:val="FontStyle32"/>
          <w:sz w:val="28"/>
          <w:szCs w:val="28"/>
        </w:rPr>
        <w:t xml:space="preserve">. </w:t>
      </w:r>
    </w:p>
    <w:p w:rsidR="00311271" w:rsidRPr="006C4124" w:rsidRDefault="00311271" w:rsidP="006C4124">
      <w:pPr>
        <w:pStyle w:val="Style3"/>
        <w:widowControl/>
        <w:spacing w:line="223" w:lineRule="auto"/>
        <w:ind w:firstLine="284"/>
        <w:rPr>
          <w:rStyle w:val="FontStyle32"/>
          <w:sz w:val="28"/>
          <w:szCs w:val="28"/>
        </w:rPr>
      </w:pPr>
      <w:r w:rsidRPr="006C4124">
        <w:rPr>
          <w:rStyle w:val="FontStyle32"/>
          <w:sz w:val="28"/>
          <w:szCs w:val="28"/>
        </w:rPr>
        <w:t>Учет поступающего сырья и прочих производственных запасов. Учет сырья в местах его переработки. Особенности учета затрат по переработке сельскох</w:t>
      </w:r>
      <w:r w:rsidRPr="006C4124">
        <w:rPr>
          <w:rStyle w:val="FontStyle32"/>
          <w:sz w:val="28"/>
          <w:szCs w:val="28"/>
        </w:rPr>
        <w:t>о</w:t>
      </w:r>
      <w:r w:rsidRPr="006C4124">
        <w:rPr>
          <w:rStyle w:val="FontStyle32"/>
          <w:sz w:val="28"/>
          <w:szCs w:val="28"/>
        </w:rPr>
        <w:t>зяйственного сырья на мукомольно-крупяных и комбикор</w:t>
      </w:r>
      <w:r w:rsidRPr="006C4124">
        <w:rPr>
          <w:rStyle w:val="FontStyle32"/>
          <w:sz w:val="28"/>
          <w:szCs w:val="28"/>
        </w:rPr>
        <w:softHyphen/>
        <w:t xml:space="preserve">мовых организациях. Учет готовой продукции. </w:t>
      </w:r>
      <w:proofErr w:type="spellStart"/>
      <w:r w:rsidRPr="006C4124">
        <w:rPr>
          <w:rStyle w:val="FontStyle32"/>
          <w:sz w:val="28"/>
          <w:szCs w:val="28"/>
        </w:rPr>
        <w:t>Калькулирование</w:t>
      </w:r>
      <w:proofErr w:type="spellEnd"/>
      <w:r w:rsidRPr="006C4124">
        <w:rPr>
          <w:rStyle w:val="FontStyle32"/>
          <w:sz w:val="28"/>
          <w:szCs w:val="28"/>
        </w:rPr>
        <w:t xml:space="preserve"> себестоимости готовой продукции.</w:t>
      </w:r>
    </w:p>
    <w:p w:rsidR="00311271" w:rsidRPr="006C4124" w:rsidRDefault="00311271" w:rsidP="006C4124">
      <w:pPr>
        <w:pStyle w:val="Style3"/>
        <w:widowControl/>
        <w:tabs>
          <w:tab w:val="left" w:pos="4934"/>
        </w:tabs>
        <w:spacing w:line="223" w:lineRule="auto"/>
        <w:ind w:firstLine="284"/>
        <w:rPr>
          <w:rStyle w:val="FontStyle32"/>
          <w:b/>
          <w:sz w:val="28"/>
          <w:szCs w:val="28"/>
        </w:rPr>
      </w:pPr>
      <w:proofErr w:type="spellStart"/>
      <w:r w:rsidRPr="006C4124">
        <w:rPr>
          <w:rStyle w:val="FontStyle32"/>
          <w:b/>
          <w:sz w:val="28"/>
          <w:szCs w:val="28"/>
        </w:rPr>
        <w:t>Плодоовощеперерабатывающие</w:t>
      </w:r>
      <w:proofErr w:type="spellEnd"/>
      <w:r w:rsidRPr="006C4124">
        <w:rPr>
          <w:rStyle w:val="FontStyle32"/>
          <w:sz w:val="28"/>
          <w:szCs w:val="28"/>
        </w:rPr>
        <w:t xml:space="preserve"> </w:t>
      </w:r>
      <w:r w:rsidRPr="006C4124">
        <w:rPr>
          <w:rStyle w:val="FontStyle32"/>
          <w:b/>
          <w:sz w:val="28"/>
          <w:szCs w:val="28"/>
        </w:rPr>
        <w:t>организации.</w:t>
      </w:r>
    </w:p>
    <w:p w:rsidR="00311271" w:rsidRPr="006C4124" w:rsidRDefault="00311271" w:rsidP="006C4124">
      <w:pPr>
        <w:pStyle w:val="Style1"/>
        <w:widowControl/>
        <w:tabs>
          <w:tab w:val="left" w:pos="2213"/>
          <w:tab w:val="left" w:pos="2957"/>
          <w:tab w:val="left" w:pos="5054"/>
        </w:tabs>
        <w:spacing w:line="223" w:lineRule="auto"/>
        <w:ind w:firstLine="284"/>
        <w:rPr>
          <w:rStyle w:val="FontStyle32"/>
          <w:sz w:val="28"/>
          <w:szCs w:val="28"/>
        </w:rPr>
      </w:pPr>
      <w:r w:rsidRPr="006C4124">
        <w:rPr>
          <w:rStyle w:val="FontStyle32"/>
          <w:sz w:val="28"/>
          <w:szCs w:val="28"/>
        </w:rPr>
        <w:t xml:space="preserve">Организационные и технологические особенности </w:t>
      </w:r>
      <w:proofErr w:type="spellStart"/>
      <w:r w:rsidRPr="006C4124">
        <w:rPr>
          <w:rStyle w:val="FontStyle32"/>
          <w:sz w:val="28"/>
          <w:szCs w:val="28"/>
        </w:rPr>
        <w:t>плодоовощеперерабат</w:t>
      </w:r>
      <w:r w:rsidRPr="006C4124">
        <w:rPr>
          <w:rStyle w:val="FontStyle32"/>
          <w:sz w:val="28"/>
          <w:szCs w:val="28"/>
        </w:rPr>
        <w:t>ы</w:t>
      </w:r>
      <w:r w:rsidRPr="006C4124">
        <w:rPr>
          <w:rStyle w:val="FontStyle32"/>
          <w:sz w:val="28"/>
          <w:szCs w:val="28"/>
        </w:rPr>
        <w:t>вающих</w:t>
      </w:r>
      <w:proofErr w:type="spellEnd"/>
      <w:r w:rsidRPr="006C4124">
        <w:rPr>
          <w:rStyle w:val="FontStyle32"/>
          <w:sz w:val="28"/>
          <w:szCs w:val="28"/>
        </w:rPr>
        <w:t xml:space="preserve"> производств. Учет закупок сырья. Учет транспортно-заготовительных расходов. Объекты и методы учета затрат на производство и исчисления себ</w:t>
      </w:r>
      <w:r w:rsidRPr="006C4124">
        <w:rPr>
          <w:rStyle w:val="FontStyle32"/>
          <w:sz w:val="28"/>
          <w:szCs w:val="28"/>
        </w:rPr>
        <w:t>е</w:t>
      </w:r>
      <w:r w:rsidRPr="006C4124">
        <w:rPr>
          <w:rStyle w:val="FontStyle32"/>
          <w:sz w:val="28"/>
          <w:szCs w:val="28"/>
        </w:rPr>
        <w:t>стоимости продукции. Особенности учета затрат и исчисления себестоимости заготовленного сельскохозяйственного сырья. Особенности учета затрат на о</w:t>
      </w:r>
      <w:r w:rsidRPr="006C4124">
        <w:rPr>
          <w:rStyle w:val="FontStyle32"/>
          <w:sz w:val="28"/>
          <w:szCs w:val="28"/>
        </w:rPr>
        <w:t>с</w:t>
      </w:r>
      <w:r w:rsidRPr="006C4124">
        <w:rPr>
          <w:rStyle w:val="FontStyle32"/>
          <w:sz w:val="28"/>
          <w:szCs w:val="28"/>
        </w:rPr>
        <w:t>новное производство. Учет расходов на подготовку и освоение производства и прочих производственных расходов. Учет расходов по обслуживанию и упра</w:t>
      </w:r>
      <w:r w:rsidRPr="006C4124">
        <w:rPr>
          <w:rStyle w:val="FontStyle32"/>
          <w:sz w:val="28"/>
          <w:szCs w:val="28"/>
        </w:rPr>
        <w:t>в</w:t>
      </w:r>
      <w:r w:rsidRPr="006C4124">
        <w:rPr>
          <w:rStyle w:val="FontStyle32"/>
          <w:sz w:val="28"/>
          <w:szCs w:val="28"/>
        </w:rPr>
        <w:t xml:space="preserve">лению производством и порядок их включения в себестоимость продукции. Учет потерь плодоовощного сырья. Учет затрат и готовой продукции в </w:t>
      </w:r>
      <w:proofErr w:type="spellStart"/>
      <w:r w:rsidRPr="006C4124">
        <w:rPr>
          <w:rStyle w:val="FontStyle32"/>
          <w:sz w:val="28"/>
          <w:szCs w:val="28"/>
        </w:rPr>
        <w:t>фабр</w:t>
      </w:r>
      <w:r w:rsidRPr="006C4124">
        <w:rPr>
          <w:rStyle w:val="FontStyle32"/>
          <w:sz w:val="28"/>
          <w:szCs w:val="28"/>
        </w:rPr>
        <w:t>и</w:t>
      </w:r>
      <w:r w:rsidRPr="006C4124">
        <w:rPr>
          <w:rStyle w:val="FontStyle32"/>
          <w:sz w:val="28"/>
          <w:szCs w:val="28"/>
        </w:rPr>
        <w:t>катных</w:t>
      </w:r>
      <w:proofErr w:type="spellEnd"/>
      <w:r w:rsidRPr="006C4124">
        <w:rPr>
          <w:rStyle w:val="FontStyle32"/>
          <w:sz w:val="28"/>
          <w:szCs w:val="28"/>
        </w:rPr>
        <w:t xml:space="preserve"> цехах (складах). Особенности учета переработки сырья в засолочных и квасильных цехах. Особенности учета затрат и распределения продукции, работ и услуг вспомогательных производств. Сводный учет затрат на производство. Учет и оценка незавершенного производства. Исчисление себестоимости ко</w:t>
      </w:r>
      <w:r w:rsidRPr="006C4124">
        <w:rPr>
          <w:rStyle w:val="FontStyle32"/>
          <w:sz w:val="28"/>
          <w:szCs w:val="28"/>
        </w:rPr>
        <w:t>н</w:t>
      </w:r>
      <w:r w:rsidRPr="006C4124">
        <w:rPr>
          <w:rStyle w:val="FontStyle32"/>
          <w:sz w:val="28"/>
          <w:szCs w:val="28"/>
        </w:rPr>
        <w:t>сервной продукции.</w:t>
      </w:r>
    </w:p>
    <w:p w:rsidR="00311271" w:rsidRPr="006C4124" w:rsidRDefault="00311271" w:rsidP="006C4124">
      <w:pPr>
        <w:pStyle w:val="Style1"/>
        <w:widowControl/>
        <w:tabs>
          <w:tab w:val="left" w:pos="2213"/>
          <w:tab w:val="left" w:pos="2957"/>
          <w:tab w:val="left" w:pos="5054"/>
        </w:tabs>
        <w:spacing w:line="223" w:lineRule="auto"/>
        <w:ind w:firstLine="284"/>
        <w:rPr>
          <w:rStyle w:val="FontStyle32"/>
          <w:sz w:val="28"/>
          <w:szCs w:val="28"/>
        </w:rPr>
      </w:pPr>
    </w:p>
    <w:p w:rsidR="00311271" w:rsidRPr="006C4124" w:rsidRDefault="00311271" w:rsidP="00541DBE">
      <w:pPr>
        <w:pStyle w:val="Style7"/>
        <w:widowControl/>
        <w:spacing w:line="223" w:lineRule="auto"/>
        <w:ind w:firstLine="0"/>
        <w:jc w:val="center"/>
        <w:rPr>
          <w:rStyle w:val="FontStyle31"/>
          <w:sz w:val="28"/>
          <w:szCs w:val="28"/>
        </w:rPr>
      </w:pPr>
      <w:r w:rsidRPr="00541DBE">
        <w:rPr>
          <w:rStyle w:val="FontStyle31"/>
          <w:b w:val="0"/>
          <w:sz w:val="28"/>
          <w:szCs w:val="28"/>
        </w:rPr>
        <w:t>Тема 6.</w:t>
      </w:r>
      <w:r w:rsidRPr="006C4124">
        <w:rPr>
          <w:rStyle w:val="FontStyle31"/>
          <w:sz w:val="28"/>
          <w:szCs w:val="28"/>
        </w:rPr>
        <w:t xml:space="preserve"> </w:t>
      </w:r>
      <w:r w:rsidRPr="006C4124">
        <w:rPr>
          <w:rStyle w:val="FontStyle32"/>
          <w:b/>
          <w:sz w:val="28"/>
          <w:szCs w:val="28"/>
        </w:rPr>
        <w:t>Учет торгово-снабженческой деятельности в</w:t>
      </w:r>
      <w:r w:rsidRPr="006C4124">
        <w:rPr>
          <w:rStyle w:val="FontStyle31"/>
          <w:sz w:val="28"/>
          <w:szCs w:val="28"/>
        </w:rPr>
        <w:t xml:space="preserve"> организациях АПК</w:t>
      </w:r>
    </w:p>
    <w:p w:rsidR="00311271" w:rsidRPr="006C4124" w:rsidRDefault="00311271" w:rsidP="006C4124">
      <w:pPr>
        <w:pStyle w:val="Style7"/>
        <w:widowControl/>
        <w:spacing w:line="223" w:lineRule="auto"/>
        <w:ind w:firstLine="284"/>
        <w:jc w:val="both"/>
        <w:rPr>
          <w:rStyle w:val="FontStyle31"/>
          <w:sz w:val="28"/>
          <w:szCs w:val="28"/>
        </w:rPr>
      </w:pPr>
    </w:p>
    <w:p w:rsidR="00311271" w:rsidRPr="006C4124" w:rsidRDefault="00311271" w:rsidP="006C4124">
      <w:pPr>
        <w:pStyle w:val="Style7"/>
        <w:widowControl/>
        <w:spacing w:line="223" w:lineRule="auto"/>
        <w:ind w:firstLine="284"/>
        <w:jc w:val="both"/>
        <w:rPr>
          <w:rStyle w:val="FontStyle32"/>
          <w:sz w:val="28"/>
          <w:szCs w:val="28"/>
        </w:rPr>
      </w:pPr>
      <w:r w:rsidRPr="006C4124">
        <w:rPr>
          <w:rStyle w:val="FontStyle32"/>
          <w:sz w:val="28"/>
          <w:szCs w:val="28"/>
        </w:rPr>
        <w:t xml:space="preserve">Учет товаров и тары </w:t>
      </w:r>
      <w:r w:rsidRPr="006C4124">
        <w:rPr>
          <w:rStyle w:val="FontStyle31"/>
          <w:sz w:val="28"/>
          <w:szCs w:val="28"/>
        </w:rPr>
        <w:t xml:space="preserve">в </w:t>
      </w:r>
      <w:r w:rsidRPr="006C4124">
        <w:rPr>
          <w:rStyle w:val="FontStyle32"/>
          <w:sz w:val="28"/>
          <w:szCs w:val="28"/>
        </w:rPr>
        <w:t xml:space="preserve">организациях, осуществляющих оптовую торговлю. Объекты, цель, задачи и принципы учета товаров и тары в </w:t>
      </w:r>
      <w:r w:rsidRPr="006C4124">
        <w:rPr>
          <w:rStyle w:val="FontStyle31"/>
          <w:sz w:val="28"/>
          <w:szCs w:val="28"/>
        </w:rPr>
        <w:t xml:space="preserve">организациях </w:t>
      </w:r>
      <w:r w:rsidRPr="006C4124">
        <w:rPr>
          <w:rStyle w:val="FontStyle32"/>
          <w:sz w:val="28"/>
          <w:szCs w:val="28"/>
        </w:rPr>
        <w:t>опт</w:t>
      </w:r>
      <w:r w:rsidRPr="006C4124">
        <w:rPr>
          <w:rStyle w:val="FontStyle32"/>
          <w:sz w:val="28"/>
          <w:szCs w:val="28"/>
        </w:rPr>
        <w:t>о</w:t>
      </w:r>
      <w:r w:rsidRPr="006C4124">
        <w:rPr>
          <w:rStyle w:val="FontStyle32"/>
          <w:sz w:val="28"/>
          <w:szCs w:val="28"/>
        </w:rPr>
        <w:t>вой торговли АПК. Формирование цен на товары и тару. Первичный учет п</w:t>
      </w:r>
      <w:r w:rsidRPr="006C4124">
        <w:rPr>
          <w:rStyle w:val="FontStyle32"/>
          <w:sz w:val="28"/>
          <w:szCs w:val="28"/>
        </w:rPr>
        <w:t>о</w:t>
      </w:r>
      <w:r w:rsidRPr="006C4124">
        <w:rPr>
          <w:rStyle w:val="FontStyle32"/>
          <w:sz w:val="28"/>
          <w:szCs w:val="28"/>
        </w:rPr>
        <w:t>ступления товаров. Документальное оформление отпуска товаров покупателям. Формы реализации товаров. Учет товаров и тары на скл</w:t>
      </w:r>
      <w:r w:rsidR="0060491D">
        <w:rPr>
          <w:rStyle w:val="FontStyle32"/>
          <w:sz w:val="28"/>
          <w:szCs w:val="28"/>
        </w:rPr>
        <w:t>адах. Синтетический и аналитиче</w:t>
      </w:r>
      <w:r w:rsidRPr="006C4124">
        <w:rPr>
          <w:rStyle w:val="FontStyle32"/>
          <w:sz w:val="28"/>
          <w:szCs w:val="28"/>
        </w:rPr>
        <w:t>ский учет поступления, отгрузки и реализации товаров.</w:t>
      </w:r>
    </w:p>
    <w:p w:rsidR="00311271" w:rsidRPr="006C4124" w:rsidRDefault="00311271" w:rsidP="006C4124">
      <w:pPr>
        <w:pStyle w:val="Style3"/>
        <w:widowControl/>
        <w:spacing w:line="223" w:lineRule="auto"/>
        <w:ind w:firstLine="284"/>
        <w:rPr>
          <w:rStyle w:val="FontStyle32"/>
          <w:sz w:val="28"/>
          <w:szCs w:val="28"/>
        </w:rPr>
      </w:pPr>
      <w:r w:rsidRPr="006C4124">
        <w:rPr>
          <w:rStyle w:val="FontStyle32"/>
          <w:sz w:val="28"/>
          <w:szCs w:val="28"/>
        </w:rPr>
        <w:t>Учет тары порожней и с товаром.</w:t>
      </w:r>
    </w:p>
    <w:p w:rsidR="00311271" w:rsidRPr="006C4124" w:rsidRDefault="00311271" w:rsidP="006C4124">
      <w:pPr>
        <w:pStyle w:val="Style3"/>
        <w:widowControl/>
        <w:spacing w:line="223" w:lineRule="auto"/>
        <w:ind w:firstLine="284"/>
        <w:rPr>
          <w:rStyle w:val="FontStyle32"/>
          <w:sz w:val="28"/>
          <w:szCs w:val="28"/>
        </w:rPr>
      </w:pPr>
      <w:r w:rsidRPr="006C4124">
        <w:rPr>
          <w:rStyle w:val="FontStyle32"/>
          <w:sz w:val="28"/>
          <w:szCs w:val="28"/>
        </w:rPr>
        <w:t>Документальное оформление и учет товарных потерь.</w:t>
      </w:r>
    </w:p>
    <w:p w:rsidR="00311271" w:rsidRPr="006C4124" w:rsidRDefault="00311271" w:rsidP="006C4124">
      <w:pPr>
        <w:pStyle w:val="Style3"/>
        <w:widowControl/>
        <w:spacing w:line="223" w:lineRule="auto"/>
        <w:ind w:firstLine="284"/>
        <w:rPr>
          <w:rStyle w:val="FontStyle32"/>
          <w:sz w:val="28"/>
          <w:szCs w:val="28"/>
        </w:rPr>
      </w:pPr>
      <w:r w:rsidRPr="006C4124">
        <w:rPr>
          <w:rStyle w:val="FontStyle32"/>
          <w:sz w:val="28"/>
          <w:szCs w:val="28"/>
        </w:rPr>
        <w:t>Инвентаризация товаров и тары на складах, выявление и учет ее результатов.</w:t>
      </w:r>
    </w:p>
    <w:p w:rsidR="00311271" w:rsidRPr="006C4124" w:rsidRDefault="00311271" w:rsidP="006C4124">
      <w:pPr>
        <w:pStyle w:val="Style3"/>
        <w:widowControl/>
        <w:spacing w:line="223" w:lineRule="auto"/>
        <w:ind w:firstLine="284"/>
        <w:rPr>
          <w:rStyle w:val="FontStyle32"/>
          <w:sz w:val="28"/>
          <w:szCs w:val="28"/>
        </w:rPr>
      </w:pPr>
      <w:r w:rsidRPr="006C4124">
        <w:rPr>
          <w:rStyle w:val="FontStyle32"/>
          <w:sz w:val="28"/>
          <w:szCs w:val="28"/>
        </w:rPr>
        <w:t>Учет товаров и тары</w:t>
      </w:r>
      <w:r w:rsidRPr="006C4124">
        <w:rPr>
          <w:rStyle w:val="FontStyle31"/>
          <w:sz w:val="28"/>
          <w:szCs w:val="28"/>
        </w:rPr>
        <w:t xml:space="preserve"> в </w:t>
      </w:r>
      <w:r w:rsidRPr="006C4124">
        <w:rPr>
          <w:rStyle w:val="FontStyle32"/>
          <w:sz w:val="28"/>
          <w:szCs w:val="28"/>
        </w:rPr>
        <w:t>розничной торговле. Организация розничной торговли и основные принципы учета товаров в организациях, осуществляющих розни</w:t>
      </w:r>
      <w:r w:rsidRPr="006C4124">
        <w:rPr>
          <w:rStyle w:val="FontStyle32"/>
          <w:sz w:val="28"/>
          <w:szCs w:val="28"/>
        </w:rPr>
        <w:t>ч</w:t>
      </w:r>
      <w:r w:rsidRPr="006C4124">
        <w:rPr>
          <w:rStyle w:val="FontStyle32"/>
          <w:sz w:val="28"/>
          <w:szCs w:val="28"/>
        </w:rPr>
        <w:t>ную торговлю. Особенности формирования цен на товары. Понятие торговой наценки и ее учет.</w:t>
      </w:r>
    </w:p>
    <w:p w:rsidR="00311271" w:rsidRPr="006C4124" w:rsidRDefault="00311271" w:rsidP="006C4124">
      <w:pPr>
        <w:pStyle w:val="Style3"/>
        <w:widowControl/>
        <w:spacing w:line="223" w:lineRule="auto"/>
        <w:ind w:firstLine="284"/>
        <w:rPr>
          <w:rStyle w:val="FontStyle32"/>
          <w:sz w:val="28"/>
          <w:szCs w:val="28"/>
        </w:rPr>
      </w:pPr>
      <w:r w:rsidRPr="006C4124">
        <w:rPr>
          <w:rStyle w:val="FontStyle32"/>
          <w:sz w:val="28"/>
          <w:szCs w:val="28"/>
        </w:rPr>
        <w:t>Документальное оформление и учет поступления и приемки товаров в ро</w:t>
      </w:r>
      <w:r w:rsidRPr="006C4124">
        <w:rPr>
          <w:rStyle w:val="FontStyle32"/>
          <w:sz w:val="28"/>
          <w:szCs w:val="28"/>
        </w:rPr>
        <w:t>з</w:t>
      </w:r>
      <w:r w:rsidRPr="006C4124">
        <w:rPr>
          <w:rStyle w:val="FontStyle32"/>
          <w:sz w:val="28"/>
          <w:szCs w:val="28"/>
        </w:rPr>
        <w:t>ничное звено торговых организаций.</w:t>
      </w:r>
    </w:p>
    <w:p w:rsidR="00311271" w:rsidRPr="006C4124" w:rsidRDefault="00311271" w:rsidP="006C4124">
      <w:pPr>
        <w:pStyle w:val="Style3"/>
        <w:widowControl/>
        <w:spacing w:line="223" w:lineRule="auto"/>
        <w:ind w:firstLine="284"/>
        <w:rPr>
          <w:rStyle w:val="FontStyle32"/>
          <w:sz w:val="28"/>
          <w:szCs w:val="28"/>
        </w:rPr>
      </w:pPr>
      <w:r w:rsidRPr="006C4124">
        <w:rPr>
          <w:rStyle w:val="FontStyle32"/>
          <w:sz w:val="28"/>
          <w:szCs w:val="28"/>
        </w:rPr>
        <w:t>Документальное оформление и учет реализации товаров населению: за н</w:t>
      </w:r>
      <w:r w:rsidRPr="006C4124">
        <w:rPr>
          <w:rStyle w:val="FontStyle32"/>
          <w:sz w:val="28"/>
          <w:szCs w:val="28"/>
        </w:rPr>
        <w:t>а</w:t>
      </w:r>
      <w:r w:rsidRPr="006C4124">
        <w:rPr>
          <w:rStyle w:val="FontStyle32"/>
          <w:sz w:val="28"/>
          <w:szCs w:val="28"/>
        </w:rPr>
        <w:t>личный расчет, в кредит, с использованием банков</w:t>
      </w:r>
      <w:r w:rsidRPr="006C4124">
        <w:rPr>
          <w:rStyle w:val="FontStyle32"/>
          <w:sz w:val="28"/>
          <w:szCs w:val="28"/>
        </w:rPr>
        <w:softHyphen/>
        <w:t>ских карточек. Порядок пр</w:t>
      </w:r>
      <w:r w:rsidRPr="006C4124">
        <w:rPr>
          <w:rStyle w:val="FontStyle32"/>
          <w:sz w:val="28"/>
          <w:szCs w:val="28"/>
        </w:rPr>
        <w:t>и</w:t>
      </w:r>
      <w:r w:rsidRPr="006C4124">
        <w:rPr>
          <w:rStyle w:val="FontStyle32"/>
          <w:sz w:val="28"/>
          <w:szCs w:val="28"/>
        </w:rPr>
        <w:t>менения кассовых суммирующих аппаратов и специальных компьютерных си</w:t>
      </w:r>
      <w:r w:rsidRPr="006C4124">
        <w:rPr>
          <w:rStyle w:val="FontStyle32"/>
          <w:sz w:val="28"/>
          <w:szCs w:val="28"/>
        </w:rPr>
        <w:t>с</w:t>
      </w:r>
      <w:r w:rsidRPr="006C4124">
        <w:rPr>
          <w:rStyle w:val="FontStyle32"/>
          <w:sz w:val="28"/>
          <w:szCs w:val="28"/>
        </w:rPr>
        <w:t>тем. Документальное оформление и порядок сдачи торговой выручки.</w:t>
      </w:r>
    </w:p>
    <w:p w:rsidR="00311271" w:rsidRPr="006C4124" w:rsidRDefault="00311271" w:rsidP="006C4124">
      <w:pPr>
        <w:pStyle w:val="Style3"/>
        <w:widowControl/>
        <w:spacing w:line="223" w:lineRule="auto"/>
        <w:ind w:firstLine="284"/>
        <w:rPr>
          <w:rStyle w:val="FontStyle32"/>
          <w:sz w:val="28"/>
          <w:szCs w:val="28"/>
        </w:rPr>
      </w:pPr>
      <w:r w:rsidRPr="006C4124">
        <w:rPr>
          <w:rStyle w:val="FontStyle32"/>
          <w:sz w:val="28"/>
          <w:szCs w:val="28"/>
        </w:rPr>
        <w:t>Особенности учета товарных потерь и результатов инвентаризации товаров и тары в розничной торговле.</w:t>
      </w:r>
    </w:p>
    <w:p w:rsidR="00311271" w:rsidRPr="006C4124" w:rsidRDefault="00311271" w:rsidP="006C4124">
      <w:pPr>
        <w:pStyle w:val="Style3"/>
        <w:widowControl/>
        <w:tabs>
          <w:tab w:val="left" w:pos="5376"/>
        </w:tabs>
        <w:spacing w:line="223" w:lineRule="auto"/>
        <w:ind w:firstLine="284"/>
        <w:rPr>
          <w:rStyle w:val="FontStyle32"/>
          <w:sz w:val="28"/>
          <w:szCs w:val="28"/>
        </w:rPr>
      </w:pPr>
      <w:r w:rsidRPr="006C4124">
        <w:rPr>
          <w:rStyle w:val="FontStyle32"/>
          <w:sz w:val="28"/>
          <w:szCs w:val="28"/>
        </w:rPr>
        <w:t>Синтетический и аналитический учет реализации товаров в розничной то</w:t>
      </w:r>
      <w:r w:rsidRPr="006C4124">
        <w:rPr>
          <w:rStyle w:val="FontStyle32"/>
          <w:sz w:val="28"/>
          <w:szCs w:val="28"/>
        </w:rPr>
        <w:t>р</w:t>
      </w:r>
      <w:r w:rsidRPr="006C4124">
        <w:rPr>
          <w:rStyle w:val="FontStyle32"/>
          <w:sz w:val="28"/>
          <w:szCs w:val="28"/>
        </w:rPr>
        <w:t>говле: отражение в учете выручки от реализации товаров, налогов.</w:t>
      </w:r>
    </w:p>
    <w:p w:rsidR="00311271" w:rsidRPr="006C4124" w:rsidRDefault="00311271" w:rsidP="006C4124">
      <w:pPr>
        <w:pStyle w:val="Style3"/>
        <w:widowControl/>
        <w:spacing w:line="223" w:lineRule="auto"/>
        <w:ind w:firstLine="284"/>
        <w:rPr>
          <w:rStyle w:val="FontStyle32"/>
          <w:sz w:val="28"/>
          <w:szCs w:val="28"/>
        </w:rPr>
      </w:pPr>
      <w:r w:rsidRPr="006C4124">
        <w:rPr>
          <w:rStyle w:val="FontStyle32"/>
          <w:sz w:val="28"/>
          <w:szCs w:val="28"/>
        </w:rPr>
        <w:lastRenderedPageBreak/>
        <w:t>Переоценка товаров и отражение ее в учете.</w:t>
      </w:r>
    </w:p>
    <w:p w:rsidR="00311271" w:rsidRPr="006C4124" w:rsidRDefault="00311271" w:rsidP="006C4124">
      <w:pPr>
        <w:pStyle w:val="Style7"/>
        <w:widowControl/>
        <w:spacing w:line="223" w:lineRule="auto"/>
        <w:ind w:firstLine="284"/>
        <w:jc w:val="both"/>
        <w:rPr>
          <w:rStyle w:val="FontStyle32"/>
          <w:b/>
          <w:bCs/>
          <w:sz w:val="28"/>
          <w:szCs w:val="28"/>
        </w:rPr>
      </w:pPr>
      <w:r w:rsidRPr="006C4124">
        <w:rPr>
          <w:rStyle w:val="FontStyle32"/>
          <w:sz w:val="28"/>
          <w:szCs w:val="28"/>
        </w:rPr>
        <w:t>Учет издержек обращения в торговле. Состав издержек обращения. Синтет</w:t>
      </w:r>
      <w:r w:rsidRPr="006C4124">
        <w:rPr>
          <w:rStyle w:val="FontStyle32"/>
          <w:sz w:val="28"/>
          <w:szCs w:val="28"/>
        </w:rPr>
        <w:t>и</w:t>
      </w:r>
      <w:r w:rsidRPr="006C4124">
        <w:rPr>
          <w:rStyle w:val="FontStyle32"/>
          <w:sz w:val="28"/>
          <w:szCs w:val="28"/>
        </w:rPr>
        <w:t xml:space="preserve">ческий и аналитический учет издержек обращения торговой </w:t>
      </w:r>
      <w:r w:rsidRPr="005074F9">
        <w:rPr>
          <w:rStyle w:val="FontStyle31"/>
          <w:b w:val="0"/>
          <w:sz w:val="28"/>
          <w:szCs w:val="28"/>
        </w:rPr>
        <w:t>организации.</w:t>
      </w:r>
    </w:p>
    <w:p w:rsidR="00311271" w:rsidRPr="006C4124" w:rsidRDefault="00311271" w:rsidP="006C4124">
      <w:pPr>
        <w:pStyle w:val="Style3"/>
        <w:widowControl/>
        <w:spacing w:line="223" w:lineRule="auto"/>
        <w:ind w:firstLine="284"/>
        <w:rPr>
          <w:rStyle w:val="FontStyle32"/>
          <w:sz w:val="28"/>
          <w:szCs w:val="28"/>
        </w:rPr>
      </w:pPr>
      <w:r w:rsidRPr="006C4124">
        <w:rPr>
          <w:rStyle w:val="FontStyle32"/>
          <w:sz w:val="28"/>
          <w:szCs w:val="28"/>
        </w:rPr>
        <w:t>Распределение издержек обращения между реализованными и нереализова</w:t>
      </w:r>
      <w:r w:rsidRPr="006C4124">
        <w:rPr>
          <w:rStyle w:val="FontStyle32"/>
          <w:sz w:val="28"/>
          <w:szCs w:val="28"/>
        </w:rPr>
        <w:t>н</w:t>
      </w:r>
      <w:r w:rsidRPr="006C4124">
        <w:rPr>
          <w:rStyle w:val="FontStyle32"/>
          <w:sz w:val="28"/>
          <w:szCs w:val="28"/>
        </w:rPr>
        <w:t>ными товарами и отражение результатов реализации на счетах бухгалтерского учета.</w:t>
      </w:r>
    </w:p>
    <w:p w:rsidR="00311271" w:rsidRPr="006C4124" w:rsidRDefault="00311271" w:rsidP="006C4124">
      <w:pPr>
        <w:pStyle w:val="Style7"/>
        <w:widowControl/>
        <w:spacing w:line="223" w:lineRule="auto"/>
        <w:ind w:firstLine="284"/>
        <w:jc w:val="both"/>
        <w:rPr>
          <w:rStyle w:val="FontStyle32"/>
          <w:sz w:val="28"/>
          <w:szCs w:val="28"/>
        </w:rPr>
      </w:pPr>
      <w:r w:rsidRPr="006C4124">
        <w:rPr>
          <w:rStyle w:val="FontStyle32"/>
          <w:sz w:val="28"/>
          <w:szCs w:val="28"/>
        </w:rPr>
        <w:t>Понятие о валовом доходе торговой</w:t>
      </w:r>
      <w:r w:rsidRPr="006C4124">
        <w:rPr>
          <w:rStyle w:val="FontStyle31"/>
          <w:sz w:val="28"/>
          <w:szCs w:val="28"/>
        </w:rPr>
        <w:t xml:space="preserve"> </w:t>
      </w:r>
      <w:r w:rsidRPr="0069747E">
        <w:rPr>
          <w:rStyle w:val="FontStyle31"/>
          <w:b w:val="0"/>
          <w:sz w:val="28"/>
          <w:szCs w:val="28"/>
        </w:rPr>
        <w:t>организации</w:t>
      </w:r>
      <w:r w:rsidRPr="0069747E">
        <w:rPr>
          <w:rStyle w:val="FontStyle32"/>
          <w:b/>
          <w:sz w:val="28"/>
          <w:szCs w:val="28"/>
        </w:rPr>
        <w:t>,</w:t>
      </w:r>
      <w:r w:rsidRPr="006C4124">
        <w:rPr>
          <w:rStyle w:val="FontStyle32"/>
          <w:sz w:val="28"/>
          <w:szCs w:val="28"/>
        </w:rPr>
        <w:t xml:space="preserve"> порядок его исчисления и отражения в учете и отчетности. Формирование информации о финансовых р</w:t>
      </w:r>
      <w:r w:rsidRPr="006C4124">
        <w:rPr>
          <w:rStyle w:val="FontStyle32"/>
          <w:sz w:val="28"/>
          <w:szCs w:val="28"/>
        </w:rPr>
        <w:t>е</w:t>
      </w:r>
      <w:r w:rsidRPr="006C4124">
        <w:rPr>
          <w:rStyle w:val="FontStyle32"/>
          <w:sz w:val="28"/>
          <w:szCs w:val="28"/>
        </w:rPr>
        <w:t>зультатах и об использовании прибыли.</w:t>
      </w:r>
    </w:p>
    <w:p w:rsidR="00311271" w:rsidRPr="006C4124" w:rsidRDefault="00311271" w:rsidP="006C4124">
      <w:pPr>
        <w:spacing w:line="223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1271" w:rsidRPr="006C4124" w:rsidRDefault="00311271" w:rsidP="006C4124">
      <w:pPr>
        <w:spacing w:line="223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1271" w:rsidRPr="006C4124" w:rsidRDefault="00311271" w:rsidP="006C4124">
      <w:pPr>
        <w:spacing w:line="223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1271" w:rsidRPr="006C4124" w:rsidRDefault="00311271" w:rsidP="006C4124">
      <w:pPr>
        <w:spacing w:line="223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1271" w:rsidRPr="006C4124" w:rsidRDefault="00311271" w:rsidP="006C4124">
      <w:pPr>
        <w:spacing w:line="223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1271" w:rsidRPr="006C4124" w:rsidRDefault="00311271" w:rsidP="006C4124">
      <w:pPr>
        <w:spacing w:line="223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1271" w:rsidRPr="006C4124" w:rsidRDefault="00311271" w:rsidP="006C4124">
      <w:pPr>
        <w:spacing w:line="223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1271" w:rsidRPr="006C4124" w:rsidRDefault="00311271" w:rsidP="006C4124">
      <w:pPr>
        <w:spacing w:line="223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1271" w:rsidRPr="006C4124" w:rsidRDefault="00311271" w:rsidP="006C4124">
      <w:pPr>
        <w:spacing w:line="223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1271" w:rsidRPr="006C4124" w:rsidRDefault="00311271" w:rsidP="006C4124">
      <w:pPr>
        <w:spacing w:line="223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1271" w:rsidRPr="006C4124" w:rsidRDefault="00311271" w:rsidP="006C4124">
      <w:pPr>
        <w:spacing w:line="223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74F9" w:rsidRDefault="005074F9" w:rsidP="006C4124">
      <w:pPr>
        <w:spacing w:after="0" w:line="223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4F9" w:rsidRDefault="005074F9" w:rsidP="006C4124">
      <w:pPr>
        <w:spacing w:after="0" w:line="223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4F9" w:rsidRDefault="005074F9" w:rsidP="006C4124">
      <w:pPr>
        <w:spacing w:after="0" w:line="223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4F9" w:rsidRDefault="005074F9" w:rsidP="006C4124">
      <w:pPr>
        <w:spacing w:after="0" w:line="223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5C2C" w:rsidRDefault="00125C2C" w:rsidP="006C4124">
      <w:pPr>
        <w:spacing w:after="0" w:line="223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5C2C" w:rsidRDefault="00125C2C" w:rsidP="006C4124">
      <w:pPr>
        <w:spacing w:after="0" w:line="223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5C2C" w:rsidRDefault="00125C2C" w:rsidP="006C4124">
      <w:pPr>
        <w:spacing w:after="0" w:line="223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5C2C" w:rsidRDefault="00125C2C" w:rsidP="006C4124">
      <w:pPr>
        <w:spacing w:after="0" w:line="223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5C2C" w:rsidRDefault="00125C2C" w:rsidP="006C4124">
      <w:pPr>
        <w:spacing w:after="0" w:line="223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5C2C" w:rsidRDefault="00125C2C" w:rsidP="006C4124">
      <w:pPr>
        <w:spacing w:after="0" w:line="223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5C2C" w:rsidRDefault="00125C2C" w:rsidP="006C4124">
      <w:pPr>
        <w:spacing w:after="0" w:line="223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5C2C" w:rsidRDefault="00125C2C" w:rsidP="006C4124">
      <w:pPr>
        <w:spacing w:after="0" w:line="223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5C2C" w:rsidRDefault="00125C2C" w:rsidP="006C4124">
      <w:pPr>
        <w:spacing w:after="0" w:line="223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5C2C" w:rsidRDefault="00125C2C" w:rsidP="006C4124">
      <w:pPr>
        <w:spacing w:after="0" w:line="223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5C2C" w:rsidRDefault="00125C2C" w:rsidP="006C4124">
      <w:pPr>
        <w:spacing w:after="0" w:line="223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4F9" w:rsidRDefault="005074F9" w:rsidP="006C4124">
      <w:pPr>
        <w:spacing w:after="0" w:line="223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4F9" w:rsidRDefault="005074F9" w:rsidP="006C4124">
      <w:pPr>
        <w:spacing w:after="0" w:line="223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C3D" w:rsidRDefault="00802C3D" w:rsidP="006C4124">
      <w:pPr>
        <w:spacing w:after="0" w:line="223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1D97" w:rsidRDefault="009B1D97" w:rsidP="006C4124">
      <w:pPr>
        <w:spacing w:after="0" w:line="223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1D97" w:rsidRDefault="009B1D97" w:rsidP="006C4124">
      <w:pPr>
        <w:spacing w:after="0" w:line="223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1D97" w:rsidRDefault="009B1D97" w:rsidP="006C4124">
      <w:pPr>
        <w:spacing w:after="0" w:line="223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1D97" w:rsidRDefault="009B1D97" w:rsidP="006C4124">
      <w:pPr>
        <w:spacing w:after="0" w:line="223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1D97" w:rsidRDefault="009B1D97" w:rsidP="006C4124">
      <w:pPr>
        <w:spacing w:after="0" w:line="223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1271" w:rsidRDefault="00311271" w:rsidP="006C4124">
      <w:pPr>
        <w:spacing w:after="0" w:line="223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124">
        <w:rPr>
          <w:rFonts w:ascii="Times New Roman" w:hAnsi="Times New Roman" w:cs="Times New Roman"/>
          <w:b/>
          <w:sz w:val="28"/>
          <w:szCs w:val="28"/>
        </w:rPr>
        <w:t>3. УЧЕБНО-МЕТОДИЧЕСКАЯ КАРТА УЧЕБНОЙ ДИСЦИПЛИНЫ</w:t>
      </w:r>
    </w:p>
    <w:p w:rsidR="00125C2C" w:rsidRPr="006C4124" w:rsidRDefault="00125C2C" w:rsidP="006C4124">
      <w:pPr>
        <w:spacing w:after="0" w:line="223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1271" w:rsidRPr="006C4124" w:rsidRDefault="00311271" w:rsidP="006C4124">
      <w:pPr>
        <w:spacing w:after="0" w:line="223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124">
        <w:rPr>
          <w:rFonts w:ascii="Times New Roman" w:hAnsi="Times New Roman" w:cs="Times New Roman"/>
          <w:sz w:val="28"/>
          <w:szCs w:val="28"/>
        </w:rPr>
        <w:t>по специальности «Бухгалтерский учет, анализ и аудит»</w:t>
      </w:r>
    </w:p>
    <w:p w:rsidR="00311271" w:rsidRPr="006C4124" w:rsidRDefault="00311271" w:rsidP="006C4124">
      <w:pPr>
        <w:spacing w:after="0" w:line="223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6C4124">
        <w:rPr>
          <w:rFonts w:ascii="Times New Roman" w:hAnsi="Times New Roman" w:cs="Times New Roman"/>
          <w:sz w:val="28"/>
          <w:szCs w:val="28"/>
        </w:rPr>
        <w:t>Форма получения высшего образования: дневная (полная)</w:t>
      </w:r>
    </w:p>
    <w:p w:rsidR="00311271" w:rsidRPr="006C4124" w:rsidRDefault="00311271" w:rsidP="006C4124">
      <w:pPr>
        <w:spacing w:after="0" w:line="223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3544"/>
        <w:gridCol w:w="851"/>
        <w:gridCol w:w="708"/>
        <w:gridCol w:w="851"/>
        <w:gridCol w:w="1559"/>
        <w:gridCol w:w="1383"/>
      </w:tblGrid>
      <w:tr w:rsidR="00311271" w:rsidRPr="006C4124" w:rsidTr="00125C2C">
        <w:trPr>
          <w:trHeight w:val="396"/>
        </w:trPr>
        <w:tc>
          <w:tcPr>
            <w:tcW w:w="675" w:type="dxa"/>
            <w:vMerge w:val="restart"/>
            <w:vAlign w:val="center"/>
          </w:tcPr>
          <w:p w:rsidR="00311271" w:rsidRPr="009B1D97" w:rsidRDefault="00311271" w:rsidP="00125C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1D97">
              <w:rPr>
                <w:sz w:val="24"/>
                <w:szCs w:val="24"/>
              </w:rPr>
              <w:t>№</w:t>
            </w:r>
          </w:p>
          <w:p w:rsidR="00311271" w:rsidRPr="009B1D97" w:rsidRDefault="00311271" w:rsidP="00125C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9B1D9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B1D97">
              <w:rPr>
                <w:sz w:val="24"/>
                <w:szCs w:val="24"/>
              </w:rPr>
              <w:t>/</w:t>
            </w:r>
            <w:proofErr w:type="spellStart"/>
            <w:r w:rsidRPr="009B1D9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  <w:vMerge w:val="restart"/>
            <w:vAlign w:val="center"/>
          </w:tcPr>
          <w:p w:rsidR="00311271" w:rsidRPr="009B1D97" w:rsidRDefault="00311271" w:rsidP="00125C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1D97">
              <w:rPr>
                <w:sz w:val="24"/>
                <w:szCs w:val="24"/>
              </w:rPr>
              <w:t>Название тем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311271" w:rsidRPr="009B1D97" w:rsidRDefault="00311271" w:rsidP="00125C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1D97">
              <w:rPr>
                <w:sz w:val="24"/>
                <w:szCs w:val="24"/>
              </w:rPr>
              <w:t>Всего аудиторных ч</w:t>
            </w:r>
            <w:r w:rsidRPr="009B1D97">
              <w:rPr>
                <w:sz w:val="24"/>
                <w:szCs w:val="24"/>
              </w:rPr>
              <w:t>а</w:t>
            </w:r>
            <w:r w:rsidRPr="009B1D97">
              <w:rPr>
                <w:sz w:val="24"/>
                <w:szCs w:val="24"/>
              </w:rPr>
              <w:t>сов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vAlign w:val="center"/>
          </w:tcPr>
          <w:p w:rsidR="009B1D97" w:rsidRPr="009B1D97" w:rsidRDefault="00311271" w:rsidP="00125C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1D97">
              <w:rPr>
                <w:sz w:val="24"/>
                <w:szCs w:val="24"/>
              </w:rPr>
              <w:t xml:space="preserve">В том </w:t>
            </w:r>
          </w:p>
          <w:p w:rsidR="00311271" w:rsidRPr="009B1D97" w:rsidRDefault="00311271" w:rsidP="00125C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9B1D97">
              <w:rPr>
                <w:sz w:val="24"/>
                <w:szCs w:val="24"/>
              </w:rPr>
              <w:t>числе</w:t>
            </w:r>
            <w:proofErr w:type="gramEnd"/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  <w:vAlign w:val="center"/>
          </w:tcPr>
          <w:p w:rsidR="00311271" w:rsidRPr="009B1D97" w:rsidRDefault="00311271" w:rsidP="00125C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1D97">
              <w:rPr>
                <w:sz w:val="24"/>
                <w:szCs w:val="24"/>
              </w:rPr>
              <w:t xml:space="preserve">Количество часов </w:t>
            </w:r>
            <w:proofErr w:type="gramStart"/>
            <w:r w:rsidRPr="009B1D97">
              <w:rPr>
                <w:sz w:val="24"/>
                <w:szCs w:val="24"/>
              </w:rPr>
              <w:t>сам</w:t>
            </w:r>
            <w:r w:rsidRPr="009B1D97">
              <w:rPr>
                <w:sz w:val="24"/>
                <w:szCs w:val="24"/>
              </w:rPr>
              <w:t>о</w:t>
            </w:r>
            <w:r w:rsidRPr="009B1D97">
              <w:rPr>
                <w:sz w:val="24"/>
                <w:szCs w:val="24"/>
              </w:rPr>
              <w:t>стоятельной</w:t>
            </w:r>
            <w:proofErr w:type="gramEnd"/>
            <w:r w:rsidRPr="009B1D97">
              <w:rPr>
                <w:sz w:val="24"/>
                <w:szCs w:val="24"/>
              </w:rPr>
              <w:t xml:space="preserve"> работы</w:t>
            </w:r>
          </w:p>
        </w:tc>
        <w:tc>
          <w:tcPr>
            <w:tcW w:w="1383" w:type="dxa"/>
            <w:vMerge w:val="restart"/>
            <w:tcBorders>
              <w:left w:val="single" w:sz="4" w:space="0" w:color="auto"/>
            </w:tcBorders>
            <w:vAlign w:val="center"/>
          </w:tcPr>
          <w:p w:rsidR="00311271" w:rsidRPr="009B1D97" w:rsidRDefault="00311271" w:rsidP="00125C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1D97">
              <w:rPr>
                <w:sz w:val="24"/>
                <w:szCs w:val="24"/>
              </w:rPr>
              <w:t>Форма контроля знаний</w:t>
            </w:r>
          </w:p>
        </w:tc>
      </w:tr>
      <w:tr w:rsidR="00311271" w:rsidRPr="006C4124" w:rsidTr="00125C2C">
        <w:trPr>
          <w:cantSplit/>
          <w:trHeight w:val="1910"/>
        </w:trPr>
        <w:tc>
          <w:tcPr>
            <w:tcW w:w="675" w:type="dxa"/>
            <w:vMerge/>
          </w:tcPr>
          <w:p w:rsidR="00311271" w:rsidRPr="009B1D97" w:rsidRDefault="00311271" w:rsidP="00125C2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311271" w:rsidRPr="009B1D97" w:rsidRDefault="00311271" w:rsidP="00125C2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11271" w:rsidRPr="009B1D97" w:rsidRDefault="00311271" w:rsidP="00125C2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311271" w:rsidRPr="009B1D97" w:rsidRDefault="00311271" w:rsidP="00125C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B1D97">
              <w:rPr>
                <w:sz w:val="24"/>
                <w:szCs w:val="24"/>
              </w:rPr>
              <w:t>Лекции</w:t>
            </w:r>
          </w:p>
        </w:tc>
        <w:tc>
          <w:tcPr>
            <w:tcW w:w="851" w:type="dxa"/>
            <w:textDirection w:val="btLr"/>
            <w:vAlign w:val="center"/>
          </w:tcPr>
          <w:p w:rsidR="00311271" w:rsidRPr="009B1D97" w:rsidRDefault="00311271" w:rsidP="00125C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B1D97">
              <w:rPr>
                <w:sz w:val="24"/>
                <w:szCs w:val="24"/>
              </w:rPr>
              <w:t>Практические</w:t>
            </w:r>
          </w:p>
          <w:p w:rsidR="00311271" w:rsidRPr="009B1D97" w:rsidRDefault="00311271" w:rsidP="00125C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B1D97">
              <w:rPr>
                <w:sz w:val="24"/>
                <w:szCs w:val="24"/>
              </w:rPr>
              <w:t>занятия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311271" w:rsidRPr="009B1D97" w:rsidRDefault="00311271" w:rsidP="00125C2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</w:tcBorders>
          </w:tcPr>
          <w:p w:rsidR="00311271" w:rsidRPr="009B1D97" w:rsidRDefault="00311271" w:rsidP="00125C2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11271" w:rsidRPr="006C4124" w:rsidTr="00125C2C">
        <w:trPr>
          <w:cantSplit/>
          <w:trHeight w:val="1134"/>
        </w:trPr>
        <w:tc>
          <w:tcPr>
            <w:tcW w:w="675" w:type="dxa"/>
          </w:tcPr>
          <w:p w:rsidR="00311271" w:rsidRPr="009B1D97" w:rsidRDefault="00311271" w:rsidP="00125C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B1D97">
              <w:rPr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311271" w:rsidRPr="009B1D97" w:rsidRDefault="00311271" w:rsidP="00125C2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9B1D97">
              <w:rPr>
                <w:rStyle w:val="FontStyle31"/>
                <w:b w:val="0"/>
                <w:sz w:val="24"/>
                <w:szCs w:val="24"/>
              </w:rPr>
              <w:t>Особенности деятельно</w:t>
            </w:r>
            <w:r w:rsidR="00125C2C" w:rsidRPr="009B1D97">
              <w:rPr>
                <w:rStyle w:val="FontStyle31"/>
                <w:b w:val="0"/>
                <w:sz w:val="24"/>
                <w:szCs w:val="24"/>
              </w:rPr>
              <w:t>сти о</w:t>
            </w:r>
            <w:r w:rsidR="00125C2C" w:rsidRPr="009B1D97">
              <w:rPr>
                <w:rStyle w:val="FontStyle31"/>
                <w:b w:val="0"/>
                <w:sz w:val="24"/>
                <w:szCs w:val="24"/>
              </w:rPr>
              <w:t>б</w:t>
            </w:r>
            <w:r w:rsidR="00125C2C" w:rsidRPr="009B1D97">
              <w:rPr>
                <w:rStyle w:val="FontStyle31"/>
                <w:b w:val="0"/>
                <w:sz w:val="24"/>
                <w:szCs w:val="24"/>
              </w:rPr>
              <w:t>служивающих и перера</w:t>
            </w:r>
            <w:r w:rsidRPr="009B1D97">
              <w:rPr>
                <w:rStyle w:val="FontStyle31"/>
                <w:b w:val="0"/>
                <w:sz w:val="24"/>
                <w:szCs w:val="24"/>
              </w:rPr>
              <w:t>бат</w:t>
            </w:r>
            <w:r w:rsidRPr="009B1D97">
              <w:rPr>
                <w:rStyle w:val="FontStyle31"/>
                <w:b w:val="0"/>
                <w:sz w:val="24"/>
                <w:szCs w:val="24"/>
              </w:rPr>
              <w:t>ы</w:t>
            </w:r>
            <w:r w:rsidRPr="009B1D97">
              <w:rPr>
                <w:rStyle w:val="FontStyle31"/>
                <w:b w:val="0"/>
                <w:sz w:val="24"/>
                <w:szCs w:val="24"/>
              </w:rPr>
              <w:t>вающих орга</w:t>
            </w:r>
            <w:r w:rsidR="00125C2C" w:rsidRPr="009B1D97">
              <w:rPr>
                <w:rStyle w:val="FontStyle31"/>
                <w:b w:val="0"/>
                <w:sz w:val="24"/>
                <w:szCs w:val="24"/>
              </w:rPr>
              <w:t>ни</w:t>
            </w:r>
            <w:r w:rsidRPr="009B1D97">
              <w:rPr>
                <w:rStyle w:val="FontStyle31"/>
                <w:b w:val="0"/>
                <w:sz w:val="24"/>
                <w:szCs w:val="24"/>
              </w:rPr>
              <w:t>заций АПК, их влияние на построение учета</w:t>
            </w:r>
          </w:p>
        </w:tc>
        <w:tc>
          <w:tcPr>
            <w:tcW w:w="851" w:type="dxa"/>
            <w:vAlign w:val="center"/>
          </w:tcPr>
          <w:p w:rsidR="00311271" w:rsidRPr="009B1D97" w:rsidRDefault="00311271" w:rsidP="00125C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1D97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311271" w:rsidRPr="009B1D97" w:rsidRDefault="00311271" w:rsidP="00125C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1D97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311271" w:rsidRPr="009B1D97" w:rsidRDefault="00311271" w:rsidP="00125C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1D97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311271" w:rsidRPr="009B1D97" w:rsidRDefault="00311271" w:rsidP="00125C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1D97">
              <w:rPr>
                <w:sz w:val="24"/>
                <w:szCs w:val="24"/>
              </w:rPr>
              <w:t>6</w:t>
            </w:r>
          </w:p>
        </w:tc>
        <w:tc>
          <w:tcPr>
            <w:tcW w:w="1383" w:type="dxa"/>
            <w:vAlign w:val="center"/>
          </w:tcPr>
          <w:p w:rsidR="00311271" w:rsidRPr="009B1D97" w:rsidRDefault="00311271" w:rsidP="00125C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B1D97">
              <w:rPr>
                <w:sz w:val="24"/>
                <w:szCs w:val="24"/>
              </w:rPr>
              <w:t>устный опрос</w:t>
            </w:r>
          </w:p>
        </w:tc>
      </w:tr>
      <w:tr w:rsidR="00311271" w:rsidRPr="006C4124" w:rsidTr="00125C2C">
        <w:trPr>
          <w:cantSplit/>
          <w:trHeight w:val="1134"/>
        </w:trPr>
        <w:tc>
          <w:tcPr>
            <w:tcW w:w="675" w:type="dxa"/>
          </w:tcPr>
          <w:p w:rsidR="00311271" w:rsidRPr="009B1D97" w:rsidRDefault="00311271" w:rsidP="00125C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B1D97">
              <w:rPr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311271" w:rsidRPr="009B1D97" w:rsidRDefault="00311271" w:rsidP="00125C2C">
            <w:pPr>
              <w:pStyle w:val="Style7"/>
              <w:widowControl/>
              <w:spacing w:line="240" w:lineRule="auto"/>
              <w:ind w:firstLine="0"/>
              <w:jc w:val="both"/>
              <w:rPr>
                <w:b/>
                <w:bCs/>
              </w:rPr>
            </w:pPr>
            <w:r w:rsidRPr="009B1D97">
              <w:rPr>
                <w:rStyle w:val="FontStyle31"/>
                <w:b w:val="0"/>
                <w:sz w:val="24"/>
                <w:szCs w:val="24"/>
              </w:rPr>
              <w:t>Учет производственных запасов в обслуживающих и перераб</w:t>
            </w:r>
            <w:r w:rsidRPr="009B1D97">
              <w:rPr>
                <w:rStyle w:val="FontStyle31"/>
                <w:b w:val="0"/>
                <w:sz w:val="24"/>
                <w:szCs w:val="24"/>
              </w:rPr>
              <w:t>а</w:t>
            </w:r>
            <w:r w:rsidRPr="009B1D97">
              <w:rPr>
                <w:rStyle w:val="FontStyle31"/>
                <w:b w:val="0"/>
                <w:sz w:val="24"/>
                <w:szCs w:val="24"/>
              </w:rPr>
              <w:t>тывающих организациях АПК</w:t>
            </w:r>
          </w:p>
        </w:tc>
        <w:tc>
          <w:tcPr>
            <w:tcW w:w="851" w:type="dxa"/>
            <w:vAlign w:val="center"/>
          </w:tcPr>
          <w:p w:rsidR="00311271" w:rsidRPr="009B1D97" w:rsidRDefault="00311271" w:rsidP="00125C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1D97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311271" w:rsidRPr="009B1D97" w:rsidRDefault="00311271" w:rsidP="00125C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1D97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311271" w:rsidRPr="009B1D97" w:rsidRDefault="00311271" w:rsidP="00125C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1D97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311271" w:rsidRPr="009B1D97" w:rsidRDefault="00311271" w:rsidP="00125C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1D97">
              <w:rPr>
                <w:sz w:val="24"/>
                <w:szCs w:val="24"/>
              </w:rPr>
              <w:t>8</w:t>
            </w:r>
          </w:p>
        </w:tc>
        <w:tc>
          <w:tcPr>
            <w:tcW w:w="1383" w:type="dxa"/>
            <w:vAlign w:val="center"/>
          </w:tcPr>
          <w:p w:rsidR="00311271" w:rsidRPr="009B1D97" w:rsidRDefault="00311271" w:rsidP="00125C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9B1D97">
              <w:rPr>
                <w:sz w:val="24"/>
                <w:szCs w:val="24"/>
              </w:rPr>
              <w:t>тестиро</w:t>
            </w:r>
            <w:proofErr w:type="spellEnd"/>
          </w:p>
          <w:p w:rsidR="00311271" w:rsidRPr="009B1D97" w:rsidRDefault="00311271" w:rsidP="00125C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9B1D97">
              <w:rPr>
                <w:sz w:val="24"/>
                <w:szCs w:val="24"/>
              </w:rPr>
              <w:t>вание</w:t>
            </w:r>
            <w:proofErr w:type="spellEnd"/>
          </w:p>
        </w:tc>
      </w:tr>
      <w:tr w:rsidR="00311271" w:rsidRPr="006C4124" w:rsidTr="00125C2C">
        <w:trPr>
          <w:cantSplit/>
          <w:trHeight w:val="1134"/>
        </w:trPr>
        <w:tc>
          <w:tcPr>
            <w:tcW w:w="675" w:type="dxa"/>
          </w:tcPr>
          <w:p w:rsidR="00311271" w:rsidRPr="009B1D97" w:rsidRDefault="00311271" w:rsidP="00125C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B1D97">
              <w:rPr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311271" w:rsidRPr="009B1D97" w:rsidRDefault="00311271" w:rsidP="00125C2C">
            <w:pPr>
              <w:pStyle w:val="Style8"/>
              <w:widowControl/>
              <w:spacing w:line="240" w:lineRule="auto"/>
              <w:ind w:firstLine="0"/>
              <w:jc w:val="both"/>
              <w:rPr>
                <w:b/>
                <w:bCs/>
              </w:rPr>
            </w:pPr>
            <w:r w:rsidRPr="009B1D97">
              <w:rPr>
                <w:rStyle w:val="FontStyle31"/>
                <w:b w:val="0"/>
                <w:sz w:val="24"/>
                <w:szCs w:val="24"/>
              </w:rPr>
              <w:t>Учет производственной де</w:t>
            </w:r>
            <w:r w:rsidRPr="009B1D97">
              <w:rPr>
                <w:rStyle w:val="FontStyle31"/>
                <w:b w:val="0"/>
                <w:sz w:val="24"/>
                <w:szCs w:val="24"/>
              </w:rPr>
              <w:t>я</w:t>
            </w:r>
            <w:r w:rsidRPr="009B1D97">
              <w:rPr>
                <w:rStyle w:val="FontStyle31"/>
                <w:b w:val="0"/>
                <w:sz w:val="24"/>
                <w:szCs w:val="24"/>
              </w:rPr>
              <w:t>тельности в организациях РО «</w:t>
            </w:r>
            <w:proofErr w:type="spellStart"/>
            <w:r w:rsidRPr="009B1D97">
              <w:rPr>
                <w:rStyle w:val="FontStyle31"/>
                <w:b w:val="0"/>
                <w:sz w:val="24"/>
                <w:szCs w:val="24"/>
              </w:rPr>
              <w:t>Белагросервис</w:t>
            </w:r>
            <w:proofErr w:type="spellEnd"/>
            <w:r w:rsidRPr="009B1D97">
              <w:rPr>
                <w:rStyle w:val="FontStyle31"/>
                <w:b w:val="0"/>
                <w:sz w:val="24"/>
                <w:szCs w:val="24"/>
              </w:rPr>
              <w:t>»</w:t>
            </w:r>
          </w:p>
        </w:tc>
        <w:tc>
          <w:tcPr>
            <w:tcW w:w="851" w:type="dxa"/>
            <w:vAlign w:val="center"/>
          </w:tcPr>
          <w:p w:rsidR="00311271" w:rsidRPr="009B1D97" w:rsidRDefault="00311271" w:rsidP="00125C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1D97">
              <w:rPr>
                <w:sz w:val="24"/>
                <w:szCs w:val="24"/>
              </w:rPr>
              <w:t>14</w:t>
            </w:r>
          </w:p>
        </w:tc>
        <w:tc>
          <w:tcPr>
            <w:tcW w:w="708" w:type="dxa"/>
            <w:vAlign w:val="center"/>
          </w:tcPr>
          <w:p w:rsidR="00311271" w:rsidRPr="009B1D97" w:rsidRDefault="00311271" w:rsidP="00125C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1D97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311271" w:rsidRPr="009B1D97" w:rsidRDefault="00311271" w:rsidP="00125C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1D97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311271" w:rsidRPr="009B1D97" w:rsidRDefault="00311271" w:rsidP="00125C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1D97">
              <w:rPr>
                <w:sz w:val="24"/>
                <w:szCs w:val="24"/>
              </w:rPr>
              <w:t>18</w:t>
            </w:r>
          </w:p>
        </w:tc>
        <w:tc>
          <w:tcPr>
            <w:tcW w:w="1383" w:type="dxa"/>
            <w:vAlign w:val="center"/>
          </w:tcPr>
          <w:p w:rsidR="00311271" w:rsidRPr="009B1D97" w:rsidRDefault="00311271" w:rsidP="00125C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B1D97">
              <w:rPr>
                <w:sz w:val="24"/>
                <w:szCs w:val="24"/>
              </w:rPr>
              <w:t>прием и</w:t>
            </w:r>
            <w:r w:rsidRPr="009B1D97">
              <w:rPr>
                <w:sz w:val="24"/>
                <w:szCs w:val="24"/>
              </w:rPr>
              <w:t>н</w:t>
            </w:r>
            <w:r w:rsidRPr="009B1D97">
              <w:rPr>
                <w:sz w:val="24"/>
                <w:szCs w:val="24"/>
              </w:rPr>
              <w:t>дивиду</w:t>
            </w:r>
          </w:p>
          <w:p w:rsidR="00311271" w:rsidRPr="009B1D97" w:rsidRDefault="00311271" w:rsidP="00125C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9B1D97">
              <w:rPr>
                <w:sz w:val="24"/>
                <w:szCs w:val="24"/>
              </w:rPr>
              <w:t>альных</w:t>
            </w:r>
            <w:proofErr w:type="spellEnd"/>
            <w:r w:rsidRPr="009B1D97">
              <w:rPr>
                <w:sz w:val="24"/>
                <w:szCs w:val="24"/>
              </w:rPr>
              <w:t xml:space="preserve"> з</w:t>
            </w:r>
            <w:r w:rsidRPr="009B1D97">
              <w:rPr>
                <w:sz w:val="24"/>
                <w:szCs w:val="24"/>
              </w:rPr>
              <w:t>а</w:t>
            </w:r>
            <w:r w:rsidRPr="009B1D97">
              <w:rPr>
                <w:sz w:val="24"/>
                <w:szCs w:val="24"/>
              </w:rPr>
              <w:t>даний</w:t>
            </w:r>
          </w:p>
        </w:tc>
      </w:tr>
      <w:tr w:rsidR="00311271" w:rsidRPr="006C4124" w:rsidTr="00125C2C">
        <w:trPr>
          <w:cantSplit/>
          <w:trHeight w:val="1134"/>
        </w:trPr>
        <w:tc>
          <w:tcPr>
            <w:tcW w:w="675" w:type="dxa"/>
          </w:tcPr>
          <w:p w:rsidR="00311271" w:rsidRPr="009B1D97" w:rsidRDefault="00311271" w:rsidP="00125C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B1D97">
              <w:rPr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311271" w:rsidRPr="009B1D97" w:rsidRDefault="00311271" w:rsidP="00125C2C">
            <w:pPr>
              <w:pStyle w:val="Style3"/>
              <w:widowControl/>
              <w:spacing w:line="240" w:lineRule="auto"/>
              <w:ind w:firstLine="0"/>
              <w:rPr>
                <w:b/>
                <w:bCs/>
              </w:rPr>
            </w:pPr>
            <w:r w:rsidRPr="009B1D97">
              <w:rPr>
                <w:rStyle w:val="FontStyle31"/>
                <w:b w:val="0"/>
                <w:sz w:val="24"/>
                <w:szCs w:val="24"/>
              </w:rPr>
              <w:t>Учет производственной де</w:t>
            </w:r>
            <w:r w:rsidRPr="009B1D97">
              <w:rPr>
                <w:rStyle w:val="FontStyle31"/>
                <w:b w:val="0"/>
                <w:sz w:val="24"/>
                <w:szCs w:val="24"/>
              </w:rPr>
              <w:t>я</w:t>
            </w:r>
            <w:r w:rsidRPr="009B1D97">
              <w:rPr>
                <w:rStyle w:val="FontStyle31"/>
                <w:b w:val="0"/>
                <w:sz w:val="24"/>
                <w:szCs w:val="24"/>
              </w:rPr>
              <w:t>тельности в подрядных стро</w:t>
            </w:r>
            <w:r w:rsidRPr="009B1D97">
              <w:rPr>
                <w:rStyle w:val="FontStyle31"/>
                <w:b w:val="0"/>
                <w:sz w:val="24"/>
                <w:szCs w:val="24"/>
              </w:rPr>
              <w:t>и</w:t>
            </w:r>
            <w:r w:rsidRPr="009B1D97">
              <w:rPr>
                <w:rStyle w:val="FontStyle31"/>
                <w:b w:val="0"/>
                <w:sz w:val="24"/>
                <w:szCs w:val="24"/>
              </w:rPr>
              <w:t>тельных организациях</w:t>
            </w:r>
          </w:p>
        </w:tc>
        <w:tc>
          <w:tcPr>
            <w:tcW w:w="851" w:type="dxa"/>
            <w:vAlign w:val="center"/>
          </w:tcPr>
          <w:p w:rsidR="00311271" w:rsidRPr="009B1D97" w:rsidRDefault="00311271" w:rsidP="00125C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1D97"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vAlign w:val="center"/>
          </w:tcPr>
          <w:p w:rsidR="00311271" w:rsidRPr="009B1D97" w:rsidRDefault="00311271" w:rsidP="00125C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1D97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311271" w:rsidRPr="009B1D97" w:rsidRDefault="00311271" w:rsidP="00125C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1D97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311271" w:rsidRPr="009B1D97" w:rsidRDefault="00311271" w:rsidP="00125C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1D97">
              <w:rPr>
                <w:sz w:val="24"/>
                <w:szCs w:val="24"/>
              </w:rPr>
              <w:t>15</w:t>
            </w:r>
          </w:p>
        </w:tc>
        <w:tc>
          <w:tcPr>
            <w:tcW w:w="1383" w:type="dxa"/>
            <w:vAlign w:val="center"/>
          </w:tcPr>
          <w:p w:rsidR="00311271" w:rsidRPr="009B1D97" w:rsidRDefault="00311271" w:rsidP="00125C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B1D97">
              <w:rPr>
                <w:sz w:val="24"/>
                <w:szCs w:val="24"/>
              </w:rPr>
              <w:t>устный опрос,</w:t>
            </w:r>
          </w:p>
          <w:p w:rsidR="00311271" w:rsidRPr="009B1D97" w:rsidRDefault="00311271" w:rsidP="00125C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B1D97">
              <w:rPr>
                <w:sz w:val="24"/>
                <w:szCs w:val="24"/>
              </w:rPr>
              <w:t>прием и</w:t>
            </w:r>
            <w:r w:rsidRPr="009B1D97">
              <w:rPr>
                <w:sz w:val="24"/>
                <w:szCs w:val="24"/>
              </w:rPr>
              <w:t>н</w:t>
            </w:r>
            <w:r w:rsidRPr="009B1D97">
              <w:rPr>
                <w:sz w:val="24"/>
                <w:szCs w:val="24"/>
              </w:rPr>
              <w:t>дивиду</w:t>
            </w:r>
          </w:p>
          <w:p w:rsidR="00311271" w:rsidRPr="009B1D97" w:rsidRDefault="00311271" w:rsidP="00125C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9B1D97">
              <w:rPr>
                <w:sz w:val="24"/>
                <w:szCs w:val="24"/>
              </w:rPr>
              <w:t>альных</w:t>
            </w:r>
            <w:proofErr w:type="spellEnd"/>
            <w:r w:rsidRPr="009B1D97">
              <w:rPr>
                <w:sz w:val="24"/>
                <w:szCs w:val="24"/>
              </w:rPr>
              <w:t xml:space="preserve"> з</w:t>
            </w:r>
            <w:r w:rsidRPr="009B1D97">
              <w:rPr>
                <w:sz w:val="24"/>
                <w:szCs w:val="24"/>
              </w:rPr>
              <w:t>а</w:t>
            </w:r>
            <w:r w:rsidRPr="009B1D97">
              <w:rPr>
                <w:sz w:val="24"/>
                <w:szCs w:val="24"/>
              </w:rPr>
              <w:t>даний</w:t>
            </w:r>
          </w:p>
        </w:tc>
      </w:tr>
      <w:tr w:rsidR="00311271" w:rsidRPr="006C4124" w:rsidTr="00125C2C">
        <w:trPr>
          <w:cantSplit/>
          <w:trHeight w:val="1134"/>
        </w:trPr>
        <w:tc>
          <w:tcPr>
            <w:tcW w:w="675" w:type="dxa"/>
          </w:tcPr>
          <w:p w:rsidR="00311271" w:rsidRPr="009B1D97" w:rsidRDefault="00311271" w:rsidP="00125C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B1D97">
              <w:rPr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311271" w:rsidRPr="009B1D97" w:rsidRDefault="00311271" w:rsidP="00125C2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9B1D97">
              <w:rPr>
                <w:rStyle w:val="FontStyle31"/>
                <w:b w:val="0"/>
                <w:sz w:val="24"/>
                <w:szCs w:val="24"/>
              </w:rPr>
              <w:t>Учет в перерабатывающих о</w:t>
            </w:r>
            <w:r w:rsidRPr="009B1D97">
              <w:rPr>
                <w:rStyle w:val="FontStyle31"/>
                <w:b w:val="0"/>
                <w:sz w:val="24"/>
                <w:szCs w:val="24"/>
              </w:rPr>
              <w:t>р</w:t>
            </w:r>
            <w:r w:rsidRPr="009B1D97">
              <w:rPr>
                <w:rStyle w:val="FontStyle31"/>
                <w:b w:val="0"/>
                <w:sz w:val="24"/>
                <w:szCs w:val="24"/>
              </w:rPr>
              <w:t>ганизациях АПК</w:t>
            </w:r>
          </w:p>
        </w:tc>
        <w:tc>
          <w:tcPr>
            <w:tcW w:w="851" w:type="dxa"/>
            <w:vAlign w:val="center"/>
          </w:tcPr>
          <w:p w:rsidR="00311271" w:rsidRPr="009B1D97" w:rsidRDefault="00311271" w:rsidP="00125C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1D97">
              <w:rPr>
                <w:sz w:val="24"/>
                <w:szCs w:val="24"/>
              </w:rPr>
              <w:t>13</w:t>
            </w:r>
          </w:p>
        </w:tc>
        <w:tc>
          <w:tcPr>
            <w:tcW w:w="708" w:type="dxa"/>
            <w:vAlign w:val="center"/>
          </w:tcPr>
          <w:p w:rsidR="00311271" w:rsidRPr="009B1D97" w:rsidRDefault="00311271" w:rsidP="00125C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1D97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vAlign w:val="center"/>
          </w:tcPr>
          <w:p w:rsidR="00311271" w:rsidRPr="009B1D97" w:rsidRDefault="00311271" w:rsidP="00125C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1D97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311271" w:rsidRPr="009B1D97" w:rsidRDefault="00311271" w:rsidP="00125C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1D97">
              <w:rPr>
                <w:sz w:val="24"/>
                <w:szCs w:val="24"/>
              </w:rPr>
              <w:t>17</w:t>
            </w:r>
          </w:p>
        </w:tc>
        <w:tc>
          <w:tcPr>
            <w:tcW w:w="1383" w:type="dxa"/>
            <w:vAlign w:val="center"/>
          </w:tcPr>
          <w:p w:rsidR="00311271" w:rsidRPr="009B1D97" w:rsidRDefault="00311271" w:rsidP="00125C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B1D97">
              <w:rPr>
                <w:sz w:val="24"/>
                <w:szCs w:val="24"/>
              </w:rPr>
              <w:t>устный опрос,</w:t>
            </w:r>
          </w:p>
          <w:p w:rsidR="00311271" w:rsidRPr="009B1D97" w:rsidRDefault="00311271" w:rsidP="00125C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B1D97">
              <w:rPr>
                <w:sz w:val="24"/>
                <w:szCs w:val="24"/>
              </w:rPr>
              <w:t>прием и</w:t>
            </w:r>
            <w:r w:rsidRPr="009B1D97">
              <w:rPr>
                <w:sz w:val="24"/>
                <w:szCs w:val="24"/>
              </w:rPr>
              <w:t>н</w:t>
            </w:r>
            <w:r w:rsidRPr="009B1D97">
              <w:rPr>
                <w:sz w:val="24"/>
                <w:szCs w:val="24"/>
              </w:rPr>
              <w:t>дивиду</w:t>
            </w:r>
          </w:p>
          <w:p w:rsidR="00311271" w:rsidRPr="009B1D97" w:rsidRDefault="00311271" w:rsidP="00125C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9B1D97">
              <w:rPr>
                <w:sz w:val="24"/>
                <w:szCs w:val="24"/>
              </w:rPr>
              <w:t>альных</w:t>
            </w:r>
            <w:proofErr w:type="spellEnd"/>
            <w:r w:rsidRPr="009B1D97">
              <w:rPr>
                <w:sz w:val="24"/>
                <w:szCs w:val="24"/>
              </w:rPr>
              <w:t xml:space="preserve"> з</w:t>
            </w:r>
            <w:r w:rsidRPr="009B1D97">
              <w:rPr>
                <w:sz w:val="24"/>
                <w:szCs w:val="24"/>
              </w:rPr>
              <w:t>а</w:t>
            </w:r>
            <w:r w:rsidRPr="009B1D97">
              <w:rPr>
                <w:sz w:val="24"/>
                <w:szCs w:val="24"/>
              </w:rPr>
              <w:t>даний</w:t>
            </w:r>
          </w:p>
        </w:tc>
      </w:tr>
      <w:tr w:rsidR="00311271" w:rsidRPr="006C4124" w:rsidTr="00125C2C">
        <w:trPr>
          <w:cantSplit/>
          <w:trHeight w:val="1134"/>
        </w:trPr>
        <w:tc>
          <w:tcPr>
            <w:tcW w:w="675" w:type="dxa"/>
          </w:tcPr>
          <w:p w:rsidR="00311271" w:rsidRPr="009B1D97" w:rsidRDefault="00311271" w:rsidP="00125C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B1D97">
              <w:rPr>
                <w:sz w:val="24"/>
                <w:szCs w:val="24"/>
              </w:rPr>
              <w:t>6.</w:t>
            </w:r>
          </w:p>
        </w:tc>
        <w:tc>
          <w:tcPr>
            <w:tcW w:w="3544" w:type="dxa"/>
          </w:tcPr>
          <w:p w:rsidR="00311271" w:rsidRPr="009B1D97" w:rsidRDefault="00311271" w:rsidP="00125C2C">
            <w:pPr>
              <w:pStyle w:val="Style7"/>
              <w:widowControl/>
              <w:spacing w:line="240" w:lineRule="auto"/>
              <w:ind w:firstLine="0"/>
              <w:jc w:val="both"/>
              <w:rPr>
                <w:rStyle w:val="FontStyle31"/>
                <w:b w:val="0"/>
                <w:sz w:val="24"/>
                <w:szCs w:val="24"/>
              </w:rPr>
            </w:pPr>
            <w:r w:rsidRPr="009B1D97">
              <w:rPr>
                <w:rStyle w:val="FontStyle32"/>
                <w:sz w:val="24"/>
                <w:szCs w:val="24"/>
              </w:rPr>
              <w:t>Учет торгово-снабженческой деятельности в</w:t>
            </w:r>
            <w:r w:rsidRPr="009B1D97">
              <w:rPr>
                <w:rStyle w:val="FontStyle31"/>
                <w:sz w:val="24"/>
                <w:szCs w:val="24"/>
              </w:rPr>
              <w:t xml:space="preserve"> </w:t>
            </w:r>
            <w:r w:rsidRPr="009B1D97">
              <w:rPr>
                <w:rStyle w:val="FontStyle31"/>
                <w:b w:val="0"/>
                <w:sz w:val="24"/>
                <w:szCs w:val="24"/>
              </w:rPr>
              <w:t>организациях АПК</w:t>
            </w:r>
          </w:p>
          <w:p w:rsidR="00311271" w:rsidRPr="009B1D97" w:rsidRDefault="00311271" w:rsidP="00125C2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11271" w:rsidRPr="009B1D97" w:rsidRDefault="00311271" w:rsidP="00125C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1D97"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  <w:vAlign w:val="center"/>
          </w:tcPr>
          <w:p w:rsidR="00311271" w:rsidRPr="009B1D97" w:rsidRDefault="00311271" w:rsidP="00125C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1D97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311271" w:rsidRPr="009B1D97" w:rsidRDefault="00311271" w:rsidP="00125C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1D97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311271" w:rsidRPr="009B1D97" w:rsidRDefault="00311271" w:rsidP="00125C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1D97">
              <w:rPr>
                <w:sz w:val="24"/>
                <w:szCs w:val="24"/>
              </w:rPr>
              <w:t>14</w:t>
            </w:r>
          </w:p>
        </w:tc>
        <w:tc>
          <w:tcPr>
            <w:tcW w:w="1383" w:type="dxa"/>
            <w:vAlign w:val="center"/>
          </w:tcPr>
          <w:p w:rsidR="00311271" w:rsidRPr="009B1D97" w:rsidRDefault="00311271" w:rsidP="00125C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B1D97">
              <w:rPr>
                <w:sz w:val="24"/>
                <w:szCs w:val="24"/>
              </w:rPr>
              <w:t>устный опрос,</w:t>
            </w:r>
          </w:p>
          <w:p w:rsidR="00311271" w:rsidRPr="009B1D97" w:rsidRDefault="00311271" w:rsidP="00125C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B1D97">
              <w:rPr>
                <w:sz w:val="24"/>
                <w:szCs w:val="24"/>
              </w:rPr>
              <w:t>прием и</w:t>
            </w:r>
            <w:r w:rsidRPr="009B1D97">
              <w:rPr>
                <w:sz w:val="24"/>
                <w:szCs w:val="24"/>
              </w:rPr>
              <w:t>н</w:t>
            </w:r>
            <w:r w:rsidRPr="009B1D97">
              <w:rPr>
                <w:sz w:val="24"/>
                <w:szCs w:val="24"/>
              </w:rPr>
              <w:t>дивиду</w:t>
            </w:r>
          </w:p>
          <w:p w:rsidR="00311271" w:rsidRPr="009B1D97" w:rsidRDefault="00311271" w:rsidP="00125C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9B1D97">
              <w:rPr>
                <w:sz w:val="24"/>
                <w:szCs w:val="24"/>
              </w:rPr>
              <w:t>альных</w:t>
            </w:r>
            <w:proofErr w:type="spellEnd"/>
            <w:r w:rsidRPr="009B1D97">
              <w:rPr>
                <w:sz w:val="24"/>
                <w:szCs w:val="24"/>
              </w:rPr>
              <w:t xml:space="preserve"> з</w:t>
            </w:r>
            <w:r w:rsidRPr="009B1D97">
              <w:rPr>
                <w:sz w:val="24"/>
                <w:szCs w:val="24"/>
              </w:rPr>
              <w:t>а</w:t>
            </w:r>
            <w:r w:rsidRPr="009B1D97">
              <w:rPr>
                <w:sz w:val="24"/>
                <w:szCs w:val="24"/>
              </w:rPr>
              <w:t>даний</w:t>
            </w:r>
          </w:p>
        </w:tc>
      </w:tr>
      <w:tr w:rsidR="00311271" w:rsidRPr="006C4124" w:rsidTr="00125C2C">
        <w:tc>
          <w:tcPr>
            <w:tcW w:w="675" w:type="dxa"/>
          </w:tcPr>
          <w:p w:rsidR="00311271" w:rsidRPr="009B1D97" w:rsidRDefault="00311271" w:rsidP="00125C2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311271" w:rsidRPr="009B1D97" w:rsidRDefault="00311271" w:rsidP="00125C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B1D97">
              <w:rPr>
                <w:sz w:val="24"/>
                <w:szCs w:val="24"/>
              </w:rPr>
              <w:t>Итого:</w:t>
            </w:r>
          </w:p>
        </w:tc>
        <w:tc>
          <w:tcPr>
            <w:tcW w:w="851" w:type="dxa"/>
            <w:vAlign w:val="center"/>
          </w:tcPr>
          <w:p w:rsidR="00311271" w:rsidRPr="009B1D97" w:rsidRDefault="00311271" w:rsidP="00125C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1D97">
              <w:rPr>
                <w:sz w:val="24"/>
                <w:szCs w:val="24"/>
              </w:rPr>
              <w:t>52</w:t>
            </w:r>
          </w:p>
        </w:tc>
        <w:tc>
          <w:tcPr>
            <w:tcW w:w="708" w:type="dxa"/>
            <w:vAlign w:val="center"/>
          </w:tcPr>
          <w:p w:rsidR="00311271" w:rsidRPr="009B1D97" w:rsidRDefault="00311271" w:rsidP="00125C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1D97">
              <w:rPr>
                <w:sz w:val="24"/>
                <w:szCs w:val="24"/>
              </w:rPr>
              <w:t>32</w:t>
            </w:r>
          </w:p>
        </w:tc>
        <w:tc>
          <w:tcPr>
            <w:tcW w:w="851" w:type="dxa"/>
            <w:vAlign w:val="center"/>
          </w:tcPr>
          <w:p w:rsidR="00311271" w:rsidRPr="009B1D97" w:rsidRDefault="00311271" w:rsidP="00125C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1D97">
              <w:rPr>
                <w:sz w:val="24"/>
                <w:szCs w:val="24"/>
              </w:rPr>
              <w:t>20</w:t>
            </w:r>
          </w:p>
        </w:tc>
        <w:tc>
          <w:tcPr>
            <w:tcW w:w="1559" w:type="dxa"/>
            <w:vAlign w:val="center"/>
          </w:tcPr>
          <w:p w:rsidR="00311271" w:rsidRPr="009B1D97" w:rsidRDefault="00311271" w:rsidP="00125C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1D97">
              <w:rPr>
                <w:sz w:val="24"/>
                <w:szCs w:val="24"/>
              </w:rPr>
              <w:t>78</w:t>
            </w:r>
          </w:p>
        </w:tc>
        <w:tc>
          <w:tcPr>
            <w:tcW w:w="1383" w:type="dxa"/>
            <w:vAlign w:val="center"/>
          </w:tcPr>
          <w:p w:rsidR="00311271" w:rsidRPr="009B1D97" w:rsidRDefault="00311271" w:rsidP="00125C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B1D97">
              <w:rPr>
                <w:sz w:val="24"/>
                <w:szCs w:val="24"/>
              </w:rPr>
              <w:t>зачет</w:t>
            </w:r>
          </w:p>
        </w:tc>
      </w:tr>
    </w:tbl>
    <w:p w:rsidR="009B1D97" w:rsidRDefault="009B1D97" w:rsidP="00125C2C">
      <w:pPr>
        <w:spacing w:after="0" w:line="228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9B1D97" w:rsidRDefault="009B1D97" w:rsidP="00125C2C">
      <w:pPr>
        <w:spacing w:after="0" w:line="228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9B1D97" w:rsidRDefault="009B1D97" w:rsidP="00125C2C">
      <w:pPr>
        <w:spacing w:after="0" w:line="228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9B1D97" w:rsidRDefault="009B1D97" w:rsidP="00125C2C">
      <w:pPr>
        <w:spacing w:after="0" w:line="228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9B1D97" w:rsidRDefault="009B1D97" w:rsidP="00125C2C">
      <w:pPr>
        <w:spacing w:after="0" w:line="228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311271" w:rsidRPr="006C4124" w:rsidRDefault="00311271" w:rsidP="00125C2C">
      <w:pPr>
        <w:spacing w:after="0" w:line="228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6C4124">
        <w:rPr>
          <w:rFonts w:ascii="Times New Roman" w:hAnsi="Times New Roman" w:cs="Times New Roman"/>
          <w:sz w:val="28"/>
          <w:szCs w:val="28"/>
        </w:rPr>
        <w:t>по специальности «Бухгалтерский учет, анализ и аудит»</w:t>
      </w:r>
    </w:p>
    <w:p w:rsidR="009B1D97" w:rsidRDefault="00311271" w:rsidP="00125C2C">
      <w:pPr>
        <w:spacing w:after="0" w:line="228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6C4124">
        <w:rPr>
          <w:rFonts w:ascii="Times New Roman" w:hAnsi="Times New Roman" w:cs="Times New Roman"/>
          <w:sz w:val="28"/>
          <w:szCs w:val="28"/>
        </w:rPr>
        <w:t xml:space="preserve">Форма получения высшего образования: дневная </w:t>
      </w:r>
    </w:p>
    <w:p w:rsidR="00311271" w:rsidRDefault="00311271" w:rsidP="00125C2C">
      <w:pPr>
        <w:spacing w:after="0" w:line="228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6C4124">
        <w:rPr>
          <w:rFonts w:ascii="Times New Roman" w:hAnsi="Times New Roman" w:cs="Times New Roman"/>
          <w:sz w:val="28"/>
          <w:szCs w:val="28"/>
        </w:rPr>
        <w:t>(на основе среднего специального образования)</w:t>
      </w:r>
    </w:p>
    <w:p w:rsidR="009B1D97" w:rsidRPr="006C4124" w:rsidRDefault="009B1D97" w:rsidP="00125C2C">
      <w:pPr>
        <w:spacing w:after="0" w:line="228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3828"/>
        <w:gridCol w:w="850"/>
        <w:gridCol w:w="709"/>
        <w:gridCol w:w="850"/>
        <w:gridCol w:w="1276"/>
        <w:gridCol w:w="1383"/>
      </w:tblGrid>
      <w:tr w:rsidR="00311271" w:rsidRPr="009B1D97" w:rsidTr="00125C2C">
        <w:trPr>
          <w:trHeight w:val="396"/>
        </w:trPr>
        <w:tc>
          <w:tcPr>
            <w:tcW w:w="675" w:type="dxa"/>
            <w:vMerge w:val="restart"/>
            <w:vAlign w:val="center"/>
          </w:tcPr>
          <w:p w:rsidR="00311271" w:rsidRPr="009B1D97" w:rsidRDefault="00311271" w:rsidP="00125C2C">
            <w:pPr>
              <w:spacing w:after="0" w:line="228" w:lineRule="auto"/>
              <w:jc w:val="center"/>
              <w:rPr>
                <w:sz w:val="24"/>
                <w:szCs w:val="24"/>
              </w:rPr>
            </w:pPr>
            <w:r w:rsidRPr="009B1D97">
              <w:rPr>
                <w:sz w:val="24"/>
                <w:szCs w:val="24"/>
              </w:rPr>
              <w:t>№</w:t>
            </w:r>
          </w:p>
          <w:p w:rsidR="00311271" w:rsidRPr="009B1D97" w:rsidRDefault="00311271" w:rsidP="00125C2C">
            <w:pPr>
              <w:spacing w:after="0" w:line="228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9B1D9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B1D97">
              <w:rPr>
                <w:sz w:val="24"/>
                <w:szCs w:val="24"/>
              </w:rPr>
              <w:t>/</w:t>
            </w:r>
            <w:proofErr w:type="spellStart"/>
            <w:r w:rsidRPr="009B1D9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8" w:type="dxa"/>
            <w:vMerge w:val="restart"/>
            <w:vAlign w:val="center"/>
          </w:tcPr>
          <w:p w:rsidR="00311271" w:rsidRPr="009B1D97" w:rsidRDefault="00311271" w:rsidP="00125C2C">
            <w:pPr>
              <w:spacing w:after="0" w:line="228" w:lineRule="auto"/>
              <w:jc w:val="center"/>
              <w:rPr>
                <w:sz w:val="24"/>
                <w:szCs w:val="24"/>
              </w:rPr>
            </w:pPr>
            <w:r w:rsidRPr="009B1D97">
              <w:rPr>
                <w:sz w:val="24"/>
                <w:szCs w:val="24"/>
              </w:rPr>
              <w:t>Название тем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125C2C" w:rsidRPr="009B1D97" w:rsidRDefault="00311271" w:rsidP="00125C2C">
            <w:pPr>
              <w:spacing w:after="0" w:line="228" w:lineRule="auto"/>
              <w:jc w:val="center"/>
              <w:rPr>
                <w:sz w:val="24"/>
                <w:szCs w:val="24"/>
              </w:rPr>
            </w:pPr>
            <w:r w:rsidRPr="009B1D97">
              <w:rPr>
                <w:sz w:val="24"/>
                <w:szCs w:val="24"/>
              </w:rPr>
              <w:t xml:space="preserve">Всего </w:t>
            </w:r>
            <w:proofErr w:type="gramStart"/>
            <w:r w:rsidRPr="009B1D97">
              <w:rPr>
                <w:sz w:val="24"/>
                <w:szCs w:val="24"/>
              </w:rPr>
              <w:t>аудиторных</w:t>
            </w:r>
            <w:proofErr w:type="gramEnd"/>
            <w:r w:rsidRPr="009B1D97">
              <w:rPr>
                <w:sz w:val="24"/>
                <w:szCs w:val="24"/>
              </w:rPr>
              <w:t xml:space="preserve"> </w:t>
            </w:r>
          </w:p>
          <w:p w:rsidR="00311271" w:rsidRPr="009B1D97" w:rsidRDefault="00311271" w:rsidP="00125C2C">
            <w:pPr>
              <w:spacing w:after="0" w:line="228" w:lineRule="auto"/>
              <w:jc w:val="center"/>
              <w:rPr>
                <w:sz w:val="24"/>
                <w:szCs w:val="24"/>
              </w:rPr>
            </w:pPr>
            <w:r w:rsidRPr="009B1D97">
              <w:rPr>
                <w:sz w:val="24"/>
                <w:szCs w:val="24"/>
              </w:rPr>
              <w:t>часов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vAlign w:val="center"/>
          </w:tcPr>
          <w:p w:rsidR="00311271" w:rsidRPr="009B1D97" w:rsidRDefault="00311271" w:rsidP="00125C2C">
            <w:pPr>
              <w:spacing w:after="0" w:line="228" w:lineRule="auto"/>
              <w:rPr>
                <w:sz w:val="24"/>
                <w:szCs w:val="24"/>
              </w:rPr>
            </w:pPr>
            <w:r w:rsidRPr="009B1D97">
              <w:rPr>
                <w:sz w:val="24"/>
                <w:szCs w:val="24"/>
              </w:rPr>
              <w:t>В том числе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311271" w:rsidRPr="009B1D97" w:rsidRDefault="00311271" w:rsidP="00125C2C">
            <w:pPr>
              <w:spacing w:after="0" w:line="228" w:lineRule="auto"/>
              <w:jc w:val="center"/>
              <w:rPr>
                <w:sz w:val="24"/>
                <w:szCs w:val="24"/>
              </w:rPr>
            </w:pPr>
            <w:r w:rsidRPr="009B1D97">
              <w:rPr>
                <w:sz w:val="24"/>
                <w:szCs w:val="24"/>
              </w:rPr>
              <w:t>Колич</w:t>
            </w:r>
            <w:r w:rsidRPr="009B1D97">
              <w:rPr>
                <w:sz w:val="24"/>
                <w:szCs w:val="24"/>
              </w:rPr>
              <w:t>е</w:t>
            </w:r>
            <w:r w:rsidRPr="009B1D97">
              <w:rPr>
                <w:sz w:val="24"/>
                <w:szCs w:val="24"/>
              </w:rPr>
              <w:t>ство ч</w:t>
            </w:r>
            <w:r w:rsidRPr="009B1D97">
              <w:rPr>
                <w:sz w:val="24"/>
                <w:szCs w:val="24"/>
              </w:rPr>
              <w:t>а</w:t>
            </w:r>
            <w:r w:rsidRPr="009B1D97">
              <w:rPr>
                <w:sz w:val="24"/>
                <w:szCs w:val="24"/>
              </w:rPr>
              <w:t xml:space="preserve">сов </w:t>
            </w:r>
            <w:proofErr w:type="gramStart"/>
            <w:r w:rsidRPr="009B1D97">
              <w:rPr>
                <w:sz w:val="24"/>
                <w:szCs w:val="24"/>
              </w:rPr>
              <w:t>сам</w:t>
            </w:r>
            <w:r w:rsidRPr="009B1D97">
              <w:rPr>
                <w:sz w:val="24"/>
                <w:szCs w:val="24"/>
              </w:rPr>
              <w:t>о</w:t>
            </w:r>
            <w:r w:rsidRPr="009B1D97">
              <w:rPr>
                <w:sz w:val="24"/>
                <w:szCs w:val="24"/>
              </w:rPr>
              <w:t>стоятел</w:t>
            </w:r>
            <w:r w:rsidRPr="009B1D97">
              <w:rPr>
                <w:sz w:val="24"/>
                <w:szCs w:val="24"/>
              </w:rPr>
              <w:t>ь</w:t>
            </w:r>
            <w:r w:rsidRPr="009B1D97">
              <w:rPr>
                <w:sz w:val="24"/>
                <w:szCs w:val="24"/>
              </w:rPr>
              <w:t>ной</w:t>
            </w:r>
            <w:proofErr w:type="gramEnd"/>
            <w:r w:rsidRPr="009B1D97">
              <w:rPr>
                <w:sz w:val="24"/>
                <w:szCs w:val="24"/>
              </w:rPr>
              <w:t xml:space="preserve"> раб</w:t>
            </w:r>
            <w:r w:rsidRPr="009B1D97">
              <w:rPr>
                <w:sz w:val="24"/>
                <w:szCs w:val="24"/>
              </w:rPr>
              <w:t>о</w:t>
            </w:r>
            <w:r w:rsidRPr="009B1D97">
              <w:rPr>
                <w:sz w:val="24"/>
                <w:szCs w:val="24"/>
              </w:rPr>
              <w:t>ты</w:t>
            </w:r>
          </w:p>
        </w:tc>
        <w:tc>
          <w:tcPr>
            <w:tcW w:w="1383" w:type="dxa"/>
            <w:vMerge w:val="restart"/>
            <w:tcBorders>
              <w:left w:val="single" w:sz="4" w:space="0" w:color="auto"/>
            </w:tcBorders>
            <w:vAlign w:val="center"/>
          </w:tcPr>
          <w:p w:rsidR="00311271" w:rsidRPr="009B1D97" w:rsidRDefault="00311271" w:rsidP="00125C2C">
            <w:pPr>
              <w:spacing w:after="0" w:line="228" w:lineRule="auto"/>
              <w:jc w:val="center"/>
              <w:rPr>
                <w:sz w:val="24"/>
                <w:szCs w:val="24"/>
              </w:rPr>
            </w:pPr>
            <w:r w:rsidRPr="009B1D97">
              <w:rPr>
                <w:sz w:val="24"/>
                <w:szCs w:val="24"/>
              </w:rPr>
              <w:t>Форма контроля знаний</w:t>
            </w:r>
          </w:p>
        </w:tc>
      </w:tr>
      <w:tr w:rsidR="00311271" w:rsidRPr="009B1D97" w:rsidTr="00125C2C">
        <w:trPr>
          <w:cantSplit/>
          <w:trHeight w:val="2172"/>
        </w:trPr>
        <w:tc>
          <w:tcPr>
            <w:tcW w:w="675" w:type="dxa"/>
            <w:vMerge/>
          </w:tcPr>
          <w:p w:rsidR="00311271" w:rsidRPr="009B1D97" w:rsidRDefault="00311271" w:rsidP="00125C2C">
            <w:pPr>
              <w:spacing w:after="0" w:line="22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311271" w:rsidRPr="009B1D97" w:rsidRDefault="00311271" w:rsidP="00125C2C">
            <w:pPr>
              <w:spacing w:after="0" w:line="22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11271" w:rsidRPr="009B1D97" w:rsidRDefault="00311271" w:rsidP="00125C2C">
            <w:pPr>
              <w:spacing w:after="0" w:line="22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311271" w:rsidRPr="009B1D97" w:rsidRDefault="00311271" w:rsidP="00125C2C">
            <w:pPr>
              <w:spacing w:after="0" w:line="228" w:lineRule="auto"/>
              <w:jc w:val="center"/>
              <w:rPr>
                <w:sz w:val="24"/>
                <w:szCs w:val="24"/>
              </w:rPr>
            </w:pPr>
            <w:r w:rsidRPr="009B1D97">
              <w:rPr>
                <w:sz w:val="24"/>
                <w:szCs w:val="24"/>
              </w:rPr>
              <w:t>Лекции</w:t>
            </w:r>
          </w:p>
        </w:tc>
        <w:tc>
          <w:tcPr>
            <w:tcW w:w="850" w:type="dxa"/>
            <w:textDirection w:val="btLr"/>
            <w:vAlign w:val="center"/>
          </w:tcPr>
          <w:p w:rsidR="00311271" w:rsidRPr="009B1D97" w:rsidRDefault="00311271" w:rsidP="00125C2C">
            <w:pPr>
              <w:spacing w:after="0" w:line="228" w:lineRule="auto"/>
              <w:jc w:val="center"/>
              <w:rPr>
                <w:sz w:val="24"/>
                <w:szCs w:val="24"/>
              </w:rPr>
            </w:pPr>
            <w:r w:rsidRPr="009B1D97">
              <w:rPr>
                <w:sz w:val="24"/>
                <w:szCs w:val="24"/>
              </w:rPr>
              <w:t>Практические</w:t>
            </w:r>
          </w:p>
          <w:p w:rsidR="00311271" w:rsidRPr="009B1D97" w:rsidRDefault="00311271" w:rsidP="00125C2C">
            <w:pPr>
              <w:spacing w:after="0" w:line="228" w:lineRule="auto"/>
              <w:jc w:val="center"/>
              <w:rPr>
                <w:sz w:val="24"/>
                <w:szCs w:val="24"/>
              </w:rPr>
            </w:pPr>
            <w:r w:rsidRPr="009B1D97">
              <w:rPr>
                <w:sz w:val="24"/>
                <w:szCs w:val="24"/>
              </w:rPr>
              <w:t>занятия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311271" w:rsidRPr="009B1D97" w:rsidRDefault="00311271" w:rsidP="00125C2C">
            <w:pPr>
              <w:spacing w:after="0"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</w:tcBorders>
          </w:tcPr>
          <w:p w:rsidR="00311271" w:rsidRPr="009B1D97" w:rsidRDefault="00311271" w:rsidP="00125C2C">
            <w:pPr>
              <w:spacing w:after="0" w:line="228" w:lineRule="auto"/>
              <w:jc w:val="both"/>
              <w:rPr>
                <w:sz w:val="24"/>
                <w:szCs w:val="24"/>
              </w:rPr>
            </w:pPr>
          </w:p>
        </w:tc>
      </w:tr>
      <w:tr w:rsidR="00311271" w:rsidRPr="009B1D97" w:rsidTr="00125C2C">
        <w:tc>
          <w:tcPr>
            <w:tcW w:w="675" w:type="dxa"/>
          </w:tcPr>
          <w:p w:rsidR="00311271" w:rsidRPr="009B1D97" w:rsidRDefault="00311271" w:rsidP="00125C2C">
            <w:pPr>
              <w:spacing w:after="0" w:line="228" w:lineRule="auto"/>
              <w:jc w:val="both"/>
              <w:rPr>
                <w:sz w:val="24"/>
                <w:szCs w:val="24"/>
              </w:rPr>
            </w:pPr>
            <w:r w:rsidRPr="009B1D97">
              <w:rPr>
                <w:sz w:val="24"/>
                <w:szCs w:val="24"/>
              </w:rPr>
              <w:t>1.</w:t>
            </w:r>
          </w:p>
        </w:tc>
        <w:tc>
          <w:tcPr>
            <w:tcW w:w="3828" w:type="dxa"/>
          </w:tcPr>
          <w:p w:rsidR="00311271" w:rsidRPr="009B1D97" w:rsidRDefault="00311271" w:rsidP="00125C2C">
            <w:pPr>
              <w:spacing w:after="0" w:line="228" w:lineRule="auto"/>
              <w:jc w:val="both"/>
              <w:rPr>
                <w:b/>
                <w:sz w:val="24"/>
                <w:szCs w:val="24"/>
              </w:rPr>
            </w:pPr>
            <w:r w:rsidRPr="009B1D97">
              <w:rPr>
                <w:rStyle w:val="FontStyle31"/>
                <w:b w:val="0"/>
                <w:sz w:val="24"/>
                <w:szCs w:val="24"/>
              </w:rPr>
              <w:t>Особенности деятельности обсл</w:t>
            </w:r>
            <w:r w:rsidRPr="009B1D97">
              <w:rPr>
                <w:rStyle w:val="FontStyle31"/>
                <w:b w:val="0"/>
                <w:sz w:val="24"/>
                <w:szCs w:val="24"/>
              </w:rPr>
              <w:t>у</w:t>
            </w:r>
            <w:r w:rsidRPr="009B1D97">
              <w:rPr>
                <w:rStyle w:val="FontStyle31"/>
                <w:b w:val="0"/>
                <w:sz w:val="24"/>
                <w:szCs w:val="24"/>
              </w:rPr>
              <w:t>живающих и перерабатывающих организаций АПК, их влияние на построение учета</w:t>
            </w:r>
          </w:p>
        </w:tc>
        <w:tc>
          <w:tcPr>
            <w:tcW w:w="850" w:type="dxa"/>
            <w:vAlign w:val="center"/>
          </w:tcPr>
          <w:p w:rsidR="00311271" w:rsidRPr="009B1D97" w:rsidRDefault="00311271" w:rsidP="00125C2C">
            <w:pPr>
              <w:spacing w:after="0" w:line="228" w:lineRule="auto"/>
              <w:jc w:val="center"/>
              <w:rPr>
                <w:sz w:val="24"/>
                <w:szCs w:val="24"/>
              </w:rPr>
            </w:pPr>
            <w:r w:rsidRPr="009B1D97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311271" w:rsidRPr="009B1D97" w:rsidRDefault="00311271" w:rsidP="00125C2C">
            <w:pPr>
              <w:spacing w:after="0" w:line="228" w:lineRule="auto"/>
              <w:jc w:val="center"/>
              <w:rPr>
                <w:sz w:val="24"/>
                <w:szCs w:val="24"/>
              </w:rPr>
            </w:pPr>
            <w:r w:rsidRPr="009B1D97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311271" w:rsidRPr="009B1D97" w:rsidRDefault="00311271" w:rsidP="00125C2C">
            <w:pPr>
              <w:spacing w:after="0" w:line="228" w:lineRule="auto"/>
              <w:jc w:val="center"/>
              <w:rPr>
                <w:sz w:val="24"/>
                <w:szCs w:val="24"/>
              </w:rPr>
            </w:pPr>
            <w:r w:rsidRPr="009B1D97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311271" w:rsidRPr="009B1D97" w:rsidRDefault="00311271" w:rsidP="00125C2C">
            <w:pPr>
              <w:spacing w:after="0" w:line="228" w:lineRule="auto"/>
              <w:jc w:val="center"/>
              <w:rPr>
                <w:sz w:val="24"/>
                <w:szCs w:val="24"/>
              </w:rPr>
            </w:pPr>
            <w:r w:rsidRPr="009B1D97">
              <w:rPr>
                <w:sz w:val="24"/>
                <w:szCs w:val="24"/>
              </w:rPr>
              <w:t>4</w:t>
            </w:r>
          </w:p>
        </w:tc>
        <w:tc>
          <w:tcPr>
            <w:tcW w:w="1383" w:type="dxa"/>
            <w:vAlign w:val="center"/>
          </w:tcPr>
          <w:p w:rsidR="00311271" w:rsidRPr="009B1D97" w:rsidRDefault="00311271" w:rsidP="00125C2C">
            <w:pPr>
              <w:spacing w:after="0" w:line="228" w:lineRule="auto"/>
              <w:rPr>
                <w:sz w:val="24"/>
                <w:szCs w:val="24"/>
              </w:rPr>
            </w:pPr>
            <w:r w:rsidRPr="009B1D97">
              <w:rPr>
                <w:sz w:val="24"/>
                <w:szCs w:val="24"/>
              </w:rPr>
              <w:t>устный опрос</w:t>
            </w:r>
          </w:p>
        </w:tc>
      </w:tr>
      <w:tr w:rsidR="00311271" w:rsidRPr="009B1D97" w:rsidTr="00125C2C">
        <w:tc>
          <w:tcPr>
            <w:tcW w:w="675" w:type="dxa"/>
          </w:tcPr>
          <w:p w:rsidR="00311271" w:rsidRPr="009B1D97" w:rsidRDefault="00311271" w:rsidP="00125C2C">
            <w:pPr>
              <w:spacing w:after="0" w:line="228" w:lineRule="auto"/>
              <w:jc w:val="both"/>
              <w:rPr>
                <w:sz w:val="24"/>
                <w:szCs w:val="24"/>
              </w:rPr>
            </w:pPr>
            <w:r w:rsidRPr="009B1D97">
              <w:rPr>
                <w:sz w:val="24"/>
                <w:szCs w:val="24"/>
              </w:rPr>
              <w:t>2.</w:t>
            </w:r>
          </w:p>
        </w:tc>
        <w:tc>
          <w:tcPr>
            <w:tcW w:w="3828" w:type="dxa"/>
          </w:tcPr>
          <w:p w:rsidR="00311271" w:rsidRPr="009B1D97" w:rsidRDefault="00311271" w:rsidP="00125C2C">
            <w:pPr>
              <w:pStyle w:val="Style7"/>
              <w:widowControl/>
              <w:spacing w:line="228" w:lineRule="auto"/>
              <w:ind w:firstLine="0"/>
              <w:jc w:val="both"/>
              <w:rPr>
                <w:rStyle w:val="FontStyle31"/>
                <w:b w:val="0"/>
                <w:sz w:val="24"/>
                <w:szCs w:val="24"/>
              </w:rPr>
            </w:pPr>
            <w:r w:rsidRPr="009B1D97">
              <w:rPr>
                <w:rStyle w:val="FontStyle31"/>
                <w:b w:val="0"/>
                <w:sz w:val="24"/>
                <w:szCs w:val="24"/>
              </w:rPr>
              <w:t>Учет производственных запасов в обслуживающих и перерабат</w:t>
            </w:r>
            <w:r w:rsidRPr="009B1D97">
              <w:rPr>
                <w:rStyle w:val="FontStyle31"/>
                <w:b w:val="0"/>
                <w:sz w:val="24"/>
                <w:szCs w:val="24"/>
              </w:rPr>
              <w:t>ы</w:t>
            </w:r>
            <w:r w:rsidRPr="009B1D97">
              <w:rPr>
                <w:rStyle w:val="FontStyle31"/>
                <w:b w:val="0"/>
                <w:sz w:val="24"/>
                <w:szCs w:val="24"/>
              </w:rPr>
              <w:t>вающих организациях АПК</w:t>
            </w:r>
          </w:p>
          <w:p w:rsidR="00311271" w:rsidRPr="009B1D97" w:rsidRDefault="00311271" w:rsidP="00125C2C">
            <w:pPr>
              <w:spacing w:after="0" w:line="22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11271" w:rsidRPr="009B1D97" w:rsidRDefault="00311271" w:rsidP="00125C2C">
            <w:pPr>
              <w:spacing w:after="0" w:line="228" w:lineRule="auto"/>
              <w:jc w:val="center"/>
              <w:rPr>
                <w:sz w:val="24"/>
                <w:szCs w:val="24"/>
              </w:rPr>
            </w:pPr>
            <w:r w:rsidRPr="009B1D97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311271" w:rsidRPr="009B1D97" w:rsidRDefault="00311271" w:rsidP="00125C2C">
            <w:pPr>
              <w:spacing w:after="0" w:line="228" w:lineRule="auto"/>
              <w:jc w:val="center"/>
              <w:rPr>
                <w:sz w:val="24"/>
                <w:szCs w:val="24"/>
              </w:rPr>
            </w:pPr>
            <w:r w:rsidRPr="009B1D97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311271" w:rsidRPr="009B1D97" w:rsidRDefault="00311271" w:rsidP="00125C2C">
            <w:pPr>
              <w:spacing w:after="0" w:line="228" w:lineRule="auto"/>
              <w:jc w:val="center"/>
              <w:rPr>
                <w:sz w:val="24"/>
                <w:szCs w:val="24"/>
              </w:rPr>
            </w:pPr>
            <w:r w:rsidRPr="009B1D97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311271" w:rsidRPr="009B1D97" w:rsidRDefault="00311271" w:rsidP="00125C2C">
            <w:pPr>
              <w:spacing w:after="0" w:line="228" w:lineRule="auto"/>
              <w:jc w:val="center"/>
              <w:rPr>
                <w:sz w:val="24"/>
                <w:szCs w:val="24"/>
              </w:rPr>
            </w:pPr>
            <w:r w:rsidRPr="009B1D97">
              <w:rPr>
                <w:sz w:val="24"/>
                <w:szCs w:val="24"/>
              </w:rPr>
              <w:t>6</w:t>
            </w:r>
          </w:p>
        </w:tc>
        <w:tc>
          <w:tcPr>
            <w:tcW w:w="1383" w:type="dxa"/>
            <w:vAlign w:val="center"/>
          </w:tcPr>
          <w:p w:rsidR="00311271" w:rsidRPr="009B1D97" w:rsidRDefault="00311271" w:rsidP="00125C2C">
            <w:pPr>
              <w:spacing w:after="0" w:line="228" w:lineRule="auto"/>
              <w:rPr>
                <w:sz w:val="24"/>
                <w:szCs w:val="24"/>
              </w:rPr>
            </w:pPr>
            <w:r w:rsidRPr="009B1D97">
              <w:rPr>
                <w:sz w:val="24"/>
                <w:szCs w:val="24"/>
              </w:rPr>
              <w:t>тестиров</w:t>
            </w:r>
            <w:r w:rsidRPr="009B1D97">
              <w:rPr>
                <w:sz w:val="24"/>
                <w:szCs w:val="24"/>
              </w:rPr>
              <w:t>а</w:t>
            </w:r>
            <w:r w:rsidRPr="009B1D97">
              <w:rPr>
                <w:sz w:val="24"/>
                <w:szCs w:val="24"/>
              </w:rPr>
              <w:t>ние</w:t>
            </w:r>
          </w:p>
        </w:tc>
      </w:tr>
      <w:tr w:rsidR="00311271" w:rsidRPr="009B1D97" w:rsidTr="00125C2C">
        <w:tc>
          <w:tcPr>
            <w:tcW w:w="675" w:type="dxa"/>
          </w:tcPr>
          <w:p w:rsidR="00311271" w:rsidRPr="009B1D97" w:rsidRDefault="00311271" w:rsidP="00125C2C">
            <w:pPr>
              <w:spacing w:after="0" w:line="228" w:lineRule="auto"/>
              <w:jc w:val="both"/>
              <w:rPr>
                <w:sz w:val="24"/>
                <w:szCs w:val="24"/>
              </w:rPr>
            </w:pPr>
            <w:r w:rsidRPr="009B1D97">
              <w:rPr>
                <w:sz w:val="24"/>
                <w:szCs w:val="24"/>
              </w:rPr>
              <w:t>3.</w:t>
            </w:r>
          </w:p>
        </w:tc>
        <w:tc>
          <w:tcPr>
            <w:tcW w:w="3828" w:type="dxa"/>
          </w:tcPr>
          <w:p w:rsidR="00311271" w:rsidRPr="009B1D97" w:rsidRDefault="00311271" w:rsidP="00125C2C">
            <w:pPr>
              <w:pStyle w:val="Style8"/>
              <w:widowControl/>
              <w:spacing w:line="228" w:lineRule="auto"/>
              <w:ind w:firstLine="0"/>
              <w:jc w:val="both"/>
              <w:rPr>
                <w:rStyle w:val="FontStyle31"/>
                <w:b w:val="0"/>
                <w:sz w:val="24"/>
                <w:szCs w:val="24"/>
              </w:rPr>
            </w:pPr>
            <w:r w:rsidRPr="009B1D97">
              <w:rPr>
                <w:rStyle w:val="FontStyle31"/>
                <w:b w:val="0"/>
                <w:sz w:val="24"/>
                <w:szCs w:val="24"/>
              </w:rPr>
              <w:t>Учет производственной деятел</w:t>
            </w:r>
            <w:r w:rsidRPr="009B1D97">
              <w:rPr>
                <w:rStyle w:val="FontStyle31"/>
                <w:b w:val="0"/>
                <w:sz w:val="24"/>
                <w:szCs w:val="24"/>
              </w:rPr>
              <w:t>ь</w:t>
            </w:r>
            <w:r w:rsidRPr="009B1D97">
              <w:rPr>
                <w:rStyle w:val="FontStyle31"/>
                <w:b w:val="0"/>
                <w:sz w:val="24"/>
                <w:szCs w:val="24"/>
              </w:rPr>
              <w:t>ности в организациях РО «</w:t>
            </w:r>
            <w:proofErr w:type="spellStart"/>
            <w:r w:rsidRPr="009B1D97">
              <w:rPr>
                <w:rStyle w:val="FontStyle31"/>
                <w:b w:val="0"/>
                <w:sz w:val="24"/>
                <w:szCs w:val="24"/>
              </w:rPr>
              <w:t>Бела</w:t>
            </w:r>
            <w:r w:rsidRPr="009B1D97">
              <w:rPr>
                <w:rStyle w:val="FontStyle31"/>
                <w:b w:val="0"/>
                <w:sz w:val="24"/>
                <w:szCs w:val="24"/>
              </w:rPr>
              <w:t>г</w:t>
            </w:r>
            <w:r w:rsidRPr="009B1D97">
              <w:rPr>
                <w:rStyle w:val="FontStyle31"/>
                <w:b w:val="0"/>
                <w:sz w:val="24"/>
                <w:szCs w:val="24"/>
              </w:rPr>
              <w:t>росервис</w:t>
            </w:r>
            <w:proofErr w:type="spellEnd"/>
            <w:r w:rsidRPr="009B1D97">
              <w:rPr>
                <w:rStyle w:val="FontStyle31"/>
                <w:b w:val="0"/>
                <w:sz w:val="24"/>
                <w:szCs w:val="24"/>
              </w:rPr>
              <w:t>»</w:t>
            </w:r>
          </w:p>
          <w:p w:rsidR="00311271" w:rsidRPr="009B1D97" w:rsidRDefault="00311271" w:rsidP="00125C2C">
            <w:pPr>
              <w:spacing w:after="0" w:line="22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11271" w:rsidRPr="009B1D97" w:rsidRDefault="00311271" w:rsidP="00125C2C">
            <w:pPr>
              <w:spacing w:after="0" w:line="228" w:lineRule="auto"/>
              <w:jc w:val="center"/>
              <w:rPr>
                <w:sz w:val="24"/>
                <w:szCs w:val="24"/>
              </w:rPr>
            </w:pPr>
            <w:r w:rsidRPr="009B1D97">
              <w:rPr>
                <w:sz w:val="24"/>
                <w:szCs w:val="24"/>
              </w:rPr>
              <w:t>18</w:t>
            </w:r>
          </w:p>
        </w:tc>
        <w:tc>
          <w:tcPr>
            <w:tcW w:w="709" w:type="dxa"/>
            <w:vAlign w:val="center"/>
          </w:tcPr>
          <w:p w:rsidR="00311271" w:rsidRPr="009B1D97" w:rsidRDefault="00311271" w:rsidP="00125C2C">
            <w:pPr>
              <w:spacing w:after="0" w:line="228" w:lineRule="auto"/>
              <w:jc w:val="center"/>
              <w:rPr>
                <w:sz w:val="24"/>
                <w:szCs w:val="24"/>
              </w:rPr>
            </w:pPr>
            <w:r w:rsidRPr="009B1D97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vAlign w:val="center"/>
          </w:tcPr>
          <w:p w:rsidR="00311271" w:rsidRPr="009B1D97" w:rsidRDefault="00311271" w:rsidP="00125C2C">
            <w:pPr>
              <w:spacing w:after="0" w:line="228" w:lineRule="auto"/>
              <w:jc w:val="center"/>
              <w:rPr>
                <w:sz w:val="24"/>
                <w:szCs w:val="24"/>
              </w:rPr>
            </w:pPr>
            <w:r w:rsidRPr="009B1D97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311271" w:rsidRPr="009B1D97" w:rsidRDefault="00311271" w:rsidP="00125C2C">
            <w:pPr>
              <w:spacing w:after="0" w:line="228" w:lineRule="auto"/>
              <w:jc w:val="center"/>
              <w:rPr>
                <w:sz w:val="24"/>
                <w:szCs w:val="24"/>
              </w:rPr>
            </w:pPr>
            <w:r w:rsidRPr="009B1D97">
              <w:rPr>
                <w:sz w:val="24"/>
                <w:szCs w:val="24"/>
              </w:rPr>
              <w:t>14</w:t>
            </w:r>
          </w:p>
        </w:tc>
        <w:tc>
          <w:tcPr>
            <w:tcW w:w="1383" w:type="dxa"/>
            <w:vAlign w:val="center"/>
          </w:tcPr>
          <w:p w:rsidR="00311271" w:rsidRPr="009B1D97" w:rsidRDefault="00311271" w:rsidP="00125C2C">
            <w:pPr>
              <w:spacing w:after="0" w:line="228" w:lineRule="auto"/>
              <w:rPr>
                <w:sz w:val="24"/>
                <w:szCs w:val="24"/>
              </w:rPr>
            </w:pPr>
            <w:r w:rsidRPr="009B1D97">
              <w:rPr>
                <w:sz w:val="24"/>
                <w:szCs w:val="24"/>
              </w:rPr>
              <w:t>прием и</w:t>
            </w:r>
            <w:r w:rsidRPr="009B1D97">
              <w:rPr>
                <w:sz w:val="24"/>
                <w:szCs w:val="24"/>
              </w:rPr>
              <w:t>н</w:t>
            </w:r>
            <w:r w:rsidRPr="009B1D97">
              <w:rPr>
                <w:sz w:val="24"/>
                <w:szCs w:val="24"/>
              </w:rPr>
              <w:t>дивид</w:t>
            </w:r>
            <w:r w:rsidRPr="009B1D97">
              <w:rPr>
                <w:sz w:val="24"/>
                <w:szCs w:val="24"/>
              </w:rPr>
              <w:t>у</w:t>
            </w:r>
            <w:r w:rsidRPr="009B1D97">
              <w:rPr>
                <w:sz w:val="24"/>
                <w:szCs w:val="24"/>
              </w:rPr>
              <w:t>альных з</w:t>
            </w:r>
            <w:r w:rsidRPr="009B1D97">
              <w:rPr>
                <w:sz w:val="24"/>
                <w:szCs w:val="24"/>
              </w:rPr>
              <w:t>а</w:t>
            </w:r>
            <w:r w:rsidRPr="009B1D97">
              <w:rPr>
                <w:sz w:val="24"/>
                <w:szCs w:val="24"/>
              </w:rPr>
              <w:t>даний</w:t>
            </w:r>
          </w:p>
        </w:tc>
      </w:tr>
      <w:tr w:rsidR="00311271" w:rsidRPr="009B1D97" w:rsidTr="00125C2C">
        <w:tc>
          <w:tcPr>
            <w:tcW w:w="675" w:type="dxa"/>
          </w:tcPr>
          <w:p w:rsidR="00311271" w:rsidRPr="009B1D97" w:rsidRDefault="00311271" w:rsidP="00125C2C">
            <w:pPr>
              <w:spacing w:after="0" w:line="228" w:lineRule="auto"/>
              <w:jc w:val="both"/>
              <w:rPr>
                <w:sz w:val="24"/>
                <w:szCs w:val="24"/>
              </w:rPr>
            </w:pPr>
            <w:r w:rsidRPr="009B1D97">
              <w:rPr>
                <w:sz w:val="24"/>
                <w:szCs w:val="24"/>
              </w:rPr>
              <w:t>4.</w:t>
            </w:r>
          </w:p>
        </w:tc>
        <w:tc>
          <w:tcPr>
            <w:tcW w:w="3828" w:type="dxa"/>
          </w:tcPr>
          <w:p w:rsidR="00311271" w:rsidRPr="009B1D97" w:rsidRDefault="00311271" w:rsidP="00125C2C">
            <w:pPr>
              <w:pStyle w:val="Style3"/>
              <w:widowControl/>
              <w:spacing w:line="228" w:lineRule="auto"/>
              <w:ind w:firstLine="0"/>
              <w:rPr>
                <w:rStyle w:val="FontStyle31"/>
                <w:b w:val="0"/>
                <w:sz w:val="24"/>
                <w:szCs w:val="24"/>
              </w:rPr>
            </w:pPr>
            <w:r w:rsidRPr="009B1D97">
              <w:rPr>
                <w:rStyle w:val="FontStyle31"/>
                <w:b w:val="0"/>
                <w:sz w:val="24"/>
                <w:szCs w:val="24"/>
              </w:rPr>
              <w:t>Учет производственной деятел</w:t>
            </w:r>
            <w:r w:rsidRPr="009B1D97">
              <w:rPr>
                <w:rStyle w:val="FontStyle31"/>
                <w:b w:val="0"/>
                <w:sz w:val="24"/>
                <w:szCs w:val="24"/>
              </w:rPr>
              <w:t>ь</w:t>
            </w:r>
            <w:r w:rsidRPr="009B1D97">
              <w:rPr>
                <w:rStyle w:val="FontStyle31"/>
                <w:b w:val="0"/>
                <w:sz w:val="24"/>
                <w:szCs w:val="24"/>
              </w:rPr>
              <w:t>ности в подрядных строительных организациях</w:t>
            </w:r>
          </w:p>
          <w:p w:rsidR="00311271" w:rsidRPr="009B1D97" w:rsidRDefault="00311271" w:rsidP="00125C2C">
            <w:pPr>
              <w:spacing w:after="0" w:line="22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11271" w:rsidRPr="009B1D97" w:rsidRDefault="00311271" w:rsidP="00125C2C">
            <w:pPr>
              <w:spacing w:after="0" w:line="228" w:lineRule="auto"/>
              <w:jc w:val="center"/>
              <w:rPr>
                <w:sz w:val="24"/>
                <w:szCs w:val="24"/>
              </w:rPr>
            </w:pPr>
            <w:r w:rsidRPr="009B1D97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vAlign w:val="center"/>
          </w:tcPr>
          <w:p w:rsidR="00311271" w:rsidRPr="009B1D97" w:rsidRDefault="00311271" w:rsidP="00125C2C">
            <w:pPr>
              <w:spacing w:after="0" w:line="228" w:lineRule="auto"/>
              <w:jc w:val="center"/>
              <w:rPr>
                <w:sz w:val="24"/>
                <w:szCs w:val="24"/>
              </w:rPr>
            </w:pPr>
            <w:r w:rsidRPr="009B1D97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:rsidR="00311271" w:rsidRPr="009B1D97" w:rsidRDefault="00311271" w:rsidP="00125C2C">
            <w:pPr>
              <w:spacing w:after="0" w:line="228" w:lineRule="auto"/>
              <w:jc w:val="center"/>
              <w:rPr>
                <w:sz w:val="24"/>
                <w:szCs w:val="24"/>
              </w:rPr>
            </w:pPr>
            <w:r w:rsidRPr="009B1D97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311271" w:rsidRPr="009B1D97" w:rsidRDefault="00311271" w:rsidP="00125C2C">
            <w:pPr>
              <w:spacing w:after="0" w:line="228" w:lineRule="auto"/>
              <w:jc w:val="center"/>
              <w:rPr>
                <w:sz w:val="24"/>
                <w:szCs w:val="24"/>
              </w:rPr>
            </w:pPr>
            <w:r w:rsidRPr="009B1D97">
              <w:rPr>
                <w:sz w:val="24"/>
                <w:szCs w:val="24"/>
              </w:rPr>
              <w:t>10</w:t>
            </w:r>
          </w:p>
        </w:tc>
        <w:tc>
          <w:tcPr>
            <w:tcW w:w="1383" w:type="dxa"/>
            <w:vAlign w:val="center"/>
          </w:tcPr>
          <w:p w:rsidR="00311271" w:rsidRPr="009B1D97" w:rsidRDefault="00311271" w:rsidP="00125C2C">
            <w:pPr>
              <w:spacing w:after="0" w:line="228" w:lineRule="auto"/>
              <w:rPr>
                <w:sz w:val="24"/>
                <w:szCs w:val="24"/>
              </w:rPr>
            </w:pPr>
            <w:r w:rsidRPr="009B1D97">
              <w:rPr>
                <w:sz w:val="24"/>
                <w:szCs w:val="24"/>
              </w:rPr>
              <w:t>устный опрос,</w:t>
            </w:r>
          </w:p>
          <w:p w:rsidR="00311271" w:rsidRPr="009B1D97" w:rsidRDefault="00311271" w:rsidP="00125C2C">
            <w:pPr>
              <w:spacing w:after="0" w:line="228" w:lineRule="auto"/>
              <w:rPr>
                <w:sz w:val="24"/>
                <w:szCs w:val="24"/>
              </w:rPr>
            </w:pPr>
            <w:r w:rsidRPr="009B1D97">
              <w:rPr>
                <w:sz w:val="24"/>
                <w:szCs w:val="24"/>
              </w:rPr>
              <w:t>прием и</w:t>
            </w:r>
            <w:r w:rsidRPr="009B1D97">
              <w:rPr>
                <w:sz w:val="24"/>
                <w:szCs w:val="24"/>
              </w:rPr>
              <w:t>н</w:t>
            </w:r>
            <w:r w:rsidRPr="009B1D97">
              <w:rPr>
                <w:sz w:val="24"/>
                <w:szCs w:val="24"/>
              </w:rPr>
              <w:t>дивид</w:t>
            </w:r>
            <w:r w:rsidRPr="009B1D97">
              <w:rPr>
                <w:sz w:val="24"/>
                <w:szCs w:val="24"/>
              </w:rPr>
              <w:t>у</w:t>
            </w:r>
            <w:r w:rsidRPr="009B1D97">
              <w:rPr>
                <w:sz w:val="24"/>
                <w:szCs w:val="24"/>
              </w:rPr>
              <w:t>альных з</w:t>
            </w:r>
            <w:r w:rsidRPr="009B1D97">
              <w:rPr>
                <w:sz w:val="24"/>
                <w:szCs w:val="24"/>
              </w:rPr>
              <w:t>а</w:t>
            </w:r>
            <w:r w:rsidRPr="009B1D97">
              <w:rPr>
                <w:sz w:val="24"/>
                <w:szCs w:val="24"/>
              </w:rPr>
              <w:t>даний</w:t>
            </w:r>
          </w:p>
        </w:tc>
      </w:tr>
      <w:tr w:rsidR="00311271" w:rsidRPr="009B1D97" w:rsidTr="00125C2C">
        <w:tc>
          <w:tcPr>
            <w:tcW w:w="675" w:type="dxa"/>
          </w:tcPr>
          <w:p w:rsidR="00311271" w:rsidRPr="009B1D97" w:rsidRDefault="00311271" w:rsidP="00125C2C">
            <w:pPr>
              <w:spacing w:after="0" w:line="228" w:lineRule="auto"/>
              <w:jc w:val="both"/>
              <w:rPr>
                <w:sz w:val="24"/>
                <w:szCs w:val="24"/>
              </w:rPr>
            </w:pPr>
            <w:r w:rsidRPr="009B1D97">
              <w:rPr>
                <w:sz w:val="24"/>
                <w:szCs w:val="24"/>
              </w:rPr>
              <w:t>5.</w:t>
            </w:r>
          </w:p>
        </w:tc>
        <w:tc>
          <w:tcPr>
            <w:tcW w:w="3828" w:type="dxa"/>
          </w:tcPr>
          <w:p w:rsidR="00311271" w:rsidRPr="009B1D97" w:rsidRDefault="00311271" w:rsidP="00125C2C">
            <w:pPr>
              <w:spacing w:after="0" w:line="228" w:lineRule="auto"/>
              <w:jc w:val="both"/>
              <w:rPr>
                <w:b/>
                <w:sz w:val="24"/>
                <w:szCs w:val="24"/>
              </w:rPr>
            </w:pPr>
            <w:r w:rsidRPr="009B1D97">
              <w:rPr>
                <w:rStyle w:val="FontStyle31"/>
                <w:b w:val="0"/>
                <w:sz w:val="24"/>
                <w:szCs w:val="24"/>
              </w:rPr>
              <w:t>Учет в перерабатывающих орган</w:t>
            </w:r>
            <w:r w:rsidRPr="009B1D97">
              <w:rPr>
                <w:rStyle w:val="FontStyle31"/>
                <w:b w:val="0"/>
                <w:sz w:val="24"/>
                <w:szCs w:val="24"/>
              </w:rPr>
              <w:t>и</w:t>
            </w:r>
            <w:r w:rsidRPr="009B1D97">
              <w:rPr>
                <w:rStyle w:val="FontStyle31"/>
                <w:b w:val="0"/>
                <w:sz w:val="24"/>
                <w:szCs w:val="24"/>
              </w:rPr>
              <w:t>зациях АПК</w:t>
            </w:r>
          </w:p>
        </w:tc>
        <w:tc>
          <w:tcPr>
            <w:tcW w:w="850" w:type="dxa"/>
            <w:vAlign w:val="center"/>
          </w:tcPr>
          <w:p w:rsidR="00311271" w:rsidRPr="009B1D97" w:rsidRDefault="00311271" w:rsidP="00125C2C">
            <w:pPr>
              <w:spacing w:after="0" w:line="228" w:lineRule="auto"/>
              <w:jc w:val="center"/>
              <w:rPr>
                <w:sz w:val="24"/>
                <w:szCs w:val="24"/>
              </w:rPr>
            </w:pPr>
            <w:r w:rsidRPr="009B1D97">
              <w:rPr>
                <w:sz w:val="24"/>
                <w:szCs w:val="24"/>
              </w:rPr>
              <w:t>22</w:t>
            </w:r>
          </w:p>
        </w:tc>
        <w:tc>
          <w:tcPr>
            <w:tcW w:w="709" w:type="dxa"/>
            <w:vAlign w:val="center"/>
          </w:tcPr>
          <w:p w:rsidR="00311271" w:rsidRPr="009B1D97" w:rsidRDefault="00311271" w:rsidP="00125C2C">
            <w:pPr>
              <w:spacing w:after="0" w:line="228" w:lineRule="auto"/>
              <w:jc w:val="center"/>
              <w:rPr>
                <w:sz w:val="24"/>
                <w:szCs w:val="24"/>
              </w:rPr>
            </w:pPr>
            <w:r w:rsidRPr="009B1D97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vAlign w:val="center"/>
          </w:tcPr>
          <w:p w:rsidR="00311271" w:rsidRPr="009B1D97" w:rsidRDefault="00311271" w:rsidP="00125C2C">
            <w:pPr>
              <w:spacing w:after="0" w:line="228" w:lineRule="auto"/>
              <w:jc w:val="center"/>
              <w:rPr>
                <w:sz w:val="24"/>
                <w:szCs w:val="24"/>
              </w:rPr>
            </w:pPr>
            <w:r w:rsidRPr="009B1D97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vAlign w:val="center"/>
          </w:tcPr>
          <w:p w:rsidR="00311271" w:rsidRPr="009B1D97" w:rsidRDefault="00311271" w:rsidP="00125C2C">
            <w:pPr>
              <w:spacing w:after="0" w:line="228" w:lineRule="auto"/>
              <w:jc w:val="center"/>
              <w:rPr>
                <w:sz w:val="24"/>
                <w:szCs w:val="24"/>
              </w:rPr>
            </w:pPr>
            <w:r w:rsidRPr="009B1D97">
              <w:rPr>
                <w:sz w:val="24"/>
                <w:szCs w:val="24"/>
              </w:rPr>
              <w:t>16</w:t>
            </w:r>
          </w:p>
        </w:tc>
        <w:tc>
          <w:tcPr>
            <w:tcW w:w="1383" w:type="dxa"/>
            <w:vAlign w:val="center"/>
          </w:tcPr>
          <w:p w:rsidR="00311271" w:rsidRPr="009B1D97" w:rsidRDefault="00311271" w:rsidP="00125C2C">
            <w:pPr>
              <w:spacing w:after="0" w:line="228" w:lineRule="auto"/>
              <w:rPr>
                <w:sz w:val="24"/>
                <w:szCs w:val="24"/>
              </w:rPr>
            </w:pPr>
            <w:r w:rsidRPr="009B1D97">
              <w:rPr>
                <w:sz w:val="24"/>
                <w:szCs w:val="24"/>
              </w:rPr>
              <w:t>устный опрос,</w:t>
            </w:r>
          </w:p>
          <w:p w:rsidR="00311271" w:rsidRPr="009B1D97" w:rsidRDefault="00311271" w:rsidP="00125C2C">
            <w:pPr>
              <w:spacing w:after="0" w:line="228" w:lineRule="auto"/>
              <w:rPr>
                <w:sz w:val="24"/>
                <w:szCs w:val="24"/>
              </w:rPr>
            </w:pPr>
            <w:r w:rsidRPr="009B1D97">
              <w:rPr>
                <w:sz w:val="24"/>
                <w:szCs w:val="24"/>
              </w:rPr>
              <w:t>прием и</w:t>
            </w:r>
            <w:r w:rsidRPr="009B1D97">
              <w:rPr>
                <w:sz w:val="24"/>
                <w:szCs w:val="24"/>
              </w:rPr>
              <w:t>н</w:t>
            </w:r>
            <w:r w:rsidRPr="009B1D97">
              <w:rPr>
                <w:sz w:val="24"/>
                <w:szCs w:val="24"/>
              </w:rPr>
              <w:t>дивид</w:t>
            </w:r>
            <w:r w:rsidRPr="009B1D97">
              <w:rPr>
                <w:sz w:val="24"/>
                <w:szCs w:val="24"/>
              </w:rPr>
              <w:t>у</w:t>
            </w:r>
            <w:r w:rsidRPr="009B1D97">
              <w:rPr>
                <w:sz w:val="24"/>
                <w:szCs w:val="24"/>
              </w:rPr>
              <w:t>альных з</w:t>
            </w:r>
            <w:r w:rsidRPr="009B1D97">
              <w:rPr>
                <w:sz w:val="24"/>
                <w:szCs w:val="24"/>
              </w:rPr>
              <w:t>а</w:t>
            </w:r>
            <w:r w:rsidRPr="009B1D97">
              <w:rPr>
                <w:sz w:val="24"/>
                <w:szCs w:val="24"/>
              </w:rPr>
              <w:t>даний</w:t>
            </w:r>
          </w:p>
        </w:tc>
      </w:tr>
      <w:tr w:rsidR="00311271" w:rsidRPr="009B1D97" w:rsidTr="00125C2C">
        <w:tc>
          <w:tcPr>
            <w:tcW w:w="675" w:type="dxa"/>
          </w:tcPr>
          <w:p w:rsidR="00311271" w:rsidRPr="009B1D97" w:rsidRDefault="00311271" w:rsidP="00125C2C">
            <w:pPr>
              <w:spacing w:after="0" w:line="228" w:lineRule="auto"/>
              <w:jc w:val="both"/>
              <w:rPr>
                <w:sz w:val="24"/>
                <w:szCs w:val="24"/>
              </w:rPr>
            </w:pPr>
            <w:r w:rsidRPr="009B1D97">
              <w:rPr>
                <w:sz w:val="24"/>
                <w:szCs w:val="24"/>
              </w:rPr>
              <w:t>6.</w:t>
            </w:r>
          </w:p>
        </w:tc>
        <w:tc>
          <w:tcPr>
            <w:tcW w:w="3828" w:type="dxa"/>
          </w:tcPr>
          <w:p w:rsidR="00311271" w:rsidRPr="009B1D97" w:rsidRDefault="00311271" w:rsidP="00125C2C">
            <w:pPr>
              <w:pStyle w:val="Style7"/>
              <w:widowControl/>
              <w:spacing w:line="228" w:lineRule="auto"/>
              <w:ind w:firstLine="0"/>
              <w:jc w:val="both"/>
              <w:rPr>
                <w:rStyle w:val="FontStyle31"/>
                <w:sz w:val="24"/>
                <w:szCs w:val="24"/>
              </w:rPr>
            </w:pPr>
            <w:r w:rsidRPr="009B1D97">
              <w:rPr>
                <w:rStyle w:val="FontStyle32"/>
                <w:sz w:val="24"/>
                <w:szCs w:val="24"/>
              </w:rPr>
              <w:t>Учет торгово-снабженческой де</w:t>
            </w:r>
            <w:r w:rsidRPr="009B1D97">
              <w:rPr>
                <w:rStyle w:val="FontStyle32"/>
                <w:sz w:val="24"/>
                <w:szCs w:val="24"/>
              </w:rPr>
              <w:t>я</w:t>
            </w:r>
            <w:r w:rsidRPr="009B1D97">
              <w:rPr>
                <w:rStyle w:val="FontStyle32"/>
                <w:sz w:val="24"/>
                <w:szCs w:val="24"/>
              </w:rPr>
              <w:t>тельности в</w:t>
            </w:r>
            <w:r w:rsidRPr="009B1D97">
              <w:rPr>
                <w:rStyle w:val="FontStyle31"/>
                <w:sz w:val="24"/>
                <w:szCs w:val="24"/>
              </w:rPr>
              <w:t xml:space="preserve"> </w:t>
            </w:r>
            <w:r w:rsidRPr="009B1D97">
              <w:rPr>
                <w:rStyle w:val="FontStyle31"/>
                <w:b w:val="0"/>
                <w:sz w:val="24"/>
                <w:szCs w:val="24"/>
              </w:rPr>
              <w:t>организациях АПК</w:t>
            </w:r>
          </w:p>
          <w:p w:rsidR="00311271" w:rsidRPr="009B1D97" w:rsidRDefault="00311271" w:rsidP="00125C2C">
            <w:pPr>
              <w:spacing w:after="0" w:line="22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11271" w:rsidRPr="009B1D97" w:rsidRDefault="00311271" w:rsidP="00125C2C">
            <w:pPr>
              <w:spacing w:after="0" w:line="228" w:lineRule="auto"/>
              <w:jc w:val="center"/>
              <w:rPr>
                <w:sz w:val="24"/>
                <w:szCs w:val="24"/>
              </w:rPr>
            </w:pPr>
            <w:r w:rsidRPr="009B1D97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311271" w:rsidRPr="009B1D97" w:rsidRDefault="00311271" w:rsidP="00125C2C">
            <w:pPr>
              <w:spacing w:after="0" w:line="228" w:lineRule="auto"/>
              <w:jc w:val="center"/>
              <w:rPr>
                <w:sz w:val="24"/>
                <w:szCs w:val="24"/>
              </w:rPr>
            </w:pPr>
            <w:r w:rsidRPr="009B1D97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311271" w:rsidRPr="009B1D97" w:rsidRDefault="00311271" w:rsidP="00125C2C">
            <w:pPr>
              <w:spacing w:after="0" w:line="228" w:lineRule="auto"/>
              <w:jc w:val="center"/>
              <w:rPr>
                <w:sz w:val="24"/>
                <w:szCs w:val="24"/>
              </w:rPr>
            </w:pPr>
            <w:r w:rsidRPr="009B1D97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311271" w:rsidRPr="009B1D97" w:rsidRDefault="00311271" w:rsidP="00125C2C">
            <w:pPr>
              <w:spacing w:after="0" w:line="228" w:lineRule="auto"/>
              <w:jc w:val="center"/>
              <w:rPr>
                <w:sz w:val="24"/>
                <w:szCs w:val="24"/>
              </w:rPr>
            </w:pPr>
            <w:r w:rsidRPr="009B1D97">
              <w:rPr>
                <w:sz w:val="24"/>
                <w:szCs w:val="24"/>
              </w:rPr>
              <w:t>8</w:t>
            </w:r>
          </w:p>
        </w:tc>
        <w:tc>
          <w:tcPr>
            <w:tcW w:w="1383" w:type="dxa"/>
            <w:vAlign w:val="center"/>
          </w:tcPr>
          <w:p w:rsidR="00311271" w:rsidRPr="009B1D97" w:rsidRDefault="00311271" w:rsidP="00125C2C">
            <w:pPr>
              <w:spacing w:after="0" w:line="228" w:lineRule="auto"/>
              <w:rPr>
                <w:sz w:val="24"/>
                <w:szCs w:val="24"/>
              </w:rPr>
            </w:pPr>
            <w:r w:rsidRPr="009B1D97">
              <w:rPr>
                <w:sz w:val="24"/>
                <w:szCs w:val="24"/>
              </w:rPr>
              <w:t>устный опрос,</w:t>
            </w:r>
          </w:p>
          <w:p w:rsidR="00311271" w:rsidRPr="009B1D97" w:rsidRDefault="00311271" w:rsidP="00125C2C">
            <w:pPr>
              <w:spacing w:after="0" w:line="228" w:lineRule="auto"/>
              <w:rPr>
                <w:sz w:val="24"/>
                <w:szCs w:val="24"/>
              </w:rPr>
            </w:pPr>
            <w:r w:rsidRPr="009B1D97">
              <w:rPr>
                <w:sz w:val="24"/>
                <w:szCs w:val="24"/>
              </w:rPr>
              <w:t>прием и</w:t>
            </w:r>
            <w:r w:rsidRPr="009B1D97">
              <w:rPr>
                <w:sz w:val="24"/>
                <w:szCs w:val="24"/>
              </w:rPr>
              <w:t>н</w:t>
            </w:r>
            <w:r w:rsidRPr="009B1D97">
              <w:rPr>
                <w:sz w:val="24"/>
                <w:szCs w:val="24"/>
              </w:rPr>
              <w:t>дивид</w:t>
            </w:r>
            <w:r w:rsidRPr="009B1D97">
              <w:rPr>
                <w:sz w:val="24"/>
                <w:szCs w:val="24"/>
              </w:rPr>
              <w:t>у</w:t>
            </w:r>
            <w:r w:rsidRPr="009B1D97">
              <w:rPr>
                <w:sz w:val="24"/>
                <w:szCs w:val="24"/>
              </w:rPr>
              <w:t>альных з</w:t>
            </w:r>
            <w:r w:rsidRPr="009B1D97">
              <w:rPr>
                <w:sz w:val="24"/>
                <w:szCs w:val="24"/>
              </w:rPr>
              <w:t>а</w:t>
            </w:r>
            <w:r w:rsidRPr="009B1D97">
              <w:rPr>
                <w:sz w:val="24"/>
                <w:szCs w:val="24"/>
              </w:rPr>
              <w:t>даний</w:t>
            </w:r>
          </w:p>
        </w:tc>
      </w:tr>
      <w:tr w:rsidR="00311271" w:rsidRPr="009B1D97" w:rsidTr="00125C2C">
        <w:tc>
          <w:tcPr>
            <w:tcW w:w="675" w:type="dxa"/>
          </w:tcPr>
          <w:p w:rsidR="00311271" w:rsidRPr="009B1D97" w:rsidRDefault="00311271" w:rsidP="00125C2C">
            <w:pPr>
              <w:spacing w:after="0" w:line="22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311271" w:rsidRPr="009B1D97" w:rsidRDefault="00311271" w:rsidP="00125C2C">
            <w:pPr>
              <w:spacing w:after="0" w:line="228" w:lineRule="auto"/>
              <w:jc w:val="both"/>
              <w:rPr>
                <w:sz w:val="24"/>
                <w:szCs w:val="24"/>
              </w:rPr>
            </w:pPr>
            <w:r w:rsidRPr="009B1D97">
              <w:rPr>
                <w:sz w:val="24"/>
                <w:szCs w:val="24"/>
              </w:rPr>
              <w:t>Итого:</w:t>
            </w:r>
          </w:p>
        </w:tc>
        <w:tc>
          <w:tcPr>
            <w:tcW w:w="850" w:type="dxa"/>
            <w:vAlign w:val="center"/>
          </w:tcPr>
          <w:p w:rsidR="00311271" w:rsidRPr="009B1D97" w:rsidRDefault="00311271" w:rsidP="00125C2C">
            <w:pPr>
              <w:spacing w:after="0" w:line="228" w:lineRule="auto"/>
              <w:jc w:val="center"/>
              <w:rPr>
                <w:sz w:val="24"/>
                <w:szCs w:val="24"/>
              </w:rPr>
            </w:pPr>
            <w:r w:rsidRPr="009B1D97">
              <w:rPr>
                <w:sz w:val="24"/>
                <w:szCs w:val="24"/>
              </w:rPr>
              <w:t>72</w:t>
            </w:r>
          </w:p>
        </w:tc>
        <w:tc>
          <w:tcPr>
            <w:tcW w:w="709" w:type="dxa"/>
            <w:vAlign w:val="center"/>
          </w:tcPr>
          <w:p w:rsidR="00311271" w:rsidRPr="009B1D97" w:rsidRDefault="00311271" w:rsidP="00125C2C">
            <w:pPr>
              <w:spacing w:after="0" w:line="228" w:lineRule="auto"/>
              <w:jc w:val="center"/>
              <w:rPr>
                <w:sz w:val="24"/>
                <w:szCs w:val="24"/>
              </w:rPr>
            </w:pPr>
            <w:r w:rsidRPr="009B1D97">
              <w:rPr>
                <w:sz w:val="24"/>
                <w:szCs w:val="24"/>
              </w:rPr>
              <w:t>36</w:t>
            </w:r>
          </w:p>
        </w:tc>
        <w:tc>
          <w:tcPr>
            <w:tcW w:w="850" w:type="dxa"/>
            <w:vAlign w:val="center"/>
          </w:tcPr>
          <w:p w:rsidR="00311271" w:rsidRPr="009B1D97" w:rsidRDefault="00311271" w:rsidP="00125C2C">
            <w:pPr>
              <w:spacing w:after="0" w:line="228" w:lineRule="auto"/>
              <w:jc w:val="center"/>
              <w:rPr>
                <w:sz w:val="24"/>
                <w:szCs w:val="24"/>
              </w:rPr>
            </w:pPr>
            <w:r w:rsidRPr="009B1D97">
              <w:rPr>
                <w:sz w:val="24"/>
                <w:szCs w:val="24"/>
              </w:rPr>
              <w:t>36</w:t>
            </w:r>
          </w:p>
        </w:tc>
        <w:tc>
          <w:tcPr>
            <w:tcW w:w="1276" w:type="dxa"/>
            <w:vAlign w:val="center"/>
          </w:tcPr>
          <w:p w:rsidR="00311271" w:rsidRPr="009B1D97" w:rsidRDefault="00311271" w:rsidP="00125C2C">
            <w:pPr>
              <w:spacing w:after="0" w:line="228" w:lineRule="auto"/>
              <w:jc w:val="center"/>
              <w:rPr>
                <w:sz w:val="24"/>
                <w:szCs w:val="24"/>
              </w:rPr>
            </w:pPr>
            <w:r w:rsidRPr="009B1D97">
              <w:rPr>
                <w:sz w:val="24"/>
                <w:szCs w:val="24"/>
              </w:rPr>
              <w:t>58</w:t>
            </w:r>
          </w:p>
        </w:tc>
        <w:tc>
          <w:tcPr>
            <w:tcW w:w="1383" w:type="dxa"/>
            <w:vAlign w:val="center"/>
          </w:tcPr>
          <w:p w:rsidR="00311271" w:rsidRPr="009B1D97" w:rsidRDefault="00311271" w:rsidP="00125C2C">
            <w:pPr>
              <w:spacing w:after="0" w:line="228" w:lineRule="auto"/>
              <w:rPr>
                <w:sz w:val="24"/>
                <w:szCs w:val="24"/>
              </w:rPr>
            </w:pPr>
            <w:r w:rsidRPr="009B1D97">
              <w:rPr>
                <w:sz w:val="24"/>
                <w:szCs w:val="24"/>
              </w:rPr>
              <w:t>зачет</w:t>
            </w:r>
          </w:p>
        </w:tc>
      </w:tr>
    </w:tbl>
    <w:p w:rsidR="00311271" w:rsidRDefault="00311271" w:rsidP="006C4124">
      <w:pPr>
        <w:spacing w:line="223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9B1D97" w:rsidRDefault="009B1D97" w:rsidP="006C4124">
      <w:pPr>
        <w:spacing w:line="223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9B1D97" w:rsidRDefault="009B1D97" w:rsidP="006C4124">
      <w:pPr>
        <w:spacing w:line="223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9B1D97" w:rsidRDefault="009B1D97" w:rsidP="006C4124">
      <w:pPr>
        <w:spacing w:line="223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9B1D97" w:rsidRDefault="009B1D97" w:rsidP="006C4124">
      <w:pPr>
        <w:spacing w:line="223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9B1D97" w:rsidRPr="009B1D97" w:rsidRDefault="009B1D97" w:rsidP="006C4124">
      <w:pPr>
        <w:spacing w:line="223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311271" w:rsidRPr="00125C2C" w:rsidRDefault="00311271" w:rsidP="00125C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C2C">
        <w:rPr>
          <w:rFonts w:ascii="Times New Roman" w:hAnsi="Times New Roman" w:cs="Times New Roman"/>
          <w:sz w:val="28"/>
          <w:szCs w:val="28"/>
        </w:rPr>
        <w:t>по специальности «Финансы и кредит»</w:t>
      </w:r>
    </w:p>
    <w:p w:rsidR="00311271" w:rsidRDefault="00311271" w:rsidP="00125C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5C2C">
        <w:rPr>
          <w:rFonts w:ascii="Times New Roman" w:hAnsi="Times New Roman" w:cs="Times New Roman"/>
          <w:sz w:val="28"/>
          <w:szCs w:val="28"/>
        </w:rPr>
        <w:t xml:space="preserve">Форма получения высшего образования: дневная </w:t>
      </w:r>
    </w:p>
    <w:p w:rsidR="009B1D97" w:rsidRPr="00125C2C" w:rsidRDefault="009B1D97" w:rsidP="00125C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68"/>
        <w:gridCol w:w="3332"/>
        <w:gridCol w:w="843"/>
        <w:gridCol w:w="752"/>
        <w:gridCol w:w="992"/>
        <w:gridCol w:w="1559"/>
        <w:gridCol w:w="1525"/>
      </w:tblGrid>
      <w:tr w:rsidR="00311271" w:rsidRPr="009B1D97" w:rsidTr="00311271">
        <w:trPr>
          <w:trHeight w:val="396"/>
        </w:trPr>
        <w:tc>
          <w:tcPr>
            <w:tcW w:w="568" w:type="dxa"/>
            <w:vMerge w:val="restart"/>
          </w:tcPr>
          <w:p w:rsidR="00311271" w:rsidRPr="009B1D97" w:rsidRDefault="00311271" w:rsidP="00125C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B1D97">
              <w:rPr>
                <w:sz w:val="24"/>
                <w:szCs w:val="24"/>
              </w:rPr>
              <w:t>№</w:t>
            </w:r>
          </w:p>
          <w:p w:rsidR="00311271" w:rsidRPr="009B1D97" w:rsidRDefault="00311271" w:rsidP="00125C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9B1D9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B1D97">
              <w:rPr>
                <w:sz w:val="24"/>
                <w:szCs w:val="24"/>
              </w:rPr>
              <w:t>/</w:t>
            </w:r>
            <w:proofErr w:type="spellStart"/>
            <w:r w:rsidRPr="009B1D9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32" w:type="dxa"/>
            <w:vMerge w:val="restart"/>
            <w:vAlign w:val="center"/>
          </w:tcPr>
          <w:p w:rsidR="00311271" w:rsidRPr="009B1D97" w:rsidRDefault="00311271" w:rsidP="00125C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1D97">
              <w:rPr>
                <w:sz w:val="24"/>
                <w:szCs w:val="24"/>
              </w:rPr>
              <w:t>Название тем</w:t>
            </w:r>
          </w:p>
        </w:tc>
        <w:tc>
          <w:tcPr>
            <w:tcW w:w="843" w:type="dxa"/>
            <w:vMerge w:val="restart"/>
            <w:textDirection w:val="btLr"/>
            <w:vAlign w:val="center"/>
          </w:tcPr>
          <w:p w:rsidR="00311271" w:rsidRPr="009B1D97" w:rsidRDefault="00311271" w:rsidP="00125C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1D97">
              <w:rPr>
                <w:sz w:val="24"/>
                <w:szCs w:val="24"/>
              </w:rPr>
              <w:t xml:space="preserve"> Всего аудиторных часов</w:t>
            </w:r>
          </w:p>
        </w:tc>
        <w:tc>
          <w:tcPr>
            <w:tcW w:w="1744" w:type="dxa"/>
            <w:gridSpan w:val="2"/>
            <w:tcBorders>
              <w:right w:val="single" w:sz="4" w:space="0" w:color="auto"/>
            </w:tcBorders>
            <w:vAlign w:val="center"/>
          </w:tcPr>
          <w:p w:rsidR="00311271" w:rsidRPr="009B1D97" w:rsidRDefault="00311271" w:rsidP="00125C2C">
            <w:pPr>
              <w:spacing w:after="0" w:line="240" w:lineRule="auto"/>
              <w:rPr>
                <w:sz w:val="24"/>
                <w:szCs w:val="24"/>
              </w:rPr>
            </w:pPr>
            <w:r w:rsidRPr="009B1D97">
              <w:rPr>
                <w:sz w:val="24"/>
                <w:szCs w:val="24"/>
              </w:rPr>
              <w:t>В том числе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vAlign w:val="center"/>
          </w:tcPr>
          <w:p w:rsidR="00311271" w:rsidRPr="009B1D97" w:rsidRDefault="00311271" w:rsidP="00125C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1D97">
              <w:rPr>
                <w:sz w:val="24"/>
                <w:szCs w:val="24"/>
              </w:rPr>
              <w:t xml:space="preserve">Количество часов </w:t>
            </w:r>
            <w:proofErr w:type="gramStart"/>
            <w:r w:rsidRPr="009B1D97">
              <w:rPr>
                <w:sz w:val="24"/>
                <w:szCs w:val="24"/>
              </w:rPr>
              <w:t>сам</w:t>
            </w:r>
            <w:r w:rsidRPr="009B1D97">
              <w:rPr>
                <w:sz w:val="24"/>
                <w:szCs w:val="24"/>
              </w:rPr>
              <w:t>о</w:t>
            </w:r>
            <w:r w:rsidRPr="009B1D97">
              <w:rPr>
                <w:sz w:val="24"/>
                <w:szCs w:val="24"/>
              </w:rPr>
              <w:t>стоятельной</w:t>
            </w:r>
            <w:proofErr w:type="gramEnd"/>
            <w:r w:rsidRPr="009B1D97">
              <w:rPr>
                <w:sz w:val="24"/>
                <w:szCs w:val="24"/>
              </w:rPr>
              <w:t xml:space="preserve"> работы</w:t>
            </w:r>
          </w:p>
        </w:tc>
        <w:tc>
          <w:tcPr>
            <w:tcW w:w="1525" w:type="dxa"/>
            <w:vMerge w:val="restart"/>
            <w:vAlign w:val="center"/>
          </w:tcPr>
          <w:p w:rsidR="009B1D97" w:rsidRDefault="00311271" w:rsidP="00125C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1D97">
              <w:rPr>
                <w:sz w:val="24"/>
                <w:szCs w:val="24"/>
              </w:rPr>
              <w:t xml:space="preserve">Форма </w:t>
            </w:r>
          </w:p>
          <w:p w:rsidR="00311271" w:rsidRPr="009B1D97" w:rsidRDefault="00311271" w:rsidP="00125C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1D97">
              <w:rPr>
                <w:sz w:val="24"/>
                <w:szCs w:val="24"/>
              </w:rPr>
              <w:t>контроля знаний</w:t>
            </w:r>
          </w:p>
        </w:tc>
      </w:tr>
      <w:tr w:rsidR="00311271" w:rsidRPr="009B1D97" w:rsidTr="00311271">
        <w:trPr>
          <w:cantSplit/>
          <w:trHeight w:val="2190"/>
        </w:trPr>
        <w:tc>
          <w:tcPr>
            <w:tcW w:w="568" w:type="dxa"/>
            <w:vMerge/>
          </w:tcPr>
          <w:p w:rsidR="00311271" w:rsidRPr="009B1D97" w:rsidRDefault="00311271" w:rsidP="00125C2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32" w:type="dxa"/>
            <w:vMerge/>
          </w:tcPr>
          <w:p w:rsidR="00311271" w:rsidRPr="009B1D97" w:rsidRDefault="00311271" w:rsidP="00125C2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</w:tcPr>
          <w:p w:rsidR="00311271" w:rsidRPr="009B1D97" w:rsidRDefault="00311271" w:rsidP="00125C2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52" w:type="dxa"/>
            <w:textDirection w:val="btLr"/>
            <w:vAlign w:val="center"/>
          </w:tcPr>
          <w:p w:rsidR="00311271" w:rsidRPr="009B1D97" w:rsidRDefault="00311271" w:rsidP="00125C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1D97">
              <w:rPr>
                <w:sz w:val="24"/>
                <w:szCs w:val="24"/>
              </w:rPr>
              <w:t>Лекции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textDirection w:val="btLr"/>
            <w:vAlign w:val="center"/>
          </w:tcPr>
          <w:p w:rsidR="00311271" w:rsidRPr="009B1D97" w:rsidRDefault="00311271" w:rsidP="00125C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1D97">
              <w:rPr>
                <w:sz w:val="24"/>
                <w:szCs w:val="24"/>
              </w:rPr>
              <w:t>Практические</w:t>
            </w:r>
          </w:p>
          <w:p w:rsidR="00311271" w:rsidRPr="009B1D97" w:rsidRDefault="00311271" w:rsidP="00125C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1D97">
              <w:rPr>
                <w:sz w:val="24"/>
                <w:szCs w:val="24"/>
              </w:rPr>
              <w:t>занятия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311271" w:rsidRPr="009B1D97" w:rsidRDefault="00311271" w:rsidP="00125C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311271" w:rsidRPr="009B1D97" w:rsidRDefault="00311271" w:rsidP="00125C2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11271" w:rsidRPr="009B1D97" w:rsidTr="00311271">
        <w:tc>
          <w:tcPr>
            <w:tcW w:w="568" w:type="dxa"/>
          </w:tcPr>
          <w:p w:rsidR="00311271" w:rsidRPr="009B1D97" w:rsidRDefault="00311271" w:rsidP="00125C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B1D97">
              <w:rPr>
                <w:sz w:val="24"/>
                <w:szCs w:val="24"/>
              </w:rPr>
              <w:t>1.</w:t>
            </w:r>
          </w:p>
        </w:tc>
        <w:tc>
          <w:tcPr>
            <w:tcW w:w="3332" w:type="dxa"/>
          </w:tcPr>
          <w:p w:rsidR="00311271" w:rsidRPr="009B1D97" w:rsidRDefault="00311271" w:rsidP="00125C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B1D97">
              <w:rPr>
                <w:rStyle w:val="FontStyle31"/>
                <w:b w:val="0"/>
                <w:sz w:val="24"/>
                <w:szCs w:val="24"/>
              </w:rPr>
              <w:t>Особенности деятельности обслуживающих и перераб</w:t>
            </w:r>
            <w:r w:rsidRPr="009B1D97">
              <w:rPr>
                <w:rStyle w:val="FontStyle31"/>
                <w:b w:val="0"/>
                <w:sz w:val="24"/>
                <w:szCs w:val="24"/>
              </w:rPr>
              <w:t>а</w:t>
            </w:r>
            <w:r w:rsidRPr="009B1D97">
              <w:rPr>
                <w:rStyle w:val="FontStyle31"/>
                <w:b w:val="0"/>
                <w:sz w:val="24"/>
                <w:szCs w:val="24"/>
              </w:rPr>
              <w:t>тывающих организаций АПК, их влияние на построение учета</w:t>
            </w:r>
          </w:p>
        </w:tc>
        <w:tc>
          <w:tcPr>
            <w:tcW w:w="843" w:type="dxa"/>
            <w:vAlign w:val="center"/>
          </w:tcPr>
          <w:p w:rsidR="00311271" w:rsidRPr="009B1D97" w:rsidRDefault="00311271" w:rsidP="00125C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1D97">
              <w:rPr>
                <w:sz w:val="24"/>
                <w:szCs w:val="24"/>
              </w:rPr>
              <w:t>3</w:t>
            </w:r>
          </w:p>
        </w:tc>
        <w:tc>
          <w:tcPr>
            <w:tcW w:w="752" w:type="dxa"/>
            <w:vAlign w:val="center"/>
          </w:tcPr>
          <w:p w:rsidR="00311271" w:rsidRPr="009B1D97" w:rsidRDefault="00311271" w:rsidP="00125C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1D97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311271" w:rsidRPr="009B1D97" w:rsidRDefault="00311271" w:rsidP="00125C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1D97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311271" w:rsidRPr="009B1D97" w:rsidRDefault="00311271" w:rsidP="00125C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1D97">
              <w:rPr>
                <w:sz w:val="24"/>
                <w:szCs w:val="24"/>
              </w:rPr>
              <w:t>6</w:t>
            </w:r>
          </w:p>
        </w:tc>
        <w:tc>
          <w:tcPr>
            <w:tcW w:w="1525" w:type="dxa"/>
            <w:vAlign w:val="center"/>
          </w:tcPr>
          <w:p w:rsidR="00311271" w:rsidRPr="009B1D97" w:rsidRDefault="00311271" w:rsidP="00125C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B1D97">
              <w:rPr>
                <w:sz w:val="24"/>
                <w:szCs w:val="24"/>
              </w:rPr>
              <w:t>устный о</w:t>
            </w:r>
            <w:r w:rsidRPr="009B1D97">
              <w:rPr>
                <w:sz w:val="24"/>
                <w:szCs w:val="24"/>
              </w:rPr>
              <w:t>п</w:t>
            </w:r>
            <w:r w:rsidRPr="009B1D97">
              <w:rPr>
                <w:sz w:val="24"/>
                <w:szCs w:val="24"/>
              </w:rPr>
              <w:t>рос</w:t>
            </w:r>
          </w:p>
        </w:tc>
      </w:tr>
      <w:tr w:rsidR="00311271" w:rsidRPr="009B1D97" w:rsidTr="00311271">
        <w:tc>
          <w:tcPr>
            <w:tcW w:w="568" w:type="dxa"/>
          </w:tcPr>
          <w:p w:rsidR="00311271" w:rsidRPr="009B1D97" w:rsidRDefault="00311271" w:rsidP="00125C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B1D97">
              <w:rPr>
                <w:sz w:val="24"/>
                <w:szCs w:val="24"/>
              </w:rPr>
              <w:t>2.</w:t>
            </w:r>
          </w:p>
        </w:tc>
        <w:tc>
          <w:tcPr>
            <w:tcW w:w="3332" w:type="dxa"/>
          </w:tcPr>
          <w:p w:rsidR="00311271" w:rsidRPr="009B1D97" w:rsidRDefault="00311271" w:rsidP="00125C2C">
            <w:pPr>
              <w:pStyle w:val="Style7"/>
              <w:widowControl/>
              <w:spacing w:line="240" w:lineRule="auto"/>
              <w:ind w:firstLine="0"/>
              <w:jc w:val="both"/>
              <w:rPr>
                <w:bCs/>
              </w:rPr>
            </w:pPr>
            <w:r w:rsidRPr="009B1D97">
              <w:rPr>
                <w:rStyle w:val="FontStyle31"/>
                <w:b w:val="0"/>
                <w:sz w:val="24"/>
                <w:szCs w:val="24"/>
              </w:rPr>
              <w:t>Учет производственных зап</w:t>
            </w:r>
            <w:r w:rsidRPr="009B1D97">
              <w:rPr>
                <w:rStyle w:val="FontStyle31"/>
                <w:b w:val="0"/>
                <w:sz w:val="24"/>
                <w:szCs w:val="24"/>
              </w:rPr>
              <w:t>а</w:t>
            </w:r>
            <w:r w:rsidRPr="009B1D97">
              <w:rPr>
                <w:rStyle w:val="FontStyle31"/>
                <w:b w:val="0"/>
                <w:sz w:val="24"/>
                <w:szCs w:val="24"/>
              </w:rPr>
              <w:t>сов в обслуживающих и п</w:t>
            </w:r>
            <w:r w:rsidRPr="009B1D97">
              <w:rPr>
                <w:rStyle w:val="FontStyle31"/>
                <w:b w:val="0"/>
                <w:sz w:val="24"/>
                <w:szCs w:val="24"/>
              </w:rPr>
              <w:t>е</w:t>
            </w:r>
            <w:r w:rsidRPr="009B1D97">
              <w:rPr>
                <w:rStyle w:val="FontStyle31"/>
                <w:b w:val="0"/>
                <w:sz w:val="24"/>
                <w:szCs w:val="24"/>
              </w:rPr>
              <w:t>рерабатывающих организац</w:t>
            </w:r>
            <w:r w:rsidRPr="009B1D97">
              <w:rPr>
                <w:rStyle w:val="FontStyle31"/>
                <w:b w:val="0"/>
                <w:sz w:val="24"/>
                <w:szCs w:val="24"/>
              </w:rPr>
              <w:t>и</w:t>
            </w:r>
            <w:r w:rsidRPr="009B1D97">
              <w:rPr>
                <w:rStyle w:val="FontStyle31"/>
                <w:b w:val="0"/>
                <w:sz w:val="24"/>
                <w:szCs w:val="24"/>
              </w:rPr>
              <w:t>ях АПК</w:t>
            </w:r>
          </w:p>
        </w:tc>
        <w:tc>
          <w:tcPr>
            <w:tcW w:w="843" w:type="dxa"/>
            <w:vAlign w:val="center"/>
          </w:tcPr>
          <w:p w:rsidR="00311271" w:rsidRPr="009B1D97" w:rsidRDefault="00311271" w:rsidP="00125C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1D97">
              <w:rPr>
                <w:sz w:val="24"/>
                <w:szCs w:val="24"/>
              </w:rPr>
              <w:t>5</w:t>
            </w:r>
          </w:p>
        </w:tc>
        <w:tc>
          <w:tcPr>
            <w:tcW w:w="752" w:type="dxa"/>
            <w:vAlign w:val="center"/>
          </w:tcPr>
          <w:p w:rsidR="00311271" w:rsidRPr="009B1D97" w:rsidRDefault="00311271" w:rsidP="00125C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1D97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311271" w:rsidRPr="009B1D97" w:rsidRDefault="00311271" w:rsidP="00125C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1D97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311271" w:rsidRPr="009B1D97" w:rsidRDefault="00311271" w:rsidP="00125C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1D97">
              <w:rPr>
                <w:sz w:val="24"/>
                <w:szCs w:val="24"/>
              </w:rPr>
              <w:t>8</w:t>
            </w:r>
          </w:p>
        </w:tc>
        <w:tc>
          <w:tcPr>
            <w:tcW w:w="1525" w:type="dxa"/>
            <w:vAlign w:val="center"/>
          </w:tcPr>
          <w:p w:rsidR="00311271" w:rsidRPr="009B1D97" w:rsidRDefault="00311271" w:rsidP="00125C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9B1D97">
              <w:rPr>
                <w:sz w:val="24"/>
                <w:szCs w:val="24"/>
              </w:rPr>
              <w:t>тестирова</w:t>
            </w:r>
            <w:proofErr w:type="spellEnd"/>
          </w:p>
          <w:p w:rsidR="00311271" w:rsidRPr="009B1D97" w:rsidRDefault="00311271" w:rsidP="00125C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9B1D97">
              <w:rPr>
                <w:sz w:val="24"/>
                <w:szCs w:val="24"/>
              </w:rPr>
              <w:t>ние</w:t>
            </w:r>
            <w:proofErr w:type="spellEnd"/>
          </w:p>
        </w:tc>
      </w:tr>
      <w:tr w:rsidR="00311271" w:rsidRPr="009B1D97" w:rsidTr="00311271">
        <w:tc>
          <w:tcPr>
            <w:tcW w:w="568" w:type="dxa"/>
          </w:tcPr>
          <w:p w:rsidR="00311271" w:rsidRPr="009B1D97" w:rsidRDefault="00311271" w:rsidP="00125C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B1D97">
              <w:rPr>
                <w:sz w:val="24"/>
                <w:szCs w:val="24"/>
              </w:rPr>
              <w:t>3.</w:t>
            </w:r>
          </w:p>
        </w:tc>
        <w:tc>
          <w:tcPr>
            <w:tcW w:w="3332" w:type="dxa"/>
          </w:tcPr>
          <w:p w:rsidR="00311271" w:rsidRPr="009B1D97" w:rsidRDefault="00311271" w:rsidP="00125C2C">
            <w:pPr>
              <w:pStyle w:val="Style8"/>
              <w:widowControl/>
              <w:spacing w:line="240" w:lineRule="auto"/>
              <w:ind w:firstLine="0"/>
              <w:jc w:val="both"/>
              <w:rPr>
                <w:bCs/>
              </w:rPr>
            </w:pPr>
            <w:r w:rsidRPr="009B1D97">
              <w:rPr>
                <w:rStyle w:val="FontStyle31"/>
                <w:b w:val="0"/>
                <w:sz w:val="24"/>
                <w:szCs w:val="24"/>
              </w:rPr>
              <w:t>Учет производственной де</w:t>
            </w:r>
            <w:r w:rsidRPr="009B1D97">
              <w:rPr>
                <w:rStyle w:val="FontStyle31"/>
                <w:b w:val="0"/>
                <w:sz w:val="24"/>
                <w:szCs w:val="24"/>
              </w:rPr>
              <w:t>я</w:t>
            </w:r>
            <w:r w:rsidRPr="009B1D97">
              <w:rPr>
                <w:rStyle w:val="FontStyle31"/>
                <w:b w:val="0"/>
                <w:sz w:val="24"/>
                <w:szCs w:val="24"/>
              </w:rPr>
              <w:t>тельности в организациях РО «</w:t>
            </w:r>
            <w:proofErr w:type="spellStart"/>
            <w:r w:rsidRPr="009B1D97">
              <w:rPr>
                <w:rStyle w:val="FontStyle31"/>
                <w:b w:val="0"/>
                <w:sz w:val="24"/>
                <w:szCs w:val="24"/>
              </w:rPr>
              <w:t>Белагросервис</w:t>
            </w:r>
            <w:proofErr w:type="spellEnd"/>
            <w:r w:rsidRPr="009B1D97">
              <w:rPr>
                <w:rStyle w:val="FontStyle31"/>
                <w:b w:val="0"/>
                <w:sz w:val="24"/>
                <w:szCs w:val="24"/>
              </w:rPr>
              <w:t>»</w:t>
            </w:r>
          </w:p>
        </w:tc>
        <w:tc>
          <w:tcPr>
            <w:tcW w:w="843" w:type="dxa"/>
            <w:vAlign w:val="center"/>
          </w:tcPr>
          <w:p w:rsidR="00311271" w:rsidRPr="009B1D97" w:rsidRDefault="00311271" w:rsidP="00125C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1D97">
              <w:rPr>
                <w:sz w:val="24"/>
                <w:szCs w:val="24"/>
              </w:rPr>
              <w:t>14</w:t>
            </w:r>
          </w:p>
        </w:tc>
        <w:tc>
          <w:tcPr>
            <w:tcW w:w="752" w:type="dxa"/>
            <w:vAlign w:val="center"/>
          </w:tcPr>
          <w:p w:rsidR="00311271" w:rsidRPr="009B1D97" w:rsidRDefault="00311271" w:rsidP="00125C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1D97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311271" w:rsidRPr="009B1D97" w:rsidRDefault="00311271" w:rsidP="00125C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1D97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  <w:vAlign w:val="center"/>
          </w:tcPr>
          <w:p w:rsidR="00311271" w:rsidRPr="009B1D97" w:rsidRDefault="00311271" w:rsidP="00125C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1D97">
              <w:rPr>
                <w:sz w:val="24"/>
                <w:szCs w:val="24"/>
              </w:rPr>
              <w:t>16</w:t>
            </w:r>
          </w:p>
        </w:tc>
        <w:tc>
          <w:tcPr>
            <w:tcW w:w="1525" w:type="dxa"/>
            <w:vAlign w:val="center"/>
          </w:tcPr>
          <w:p w:rsidR="00311271" w:rsidRPr="009B1D97" w:rsidRDefault="00311271" w:rsidP="00125C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B1D97">
              <w:rPr>
                <w:sz w:val="24"/>
                <w:szCs w:val="24"/>
              </w:rPr>
              <w:t>прием и</w:t>
            </w:r>
            <w:r w:rsidRPr="009B1D97">
              <w:rPr>
                <w:sz w:val="24"/>
                <w:szCs w:val="24"/>
              </w:rPr>
              <w:t>н</w:t>
            </w:r>
            <w:r w:rsidRPr="009B1D97">
              <w:rPr>
                <w:sz w:val="24"/>
                <w:szCs w:val="24"/>
              </w:rPr>
              <w:t>дивиду</w:t>
            </w:r>
          </w:p>
          <w:p w:rsidR="00311271" w:rsidRPr="009B1D97" w:rsidRDefault="00311271" w:rsidP="00125C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9B1D97">
              <w:rPr>
                <w:sz w:val="24"/>
                <w:szCs w:val="24"/>
              </w:rPr>
              <w:t>альных</w:t>
            </w:r>
            <w:proofErr w:type="spellEnd"/>
            <w:r w:rsidRPr="009B1D97">
              <w:rPr>
                <w:sz w:val="24"/>
                <w:szCs w:val="24"/>
              </w:rPr>
              <w:t xml:space="preserve"> з</w:t>
            </w:r>
            <w:r w:rsidRPr="009B1D97">
              <w:rPr>
                <w:sz w:val="24"/>
                <w:szCs w:val="24"/>
              </w:rPr>
              <w:t>а</w:t>
            </w:r>
            <w:r w:rsidRPr="009B1D97">
              <w:rPr>
                <w:sz w:val="24"/>
                <w:szCs w:val="24"/>
              </w:rPr>
              <w:t>даний</w:t>
            </w:r>
          </w:p>
        </w:tc>
      </w:tr>
      <w:tr w:rsidR="00311271" w:rsidRPr="009B1D97" w:rsidTr="00311271">
        <w:tc>
          <w:tcPr>
            <w:tcW w:w="568" w:type="dxa"/>
          </w:tcPr>
          <w:p w:rsidR="00311271" w:rsidRPr="009B1D97" w:rsidRDefault="00311271" w:rsidP="00125C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B1D97">
              <w:rPr>
                <w:sz w:val="24"/>
                <w:szCs w:val="24"/>
              </w:rPr>
              <w:t>4.</w:t>
            </w:r>
          </w:p>
        </w:tc>
        <w:tc>
          <w:tcPr>
            <w:tcW w:w="3332" w:type="dxa"/>
          </w:tcPr>
          <w:p w:rsidR="00311271" w:rsidRPr="009B1D97" w:rsidRDefault="00311271" w:rsidP="00125C2C">
            <w:pPr>
              <w:pStyle w:val="Style3"/>
              <w:widowControl/>
              <w:spacing w:line="240" w:lineRule="auto"/>
              <w:ind w:firstLine="0"/>
              <w:rPr>
                <w:bCs/>
              </w:rPr>
            </w:pPr>
            <w:r w:rsidRPr="009B1D97">
              <w:rPr>
                <w:rStyle w:val="FontStyle31"/>
                <w:b w:val="0"/>
                <w:sz w:val="24"/>
                <w:szCs w:val="24"/>
              </w:rPr>
              <w:t>Учет производственной де</w:t>
            </w:r>
            <w:r w:rsidRPr="009B1D97">
              <w:rPr>
                <w:rStyle w:val="FontStyle31"/>
                <w:b w:val="0"/>
                <w:sz w:val="24"/>
                <w:szCs w:val="24"/>
              </w:rPr>
              <w:t>я</w:t>
            </w:r>
            <w:r w:rsidRPr="009B1D97">
              <w:rPr>
                <w:rStyle w:val="FontStyle31"/>
                <w:b w:val="0"/>
                <w:sz w:val="24"/>
                <w:szCs w:val="24"/>
              </w:rPr>
              <w:t>тельности в подрядных строительных организациях</w:t>
            </w:r>
          </w:p>
        </w:tc>
        <w:tc>
          <w:tcPr>
            <w:tcW w:w="843" w:type="dxa"/>
            <w:vAlign w:val="center"/>
          </w:tcPr>
          <w:p w:rsidR="00311271" w:rsidRPr="009B1D97" w:rsidRDefault="00311271" w:rsidP="00125C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1D97">
              <w:rPr>
                <w:sz w:val="24"/>
                <w:szCs w:val="24"/>
              </w:rPr>
              <w:t>8</w:t>
            </w:r>
          </w:p>
        </w:tc>
        <w:tc>
          <w:tcPr>
            <w:tcW w:w="752" w:type="dxa"/>
            <w:vAlign w:val="center"/>
          </w:tcPr>
          <w:p w:rsidR="00311271" w:rsidRPr="009B1D97" w:rsidRDefault="00311271" w:rsidP="00125C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1D97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311271" w:rsidRPr="009B1D97" w:rsidRDefault="00311271" w:rsidP="00125C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1D97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311271" w:rsidRPr="009B1D97" w:rsidRDefault="00311271" w:rsidP="00125C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1D97">
              <w:rPr>
                <w:sz w:val="24"/>
                <w:szCs w:val="24"/>
              </w:rPr>
              <w:t>14</w:t>
            </w:r>
          </w:p>
        </w:tc>
        <w:tc>
          <w:tcPr>
            <w:tcW w:w="1525" w:type="dxa"/>
            <w:vAlign w:val="center"/>
          </w:tcPr>
          <w:p w:rsidR="00311271" w:rsidRPr="009B1D97" w:rsidRDefault="00311271" w:rsidP="00125C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B1D97">
              <w:rPr>
                <w:sz w:val="24"/>
                <w:szCs w:val="24"/>
              </w:rPr>
              <w:t>устный о</w:t>
            </w:r>
            <w:r w:rsidRPr="009B1D97">
              <w:rPr>
                <w:sz w:val="24"/>
                <w:szCs w:val="24"/>
              </w:rPr>
              <w:t>п</w:t>
            </w:r>
            <w:r w:rsidRPr="009B1D97">
              <w:rPr>
                <w:sz w:val="24"/>
                <w:szCs w:val="24"/>
              </w:rPr>
              <w:t>рос,</w:t>
            </w:r>
          </w:p>
          <w:p w:rsidR="00311271" w:rsidRPr="009B1D97" w:rsidRDefault="00311271" w:rsidP="00125C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B1D97">
              <w:rPr>
                <w:sz w:val="24"/>
                <w:szCs w:val="24"/>
              </w:rPr>
              <w:t>прием и</w:t>
            </w:r>
            <w:r w:rsidRPr="009B1D97">
              <w:rPr>
                <w:sz w:val="24"/>
                <w:szCs w:val="24"/>
              </w:rPr>
              <w:t>н</w:t>
            </w:r>
            <w:r w:rsidRPr="009B1D97">
              <w:rPr>
                <w:sz w:val="24"/>
                <w:szCs w:val="24"/>
              </w:rPr>
              <w:t>дивиду</w:t>
            </w:r>
          </w:p>
          <w:p w:rsidR="00311271" w:rsidRPr="009B1D97" w:rsidRDefault="00311271" w:rsidP="00125C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9B1D97">
              <w:rPr>
                <w:sz w:val="24"/>
                <w:szCs w:val="24"/>
              </w:rPr>
              <w:t>альных</w:t>
            </w:r>
            <w:proofErr w:type="spellEnd"/>
            <w:r w:rsidRPr="009B1D97">
              <w:rPr>
                <w:sz w:val="24"/>
                <w:szCs w:val="24"/>
              </w:rPr>
              <w:t xml:space="preserve"> з</w:t>
            </w:r>
            <w:r w:rsidRPr="009B1D97">
              <w:rPr>
                <w:sz w:val="24"/>
                <w:szCs w:val="24"/>
              </w:rPr>
              <w:t>а</w:t>
            </w:r>
            <w:r w:rsidRPr="009B1D97">
              <w:rPr>
                <w:sz w:val="24"/>
                <w:szCs w:val="24"/>
              </w:rPr>
              <w:t>даний</w:t>
            </w:r>
          </w:p>
        </w:tc>
      </w:tr>
      <w:tr w:rsidR="00311271" w:rsidRPr="009B1D97" w:rsidTr="00311271">
        <w:tc>
          <w:tcPr>
            <w:tcW w:w="568" w:type="dxa"/>
          </w:tcPr>
          <w:p w:rsidR="00311271" w:rsidRPr="009B1D97" w:rsidRDefault="00311271" w:rsidP="00125C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B1D97">
              <w:rPr>
                <w:sz w:val="24"/>
                <w:szCs w:val="24"/>
              </w:rPr>
              <w:t>5.</w:t>
            </w:r>
          </w:p>
        </w:tc>
        <w:tc>
          <w:tcPr>
            <w:tcW w:w="3332" w:type="dxa"/>
          </w:tcPr>
          <w:p w:rsidR="00311271" w:rsidRPr="009B1D97" w:rsidRDefault="00311271" w:rsidP="00125C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B1D97">
              <w:rPr>
                <w:rStyle w:val="FontStyle31"/>
                <w:b w:val="0"/>
                <w:sz w:val="24"/>
                <w:szCs w:val="24"/>
              </w:rPr>
              <w:t>Учет в перерабатывающих организациях АПК</w:t>
            </w:r>
          </w:p>
        </w:tc>
        <w:tc>
          <w:tcPr>
            <w:tcW w:w="843" w:type="dxa"/>
            <w:vAlign w:val="center"/>
          </w:tcPr>
          <w:p w:rsidR="00311271" w:rsidRPr="009B1D97" w:rsidRDefault="00311271" w:rsidP="00125C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1D97">
              <w:rPr>
                <w:sz w:val="24"/>
                <w:szCs w:val="24"/>
              </w:rPr>
              <w:t>12</w:t>
            </w:r>
          </w:p>
        </w:tc>
        <w:tc>
          <w:tcPr>
            <w:tcW w:w="752" w:type="dxa"/>
            <w:vAlign w:val="center"/>
          </w:tcPr>
          <w:p w:rsidR="00311271" w:rsidRPr="009B1D97" w:rsidRDefault="00311271" w:rsidP="00125C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1D97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311271" w:rsidRPr="009B1D97" w:rsidRDefault="00311271" w:rsidP="00125C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1D97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311271" w:rsidRPr="009B1D97" w:rsidRDefault="00311271" w:rsidP="00125C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1D97">
              <w:rPr>
                <w:sz w:val="24"/>
                <w:szCs w:val="24"/>
              </w:rPr>
              <w:t>16</w:t>
            </w:r>
          </w:p>
        </w:tc>
        <w:tc>
          <w:tcPr>
            <w:tcW w:w="1525" w:type="dxa"/>
            <w:vAlign w:val="center"/>
          </w:tcPr>
          <w:p w:rsidR="00311271" w:rsidRPr="009B1D97" w:rsidRDefault="00311271" w:rsidP="00125C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B1D97">
              <w:rPr>
                <w:sz w:val="24"/>
                <w:szCs w:val="24"/>
              </w:rPr>
              <w:t>устный о</w:t>
            </w:r>
            <w:r w:rsidRPr="009B1D97">
              <w:rPr>
                <w:sz w:val="24"/>
                <w:szCs w:val="24"/>
              </w:rPr>
              <w:t>п</w:t>
            </w:r>
            <w:r w:rsidRPr="009B1D97">
              <w:rPr>
                <w:sz w:val="24"/>
                <w:szCs w:val="24"/>
              </w:rPr>
              <w:t>рос,</w:t>
            </w:r>
          </w:p>
          <w:p w:rsidR="00311271" w:rsidRPr="009B1D97" w:rsidRDefault="00311271" w:rsidP="00125C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B1D97">
              <w:rPr>
                <w:sz w:val="24"/>
                <w:szCs w:val="24"/>
              </w:rPr>
              <w:t>прием и</w:t>
            </w:r>
            <w:r w:rsidRPr="009B1D97">
              <w:rPr>
                <w:sz w:val="24"/>
                <w:szCs w:val="24"/>
              </w:rPr>
              <w:t>н</w:t>
            </w:r>
            <w:r w:rsidRPr="009B1D97">
              <w:rPr>
                <w:sz w:val="24"/>
                <w:szCs w:val="24"/>
              </w:rPr>
              <w:t>дивиду</w:t>
            </w:r>
          </w:p>
          <w:p w:rsidR="00311271" w:rsidRPr="009B1D97" w:rsidRDefault="00311271" w:rsidP="00125C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9B1D97">
              <w:rPr>
                <w:sz w:val="24"/>
                <w:szCs w:val="24"/>
              </w:rPr>
              <w:t>альных</w:t>
            </w:r>
            <w:proofErr w:type="spellEnd"/>
            <w:r w:rsidRPr="009B1D97">
              <w:rPr>
                <w:sz w:val="24"/>
                <w:szCs w:val="24"/>
              </w:rPr>
              <w:t xml:space="preserve"> з</w:t>
            </w:r>
            <w:r w:rsidRPr="009B1D97">
              <w:rPr>
                <w:sz w:val="24"/>
                <w:szCs w:val="24"/>
              </w:rPr>
              <w:t>а</w:t>
            </w:r>
            <w:r w:rsidRPr="009B1D97">
              <w:rPr>
                <w:sz w:val="24"/>
                <w:szCs w:val="24"/>
              </w:rPr>
              <w:t>даний</w:t>
            </w:r>
          </w:p>
        </w:tc>
      </w:tr>
      <w:tr w:rsidR="00311271" w:rsidRPr="009B1D97" w:rsidTr="00311271">
        <w:tc>
          <w:tcPr>
            <w:tcW w:w="568" w:type="dxa"/>
          </w:tcPr>
          <w:p w:rsidR="00311271" w:rsidRPr="009B1D97" w:rsidRDefault="00311271" w:rsidP="00125C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B1D97">
              <w:rPr>
                <w:sz w:val="24"/>
                <w:szCs w:val="24"/>
              </w:rPr>
              <w:t>6.</w:t>
            </w:r>
          </w:p>
        </w:tc>
        <w:tc>
          <w:tcPr>
            <w:tcW w:w="3332" w:type="dxa"/>
          </w:tcPr>
          <w:p w:rsidR="00311271" w:rsidRPr="009B1D97" w:rsidRDefault="00311271" w:rsidP="00125C2C">
            <w:pPr>
              <w:pStyle w:val="Style7"/>
              <w:widowControl/>
              <w:spacing w:line="240" w:lineRule="auto"/>
              <w:ind w:firstLine="0"/>
              <w:jc w:val="both"/>
              <w:rPr>
                <w:bCs/>
              </w:rPr>
            </w:pPr>
            <w:r w:rsidRPr="009B1D97">
              <w:rPr>
                <w:rStyle w:val="FontStyle32"/>
                <w:sz w:val="24"/>
                <w:szCs w:val="24"/>
              </w:rPr>
              <w:t>Учет торгово-снабженческой деятельности в</w:t>
            </w:r>
            <w:r w:rsidRPr="009B1D97">
              <w:rPr>
                <w:rStyle w:val="FontStyle31"/>
                <w:sz w:val="24"/>
                <w:szCs w:val="24"/>
              </w:rPr>
              <w:t xml:space="preserve"> </w:t>
            </w:r>
            <w:r w:rsidRPr="009B1D97">
              <w:rPr>
                <w:rStyle w:val="FontStyle31"/>
                <w:b w:val="0"/>
                <w:sz w:val="24"/>
                <w:szCs w:val="24"/>
              </w:rPr>
              <w:t>организациях АПК</w:t>
            </w:r>
          </w:p>
        </w:tc>
        <w:tc>
          <w:tcPr>
            <w:tcW w:w="843" w:type="dxa"/>
            <w:vAlign w:val="center"/>
          </w:tcPr>
          <w:p w:rsidR="00311271" w:rsidRPr="009B1D97" w:rsidRDefault="00311271" w:rsidP="00125C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1D97">
              <w:rPr>
                <w:sz w:val="24"/>
                <w:szCs w:val="24"/>
              </w:rPr>
              <w:t>10</w:t>
            </w:r>
          </w:p>
        </w:tc>
        <w:tc>
          <w:tcPr>
            <w:tcW w:w="752" w:type="dxa"/>
            <w:vAlign w:val="center"/>
          </w:tcPr>
          <w:p w:rsidR="00311271" w:rsidRPr="009B1D97" w:rsidRDefault="00311271" w:rsidP="00125C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1D97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311271" w:rsidRPr="009B1D97" w:rsidRDefault="00311271" w:rsidP="00125C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1D97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311271" w:rsidRPr="009B1D97" w:rsidRDefault="00311271" w:rsidP="00125C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1D97">
              <w:rPr>
                <w:sz w:val="24"/>
                <w:szCs w:val="24"/>
              </w:rPr>
              <w:t>14</w:t>
            </w:r>
          </w:p>
        </w:tc>
        <w:tc>
          <w:tcPr>
            <w:tcW w:w="1525" w:type="dxa"/>
            <w:vAlign w:val="center"/>
          </w:tcPr>
          <w:p w:rsidR="00311271" w:rsidRPr="009B1D97" w:rsidRDefault="00311271" w:rsidP="00125C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B1D97">
              <w:rPr>
                <w:sz w:val="24"/>
                <w:szCs w:val="24"/>
              </w:rPr>
              <w:t>устный о</w:t>
            </w:r>
            <w:r w:rsidRPr="009B1D97">
              <w:rPr>
                <w:sz w:val="24"/>
                <w:szCs w:val="24"/>
              </w:rPr>
              <w:t>п</w:t>
            </w:r>
            <w:r w:rsidRPr="009B1D97">
              <w:rPr>
                <w:sz w:val="24"/>
                <w:szCs w:val="24"/>
              </w:rPr>
              <w:t>рос,</w:t>
            </w:r>
          </w:p>
          <w:p w:rsidR="00311271" w:rsidRPr="009B1D97" w:rsidRDefault="00311271" w:rsidP="00125C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B1D97">
              <w:rPr>
                <w:sz w:val="24"/>
                <w:szCs w:val="24"/>
              </w:rPr>
              <w:t>прием и</w:t>
            </w:r>
            <w:r w:rsidRPr="009B1D97">
              <w:rPr>
                <w:sz w:val="24"/>
                <w:szCs w:val="24"/>
              </w:rPr>
              <w:t>н</w:t>
            </w:r>
            <w:r w:rsidRPr="009B1D97">
              <w:rPr>
                <w:sz w:val="24"/>
                <w:szCs w:val="24"/>
              </w:rPr>
              <w:t>дивиду</w:t>
            </w:r>
          </w:p>
          <w:p w:rsidR="00311271" w:rsidRPr="009B1D97" w:rsidRDefault="00311271" w:rsidP="00125C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9B1D97">
              <w:rPr>
                <w:sz w:val="24"/>
                <w:szCs w:val="24"/>
              </w:rPr>
              <w:t>альных</w:t>
            </w:r>
            <w:proofErr w:type="spellEnd"/>
            <w:r w:rsidRPr="009B1D97">
              <w:rPr>
                <w:sz w:val="24"/>
                <w:szCs w:val="24"/>
              </w:rPr>
              <w:t xml:space="preserve"> з</w:t>
            </w:r>
            <w:r w:rsidRPr="009B1D97">
              <w:rPr>
                <w:sz w:val="24"/>
                <w:szCs w:val="24"/>
              </w:rPr>
              <w:t>а</w:t>
            </w:r>
            <w:r w:rsidRPr="009B1D97">
              <w:rPr>
                <w:sz w:val="24"/>
                <w:szCs w:val="24"/>
              </w:rPr>
              <w:t>даний</w:t>
            </w:r>
          </w:p>
        </w:tc>
      </w:tr>
      <w:tr w:rsidR="00311271" w:rsidRPr="009B1D97" w:rsidTr="00311271">
        <w:tc>
          <w:tcPr>
            <w:tcW w:w="568" w:type="dxa"/>
          </w:tcPr>
          <w:p w:rsidR="00311271" w:rsidRPr="009B1D97" w:rsidRDefault="00311271" w:rsidP="00125C2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32" w:type="dxa"/>
          </w:tcPr>
          <w:p w:rsidR="00311271" w:rsidRPr="009B1D97" w:rsidRDefault="00311271" w:rsidP="00125C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B1D97">
              <w:rPr>
                <w:sz w:val="24"/>
                <w:szCs w:val="24"/>
              </w:rPr>
              <w:t>Итого:</w:t>
            </w:r>
          </w:p>
        </w:tc>
        <w:tc>
          <w:tcPr>
            <w:tcW w:w="843" w:type="dxa"/>
            <w:vAlign w:val="center"/>
          </w:tcPr>
          <w:p w:rsidR="00311271" w:rsidRPr="009B1D97" w:rsidRDefault="00311271" w:rsidP="00125C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1D97">
              <w:rPr>
                <w:sz w:val="24"/>
                <w:szCs w:val="24"/>
              </w:rPr>
              <w:t>52</w:t>
            </w:r>
          </w:p>
        </w:tc>
        <w:tc>
          <w:tcPr>
            <w:tcW w:w="752" w:type="dxa"/>
            <w:vAlign w:val="center"/>
          </w:tcPr>
          <w:p w:rsidR="00311271" w:rsidRPr="009B1D97" w:rsidRDefault="00311271" w:rsidP="00125C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1D97">
              <w:rPr>
                <w:sz w:val="24"/>
                <w:szCs w:val="24"/>
              </w:rPr>
              <w:t>24</w:t>
            </w:r>
          </w:p>
        </w:tc>
        <w:tc>
          <w:tcPr>
            <w:tcW w:w="992" w:type="dxa"/>
            <w:vAlign w:val="center"/>
          </w:tcPr>
          <w:p w:rsidR="00311271" w:rsidRPr="009B1D97" w:rsidRDefault="00311271" w:rsidP="00125C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1D97">
              <w:rPr>
                <w:sz w:val="24"/>
                <w:szCs w:val="24"/>
              </w:rPr>
              <w:t>28</w:t>
            </w:r>
          </w:p>
        </w:tc>
        <w:tc>
          <w:tcPr>
            <w:tcW w:w="1559" w:type="dxa"/>
            <w:vAlign w:val="center"/>
          </w:tcPr>
          <w:p w:rsidR="00311271" w:rsidRPr="009B1D97" w:rsidRDefault="00311271" w:rsidP="00125C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1D97">
              <w:rPr>
                <w:sz w:val="24"/>
                <w:szCs w:val="24"/>
              </w:rPr>
              <w:t>74</w:t>
            </w:r>
          </w:p>
        </w:tc>
        <w:tc>
          <w:tcPr>
            <w:tcW w:w="1525" w:type="dxa"/>
            <w:vAlign w:val="center"/>
          </w:tcPr>
          <w:p w:rsidR="00311271" w:rsidRPr="009B1D97" w:rsidRDefault="00311271" w:rsidP="00125C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B1D97">
              <w:rPr>
                <w:sz w:val="24"/>
                <w:szCs w:val="24"/>
              </w:rPr>
              <w:t>зачет</w:t>
            </w:r>
          </w:p>
        </w:tc>
      </w:tr>
    </w:tbl>
    <w:p w:rsidR="00311271" w:rsidRPr="009B1D97" w:rsidRDefault="00311271" w:rsidP="006C4124">
      <w:pPr>
        <w:spacing w:after="0" w:line="223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125C2C" w:rsidRPr="006C4124" w:rsidRDefault="00125C2C" w:rsidP="006C4124">
      <w:pPr>
        <w:spacing w:after="0" w:line="223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D45821" w:rsidRDefault="00D45821" w:rsidP="006C4124">
      <w:pPr>
        <w:spacing w:after="0" w:line="223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1D97" w:rsidRDefault="009B1D97" w:rsidP="006C4124">
      <w:pPr>
        <w:spacing w:after="0" w:line="223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1D97" w:rsidRDefault="009B1D97" w:rsidP="006C4124">
      <w:pPr>
        <w:spacing w:after="0" w:line="223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1271" w:rsidRPr="006C4124" w:rsidRDefault="00311271" w:rsidP="006C4124">
      <w:pPr>
        <w:spacing w:after="0" w:line="223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124">
        <w:rPr>
          <w:rFonts w:ascii="Times New Roman" w:hAnsi="Times New Roman" w:cs="Times New Roman"/>
          <w:b/>
          <w:sz w:val="28"/>
          <w:szCs w:val="28"/>
        </w:rPr>
        <w:lastRenderedPageBreak/>
        <w:t>4. ИНФОРМАЦИОННО-МЕТОДИЧЕСКАЯ ЧАСТЬ</w:t>
      </w:r>
    </w:p>
    <w:p w:rsidR="00311271" w:rsidRPr="006C4124" w:rsidRDefault="00311271" w:rsidP="006C4124">
      <w:pPr>
        <w:spacing w:after="0" w:line="223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1271" w:rsidRPr="006C4124" w:rsidRDefault="00311271" w:rsidP="006C4124">
      <w:pPr>
        <w:spacing w:after="0" w:line="223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124">
        <w:rPr>
          <w:rFonts w:ascii="Times New Roman" w:hAnsi="Times New Roman" w:cs="Times New Roman"/>
          <w:b/>
          <w:sz w:val="28"/>
          <w:szCs w:val="28"/>
        </w:rPr>
        <w:t>Основная литература</w:t>
      </w:r>
    </w:p>
    <w:p w:rsidR="00311271" w:rsidRPr="006C4124" w:rsidRDefault="00311271" w:rsidP="006C4124">
      <w:pPr>
        <w:spacing w:after="0" w:line="223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1271" w:rsidRPr="00136E73" w:rsidRDefault="00311271" w:rsidP="006C4124">
      <w:pPr>
        <w:pStyle w:val="aa"/>
        <w:numPr>
          <w:ilvl w:val="0"/>
          <w:numId w:val="2"/>
        </w:numPr>
        <w:spacing w:line="223" w:lineRule="auto"/>
        <w:ind w:left="0" w:firstLine="284"/>
        <w:jc w:val="both"/>
        <w:rPr>
          <w:spacing w:val="-2"/>
          <w:sz w:val="28"/>
          <w:szCs w:val="28"/>
        </w:rPr>
      </w:pPr>
      <w:r w:rsidRPr="00136E73">
        <w:rPr>
          <w:bCs/>
          <w:spacing w:val="-2"/>
          <w:sz w:val="28"/>
          <w:szCs w:val="28"/>
        </w:rPr>
        <w:t>Бухгалтерский управленческий учет</w:t>
      </w:r>
      <w:r w:rsidRPr="00136E73">
        <w:rPr>
          <w:spacing w:val="-2"/>
          <w:sz w:val="28"/>
          <w:szCs w:val="28"/>
        </w:rPr>
        <w:t xml:space="preserve"> в АПК</w:t>
      </w:r>
      <w:r w:rsidR="00136E73" w:rsidRPr="00136E73">
        <w:rPr>
          <w:spacing w:val="-2"/>
          <w:sz w:val="28"/>
          <w:szCs w:val="28"/>
        </w:rPr>
        <w:t xml:space="preserve"> [Текст]</w:t>
      </w:r>
      <w:proofErr w:type="gramStart"/>
      <w:r w:rsidR="00136E73" w:rsidRPr="00136E73">
        <w:rPr>
          <w:spacing w:val="-2"/>
          <w:sz w:val="28"/>
          <w:szCs w:val="28"/>
        </w:rPr>
        <w:t xml:space="preserve"> :</w:t>
      </w:r>
      <w:proofErr w:type="gramEnd"/>
      <w:r w:rsidR="00136E73" w:rsidRPr="00136E73">
        <w:rPr>
          <w:spacing w:val="-2"/>
          <w:sz w:val="28"/>
          <w:szCs w:val="28"/>
        </w:rPr>
        <w:t xml:space="preserve"> учебное пособие / А. </w:t>
      </w:r>
      <w:r w:rsidRPr="00136E73">
        <w:rPr>
          <w:spacing w:val="-2"/>
          <w:sz w:val="28"/>
          <w:szCs w:val="28"/>
        </w:rPr>
        <w:t xml:space="preserve">П. </w:t>
      </w:r>
      <w:proofErr w:type="spellStart"/>
      <w:r w:rsidRPr="00136E73">
        <w:rPr>
          <w:spacing w:val="-2"/>
          <w:sz w:val="28"/>
          <w:szCs w:val="28"/>
        </w:rPr>
        <w:t>Михалкевич</w:t>
      </w:r>
      <w:proofErr w:type="spellEnd"/>
      <w:r w:rsidRPr="00136E73">
        <w:rPr>
          <w:spacing w:val="-2"/>
          <w:sz w:val="28"/>
          <w:szCs w:val="28"/>
        </w:rPr>
        <w:t xml:space="preserve"> [и</w:t>
      </w:r>
      <w:r w:rsidR="0060491D">
        <w:rPr>
          <w:spacing w:val="-2"/>
          <w:sz w:val="28"/>
          <w:szCs w:val="28"/>
        </w:rPr>
        <w:t xml:space="preserve"> др.] ; ред. А. П. </w:t>
      </w:r>
      <w:proofErr w:type="spellStart"/>
      <w:r w:rsidR="0060491D">
        <w:rPr>
          <w:spacing w:val="-2"/>
          <w:sz w:val="28"/>
          <w:szCs w:val="28"/>
        </w:rPr>
        <w:t>Михалкевич</w:t>
      </w:r>
      <w:proofErr w:type="spellEnd"/>
      <w:r w:rsidR="0060491D">
        <w:rPr>
          <w:spacing w:val="-2"/>
          <w:sz w:val="28"/>
          <w:szCs w:val="28"/>
        </w:rPr>
        <w:t>. –</w:t>
      </w:r>
      <w:r w:rsidRPr="00136E73">
        <w:rPr>
          <w:spacing w:val="-2"/>
          <w:sz w:val="28"/>
          <w:szCs w:val="28"/>
        </w:rPr>
        <w:t xml:space="preserve"> Минск</w:t>
      </w:r>
      <w:proofErr w:type="gramStart"/>
      <w:r w:rsidRPr="00136E73">
        <w:rPr>
          <w:spacing w:val="-2"/>
          <w:sz w:val="28"/>
          <w:szCs w:val="28"/>
        </w:rPr>
        <w:t xml:space="preserve"> :</w:t>
      </w:r>
      <w:proofErr w:type="gramEnd"/>
      <w:r w:rsidRPr="00136E73">
        <w:rPr>
          <w:spacing w:val="-2"/>
          <w:sz w:val="28"/>
          <w:szCs w:val="28"/>
        </w:rPr>
        <w:t xml:space="preserve"> БГЭУ, 2012. </w:t>
      </w:r>
      <w:r w:rsidR="0060491D">
        <w:rPr>
          <w:spacing w:val="-2"/>
          <w:sz w:val="28"/>
          <w:szCs w:val="28"/>
        </w:rPr>
        <w:t xml:space="preserve">– </w:t>
      </w:r>
      <w:r w:rsidRPr="00136E73">
        <w:rPr>
          <w:spacing w:val="-2"/>
          <w:sz w:val="28"/>
          <w:szCs w:val="28"/>
        </w:rPr>
        <w:t xml:space="preserve">383 с. </w:t>
      </w:r>
    </w:p>
    <w:p w:rsidR="00311271" w:rsidRPr="006C4124" w:rsidRDefault="00311271" w:rsidP="006C4124">
      <w:pPr>
        <w:pStyle w:val="aa"/>
        <w:numPr>
          <w:ilvl w:val="0"/>
          <w:numId w:val="2"/>
        </w:numPr>
        <w:spacing w:line="223" w:lineRule="auto"/>
        <w:ind w:left="0" w:firstLine="284"/>
        <w:jc w:val="both"/>
        <w:rPr>
          <w:sz w:val="28"/>
          <w:szCs w:val="28"/>
        </w:rPr>
      </w:pPr>
      <w:r w:rsidRPr="006C4124">
        <w:rPr>
          <w:bCs/>
          <w:sz w:val="28"/>
          <w:szCs w:val="28"/>
        </w:rPr>
        <w:t>Бухгалтерский учет на</w:t>
      </w:r>
      <w:r w:rsidRPr="006C4124">
        <w:rPr>
          <w:sz w:val="28"/>
          <w:szCs w:val="28"/>
        </w:rPr>
        <w:t xml:space="preserve"> автотранспорте. Практикум [Текст] : учеб</w:t>
      </w:r>
      <w:proofErr w:type="gramStart"/>
      <w:r w:rsidRPr="006C4124">
        <w:rPr>
          <w:sz w:val="28"/>
          <w:szCs w:val="28"/>
        </w:rPr>
        <w:t>.</w:t>
      </w:r>
      <w:proofErr w:type="gramEnd"/>
      <w:r w:rsidRPr="006C4124">
        <w:rPr>
          <w:sz w:val="28"/>
          <w:szCs w:val="28"/>
        </w:rPr>
        <w:t xml:space="preserve"> </w:t>
      </w:r>
      <w:proofErr w:type="gramStart"/>
      <w:r w:rsidRPr="006C4124">
        <w:rPr>
          <w:sz w:val="28"/>
          <w:szCs w:val="28"/>
        </w:rPr>
        <w:t>п</w:t>
      </w:r>
      <w:proofErr w:type="gramEnd"/>
      <w:r w:rsidRPr="006C4124">
        <w:rPr>
          <w:sz w:val="28"/>
          <w:szCs w:val="28"/>
        </w:rPr>
        <w:t xml:space="preserve">особие / П. Я. </w:t>
      </w:r>
      <w:proofErr w:type="spellStart"/>
      <w:r w:rsidRPr="006C4124">
        <w:rPr>
          <w:sz w:val="28"/>
          <w:szCs w:val="28"/>
        </w:rPr>
        <w:t>Папковская</w:t>
      </w:r>
      <w:proofErr w:type="spellEnd"/>
      <w:r w:rsidRPr="006C4124">
        <w:rPr>
          <w:sz w:val="28"/>
          <w:szCs w:val="28"/>
        </w:rPr>
        <w:t xml:space="preserve">, </w:t>
      </w:r>
      <w:r w:rsidR="0060491D">
        <w:rPr>
          <w:sz w:val="28"/>
          <w:szCs w:val="28"/>
        </w:rPr>
        <w:t xml:space="preserve">и др. ; ред. П. Я. </w:t>
      </w:r>
      <w:proofErr w:type="spellStart"/>
      <w:r w:rsidR="0060491D">
        <w:rPr>
          <w:sz w:val="28"/>
          <w:szCs w:val="28"/>
        </w:rPr>
        <w:t>Папковская</w:t>
      </w:r>
      <w:proofErr w:type="spellEnd"/>
      <w:r w:rsidR="0060491D">
        <w:rPr>
          <w:sz w:val="28"/>
          <w:szCs w:val="28"/>
        </w:rPr>
        <w:t>. – Минск</w:t>
      </w:r>
      <w:proofErr w:type="gramStart"/>
      <w:r w:rsidR="0060491D">
        <w:rPr>
          <w:sz w:val="28"/>
          <w:szCs w:val="28"/>
        </w:rPr>
        <w:t xml:space="preserve"> :</w:t>
      </w:r>
      <w:proofErr w:type="gramEnd"/>
      <w:r w:rsidR="0060491D">
        <w:rPr>
          <w:sz w:val="28"/>
          <w:szCs w:val="28"/>
        </w:rPr>
        <w:t xml:space="preserve"> БЭГУ, 2009. –</w:t>
      </w:r>
      <w:r w:rsidRPr="006C4124">
        <w:rPr>
          <w:sz w:val="28"/>
          <w:szCs w:val="28"/>
        </w:rPr>
        <w:t xml:space="preserve"> 245 с. </w:t>
      </w:r>
    </w:p>
    <w:p w:rsidR="00311271" w:rsidRPr="006C4124" w:rsidRDefault="00311271" w:rsidP="006C4124">
      <w:pPr>
        <w:pStyle w:val="aa"/>
        <w:numPr>
          <w:ilvl w:val="0"/>
          <w:numId w:val="2"/>
        </w:numPr>
        <w:spacing w:line="223" w:lineRule="auto"/>
        <w:ind w:left="0" w:firstLine="284"/>
        <w:jc w:val="both"/>
        <w:rPr>
          <w:sz w:val="28"/>
          <w:szCs w:val="28"/>
        </w:rPr>
      </w:pPr>
      <w:proofErr w:type="spellStart"/>
      <w:r w:rsidRPr="006C4124">
        <w:rPr>
          <w:bCs/>
          <w:sz w:val="28"/>
          <w:szCs w:val="28"/>
        </w:rPr>
        <w:t>Дробышевский</w:t>
      </w:r>
      <w:proofErr w:type="spellEnd"/>
      <w:r w:rsidRPr="006C4124">
        <w:rPr>
          <w:bCs/>
          <w:sz w:val="28"/>
          <w:szCs w:val="28"/>
        </w:rPr>
        <w:t>, Н. П</w:t>
      </w:r>
      <w:r w:rsidRPr="006C4124">
        <w:rPr>
          <w:sz w:val="28"/>
          <w:szCs w:val="28"/>
        </w:rPr>
        <w:t xml:space="preserve">. Бухгалтерский учет в строительстве [Текст] : </w:t>
      </w:r>
      <w:proofErr w:type="spellStart"/>
      <w:r w:rsidRPr="006C4124">
        <w:rPr>
          <w:sz w:val="28"/>
          <w:szCs w:val="28"/>
        </w:rPr>
        <w:t>учеб</w:t>
      </w:r>
      <w:proofErr w:type="gramStart"/>
      <w:r w:rsidRPr="006C4124">
        <w:rPr>
          <w:sz w:val="28"/>
          <w:szCs w:val="28"/>
        </w:rPr>
        <w:t>.-</w:t>
      </w:r>
      <w:proofErr w:type="gramEnd"/>
      <w:r w:rsidRPr="006C4124">
        <w:rPr>
          <w:sz w:val="28"/>
          <w:szCs w:val="28"/>
        </w:rPr>
        <w:t>практ</w:t>
      </w:r>
      <w:proofErr w:type="spellEnd"/>
      <w:r w:rsidRPr="006C4124">
        <w:rPr>
          <w:sz w:val="28"/>
          <w:szCs w:val="28"/>
        </w:rPr>
        <w:t>.</w:t>
      </w:r>
      <w:r w:rsidR="0060491D">
        <w:rPr>
          <w:sz w:val="28"/>
          <w:szCs w:val="28"/>
        </w:rPr>
        <w:t xml:space="preserve"> пособие / Н. П. </w:t>
      </w:r>
      <w:proofErr w:type="spellStart"/>
      <w:r w:rsidR="0060491D">
        <w:rPr>
          <w:sz w:val="28"/>
          <w:szCs w:val="28"/>
        </w:rPr>
        <w:t>Дробышевский</w:t>
      </w:r>
      <w:proofErr w:type="spellEnd"/>
      <w:r w:rsidR="0060491D">
        <w:rPr>
          <w:sz w:val="28"/>
          <w:szCs w:val="28"/>
        </w:rPr>
        <w:t>. –</w:t>
      </w:r>
      <w:r w:rsidRPr="006C4124">
        <w:rPr>
          <w:sz w:val="28"/>
          <w:szCs w:val="28"/>
        </w:rPr>
        <w:t xml:space="preserve"> Ми</w:t>
      </w:r>
      <w:r w:rsidR="0060491D">
        <w:rPr>
          <w:sz w:val="28"/>
          <w:szCs w:val="28"/>
        </w:rPr>
        <w:t>нск</w:t>
      </w:r>
      <w:proofErr w:type="gramStart"/>
      <w:r w:rsidR="0060491D">
        <w:rPr>
          <w:sz w:val="28"/>
          <w:szCs w:val="28"/>
        </w:rPr>
        <w:t xml:space="preserve"> :</w:t>
      </w:r>
      <w:proofErr w:type="gramEnd"/>
      <w:r w:rsidR="0060491D">
        <w:rPr>
          <w:sz w:val="28"/>
          <w:szCs w:val="28"/>
        </w:rPr>
        <w:t xml:space="preserve"> Современная школа, 2011. –</w:t>
      </w:r>
      <w:r w:rsidRPr="006C4124">
        <w:rPr>
          <w:sz w:val="28"/>
          <w:szCs w:val="28"/>
        </w:rPr>
        <w:t xml:space="preserve"> 864 </w:t>
      </w:r>
      <w:proofErr w:type="gramStart"/>
      <w:r w:rsidRPr="006C4124">
        <w:rPr>
          <w:sz w:val="28"/>
          <w:szCs w:val="28"/>
        </w:rPr>
        <w:t>с</w:t>
      </w:r>
      <w:proofErr w:type="gramEnd"/>
      <w:r w:rsidRPr="006C4124">
        <w:rPr>
          <w:sz w:val="28"/>
          <w:szCs w:val="28"/>
        </w:rPr>
        <w:t xml:space="preserve">. </w:t>
      </w:r>
    </w:p>
    <w:p w:rsidR="00311271" w:rsidRPr="006C4124" w:rsidRDefault="00311271" w:rsidP="006C4124">
      <w:pPr>
        <w:pStyle w:val="aa"/>
        <w:numPr>
          <w:ilvl w:val="0"/>
          <w:numId w:val="2"/>
        </w:numPr>
        <w:spacing w:line="223" w:lineRule="auto"/>
        <w:ind w:left="0" w:firstLine="284"/>
        <w:jc w:val="both"/>
        <w:rPr>
          <w:sz w:val="28"/>
          <w:szCs w:val="28"/>
        </w:rPr>
      </w:pPr>
      <w:proofErr w:type="spellStart"/>
      <w:r w:rsidRPr="006C4124">
        <w:rPr>
          <w:bCs/>
          <w:sz w:val="28"/>
          <w:szCs w:val="28"/>
        </w:rPr>
        <w:t>Завилейский</w:t>
      </w:r>
      <w:proofErr w:type="spellEnd"/>
      <w:r w:rsidRPr="006C4124">
        <w:rPr>
          <w:bCs/>
          <w:sz w:val="28"/>
          <w:szCs w:val="28"/>
        </w:rPr>
        <w:t>, Г. Г</w:t>
      </w:r>
      <w:r w:rsidRPr="006C4124">
        <w:rPr>
          <w:sz w:val="28"/>
          <w:szCs w:val="28"/>
        </w:rPr>
        <w:t>. Бухгалтерский учет в тор</w:t>
      </w:r>
      <w:r w:rsidR="00A13828">
        <w:rPr>
          <w:sz w:val="28"/>
          <w:szCs w:val="28"/>
        </w:rPr>
        <w:t>говле [Текст]</w:t>
      </w:r>
      <w:proofErr w:type="gramStart"/>
      <w:r w:rsidR="00A13828">
        <w:rPr>
          <w:sz w:val="28"/>
          <w:szCs w:val="28"/>
        </w:rPr>
        <w:t xml:space="preserve"> :</w:t>
      </w:r>
      <w:proofErr w:type="gramEnd"/>
      <w:r w:rsidR="00A13828">
        <w:rPr>
          <w:sz w:val="28"/>
          <w:szCs w:val="28"/>
        </w:rPr>
        <w:t xml:space="preserve"> пособие / Г. Г. </w:t>
      </w:r>
      <w:proofErr w:type="spellStart"/>
      <w:r w:rsidRPr="006C4124">
        <w:rPr>
          <w:sz w:val="28"/>
          <w:szCs w:val="28"/>
        </w:rPr>
        <w:t>Завилейский</w:t>
      </w:r>
      <w:proofErr w:type="spellEnd"/>
      <w:r w:rsidRPr="006C4124">
        <w:rPr>
          <w:sz w:val="28"/>
          <w:szCs w:val="28"/>
        </w:rPr>
        <w:t>, Н. В. Мартыно</w:t>
      </w:r>
      <w:r w:rsidR="0060491D">
        <w:rPr>
          <w:sz w:val="28"/>
          <w:szCs w:val="28"/>
        </w:rPr>
        <w:t xml:space="preserve">в. – 5-е изд., </w:t>
      </w:r>
      <w:proofErr w:type="spellStart"/>
      <w:r w:rsidR="0060491D">
        <w:rPr>
          <w:sz w:val="28"/>
          <w:szCs w:val="28"/>
        </w:rPr>
        <w:t>перераб</w:t>
      </w:r>
      <w:proofErr w:type="spellEnd"/>
      <w:r w:rsidR="0060491D">
        <w:rPr>
          <w:sz w:val="28"/>
          <w:szCs w:val="28"/>
        </w:rPr>
        <w:t xml:space="preserve">. и доп. – Минск : </w:t>
      </w:r>
      <w:proofErr w:type="spellStart"/>
      <w:r w:rsidR="0060491D">
        <w:rPr>
          <w:sz w:val="28"/>
          <w:szCs w:val="28"/>
        </w:rPr>
        <w:t>Ама</w:t>
      </w:r>
      <w:r w:rsidR="0060491D">
        <w:rPr>
          <w:sz w:val="28"/>
          <w:szCs w:val="28"/>
        </w:rPr>
        <w:t>л</w:t>
      </w:r>
      <w:r w:rsidR="0060491D">
        <w:rPr>
          <w:sz w:val="28"/>
          <w:szCs w:val="28"/>
        </w:rPr>
        <w:t>фея</w:t>
      </w:r>
      <w:proofErr w:type="spellEnd"/>
      <w:r w:rsidR="0060491D">
        <w:rPr>
          <w:sz w:val="28"/>
          <w:szCs w:val="28"/>
        </w:rPr>
        <w:t>, 2010. –</w:t>
      </w:r>
      <w:r w:rsidRPr="006C4124">
        <w:rPr>
          <w:sz w:val="28"/>
          <w:szCs w:val="28"/>
        </w:rPr>
        <w:t xml:space="preserve"> 367 с.</w:t>
      </w:r>
    </w:p>
    <w:p w:rsidR="00311271" w:rsidRPr="006C4124" w:rsidRDefault="00311271" w:rsidP="006C4124">
      <w:pPr>
        <w:pStyle w:val="aa"/>
        <w:numPr>
          <w:ilvl w:val="0"/>
          <w:numId w:val="2"/>
        </w:numPr>
        <w:spacing w:line="223" w:lineRule="auto"/>
        <w:ind w:left="0" w:firstLine="284"/>
        <w:jc w:val="both"/>
        <w:rPr>
          <w:sz w:val="28"/>
          <w:szCs w:val="28"/>
        </w:rPr>
      </w:pPr>
      <w:proofErr w:type="spellStart"/>
      <w:r w:rsidRPr="006C4124">
        <w:rPr>
          <w:bCs/>
          <w:sz w:val="28"/>
          <w:szCs w:val="28"/>
        </w:rPr>
        <w:t>Кожарский</w:t>
      </w:r>
      <w:proofErr w:type="spellEnd"/>
      <w:r w:rsidRPr="006C4124">
        <w:rPr>
          <w:bCs/>
          <w:sz w:val="28"/>
          <w:szCs w:val="28"/>
        </w:rPr>
        <w:t>, В. В</w:t>
      </w:r>
      <w:r w:rsidRPr="006C4124">
        <w:rPr>
          <w:sz w:val="28"/>
          <w:szCs w:val="28"/>
        </w:rPr>
        <w:t xml:space="preserve">. Бухгалтерский учет в торговле [Текст] : </w:t>
      </w:r>
      <w:proofErr w:type="spellStart"/>
      <w:r w:rsidRPr="006C4124">
        <w:rPr>
          <w:sz w:val="28"/>
          <w:szCs w:val="28"/>
        </w:rPr>
        <w:t>учеб</w:t>
      </w:r>
      <w:proofErr w:type="gramStart"/>
      <w:r w:rsidRPr="006C4124">
        <w:rPr>
          <w:sz w:val="28"/>
          <w:szCs w:val="28"/>
        </w:rPr>
        <w:t>.-</w:t>
      </w:r>
      <w:proofErr w:type="gramEnd"/>
      <w:r w:rsidRPr="006C4124">
        <w:rPr>
          <w:sz w:val="28"/>
          <w:szCs w:val="28"/>
        </w:rPr>
        <w:t>практ</w:t>
      </w:r>
      <w:proofErr w:type="spellEnd"/>
      <w:r w:rsidRPr="006C4124">
        <w:rPr>
          <w:sz w:val="28"/>
          <w:szCs w:val="28"/>
        </w:rPr>
        <w:t>. п</w:t>
      </w:r>
      <w:r w:rsidRPr="006C4124">
        <w:rPr>
          <w:sz w:val="28"/>
          <w:szCs w:val="28"/>
        </w:rPr>
        <w:t>о</w:t>
      </w:r>
      <w:r w:rsidRPr="006C4124">
        <w:rPr>
          <w:sz w:val="28"/>
          <w:szCs w:val="28"/>
        </w:rPr>
        <w:t xml:space="preserve">собие / В. В. </w:t>
      </w:r>
      <w:proofErr w:type="spellStart"/>
      <w:r w:rsidRPr="006C4124">
        <w:rPr>
          <w:sz w:val="28"/>
          <w:szCs w:val="28"/>
        </w:rPr>
        <w:t>Кожарский</w:t>
      </w:r>
      <w:proofErr w:type="spellEnd"/>
      <w:r w:rsidRPr="006C4124">
        <w:rPr>
          <w:sz w:val="28"/>
          <w:szCs w:val="28"/>
        </w:rPr>
        <w:t xml:space="preserve">, Н. В. </w:t>
      </w:r>
      <w:proofErr w:type="spellStart"/>
      <w:r w:rsidRPr="006C4124">
        <w:rPr>
          <w:sz w:val="28"/>
          <w:szCs w:val="28"/>
        </w:rPr>
        <w:t>Кожарская</w:t>
      </w:r>
      <w:proofErr w:type="spellEnd"/>
      <w:r w:rsidR="0060491D">
        <w:rPr>
          <w:sz w:val="28"/>
          <w:szCs w:val="28"/>
        </w:rPr>
        <w:t>. – Минск</w:t>
      </w:r>
      <w:proofErr w:type="gramStart"/>
      <w:r w:rsidR="0060491D">
        <w:rPr>
          <w:sz w:val="28"/>
          <w:szCs w:val="28"/>
        </w:rPr>
        <w:t xml:space="preserve"> :</w:t>
      </w:r>
      <w:proofErr w:type="gramEnd"/>
      <w:r w:rsidR="0060491D">
        <w:rPr>
          <w:sz w:val="28"/>
          <w:szCs w:val="28"/>
        </w:rPr>
        <w:t xml:space="preserve"> ИВЦ Минфина, 2010. –</w:t>
      </w:r>
      <w:r w:rsidRPr="006C4124">
        <w:rPr>
          <w:sz w:val="28"/>
          <w:szCs w:val="28"/>
        </w:rPr>
        <w:t xml:space="preserve"> 558 </w:t>
      </w:r>
      <w:proofErr w:type="gramStart"/>
      <w:r w:rsidRPr="006C4124">
        <w:rPr>
          <w:sz w:val="28"/>
          <w:szCs w:val="28"/>
        </w:rPr>
        <w:t>с</w:t>
      </w:r>
      <w:proofErr w:type="gramEnd"/>
      <w:r w:rsidRPr="006C4124">
        <w:rPr>
          <w:sz w:val="28"/>
          <w:szCs w:val="28"/>
        </w:rPr>
        <w:t xml:space="preserve">. </w:t>
      </w:r>
    </w:p>
    <w:p w:rsidR="00311271" w:rsidRPr="006C4124" w:rsidRDefault="00311271" w:rsidP="006C4124">
      <w:pPr>
        <w:pStyle w:val="aa"/>
        <w:numPr>
          <w:ilvl w:val="0"/>
          <w:numId w:val="2"/>
        </w:numPr>
        <w:spacing w:line="223" w:lineRule="auto"/>
        <w:ind w:left="0" w:firstLine="284"/>
        <w:jc w:val="both"/>
        <w:rPr>
          <w:sz w:val="28"/>
          <w:szCs w:val="28"/>
        </w:rPr>
      </w:pPr>
      <w:r w:rsidRPr="006C4124">
        <w:rPr>
          <w:bCs/>
          <w:sz w:val="28"/>
          <w:szCs w:val="28"/>
        </w:rPr>
        <w:t>Особенности бухгалтерского учета</w:t>
      </w:r>
      <w:r w:rsidRPr="006C4124">
        <w:rPr>
          <w:sz w:val="28"/>
          <w:szCs w:val="28"/>
        </w:rPr>
        <w:t xml:space="preserve"> в других отраслях народного хозяйс</w:t>
      </w:r>
      <w:r w:rsidRPr="006C4124">
        <w:rPr>
          <w:sz w:val="28"/>
          <w:szCs w:val="28"/>
        </w:rPr>
        <w:t>т</w:t>
      </w:r>
      <w:r w:rsidRPr="006C4124">
        <w:rPr>
          <w:sz w:val="28"/>
          <w:szCs w:val="28"/>
        </w:rPr>
        <w:t>ва [Текст]: пособие / О. В. Ефимова [и др.]</w:t>
      </w:r>
      <w:proofErr w:type="gramStart"/>
      <w:r w:rsidRPr="006C4124">
        <w:rPr>
          <w:sz w:val="28"/>
          <w:szCs w:val="28"/>
        </w:rPr>
        <w:t xml:space="preserve"> ;</w:t>
      </w:r>
      <w:proofErr w:type="gramEnd"/>
      <w:r w:rsidRPr="006C4124">
        <w:rPr>
          <w:sz w:val="28"/>
          <w:szCs w:val="28"/>
        </w:rPr>
        <w:t xml:space="preserve"> Министерство образования Ре</w:t>
      </w:r>
      <w:r w:rsidRPr="006C4124">
        <w:rPr>
          <w:sz w:val="28"/>
          <w:szCs w:val="28"/>
        </w:rPr>
        <w:t>с</w:t>
      </w:r>
      <w:r w:rsidRPr="006C4124">
        <w:rPr>
          <w:sz w:val="28"/>
          <w:szCs w:val="28"/>
        </w:rPr>
        <w:t>публики Беларусь, Белорусский государственн</w:t>
      </w:r>
      <w:r w:rsidR="0060491D">
        <w:rPr>
          <w:sz w:val="28"/>
          <w:szCs w:val="28"/>
        </w:rPr>
        <w:t>ый экономический университет. – Минск</w:t>
      </w:r>
      <w:proofErr w:type="gramStart"/>
      <w:r w:rsidR="0060491D">
        <w:rPr>
          <w:sz w:val="28"/>
          <w:szCs w:val="28"/>
        </w:rPr>
        <w:t xml:space="preserve"> :</w:t>
      </w:r>
      <w:proofErr w:type="gramEnd"/>
      <w:r w:rsidR="0060491D">
        <w:rPr>
          <w:sz w:val="28"/>
          <w:szCs w:val="28"/>
        </w:rPr>
        <w:t xml:space="preserve"> БГЭУ, 2011. –</w:t>
      </w:r>
      <w:r w:rsidRPr="006C4124">
        <w:rPr>
          <w:sz w:val="28"/>
          <w:szCs w:val="28"/>
        </w:rPr>
        <w:t xml:space="preserve"> 153 с.</w:t>
      </w:r>
    </w:p>
    <w:p w:rsidR="00311271" w:rsidRPr="006C4124" w:rsidRDefault="00A13828" w:rsidP="006C4124">
      <w:pPr>
        <w:pStyle w:val="aa"/>
        <w:numPr>
          <w:ilvl w:val="0"/>
          <w:numId w:val="2"/>
        </w:numPr>
        <w:spacing w:line="223" w:lineRule="auto"/>
        <w:ind w:left="0" w:firstLine="28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Стешиц</w:t>
      </w:r>
      <w:proofErr w:type="spellEnd"/>
      <w:r>
        <w:rPr>
          <w:sz w:val="28"/>
          <w:szCs w:val="28"/>
        </w:rPr>
        <w:t xml:space="preserve">, Л. И. </w:t>
      </w:r>
      <w:r w:rsidR="00311271" w:rsidRPr="006C4124">
        <w:rPr>
          <w:sz w:val="28"/>
          <w:szCs w:val="28"/>
        </w:rPr>
        <w:t>Калькуляция себестоимости продукции в организациях АПК [Текст] : учеб</w:t>
      </w:r>
      <w:proofErr w:type="gramStart"/>
      <w:r w:rsidR="00311271" w:rsidRPr="006C4124">
        <w:rPr>
          <w:sz w:val="28"/>
          <w:szCs w:val="28"/>
        </w:rPr>
        <w:t>.</w:t>
      </w:r>
      <w:proofErr w:type="gramEnd"/>
      <w:r w:rsidR="00311271" w:rsidRPr="006C4124">
        <w:rPr>
          <w:sz w:val="28"/>
          <w:szCs w:val="28"/>
        </w:rPr>
        <w:t xml:space="preserve"> </w:t>
      </w:r>
      <w:proofErr w:type="gramStart"/>
      <w:r w:rsidR="00311271" w:rsidRPr="006C4124">
        <w:rPr>
          <w:sz w:val="28"/>
          <w:szCs w:val="28"/>
        </w:rPr>
        <w:t>п</w:t>
      </w:r>
      <w:proofErr w:type="gramEnd"/>
      <w:r w:rsidR="00311271" w:rsidRPr="006C4124">
        <w:rPr>
          <w:sz w:val="28"/>
          <w:szCs w:val="28"/>
        </w:rPr>
        <w:t xml:space="preserve">особие / Л. И. </w:t>
      </w:r>
      <w:proofErr w:type="spellStart"/>
      <w:r w:rsidR="00311271" w:rsidRPr="006C4124">
        <w:rPr>
          <w:sz w:val="28"/>
          <w:szCs w:val="28"/>
        </w:rPr>
        <w:t>Стешиц</w:t>
      </w:r>
      <w:proofErr w:type="spellEnd"/>
      <w:r w:rsidR="00311271" w:rsidRPr="006C4124">
        <w:rPr>
          <w:sz w:val="28"/>
          <w:szCs w:val="28"/>
        </w:rPr>
        <w:t xml:space="preserve">, М. И. </w:t>
      </w:r>
      <w:proofErr w:type="spellStart"/>
      <w:r w:rsidR="00311271" w:rsidRPr="006C4124">
        <w:rPr>
          <w:sz w:val="28"/>
          <w:szCs w:val="28"/>
        </w:rPr>
        <w:t>Стешиц</w:t>
      </w:r>
      <w:proofErr w:type="spellEnd"/>
      <w:r w:rsidR="00311271" w:rsidRPr="006C4124">
        <w:rPr>
          <w:sz w:val="28"/>
          <w:szCs w:val="28"/>
        </w:rPr>
        <w:t xml:space="preserve">. </w:t>
      </w:r>
      <w:r w:rsidR="0060491D">
        <w:rPr>
          <w:sz w:val="28"/>
          <w:szCs w:val="28"/>
        </w:rPr>
        <w:t>–</w:t>
      </w:r>
      <w:r w:rsidR="00311271" w:rsidRPr="006C4124">
        <w:rPr>
          <w:sz w:val="28"/>
          <w:szCs w:val="28"/>
        </w:rPr>
        <w:t xml:space="preserve"> Минск</w:t>
      </w:r>
      <w:proofErr w:type="gramStart"/>
      <w:r w:rsidR="00311271" w:rsidRPr="006C4124">
        <w:rPr>
          <w:sz w:val="28"/>
          <w:szCs w:val="28"/>
        </w:rPr>
        <w:t xml:space="preserve"> :</w:t>
      </w:r>
      <w:proofErr w:type="gramEnd"/>
      <w:r w:rsidR="00311271" w:rsidRPr="006C4124">
        <w:rPr>
          <w:sz w:val="28"/>
          <w:szCs w:val="28"/>
        </w:rPr>
        <w:t xml:space="preserve"> </w:t>
      </w:r>
      <w:proofErr w:type="spellStart"/>
      <w:r w:rsidR="00311271" w:rsidRPr="006C4124">
        <w:rPr>
          <w:sz w:val="28"/>
          <w:szCs w:val="28"/>
        </w:rPr>
        <w:t>Вышэ</w:t>
      </w:r>
      <w:r w:rsidR="00311271" w:rsidRPr="006C4124">
        <w:rPr>
          <w:sz w:val="28"/>
          <w:szCs w:val="28"/>
        </w:rPr>
        <w:t>й</w:t>
      </w:r>
      <w:r w:rsidR="0060491D">
        <w:rPr>
          <w:sz w:val="28"/>
          <w:szCs w:val="28"/>
        </w:rPr>
        <w:t>шая</w:t>
      </w:r>
      <w:proofErr w:type="spellEnd"/>
      <w:r w:rsidR="0060491D">
        <w:rPr>
          <w:sz w:val="28"/>
          <w:szCs w:val="28"/>
        </w:rPr>
        <w:t xml:space="preserve"> школа, 2008. –</w:t>
      </w:r>
      <w:r w:rsidR="00311271" w:rsidRPr="006C4124">
        <w:rPr>
          <w:sz w:val="28"/>
          <w:szCs w:val="28"/>
        </w:rPr>
        <w:t xml:space="preserve"> 304 </w:t>
      </w:r>
      <w:proofErr w:type="gramStart"/>
      <w:r w:rsidR="00311271" w:rsidRPr="006C4124">
        <w:rPr>
          <w:sz w:val="28"/>
          <w:szCs w:val="28"/>
        </w:rPr>
        <w:t>с</w:t>
      </w:r>
      <w:proofErr w:type="gramEnd"/>
      <w:r w:rsidR="00311271" w:rsidRPr="006C4124">
        <w:rPr>
          <w:sz w:val="28"/>
          <w:szCs w:val="28"/>
        </w:rPr>
        <w:t>.</w:t>
      </w:r>
    </w:p>
    <w:p w:rsidR="00311271" w:rsidRPr="006C4124" w:rsidRDefault="00311271" w:rsidP="006C4124">
      <w:pPr>
        <w:pStyle w:val="aa"/>
        <w:numPr>
          <w:ilvl w:val="0"/>
          <w:numId w:val="2"/>
        </w:numPr>
        <w:spacing w:line="223" w:lineRule="auto"/>
        <w:ind w:left="0" w:firstLine="284"/>
        <w:jc w:val="both"/>
        <w:rPr>
          <w:sz w:val="28"/>
          <w:szCs w:val="28"/>
        </w:rPr>
      </w:pPr>
      <w:proofErr w:type="spellStart"/>
      <w:r w:rsidRPr="006C4124">
        <w:rPr>
          <w:bCs/>
          <w:sz w:val="28"/>
          <w:szCs w:val="28"/>
        </w:rPr>
        <w:t>Стешиц</w:t>
      </w:r>
      <w:proofErr w:type="spellEnd"/>
      <w:r w:rsidRPr="006C4124">
        <w:rPr>
          <w:bCs/>
          <w:sz w:val="28"/>
          <w:szCs w:val="28"/>
        </w:rPr>
        <w:t>, Л. И</w:t>
      </w:r>
      <w:r w:rsidRPr="006C4124">
        <w:rPr>
          <w:sz w:val="28"/>
          <w:szCs w:val="28"/>
        </w:rPr>
        <w:t>. Бухгалтерский учет и аудит</w:t>
      </w:r>
      <w:r w:rsidR="00136E73">
        <w:rPr>
          <w:sz w:val="28"/>
          <w:szCs w:val="28"/>
        </w:rPr>
        <w:t xml:space="preserve"> в АПК [Текст]: учебник / Л. И. </w:t>
      </w:r>
      <w:proofErr w:type="spellStart"/>
      <w:r w:rsidR="0060491D">
        <w:rPr>
          <w:sz w:val="28"/>
          <w:szCs w:val="28"/>
        </w:rPr>
        <w:t>Стешиц</w:t>
      </w:r>
      <w:proofErr w:type="spellEnd"/>
      <w:r w:rsidR="0060491D">
        <w:rPr>
          <w:sz w:val="28"/>
          <w:szCs w:val="28"/>
        </w:rPr>
        <w:t xml:space="preserve">. – 2-е изд., </w:t>
      </w:r>
      <w:proofErr w:type="spellStart"/>
      <w:r w:rsidR="0060491D">
        <w:rPr>
          <w:sz w:val="28"/>
          <w:szCs w:val="28"/>
        </w:rPr>
        <w:t>перераб</w:t>
      </w:r>
      <w:proofErr w:type="spellEnd"/>
      <w:r w:rsidR="0060491D">
        <w:rPr>
          <w:sz w:val="28"/>
          <w:szCs w:val="28"/>
        </w:rPr>
        <w:t>. –</w:t>
      </w:r>
      <w:r w:rsidRPr="006C4124">
        <w:rPr>
          <w:sz w:val="28"/>
          <w:szCs w:val="28"/>
        </w:rPr>
        <w:t xml:space="preserve"> Минск</w:t>
      </w:r>
      <w:proofErr w:type="gramStart"/>
      <w:r w:rsidRPr="006C4124">
        <w:rPr>
          <w:sz w:val="28"/>
          <w:szCs w:val="28"/>
        </w:rPr>
        <w:t xml:space="preserve"> :</w:t>
      </w:r>
      <w:proofErr w:type="gramEnd"/>
      <w:r w:rsidRPr="006C4124">
        <w:rPr>
          <w:sz w:val="28"/>
          <w:szCs w:val="28"/>
        </w:rPr>
        <w:t xml:space="preserve"> ИВЦ Минфина, 2009. – 525 </w:t>
      </w:r>
      <w:proofErr w:type="gramStart"/>
      <w:r w:rsidRPr="006C4124">
        <w:rPr>
          <w:sz w:val="28"/>
          <w:szCs w:val="28"/>
        </w:rPr>
        <w:t>с</w:t>
      </w:r>
      <w:proofErr w:type="gramEnd"/>
      <w:r w:rsidRPr="006C4124">
        <w:rPr>
          <w:sz w:val="28"/>
          <w:szCs w:val="28"/>
        </w:rPr>
        <w:t>.</w:t>
      </w:r>
    </w:p>
    <w:p w:rsidR="00311271" w:rsidRPr="006C4124" w:rsidRDefault="00311271" w:rsidP="006C4124">
      <w:pPr>
        <w:pStyle w:val="aa"/>
        <w:spacing w:line="223" w:lineRule="auto"/>
        <w:ind w:left="0" w:firstLine="284"/>
        <w:jc w:val="both"/>
        <w:rPr>
          <w:sz w:val="28"/>
          <w:szCs w:val="28"/>
        </w:rPr>
      </w:pPr>
    </w:p>
    <w:p w:rsidR="00311271" w:rsidRPr="006C4124" w:rsidRDefault="00311271" w:rsidP="006C4124">
      <w:pPr>
        <w:spacing w:after="0" w:line="223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124">
        <w:rPr>
          <w:rFonts w:ascii="Times New Roman" w:hAnsi="Times New Roman" w:cs="Times New Roman"/>
          <w:b/>
          <w:sz w:val="28"/>
          <w:szCs w:val="28"/>
        </w:rPr>
        <w:t>Дополнительная литература</w:t>
      </w:r>
    </w:p>
    <w:p w:rsidR="00311271" w:rsidRPr="006C4124" w:rsidRDefault="00311271" w:rsidP="006C4124">
      <w:pPr>
        <w:spacing w:after="0" w:line="223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1271" w:rsidRPr="006C4124" w:rsidRDefault="00311271" w:rsidP="006C4124">
      <w:pPr>
        <w:spacing w:after="0" w:line="223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C4124">
        <w:rPr>
          <w:rFonts w:ascii="Times New Roman" w:hAnsi="Times New Roman" w:cs="Times New Roman"/>
          <w:sz w:val="28"/>
          <w:szCs w:val="28"/>
        </w:rPr>
        <w:t>1. Бухгалтерский учет в отраслях национальной экономики [Текст]</w:t>
      </w:r>
      <w:proofErr w:type="gramStart"/>
      <w:r w:rsidRPr="006C412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C4124">
        <w:rPr>
          <w:rFonts w:ascii="Times New Roman" w:hAnsi="Times New Roman" w:cs="Times New Roman"/>
          <w:sz w:val="28"/>
          <w:szCs w:val="28"/>
        </w:rPr>
        <w:t xml:space="preserve"> практ</w:t>
      </w:r>
      <w:r w:rsidRPr="006C4124">
        <w:rPr>
          <w:rFonts w:ascii="Times New Roman" w:hAnsi="Times New Roman" w:cs="Times New Roman"/>
          <w:sz w:val="28"/>
          <w:szCs w:val="28"/>
        </w:rPr>
        <w:t>и</w:t>
      </w:r>
      <w:r w:rsidRPr="006C4124">
        <w:rPr>
          <w:rFonts w:ascii="Times New Roman" w:hAnsi="Times New Roman" w:cs="Times New Roman"/>
          <w:sz w:val="28"/>
          <w:szCs w:val="28"/>
        </w:rPr>
        <w:t xml:space="preserve">кум / </w:t>
      </w:r>
      <w:proofErr w:type="spellStart"/>
      <w:r w:rsidRPr="006C4124">
        <w:rPr>
          <w:rFonts w:ascii="Times New Roman" w:hAnsi="Times New Roman" w:cs="Times New Roman"/>
          <w:sz w:val="28"/>
          <w:szCs w:val="28"/>
        </w:rPr>
        <w:t>Белкоопсоюз</w:t>
      </w:r>
      <w:proofErr w:type="spellEnd"/>
      <w:r w:rsidRPr="006C4124">
        <w:rPr>
          <w:rFonts w:ascii="Times New Roman" w:hAnsi="Times New Roman" w:cs="Times New Roman"/>
          <w:sz w:val="28"/>
          <w:szCs w:val="28"/>
        </w:rPr>
        <w:t>, Белорусский торгово-экономический университет потреб</w:t>
      </w:r>
      <w:r w:rsidRPr="006C4124">
        <w:rPr>
          <w:rFonts w:ascii="Times New Roman" w:hAnsi="Times New Roman" w:cs="Times New Roman"/>
          <w:sz w:val="28"/>
          <w:szCs w:val="28"/>
        </w:rPr>
        <w:t>и</w:t>
      </w:r>
      <w:r w:rsidRPr="006C4124">
        <w:rPr>
          <w:rFonts w:ascii="Times New Roman" w:hAnsi="Times New Roman" w:cs="Times New Roman"/>
          <w:sz w:val="28"/>
          <w:szCs w:val="28"/>
        </w:rPr>
        <w:t xml:space="preserve">тельской кооперации ; авт.-сост.: Е. В. </w:t>
      </w:r>
      <w:proofErr w:type="spellStart"/>
      <w:r w:rsidRPr="006C4124">
        <w:rPr>
          <w:rFonts w:ascii="Times New Roman" w:hAnsi="Times New Roman" w:cs="Times New Roman"/>
          <w:sz w:val="28"/>
          <w:szCs w:val="28"/>
        </w:rPr>
        <w:t>Курьян</w:t>
      </w:r>
      <w:proofErr w:type="spellEnd"/>
      <w:r w:rsidRPr="006C4124">
        <w:rPr>
          <w:rFonts w:ascii="Times New Roman" w:hAnsi="Times New Roman" w:cs="Times New Roman"/>
          <w:sz w:val="28"/>
          <w:szCs w:val="28"/>
        </w:rPr>
        <w:t>, Н. Н. Мурина, Н. Г. Смирнов. – Гомель</w:t>
      </w:r>
      <w:proofErr w:type="gramStart"/>
      <w:r w:rsidRPr="006C412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C4124">
        <w:rPr>
          <w:rFonts w:ascii="Times New Roman" w:hAnsi="Times New Roman" w:cs="Times New Roman"/>
          <w:sz w:val="28"/>
          <w:szCs w:val="28"/>
        </w:rPr>
        <w:t xml:space="preserve"> Белорусский торгово-экономический университет пот</w:t>
      </w:r>
      <w:r w:rsidR="00EE5851">
        <w:rPr>
          <w:rFonts w:ascii="Times New Roman" w:hAnsi="Times New Roman" w:cs="Times New Roman"/>
          <w:sz w:val="28"/>
          <w:szCs w:val="28"/>
        </w:rPr>
        <w:t>ребительской кооперации, 2012. –</w:t>
      </w:r>
      <w:r w:rsidRPr="006C4124">
        <w:rPr>
          <w:rFonts w:ascii="Times New Roman" w:hAnsi="Times New Roman" w:cs="Times New Roman"/>
          <w:sz w:val="28"/>
          <w:szCs w:val="28"/>
        </w:rPr>
        <w:t xml:space="preserve"> 120 </w:t>
      </w:r>
      <w:proofErr w:type="gramStart"/>
      <w:r w:rsidRPr="006C412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C4124">
        <w:rPr>
          <w:rFonts w:ascii="Times New Roman" w:hAnsi="Times New Roman" w:cs="Times New Roman"/>
          <w:sz w:val="28"/>
          <w:szCs w:val="28"/>
        </w:rPr>
        <w:t>.</w:t>
      </w:r>
    </w:p>
    <w:p w:rsidR="00311271" w:rsidRPr="006C4124" w:rsidRDefault="00311271" w:rsidP="006C4124">
      <w:pPr>
        <w:spacing w:after="0" w:line="223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C4124">
        <w:rPr>
          <w:rFonts w:ascii="Times New Roman" w:hAnsi="Times New Roman" w:cs="Times New Roman"/>
          <w:sz w:val="28"/>
          <w:szCs w:val="28"/>
        </w:rPr>
        <w:t xml:space="preserve">2. Инструкция по бухгалтерскому учету запасов: утв. постановлением </w:t>
      </w:r>
      <w:proofErr w:type="spellStart"/>
      <w:r w:rsidRPr="006C4124">
        <w:rPr>
          <w:rFonts w:ascii="Times New Roman" w:hAnsi="Times New Roman" w:cs="Times New Roman"/>
          <w:sz w:val="28"/>
          <w:szCs w:val="28"/>
        </w:rPr>
        <w:t>М</w:t>
      </w:r>
      <w:r w:rsidR="0060491D">
        <w:rPr>
          <w:rFonts w:ascii="Times New Roman" w:hAnsi="Times New Roman" w:cs="Times New Roman"/>
          <w:sz w:val="28"/>
          <w:szCs w:val="28"/>
        </w:rPr>
        <w:t>-</w:t>
      </w:r>
      <w:r w:rsidRPr="006C4124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6C4124">
        <w:rPr>
          <w:rFonts w:ascii="Times New Roman" w:hAnsi="Times New Roman" w:cs="Times New Roman"/>
          <w:sz w:val="28"/>
          <w:szCs w:val="28"/>
        </w:rPr>
        <w:t xml:space="preserve"> финансов </w:t>
      </w:r>
      <w:proofErr w:type="spellStart"/>
      <w:r w:rsidRPr="006C4124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="0060491D">
        <w:rPr>
          <w:rFonts w:ascii="Times New Roman" w:hAnsi="Times New Roman" w:cs="Times New Roman"/>
          <w:sz w:val="28"/>
          <w:szCs w:val="28"/>
        </w:rPr>
        <w:t>.</w:t>
      </w:r>
      <w:r w:rsidRPr="006C4124">
        <w:rPr>
          <w:rFonts w:ascii="Times New Roman" w:hAnsi="Times New Roman" w:cs="Times New Roman"/>
          <w:sz w:val="28"/>
          <w:szCs w:val="28"/>
        </w:rPr>
        <w:t xml:space="preserve"> Беларусь от 12.11.2010 г. №</w:t>
      </w:r>
      <w:r w:rsidR="0060491D">
        <w:rPr>
          <w:rFonts w:ascii="Times New Roman" w:hAnsi="Times New Roman" w:cs="Times New Roman"/>
          <w:sz w:val="28"/>
          <w:szCs w:val="28"/>
        </w:rPr>
        <w:t xml:space="preserve"> </w:t>
      </w:r>
      <w:r w:rsidR="00EE5851">
        <w:rPr>
          <w:rFonts w:ascii="Times New Roman" w:hAnsi="Times New Roman" w:cs="Times New Roman"/>
          <w:sz w:val="28"/>
          <w:szCs w:val="28"/>
        </w:rPr>
        <w:t xml:space="preserve">133 (в ред. От 30.04.2012 г.) // </w:t>
      </w:r>
      <w:r w:rsidRPr="006C4124">
        <w:rPr>
          <w:rFonts w:ascii="Times New Roman" w:hAnsi="Times New Roman" w:cs="Times New Roman"/>
          <w:sz w:val="28"/>
          <w:szCs w:val="28"/>
        </w:rPr>
        <w:t>Ан</w:t>
      </w:r>
      <w:r w:rsidRPr="006C4124">
        <w:rPr>
          <w:rFonts w:ascii="Times New Roman" w:hAnsi="Times New Roman" w:cs="Times New Roman"/>
          <w:sz w:val="28"/>
          <w:szCs w:val="28"/>
        </w:rPr>
        <w:t>а</w:t>
      </w:r>
      <w:r w:rsidRPr="006C4124">
        <w:rPr>
          <w:rFonts w:ascii="Times New Roman" w:hAnsi="Times New Roman" w:cs="Times New Roman"/>
          <w:sz w:val="28"/>
          <w:szCs w:val="28"/>
        </w:rPr>
        <w:t xml:space="preserve">литическая правовая система «Бизнес </w:t>
      </w:r>
      <w:proofErr w:type="spellStart"/>
      <w:r w:rsidRPr="006C4124">
        <w:rPr>
          <w:rFonts w:ascii="Times New Roman" w:hAnsi="Times New Roman" w:cs="Times New Roman"/>
          <w:sz w:val="28"/>
          <w:szCs w:val="28"/>
        </w:rPr>
        <w:t>Инфо</w:t>
      </w:r>
      <w:proofErr w:type="spellEnd"/>
      <w:r w:rsidRPr="006C4124">
        <w:rPr>
          <w:rFonts w:ascii="Times New Roman" w:hAnsi="Times New Roman" w:cs="Times New Roman"/>
          <w:sz w:val="28"/>
          <w:szCs w:val="28"/>
        </w:rPr>
        <w:t xml:space="preserve">» [электронный ресурс] – 2013. – Режим доступа: </w:t>
      </w:r>
      <w:hyperlink r:id="rId16" w:history="1">
        <w:r w:rsidRPr="00136E73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136E73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Pr="00136E73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business</w:t>
        </w:r>
        <w:r w:rsidRPr="00136E73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-</w:t>
        </w:r>
        <w:r w:rsidRPr="00136E73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info</w:t>
        </w:r>
        <w:r w:rsidRPr="00136E73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Pr="00136E73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by</w:t>
        </w:r>
      </w:hyperlink>
      <w:r w:rsidRPr="006C4124">
        <w:rPr>
          <w:rFonts w:ascii="Times New Roman" w:hAnsi="Times New Roman" w:cs="Times New Roman"/>
          <w:sz w:val="28"/>
          <w:szCs w:val="28"/>
        </w:rPr>
        <w:t>. – Дата доступа: 20.04.2016.</w:t>
      </w:r>
    </w:p>
    <w:p w:rsidR="00311271" w:rsidRPr="006C4124" w:rsidRDefault="00311271" w:rsidP="006C4124">
      <w:pPr>
        <w:spacing w:after="0" w:line="223" w:lineRule="auto"/>
        <w:ind w:firstLine="284"/>
        <w:jc w:val="both"/>
        <w:rPr>
          <w:rFonts w:ascii="Times New Roman" w:hAnsi="Times New Roman" w:cs="Times New Roman"/>
          <w:spacing w:val="-18"/>
          <w:sz w:val="28"/>
          <w:szCs w:val="28"/>
        </w:rPr>
      </w:pPr>
      <w:r w:rsidRPr="006C4124">
        <w:rPr>
          <w:rFonts w:ascii="Times New Roman" w:hAnsi="Times New Roman" w:cs="Times New Roman"/>
          <w:sz w:val="28"/>
          <w:szCs w:val="28"/>
        </w:rPr>
        <w:t>3. Инструкция по бухгалтерскому учету доходов и расходов: утв. постано</w:t>
      </w:r>
      <w:r w:rsidRPr="006C4124">
        <w:rPr>
          <w:rFonts w:ascii="Times New Roman" w:hAnsi="Times New Roman" w:cs="Times New Roman"/>
          <w:sz w:val="28"/>
          <w:szCs w:val="28"/>
        </w:rPr>
        <w:t>в</w:t>
      </w:r>
      <w:r w:rsidRPr="006C4124">
        <w:rPr>
          <w:rFonts w:ascii="Times New Roman" w:hAnsi="Times New Roman" w:cs="Times New Roman"/>
          <w:sz w:val="28"/>
          <w:szCs w:val="28"/>
        </w:rPr>
        <w:t xml:space="preserve">лением </w:t>
      </w:r>
      <w:proofErr w:type="spellStart"/>
      <w:r w:rsidRPr="006C4124">
        <w:rPr>
          <w:rFonts w:ascii="Times New Roman" w:hAnsi="Times New Roman" w:cs="Times New Roman"/>
          <w:sz w:val="28"/>
          <w:szCs w:val="28"/>
        </w:rPr>
        <w:t>М</w:t>
      </w:r>
      <w:r w:rsidR="0060491D">
        <w:rPr>
          <w:rFonts w:ascii="Times New Roman" w:hAnsi="Times New Roman" w:cs="Times New Roman"/>
          <w:sz w:val="28"/>
          <w:szCs w:val="28"/>
        </w:rPr>
        <w:t>-</w:t>
      </w:r>
      <w:r w:rsidRPr="006C4124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6C4124">
        <w:rPr>
          <w:rFonts w:ascii="Times New Roman" w:hAnsi="Times New Roman" w:cs="Times New Roman"/>
          <w:sz w:val="28"/>
          <w:szCs w:val="28"/>
        </w:rPr>
        <w:t xml:space="preserve"> финансов </w:t>
      </w:r>
      <w:proofErr w:type="spellStart"/>
      <w:r w:rsidRPr="006C4124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="0060491D">
        <w:rPr>
          <w:rFonts w:ascii="Times New Roman" w:hAnsi="Times New Roman" w:cs="Times New Roman"/>
          <w:sz w:val="28"/>
          <w:szCs w:val="28"/>
        </w:rPr>
        <w:t>.</w:t>
      </w:r>
      <w:r w:rsidRPr="006C4124">
        <w:rPr>
          <w:rFonts w:ascii="Times New Roman" w:hAnsi="Times New Roman" w:cs="Times New Roman"/>
          <w:sz w:val="28"/>
          <w:szCs w:val="28"/>
        </w:rPr>
        <w:t xml:space="preserve"> Беларусь от 30.09.2011 </w:t>
      </w:r>
      <w:r w:rsidR="0060491D">
        <w:rPr>
          <w:rFonts w:ascii="Times New Roman" w:hAnsi="Times New Roman" w:cs="Times New Roman"/>
          <w:sz w:val="28"/>
          <w:szCs w:val="28"/>
        </w:rPr>
        <w:t xml:space="preserve">г. </w:t>
      </w:r>
      <w:r w:rsidR="00EE5851">
        <w:rPr>
          <w:rFonts w:ascii="Times New Roman" w:hAnsi="Times New Roman" w:cs="Times New Roman"/>
          <w:sz w:val="28"/>
          <w:szCs w:val="28"/>
        </w:rPr>
        <w:t>№ 102 //</w:t>
      </w:r>
      <w:r w:rsidRPr="006C4124">
        <w:rPr>
          <w:rFonts w:ascii="Times New Roman" w:hAnsi="Times New Roman" w:cs="Times New Roman"/>
          <w:sz w:val="28"/>
          <w:szCs w:val="28"/>
        </w:rPr>
        <w:t xml:space="preserve"> Аналитическая правовая система «Бизнес </w:t>
      </w:r>
      <w:proofErr w:type="spellStart"/>
      <w:r w:rsidRPr="006C4124">
        <w:rPr>
          <w:rFonts w:ascii="Times New Roman" w:hAnsi="Times New Roman" w:cs="Times New Roman"/>
          <w:sz w:val="28"/>
          <w:szCs w:val="28"/>
        </w:rPr>
        <w:t>Инфо</w:t>
      </w:r>
      <w:proofErr w:type="spellEnd"/>
      <w:r w:rsidRPr="006C4124">
        <w:rPr>
          <w:rFonts w:ascii="Times New Roman" w:hAnsi="Times New Roman" w:cs="Times New Roman"/>
          <w:sz w:val="28"/>
          <w:szCs w:val="28"/>
        </w:rPr>
        <w:t xml:space="preserve">» [электронный ресурс] – </w:t>
      </w:r>
      <w:r w:rsidRPr="006C4124">
        <w:rPr>
          <w:rFonts w:ascii="Times New Roman" w:hAnsi="Times New Roman" w:cs="Times New Roman"/>
          <w:spacing w:val="-18"/>
          <w:sz w:val="28"/>
          <w:szCs w:val="28"/>
        </w:rPr>
        <w:t xml:space="preserve">2013. – Режим доступа: </w:t>
      </w:r>
      <w:hyperlink r:id="rId17" w:history="1">
        <w:r w:rsidRPr="00136E73">
          <w:rPr>
            <w:rStyle w:val="ab"/>
            <w:rFonts w:ascii="Times New Roman" w:hAnsi="Times New Roman" w:cs="Times New Roman"/>
            <w:color w:val="auto"/>
            <w:spacing w:val="-18"/>
            <w:sz w:val="28"/>
            <w:szCs w:val="28"/>
            <w:u w:val="none"/>
            <w:lang w:val="en-US"/>
          </w:rPr>
          <w:t>www</w:t>
        </w:r>
        <w:r w:rsidRPr="00136E73">
          <w:rPr>
            <w:rStyle w:val="ab"/>
            <w:rFonts w:ascii="Times New Roman" w:hAnsi="Times New Roman" w:cs="Times New Roman"/>
            <w:color w:val="auto"/>
            <w:spacing w:val="-18"/>
            <w:sz w:val="28"/>
            <w:szCs w:val="28"/>
            <w:u w:val="none"/>
          </w:rPr>
          <w:t>.</w:t>
        </w:r>
        <w:r w:rsidRPr="00136E73">
          <w:rPr>
            <w:rStyle w:val="ab"/>
            <w:rFonts w:ascii="Times New Roman" w:hAnsi="Times New Roman" w:cs="Times New Roman"/>
            <w:color w:val="auto"/>
            <w:spacing w:val="-18"/>
            <w:sz w:val="28"/>
            <w:szCs w:val="28"/>
            <w:u w:val="none"/>
            <w:lang w:val="en-US"/>
          </w:rPr>
          <w:t>business</w:t>
        </w:r>
        <w:r w:rsidRPr="00136E73">
          <w:rPr>
            <w:rStyle w:val="ab"/>
            <w:rFonts w:ascii="Times New Roman" w:hAnsi="Times New Roman" w:cs="Times New Roman"/>
            <w:color w:val="auto"/>
            <w:spacing w:val="-18"/>
            <w:sz w:val="28"/>
            <w:szCs w:val="28"/>
            <w:u w:val="none"/>
          </w:rPr>
          <w:t>-</w:t>
        </w:r>
        <w:r w:rsidRPr="00136E73">
          <w:rPr>
            <w:rStyle w:val="ab"/>
            <w:rFonts w:ascii="Times New Roman" w:hAnsi="Times New Roman" w:cs="Times New Roman"/>
            <w:color w:val="auto"/>
            <w:spacing w:val="-18"/>
            <w:sz w:val="28"/>
            <w:szCs w:val="28"/>
            <w:u w:val="none"/>
            <w:lang w:val="en-US"/>
          </w:rPr>
          <w:t>info</w:t>
        </w:r>
        <w:r w:rsidRPr="00136E73">
          <w:rPr>
            <w:rStyle w:val="ab"/>
            <w:rFonts w:ascii="Times New Roman" w:hAnsi="Times New Roman" w:cs="Times New Roman"/>
            <w:color w:val="auto"/>
            <w:spacing w:val="-18"/>
            <w:sz w:val="28"/>
            <w:szCs w:val="28"/>
            <w:u w:val="none"/>
          </w:rPr>
          <w:t>.</w:t>
        </w:r>
        <w:r w:rsidRPr="00136E73">
          <w:rPr>
            <w:rStyle w:val="ab"/>
            <w:rFonts w:ascii="Times New Roman" w:hAnsi="Times New Roman" w:cs="Times New Roman"/>
            <w:color w:val="auto"/>
            <w:spacing w:val="-18"/>
            <w:sz w:val="28"/>
            <w:szCs w:val="28"/>
            <w:u w:val="none"/>
            <w:lang w:val="en-US"/>
          </w:rPr>
          <w:t>by</w:t>
        </w:r>
      </w:hyperlink>
      <w:r w:rsidRPr="00136E73">
        <w:rPr>
          <w:rFonts w:ascii="Times New Roman" w:hAnsi="Times New Roman" w:cs="Times New Roman"/>
          <w:spacing w:val="-18"/>
          <w:sz w:val="28"/>
          <w:szCs w:val="28"/>
        </w:rPr>
        <w:t>.</w:t>
      </w:r>
      <w:r w:rsidRPr="006C4124">
        <w:rPr>
          <w:rFonts w:ascii="Times New Roman" w:hAnsi="Times New Roman" w:cs="Times New Roman"/>
          <w:spacing w:val="-18"/>
          <w:sz w:val="28"/>
          <w:szCs w:val="28"/>
        </w:rPr>
        <w:t xml:space="preserve"> – Дата доступа: 20.04.2016.</w:t>
      </w:r>
    </w:p>
    <w:p w:rsidR="00311271" w:rsidRPr="0060491D" w:rsidRDefault="00311271" w:rsidP="006C4124">
      <w:pPr>
        <w:spacing w:after="0" w:line="223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C4124">
        <w:rPr>
          <w:rFonts w:ascii="Times New Roman" w:hAnsi="Times New Roman" w:cs="Times New Roman"/>
          <w:sz w:val="28"/>
          <w:szCs w:val="28"/>
        </w:rPr>
        <w:t>4.</w:t>
      </w:r>
      <w:r w:rsidR="0060491D">
        <w:rPr>
          <w:rFonts w:ascii="Times New Roman" w:hAnsi="Times New Roman" w:cs="Times New Roman"/>
          <w:sz w:val="28"/>
          <w:szCs w:val="28"/>
        </w:rPr>
        <w:t xml:space="preserve"> </w:t>
      </w:r>
      <w:r w:rsidRPr="006C4124">
        <w:rPr>
          <w:rFonts w:ascii="Times New Roman" w:hAnsi="Times New Roman" w:cs="Times New Roman"/>
          <w:sz w:val="28"/>
          <w:szCs w:val="28"/>
        </w:rPr>
        <w:t xml:space="preserve">Инструкция по бухгалтерскому учету доходов и расходов </w:t>
      </w:r>
      <w:r w:rsidRPr="006C4124">
        <w:rPr>
          <w:rFonts w:ascii="Times New Roman" w:eastAsia="Calibri" w:hAnsi="Times New Roman" w:cs="Times New Roman"/>
          <w:sz w:val="28"/>
          <w:szCs w:val="28"/>
        </w:rPr>
        <w:t>по договорам строительного подряда</w:t>
      </w:r>
      <w:r w:rsidRPr="006C4124">
        <w:rPr>
          <w:rFonts w:ascii="Times New Roman" w:hAnsi="Times New Roman" w:cs="Times New Roman"/>
          <w:sz w:val="28"/>
          <w:szCs w:val="28"/>
        </w:rPr>
        <w:t xml:space="preserve">: утв. постановлением </w:t>
      </w:r>
      <w:proofErr w:type="spellStart"/>
      <w:r w:rsidRPr="006C4124">
        <w:rPr>
          <w:rFonts w:ascii="Times New Roman" w:hAnsi="Times New Roman" w:cs="Times New Roman"/>
          <w:sz w:val="28"/>
          <w:szCs w:val="28"/>
        </w:rPr>
        <w:t>М</w:t>
      </w:r>
      <w:r w:rsidR="0060491D">
        <w:rPr>
          <w:rFonts w:ascii="Times New Roman" w:hAnsi="Times New Roman" w:cs="Times New Roman"/>
          <w:sz w:val="28"/>
          <w:szCs w:val="28"/>
        </w:rPr>
        <w:t>-</w:t>
      </w:r>
      <w:r w:rsidRPr="006C4124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6C4124">
        <w:rPr>
          <w:rFonts w:ascii="Times New Roman" w:hAnsi="Times New Roman" w:cs="Times New Roman"/>
          <w:sz w:val="28"/>
          <w:szCs w:val="28"/>
        </w:rPr>
        <w:t xml:space="preserve"> </w:t>
      </w:r>
      <w:r w:rsidRPr="006C4124">
        <w:rPr>
          <w:rFonts w:ascii="Times New Roman" w:eastAsia="Calibri" w:hAnsi="Times New Roman" w:cs="Times New Roman"/>
          <w:sz w:val="28"/>
          <w:szCs w:val="28"/>
        </w:rPr>
        <w:t xml:space="preserve">архитектуры </w:t>
      </w:r>
      <w:r w:rsidRPr="006C412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</w:t>
      </w:r>
      <w:r w:rsidRPr="006C41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412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строительс</w:t>
      </w:r>
      <w:r w:rsidRPr="006C412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т</w:t>
      </w:r>
      <w:r w:rsidRPr="006C412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ва</w:t>
      </w:r>
      <w:r w:rsidR="00604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491D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="0060491D">
        <w:rPr>
          <w:rFonts w:ascii="Times New Roman" w:hAnsi="Times New Roman" w:cs="Times New Roman"/>
          <w:sz w:val="28"/>
          <w:szCs w:val="28"/>
        </w:rPr>
        <w:t>.</w:t>
      </w:r>
      <w:r w:rsidRPr="006C4124">
        <w:rPr>
          <w:rFonts w:ascii="Times New Roman" w:hAnsi="Times New Roman" w:cs="Times New Roman"/>
          <w:sz w:val="28"/>
          <w:szCs w:val="28"/>
        </w:rPr>
        <w:t xml:space="preserve"> Беларусь от 30.09.2011 </w:t>
      </w:r>
      <w:r w:rsidR="0060491D">
        <w:rPr>
          <w:rFonts w:ascii="Times New Roman" w:hAnsi="Times New Roman" w:cs="Times New Roman"/>
          <w:sz w:val="28"/>
          <w:szCs w:val="28"/>
        </w:rPr>
        <w:t xml:space="preserve">г. </w:t>
      </w:r>
      <w:r w:rsidR="00EE5851">
        <w:rPr>
          <w:rFonts w:ascii="Times New Roman" w:hAnsi="Times New Roman" w:cs="Times New Roman"/>
          <w:sz w:val="28"/>
          <w:szCs w:val="28"/>
        </w:rPr>
        <w:t>№ 44 //</w:t>
      </w:r>
      <w:r w:rsidRPr="006C4124">
        <w:rPr>
          <w:rFonts w:ascii="Times New Roman" w:hAnsi="Times New Roman" w:cs="Times New Roman"/>
          <w:sz w:val="28"/>
          <w:szCs w:val="28"/>
        </w:rPr>
        <w:t xml:space="preserve"> Аналитическая </w:t>
      </w:r>
      <w:r w:rsidRPr="0060491D">
        <w:rPr>
          <w:rFonts w:ascii="Times New Roman" w:hAnsi="Times New Roman" w:cs="Times New Roman"/>
          <w:sz w:val="28"/>
          <w:szCs w:val="28"/>
        </w:rPr>
        <w:t xml:space="preserve">правовая система «Бизнес </w:t>
      </w:r>
      <w:proofErr w:type="spellStart"/>
      <w:r w:rsidRPr="0060491D">
        <w:rPr>
          <w:rFonts w:ascii="Times New Roman" w:hAnsi="Times New Roman" w:cs="Times New Roman"/>
          <w:sz w:val="28"/>
          <w:szCs w:val="28"/>
        </w:rPr>
        <w:t>Инфо</w:t>
      </w:r>
      <w:proofErr w:type="spellEnd"/>
      <w:r w:rsidRPr="0060491D">
        <w:rPr>
          <w:rFonts w:ascii="Times New Roman" w:hAnsi="Times New Roman" w:cs="Times New Roman"/>
          <w:sz w:val="28"/>
          <w:szCs w:val="28"/>
        </w:rPr>
        <w:t xml:space="preserve">» [электронный ресурс] – 2013. – Режим доступа: </w:t>
      </w:r>
      <w:hyperlink r:id="rId18" w:history="1">
        <w:r w:rsidRPr="0060491D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60491D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Pr="0060491D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business</w:t>
        </w:r>
        <w:r w:rsidRPr="0060491D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-</w:t>
        </w:r>
        <w:r w:rsidRPr="0060491D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info</w:t>
        </w:r>
        <w:r w:rsidRPr="0060491D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Pr="0060491D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by</w:t>
        </w:r>
      </w:hyperlink>
      <w:r w:rsidRPr="0060491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60491D">
        <w:rPr>
          <w:rFonts w:ascii="Times New Roman" w:hAnsi="Times New Roman" w:cs="Times New Roman"/>
          <w:sz w:val="28"/>
          <w:szCs w:val="28"/>
        </w:rPr>
        <w:t xml:space="preserve"> – Дата доступа: 20.04.2016.</w:t>
      </w:r>
    </w:p>
    <w:p w:rsidR="00311271" w:rsidRPr="006C4124" w:rsidRDefault="00311271" w:rsidP="006C4124">
      <w:pPr>
        <w:spacing w:after="0" w:line="223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C4124"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60491D">
        <w:rPr>
          <w:rFonts w:ascii="Times New Roman" w:hAnsi="Times New Roman" w:cs="Times New Roman"/>
          <w:sz w:val="28"/>
          <w:szCs w:val="28"/>
        </w:rPr>
        <w:t xml:space="preserve"> </w:t>
      </w:r>
      <w:r w:rsidRPr="006C4124">
        <w:rPr>
          <w:rFonts w:ascii="Times New Roman" w:hAnsi="Times New Roman" w:cs="Times New Roman"/>
          <w:sz w:val="28"/>
          <w:szCs w:val="28"/>
        </w:rPr>
        <w:t xml:space="preserve">Инструкция о порядке применения Типового плана счетов бухгалтерского учета: утв. Пост. </w:t>
      </w:r>
      <w:proofErr w:type="spellStart"/>
      <w:r w:rsidRPr="006C4124">
        <w:rPr>
          <w:rFonts w:ascii="Times New Roman" w:hAnsi="Times New Roman" w:cs="Times New Roman"/>
          <w:sz w:val="28"/>
          <w:szCs w:val="28"/>
        </w:rPr>
        <w:t>М-ва</w:t>
      </w:r>
      <w:proofErr w:type="spellEnd"/>
      <w:r w:rsidRPr="006C4124">
        <w:rPr>
          <w:rFonts w:ascii="Times New Roman" w:hAnsi="Times New Roman" w:cs="Times New Roman"/>
          <w:sz w:val="28"/>
          <w:szCs w:val="28"/>
        </w:rPr>
        <w:t xml:space="preserve"> финансов </w:t>
      </w:r>
      <w:proofErr w:type="spellStart"/>
      <w:r w:rsidRPr="006C4124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6C4124">
        <w:rPr>
          <w:rFonts w:ascii="Times New Roman" w:hAnsi="Times New Roman" w:cs="Times New Roman"/>
          <w:sz w:val="28"/>
          <w:szCs w:val="28"/>
        </w:rPr>
        <w:t>. Беларусь от 29. 06. 2011</w:t>
      </w:r>
      <w:r w:rsidR="0060491D">
        <w:rPr>
          <w:rFonts w:ascii="Times New Roman" w:hAnsi="Times New Roman" w:cs="Times New Roman"/>
          <w:sz w:val="28"/>
          <w:szCs w:val="28"/>
        </w:rPr>
        <w:t xml:space="preserve"> г.</w:t>
      </w:r>
      <w:r w:rsidRPr="006C4124">
        <w:rPr>
          <w:rFonts w:ascii="Times New Roman" w:hAnsi="Times New Roman" w:cs="Times New Roman"/>
          <w:sz w:val="28"/>
          <w:szCs w:val="28"/>
        </w:rPr>
        <w:t xml:space="preserve"> № 50 // Ан</w:t>
      </w:r>
      <w:r w:rsidRPr="006C4124">
        <w:rPr>
          <w:rFonts w:ascii="Times New Roman" w:hAnsi="Times New Roman" w:cs="Times New Roman"/>
          <w:sz w:val="28"/>
          <w:szCs w:val="28"/>
        </w:rPr>
        <w:t>а</w:t>
      </w:r>
      <w:r w:rsidRPr="006C4124">
        <w:rPr>
          <w:rFonts w:ascii="Times New Roman" w:hAnsi="Times New Roman" w:cs="Times New Roman"/>
          <w:sz w:val="28"/>
          <w:szCs w:val="28"/>
        </w:rPr>
        <w:t xml:space="preserve">литиче6ская правовая система «Бизнес </w:t>
      </w:r>
      <w:proofErr w:type="spellStart"/>
      <w:r w:rsidRPr="006C4124">
        <w:rPr>
          <w:rFonts w:ascii="Times New Roman" w:hAnsi="Times New Roman" w:cs="Times New Roman"/>
          <w:sz w:val="28"/>
          <w:szCs w:val="28"/>
        </w:rPr>
        <w:t>инфо</w:t>
      </w:r>
      <w:proofErr w:type="spellEnd"/>
      <w:r w:rsidRPr="006C4124">
        <w:rPr>
          <w:rFonts w:ascii="Times New Roman" w:hAnsi="Times New Roman" w:cs="Times New Roman"/>
          <w:sz w:val="28"/>
          <w:szCs w:val="28"/>
        </w:rPr>
        <w:t xml:space="preserve">» [Электронный ресурс]. – 2016. – Режим доступа: </w:t>
      </w:r>
      <w:r w:rsidRPr="006C4124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6C4124">
        <w:rPr>
          <w:rFonts w:ascii="Times New Roman" w:hAnsi="Times New Roman" w:cs="Times New Roman"/>
          <w:sz w:val="28"/>
          <w:szCs w:val="28"/>
        </w:rPr>
        <w:t xml:space="preserve">. </w:t>
      </w:r>
      <w:r w:rsidRPr="006C4124">
        <w:rPr>
          <w:rFonts w:ascii="Times New Roman" w:hAnsi="Times New Roman" w:cs="Times New Roman"/>
          <w:sz w:val="28"/>
          <w:szCs w:val="28"/>
          <w:lang w:val="en-US"/>
        </w:rPr>
        <w:t>business</w:t>
      </w:r>
      <w:r w:rsidRPr="006C4124">
        <w:rPr>
          <w:rFonts w:ascii="Times New Roman" w:hAnsi="Times New Roman" w:cs="Times New Roman"/>
          <w:sz w:val="28"/>
          <w:szCs w:val="28"/>
        </w:rPr>
        <w:t>-</w:t>
      </w:r>
      <w:r w:rsidRPr="006C4124">
        <w:rPr>
          <w:rFonts w:ascii="Times New Roman" w:hAnsi="Times New Roman" w:cs="Times New Roman"/>
          <w:sz w:val="28"/>
          <w:szCs w:val="28"/>
          <w:lang w:val="en-US"/>
        </w:rPr>
        <w:t>info</w:t>
      </w:r>
      <w:r w:rsidRPr="006C4124">
        <w:rPr>
          <w:rFonts w:ascii="Times New Roman" w:hAnsi="Times New Roman" w:cs="Times New Roman"/>
          <w:sz w:val="28"/>
          <w:szCs w:val="28"/>
        </w:rPr>
        <w:t>.</w:t>
      </w:r>
      <w:r w:rsidRPr="006C4124">
        <w:rPr>
          <w:rFonts w:ascii="Times New Roman" w:hAnsi="Times New Roman" w:cs="Times New Roman"/>
          <w:sz w:val="28"/>
          <w:szCs w:val="28"/>
          <w:lang w:val="en-US"/>
        </w:rPr>
        <w:t>by</w:t>
      </w:r>
      <w:r w:rsidRPr="006C4124">
        <w:rPr>
          <w:rFonts w:ascii="Times New Roman" w:hAnsi="Times New Roman" w:cs="Times New Roman"/>
          <w:sz w:val="28"/>
          <w:szCs w:val="28"/>
        </w:rPr>
        <w:t>.  – Дата доступа 20.04.2016 г.</w:t>
      </w:r>
    </w:p>
    <w:p w:rsidR="00311271" w:rsidRPr="006C4124" w:rsidRDefault="00311271" w:rsidP="006C4124">
      <w:pPr>
        <w:spacing w:after="0" w:line="223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C4124">
        <w:rPr>
          <w:rFonts w:ascii="Times New Roman" w:hAnsi="Times New Roman" w:cs="Times New Roman"/>
          <w:sz w:val="28"/>
          <w:szCs w:val="28"/>
        </w:rPr>
        <w:t>6.</w:t>
      </w:r>
      <w:r w:rsidR="0060491D">
        <w:rPr>
          <w:rFonts w:ascii="Times New Roman" w:hAnsi="Times New Roman" w:cs="Times New Roman"/>
          <w:sz w:val="28"/>
          <w:szCs w:val="28"/>
        </w:rPr>
        <w:t xml:space="preserve"> </w:t>
      </w:r>
      <w:r w:rsidRPr="006C4124">
        <w:rPr>
          <w:rFonts w:ascii="Times New Roman" w:hAnsi="Times New Roman" w:cs="Times New Roman"/>
          <w:sz w:val="28"/>
          <w:szCs w:val="28"/>
        </w:rPr>
        <w:t xml:space="preserve">Методические рекомендации по </w:t>
      </w:r>
      <w:proofErr w:type="spellStart"/>
      <w:r w:rsidRPr="006C4124">
        <w:rPr>
          <w:rFonts w:ascii="Times New Roman" w:hAnsi="Times New Roman" w:cs="Times New Roman"/>
          <w:sz w:val="28"/>
          <w:szCs w:val="28"/>
        </w:rPr>
        <w:t>калькулированию</w:t>
      </w:r>
      <w:proofErr w:type="spellEnd"/>
      <w:r w:rsidRPr="006C4124">
        <w:rPr>
          <w:rFonts w:ascii="Times New Roman" w:hAnsi="Times New Roman" w:cs="Times New Roman"/>
          <w:sz w:val="28"/>
          <w:szCs w:val="28"/>
        </w:rPr>
        <w:t xml:space="preserve"> себестоимости молока и молочных продуктов; утв. </w:t>
      </w:r>
      <w:proofErr w:type="spellStart"/>
      <w:r w:rsidRPr="006C4124">
        <w:rPr>
          <w:rFonts w:ascii="Times New Roman" w:hAnsi="Times New Roman" w:cs="Times New Roman"/>
          <w:sz w:val="28"/>
          <w:szCs w:val="28"/>
        </w:rPr>
        <w:t>М</w:t>
      </w:r>
      <w:r w:rsidR="0060491D">
        <w:rPr>
          <w:rFonts w:ascii="Times New Roman" w:hAnsi="Times New Roman" w:cs="Times New Roman"/>
          <w:sz w:val="28"/>
          <w:szCs w:val="28"/>
        </w:rPr>
        <w:t>-вом</w:t>
      </w:r>
      <w:proofErr w:type="spellEnd"/>
      <w:r w:rsidRPr="006C4124">
        <w:rPr>
          <w:rFonts w:ascii="Times New Roman" w:hAnsi="Times New Roman" w:cs="Times New Roman"/>
          <w:sz w:val="28"/>
          <w:szCs w:val="28"/>
        </w:rPr>
        <w:t xml:space="preserve"> сельского хозяйства и продовольствия </w:t>
      </w:r>
      <w:proofErr w:type="spellStart"/>
      <w:r w:rsidRPr="006C4124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="0060491D">
        <w:rPr>
          <w:rFonts w:ascii="Times New Roman" w:hAnsi="Times New Roman" w:cs="Times New Roman"/>
          <w:sz w:val="28"/>
          <w:szCs w:val="28"/>
        </w:rPr>
        <w:t>.</w:t>
      </w:r>
      <w:r w:rsidRPr="006C4124">
        <w:rPr>
          <w:rFonts w:ascii="Times New Roman" w:hAnsi="Times New Roman" w:cs="Times New Roman"/>
          <w:sz w:val="28"/>
          <w:szCs w:val="28"/>
        </w:rPr>
        <w:t xml:space="preserve"> Беларусь 15 декабря 1997 г. Минск, 1997.</w:t>
      </w:r>
    </w:p>
    <w:p w:rsidR="00311271" w:rsidRPr="006C4124" w:rsidRDefault="00311271" w:rsidP="006C4124">
      <w:pPr>
        <w:spacing w:after="0" w:line="223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C4124">
        <w:rPr>
          <w:rFonts w:ascii="Times New Roman" w:hAnsi="Times New Roman" w:cs="Times New Roman"/>
          <w:sz w:val="28"/>
          <w:szCs w:val="28"/>
        </w:rPr>
        <w:t>7.</w:t>
      </w:r>
      <w:r w:rsidR="0060491D">
        <w:rPr>
          <w:rFonts w:ascii="Times New Roman" w:hAnsi="Times New Roman" w:cs="Times New Roman"/>
          <w:sz w:val="28"/>
          <w:szCs w:val="28"/>
        </w:rPr>
        <w:t xml:space="preserve"> </w:t>
      </w:r>
      <w:r w:rsidRPr="006C4124">
        <w:rPr>
          <w:rFonts w:ascii="Times New Roman" w:hAnsi="Times New Roman" w:cs="Times New Roman"/>
          <w:sz w:val="28"/>
          <w:szCs w:val="28"/>
        </w:rPr>
        <w:t xml:space="preserve">Методические рекомендации по </w:t>
      </w:r>
      <w:proofErr w:type="spellStart"/>
      <w:r w:rsidRPr="006C4124">
        <w:rPr>
          <w:rFonts w:ascii="Times New Roman" w:hAnsi="Times New Roman" w:cs="Times New Roman"/>
          <w:sz w:val="28"/>
          <w:szCs w:val="28"/>
        </w:rPr>
        <w:t>калькулированию</w:t>
      </w:r>
      <w:proofErr w:type="spellEnd"/>
      <w:r w:rsidRPr="006C4124">
        <w:rPr>
          <w:rFonts w:ascii="Times New Roman" w:hAnsi="Times New Roman" w:cs="Times New Roman"/>
          <w:sz w:val="28"/>
          <w:szCs w:val="28"/>
        </w:rPr>
        <w:t xml:space="preserve"> себестоимости мяса и мясопродуктов; утв. </w:t>
      </w:r>
      <w:proofErr w:type="spellStart"/>
      <w:r w:rsidRPr="006C4124">
        <w:rPr>
          <w:rFonts w:ascii="Times New Roman" w:hAnsi="Times New Roman" w:cs="Times New Roman"/>
          <w:sz w:val="28"/>
          <w:szCs w:val="28"/>
        </w:rPr>
        <w:t>М</w:t>
      </w:r>
      <w:r w:rsidR="0060491D">
        <w:rPr>
          <w:rFonts w:ascii="Times New Roman" w:hAnsi="Times New Roman" w:cs="Times New Roman"/>
          <w:sz w:val="28"/>
          <w:szCs w:val="28"/>
        </w:rPr>
        <w:t>-</w:t>
      </w:r>
      <w:r w:rsidRPr="006C4124">
        <w:rPr>
          <w:rFonts w:ascii="Times New Roman" w:hAnsi="Times New Roman" w:cs="Times New Roman"/>
          <w:sz w:val="28"/>
          <w:szCs w:val="28"/>
        </w:rPr>
        <w:t>вом</w:t>
      </w:r>
      <w:proofErr w:type="spellEnd"/>
      <w:r w:rsidRPr="006C4124">
        <w:rPr>
          <w:rFonts w:ascii="Times New Roman" w:hAnsi="Times New Roman" w:cs="Times New Roman"/>
          <w:sz w:val="28"/>
          <w:szCs w:val="28"/>
        </w:rPr>
        <w:t xml:space="preserve"> сельского хозяйства и продовольствия </w:t>
      </w:r>
      <w:proofErr w:type="spellStart"/>
      <w:r w:rsidRPr="006C4124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="0060491D">
        <w:rPr>
          <w:rFonts w:ascii="Times New Roman" w:hAnsi="Times New Roman" w:cs="Times New Roman"/>
          <w:sz w:val="28"/>
          <w:szCs w:val="28"/>
        </w:rPr>
        <w:t>.</w:t>
      </w:r>
      <w:r w:rsidRPr="006C4124">
        <w:rPr>
          <w:rFonts w:ascii="Times New Roman" w:hAnsi="Times New Roman" w:cs="Times New Roman"/>
          <w:sz w:val="28"/>
          <w:szCs w:val="28"/>
        </w:rPr>
        <w:t xml:space="preserve"> Бел</w:t>
      </w:r>
      <w:r w:rsidRPr="006C4124">
        <w:rPr>
          <w:rFonts w:ascii="Times New Roman" w:hAnsi="Times New Roman" w:cs="Times New Roman"/>
          <w:sz w:val="28"/>
          <w:szCs w:val="28"/>
        </w:rPr>
        <w:t>а</w:t>
      </w:r>
      <w:r w:rsidRPr="006C4124">
        <w:rPr>
          <w:rFonts w:ascii="Times New Roman" w:hAnsi="Times New Roman" w:cs="Times New Roman"/>
          <w:sz w:val="28"/>
          <w:szCs w:val="28"/>
        </w:rPr>
        <w:t xml:space="preserve">русь 30 января 1997 г. Минск, 1997. </w:t>
      </w:r>
    </w:p>
    <w:p w:rsidR="00311271" w:rsidRPr="006C4124" w:rsidRDefault="00311271" w:rsidP="006C4124">
      <w:pPr>
        <w:spacing w:after="0" w:line="223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C4124">
        <w:rPr>
          <w:rFonts w:ascii="Times New Roman" w:hAnsi="Times New Roman" w:cs="Times New Roman"/>
          <w:sz w:val="28"/>
          <w:szCs w:val="28"/>
        </w:rPr>
        <w:t>8.</w:t>
      </w:r>
      <w:r w:rsidR="0060491D">
        <w:rPr>
          <w:rFonts w:ascii="Times New Roman" w:hAnsi="Times New Roman" w:cs="Times New Roman"/>
          <w:sz w:val="28"/>
          <w:szCs w:val="28"/>
        </w:rPr>
        <w:t xml:space="preserve"> </w:t>
      </w:r>
      <w:r w:rsidRPr="006C4124">
        <w:rPr>
          <w:rFonts w:ascii="Times New Roman" w:hAnsi="Times New Roman" w:cs="Times New Roman"/>
          <w:sz w:val="28"/>
          <w:szCs w:val="28"/>
        </w:rPr>
        <w:t xml:space="preserve">Методические рекомендации по планированию, учету и </w:t>
      </w:r>
      <w:proofErr w:type="spellStart"/>
      <w:r w:rsidRPr="006C4124">
        <w:rPr>
          <w:rFonts w:ascii="Times New Roman" w:hAnsi="Times New Roman" w:cs="Times New Roman"/>
          <w:sz w:val="28"/>
          <w:szCs w:val="28"/>
        </w:rPr>
        <w:t>калькулироваию</w:t>
      </w:r>
      <w:proofErr w:type="spellEnd"/>
      <w:r w:rsidRPr="006C4124">
        <w:rPr>
          <w:rFonts w:ascii="Times New Roman" w:hAnsi="Times New Roman" w:cs="Times New Roman"/>
          <w:sz w:val="28"/>
          <w:szCs w:val="28"/>
        </w:rPr>
        <w:t xml:space="preserve"> себестоимости продукции предприятий мукомольно-крупяной и комбикорм</w:t>
      </w:r>
      <w:r w:rsidRPr="006C4124">
        <w:rPr>
          <w:rFonts w:ascii="Times New Roman" w:hAnsi="Times New Roman" w:cs="Times New Roman"/>
          <w:sz w:val="28"/>
          <w:szCs w:val="28"/>
        </w:rPr>
        <w:t>о</w:t>
      </w:r>
      <w:r w:rsidRPr="006C4124">
        <w:rPr>
          <w:rFonts w:ascii="Times New Roman" w:hAnsi="Times New Roman" w:cs="Times New Roman"/>
          <w:sz w:val="28"/>
          <w:szCs w:val="28"/>
        </w:rPr>
        <w:t xml:space="preserve">вой промышленности; утв. Приказом </w:t>
      </w:r>
      <w:proofErr w:type="spellStart"/>
      <w:r w:rsidRPr="006C4124">
        <w:rPr>
          <w:rFonts w:ascii="Times New Roman" w:hAnsi="Times New Roman" w:cs="Times New Roman"/>
          <w:sz w:val="28"/>
          <w:szCs w:val="28"/>
        </w:rPr>
        <w:t>М-ва</w:t>
      </w:r>
      <w:proofErr w:type="spellEnd"/>
      <w:r w:rsidRPr="006C4124">
        <w:rPr>
          <w:rFonts w:ascii="Times New Roman" w:hAnsi="Times New Roman" w:cs="Times New Roman"/>
          <w:sz w:val="28"/>
          <w:szCs w:val="28"/>
        </w:rPr>
        <w:t xml:space="preserve"> сельского хозяйства и продовольс</w:t>
      </w:r>
      <w:r w:rsidRPr="006C4124">
        <w:rPr>
          <w:rFonts w:ascii="Times New Roman" w:hAnsi="Times New Roman" w:cs="Times New Roman"/>
          <w:sz w:val="28"/>
          <w:szCs w:val="28"/>
        </w:rPr>
        <w:t>т</w:t>
      </w:r>
      <w:r w:rsidRPr="006C4124">
        <w:rPr>
          <w:rFonts w:ascii="Times New Roman" w:hAnsi="Times New Roman" w:cs="Times New Roman"/>
          <w:sz w:val="28"/>
          <w:szCs w:val="28"/>
        </w:rPr>
        <w:t xml:space="preserve">вия </w:t>
      </w:r>
      <w:proofErr w:type="spellStart"/>
      <w:r w:rsidRPr="006C4124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6C4124">
        <w:rPr>
          <w:rFonts w:ascii="Times New Roman" w:hAnsi="Times New Roman" w:cs="Times New Roman"/>
          <w:sz w:val="28"/>
          <w:szCs w:val="28"/>
        </w:rPr>
        <w:t>. Беларусь, Департаментом по хлебопродуктам 28 апреля 2003 г. № 33. Минск, 2003.</w:t>
      </w:r>
    </w:p>
    <w:p w:rsidR="00311271" w:rsidRPr="006C4124" w:rsidRDefault="00311271" w:rsidP="006C4124">
      <w:pPr>
        <w:spacing w:after="0" w:line="223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C4124">
        <w:rPr>
          <w:rFonts w:ascii="Times New Roman" w:hAnsi="Times New Roman" w:cs="Times New Roman"/>
          <w:sz w:val="28"/>
          <w:szCs w:val="28"/>
        </w:rPr>
        <w:t>9.Национальный стандарт бухгалтерского учета и отчетности «</w:t>
      </w:r>
      <w:proofErr w:type="gramStart"/>
      <w:r w:rsidRPr="006C4124">
        <w:rPr>
          <w:rFonts w:ascii="Times New Roman" w:hAnsi="Times New Roman" w:cs="Times New Roman"/>
          <w:sz w:val="28"/>
          <w:szCs w:val="28"/>
        </w:rPr>
        <w:t>Учетная</w:t>
      </w:r>
      <w:proofErr w:type="gramEnd"/>
      <w:r w:rsidRPr="006C4124">
        <w:rPr>
          <w:rFonts w:ascii="Times New Roman" w:hAnsi="Times New Roman" w:cs="Times New Roman"/>
          <w:sz w:val="28"/>
          <w:szCs w:val="28"/>
        </w:rPr>
        <w:t xml:space="preserve"> п</w:t>
      </w:r>
      <w:r w:rsidRPr="006C4124">
        <w:rPr>
          <w:rFonts w:ascii="Times New Roman" w:hAnsi="Times New Roman" w:cs="Times New Roman"/>
          <w:sz w:val="28"/>
          <w:szCs w:val="28"/>
        </w:rPr>
        <w:t>о</w:t>
      </w:r>
      <w:r w:rsidRPr="006C4124">
        <w:rPr>
          <w:rFonts w:ascii="Times New Roman" w:hAnsi="Times New Roman" w:cs="Times New Roman"/>
          <w:sz w:val="28"/>
          <w:szCs w:val="28"/>
        </w:rPr>
        <w:t>литики организации, изменение в учет</w:t>
      </w:r>
      <w:r w:rsidR="0060491D">
        <w:rPr>
          <w:rFonts w:ascii="Times New Roman" w:hAnsi="Times New Roman" w:cs="Times New Roman"/>
          <w:sz w:val="28"/>
          <w:szCs w:val="28"/>
        </w:rPr>
        <w:t>ных оценках, ошибки», утв. постановл</w:t>
      </w:r>
      <w:r w:rsidR="0060491D">
        <w:rPr>
          <w:rFonts w:ascii="Times New Roman" w:hAnsi="Times New Roman" w:cs="Times New Roman"/>
          <w:sz w:val="28"/>
          <w:szCs w:val="28"/>
        </w:rPr>
        <w:t>е</w:t>
      </w:r>
      <w:r w:rsidR="0060491D">
        <w:rPr>
          <w:rFonts w:ascii="Times New Roman" w:hAnsi="Times New Roman" w:cs="Times New Roman"/>
          <w:sz w:val="28"/>
          <w:szCs w:val="28"/>
        </w:rPr>
        <w:t>нием</w:t>
      </w:r>
      <w:r w:rsidRPr="006C41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4124">
        <w:rPr>
          <w:rFonts w:ascii="Times New Roman" w:hAnsi="Times New Roman" w:cs="Times New Roman"/>
          <w:sz w:val="28"/>
          <w:szCs w:val="28"/>
        </w:rPr>
        <w:t>М</w:t>
      </w:r>
      <w:r w:rsidR="0060491D">
        <w:rPr>
          <w:rFonts w:ascii="Times New Roman" w:hAnsi="Times New Roman" w:cs="Times New Roman"/>
          <w:sz w:val="28"/>
          <w:szCs w:val="28"/>
        </w:rPr>
        <w:t>-ва</w:t>
      </w:r>
      <w:proofErr w:type="spellEnd"/>
      <w:r w:rsidR="0060491D">
        <w:rPr>
          <w:rFonts w:ascii="Times New Roman" w:hAnsi="Times New Roman" w:cs="Times New Roman"/>
          <w:sz w:val="28"/>
          <w:szCs w:val="28"/>
        </w:rPr>
        <w:t xml:space="preserve"> </w:t>
      </w:r>
      <w:r w:rsidRPr="006C4124">
        <w:rPr>
          <w:rFonts w:ascii="Times New Roman" w:hAnsi="Times New Roman" w:cs="Times New Roman"/>
          <w:sz w:val="28"/>
          <w:szCs w:val="28"/>
        </w:rPr>
        <w:t>фина</w:t>
      </w:r>
      <w:r w:rsidR="0060491D">
        <w:rPr>
          <w:rFonts w:ascii="Times New Roman" w:hAnsi="Times New Roman" w:cs="Times New Roman"/>
          <w:sz w:val="28"/>
          <w:szCs w:val="28"/>
        </w:rPr>
        <w:t xml:space="preserve">нсов </w:t>
      </w:r>
      <w:proofErr w:type="spellStart"/>
      <w:r w:rsidR="0060491D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="0060491D">
        <w:rPr>
          <w:rFonts w:ascii="Times New Roman" w:hAnsi="Times New Roman" w:cs="Times New Roman"/>
          <w:sz w:val="28"/>
          <w:szCs w:val="28"/>
        </w:rPr>
        <w:t>. Беларусь</w:t>
      </w:r>
      <w:r w:rsidR="00EE5851">
        <w:rPr>
          <w:rFonts w:ascii="Times New Roman" w:hAnsi="Times New Roman" w:cs="Times New Roman"/>
          <w:sz w:val="28"/>
          <w:szCs w:val="28"/>
        </w:rPr>
        <w:t xml:space="preserve"> от 10.12.2013 г. № 80</w:t>
      </w:r>
      <w:r w:rsidRPr="006C4124">
        <w:rPr>
          <w:rFonts w:ascii="Times New Roman" w:hAnsi="Times New Roman" w:cs="Times New Roman"/>
          <w:sz w:val="28"/>
          <w:szCs w:val="28"/>
        </w:rPr>
        <w:t xml:space="preserve"> // Аналитическая правовая система «Бизнес </w:t>
      </w:r>
      <w:proofErr w:type="spellStart"/>
      <w:r w:rsidRPr="006C4124">
        <w:rPr>
          <w:rFonts w:ascii="Times New Roman" w:hAnsi="Times New Roman" w:cs="Times New Roman"/>
          <w:sz w:val="28"/>
          <w:szCs w:val="28"/>
        </w:rPr>
        <w:t>инфо</w:t>
      </w:r>
      <w:proofErr w:type="spellEnd"/>
      <w:r w:rsidRPr="006C4124">
        <w:rPr>
          <w:rFonts w:ascii="Times New Roman" w:hAnsi="Times New Roman" w:cs="Times New Roman"/>
          <w:sz w:val="28"/>
          <w:szCs w:val="28"/>
        </w:rPr>
        <w:t>» [Электронный ресурс]. – 2016. – Режим до</w:t>
      </w:r>
      <w:r w:rsidRPr="006C4124">
        <w:rPr>
          <w:rFonts w:ascii="Times New Roman" w:hAnsi="Times New Roman" w:cs="Times New Roman"/>
          <w:sz w:val="28"/>
          <w:szCs w:val="28"/>
        </w:rPr>
        <w:t>с</w:t>
      </w:r>
      <w:r w:rsidRPr="006C4124">
        <w:rPr>
          <w:rFonts w:ascii="Times New Roman" w:hAnsi="Times New Roman" w:cs="Times New Roman"/>
          <w:sz w:val="28"/>
          <w:szCs w:val="28"/>
        </w:rPr>
        <w:t xml:space="preserve">тупа: </w:t>
      </w:r>
      <w:r w:rsidRPr="006C4124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6C4124">
        <w:rPr>
          <w:rFonts w:ascii="Times New Roman" w:hAnsi="Times New Roman" w:cs="Times New Roman"/>
          <w:sz w:val="28"/>
          <w:szCs w:val="28"/>
        </w:rPr>
        <w:t xml:space="preserve">. </w:t>
      </w:r>
      <w:r w:rsidRPr="006C4124">
        <w:rPr>
          <w:rFonts w:ascii="Times New Roman" w:hAnsi="Times New Roman" w:cs="Times New Roman"/>
          <w:sz w:val="28"/>
          <w:szCs w:val="28"/>
          <w:lang w:val="en-US"/>
        </w:rPr>
        <w:t>business</w:t>
      </w:r>
      <w:r w:rsidRPr="006C4124">
        <w:rPr>
          <w:rFonts w:ascii="Times New Roman" w:hAnsi="Times New Roman" w:cs="Times New Roman"/>
          <w:sz w:val="28"/>
          <w:szCs w:val="28"/>
        </w:rPr>
        <w:t>-</w:t>
      </w:r>
      <w:r w:rsidRPr="006C4124">
        <w:rPr>
          <w:rFonts w:ascii="Times New Roman" w:hAnsi="Times New Roman" w:cs="Times New Roman"/>
          <w:sz w:val="28"/>
          <w:szCs w:val="28"/>
          <w:lang w:val="en-US"/>
        </w:rPr>
        <w:t>info</w:t>
      </w:r>
      <w:r w:rsidRPr="006C4124">
        <w:rPr>
          <w:rFonts w:ascii="Times New Roman" w:hAnsi="Times New Roman" w:cs="Times New Roman"/>
          <w:sz w:val="28"/>
          <w:szCs w:val="28"/>
        </w:rPr>
        <w:t>.</w:t>
      </w:r>
      <w:r w:rsidRPr="006C4124">
        <w:rPr>
          <w:rFonts w:ascii="Times New Roman" w:hAnsi="Times New Roman" w:cs="Times New Roman"/>
          <w:sz w:val="28"/>
          <w:szCs w:val="28"/>
          <w:lang w:val="en-US"/>
        </w:rPr>
        <w:t>by</w:t>
      </w:r>
      <w:r w:rsidR="0060491D">
        <w:rPr>
          <w:rFonts w:ascii="Times New Roman" w:hAnsi="Times New Roman" w:cs="Times New Roman"/>
          <w:sz w:val="28"/>
          <w:szCs w:val="28"/>
        </w:rPr>
        <w:t xml:space="preserve">. – </w:t>
      </w:r>
      <w:r w:rsidRPr="006C4124">
        <w:rPr>
          <w:rFonts w:ascii="Times New Roman" w:hAnsi="Times New Roman" w:cs="Times New Roman"/>
          <w:sz w:val="28"/>
          <w:szCs w:val="28"/>
        </w:rPr>
        <w:t>Дата доступа 20.04.2016 г.</w:t>
      </w:r>
    </w:p>
    <w:p w:rsidR="00311271" w:rsidRPr="006C4124" w:rsidRDefault="00311271" w:rsidP="006C4124">
      <w:pPr>
        <w:spacing w:after="0" w:line="223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C4124">
        <w:rPr>
          <w:rFonts w:ascii="Times New Roman" w:hAnsi="Times New Roman" w:cs="Times New Roman"/>
          <w:sz w:val="28"/>
          <w:szCs w:val="28"/>
        </w:rPr>
        <w:t xml:space="preserve">10.О бухгалтерском учете и отчетности: Закон Республики Беларусь № 57-З от </w:t>
      </w:r>
      <w:r w:rsidR="00EE5851">
        <w:rPr>
          <w:rFonts w:ascii="Times New Roman" w:hAnsi="Times New Roman" w:cs="Times New Roman"/>
          <w:sz w:val="28"/>
          <w:szCs w:val="28"/>
        </w:rPr>
        <w:t xml:space="preserve">12 июля 2013 г. с </w:t>
      </w:r>
      <w:proofErr w:type="spellStart"/>
      <w:r w:rsidR="00EE5851">
        <w:rPr>
          <w:rFonts w:ascii="Times New Roman" w:hAnsi="Times New Roman" w:cs="Times New Roman"/>
          <w:sz w:val="28"/>
          <w:szCs w:val="28"/>
        </w:rPr>
        <w:t>изм</w:t>
      </w:r>
      <w:proofErr w:type="spellEnd"/>
      <w:r w:rsidR="00EE5851">
        <w:rPr>
          <w:rFonts w:ascii="Times New Roman" w:hAnsi="Times New Roman" w:cs="Times New Roman"/>
          <w:sz w:val="28"/>
          <w:szCs w:val="28"/>
        </w:rPr>
        <w:t>. и доп. от</w:t>
      </w:r>
      <w:r w:rsidRPr="006C4124">
        <w:rPr>
          <w:rFonts w:ascii="Times New Roman" w:hAnsi="Times New Roman" w:cs="Times New Roman"/>
          <w:sz w:val="28"/>
          <w:szCs w:val="28"/>
        </w:rPr>
        <w:t xml:space="preserve"> 4 июня 2015</w:t>
      </w:r>
      <w:r w:rsidR="00EE5851">
        <w:rPr>
          <w:rFonts w:ascii="Times New Roman" w:hAnsi="Times New Roman" w:cs="Times New Roman"/>
          <w:sz w:val="28"/>
          <w:szCs w:val="28"/>
        </w:rPr>
        <w:t xml:space="preserve"> </w:t>
      </w:r>
      <w:r w:rsidRPr="006C4124">
        <w:rPr>
          <w:rFonts w:ascii="Times New Roman" w:hAnsi="Times New Roman" w:cs="Times New Roman"/>
          <w:sz w:val="28"/>
          <w:szCs w:val="28"/>
        </w:rPr>
        <w:t xml:space="preserve">г. // Аналитическая правовая система «Бизнес </w:t>
      </w:r>
      <w:proofErr w:type="spellStart"/>
      <w:r w:rsidRPr="006C4124">
        <w:rPr>
          <w:rFonts w:ascii="Times New Roman" w:hAnsi="Times New Roman" w:cs="Times New Roman"/>
          <w:sz w:val="28"/>
          <w:szCs w:val="28"/>
        </w:rPr>
        <w:t>инфо</w:t>
      </w:r>
      <w:proofErr w:type="spellEnd"/>
      <w:r w:rsidRPr="006C4124">
        <w:rPr>
          <w:rFonts w:ascii="Times New Roman" w:hAnsi="Times New Roman" w:cs="Times New Roman"/>
          <w:sz w:val="28"/>
          <w:szCs w:val="28"/>
        </w:rPr>
        <w:t xml:space="preserve">» [Электронный ресурс]. – 2016. – Режим доступа: </w:t>
      </w:r>
      <w:r w:rsidRPr="006C4124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6C4124">
        <w:rPr>
          <w:rFonts w:ascii="Times New Roman" w:hAnsi="Times New Roman" w:cs="Times New Roman"/>
          <w:sz w:val="28"/>
          <w:szCs w:val="28"/>
        </w:rPr>
        <w:t xml:space="preserve">. </w:t>
      </w:r>
      <w:r w:rsidRPr="006C4124">
        <w:rPr>
          <w:rFonts w:ascii="Times New Roman" w:hAnsi="Times New Roman" w:cs="Times New Roman"/>
          <w:sz w:val="28"/>
          <w:szCs w:val="28"/>
          <w:lang w:val="en-US"/>
        </w:rPr>
        <w:t>business</w:t>
      </w:r>
      <w:r w:rsidRPr="006C4124">
        <w:rPr>
          <w:rFonts w:ascii="Times New Roman" w:hAnsi="Times New Roman" w:cs="Times New Roman"/>
          <w:sz w:val="28"/>
          <w:szCs w:val="28"/>
        </w:rPr>
        <w:t>-</w:t>
      </w:r>
      <w:r w:rsidRPr="006C4124">
        <w:rPr>
          <w:rFonts w:ascii="Times New Roman" w:hAnsi="Times New Roman" w:cs="Times New Roman"/>
          <w:sz w:val="28"/>
          <w:szCs w:val="28"/>
          <w:lang w:val="en-US"/>
        </w:rPr>
        <w:t>info</w:t>
      </w:r>
      <w:r w:rsidRPr="006C4124">
        <w:rPr>
          <w:rFonts w:ascii="Times New Roman" w:hAnsi="Times New Roman" w:cs="Times New Roman"/>
          <w:sz w:val="28"/>
          <w:szCs w:val="28"/>
        </w:rPr>
        <w:t>.</w:t>
      </w:r>
      <w:r w:rsidRPr="006C4124">
        <w:rPr>
          <w:rFonts w:ascii="Times New Roman" w:hAnsi="Times New Roman" w:cs="Times New Roman"/>
          <w:sz w:val="28"/>
          <w:szCs w:val="28"/>
          <w:lang w:val="en-US"/>
        </w:rPr>
        <w:t>by</w:t>
      </w:r>
      <w:r w:rsidR="00EE5851">
        <w:rPr>
          <w:rFonts w:ascii="Times New Roman" w:hAnsi="Times New Roman" w:cs="Times New Roman"/>
          <w:sz w:val="28"/>
          <w:szCs w:val="28"/>
        </w:rPr>
        <w:t>.</w:t>
      </w:r>
      <w:r w:rsidRPr="006C4124">
        <w:rPr>
          <w:rFonts w:ascii="Times New Roman" w:hAnsi="Times New Roman" w:cs="Times New Roman"/>
          <w:sz w:val="28"/>
          <w:szCs w:val="28"/>
        </w:rPr>
        <w:t xml:space="preserve"> – Дата доступа 20.04.2016 г.</w:t>
      </w:r>
    </w:p>
    <w:p w:rsidR="00311271" w:rsidRPr="006C4124" w:rsidRDefault="00311271" w:rsidP="006C4124">
      <w:pPr>
        <w:spacing w:after="0" w:line="223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C4124">
        <w:rPr>
          <w:rFonts w:ascii="Times New Roman" w:hAnsi="Times New Roman" w:cs="Times New Roman"/>
          <w:sz w:val="28"/>
          <w:szCs w:val="28"/>
        </w:rPr>
        <w:t>11. О порядке бухгалтерского учета затрат, связанных с приобретением тов</w:t>
      </w:r>
      <w:r w:rsidRPr="006C4124">
        <w:rPr>
          <w:rFonts w:ascii="Times New Roman" w:hAnsi="Times New Roman" w:cs="Times New Roman"/>
          <w:sz w:val="28"/>
          <w:szCs w:val="28"/>
        </w:rPr>
        <w:t>а</w:t>
      </w:r>
      <w:r w:rsidRPr="006C4124">
        <w:rPr>
          <w:rFonts w:ascii="Times New Roman" w:hAnsi="Times New Roman" w:cs="Times New Roman"/>
          <w:sz w:val="28"/>
          <w:szCs w:val="28"/>
        </w:rPr>
        <w:t xml:space="preserve">ров: письмо </w:t>
      </w:r>
      <w:proofErr w:type="spellStart"/>
      <w:r w:rsidRPr="006C4124">
        <w:rPr>
          <w:rFonts w:ascii="Times New Roman" w:hAnsi="Times New Roman" w:cs="Times New Roman"/>
          <w:sz w:val="28"/>
          <w:szCs w:val="28"/>
        </w:rPr>
        <w:t>М</w:t>
      </w:r>
      <w:r w:rsidR="0060491D">
        <w:rPr>
          <w:rFonts w:ascii="Times New Roman" w:hAnsi="Times New Roman" w:cs="Times New Roman"/>
          <w:sz w:val="28"/>
          <w:szCs w:val="28"/>
        </w:rPr>
        <w:t>-</w:t>
      </w:r>
      <w:r w:rsidRPr="006C4124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6C4124">
        <w:rPr>
          <w:rFonts w:ascii="Times New Roman" w:hAnsi="Times New Roman" w:cs="Times New Roman"/>
          <w:sz w:val="28"/>
          <w:szCs w:val="28"/>
        </w:rPr>
        <w:t xml:space="preserve"> финансов </w:t>
      </w:r>
      <w:proofErr w:type="spellStart"/>
      <w:r w:rsidRPr="006C4124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="0060491D">
        <w:rPr>
          <w:rFonts w:ascii="Times New Roman" w:hAnsi="Times New Roman" w:cs="Times New Roman"/>
          <w:sz w:val="28"/>
          <w:szCs w:val="28"/>
        </w:rPr>
        <w:t xml:space="preserve">. </w:t>
      </w:r>
      <w:r w:rsidRPr="006C4124">
        <w:rPr>
          <w:rFonts w:ascii="Times New Roman" w:hAnsi="Times New Roman" w:cs="Times New Roman"/>
          <w:sz w:val="28"/>
          <w:szCs w:val="28"/>
        </w:rPr>
        <w:t xml:space="preserve">Беларусь </w:t>
      </w:r>
      <w:r w:rsidR="00EE5851">
        <w:rPr>
          <w:rFonts w:ascii="Times New Roman" w:hAnsi="Times New Roman" w:cs="Times New Roman"/>
          <w:sz w:val="28"/>
          <w:szCs w:val="28"/>
        </w:rPr>
        <w:t>от 06.01.2012 г. №15-1-18/15-1 //</w:t>
      </w:r>
      <w:r w:rsidRPr="006C4124">
        <w:rPr>
          <w:rFonts w:ascii="Times New Roman" w:hAnsi="Times New Roman" w:cs="Times New Roman"/>
          <w:sz w:val="28"/>
          <w:szCs w:val="28"/>
        </w:rPr>
        <w:t xml:space="preserve"> Аналитическая правовая система «Бизнес </w:t>
      </w:r>
      <w:proofErr w:type="spellStart"/>
      <w:r w:rsidRPr="006C4124">
        <w:rPr>
          <w:rFonts w:ascii="Times New Roman" w:hAnsi="Times New Roman" w:cs="Times New Roman"/>
          <w:sz w:val="28"/>
          <w:szCs w:val="28"/>
        </w:rPr>
        <w:t>Инфо</w:t>
      </w:r>
      <w:proofErr w:type="spellEnd"/>
      <w:r w:rsidRPr="006C4124">
        <w:rPr>
          <w:rFonts w:ascii="Times New Roman" w:hAnsi="Times New Roman" w:cs="Times New Roman"/>
          <w:sz w:val="28"/>
          <w:szCs w:val="28"/>
        </w:rPr>
        <w:t>» [электронный ре</w:t>
      </w:r>
      <w:r w:rsidR="0060491D">
        <w:rPr>
          <w:rFonts w:ascii="Times New Roman" w:hAnsi="Times New Roman" w:cs="Times New Roman"/>
          <w:sz w:val="28"/>
          <w:szCs w:val="28"/>
        </w:rPr>
        <w:t>сурс]</w:t>
      </w:r>
      <w:r w:rsidR="00EE5851">
        <w:rPr>
          <w:rFonts w:ascii="Times New Roman" w:hAnsi="Times New Roman" w:cs="Times New Roman"/>
          <w:sz w:val="28"/>
          <w:szCs w:val="28"/>
        </w:rPr>
        <w:t>.</w:t>
      </w:r>
      <w:r w:rsidR="0060491D">
        <w:rPr>
          <w:rFonts w:ascii="Times New Roman" w:hAnsi="Times New Roman" w:cs="Times New Roman"/>
          <w:sz w:val="28"/>
          <w:szCs w:val="28"/>
        </w:rPr>
        <w:t xml:space="preserve"> – 2013. </w:t>
      </w:r>
      <w:r w:rsidRPr="006C4124">
        <w:rPr>
          <w:rFonts w:ascii="Times New Roman" w:hAnsi="Times New Roman" w:cs="Times New Roman"/>
          <w:sz w:val="28"/>
          <w:szCs w:val="28"/>
        </w:rPr>
        <w:t xml:space="preserve">– Режим доступа: </w:t>
      </w:r>
      <w:hyperlink r:id="rId19" w:history="1">
        <w:r w:rsidRPr="00136E73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136E73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Pr="00136E73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business</w:t>
        </w:r>
        <w:r w:rsidRPr="00136E73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-</w:t>
        </w:r>
        <w:r w:rsidRPr="00136E73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info</w:t>
        </w:r>
        <w:r w:rsidRPr="00136E73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Pr="00136E73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by</w:t>
        </w:r>
      </w:hyperlink>
      <w:r w:rsidRPr="00136E7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6C4124">
        <w:rPr>
          <w:rFonts w:ascii="Times New Roman" w:hAnsi="Times New Roman" w:cs="Times New Roman"/>
          <w:sz w:val="28"/>
          <w:szCs w:val="28"/>
        </w:rPr>
        <w:t xml:space="preserve"> – Дата доступа: 20.04.2016.</w:t>
      </w:r>
    </w:p>
    <w:p w:rsidR="00311271" w:rsidRPr="006C4124" w:rsidRDefault="00311271" w:rsidP="006C4124">
      <w:pPr>
        <w:spacing w:after="0" w:line="223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C4124">
        <w:rPr>
          <w:rFonts w:ascii="Times New Roman" w:hAnsi="Times New Roman" w:cs="Times New Roman"/>
          <w:sz w:val="28"/>
          <w:szCs w:val="28"/>
        </w:rPr>
        <w:t>12. О ценообразовании: Закон Республики Беларусь от 10.05.1999 г. №255-З (в ред. от 23.10.2014 г.).</w:t>
      </w:r>
      <w:r w:rsidRPr="006C4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5851">
        <w:rPr>
          <w:rFonts w:ascii="Times New Roman" w:hAnsi="Times New Roman" w:cs="Times New Roman"/>
          <w:sz w:val="28"/>
          <w:szCs w:val="28"/>
        </w:rPr>
        <w:t>//</w:t>
      </w:r>
      <w:r w:rsidRPr="006C4124">
        <w:rPr>
          <w:rFonts w:ascii="Times New Roman" w:hAnsi="Times New Roman" w:cs="Times New Roman"/>
          <w:sz w:val="28"/>
          <w:szCs w:val="28"/>
        </w:rPr>
        <w:t xml:space="preserve"> Аналитическая правовая система «Бизнес </w:t>
      </w:r>
      <w:proofErr w:type="spellStart"/>
      <w:r w:rsidRPr="006C4124">
        <w:rPr>
          <w:rFonts w:ascii="Times New Roman" w:hAnsi="Times New Roman" w:cs="Times New Roman"/>
          <w:sz w:val="28"/>
          <w:szCs w:val="28"/>
        </w:rPr>
        <w:t>Инфо</w:t>
      </w:r>
      <w:proofErr w:type="spellEnd"/>
      <w:r w:rsidRPr="006C4124">
        <w:rPr>
          <w:rFonts w:ascii="Times New Roman" w:hAnsi="Times New Roman" w:cs="Times New Roman"/>
          <w:sz w:val="28"/>
          <w:szCs w:val="28"/>
        </w:rPr>
        <w:t>» [электронный ресурс]</w:t>
      </w:r>
      <w:r w:rsidR="00EE5851">
        <w:rPr>
          <w:rFonts w:ascii="Times New Roman" w:hAnsi="Times New Roman" w:cs="Times New Roman"/>
          <w:sz w:val="28"/>
          <w:szCs w:val="28"/>
        </w:rPr>
        <w:t>.</w:t>
      </w:r>
      <w:r w:rsidRPr="006C4124">
        <w:rPr>
          <w:rFonts w:ascii="Times New Roman" w:hAnsi="Times New Roman" w:cs="Times New Roman"/>
          <w:sz w:val="28"/>
          <w:szCs w:val="28"/>
        </w:rPr>
        <w:t xml:space="preserve"> – 2013. – Режим доступа: </w:t>
      </w:r>
      <w:hyperlink r:id="rId20" w:history="1">
        <w:r w:rsidRPr="00136E73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136E73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136E73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business</w:t>
        </w:r>
        <w:r w:rsidRPr="00136E73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Pr="00136E73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info</w:t>
        </w:r>
        <w:r w:rsidRPr="00136E73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136E73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by</w:t>
        </w:r>
      </w:hyperlink>
      <w:r w:rsidRPr="00136E73">
        <w:rPr>
          <w:rFonts w:ascii="Times New Roman" w:hAnsi="Times New Roman" w:cs="Times New Roman"/>
          <w:sz w:val="28"/>
          <w:szCs w:val="28"/>
        </w:rPr>
        <w:t>.</w:t>
      </w:r>
      <w:r w:rsidRPr="006C4124">
        <w:rPr>
          <w:rFonts w:ascii="Times New Roman" w:hAnsi="Times New Roman" w:cs="Times New Roman"/>
          <w:sz w:val="28"/>
          <w:szCs w:val="28"/>
        </w:rPr>
        <w:t xml:space="preserve"> – Дата доступа: 20.04.2016.</w:t>
      </w:r>
    </w:p>
    <w:p w:rsidR="00311271" w:rsidRPr="006C4124" w:rsidRDefault="00311271" w:rsidP="006C4124">
      <w:pPr>
        <w:spacing w:after="0" w:line="223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C4124">
        <w:rPr>
          <w:rFonts w:ascii="Times New Roman" w:hAnsi="Times New Roman" w:cs="Times New Roman"/>
          <w:sz w:val="28"/>
          <w:szCs w:val="28"/>
        </w:rPr>
        <w:t>13. Об утверждении инструкции о порядке установления и применения рег</w:t>
      </w:r>
      <w:r w:rsidRPr="006C4124">
        <w:rPr>
          <w:rFonts w:ascii="Times New Roman" w:hAnsi="Times New Roman" w:cs="Times New Roman"/>
          <w:sz w:val="28"/>
          <w:szCs w:val="28"/>
        </w:rPr>
        <w:t>у</w:t>
      </w:r>
      <w:r w:rsidRPr="006C4124">
        <w:rPr>
          <w:rFonts w:ascii="Times New Roman" w:hAnsi="Times New Roman" w:cs="Times New Roman"/>
          <w:sz w:val="28"/>
          <w:szCs w:val="28"/>
        </w:rPr>
        <w:t xml:space="preserve">лируемых цен (тарифов): </w:t>
      </w:r>
      <w:r w:rsidR="0060491D">
        <w:rPr>
          <w:rFonts w:ascii="Times New Roman" w:hAnsi="Times New Roman" w:cs="Times New Roman"/>
          <w:sz w:val="28"/>
          <w:szCs w:val="28"/>
        </w:rPr>
        <w:t xml:space="preserve">утв. </w:t>
      </w:r>
      <w:r w:rsidRPr="006C4124">
        <w:rPr>
          <w:rFonts w:ascii="Times New Roman" w:hAnsi="Times New Roman" w:cs="Times New Roman"/>
          <w:sz w:val="28"/>
          <w:szCs w:val="28"/>
        </w:rPr>
        <w:t>постановление</w:t>
      </w:r>
      <w:r w:rsidR="0060491D">
        <w:rPr>
          <w:rFonts w:ascii="Times New Roman" w:hAnsi="Times New Roman" w:cs="Times New Roman"/>
          <w:sz w:val="28"/>
          <w:szCs w:val="28"/>
        </w:rPr>
        <w:t>м</w:t>
      </w:r>
      <w:r w:rsidRPr="006C41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4124">
        <w:rPr>
          <w:rFonts w:ascii="Times New Roman" w:hAnsi="Times New Roman" w:cs="Times New Roman"/>
          <w:sz w:val="28"/>
          <w:szCs w:val="28"/>
        </w:rPr>
        <w:t>М</w:t>
      </w:r>
      <w:r w:rsidR="0060491D">
        <w:rPr>
          <w:rFonts w:ascii="Times New Roman" w:hAnsi="Times New Roman" w:cs="Times New Roman"/>
          <w:sz w:val="28"/>
          <w:szCs w:val="28"/>
        </w:rPr>
        <w:t>-</w:t>
      </w:r>
      <w:r w:rsidRPr="006C4124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6C4124">
        <w:rPr>
          <w:rFonts w:ascii="Times New Roman" w:hAnsi="Times New Roman" w:cs="Times New Roman"/>
          <w:sz w:val="28"/>
          <w:szCs w:val="28"/>
        </w:rPr>
        <w:t xml:space="preserve"> экономики </w:t>
      </w:r>
      <w:proofErr w:type="spellStart"/>
      <w:r w:rsidRPr="006C4124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="0060491D">
        <w:rPr>
          <w:rFonts w:ascii="Times New Roman" w:hAnsi="Times New Roman" w:cs="Times New Roman"/>
          <w:sz w:val="28"/>
          <w:szCs w:val="28"/>
        </w:rPr>
        <w:t xml:space="preserve">. </w:t>
      </w:r>
      <w:r w:rsidRPr="006C4124">
        <w:rPr>
          <w:rFonts w:ascii="Times New Roman" w:hAnsi="Times New Roman" w:cs="Times New Roman"/>
          <w:sz w:val="28"/>
          <w:szCs w:val="28"/>
        </w:rPr>
        <w:t>Бела</w:t>
      </w:r>
      <w:r w:rsidR="0060491D">
        <w:rPr>
          <w:rFonts w:ascii="Times New Roman" w:hAnsi="Times New Roman" w:cs="Times New Roman"/>
          <w:sz w:val="28"/>
          <w:szCs w:val="28"/>
        </w:rPr>
        <w:t>русь от 22.07.2011 г. №</w:t>
      </w:r>
      <w:r w:rsidR="00EE5851">
        <w:rPr>
          <w:rFonts w:ascii="Times New Roman" w:hAnsi="Times New Roman" w:cs="Times New Roman"/>
          <w:sz w:val="28"/>
          <w:szCs w:val="28"/>
        </w:rPr>
        <w:t xml:space="preserve"> 111 //</w:t>
      </w:r>
      <w:r w:rsidRPr="006C4124">
        <w:rPr>
          <w:rFonts w:ascii="Times New Roman" w:hAnsi="Times New Roman" w:cs="Times New Roman"/>
          <w:sz w:val="28"/>
          <w:szCs w:val="28"/>
        </w:rPr>
        <w:t xml:space="preserve"> Аналитическая правовая система «Бизнес </w:t>
      </w:r>
      <w:proofErr w:type="spellStart"/>
      <w:r w:rsidRPr="006C4124">
        <w:rPr>
          <w:rFonts w:ascii="Times New Roman" w:hAnsi="Times New Roman" w:cs="Times New Roman"/>
          <w:sz w:val="28"/>
          <w:szCs w:val="28"/>
        </w:rPr>
        <w:t>Инфо</w:t>
      </w:r>
      <w:proofErr w:type="spellEnd"/>
      <w:r w:rsidRPr="006C4124">
        <w:rPr>
          <w:rFonts w:ascii="Times New Roman" w:hAnsi="Times New Roman" w:cs="Times New Roman"/>
          <w:sz w:val="28"/>
          <w:szCs w:val="28"/>
        </w:rPr>
        <w:t>» [электронный ресурс]</w:t>
      </w:r>
      <w:r w:rsidR="00EE5851">
        <w:rPr>
          <w:rFonts w:ascii="Times New Roman" w:hAnsi="Times New Roman" w:cs="Times New Roman"/>
          <w:sz w:val="28"/>
          <w:szCs w:val="28"/>
        </w:rPr>
        <w:t>.</w:t>
      </w:r>
      <w:r w:rsidRPr="006C4124">
        <w:rPr>
          <w:rFonts w:ascii="Times New Roman" w:hAnsi="Times New Roman" w:cs="Times New Roman"/>
          <w:sz w:val="28"/>
          <w:szCs w:val="28"/>
        </w:rPr>
        <w:t xml:space="preserve"> – 2013. – Режим доступа</w:t>
      </w:r>
      <w:r w:rsidRPr="00136E73">
        <w:rPr>
          <w:rFonts w:ascii="Times New Roman" w:hAnsi="Times New Roman" w:cs="Times New Roman"/>
          <w:sz w:val="28"/>
          <w:szCs w:val="28"/>
        </w:rPr>
        <w:t xml:space="preserve">: </w:t>
      </w:r>
      <w:hyperlink r:id="rId21" w:history="1">
        <w:r w:rsidRPr="00136E73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136E73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136E73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business</w:t>
        </w:r>
        <w:r w:rsidRPr="00136E73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Pr="00136E73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info</w:t>
        </w:r>
        <w:r w:rsidRPr="00136E73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136E73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by</w:t>
        </w:r>
      </w:hyperlink>
      <w:r w:rsidRPr="006C4124">
        <w:rPr>
          <w:rFonts w:ascii="Times New Roman" w:hAnsi="Times New Roman" w:cs="Times New Roman"/>
          <w:sz w:val="28"/>
          <w:szCs w:val="28"/>
        </w:rPr>
        <w:t>. – Дата доступа: 20.04.2016.</w:t>
      </w:r>
    </w:p>
    <w:p w:rsidR="00311271" w:rsidRPr="006C4124" w:rsidRDefault="00311271" w:rsidP="006C4124">
      <w:pPr>
        <w:spacing w:after="0" w:line="223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C4124">
        <w:rPr>
          <w:rFonts w:ascii="Times New Roman" w:hAnsi="Times New Roman" w:cs="Times New Roman"/>
          <w:sz w:val="28"/>
          <w:szCs w:val="28"/>
        </w:rPr>
        <w:t xml:space="preserve">14. Об утверждении методических рекомендаций по документальному оформлению и учету товарных операций в розничной торговле и общественном питании: приказ </w:t>
      </w:r>
      <w:proofErr w:type="spellStart"/>
      <w:r w:rsidRPr="006C4124">
        <w:rPr>
          <w:rFonts w:ascii="Times New Roman" w:hAnsi="Times New Roman" w:cs="Times New Roman"/>
          <w:sz w:val="28"/>
          <w:szCs w:val="28"/>
        </w:rPr>
        <w:t>М</w:t>
      </w:r>
      <w:r w:rsidR="0060491D">
        <w:rPr>
          <w:rFonts w:ascii="Times New Roman" w:hAnsi="Times New Roman" w:cs="Times New Roman"/>
          <w:sz w:val="28"/>
          <w:szCs w:val="28"/>
        </w:rPr>
        <w:t>-</w:t>
      </w:r>
      <w:r w:rsidRPr="006C4124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6C4124">
        <w:rPr>
          <w:rFonts w:ascii="Times New Roman" w:hAnsi="Times New Roman" w:cs="Times New Roman"/>
          <w:sz w:val="28"/>
          <w:szCs w:val="28"/>
        </w:rPr>
        <w:t xml:space="preserve"> торговли </w:t>
      </w:r>
      <w:proofErr w:type="spellStart"/>
      <w:r w:rsidRPr="006C4124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="0060491D">
        <w:rPr>
          <w:rFonts w:ascii="Times New Roman" w:hAnsi="Times New Roman" w:cs="Times New Roman"/>
          <w:sz w:val="28"/>
          <w:szCs w:val="28"/>
        </w:rPr>
        <w:t>. Беларусь от 09.04.</w:t>
      </w:r>
      <w:r w:rsidRPr="006C4124">
        <w:rPr>
          <w:rFonts w:ascii="Times New Roman" w:hAnsi="Times New Roman" w:cs="Times New Roman"/>
          <w:sz w:val="28"/>
          <w:szCs w:val="28"/>
        </w:rPr>
        <w:t>2007 г. №</w:t>
      </w:r>
      <w:r w:rsidR="00EE5851">
        <w:rPr>
          <w:rFonts w:ascii="Times New Roman" w:hAnsi="Times New Roman" w:cs="Times New Roman"/>
          <w:sz w:val="28"/>
          <w:szCs w:val="28"/>
        </w:rPr>
        <w:t xml:space="preserve"> 74 //</w:t>
      </w:r>
      <w:r w:rsidRPr="006C4124">
        <w:rPr>
          <w:rFonts w:ascii="Times New Roman" w:hAnsi="Times New Roman" w:cs="Times New Roman"/>
          <w:sz w:val="28"/>
          <w:szCs w:val="28"/>
        </w:rPr>
        <w:t xml:space="preserve"> Анал</w:t>
      </w:r>
      <w:r w:rsidRPr="006C4124">
        <w:rPr>
          <w:rFonts w:ascii="Times New Roman" w:hAnsi="Times New Roman" w:cs="Times New Roman"/>
          <w:sz w:val="28"/>
          <w:szCs w:val="28"/>
        </w:rPr>
        <w:t>и</w:t>
      </w:r>
      <w:r w:rsidRPr="006C4124">
        <w:rPr>
          <w:rFonts w:ascii="Times New Roman" w:hAnsi="Times New Roman" w:cs="Times New Roman"/>
          <w:sz w:val="28"/>
          <w:szCs w:val="28"/>
        </w:rPr>
        <w:t xml:space="preserve">тическая правовая система «Бизнес </w:t>
      </w:r>
      <w:proofErr w:type="spellStart"/>
      <w:r w:rsidRPr="006C4124">
        <w:rPr>
          <w:rFonts w:ascii="Times New Roman" w:hAnsi="Times New Roman" w:cs="Times New Roman"/>
          <w:sz w:val="28"/>
          <w:szCs w:val="28"/>
        </w:rPr>
        <w:t>Инфо</w:t>
      </w:r>
      <w:proofErr w:type="spellEnd"/>
      <w:r w:rsidRPr="006C4124">
        <w:rPr>
          <w:rFonts w:ascii="Times New Roman" w:hAnsi="Times New Roman" w:cs="Times New Roman"/>
          <w:sz w:val="28"/>
          <w:szCs w:val="28"/>
        </w:rPr>
        <w:t>» [электронный ресурс]</w:t>
      </w:r>
      <w:r w:rsidR="00EE5851">
        <w:rPr>
          <w:rFonts w:ascii="Times New Roman" w:hAnsi="Times New Roman" w:cs="Times New Roman"/>
          <w:sz w:val="28"/>
          <w:szCs w:val="28"/>
        </w:rPr>
        <w:t>.</w:t>
      </w:r>
      <w:r w:rsidRPr="006C4124">
        <w:rPr>
          <w:rFonts w:ascii="Times New Roman" w:hAnsi="Times New Roman" w:cs="Times New Roman"/>
          <w:sz w:val="28"/>
          <w:szCs w:val="28"/>
        </w:rPr>
        <w:t xml:space="preserve"> – 2013. – Р</w:t>
      </w:r>
      <w:r w:rsidRPr="006C4124">
        <w:rPr>
          <w:rFonts w:ascii="Times New Roman" w:hAnsi="Times New Roman" w:cs="Times New Roman"/>
          <w:sz w:val="28"/>
          <w:szCs w:val="28"/>
        </w:rPr>
        <w:t>е</w:t>
      </w:r>
      <w:r w:rsidRPr="006C4124">
        <w:rPr>
          <w:rFonts w:ascii="Times New Roman" w:hAnsi="Times New Roman" w:cs="Times New Roman"/>
          <w:sz w:val="28"/>
          <w:szCs w:val="28"/>
        </w:rPr>
        <w:t xml:space="preserve">жим доступа: </w:t>
      </w:r>
      <w:hyperlink r:id="rId22" w:history="1">
        <w:r w:rsidRPr="00136E73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136E73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Pr="00136E73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business</w:t>
        </w:r>
        <w:r w:rsidRPr="00136E73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-</w:t>
        </w:r>
        <w:r w:rsidRPr="00136E73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info</w:t>
        </w:r>
        <w:r w:rsidRPr="00136E73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Pr="00136E73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by</w:t>
        </w:r>
      </w:hyperlink>
      <w:r w:rsidRPr="006C4124">
        <w:rPr>
          <w:rFonts w:ascii="Times New Roman" w:hAnsi="Times New Roman" w:cs="Times New Roman"/>
          <w:sz w:val="28"/>
          <w:szCs w:val="28"/>
        </w:rPr>
        <w:t>. – Дата доступа: 20.04.2016.</w:t>
      </w:r>
    </w:p>
    <w:p w:rsidR="00311271" w:rsidRPr="006C4124" w:rsidRDefault="00311271" w:rsidP="006C4124">
      <w:pPr>
        <w:spacing w:after="0" w:line="223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C4124">
        <w:rPr>
          <w:rFonts w:ascii="Times New Roman" w:hAnsi="Times New Roman" w:cs="Times New Roman"/>
          <w:bCs/>
          <w:sz w:val="28"/>
          <w:szCs w:val="28"/>
        </w:rPr>
        <w:t>15. Об утверждении Методических указаний по составу и учету издержек о</w:t>
      </w:r>
      <w:r w:rsidRPr="006C4124">
        <w:rPr>
          <w:rFonts w:ascii="Times New Roman" w:hAnsi="Times New Roman" w:cs="Times New Roman"/>
          <w:bCs/>
          <w:sz w:val="28"/>
          <w:szCs w:val="28"/>
        </w:rPr>
        <w:t>б</w:t>
      </w:r>
      <w:r w:rsidRPr="006C4124">
        <w:rPr>
          <w:rFonts w:ascii="Times New Roman" w:hAnsi="Times New Roman" w:cs="Times New Roman"/>
          <w:bCs/>
          <w:sz w:val="28"/>
          <w:szCs w:val="28"/>
        </w:rPr>
        <w:t xml:space="preserve">ращения (производства), финансовых результатов деятельности организаций </w:t>
      </w:r>
      <w:r w:rsidRPr="006C4124">
        <w:rPr>
          <w:rFonts w:ascii="Times New Roman" w:hAnsi="Times New Roman" w:cs="Times New Roman"/>
          <w:sz w:val="28"/>
          <w:szCs w:val="28"/>
        </w:rPr>
        <w:t xml:space="preserve">торговли и общественного питания: </w:t>
      </w:r>
      <w:r w:rsidRPr="006C4124">
        <w:rPr>
          <w:rFonts w:ascii="Times New Roman" w:hAnsi="Times New Roman" w:cs="Times New Roman"/>
          <w:bCs/>
          <w:sz w:val="28"/>
          <w:szCs w:val="28"/>
        </w:rPr>
        <w:t xml:space="preserve">приказ </w:t>
      </w:r>
      <w:proofErr w:type="spellStart"/>
      <w:r w:rsidRPr="006C4124">
        <w:rPr>
          <w:rFonts w:ascii="Times New Roman" w:hAnsi="Times New Roman" w:cs="Times New Roman"/>
          <w:bCs/>
          <w:sz w:val="28"/>
          <w:szCs w:val="28"/>
        </w:rPr>
        <w:t>М</w:t>
      </w:r>
      <w:r w:rsidR="0060491D">
        <w:rPr>
          <w:rFonts w:ascii="Times New Roman" w:hAnsi="Times New Roman" w:cs="Times New Roman"/>
          <w:bCs/>
          <w:sz w:val="28"/>
          <w:szCs w:val="28"/>
        </w:rPr>
        <w:t>-</w:t>
      </w:r>
      <w:r w:rsidRPr="006C4124">
        <w:rPr>
          <w:rFonts w:ascii="Times New Roman" w:hAnsi="Times New Roman" w:cs="Times New Roman"/>
          <w:bCs/>
          <w:sz w:val="28"/>
          <w:szCs w:val="28"/>
        </w:rPr>
        <w:t>ва</w:t>
      </w:r>
      <w:proofErr w:type="spellEnd"/>
      <w:r w:rsidRPr="006C4124">
        <w:rPr>
          <w:rFonts w:ascii="Times New Roman" w:hAnsi="Times New Roman" w:cs="Times New Roman"/>
          <w:bCs/>
          <w:sz w:val="28"/>
          <w:szCs w:val="28"/>
        </w:rPr>
        <w:t xml:space="preserve"> торговли </w:t>
      </w:r>
      <w:proofErr w:type="spellStart"/>
      <w:r w:rsidRPr="006C4124">
        <w:rPr>
          <w:rFonts w:ascii="Times New Roman" w:hAnsi="Times New Roman" w:cs="Times New Roman"/>
          <w:bCs/>
          <w:sz w:val="28"/>
          <w:szCs w:val="28"/>
        </w:rPr>
        <w:t>Респ</w:t>
      </w:r>
      <w:proofErr w:type="spellEnd"/>
      <w:r w:rsidR="0060491D">
        <w:rPr>
          <w:rFonts w:ascii="Times New Roman" w:hAnsi="Times New Roman" w:cs="Times New Roman"/>
          <w:bCs/>
          <w:sz w:val="28"/>
          <w:szCs w:val="28"/>
        </w:rPr>
        <w:t>.</w:t>
      </w:r>
      <w:r w:rsidRPr="006C4124">
        <w:rPr>
          <w:rFonts w:ascii="Times New Roman" w:hAnsi="Times New Roman" w:cs="Times New Roman"/>
          <w:bCs/>
          <w:sz w:val="28"/>
          <w:szCs w:val="28"/>
        </w:rPr>
        <w:t xml:space="preserve"> Б</w:t>
      </w:r>
      <w:r w:rsidR="00EE5851">
        <w:rPr>
          <w:rFonts w:ascii="Times New Roman" w:hAnsi="Times New Roman" w:cs="Times New Roman"/>
          <w:bCs/>
          <w:sz w:val="28"/>
          <w:szCs w:val="28"/>
        </w:rPr>
        <w:t>еларусь от 20.09.2002 г. № 86 //</w:t>
      </w:r>
      <w:r w:rsidRPr="006C41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C4124">
        <w:rPr>
          <w:rFonts w:ascii="Times New Roman" w:hAnsi="Times New Roman" w:cs="Times New Roman"/>
          <w:sz w:val="28"/>
          <w:szCs w:val="28"/>
        </w:rPr>
        <w:t xml:space="preserve">Аналитическая правовая система «Бизнес </w:t>
      </w:r>
      <w:proofErr w:type="spellStart"/>
      <w:r w:rsidRPr="006C4124">
        <w:rPr>
          <w:rFonts w:ascii="Times New Roman" w:hAnsi="Times New Roman" w:cs="Times New Roman"/>
          <w:sz w:val="28"/>
          <w:szCs w:val="28"/>
        </w:rPr>
        <w:t>Инфо</w:t>
      </w:r>
      <w:proofErr w:type="spellEnd"/>
      <w:r w:rsidRPr="006C4124">
        <w:rPr>
          <w:rFonts w:ascii="Times New Roman" w:hAnsi="Times New Roman" w:cs="Times New Roman"/>
          <w:sz w:val="28"/>
          <w:szCs w:val="28"/>
        </w:rPr>
        <w:t>» [эле</w:t>
      </w:r>
      <w:r w:rsidRPr="006C4124">
        <w:rPr>
          <w:rFonts w:ascii="Times New Roman" w:hAnsi="Times New Roman" w:cs="Times New Roman"/>
          <w:sz w:val="28"/>
          <w:szCs w:val="28"/>
        </w:rPr>
        <w:t>к</w:t>
      </w:r>
      <w:r w:rsidRPr="006C4124">
        <w:rPr>
          <w:rFonts w:ascii="Times New Roman" w:hAnsi="Times New Roman" w:cs="Times New Roman"/>
          <w:sz w:val="28"/>
          <w:szCs w:val="28"/>
        </w:rPr>
        <w:t xml:space="preserve">тронный ресурс] – 2013. – Режим доступа: </w:t>
      </w:r>
      <w:hyperlink r:id="rId23" w:history="1">
        <w:r w:rsidRPr="00136E73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136E73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136E73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business</w:t>
        </w:r>
        <w:r w:rsidRPr="00136E73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Pr="00136E73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info</w:t>
        </w:r>
        <w:r w:rsidRPr="00136E73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136E73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by</w:t>
        </w:r>
      </w:hyperlink>
      <w:r w:rsidRPr="00136E73">
        <w:rPr>
          <w:rFonts w:ascii="Times New Roman" w:hAnsi="Times New Roman" w:cs="Times New Roman"/>
          <w:sz w:val="28"/>
          <w:szCs w:val="28"/>
        </w:rPr>
        <w:t>.</w:t>
      </w:r>
      <w:r w:rsidRPr="006C4124">
        <w:rPr>
          <w:rFonts w:ascii="Times New Roman" w:hAnsi="Times New Roman" w:cs="Times New Roman"/>
          <w:sz w:val="28"/>
          <w:szCs w:val="28"/>
        </w:rPr>
        <w:t xml:space="preserve"> – Дата дост</w:t>
      </w:r>
      <w:r w:rsidRPr="006C4124">
        <w:rPr>
          <w:rFonts w:ascii="Times New Roman" w:hAnsi="Times New Roman" w:cs="Times New Roman"/>
          <w:sz w:val="28"/>
          <w:szCs w:val="28"/>
        </w:rPr>
        <w:t>у</w:t>
      </w:r>
      <w:r w:rsidRPr="006C4124">
        <w:rPr>
          <w:rFonts w:ascii="Times New Roman" w:hAnsi="Times New Roman" w:cs="Times New Roman"/>
          <w:sz w:val="28"/>
          <w:szCs w:val="28"/>
        </w:rPr>
        <w:t>па: 20.04.2016.</w:t>
      </w:r>
    </w:p>
    <w:p w:rsidR="00311271" w:rsidRPr="00EE5851" w:rsidRDefault="00311271" w:rsidP="006C4124">
      <w:pPr>
        <w:spacing w:after="0" w:line="223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C4124">
        <w:rPr>
          <w:rFonts w:ascii="Times New Roman" w:hAnsi="Times New Roman" w:cs="Times New Roman"/>
          <w:bCs/>
          <w:sz w:val="28"/>
          <w:szCs w:val="28"/>
        </w:rPr>
        <w:lastRenderedPageBreak/>
        <w:t>16. Об утверждении перечней социально значимых товаров (услуг), цены (тарифы) на которые регулируются государственными органами: постановл</w:t>
      </w:r>
      <w:r w:rsidRPr="006C4124">
        <w:rPr>
          <w:rFonts w:ascii="Times New Roman" w:hAnsi="Times New Roman" w:cs="Times New Roman"/>
          <w:bCs/>
          <w:sz w:val="28"/>
          <w:szCs w:val="28"/>
        </w:rPr>
        <w:t>е</w:t>
      </w:r>
      <w:r w:rsidRPr="006C4124">
        <w:rPr>
          <w:rFonts w:ascii="Times New Roman" w:hAnsi="Times New Roman" w:cs="Times New Roman"/>
          <w:bCs/>
          <w:sz w:val="28"/>
          <w:szCs w:val="28"/>
        </w:rPr>
        <w:t>ние Совета Министров Республики Беларусь от 17.01.2014 г. №</w:t>
      </w:r>
      <w:r w:rsidR="00EE5851">
        <w:rPr>
          <w:rFonts w:ascii="Times New Roman" w:hAnsi="Times New Roman" w:cs="Times New Roman"/>
          <w:bCs/>
          <w:sz w:val="28"/>
          <w:szCs w:val="28"/>
        </w:rPr>
        <w:t xml:space="preserve"> 35 //</w:t>
      </w:r>
      <w:r w:rsidRPr="006C41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C4124">
        <w:rPr>
          <w:rFonts w:ascii="Times New Roman" w:hAnsi="Times New Roman" w:cs="Times New Roman"/>
          <w:sz w:val="28"/>
          <w:szCs w:val="28"/>
        </w:rPr>
        <w:t>Аналит</w:t>
      </w:r>
      <w:r w:rsidRPr="006C4124">
        <w:rPr>
          <w:rFonts w:ascii="Times New Roman" w:hAnsi="Times New Roman" w:cs="Times New Roman"/>
          <w:sz w:val="28"/>
          <w:szCs w:val="28"/>
        </w:rPr>
        <w:t>и</w:t>
      </w:r>
      <w:r w:rsidRPr="006C4124">
        <w:rPr>
          <w:rFonts w:ascii="Times New Roman" w:hAnsi="Times New Roman" w:cs="Times New Roman"/>
          <w:sz w:val="28"/>
          <w:szCs w:val="28"/>
        </w:rPr>
        <w:t xml:space="preserve">ческая правовая система «Бизнес </w:t>
      </w:r>
      <w:proofErr w:type="spellStart"/>
      <w:r w:rsidRPr="006C4124">
        <w:rPr>
          <w:rFonts w:ascii="Times New Roman" w:hAnsi="Times New Roman" w:cs="Times New Roman"/>
          <w:sz w:val="28"/>
          <w:szCs w:val="28"/>
        </w:rPr>
        <w:t>Инфо</w:t>
      </w:r>
      <w:proofErr w:type="spellEnd"/>
      <w:r w:rsidRPr="006C4124">
        <w:rPr>
          <w:rFonts w:ascii="Times New Roman" w:hAnsi="Times New Roman" w:cs="Times New Roman"/>
          <w:sz w:val="28"/>
          <w:szCs w:val="28"/>
        </w:rPr>
        <w:t>» [электронный ресурс]</w:t>
      </w:r>
      <w:r w:rsidR="00EE5851">
        <w:rPr>
          <w:rFonts w:ascii="Times New Roman" w:hAnsi="Times New Roman" w:cs="Times New Roman"/>
          <w:sz w:val="28"/>
          <w:szCs w:val="28"/>
        </w:rPr>
        <w:t xml:space="preserve">. </w:t>
      </w:r>
      <w:r w:rsidRPr="006C4124">
        <w:rPr>
          <w:rFonts w:ascii="Times New Roman" w:hAnsi="Times New Roman" w:cs="Times New Roman"/>
          <w:sz w:val="28"/>
          <w:szCs w:val="28"/>
        </w:rPr>
        <w:t xml:space="preserve">– </w:t>
      </w:r>
      <w:r w:rsidRPr="006C4124">
        <w:rPr>
          <w:rFonts w:ascii="Times New Roman" w:hAnsi="Times New Roman" w:cs="Times New Roman"/>
          <w:spacing w:val="-18"/>
          <w:sz w:val="28"/>
          <w:szCs w:val="28"/>
        </w:rPr>
        <w:t xml:space="preserve">2013. – Режим доступа: </w:t>
      </w:r>
      <w:hyperlink r:id="rId24" w:history="1">
        <w:r w:rsidRPr="00136E73">
          <w:rPr>
            <w:rStyle w:val="ab"/>
            <w:rFonts w:ascii="Times New Roman" w:hAnsi="Times New Roman" w:cs="Times New Roman"/>
            <w:color w:val="000000" w:themeColor="text1"/>
            <w:spacing w:val="-18"/>
            <w:sz w:val="28"/>
            <w:szCs w:val="28"/>
            <w:u w:val="none"/>
            <w:lang w:val="en-US"/>
          </w:rPr>
          <w:t>www</w:t>
        </w:r>
        <w:r w:rsidRPr="00136E73">
          <w:rPr>
            <w:rStyle w:val="ab"/>
            <w:rFonts w:ascii="Times New Roman" w:hAnsi="Times New Roman" w:cs="Times New Roman"/>
            <w:color w:val="000000" w:themeColor="text1"/>
            <w:spacing w:val="-18"/>
            <w:sz w:val="28"/>
            <w:szCs w:val="28"/>
            <w:u w:val="none"/>
          </w:rPr>
          <w:t>.</w:t>
        </w:r>
        <w:r w:rsidRPr="00136E73">
          <w:rPr>
            <w:rStyle w:val="ab"/>
            <w:rFonts w:ascii="Times New Roman" w:hAnsi="Times New Roman" w:cs="Times New Roman"/>
            <w:color w:val="000000" w:themeColor="text1"/>
            <w:spacing w:val="-18"/>
            <w:sz w:val="28"/>
            <w:szCs w:val="28"/>
            <w:u w:val="none"/>
            <w:lang w:val="en-US"/>
          </w:rPr>
          <w:t>business</w:t>
        </w:r>
        <w:r w:rsidRPr="00136E73">
          <w:rPr>
            <w:rStyle w:val="ab"/>
            <w:rFonts w:ascii="Times New Roman" w:hAnsi="Times New Roman" w:cs="Times New Roman"/>
            <w:color w:val="000000" w:themeColor="text1"/>
            <w:spacing w:val="-18"/>
            <w:sz w:val="28"/>
            <w:szCs w:val="28"/>
            <w:u w:val="none"/>
          </w:rPr>
          <w:t>-</w:t>
        </w:r>
        <w:r w:rsidRPr="00136E73">
          <w:rPr>
            <w:rStyle w:val="ab"/>
            <w:rFonts w:ascii="Times New Roman" w:hAnsi="Times New Roman" w:cs="Times New Roman"/>
            <w:color w:val="000000" w:themeColor="text1"/>
            <w:spacing w:val="-18"/>
            <w:sz w:val="28"/>
            <w:szCs w:val="28"/>
            <w:u w:val="none"/>
            <w:lang w:val="en-US"/>
          </w:rPr>
          <w:t>info</w:t>
        </w:r>
        <w:r w:rsidRPr="00136E73">
          <w:rPr>
            <w:rStyle w:val="ab"/>
            <w:rFonts w:ascii="Times New Roman" w:hAnsi="Times New Roman" w:cs="Times New Roman"/>
            <w:color w:val="000000" w:themeColor="text1"/>
            <w:spacing w:val="-18"/>
            <w:sz w:val="28"/>
            <w:szCs w:val="28"/>
            <w:u w:val="none"/>
          </w:rPr>
          <w:t>.</w:t>
        </w:r>
        <w:r w:rsidRPr="00136E73">
          <w:rPr>
            <w:rStyle w:val="ab"/>
            <w:rFonts w:ascii="Times New Roman" w:hAnsi="Times New Roman" w:cs="Times New Roman"/>
            <w:color w:val="000000" w:themeColor="text1"/>
            <w:spacing w:val="-18"/>
            <w:sz w:val="28"/>
            <w:szCs w:val="28"/>
            <w:u w:val="none"/>
            <w:lang w:val="en-US"/>
          </w:rPr>
          <w:t>by</w:t>
        </w:r>
      </w:hyperlink>
      <w:r w:rsidRPr="00136E73">
        <w:rPr>
          <w:rFonts w:ascii="Times New Roman" w:hAnsi="Times New Roman" w:cs="Times New Roman"/>
          <w:color w:val="000000" w:themeColor="text1"/>
          <w:spacing w:val="-18"/>
          <w:sz w:val="28"/>
          <w:szCs w:val="28"/>
        </w:rPr>
        <w:t>.</w:t>
      </w:r>
      <w:r w:rsidRPr="006C4124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EE5851">
        <w:rPr>
          <w:rFonts w:ascii="Times New Roman" w:hAnsi="Times New Roman" w:cs="Times New Roman"/>
          <w:sz w:val="28"/>
          <w:szCs w:val="28"/>
        </w:rPr>
        <w:t>– Дата доступа: 20.04.2016.</w:t>
      </w:r>
    </w:p>
    <w:p w:rsidR="00311271" w:rsidRPr="006C4124" w:rsidRDefault="00311271" w:rsidP="006C4124">
      <w:pPr>
        <w:spacing w:after="0" w:line="223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C4124">
        <w:rPr>
          <w:rFonts w:ascii="Times New Roman" w:hAnsi="Times New Roman" w:cs="Times New Roman"/>
          <w:sz w:val="28"/>
          <w:szCs w:val="28"/>
        </w:rPr>
        <w:t>17.Особенности бухгалтерского учета в других отраслях народного хозяйства [Текст]</w:t>
      </w:r>
      <w:proofErr w:type="gramStart"/>
      <w:r w:rsidRPr="006C412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C4124">
        <w:rPr>
          <w:rFonts w:ascii="Times New Roman" w:hAnsi="Times New Roman" w:cs="Times New Roman"/>
          <w:sz w:val="28"/>
          <w:szCs w:val="28"/>
        </w:rPr>
        <w:t xml:space="preserve"> методические указания и задания для студентов очного и заочного о</w:t>
      </w:r>
      <w:r w:rsidRPr="006C4124">
        <w:rPr>
          <w:rFonts w:ascii="Times New Roman" w:hAnsi="Times New Roman" w:cs="Times New Roman"/>
          <w:sz w:val="28"/>
          <w:szCs w:val="28"/>
        </w:rPr>
        <w:t>т</w:t>
      </w:r>
      <w:r w:rsidRPr="006C4124">
        <w:rPr>
          <w:rFonts w:ascii="Times New Roman" w:hAnsi="Times New Roman" w:cs="Times New Roman"/>
          <w:sz w:val="28"/>
          <w:szCs w:val="28"/>
        </w:rPr>
        <w:t>делений специальности 1-25 01 08 - Бухгалтерский учет, анализ и аудит / М</w:t>
      </w:r>
      <w:r w:rsidRPr="006C4124">
        <w:rPr>
          <w:rFonts w:ascii="Times New Roman" w:hAnsi="Times New Roman" w:cs="Times New Roman"/>
          <w:sz w:val="28"/>
          <w:szCs w:val="28"/>
        </w:rPr>
        <w:t>и</w:t>
      </w:r>
      <w:r w:rsidRPr="006C4124">
        <w:rPr>
          <w:rFonts w:ascii="Times New Roman" w:hAnsi="Times New Roman" w:cs="Times New Roman"/>
          <w:sz w:val="28"/>
          <w:szCs w:val="28"/>
        </w:rPr>
        <w:t>нистерство сельского хозяйства и продовольствия Республики Беларусь, Гла</w:t>
      </w:r>
      <w:r w:rsidRPr="006C4124">
        <w:rPr>
          <w:rFonts w:ascii="Times New Roman" w:hAnsi="Times New Roman" w:cs="Times New Roman"/>
          <w:sz w:val="28"/>
          <w:szCs w:val="28"/>
        </w:rPr>
        <w:t>в</w:t>
      </w:r>
      <w:r w:rsidRPr="006C4124">
        <w:rPr>
          <w:rFonts w:ascii="Times New Roman" w:hAnsi="Times New Roman" w:cs="Times New Roman"/>
          <w:sz w:val="28"/>
          <w:szCs w:val="28"/>
        </w:rPr>
        <w:t>ное управление образования, науки и кадров, Белорусская государственная сельскохозяйственная академия; сост. Е. Л</w:t>
      </w:r>
      <w:r w:rsidR="00136E73">
        <w:rPr>
          <w:rFonts w:ascii="Times New Roman" w:hAnsi="Times New Roman" w:cs="Times New Roman"/>
          <w:sz w:val="28"/>
          <w:szCs w:val="28"/>
        </w:rPr>
        <w:t xml:space="preserve">. Путникова. - Горки, 2012. – </w:t>
      </w:r>
      <w:r w:rsidR="00EE5851">
        <w:rPr>
          <w:rFonts w:ascii="Times New Roman" w:hAnsi="Times New Roman" w:cs="Times New Roman"/>
          <w:sz w:val="28"/>
          <w:szCs w:val="28"/>
        </w:rPr>
        <w:t>Ч. 1. –</w:t>
      </w:r>
      <w:r w:rsidRPr="006C4124">
        <w:rPr>
          <w:rFonts w:ascii="Times New Roman" w:hAnsi="Times New Roman" w:cs="Times New Roman"/>
          <w:sz w:val="28"/>
          <w:szCs w:val="28"/>
        </w:rPr>
        <w:t xml:space="preserve"> 43 с.</w:t>
      </w:r>
    </w:p>
    <w:p w:rsidR="00311271" w:rsidRPr="006C4124" w:rsidRDefault="00311271" w:rsidP="006C4124">
      <w:pPr>
        <w:spacing w:after="0" w:line="223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C4124">
        <w:rPr>
          <w:rFonts w:ascii="Times New Roman" w:hAnsi="Times New Roman" w:cs="Times New Roman"/>
          <w:sz w:val="28"/>
          <w:szCs w:val="28"/>
        </w:rPr>
        <w:t>18.</w:t>
      </w:r>
      <w:r w:rsidRPr="006C412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C4124">
        <w:rPr>
          <w:rFonts w:ascii="Times New Roman" w:hAnsi="Times New Roman" w:cs="Times New Roman"/>
          <w:bCs/>
          <w:sz w:val="28"/>
          <w:szCs w:val="28"/>
        </w:rPr>
        <w:t>Стражева</w:t>
      </w:r>
      <w:proofErr w:type="spellEnd"/>
      <w:r w:rsidRPr="006C4124">
        <w:rPr>
          <w:rFonts w:ascii="Times New Roman" w:hAnsi="Times New Roman" w:cs="Times New Roman"/>
          <w:bCs/>
          <w:sz w:val="28"/>
          <w:szCs w:val="28"/>
        </w:rPr>
        <w:t>, Н. С</w:t>
      </w:r>
      <w:r w:rsidRPr="006C4124">
        <w:rPr>
          <w:rFonts w:ascii="Times New Roman" w:hAnsi="Times New Roman" w:cs="Times New Roman"/>
          <w:sz w:val="28"/>
          <w:szCs w:val="28"/>
        </w:rPr>
        <w:t>. Бухгалтерский учет [Текст]</w:t>
      </w:r>
      <w:proofErr w:type="gramStart"/>
      <w:r w:rsidRPr="006C412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C4124">
        <w:rPr>
          <w:rFonts w:ascii="Times New Roman" w:hAnsi="Times New Roman" w:cs="Times New Roman"/>
          <w:sz w:val="28"/>
          <w:szCs w:val="28"/>
        </w:rPr>
        <w:t xml:space="preserve"> учебно-методическое пос</w:t>
      </w:r>
      <w:r w:rsidRPr="006C4124">
        <w:rPr>
          <w:rFonts w:ascii="Times New Roman" w:hAnsi="Times New Roman" w:cs="Times New Roman"/>
          <w:sz w:val="28"/>
          <w:szCs w:val="28"/>
        </w:rPr>
        <w:t>о</w:t>
      </w:r>
      <w:r w:rsidRPr="006C4124">
        <w:rPr>
          <w:rFonts w:ascii="Times New Roman" w:hAnsi="Times New Roman" w:cs="Times New Roman"/>
          <w:sz w:val="28"/>
          <w:szCs w:val="28"/>
        </w:rPr>
        <w:t xml:space="preserve">бие / Н. С. </w:t>
      </w:r>
      <w:proofErr w:type="spellStart"/>
      <w:r w:rsidRPr="006C4124">
        <w:rPr>
          <w:rFonts w:ascii="Times New Roman" w:hAnsi="Times New Roman" w:cs="Times New Roman"/>
          <w:sz w:val="28"/>
          <w:szCs w:val="28"/>
        </w:rPr>
        <w:t>Стражева</w:t>
      </w:r>
      <w:proofErr w:type="spellEnd"/>
      <w:r w:rsidRPr="006C4124">
        <w:rPr>
          <w:rFonts w:ascii="Times New Roman" w:hAnsi="Times New Roman" w:cs="Times New Roman"/>
          <w:sz w:val="28"/>
          <w:szCs w:val="28"/>
        </w:rPr>
        <w:t xml:space="preserve">, А. В. </w:t>
      </w:r>
      <w:proofErr w:type="spellStart"/>
      <w:r w:rsidRPr="006C4124">
        <w:rPr>
          <w:rFonts w:ascii="Times New Roman" w:hAnsi="Times New Roman" w:cs="Times New Roman"/>
          <w:sz w:val="28"/>
          <w:szCs w:val="28"/>
        </w:rPr>
        <w:t>Стражев</w:t>
      </w:r>
      <w:proofErr w:type="spellEnd"/>
      <w:r w:rsidR="00EE5851">
        <w:rPr>
          <w:rFonts w:ascii="Times New Roman" w:hAnsi="Times New Roman" w:cs="Times New Roman"/>
          <w:sz w:val="28"/>
          <w:szCs w:val="28"/>
        </w:rPr>
        <w:t xml:space="preserve">. – 14-е изд., </w:t>
      </w:r>
      <w:proofErr w:type="spellStart"/>
      <w:r w:rsidR="00EE5851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="00EE5851">
        <w:rPr>
          <w:rFonts w:ascii="Times New Roman" w:hAnsi="Times New Roman" w:cs="Times New Roman"/>
          <w:sz w:val="28"/>
          <w:szCs w:val="28"/>
        </w:rPr>
        <w:t>. и доп. –</w:t>
      </w:r>
      <w:r w:rsidRPr="006C4124">
        <w:rPr>
          <w:rFonts w:ascii="Times New Roman" w:hAnsi="Times New Roman" w:cs="Times New Roman"/>
          <w:sz w:val="28"/>
          <w:szCs w:val="28"/>
        </w:rPr>
        <w:t xml:space="preserve"> Минск : С</w:t>
      </w:r>
      <w:r w:rsidRPr="006C4124">
        <w:rPr>
          <w:rFonts w:ascii="Times New Roman" w:hAnsi="Times New Roman" w:cs="Times New Roman"/>
          <w:sz w:val="28"/>
          <w:szCs w:val="28"/>
        </w:rPr>
        <w:t>о</w:t>
      </w:r>
      <w:r w:rsidR="00EE5851">
        <w:rPr>
          <w:rFonts w:ascii="Times New Roman" w:hAnsi="Times New Roman" w:cs="Times New Roman"/>
          <w:sz w:val="28"/>
          <w:szCs w:val="28"/>
        </w:rPr>
        <w:t>временная школа, 2011. –</w:t>
      </w:r>
      <w:r w:rsidRPr="006C4124">
        <w:rPr>
          <w:rFonts w:ascii="Times New Roman" w:hAnsi="Times New Roman" w:cs="Times New Roman"/>
          <w:sz w:val="28"/>
          <w:szCs w:val="28"/>
        </w:rPr>
        <w:t xml:space="preserve"> 944 </w:t>
      </w:r>
      <w:proofErr w:type="gramStart"/>
      <w:r w:rsidRPr="006C412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C4124">
        <w:rPr>
          <w:rFonts w:ascii="Times New Roman" w:hAnsi="Times New Roman" w:cs="Times New Roman"/>
          <w:sz w:val="28"/>
          <w:szCs w:val="28"/>
        </w:rPr>
        <w:t>.</w:t>
      </w:r>
    </w:p>
    <w:p w:rsidR="00311271" w:rsidRPr="006C4124" w:rsidRDefault="00311271" w:rsidP="006C4124">
      <w:pPr>
        <w:spacing w:after="0" w:line="223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C4124">
        <w:rPr>
          <w:rFonts w:ascii="Times New Roman" w:hAnsi="Times New Roman" w:cs="Times New Roman"/>
          <w:sz w:val="28"/>
          <w:szCs w:val="28"/>
        </w:rPr>
        <w:t>19. Сушко, Т.И. Бухгалтерский учет и отчетность в промышленности: учеб</w:t>
      </w:r>
      <w:proofErr w:type="gramStart"/>
      <w:r w:rsidRPr="006C412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C41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C412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C4124">
        <w:rPr>
          <w:rFonts w:ascii="Times New Roman" w:hAnsi="Times New Roman" w:cs="Times New Roman"/>
          <w:sz w:val="28"/>
          <w:szCs w:val="28"/>
        </w:rPr>
        <w:t xml:space="preserve">особие / Т.И. Сушко. – Минск: </w:t>
      </w:r>
      <w:proofErr w:type="spellStart"/>
      <w:r w:rsidRPr="006C4124">
        <w:rPr>
          <w:rFonts w:ascii="Times New Roman" w:hAnsi="Times New Roman" w:cs="Times New Roman"/>
          <w:sz w:val="28"/>
          <w:szCs w:val="28"/>
        </w:rPr>
        <w:t>Вышэйш</w:t>
      </w:r>
      <w:proofErr w:type="spellEnd"/>
      <w:r w:rsidRPr="006C412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C4124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Pr="006C4124">
        <w:rPr>
          <w:rFonts w:ascii="Times New Roman" w:hAnsi="Times New Roman" w:cs="Times New Roman"/>
          <w:sz w:val="28"/>
          <w:szCs w:val="28"/>
        </w:rPr>
        <w:t>., 2013. – 527 с.</w:t>
      </w:r>
    </w:p>
    <w:p w:rsidR="00311271" w:rsidRPr="006C4124" w:rsidRDefault="00311271" w:rsidP="006C4124">
      <w:pPr>
        <w:spacing w:after="0" w:line="223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C4124">
        <w:rPr>
          <w:rFonts w:ascii="Times New Roman" w:hAnsi="Times New Roman" w:cs="Times New Roman"/>
          <w:sz w:val="28"/>
          <w:szCs w:val="28"/>
        </w:rPr>
        <w:t xml:space="preserve">20. </w:t>
      </w:r>
      <w:proofErr w:type="spellStart"/>
      <w:r w:rsidRPr="006C4124">
        <w:rPr>
          <w:rFonts w:ascii="Times New Roman" w:hAnsi="Times New Roman" w:cs="Times New Roman"/>
          <w:sz w:val="28"/>
          <w:szCs w:val="28"/>
        </w:rPr>
        <w:t>Тарасевич</w:t>
      </w:r>
      <w:proofErr w:type="spellEnd"/>
      <w:r w:rsidRPr="006C4124">
        <w:rPr>
          <w:rFonts w:ascii="Times New Roman" w:hAnsi="Times New Roman" w:cs="Times New Roman"/>
          <w:sz w:val="28"/>
          <w:szCs w:val="28"/>
        </w:rPr>
        <w:t>, И. Н. Особенности бухгалтерского учета в отраслях народного хозяйства [Текст]</w:t>
      </w:r>
      <w:proofErr w:type="gramStart"/>
      <w:r w:rsidRPr="006C412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C4124">
        <w:rPr>
          <w:rFonts w:ascii="Times New Roman" w:hAnsi="Times New Roman" w:cs="Times New Roman"/>
          <w:sz w:val="28"/>
          <w:szCs w:val="28"/>
        </w:rPr>
        <w:t xml:space="preserve"> краткий курс лекций для слушателей системы переподг</w:t>
      </w:r>
      <w:r w:rsidRPr="006C4124">
        <w:rPr>
          <w:rFonts w:ascii="Times New Roman" w:hAnsi="Times New Roman" w:cs="Times New Roman"/>
          <w:sz w:val="28"/>
          <w:szCs w:val="28"/>
        </w:rPr>
        <w:t>о</w:t>
      </w:r>
      <w:r w:rsidRPr="006C4124">
        <w:rPr>
          <w:rFonts w:ascii="Times New Roman" w:hAnsi="Times New Roman" w:cs="Times New Roman"/>
          <w:sz w:val="28"/>
          <w:szCs w:val="28"/>
        </w:rPr>
        <w:t xml:space="preserve">товки / И. </w:t>
      </w:r>
      <w:r w:rsidR="00EE5851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="00EE5851">
        <w:rPr>
          <w:rFonts w:ascii="Times New Roman" w:hAnsi="Times New Roman" w:cs="Times New Roman"/>
          <w:sz w:val="28"/>
          <w:szCs w:val="28"/>
        </w:rPr>
        <w:t>Тарасевич</w:t>
      </w:r>
      <w:proofErr w:type="spellEnd"/>
      <w:r w:rsidR="00EE5851">
        <w:rPr>
          <w:rFonts w:ascii="Times New Roman" w:hAnsi="Times New Roman" w:cs="Times New Roman"/>
          <w:sz w:val="28"/>
          <w:szCs w:val="28"/>
        </w:rPr>
        <w:t>. –</w:t>
      </w:r>
      <w:r w:rsidRPr="006C4124">
        <w:rPr>
          <w:rFonts w:ascii="Times New Roman" w:hAnsi="Times New Roman" w:cs="Times New Roman"/>
          <w:sz w:val="28"/>
          <w:szCs w:val="28"/>
        </w:rPr>
        <w:t xml:space="preserve"> 2-е изд., </w:t>
      </w:r>
      <w:proofErr w:type="spellStart"/>
      <w:r w:rsidRPr="006C4124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6C4124">
        <w:rPr>
          <w:rFonts w:ascii="Times New Roman" w:hAnsi="Times New Roman" w:cs="Times New Roman"/>
          <w:sz w:val="28"/>
          <w:szCs w:val="28"/>
        </w:rPr>
        <w:t>. и</w:t>
      </w:r>
      <w:r w:rsidR="00EE5851">
        <w:rPr>
          <w:rFonts w:ascii="Times New Roman" w:hAnsi="Times New Roman" w:cs="Times New Roman"/>
          <w:sz w:val="28"/>
          <w:szCs w:val="28"/>
        </w:rPr>
        <w:t xml:space="preserve"> доп. - Минск : </w:t>
      </w:r>
      <w:proofErr w:type="spellStart"/>
      <w:r w:rsidR="00EE5851">
        <w:rPr>
          <w:rFonts w:ascii="Times New Roman" w:hAnsi="Times New Roman" w:cs="Times New Roman"/>
          <w:sz w:val="28"/>
          <w:szCs w:val="28"/>
        </w:rPr>
        <w:t>Амалфея</w:t>
      </w:r>
      <w:proofErr w:type="spellEnd"/>
      <w:r w:rsidR="00EE5851">
        <w:rPr>
          <w:rFonts w:ascii="Times New Roman" w:hAnsi="Times New Roman" w:cs="Times New Roman"/>
          <w:sz w:val="28"/>
          <w:szCs w:val="28"/>
        </w:rPr>
        <w:t>, 2009. –</w:t>
      </w:r>
      <w:r w:rsidRPr="006C4124">
        <w:rPr>
          <w:rFonts w:ascii="Times New Roman" w:hAnsi="Times New Roman" w:cs="Times New Roman"/>
          <w:sz w:val="28"/>
          <w:szCs w:val="28"/>
        </w:rPr>
        <w:t xml:space="preserve"> 175 с. </w:t>
      </w:r>
    </w:p>
    <w:p w:rsidR="00311271" w:rsidRPr="006C4124" w:rsidRDefault="00311271" w:rsidP="006C4124">
      <w:pPr>
        <w:spacing w:after="0" w:line="223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C4124">
        <w:rPr>
          <w:rFonts w:ascii="Times New Roman" w:hAnsi="Times New Roman" w:cs="Times New Roman"/>
          <w:sz w:val="28"/>
          <w:szCs w:val="28"/>
        </w:rPr>
        <w:t>21.</w:t>
      </w:r>
      <w:r w:rsidRPr="006C4124">
        <w:rPr>
          <w:rFonts w:ascii="Times New Roman" w:hAnsi="Times New Roman" w:cs="Times New Roman"/>
          <w:sz w:val="28"/>
          <w:szCs w:val="28"/>
          <w:lang w:val="be-BY"/>
        </w:rPr>
        <w:t xml:space="preserve"> Трофимова, А. Н. Бухгалтерский учет в сфере товарного обращения: учебное пособие/ А. Н. Трофимова. – Минск: Вышэйшая школа, 2014. - 303 с.</w:t>
      </w:r>
    </w:p>
    <w:p w:rsidR="00311271" w:rsidRDefault="00311271" w:rsidP="00D45821">
      <w:pPr>
        <w:spacing w:line="223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125C2C" w:rsidRDefault="00125C2C" w:rsidP="00D45821">
      <w:pPr>
        <w:spacing w:line="223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125C2C" w:rsidRDefault="00125C2C" w:rsidP="00D45821">
      <w:pPr>
        <w:spacing w:line="223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125C2C" w:rsidRDefault="00125C2C" w:rsidP="00D45821">
      <w:pPr>
        <w:spacing w:line="223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125C2C" w:rsidRDefault="00125C2C" w:rsidP="00D45821">
      <w:pPr>
        <w:spacing w:line="223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125C2C" w:rsidRDefault="00125C2C" w:rsidP="00D45821">
      <w:pPr>
        <w:spacing w:line="223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125C2C" w:rsidRDefault="00125C2C" w:rsidP="00D45821">
      <w:pPr>
        <w:spacing w:line="223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125C2C" w:rsidRDefault="00125C2C" w:rsidP="00D45821">
      <w:pPr>
        <w:spacing w:line="223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125C2C" w:rsidRDefault="00125C2C" w:rsidP="00D45821">
      <w:pPr>
        <w:spacing w:line="223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125C2C" w:rsidRDefault="00125C2C" w:rsidP="00D45821">
      <w:pPr>
        <w:spacing w:line="223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125C2C" w:rsidRDefault="00125C2C" w:rsidP="00D45821">
      <w:pPr>
        <w:spacing w:line="223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125C2C" w:rsidRDefault="00125C2C" w:rsidP="00D45821">
      <w:pPr>
        <w:spacing w:line="223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125C2C" w:rsidRDefault="00125C2C" w:rsidP="00D45821">
      <w:pPr>
        <w:spacing w:line="223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125C2C" w:rsidRDefault="00125C2C" w:rsidP="00D45821">
      <w:pPr>
        <w:spacing w:line="223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136E73" w:rsidRDefault="00136E73" w:rsidP="00D45821">
      <w:pPr>
        <w:spacing w:line="223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60491D" w:rsidRDefault="0060491D" w:rsidP="00D45821">
      <w:pPr>
        <w:spacing w:line="223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311271" w:rsidRPr="006C4124" w:rsidRDefault="00311271" w:rsidP="00A13828">
      <w:pPr>
        <w:spacing w:after="0" w:line="228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4124">
        <w:rPr>
          <w:rFonts w:ascii="Times New Roman" w:hAnsi="Times New Roman" w:cs="Times New Roman"/>
          <w:b/>
          <w:sz w:val="28"/>
          <w:szCs w:val="28"/>
        </w:rPr>
        <w:lastRenderedPageBreak/>
        <w:t>Методы (технологии) обучения:</w:t>
      </w:r>
    </w:p>
    <w:p w:rsidR="00311271" w:rsidRPr="006C4124" w:rsidRDefault="00311271" w:rsidP="00A13828">
      <w:pPr>
        <w:spacing w:after="0" w:line="228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C4124">
        <w:rPr>
          <w:rFonts w:ascii="Times New Roman" w:hAnsi="Times New Roman" w:cs="Times New Roman"/>
          <w:sz w:val="28"/>
          <w:szCs w:val="28"/>
        </w:rPr>
        <w:t>- элементы проблемного обучения (проблемное изложение, вариативное и</w:t>
      </w:r>
      <w:r w:rsidRPr="006C4124">
        <w:rPr>
          <w:rFonts w:ascii="Times New Roman" w:hAnsi="Times New Roman" w:cs="Times New Roman"/>
          <w:sz w:val="28"/>
          <w:szCs w:val="28"/>
        </w:rPr>
        <w:t>з</w:t>
      </w:r>
      <w:r w:rsidRPr="006C4124">
        <w:rPr>
          <w:rFonts w:ascii="Times New Roman" w:hAnsi="Times New Roman" w:cs="Times New Roman"/>
          <w:sz w:val="28"/>
          <w:szCs w:val="28"/>
        </w:rPr>
        <w:t>ложение, частично-поисковый метод), реализуемые на лекционных занятиях;</w:t>
      </w:r>
    </w:p>
    <w:p w:rsidR="00311271" w:rsidRPr="006C4124" w:rsidRDefault="00311271" w:rsidP="00A13828">
      <w:pPr>
        <w:spacing w:after="0" w:line="228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C4124">
        <w:rPr>
          <w:rFonts w:ascii="Times New Roman" w:hAnsi="Times New Roman" w:cs="Times New Roman"/>
          <w:sz w:val="28"/>
          <w:szCs w:val="28"/>
        </w:rPr>
        <w:t>- элементы учебно-исследовательской деятельности, реализация творческого подхода, реализуемые на практических занятиях и при самостоятельной работе.</w:t>
      </w:r>
    </w:p>
    <w:p w:rsidR="00311271" w:rsidRPr="006C4124" w:rsidRDefault="00311271" w:rsidP="00A13828">
      <w:pPr>
        <w:spacing w:after="0" w:line="228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4124">
        <w:rPr>
          <w:rFonts w:ascii="Times New Roman" w:hAnsi="Times New Roman" w:cs="Times New Roman"/>
          <w:b/>
          <w:sz w:val="28"/>
          <w:szCs w:val="28"/>
        </w:rPr>
        <w:t>Организация самостоятельной работы студентов:</w:t>
      </w:r>
    </w:p>
    <w:p w:rsidR="00311271" w:rsidRPr="006C4124" w:rsidRDefault="00311271" w:rsidP="00A13828">
      <w:pPr>
        <w:spacing w:after="0" w:line="228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C4124">
        <w:rPr>
          <w:rFonts w:ascii="Times New Roman" w:hAnsi="Times New Roman" w:cs="Times New Roman"/>
          <w:sz w:val="28"/>
          <w:szCs w:val="28"/>
        </w:rPr>
        <w:t xml:space="preserve">- самостоятельная работа </w:t>
      </w:r>
      <w:proofErr w:type="gramStart"/>
      <w:r w:rsidRPr="006C4124">
        <w:rPr>
          <w:rFonts w:ascii="Times New Roman" w:hAnsi="Times New Roman" w:cs="Times New Roman"/>
          <w:sz w:val="28"/>
          <w:szCs w:val="28"/>
        </w:rPr>
        <w:t>в виде решения индивидуальных задач в аудитории во время проведения практических занятий под контролем преподавателя в с</w:t>
      </w:r>
      <w:r w:rsidRPr="006C4124">
        <w:rPr>
          <w:rFonts w:ascii="Times New Roman" w:hAnsi="Times New Roman" w:cs="Times New Roman"/>
          <w:sz w:val="28"/>
          <w:szCs w:val="28"/>
        </w:rPr>
        <w:t>о</w:t>
      </w:r>
      <w:r w:rsidRPr="006C4124">
        <w:rPr>
          <w:rFonts w:ascii="Times New Roman" w:hAnsi="Times New Roman" w:cs="Times New Roman"/>
          <w:sz w:val="28"/>
          <w:szCs w:val="28"/>
        </w:rPr>
        <w:t>ответствии</w:t>
      </w:r>
      <w:proofErr w:type="gramEnd"/>
      <w:r w:rsidRPr="006C4124">
        <w:rPr>
          <w:rFonts w:ascii="Times New Roman" w:hAnsi="Times New Roman" w:cs="Times New Roman"/>
          <w:sz w:val="28"/>
          <w:szCs w:val="28"/>
        </w:rPr>
        <w:t xml:space="preserve"> с расписанием;</w:t>
      </w:r>
    </w:p>
    <w:p w:rsidR="00311271" w:rsidRPr="006C4124" w:rsidRDefault="00311271" w:rsidP="00A13828">
      <w:pPr>
        <w:spacing w:after="0" w:line="228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C4124">
        <w:rPr>
          <w:rFonts w:ascii="Times New Roman" w:hAnsi="Times New Roman" w:cs="Times New Roman"/>
          <w:sz w:val="28"/>
          <w:szCs w:val="28"/>
        </w:rPr>
        <w:t>- подготовка рефератов по индивидуальным темам.</w:t>
      </w:r>
    </w:p>
    <w:p w:rsidR="00311271" w:rsidRPr="006C4124" w:rsidRDefault="00311271" w:rsidP="00A13828">
      <w:pPr>
        <w:spacing w:after="0" w:line="228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C4124">
        <w:rPr>
          <w:rFonts w:ascii="Times New Roman" w:hAnsi="Times New Roman" w:cs="Times New Roman"/>
          <w:b/>
          <w:sz w:val="28"/>
          <w:szCs w:val="28"/>
        </w:rPr>
        <w:t xml:space="preserve">Диагностика компетенций студента: </w:t>
      </w:r>
      <w:r w:rsidRPr="006C4124">
        <w:rPr>
          <w:rFonts w:ascii="Times New Roman" w:hAnsi="Times New Roman" w:cs="Times New Roman"/>
          <w:sz w:val="28"/>
          <w:szCs w:val="28"/>
        </w:rPr>
        <w:t>оценка учебных достижений студента производится по десятибалльной шкале. Для оценки промежуточных учебных достижений студентов используются критерии, принятые кафедрой бухгалте</w:t>
      </w:r>
      <w:r w:rsidRPr="006C4124">
        <w:rPr>
          <w:rFonts w:ascii="Times New Roman" w:hAnsi="Times New Roman" w:cs="Times New Roman"/>
          <w:sz w:val="28"/>
          <w:szCs w:val="28"/>
        </w:rPr>
        <w:t>р</w:t>
      </w:r>
      <w:r w:rsidRPr="006C4124">
        <w:rPr>
          <w:rFonts w:ascii="Times New Roman" w:hAnsi="Times New Roman" w:cs="Times New Roman"/>
          <w:sz w:val="28"/>
          <w:szCs w:val="28"/>
        </w:rPr>
        <w:t>ского учета в отраслях АПК. Промежуточные учебные достижения проверяю</w:t>
      </w:r>
      <w:r w:rsidRPr="006C4124">
        <w:rPr>
          <w:rFonts w:ascii="Times New Roman" w:hAnsi="Times New Roman" w:cs="Times New Roman"/>
          <w:sz w:val="28"/>
          <w:szCs w:val="28"/>
        </w:rPr>
        <w:t>т</w:t>
      </w:r>
      <w:r w:rsidRPr="006C4124">
        <w:rPr>
          <w:rFonts w:ascii="Times New Roman" w:hAnsi="Times New Roman" w:cs="Times New Roman"/>
          <w:sz w:val="28"/>
          <w:szCs w:val="28"/>
        </w:rPr>
        <w:t>ся и оцениваются с применением фронтальных опросов, защитой рефератов, выполнением контрольных работ.</w:t>
      </w:r>
    </w:p>
    <w:p w:rsidR="00311271" w:rsidRPr="006C4124" w:rsidRDefault="00311271" w:rsidP="00A13828">
      <w:pPr>
        <w:spacing w:after="0" w:line="228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C4124">
        <w:rPr>
          <w:rFonts w:ascii="Times New Roman" w:hAnsi="Times New Roman" w:cs="Times New Roman"/>
          <w:sz w:val="28"/>
          <w:szCs w:val="28"/>
        </w:rPr>
        <w:t>Для оценки достижений студентов используется следующий диагностич</w:t>
      </w:r>
      <w:r w:rsidRPr="006C4124">
        <w:rPr>
          <w:rFonts w:ascii="Times New Roman" w:hAnsi="Times New Roman" w:cs="Times New Roman"/>
          <w:sz w:val="28"/>
          <w:szCs w:val="28"/>
        </w:rPr>
        <w:t>е</w:t>
      </w:r>
      <w:r w:rsidRPr="006C4124">
        <w:rPr>
          <w:rFonts w:ascii="Times New Roman" w:hAnsi="Times New Roman" w:cs="Times New Roman"/>
          <w:sz w:val="28"/>
          <w:szCs w:val="28"/>
        </w:rPr>
        <w:t>ский инструментарий:</w:t>
      </w:r>
    </w:p>
    <w:p w:rsidR="00311271" w:rsidRPr="006C4124" w:rsidRDefault="00311271" w:rsidP="00A13828">
      <w:pPr>
        <w:spacing w:after="0" w:line="228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C4124">
        <w:rPr>
          <w:rFonts w:ascii="Times New Roman" w:hAnsi="Times New Roman" w:cs="Times New Roman"/>
          <w:sz w:val="28"/>
          <w:szCs w:val="28"/>
        </w:rPr>
        <w:t>- выступление студента по подготовленному реферату;</w:t>
      </w:r>
    </w:p>
    <w:p w:rsidR="00311271" w:rsidRPr="006C4124" w:rsidRDefault="00311271" w:rsidP="00A13828">
      <w:pPr>
        <w:spacing w:after="0" w:line="228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C4124">
        <w:rPr>
          <w:rFonts w:ascii="Times New Roman" w:hAnsi="Times New Roman" w:cs="Times New Roman"/>
          <w:sz w:val="28"/>
          <w:szCs w:val="28"/>
        </w:rPr>
        <w:t>- проведение текущих фронтальных контрольных опросов по отдельным т</w:t>
      </w:r>
      <w:r w:rsidRPr="006C4124">
        <w:rPr>
          <w:rFonts w:ascii="Times New Roman" w:hAnsi="Times New Roman" w:cs="Times New Roman"/>
          <w:sz w:val="28"/>
          <w:szCs w:val="28"/>
        </w:rPr>
        <w:t>е</w:t>
      </w:r>
      <w:r w:rsidRPr="006C4124">
        <w:rPr>
          <w:rFonts w:ascii="Times New Roman" w:hAnsi="Times New Roman" w:cs="Times New Roman"/>
          <w:sz w:val="28"/>
          <w:szCs w:val="28"/>
        </w:rPr>
        <w:t>мам;</w:t>
      </w:r>
    </w:p>
    <w:p w:rsidR="00311271" w:rsidRPr="006C4124" w:rsidRDefault="00311271" w:rsidP="00A13828">
      <w:pPr>
        <w:spacing w:after="0" w:line="228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C4124">
        <w:rPr>
          <w:rFonts w:ascii="Times New Roman" w:hAnsi="Times New Roman" w:cs="Times New Roman"/>
          <w:sz w:val="28"/>
          <w:szCs w:val="28"/>
        </w:rPr>
        <w:t>- защита выполненных на практических занятиях индивидуальных заданий;</w:t>
      </w:r>
    </w:p>
    <w:p w:rsidR="00311271" w:rsidRPr="006C4124" w:rsidRDefault="00311271" w:rsidP="00A13828">
      <w:pPr>
        <w:spacing w:after="0" w:line="228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C4124">
        <w:rPr>
          <w:rFonts w:ascii="Times New Roman" w:hAnsi="Times New Roman" w:cs="Times New Roman"/>
          <w:sz w:val="28"/>
          <w:szCs w:val="28"/>
        </w:rPr>
        <w:t>- сдача зачета по дисциплине.</w:t>
      </w:r>
    </w:p>
    <w:p w:rsidR="00D67C04" w:rsidRPr="00D45821" w:rsidRDefault="00D67C04" w:rsidP="00A13828">
      <w:pPr>
        <w:spacing w:after="0" w:line="228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45821" w:rsidRDefault="00D45821" w:rsidP="00A13828">
      <w:pPr>
        <w:spacing w:after="0" w:line="228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692">
        <w:rPr>
          <w:rFonts w:ascii="Times New Roman" w:hAnsi="Times New Roman" w:cs="Times New Roman"/>
          <w:b/>
          <w:sz w:val="28"/>
          <w:szCs w:val="28"/>
        </w:rPr>
        <w:t>4.2</w:t>
      </w:r>
      <w:r w:rsidR="00136E7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961692">
        <w:rPr>
          <w:rFonts w:ascii="Times New Roman" w:hAnsi="Times New Roman" w:cs="Times New Roman"/>
          <w:b/>
          <w:sz w:val="28"/>
          <w:szCs w:val="28"/>
        </w:rPr>
        <w:t>Примерный перечень практических занятий</w:t>
      </w:r>
    </w:p>
    <w:p w:rsidR="00961692" w:rsidRPr="00961692" w:rsidRDefault="00961692" w:rsidP="00A13828">
      <w:pPr>
        <w:spacing w:after="0" w:line="228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5821" w:rsidRDefault="00D45821" w:rsidP="00A13828">
      <w:pPr>
        <w:spacing w:after="0" w:line="228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91D">
        <w:rPr>
          <w:rFonts w:ascii="Times New Roman" w:hAnsi="Times New Roman" w:cs="Times New Roman"/>
          <w:sz w:val="28"/>
          <w:szCs w:val="28"/>
        </w:rPr>
        <w:t>Тема 1.</w:t>
      </w:r>
      <w:r w:rsidRPr="00961692">
        <w:rPr>
          <w:rFonts w:ascii="Times New Roman" w:hAnsi="Times New Roman" w:cs="Times New Roman"/>
          <w:b/>
          <w:sz w:val="28"/>
          <w:szCs w:val="28"/>
        </w:rPr>
        <w:t xml:space="preserve"> Особенности деятельности обслуживающих и перерабатыва</w:t>
      </w:r>
      <w:r w:rsidRPr="00961692">
        <w:rPr>
          <w:rFonts w:ascii="Times New Roman" w:hAnsi="Times New Roman" w:cs="Times New Roman"/>
          <w:b/>
          <w:sz w:val="28"/>
          <w:szCs w:val="28"/>
        </w:rPr>
        <w:t>ю</w:t>
      </w:r>
      <w:r w:rsidRPr="00961692">
        <w:rPr>
          <w:rFonts w:ascii="Times New Roman" w:hAnsi="Times New Roman" w:cs="Times New Roman"/>
          <w:b/>
          <w:sz w:val="28"/>
          <w:szCs w:val="28"/>
        </w:rPr>
        <w:t>щих организаций АПК, их влияние на построение учета</w:t>
      </w:r>
    </w:p>
    <w:p w:rsidR="00961692" w:rsidRPr="00961692" w:rsidRDefault="00961692" w:rsidP="00A13828">
      <w:pPr>
        <w:spacing w:after="0" w:line="228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5821" w:rsidRPr="00961692" w:rsidRDefault="00D45821" w:rsidP="00A13828">
      <w:pPr>
        <w:pStyle w:val="a4"/>
        <w:tabs>
          <w:tab w:val="left" w:pos="426"/>
        </w:tabs>
        <w:spacing w:after="0" w:line="228" w:lineRule="auto"/>
        <w:ind w:firstLine="284"/>
        <w:jc w:val="both"/>
        <w:outlineLvl w:val="0"/>
        <w:rPr>
          <w:sz w:val="28"/>
          <w:szCs w:val="28"/>
        </w:rPr>
      </w:pPr>
      <w:r w:rsidRPr="00961692">
        <w:rPr>
          <w:sz w:val="28"/>
          <w:szCs w:val="28"/>
        </w:rPr>
        <w:t>1. Характеристика деятельности обслуживающих организаций АПК.</w:t>
      </w:r>
    </w:p>
    <w:p w:rsidR="00D45821" w:rsidRPr="00961692" w:rsidRDefault="00D45821" w:rsidP="00A13828">
      <w:pPr>
        <w:pStyle w:val="21"/>
        <w:spacing w:after="0" w:line="228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61692">
        <w:rPr>
          <w:rFonts w:ascii="Times New Roman" w:hAnsi="Times New Roman"/>
          <w:sz w:val="28"/>
          <w:szCs w:val="28"/>
        </w:rPr>
        <w:t>2. Виды и характер деятельности перерабатывающих организаций АПК.</w:t>
      </w:r>
    </w:p>
    <w:p w:rsidR="00D45821" w:rsidRPr="00961692" w:rsidRDefault="00D45821" w:rsidP="00A13828">
      <w:pPr>
        <w:pStyle w:val="21"/>
        <w:spacing w:after="0" w:line="228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61692">
        <w:rPr>
          <w:rFonts w:ascii="Times New Roman" w:hAnsi="Times New Roman"/>
          <w:sz w:val="28"/>
          <w:szCs w:val="28"/>
        </w:rPr>
        <w:t>3. Особенности формирования учетной политики в обслуживающих и перерабатывающих организациях АПК.</w:t>
      </w:r>
    </w:p>
    <w:p w:rsidR="00D45821" w:rsidRPr="00961692" w:rsidRDefault="00961692" w:rsidP="00A13828">
      <w:pPr>
        <w:pStyle w:val="21"/>
        <w:spacing w:after="0" w:line="228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61692">
        <w:rPr>
          <w:rFonts w:ascii="Times New Roman" w:hAnsi="Times New Roman"/>
          <w:sz w:val="28"/>
          <w:szCs w:val="28"/>
        </w:rPr>
        <w:t>4. </w:t>
      </w:r>
      <w:r w:rsidR="00D45821" w:rsidRPr="00961692">
        <w:rPr>
          <w:rFonts w:ascii="Times New Roman" w:hAnsi="Times New Roman"/>
          <w:sz w:val="28"/>
          <w:szCs w:val="28"/>
        </w:rPr>
        <w:t>Особенности применения плана счетов в обслуживающих и перерабатывающих организациях АПК.</w:t>
      </w:r>
    </w:p>
    <w:p w:rsidR="00D45821" w:rsidRPr="00961692" w:rsidRDefault="00D45821" w:rsidP="00A13828">
      <w:pPr>
        <w:pStyle w:val="21"/>
        <w:spacing w:after="0" w:line="228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</w:p>
    <w:p w:rsidR="00961692" w:rsidRPr="00961692" w:rsidRDefault="00D45821" w:rsidP="00A13828">
      <w:pPr>
        <w:pStyle w:val="Style7"/>
        <w:widowControl/>
        <w:spacing w:line="228" w:lineRule="auto"/>
        <w:ind w:firstLine="284"/>
        <w:jc w:val="center"/>
        <w:rPr>
          <w:rStyle w:val="FontStyle31"/>
          <w:sz w:val="28"/>
          <w:szCs w:val="28"/>
        </w:rPr>
      </w:pPr>
      <w:r w:rsidRPr="0060491D">
        <w:rPr>
          <w:rStyle w:val="FontStyle31"/>
          <w:b w:val="0"/>
          <w:sz w:val="28"/>
          <w:szCs w:val="28"/>
        </w:rPr>
        <w:t>Тема 2.</w:t>
      </w:r>
      <w:r w:rsidRPr="00961692">
        <w:rPr>
          <w:rStyle w:val="FontStyle31"/>
          <w:sz w:val="28"/>
          <w:szCs w:val="28"/>
        </w:rPr>
        <w:t xml:space="preserve"> Учет производственных запасов </w:t>
      </w:r>
      <w:proofErr w:type="gramStart"/>
      <w:r w:rsidRPr="00961692">
        <w:rPr>
          <w:rStyle w:val="FontStyle31"/>
          <w:sz w:val="28"/>
          <w:szCs w:val="28"/>
        </w:rPr>
        <w:t>в</w:t>
      </w:r>
      <w:proofErr w:type="gramEnd"/>
      <w:r w:rsidRPr="00961692">
        <w:rPr>
          <w:rStyle w:val="FontStyle31"/>
          <w:sz w:val="28"/>
          <w:szCs w:val="28"/>
        </w:rPr>
        <w:t xml:space="preserve"> обслуживающих</w:t>
      </w:r>
    </w:p>
    <w:p w:rsidR="00D45821" w:rsidRPr="00961692" w:rsidRDefault="00D45821" w:rsidP="00A13828">
      <w:pPr>
        <w:pStyle w:val="Style7"/>
        <w:widowControl/>
        <w:spacing w:line="228" w:lineRule="auto"/>
        <w:ind w:firstLine="284"/>
        <w:jc w:val="center"/>
        <w:rPr>
          <w:rStyle w:val="FontStyle31"/>
          <w:sz w:val="28"/>
          <w:szCs w:val="28"/>
        </w:rPr>
      </w:pPr>
      <w:r w:rsidRPr="00961692">
        <w:rPr>
          <w:rStyle w:val="FontStyle31"/>
          <w:sz w:val="28"/>
          <w:szCs w:val="28"/>
        </w:rPr>
        <w:t xml:space="preserve">и перерабатывающих </w:t>
      </w:r>
      <w:proofErr w:type="gramStart"/>
      <w:r w:rsidRPr="00961692">
        <w:rPr>
          <w:rStyle w:val="FontStyle31"/>
          <w:sz w:val="28"/>
          <w:szCs w:val="28"/>
        </w:rPr>
        <w:t>организациях</w:t>
      </w:r>
      <w:proofErr w:type="gramEnd"/>
      <w:r w:rsidRPr="00961692">
        <w:rPr>
          <w:rStyle w:val="FontStyle31"/>
          <w:sz w:val="28"/>
          <w:szCs w:val="28"/>
        </w:rPr>
        <w:t xml:space="preserve"> АПК</w:t>
      </w:r>
    </w:p>
    <w:p w:rsidR="00D45821" w:rsidRPr="00961692" w:rsidRDefault="00D45821" w:rsidP="00A13828">
      <w:pPr>
        <w:spacing w:after="0" w:line="228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45821" w:rsidRPr="00961692" w:rsidRDefault="00D45821" w:rsidP="00A13828">
      <w:pPr>
        <w:pStyle w:val="33"/>
        <w:spacing w:after="0" w:line="228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61692">
        <w:rPr>
          <w:rFonts w:ascii="Times New Roman" w:hAnsi="Times New Roman"/>
          <w:sz w:val="28"/>
          <w:szCs w:val="28"/>
        </w:rPr>
        <w:t>1. Первичный и сводный учет производственных запасов в организациях РО «Белагросервис».</w:t>
      </w:r>
    </w:p>
    <w:p w:rsidR="00D45821" w:rsidRPr="00961692" w:rsidRDefault="00D45821" w:rsidP="00A13828">
      <w:pPr>
        <w:pStyle w:val="21"/>
        <w:spacing w:after="0" w:line="228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61692">
        <w:rPr>
          <w:rFonts w:ascii="Times New Roman" w:hAnsi="Times New Roman"/>
          <w:sz w:val="28"/>
          <w:szCs w:val="28"/>
        </w:rPr>
        <w:t>2. Синтетический и аналитический учет производственных запасов в организациях РО «Белагросервис».</w:t>
      </w:r>
    </w:p>
    <w:p w:rsidR="00D45821" w:rsidRPr="00961692" w:rsidRDefault="00D45821" w:rsidP="00A13828">
      <w:pPr>
        <w:pStyle w:val="21"/>
        <w:spacing w:after="0" w:line="228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61692">
        <w:rPr>
          <w:rFonts w:ascii="Times New Roman" w:hAnsi="Times New Roman"/>
          <w:sz w:val="28"/>
          <w:szCs w:val="28"/>
        </w:rPr>
        <w:t>3. Особенности учета технических средств обменного фонда в организациях РО «Белагросервис».</w:t>
      </w:r>
    </w:p>
    <w:p w:rsidR="00D45821" w:rsidRPr="00961692" w:rsidRDefault="00D45821" w:rsidP="00A13828">
      <w:pPr>
        <w:pStyle w:val="21"/>
        <w:spacing w:after="0" w:line="228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61692">
        <w:rPr>
          <w:rFonts w:ascii="Times New Roman" w:hAnsi="Times New Roman"/>
          <w:sz w:val="28"/>
          <w:szCs w:val="28"/>
        </w:rPr>
        <w:t>4. Синтетический и аналитический учет затрат на содержание технических обменных пунктов в организациях РО «Белагросервис».</w:t>
      </w:r>
    </w:p>
    <w:p w:rsidR="00961692" w:rsidRPr="00961692" w:rsidRDefault="00D45821" w:rsidP="00A13828">
      <w:pPr>
        <w:pStyle w:val="Style8"/>
        <w:widowControl/>
        <w:spacing w:line="230" w:lineRule="auto"/>
        <w:ind w:firstLine="284"/>
        <w:jc w:val="center"/>
        <w:rPr>
          <w:rStyle w:val="FontStyle31"/>
          <w:sz w:val="28"/>
          <w:szCs w:val="28"/>
        </w:rPr>
      </w:pPr>
      <w:r w:rsidRPr="0060491D">
        <w:rPr>
          <w:rStyle w:val="FontStyle31"/>
          <w:b w:val="0"/>
          <w:sz w:val="28"/>
          <w:szCs w:val="28"/>
        </w:rPr>
        <w:lastRenderedPageBreak/>
        <w:t>Тема 3.</w:t>
      </w:r>
      <w:r w:rsidRPr="00961692">
        <w:rPr>
          <w:rStyle w:val="FontStyle31"/>
          <w:sz w:val="28"/>
          <w:szCs w:val="28"/>
        </w:rPr>
        <w:t xml:space="preserve"> Учет производственной деятельности </w:t>
      </w:r>
    </w:p>
    <w:p w:rsidR="00D45821" w:rsidRPr="00961692" w:rsidRDefault="00D45821" w:rsidP="00A13828">
      <w:pPr>
        <w:pStyle w:val="Style8"/>
        <w:widowControl/>
        <w:spacing w:line="230" w:lineRule="auto"/>
        <w:ind w:firstLine="284"/>
        <w:jc w:val="center"/>
        <w:rPr>
          <w:rStyle w:val="FontStyle31"/>
          <w:sz w:val="28"/>
          <w:szCs w:val="28"/>
        </w:rPr>
      </w:pPr>
      <w:r w:rsidRPr="00961692">
        <w:rPr>
          <w:rStyle w:val="FontStyle31"/>
          <w:sz w:val="28"/>
          <w:szCs w:val="28"/>
        </w:rPr>
        <w:t>в организациях РО «</w:t>
      </w:r>
      <w:proofErr w:type="spellStart"/>
      <w:r w:rsidRPr="00961692">
        <w:rPr>
          <w:rStyle w:val="FontStyle31"/>
          <w:sz w:val="28"/>
          <w:szCs w:val="28"/>
        </w:rPr>
        <w:t>Белагросервис</w:t>
      </w:r>
      <w:proofErr w:type="spellEnd"/>
      <w:r w:rsidRPr="00961692">
        <w:rPr>
          <w:rStyle w:val="FontStyle31"/>
          <w:sz w:val="28"/>
          <w:szCs w:val="28"/>
        </w:rPr>
        <w:t>»</w:t>
      </w:r>
    </w:p>
    <w:p w:rsidR="00D45821" w:rsidRPr="00961692" w:rsidRDefault="00D45821" w:rsidP="00A13828">
      <w:pPr>
        <w:spacing w:after="0" w:line="23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45821" w:rsidRPr="00961692" w:rsidRDefault="00D45821" w:rsidP="00A13828">
      <w:pPr>
        <w:pStyle w:val="21"/>
        <w:spacing w:after="0" w:line="23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61692">
        <w:rPr>
          <w:rFonts w:ascii="Times New Roman" w:hAnsi="Times New Roman"/>
          <w:sz w:val="28"/>
          <w:szCs w:val="28"/>
        </w:rPr>
        <w:t>1. Классификация производств в организациях РО «Белагросервис».</w:t>
      </w:r>
    </w:p>
    <w:p w:rsidR="00D45821" w:rsidRPr="00961692" w:rsidRDefault="00D45821" w:rsidP="00A13828">
      <w:pPr>
        <w:pStyle w:val="21"/>
        <w:spacing w:after="0" w:line="23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61692">
        <w:rPr>
          <w:rFonts w:ascii="Times New Roman" w:hAnsi="Times New Roman"/>
          <w:sz w:val="28"/>
          <w:szCs w:val="28"/>
        </w:rPr>
        <w:t>2. Документальное оформление операций по приему техники в ремонт и выдаче отремонтированной техники в ремонтной мастерской организаций РО «Белагросервис».</w:t>
      </w:r>
    </w:p>
    <w:p w:rsidR="00D45821" w:rsidRPr="00961692" w:rsidRDefault="00D45821" w:rsidP="00A13828">
      <w:pPr>
        <w:pStyle w:val="21"/>
        <w:spacing w:after="0" w:line="23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61692">
        <w:rPr>
          <w:rFonts w:ascii="Times New Roman" w:hAnsi="Times New Roman"/>
          <w:sz w:val="28"/>
          <w:szCs w:val="28"/>
        </w:rPr>
        <w:t>3. Синтетический и аналитический учет затрат на производство работ в ремонтной мастерской и отражение их в учете организаций РО «Белагросервис».</w:t>
      </w:r>
    </w:p>
    <w:p w:rsidR="00D45821" w:rsidRPr="00961692" w:rsidRDefault="00D45821" w:rsidP="00A13828">
      <w:pPr>
        <w:pStyle w:val="21"/>
        <w:spacing w:after="0" w:line="23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61692">
        <w:rPr>
          <w:rFonts w:ascii="Times New Roman" w:hAnsi="Times New Roman"/>
          <w:sz w:val="28"/>
          <w:szCs w:val="28"/>
        </w:rPr>
        <w:t>4. Порядок списания затрат ремонтно-механической мастерской и отражения их в учете организаций РО «Белагросервис».</w:t>
      </w:r>
    </w:p>
    <w:p w:rsidR="00D45821" w:rsidRPr="00961692" w:rsidRDefault="00D45821" w:rsidP="00A13828">
      <w:pPr>
        <w:pStyle w:val="21"/>
        <w:spacing w:after="0" w:line="23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61692">
        <w:rPr>
          <w:rFonts w:ascii="Times New Roman" w:hAnsi="Times New Roman"/>
          <w:sz w:val="28"/>
          <w:szCs w:val="28"/>
        </w:rPr>
        <w:t>5. Учет затрат по механизации трудоемких процессов в растениеводстве и животноводстве (с позиций организаций РО «Белагросервис»).</w:t>
      </w:r>
    </w:p>
    <w:p w:rsidR="00D45821" w:rsidRPr="00961692" w:rsidRDefault="00D45821" w:rsidP="00A13828">
      <w:pPr>
        <w:pStyle w:val="21"/>
        <w:spacing w:after="0" w:line="23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61692">
        <w:rPr>
          <w:rFonts w:ascii="Times New Roman" w:hAnsi="Times New Roman"/>
          <w:sz w:val="28"/>
          <w:szCs w:val="28"/>
        </w:rPr>
        <w:t>6. Порядок приемки, документального оформления на техническое обслуживание и ремонт МТП и автомобилей в СТО организаций РО «Белагросервис».</w:t>
      </w:r>
    </w:p>
    <w:p w:rsidR="00D45821" w:rsidRPr="00961692" w:rsidRDefault="00D45821" w:rsidP="00A13828">
      <w:pPr>
        <w:pStyle w:val="21"/>
        <w:spacing w:after="0" w:line="23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61692">
        <w:rPr>
          <w:rFonts w:ascii="Times New Roman" w:hAnsi="Times New Roman"/>
          <w:sz w:val="28"/>
          <w:szCs w:val="28"/>
        </w:rPr>
        <w:t>7. Учет работы станций технического обслуживания в организациях РО «Белагросервис».</w:t>
      </w:r>
    </w:p>
    <w:p w:rsidR="00D45821" w:rsidRPr="00961692" w:rsidRDefault="00961692" w:rsidP="00A13828">
      <w:pPr>
        <w:pStyle w:val="21"/>
        <w:spacing w:after="0" w:line="23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8. </w:t>
      </w:r>
      <w:r w:rsidR="00D45821" w:rsidRPr="00961692">
        <w:rPr>
          <w:rFonts w:ascii="Times New Roman" w:hAnsi="Times New Roman"/>
          <w:sz w:val="28"/>
          <w:szCs w:val="28"/>
        </w:rPr>
        <w:t>Синтетический и аналитический учет работы автомобильного транспорта в организациях РО «Белагросервис».</w:t>
      </w:r>
    </w:p>
    <w:p w:rsidR="00D45821" w:rsidRPr="00961692" w:rsidRDefault="00D45821" w:rsidP="00A13828">
      <w:pPr>
        <w:pStyle w:val="21"/>
        <w:spacing w:after="0" w:line="23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61692">
        <w:rPr>
          <w:rFonts w:ascii="Times New Roman" w:hAnsi="Times New Roman"/>
          <w:sz w:val="28"/>
          <w:szCs w:val="28"/>
        </w:rPr>
        <w:t>9. Учет общепроизводственных расходов в агросервисных организациях АПК.</w:t>
      </w:r>
    </w:p>
    <w:p w:rsidR="00D45821" w:rsidRPr="00961692" w:rsidRDefault="00961692" w:rsidP="00A13828">
      <w:pPr>
        <w:pStyle w:val="21"/>
        <w:spacing w:after="0" w:line="23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10. </w:t>
      </w:r>
      <w:r w:rsidR="00D45821" w:rsidRPr="00961692">
        <w:rPr>
          <w:rFonts w:ascii="Times New Roman" w:hAnsi="Times New Roman"/>
          <w:sz w:val="28"/>
          <w:szCs w:val="28"/>
        </w:rPr>
        <w:t>Учет общехозяйственных расходов в организациях РО «Белагросервис».</w:t>
      </w:r>
    </w:p>
    <w:p w:rsidR="00D45821" w:rsidRPr="00961692" w:rsidRDefault="00D45821" w:rsidP="00A13828">
      <w:pPr>
        <w:pStyle w:val="21"/>
        <w:spacing w:after="0" w:line="23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61692">
        <w:rPr>
          <w:rFonts w:ascii="Times New Roman" w:hAnsi="Times New Roman"/>
          <w:sz w:val="28"/>
          <w:szCs w:val="28"/>
        </w:rPr>
        <w:t>11. Учет затрат на агрохимические работы, выполняемые организациями РО «Белагросервис» для сельхозпредприятий (с позиций агросервисных предприятий).</w:t>
      </w:r>
    </w:p>
    <w:p w:rsidR="00D45821" w:rsidRPr="00961692" w:rsidRDefault="00D45821" w:rsidP="00A13828">
      <w:pPr>
        <w:pStyle w:val="21"/>
        <w:spacing w:after="0" w:line="23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61692">
        <w:rPr>
          <w:rFonts w:ascii="Times New Roman" w:hAnsi="Times New Roman"/>
          <w:sz w:val="28"/>
          <w:szCs w:val="28"/>
        </w:rPr>
        <w:t>12</w:t>
      </w:r>
      <w:r w:rsidR="00961692">
        <w:rPr>
          <w:rFonts w:ascii="Times New Roman" w:hAnsi="Times New Roman"/>
          <w:sz w:val="28"/>
          <w:szCs w:val="28"/>
        </w:rPr>
        <w:t>. </w:t>
      </w:r>
      <w:r w:rsidRPr="00961692">
        <w:rPr>
          <w:rFonts w:ascii="Times New Roman" w:hAnsi="Times New Roman"/>
          <w:sz w:val="28"/>
          <w:szCs w:val="28"/>
        </w:rPr>
        <w:t>Синтетический и аналитический  учет агротехнических механизированных работ в организациях РО «Белагросервис».</w:t>
      </w:r>
    </w:p>
    <w:p w:rsidR="00D45821" w:rsidRPr="00961692" w:rsidRDefault="00D45821" w:rsidP="00A13828">
      <w:pPr>
        <w:pStyle w:val="21"/>
        <w:spacing w:after="0" w:line="23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61692">
        <w:rPr>
          <w:rFonts w:ascii="Times New Roman" w:hAnsi="Times New Roman"/>
          <w:sz w:val="28"/>
          <w:szCs w:val="28"/>
        </w:rPr>
        <w:t>13</w:t>
      </w:r>
      <w:r w:rsidR="00961692">
        <w:rPr>
          <w:rFonts w:ascii="Times New Roman" w:hAnsi="Times New Roman"/>
          <w:sz w:val="28"/>
          <w:szCs w:val="28"/>
        </w:rPr>
        <w:t>. </w:t>
      </w:r>
      <w:r w:rsidRPr="00961692">
        <w:rPr>
          <w:rFonts w:ascii="Times New Roman" w:hAnsi="Times New Roman"/>
          <w:sz w:val="28"/>
          <w:szCs w:val="28"/>
        </w:rPr>
        <w:t>Документальное оформление и бухгалтерский учет операций по выполнению механизированных работ и сдачи их заказчикам в организациях РО «Белагросервис».</w:t>
      </w:r>
    </w:p>
    <w:p w:rsidR="00D45821" w:rsidRPr="00961692" w:rsidRDefault="00D45821" w:rsidP="00A13828">
      <w:pPr>
        <w:pStyle w:val="Style3"/>
        <w:widowControl/>
        <w:spacing w:line="230" w:lineRule="auto"/>
        <w:ind w:firstLine="284"/>
        <w:rPr>
          <w:b/>
          <w:sz w:val="28"/>
          <w:szCs w:val="28"/>
        </w:rPr>
      </w:pPr>
    </w:p>
    <w:p w:rsidR="00961692" w:rsidRDefault="00D45821" w:rsidP="00A13828">
      <w:pPr>
        <w:pStyle w:val="Style3"/>
        <w:widowControl/>
        <w:spacing w:line="230" w:lineRule="auto"/>
        <w:ind w:firstLine="284"/>
        <w:jc w:val="center"/>
        <w:rPr>
          <w:rStyle w:val="FontStyle31"/>
          <w:sz w:val="28"/>
          <w:szCs w:val="28"/>
        </w:rPr>
      </w:pPr>
      <w:r w:rsidRPr="0060491D">
        <w:rPr>
          <w:rStyle w:val="FontStyle31"/>
          <w:b w:val="0"/>
          <w:sz w:val="28"/>
          <w:szCs w:val="28"/>
        </w:rPr>
        <w:t>Тема 4.</w:t>
      </w:r>
      <w:r w:rsidRPr="00961692">
        <w:rPr>
          <w:rStyle w:val="FontStyle31"/>
          <w:sz w:val="28"/>
          <w:szCs w:val="28"/>
        </w:rPr>
        <w:t xml:space="preserve"> Учет производственной деятельности </w:t>
      </w:r>
    </w:p>
    <w:p w:rsidR="00D45821" w:rsidRPr="00961692" w:rsidRDefault="00D45821" w:rsidP="00A13828">
      <w:pPr>
        <w:pStyle w:val="Style3"/>
        <w:widowControl/>
        <w:spacing w:line="230" w:lineRule="auto"/>
        <w:ind w:firstLine="284"/>
        <w:jc w:val="center"/>
        <w:rPr>
          <w:rStyle w:val="FontStyle31"/>
          <w:sz w:val="28"/>
          <w:szCs w:val="28"/>
        </w:rPr>
      </w:pPr>
      <w:r w:rsidRPr="00961692">
        <w:rPr>
          <w:rStyle w:val="FontStyle31"/>
          <w:sz w:val="28"/>
          <w:szCs w:val="28"/>
        </w:rPr>
        <w:t>в подрядных строительных организациях</w:t>
      </w:r>
    </w:p>
    <w:p w:rsidR="00D45821" w:rsidRPr="00961692" w:rsidRDefault="00D45821" w:rsidP="00A13828">
      <w:pPr>
        <w:pStyle w:val="Style3"/>
        <w:widowControl/>
        <w:spacing w:line="230" w:lineRule="auto"/>
        <w:ind w:firstLine="284"/>
        <w:jc w:val="center"/>
        <w:rPr>
          <w:rStyle w:val="FontStyle31"/>
          <w:b w:val="0"/>
          <w:sz w:val="28"/>
          <w:szCs w:val="28"/>
        </w:rPr>
      </w:pPr>
    </w:p>
    <w:p w:rsidR="00D45821" w:rsidRPr="00961692" w:rsidRDefault="00D45821" w:rsidP="00A13828">
      <w:pPr>
        <w:spacing w:after="0" w:line="23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61692">
        <w:rPr>
          <w:rFonts w:ascii="Times New Roman" w:hAnsi="Times New Roman" w:cs="Times New Roman"/>
          <w:sz w:val="28"/>
          <w:szCs w:val="28"/>
        </w:rPr>
        <w:t>1. Особенности строительного производства и их влияние на организацию бухгалтерского учета.</w:t>
      </w:r>
    </w:p>
    <w:p w:rsidR="00D45821" w:rsidRPr="00961692" w:rsidRDefault="00D45821" w:rsidP="00A13828">
      <w:pPr>
        <w:spacing w:after="0" w:line="23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61692">
        <w:rPr>
          <w:rFonts w:ascii="Times New Roman" w:hAnsi="Times New Roman" w:cs="Times New Roman"/>
          <w:sz w:val="28"/>
          <w:szCs w:val="28"/>
        </w:rPr>
        <w:t>2. Документальное оформление операций по организации, проведению и сдаче строительно-монтажных работ.</w:t>
      </w:r>
    </w:p>
    <w:p w:rsidR="00D45821" w:rsidRPr="00961692" w:rsidRDefault="00D45821" w:rsidP="00A13828">
      <w:pPr>
        <w:spacing w:after="0" w:line="23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61692">
        <w:rPr>
          <w:rFonts w:ascii="Times New Roman" w:hAnsi="Times New Roman" w:cs="Times New Roman"/>
          <w:sz w:val="28"/>
          <w:szCs w:val="28"/>
        </w:rPr>
        <w:t>3. Особенности учета затрат на основное производство.</w:t>
      </w:r>
    </w:p>
    <w:p w:rsidR="00D45821" w:rsidRPr="00961692" w:rsidRDefault="00D45821" w:rsidP="00A13828">
      <w:pPr>
        <w:spacing w:after="0" w:line="23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61692">
        <w:rPr>
          <w:rFonts w:ascii="Times New Roman" w:hAnsi="Times New Roman" w:cs="Times New Roman"/>
          <w:sz w:val="28"/>
          <w:szCs w:val="28"/>
        </w:rPr>
        <w:t>4. Учет и распределение затрат по эксплуатации строительных машин и м</w:t>
      </w:r>
      <w:r w:rsidRPr="00961692">
        <w:rPr>
          <w:rFonts w:ascii="Times New Roman" w:hAnsi="Times New Roman" w:cs="Times New Roman"/>
          <w:sz w:val="28"/>
          <w:szCs w:val="28"/>
        </w:rPr>
        <w:t>е</w:t>
      </w:r>
      <w:r w:rsidRPr="00961692">
        <w:rPr>
          <w:rFonts w:ascii="Times New Roman" w:hAnsi="Times New Roman" w:cs="Times New Roman"/>
          <w:sz w:val="28"/>
          <w:szCs w:val="28"/>
        </w:rPr>
        <w:t>ханизмов.</w:t>
      </w:r>
    </w:p>
    <w:p w:rsidR="00D45821" w:rsidRPr="00961692" w:rsidRDefault="00D45821" w:rsidP="00A13828">
      <w:pPr>
        <w:spacing w:after="0" w:line="230" w:lineRule="auto"/>
        <w:ind w:firstLine="284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61692">
        <w:rPr>
          <w:rFonts w:ascii="Times New Roman" w:hAnsi="Times New Roman" w:cs="Times New Roman"/>
          <w:spacing w:val="-2"/>
          <w:sz w:val="28"/>
          <w:szCs w:val="28"/>
        </w:rPr>
        <w:t>5.</w:t>
      </w:r>
      <w:r w:rsidRPr="00961692">
        <w:rPr>
          <w:rFonts w:ascii="Times New Roman" w:hAnsi="Times New Roman" w:cs="Times New Roman"/>
          <w:sz w:val="28"/>
          <w:szCs w:val="28"/>
        </w:rPr>
        <w:t xml:space="preserve"> Учет косвенных общепроизводственных затрат и порядок их распредел</w:t>
      </w:r>
      <w:r w:rsidRPr="00961692">
        <w:rPr>
          <w:rFonts w:ascii="Times New Roman" w:hAnsi="Times New Roman" w:cs="Times New Roman"/>
          <w:sz w:val="28"/>
          <w:szCs w:val="28"/>
        </w:rPr>
        <w:t>е</w:t>
      </w:r>
      <w:r w:rsidRPr="00961692">
        <w:rPr>
          <w:rFonts w:ascii="Times New Roman" w:hAnsi="Times New Roman" w:cs="Times New Roman"/>
          <w:sz w:val="28"/>
          <w:szCs w:val="28"/>
        </w:rPr>
        <w:t>ния.</w:t>
      </w:r>
    </w:p>
    <w:p w:rsidR="00D45821" w:rsidRPr="00961692" w:rsidRDefault="00D45821" w:rsidP="00A13828">
      <w:pPr>
        <w:spacing w:after="0" w:line="23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61692">
        <w:rPr>
          <w:rFonts w:ascii="Times New Roman" w:hAnsi="Times New Roman" w:cs="Times New Roman"/>
          <w:sz w:val="28"/>
          <w:szCs w:val="28"/>
        </w:rPr>
        <w:t xml:space="preserve">6. Учет общехозяйственных затрат и порядок </w:t>
      </w:r>
      <w:proofErr w:type="spellStart"/>
      <w:r w:rsidRPr="00961692">
        <w:rPr>
          <w:rFonts w:ascii="Times New Roman" w:hAnsi="Times New Roman" w:cs="Times New Roman"/>
          <w:sz w:val="28"/>
          <w:szCs w:val="28"/>
        </w:rPr>
        <w:t>ихсписания</w:t>
      </w:r>
      <w:proofErr w:type="spellEnd"/>
      <w:r w:rsidRPr="00961692">
        <w:rPr>
          <w:rFonts w:ascii="Times New Roman" w:hAnsi="Times New Roman" w:cs="Times New Roman"/>
          <w:sz w:val="28"/>
          <w:szCs w:val="28"/>
        </w:rPr>
        <w:t>.</w:t>
      </w:r>
    </w:p>
    <w:p w:rsidR="00D45821" w:rsidRPr="00961692" w:rsidRDefault="00D45821" w:rsidP="00A13828">
      <w:pPr>
        <w:spacing w:after="0" w:line="23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61692">
        <w:rPr>
          <w:rFonts w:ascii="Times New Roman" w:hAnsi="Times New Roman" w:cs="Times New Roman"/>
          <w:sz w:val="28"/>
          <w:szCs w:val="28"/>
        </w:rPr>
        <w:lastRenderedPageBreak/>
        <w:t xml:space="preserve">7. Особенности учета затрат по возведению временных </w:t>
      </w:r>
      <w:proofErr w:type="spellStart"/>
      <w:r w:rsidRPr="00961692">
        <w:rPr>
          <w:rFonts w:ascii="Times New Roman" w:hAnsi="Times New Roman" w:cs="Times New Roman"/>
          <w:sz w:val="28"/>
          <w:szCs w:val="28"/>
        </w:rPr>
        <w:t>нетитульных</w:t>
      </w:r>
      <w:proofErr w:type="spellEnd"/>
      <w:r w:rsidRPr="00961692">
        <w:rPr>
          <w:rFonts w:ascii="Times New Roman" w:hAnsi="Times New Roman" w:cs="Times New Roman"/>
          <w:sz w:val="28"/>
          <w:szCs w:val="28"/>
        </w:rPr>
        <w:t xml:space="preserve"> зданий (сооружений).</w:t>
      </w:r>
    </w:p>
    <w:p w:rsidR="00D45821" w:rsidRPr="00961692" w:rsidRDefault="00D45821" w:rsidP="00A13828">
      <w:pPr>
        <w:spacing w:after="0" w:line="23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61692">
        <w:rPr>
          <w:rFonts w:ascii="Times New Roman" w:hAnsi="Times New Roman" w:cs="Times New Roman"/>
          <w:sz w:val="28"/>
          <w:szCs w:val="28"/>
        </w:rPr>
        <w:t>8. Учет реализации готовой строительной продукции и расчетов с заказчик</w:t>
      </w:r>
      <w:r w:rsidRPr="00961692">
        <w:rPr>
          <w:rFonts w:ascii="Times New Roman" w:hAnsi="Times New Roman" w:cs="Times New Roman"/>
          <w:sz w:val="28"/>
          <w:szCs w:val="28"/>
        </w:rPr>
        <w:t>а</w:t>
      </w:r>
      <w:r w:rsidRPr="00961692">
        <w:rPr>
          <w:rFonts w:ascii="Times New Roman" w:hAnsi="Times New Roman" w:cs="Times New Roman"/>
          <w:sz w:val="28"/>
          <w:szCs w:val="28"/>
        </w:rPr>
        <w:t xml:space="preserve">ми и субподрядными организациями </w:t>
      </w:r>
      <w:proofErr w:type="gramStart"/>
      <w:r w:rsidRPr="00961692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961692">
        <w:rPr>
          <w:rFonts w:ascii="Times New Roman" w:hAnsi="Times New Roman" w:cs="Times New Roman"/>
          <w:sz w:val="28"/>
          <w:szCs w:val="28"/>
        </w:rPr>
        <w:t xml:space="preserve"> выполненные строительно-монтажные работы.</w:t>
      </w:r>
    </w:p>
    <w:p w:rsidR="00D45821" w:rsidRPr="00961692" w:rsidRDefault="00D45821" w:rsidP="00A13828">
      <w:pPr>
        <w:spacing w:after="0" w:line="23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45821" w:rsidRPr="00961692" w:rsidRDefault="00D45821" w:rsidP="00A13828">
      <w:pPr>
        <w:pStyle w:val="Style3"/>
        <w:widowControl/>
        <w:spacing w:line="230" w:lineRule="auto"/>
        <w:ind w:firstLine="284"/>
        <w:jc w:val="center"/>
        <w:rPr>
          <w:rStyle w:val="FontStyle31"/>
          <w:sz w:val="28"/>
          <w:szCs w:val="28"/>
        </w:rPr>
      </w:pPr>
      <w:r w:rsidRPr="0060491D">
        <w:rPr>
          <w:rStyle w:val="FontStyle31"/>
          <w:b w:val="0"/>
          <w:sz w:val="28"/>
          <w:szCs w:val="28"/>
        </w:rPr>
        <w:t>Тема 5.</w:t>
      </w:r>
      <w:r w:rsidRPr="00961692">
        <w:rPr>
          <w:rStyle w:val="FontStyle31"/>
          <w:sz w:val="28"/>
          <w:szCs w:val="28"/>
        </w:rPr>
        <w:t xml:space="preserve"> Учет в перерабатывающих организациях АПК</w:t>
      </w:r>
    </w:p>
    <w:p w:rsidR="00D45821" w:rsidRPr="00961692" w:rsidRDefault="00D45821" w:rsidP="00A13828">
      <w:pPr>
        <w:pStyle w:val="Style3"/>
        <w:widowControl/>
        <w:spacing w:line="230" w:lineRule="auto"/>
        <w:ind w:firstLine="284"/>
        <w:rPr>
          <w:rStyle w:val="FontStyle31"/>
          <w:b w:val="0"/>
          <w:sz w:val="28"/>
          <w:szCs w:val="28"/>
        </w:rPr>
      </w:pPr>
    </w:p>
    <w:p w:rsidR="00D45821" w:rsidRPr="00961692" w:rsidRDefault="00D45821" w:rsidP="00A13828">
      <w:pPr>
        <w:pStyle w:val="21"/>
        <w:spacing w:after="0" w:line="23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61692">
        <w:rPr>
          <w:rFonts w:ascii="Times New Roman" w:hAnsi="Times New Roman"/>
          <w:sz w:val="28"/>
          <w:szCs w:val="28"/>
        </w:rPr>
        <w:t xml:space="preserve">1. Классификация производств и затрат в перерабатывающих </w:t>
      </w:r>
      <w:r w:rsidRPr="00961692">
        <w:rPr>
          <w:rStyle w:val="FontStyle31"/>
          <w:b w:val="0"/>
          <w:sz w:val="28"/>
          <w:szCs w:val="28"/>
        </w:rPr>
        <w:t>организациях</w:t>
      </w:r>
      <w:r w:rsidRPr="00961692">
        <w:rPr>
          <w:rFonts w:ascii="Times New Roman" w:hAnsi="Times New Roman"/>
          <w:sz w:val="28"/>
          <w:szCs w:val="28"/>
        </w:rPr>
        <w:t xml:space="preserve"> АПК.</w:t>
      </w:r>
    </w:p>
    <w:p w:rsidR="00D45821" w:rsidRPr="00961692" w:rsidRDefault="00961692" w:rsidP="00A13828">
      <w:pPr>
        <w:pStyle w:val="21"/>
        <w:spacing w:after="0" w:line="23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="00D45821" w:rsidRPr="00961692">
        <w:rPr>
          <w:rFonts w:ascii="Times New Roman" w:hAnsi="Times New Roman"/>
          <w:sz w:val="28"/>
          <w:szCs w:val="28"/>
        </w:rPr>
        <w:t xml:space="preserve">Методы учета затрат на производство, применяемые в перерабатывающих </w:t>
      </w:r>
      <w:r w:rsidR="00D45821" w:rsidRPr="00961692">
        <w:rPr>
          <w:rStyle w:val="FontStyle31"/>
          <w:b w:val="0"/>
          <w:sz w:val="28"/>
          <w:szCs w:val="28"/>
        </w:rPr>
        <w:t>организациях</w:t>
      </w:r>
      <w:r w:rsidR="00D45821" w:rsidRPr="00961692">
        <w:rPr>
          <w:rFonts w:ascii="Times New Roman" w:hAnsi="Times New Roman"/>
          <w:sz w:val="28"/>
          <w:szCs w:val="28"/>
        </w:rPr>
        <w:t xml:space="preserve"> АПК.</w:t>
      </w:r>
    </w:p>
    <w:p w:rsidR="00D45821" w:rsidRPr="00961692" w:rsidRDefault="00D45821" w:rsidP="00A13828">
      <w:pPr>
        <w:pStyle w:val="21"/>
        <w:spacing w:after="0" w:line="23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61692">
        <w:rPr>
          <w:rFonts w:ascii="Times New Roman" w:hAnsi="Times New Roman"/>
          <w:sz w:val="28"/>
          <w:szCs w:val="28"/>
        </w:rPr>
        <w:t xml:space="preserve">3. Учет материальных затрат на производство готовой продукции в перерабатывающих </w:t>
      </w:r>
      <w:r w:rsidRPr="00961692">
        <w:rPr>
          <w:rStyle w:val="FontStyle31"/>
          <w:b w:val="0"/>
          <w:sz w:val="28"/>
          <w:szCs w:val="28"/>
        </w:rPr>
        <w:t>организациях</w:t>
      </w:r>
      <w:r w:rsidRPr="00961692">
        <w:rPr>
          <w:rFonts w:ascii="Times New Roman" w:hAnsi="Times New Roman"/>
          <w:sz w:val="28"/>
          <w:szCs w:val="28"/>
        </w:rPr>
        <w:t xml:space="preserve"> АПК.</w:t>
      </w:r>
    </w:p>
    <w:p w:rsidR="00D45821" w:rsidRPr="00961692" w:rsidRDefault="00D45821" w:rsidP="00A13828">
      <w:pPr>
        <w:pStyle w:val="21"/>
        <w:spacing w:after="0" w:line="23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61692">
        <w:rPr>
          <w:rFonts w:ascii="Times New Roman" w:hAnsi="Times New Roman"/>
          <w:sz w:val="28"/>
          <w:szCs w:val="28"/>
        </w:rPr>
        <w:t xml:space="preserve">4. Учет и оценка незавершенного производства в перерабатывающих </w:t>
      </w:r>
      <w:r w:rsidRPr="00961692">
        <w:rPr>
          <w:rStyle w:val="FontStyle31"/>
          <w:b w:val="0"/>
          <w:sz w:val="28"/>
          <w:szCs w:val="28"/>
        </w:rPr>
        <w:t>организациях</w:t>
      </w:r>
      <w:r w:rsidRPr="00961692">
        <w:rPr>
          <w:rFonts w:ascii="Times New Roman" w:hAnsi="Times New Roman"/>
          <w:sz w:val="28"/>
          <w:szCs w:val="28"/>
        </w:rPr>
        <w:t xml:space="preserve"> АПК.</w:t>
      </w:r>
    </w:p>
    <w:p w:rsidR="00D45821" w:rsidRPr="00961692" w:rsidRDefault="00961692" w:rsidP="00A13828">
      <w:pPr>
        <w:pStyle w:val="21"/>
        <w:spacing w:after="0" w:line="23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5. </w:t>
      </w:r>
      <w:r w:rsidR="00D45821" w:rsidRPr="00961692">
        <w:rPr>
          <w:rFonts w:ascii="Times New Roman" w:hAnsi="Times New Roman"/>
          <w:sz w:val="28"/>
          <w:szCs w:val="28"/>
        </w:rPr>
        <w:t xml:space="preserve">Основные методы калькулирования себестоимости продукции перерабатывающих </w:t>
      </w:r>
      <w:r w:rsidR="00D45821" w:rsidRPr="00961692">
        <w:rPr>
          <w:rStyle w:val="FontStyle31"/>
          <w:b w:val="0"/>
          <w:sz w:val="28"/>
          <w:szCs w:val="28"/>
        </w:rPr>
        <w:t>организаций</w:t>
      </w:r>
      <w:r w:rsidR="00D45821" w:rsidRPr="00961692">
        <w:rPr>
          <w:rFonts w:ascii="Times New Roman" w:hAnsi="Times New Roman"/>
          <w:sz w:val="28"/>
          <w:szCs w:val="28"/>
        </w:rPr>
        <w:t xml:space="preserve"> АПК.</w:t>
      </w:r>
    </w:p>
    <w:p w:rsidR="00D45821" w:rsidRPr="00961692" w:rsidRDefault="00961692" w:rsidP="00A13828">
      <w:pPr>
        <w:pStyle w:val="21"/>
        <w:spacing w:after="0" w:line="230" w:lineRule="auto"/>
        <w:ind w:left="0" w:firstLine="284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6. </w:t>
      </w:r>
      <w:r w:rsidR="00D45821" w:rsidRPr="00961692">
        <w:rPr>
          <w:rFonts w:ascii="Times New Roman" w:hAnsi="Times New Roman"/>
          <w:spacing w:val="-4"/>
          <w:sz w:val="28"/>
          <w:szCs w:val="28"/>
        </w:rPr>
        <w:t xml:space="preserve">Основные способы распределения затрат в перерабатывающих </w:t>
      </w:r>
      <w:r w:rsidR="00D45821" w:rsidRPr="00961692">
        <w:rPr>
          <w:rStyle w:val="FontStyle31"/>
          <w:b w:val="0"/>
          <w:sz w:val="28"/>
          <w:szCs w:val="28"/>
        </w:rPr>
        <w:t>организациях</w:t>
      </w:r>
      <w:r w:rsidR="00D45821" w:rsidRPr="00961692">
        <w:rPr>
          <w:rFonts w:ascii="Times New Roman" w:hAnsi="Times New Roman"/>
          <w:spacing w:val="-4"/>
          <w:sz w:val="28"/>
          <w:szCs w:val="28"/>
        </w:rPr>
        <w:t xml:space="preserve"> АПК.</w:t>
      </w:r>
    </w:p>
    <w:p w:rsidR="00D45821" w:rsidRPr="00961692" w:rsidRDefault="00D45821" w:rsidP="00A13828">
      <w:pPr>
        <w:pStyle w:val="21"/>
        <w:spacing w:after="0" w:line="23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61692">
        <w:rPr>
          <w:rFonts w:ascii="Times New Roman" w:hAnsi="Times New Roman"/>
          <w:sz w:val="28"/>
          <w:szCs w:val="28"/>
        </w:rPr>
        <w:t>7. Исчисление себестоимости продукции мясожирового производства.</w:t>
      </w:r>
    </w:p>
    <w:p w:rsidR="00D45821" w:rsidRPr="00961692" w:rsidRDefault="00D45821" w:rsidP="00A13828">
      <w:pPr>
        <w:spacing w:after="0" w:line="23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61692">
        <w:rPr>
          <w:rFonts w:ascii="Times New Roman" w:hAnsi="Times New Roman" w:cs="Times New Roman"/>
          <w:sz w:val="28"/>
          <w:szCs w:val="28"/>
        </w:rPr>
        <w:t>8. Исчисление себестоимости продукции на молокоперерабатывающих пре</w:t>
      </w:r>
      <w:r w:rsidRPr="00961692">
        <w:rPr>
          <w:rFonts w:ascii="Times New Roman" w:hAnsi="Times New Roman" w:cs="Times New Roman"/>
          <w:sz w:val="28"/>
          <w:szCs w:val="28"/>
        </w:rPr>
        <w:t>д</w:t>
      </w:r>
      <w:r w:rsidRPr="00961692">
        <w:rPr>
          <w:rFonts w:ascii="Times New Roman" w:hAnsi="Times New Roman" w:cs="Times New Roman"/>
          <w:sz w:val="28"/>
          <w:szCs w:val="28"/>
        </w:rPr>
        <w:t>приятиях.</w:t>
      </w:r>
    </w:p>
    <w:p w:rsidR="00D45821" w:rsidRPr="00961692" w:rsidRDefault="00961692" w:rsidP="00A13828">
      <w:pPr>
        <w:spacing w:after="0" w:line="23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9. </w:t>
      </w:r>
      <w:r w:rsidR="00D45821" w:rsidRPr="00961692">
        <w:rPr>
          <w:rFonts w:ascii="Times New Roman" w:hAnsi="Times New Roman" w:cs="Times New Roman"/>
          <w:sz w:val="28"/>
          <w:szCs w:val="28"/>
        </w:rPr>
        <w:t>Калькуляция себестоимости продукции организаций мукомольно-крупяной и комбикормовой промышленности.</w:t>
      </w:r>
    </w:p>
    <w:p w:rsidR="00D45821" w:rsidRPr="00961692" w:rsidRDefault="00D45821" w:rsidP="00A13828">
      <w:pPr>
        <w:spacing w:after="0" w:line="23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61692">
        <w:rPr>
          <w:rFonts w:ascii="Times New Roman" w:hAnsi="Times New Roman" w:cs="Times New Roman"/>
          <w:sz w:val="28"/>
          <w:szCs w:val="28"/>
        </w:rPr>
        <w:t>10.</w:t>
      </w:r>
      <w:r w:rsidR="00A13828">
        <w:rPr>
          <w:rFonts w:ascii="Times New Roman" w:hAnsi="Times New Roman" w:cs="Times New Roman"/>
          <w:sz w:val="28"/>
          <w:szCs w:val="28"/>
        </w:rPr>
        <w:t xml:space="preserve"> </w:t>
      </w:r>
      <w:r w:rsidRPr="00961692">
        <w:rPr>
          <w:rFonts w:ascii="Times New Roman" w:hAnsi="Times New Roman" w:cs="Times New Roman"/>
          <w:sz w:val="28"/>
          <w:szCs w:val="28"/>
        </w:rPr>
        <w:t xml:space="preserve">Калькуляция себестоимости продукции в </w:t>
      </w:r>
      <w:proofErr w:type="spellStart"/>
      <w:r w:rsidRPr="00961692">
        <w:rPr>
          <w:rFonts w:ascii="Times New Roman" w:hAnsi="Times New Roman" w:cs="Times New Roman"/>
          <w:sz w:val="28"/>
          <w:szCs w:val="28"/>
        </w:rPr>
        <w:t>плодоовощеперерабатывающих</w:t>
      </w:r>
      <w:proofErr w:type="spellEnd"/>
      <w:r w:rsidRPr="00961692">
        <w:rPr>
          <w:rStyle w:val="FontStyle31"/>
          <w:b w:val="0"/>
          <w:sz w:val="28"/>
          <w:szCs w:val="28"/>
        </w:rPr>
        <w:t xml:space="preserve"> организациях</w:t>
      </w:r>
      <w:r w:rsidRPr="00961692">
        <w:rPr>
          <w:rFonts w:ascii="Times New Roman" w:hAnsi="Times New Roman" w:cs="Times New Roman"/>
          <w:sz w:val="28"/>
          <w:szCs w:val="28"/>
        </w:rPr>
        <w:t>.</w:t>
      </w:r>
    </w:p>
    <w:p w:rsidR="00D45821" w:rsidRPr="00961692" w:rsidRDefault="00D45821" w:rsidP="00A13828">
      <w:pPr>
        <w:spacing w:after="0" w:line="23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61692">
        <w:rPr>
          <w:rFonts w:ascii="Times New Roman" w:hAnsi="Times New Roman" w:cs="Times New Roman"/>
          <w:sz w:val="28"/>
          <w:szCs w:val="28"/>
        </w:rPr>
        <w:t>11. Калькуляция себестоимости продукции на льнозаводах.</w:t>
      </w:r>
    </w:p>
    <w:p w:rsidR="00D45821" w:rsidRPr="00961692" w:rsidRDefault="00D45821" w:rsidP="00A13828">
      <w:pPr>
        <w:spacing w:after="0" w:line="23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45821" w:rsidRPr="00961692" w:rsidRDefault="00D45821" w:rsidP="00A13828">
      <w:pPr>
        <w:pStyle w:val="1"/>
        <w:spacing w:before="0" w:line="230" w:lineRule="auto"/>
        <w:ind w:firstLine="284"/>
        <w:jc w:val="center"/>
        <w:rPr>
          <w:rFonts w:ascii="Times New Roman" w:hAnsi="Times New Roman" w:cs="Times New Roman"/>
          <w:color w:val="auto"/>
        </w:rPr>
      </w:pPr>
      <w:r w:rsidRPr="0060491D">
        <w:rPr>
          <w:rFonts w:ascii="Times New Roman" w:hAnsi="Times New Roman" w:cs="Times New Roman"/>
          <w:b w:val="0"/>
          <w:color w:val="auto"/>
        </w:rPr>
        <w:t>Тема 6.</w:t>
      </w:r>
      <w:r w:rsidRPr="00961692">
        <w:rPr>
          <w:rFonts w:ascii="Times New Roman" w:hAnsi="Times New Roman" w:cs="Times New Roman"/>
          <w:color w:val="auto"/>
        </w:rPr>
        <w:t xml:space="preserve"> Учет торгово-снабженческой деятельности в организациях АПК</w:t>
      </w:r>
    </w:p>
    <w:p w:rsidR="00D45821" w:rsidRPr="00961692" w:rsidRDefault="00D45821" w:rsidP="00A13828">
      <w:pPr>
        <w:pStyle w:val="Style3"/>
        <w:widowControl/>
        <w:spacing w:line="230" w:lineRule="auto"/>
        <w:ind w:firstLine="284"/>
        <w:rPr>
          <w:rStyle w:val="FontStyle31"/>
          <w:b w:val="0"/>
          <w:sz w:val="28"/>
          <w:szCs w:val="28"/>
        </w:rPr>
      </w:pPr>
    </w:p>
    <w:p w:rsidR="00D45821" w:rsidRPr="00961692" w:rsidRDefault="00D45821" w:rsidP="00A13828">
      <w:pPr>
        <w:pStyle w:val="a4"/>
        <w:spacing w:after="0" w:line="230" w:lineRule="auto"/>
        <w:ind w:firstLine="284"/>
        <w:outlineLvl w:val="0"/>
        <w:rPr>
          <w:sz w:val="28"/>
          <w:szCs w:val="28"/>
        </w:rPr>
      </w:pPr>
      <w:r w:rsidRPr="00961692">
        <w:rPr>
          <w:sz w:val="28"/>
          <w:szCs w:val="28"/>
        </w:rPr>
        <w:t>1. Оценка товаров в организациях РО «</w:t>
      </w:r>
      <w:proofErr w:type="spellStart"/>
      <w:r w:rsidRPr="00961692">
        <w:rPr>
          <w:sz w:val="28"/>
          <w:szCs w:val="28"/>
        </w:rPr>
        <w:t>Белагросервис</w:t>
      </w:r>
      <w:proofErr w:type="spellEnd"/>
      <w:r w:rsidRPr="00961692">
        <w:rPr>
          <w:sz w:val="28"/>
          <w:szCs w:val="28"/>
        </w:rPr>
        <w:t>» на всех стадиях их движения.</w:t>
      </w:r>
    </w:p>
    <w:p w:rsidR="00D45821" w:rsidRPr="00961692" w:rsidRDefault="00D45821" w:rsidP="00A13828">
      <w:pPr>
        <w:pStyle w:val="21"/>
        <w:spacing w:after="0" w:line="23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61692">
        <w:rPr>
          <w:rFonts w:ascii="Times New Roman" w:hAnsi="Times New Roman"/>
          <w:sz w:val="28"/>
          <w:szCs w:val="28"/>
        </w:rPr>
        <w:t>2. Первичный учет поступления и движения товаров на складах торговых баз организаций РО «Белагросервис».</w:t>
      </w:r>
    </w:p>
    <w:p w:rsidR="00D45821" w:rsidRPr="00961692" w:rsidRDefault="00D45821" w:rsidP="00A13828">
      <w:pPr>
        <w:pStyle w:val="21"/>
        <w:spacing w:after="0" w:line="23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61692">
        <w:rPr>
          <w:rFonts w:ascii="Times New Roman" w:hAnsi="Times New Roman"/>
          <w:sz w:val="28"/>
          <w:szCs w:val="28"/>
        </w:rPr>
        <w:t>3. Учет недостач товаров и тары, выявленных при их приемке в агросервисных организациях.</w:t>
      </w:r>
    </w:p>
    <w:p w:rsidR="00D45821" w:rsidRPr="00961692" w:rsidRDefault="00961692" w:rsidP="00A13828">
      <w:pPr>
        <w:pStyle w:val="21"/>
        <w:spacing w:after="0" w:line="23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</w:t>
      </w:r>
      <w:r w:rsidR="00D45821" w:rsidRPr="00961692">
        <w:rPr>
          <w:rFonts w:ascii="Times New Roman" w:hAnsi="Times New Roman"/>
          <w:sz w:val="28"/>
          <w:szCs w:val="28"/>
        </w:rPr>
        <w:t>Синтетический и аналитический учет поступления товаров в снабженческо-сбытовых организациях РО «Белагросервис».</w:t>
      </w:r>
    </w:p>
    <w:p w:rsidR="00D45821" w:rsidRPr="00961692" w:rsidRDefault="00961692" w:rsidP="00A13828">
      <w:pPr>
        <w:pStyle w:val="21"/>
        <w:spacing w:after="0" w:line="23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5. </w:t>
      </w:r>
      <w:r w:rsidR="00D45821" w:rsidRPr="00961692">
        <w:rPr>
          <w:rFonts w:ascii="Times New Roman" w:hAnsi="Times New Roman"/>
          <w:sz w:val="28"/>
          <w:szCs w:val="28"/>
        </w:rPr>
        <w:t>Учет отгрузки и реализации товаров в снабженческо-сбытовых организациях РО «Белагросервис».</w:t>
      </w:r>
    </w:p>
    <w:p w:rsidR="00D45821" w:rsidRPr="00961692" w:rsidRDefault="00D45821" w:rsidP="00A13828">
      <w:pPr>
        <w:pStyle w:val="21"/>
        <w:spacing w:after="0" w:line="23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61692">
        <w:rPr>
          <w:rFonts w:ascii="Times New Roman" w:hAnsi="Times New Roman"/>
          <w:sz w:val="28"/>
          <w:szCs w:val="28"/>
        </w:rPr>
        <w:t>6. Учет расходов на реализацию в снабженческо-сбытовых организациях РО «Белагросервис».</w:t>
      </w:r>
    </w:p>
    <w:p w:rsidR="00D45821" w:rsidRDefault="00D45821" w:rsidP="00A13828">
      <w:pPr>
        <w:pStyle w:val="21"/>
        <w:spacing w:after="0" w:line="23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61692">
        <w:rPr>
          <w:rFonts w:ascii="Times New Roman" w:hAnsi="Times New Roman"/>
          <w:sz w:val="28"/>
          <w:szCs w:val="28"/>
        </w:rPr>
        <w:t>7. Учет торговых наценок (скидок, накидок) в снабженческо-сбытовых организациях РО «Белагросервис».</w:t>
      </w:r>
    </w:p>
    <w:p w:rsidR="00661A67" w:rsidRPr="00961692" w:rsidRDefault="00661A67" w:rsidP="00136E73">
      <w:pPr>
        <w:pStyle w:val="21"/>
        <w:spacing w:after="0" w:line="233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</w:p>
    <w:p w:rsidR="00D45821" w:rsidRPr="00961692" w:rsidRDefault="00D45821" w:rsidP="00961692">
      <w:pPr>
        <w:pStyle w:val="aa"/>
        <w:numPr>
          <w:ilvl w:val="1"/>
          <w:numId w:val="31"/>
        </w:numPr>
        <w:ind w:left="0" w:firstLine="284"/>
        <w:jc w:val="center"/>
        <w:rPr>
          <w:b/>
          <w:sz w:val="28"/>
          <w:szCs w:val="28"/>
        </w:rPr>
      </w:pPr>
      <w:r w:rsidRPr="00961692">
        <w:rPr>
          <w:b/>
          <w:sz w:val="28"/>
          <w:szCs w:val="28"/>
        </w:rPr>
        <w:lastRenderedPageBreak/>
        <w:t>Критерии оценок результатов учебной деятельности</w:t>
      </w:r>
    </w:p>
    <w:p w:rsidR="00961692" w:rsidRPr="00961692" w:rsidRDefault="00961692" w:rsidP="00961692">
      <w:pPr>
        <w:pStyle w:val="31"/>
        <w:spacing w:after="0"/>
        <w:ind w:firstLine="284"/>
        <w:jc w:val="center"/>
        <w:rPr>
          <w:b/>
          <w:sz w:val="28"/>
          <w:szCs w:val="28"/>
        </w:rPr>
      </w:pPr>
      <w:r w:rsidRPr="00961692">
        <w:rPr>
          <w:b/>
          <w:sz w:val="28"/>
          <w:szCs w:val="28"/>
        </w:rPr>
        <w:t xml:space="preserve">по дисциплине </w:t>
      </w:r>
      <w:r w:rsidRPr="00961692">
        <w:rPr>
          <w:b/>
          <w:bCs/>
          <w:sz w:val="28"/>
          <w:szCs w:val="28"/>
        </w:rPr>
        <w:t>«Бухгалтерский учет в сегментах бизнеса АПК»</w:t>
      </w:r>
    </w:p>
    <w:p w:rsidR="00961692" w:rsidRPr="00961692" w:rsidRDefault="00961692" w:rsidP="00961692">
      <w:pPr>
        <w:pStyle w:val="31"/>
        <w:spacing w:after="0"/>
        <w:ind w:firstLine="284"/>
        <w:jc w:val="center"/>
        <w:rPr>
          <w:b/>
          <w:sz w:val="28"/>
          <w:szCs w:val="28"/>
        </w:rPr>
      </w:pPr>
      <w:r w:rsidRPr="00961692">
        <w:rPr>
          <w:b/>
          <w:sz w:val="28"/>
          <w:szCs w:val="28"/>
        </w:rPr>
        <w:t>по 10-балльной шкале</w:t>
      </w:r>
    </w:p>
    <w:p w:rsidR="00961692" w:rsidRPr="00961692" w:rsidRDefault="00961692" w:rsidP="0096169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61692" w:rsidRPr="00961692" w:rsidRDefault="00961692" w:rsidP="00961692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61692">
        <w:rPr>
          <w:rFonts w:ascii="Times New Roman" w:hAnsi="Times New Roman" w:cs="Times New Roman"/>
          <w:b/>
          <w:bCs/>
          <w:sz w:val="28"/>
          <w:szCs w:val="28"/>
        </w:rPr>
        <w:t>10 баллов – десять, зачтено:</w:t>
      </w:r>
    </w:p>
    <w:p w:rsidR="00961692" w:rsidRPr="00961692" w:rsidRDefault="00961692" w:rsidP="0096169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61692">
        <w:rPr>
          <w:rFonts w:ascii="Times New Roman" w:hAnsi="Times New Roman" w:cs="Times New Roman"/>
          <w:sz w:val="28"/>
          <w:szCs w:val="28"/>
        </w:rPr>
        <w:t>- систематизированные, глубокие и полные знания по всем разделам учебной программы дисциплины «</w:t>
      </w:r>
      <w:r w:rsidRPr="00961692">
        <w:rPr>
          <w:rFonts w:ascii="Times New Roman" w:hAnsi="Times New Roman" w:cs="Times New Roman"/>
          <w:bCs/>
          <w:sz w:val="28"/>
          <w:szCs w:val="28"/>
        </w:rPr>
        <w:t>Бухгалтерский учет в сегментах бизнеса</w:t>
      </w:r>
      <w:r w:rsidRPr="00961692">
        <w:rPr>
          <w:rFonts w:ascii="Times New Roman" w:hAnsi="Times New Roman" w:cs="Times New Roman"/>
          <w:sz w:val="28"/>
          <w:szCs w:val="28"/>
        </w:rPr>
        <w:t>», а также по основным вопросам, выходящим за ее пределы;</w:t>
      </w:r>
    </w:p>
    <w:p w:rsidR="00961692" w:rsidRPr="00961692" w:rsidRDefault="00961692" w:rsidP="0096169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61692">
        <w:rPr>
          <w:rFonts w:ascii="Times New Roman" w:hAnsi="Times New Roman" w:cs="Times New Roman"/>
          <w:sz w:val="28"/>
          <w:szCs w:val="28"/>
        </w:rPr>
        <w:t>- точное использование научной страховой терминологии (в том числе на иностранном языке), стилистически грамотное, логически правильное излож</w:t>
      </w:r>
      <w:r w:rsidRPr="00961692">
        <w:rPr>
          <w:rFonts w:ascii="Times New Roman" w:hAnsi="Times New Roman" w:cs="Times New Roman"/>
          <w:sz w:val="28"/>
          <w:szCs w:val="28"/>
        </w:rPr>
        <w:t>е</w:t>
      </w:r>
      <w:r w:rsidRPr="00961692">
        <w:rPr>
          <w:rFonts w:ascii="Times New Roman" w:hAnsi="Times New Roman" w:cs="Times New Roman"/>
          <w:sz w:val="28"/>
          <w:szCs w:val="28"/>
        </w:rPr>
        <w:t>ние ответа на вопросы по дисциплине «</w:t>
      </w:r>
      <w:r w:rsidRPr="00961692">
        <w:rPr>
          <w:rFonts w:ascii="Times New Roman" w:hAnsi="Times New Roman" w:cs="Times New Roman"/>
          <w:bCs/>
          <w:sz w:val="28"/>
          <w:szCs w:val="28"/>
        </w:rPr>
        <w:t>Бухгалтерский учет в сегментах бизнеса АПК</w:t>
      </w:r>
      <w:r w:rsidRPr="00961692">
        <w:rPr>
          <w:rFonts w:ascii="Times New Roman" w:hAnsi="Times New Roman" w:cs="Times New Roman"/>
          <w:sz w:val="28"/>
          <w:szCs w:val="28"/>
        </w:rPr>
        <w:t>»;</w:t>
      </w:r>
    </w:p>
    <w:p w:rsidR="00961692" w:rsidRPr="00961692" w:rsidRDefault="00961692" w:rsidP="0096169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61692">
        <w:rPr>
          <w:rFonts w:ascii="Times New Roman" w:hAnsi="Times New Roman" w:cs="Times New Roman"/>
          <w:sz w:val="28"/>
          <w:szCs w:val="28"/>
        </w:rPr>
        <w:t>- безупречное владение инструментарием учебной дисциплины «</w:t>
      </w:r>
      <w:r w:rsidRPr="00961692">
        <w:rPr>
          <w:rFonts w:ascii="Times New Roman" w:hAnsi="Times New Roman" w:cs="Times New Roman"/>
          <w:bCs/>
          <w:sz w:val="28"/>
          <w:szCs w:val="28"/>
        </w:rPr>
        <w:t>Бухгалте</w:t>
      </w:r>
      <w:r w:rsidRPr="00961692">
        <w:rPr>
          <w:rFonts w:ascii="Times New Roman" w:hAnsi="Times New Roman" w:cs="Times New Roman"/>
          <w:bCs/>
          <w:sz w:val="28"/>
          <w:szCs w:val="28"/>
        </w:rPr>
        <w:t>р</w:t>
      </w:r>
      <w:r w:rsidRPr="00961692">
        <w:rPr>
          <w:rFonts w:ascii="Times New Roman" w:hAnsi="Times New Roman" w:cs="Times New Roman"/>
          <w:bCs/>
          <w:sz w:val="28"/>
          <w:szCs w:val="28"/>
        </w:rPr>
        <w:t>ский учет в сегментах бизнеса АПК»</w:t>
      </w:r>
      <w:r w:rsidRPr="00961692">
        <w:rPr>
          <w:rFonts w:ascii="Times New Roman" w:hAnsi="Times New Roman" w:cs="Times New Roman"/>
          <w:sz w:val="28"/>
          <w:szCs w:val="28"/>
        </w:rPr>
        <w:t>, умение его эффективно использовать в постановке и решении научных и профессиональных задач;</w:t>
      </w:r>
    </w:p>
    <w:p w:rsidR="00961692" w:rsidRPr="00961692" w:rsidRDefault="00961692" w:rsidP="0096169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61692">
        <w:rPr>
          <w:rFonts w:ascii="Times New Roman" w:hAnsi="Times New Roman" w:cs="Times New Roman"/>
          <w:sz w:val="28"/>
          <w:szCs w:val="28"/>
        </w:rPr>
        <w:t>- выраженная способность самостоятельно и творчески решать сложные пр</w:t>
      </w:r>
      <w:r w:rsidRPr="00961692">
        <w:rPr>
          <w:rFonts w:ascii="Times New Roman" w:hAnsi="Times New Roman" w:cs="Times New Roman"/>
          <w:sz w:val="28"/>
          <w:szCs w:val="28"/>
        </w:rPr>
        <w:t>о</w:t>
      </w:r>
      <w:r w:rsidRPr="00961692">
        <w:rPr>
          <w:rFonts w:ascii="Times New Roman" w:hAnsi="Times New Roman" w:cs="Times New Roman"/>
          <w:sz w:val="28"/>
          <w:szCs w:val="28"/>
        </w:rPr>
        <w:t>блемы в нестандартной ситуации;</w:t>
      </w:r>
    </w:p>
    <w:p w:rsidR="00961692" w:rsidRPr="00961692" w:rsidRDefault="00961692" w:rsidP="0096169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61692">
        <w:rPr>
          <w:rFonts w:ascii="Times New Roman" w:hAnsi="Times New Roman" w:cs="Times New Roman"/>
          <w:sz w:val="28"/>
          <w:szCs w:val="28"/>
        </w:rPr>
        <w:t>- полное и глубокое усвоение основной и дополнительной литературы, рек</w:t>
      </w:r>
      <w:r w:rsidRPr="00961692">
        <w:rPr>
          <w:rFonts w:ascii="Times New Roman" w:hAnsi="Times New Roman" w:cs="Times New Roman"/>
          <w:sz w:val="28"/>
          <w:szCs w:val="28"/>
        </w:rPr>
        <w:t>о</w:t>
      </w:r>
      <w:r w:rsidRPr="00961692">
        <w:rPr>
          <w:rFonts w:ascii="Times New Roman" w:hAnsi="Times New Roman" w:cs="Times New Roman"/>
          <w:sz w:val="28"/>
          <w:szCs w:val="28"/>
        </w:rPr>
        <w:t>мендованной учебной программой дисциплины «</w:t>
      </w:r>
      <w:r w:rsidRPr="00961692">
        <w:rPr>
          <w:rFonts w:ascii="Times New Roman" w:hAnsi="Times New Roman" w:cs="Times New Roman"/>
          <w:bCs/>
          <w:sz w:val="28"/>
          <w:szCs w:val="28"/>
        </w:rPr>
        <w:t>Бухгалтерский учет в сегме</w:t>
      </w:r>
      <w:r w:rsidRPr="00961692">
        <w:rPr>
          <w:rFonts w:ascii="Times New Roman" w:hAnsi="Times New Roman" w:cs="Times New Roman"/>
          <w:bCs/>
          <w:sz w:val="28"/>
          <w:szCs w:val="28"/>
        </w:rPr>
        <w:t>н</w:t>
      </w:r>
      <w:r w:rsidRPr="00961692">
        <w:rPr>
          <w:rFonts w:ascii="Times New Roman" w:hAnsi="Times New Roman" w:cs="Times New Roman"/>
          <w:bCs/>
          <w:sz w:val="28"/>
          <w:szCs w:val="28"/>
        </w:rPr>
        <w:t>тах бизнеса АПК</w:t>
      </w:r>
      <w:r w:rsidRPr="00961692">
        <w:rPr>
          <w:rFonts w:ascii="Times New Roman" w:hAnsi="Times New Roman" w:cs="Times New Roman"/>
          <w:sz w:val="28"/>
          <w:szCs w:val="28"/>
        </w:rPr>
        <w:t>»;</w:t>
      </w:r>
    </w:p>
    <w:p w:rsidR="00961692" w:rsidRPr="00961692" w:rsidRDefault="00961692" w:rsidP="0096169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61692">
        <w:rPr>
          <w:rFonts w:ascii="Times New Roman" w:hAnsi="Times New Roman" w:cs="Times New Roman"/>
          <w:sz w:val="28"/>
          <w:szCs w:val="28"/>
        </w:rPr>
        <w:t>- умение ориентироваться в теориях, концепциях и направлениях по изуча</w:t>
      </w:r>
      <w:r w:rsidRPr="00961692">
        <w:rPr>
          <w:rFonts w:ascii="Times New Roman" w:hAnsi="Times New Roman" w:cs="Times New Roman"/>
          <w:sz w:val="28"/>
          <w:szCs w:val="28"/>
        </w:rPr>
        <w:t>е</w:t>
      </w:r>
      <w:r w:rsidRPr="00961692">
        <w:rPr>
          <w:rFonts w:ascii="Times New Roman" w:hAnsi="Times New Roman" w:cs="Times New Roman"/>
          <w:sz w:val="28"/>
          <w:szCs w:val="28"/>
        </w:rPr>
        <w:t>мой дисциплине «</w:t>
      </w:r>
      <w:r w:rsidRPr="00961692">
        <w:rPr>
          <w:rFonts w:ascii="Times New Roman" w:hAnsi="Times New Roman" w:cs="Times New Roman"/>
          <w:bCs/>
          <w:sz w:val="28"/>
          <w:szCs w:val="28"/>
        </w:rPr>
        <w:t>Бухгалтерский учет в сегментах бизнеса АПК</w:t>
      </w:r>
      <w:r w:rsidRPr="00961692">
        <w:rPr>
          <w:rFonts w:ascii="Times New Roman" w:hAnsi="Times New Roman" w:cs="Times New Roman"/>
          <w:sz w:val="28"/>
          <w:szCs w:val="28"/>
        </w:rPr>
        <w:t>» и давать им критическую оценку, использовать научные достижения других дисциплин;</w:t>
      </w:r>
    </w:p>
    <w:p w:rsidR="00961692" w:rsidRPr="00961692" w:rsidRDefault="00961692" w:rsidP="0096169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61692">
        <w:rPr>
          <w:rFonts w:ascii="Times New Roman" w:hAnsi="Times New Roman" w:cs="Times New Roman"/>
          <w:sz w:val="28"/>
          <w:szCs w:val="28"/>
        </w:rPr>
        <w:t>- творческая самостоятельная работа на практических, лабораторных занят</w:t>
      </w:r>
      <w:r w:rsidRPr="00961692">
        <w:rPr>
          <w:rFonts w:ascii="Times New Roman" w:hAnsi="Times New Roman" w:cs="Times New Roman"/>
          <w:sz w:val="28"/>
          <w:szCs w:val="28"/>
        </w:rPr>
        <w:t>и</w:t>
      </w:r>
      <w:r w:rsidRPr="00961692">
        <w:rPr>
          <w:rFonts w:ascii="Times New Roman" w:hAnsi="Times New Roman" w:cs="Times New Roman"/>
          <w:sz w:val="28"/>
          <w:szCs w:val="28"/>
        </w:rPr>
        <w:t>ях, активное участие в групповых обсуждениях, высокий уровень культуры и</w:t>
      </w:r>
      <w:r w:rsidRPr="00961692">
        <w:rPr>
          <w:rFonts w:ascii="Times New Roman" w:hAnsi="Times New Roman" w:cs="Times New Roman"/>
          <w:sz w:val="28"/>
          <w:szCs w:val="28"/>
        </w:rPr>
        <w:t>с</w:t>
      </w:r>
      <w:r w:rsidRPr="00961692">
        <w:rPr>
          <w:rFonts w:ascii="Times New Roman" w:hAnsi="Times New Roman" w:cs="Times New Roman"/>
          <w:sz w:val="28"/>
          <w:szCs w:val="28"/>
        </w:rPr>
        <w:t>полнения заданий по дисциплине «</w:t>
      </w:r>
      <w:r w:rsidRPr="00961692">
        <w:rPr>
          <w:rFonts w:ascii="Times New Roman" w:hAnsi="Times New Roman" w:cs="Times New Roman"/>
          <w:bCs/>
          <w:sz w:val="28"/>
          <w:szCs w:val="28"/>
        </w:rPr>
        <w:t>Бухгалтерский учет в сегментах бизнеса АПК</w:t>
      </w:r>
      <w:r w:rsidRPr="00961692">
        <w:rPr>
          <w:rFonts w:ascii="Times New Roman" w:hAnsi="Times New Roman" w:cs="Times New Roman"/>
          <w:sz w:val="28"/>
          <w:szCs w:val="28"/>
        </w:rPr>
        <w:t>».</w:t>
      </w:r>
    </w:p>
    <w:p w:rsidR="00961692" w:rsidRPr="00961692" w:rsidRDefault="00961692" w:rsidP="00961692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61692" w:rsidRPr="00961692" w:rsidRDefault="00961692" w:rsidP="00961692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61692">
        <w:rPr>
          <w:rFonts w:ascii="Times New Roman" w:hAnsi="Times New Roman" w:cs="Times New Roman"/>
          <w:b/>
          <w:bCs/>
          <w:sz w:val="28"/>
          <w:szCs w:val="28"/>
        </w:rPr>
        <w:t>9 баллов – девять, зачтено:</w:t>
      </w:r>
    </w:p>
    <w:p w:rsidR="00961692" w:rsidRPr="00961692" w:rsidRDefault="00961692" w:rsidP="0096169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61692">
        <w:rPr>
          <w:rFonts w:ascii="Times New Roman" w:hAnsi="Times New Roman" w:cs="Times New Roman"/>
          <w:sz w:val="28"/>
          <w:szCs w:val="28"/>
        </w:rPr>
        <w:t>- систематизированные, глубокие и полные знания по всем разделам учебной программы дисциплины «</w:t>
      </w:r>
      <w:r w:rsidRPr="00961692">
        <w:rPr>
          <w:rFonts w:ascii="Times New Roman" w:hAnsi="Times New Roman" w:cs="Times New Roman"/>
          <w:bCs/>
          <w:sz w:val="28"/>
          <w:szCs w:val="28"/>
        </w:rPr>
        <w:t>Бухгалтерский учет в сегментах бизнеса АПК</w:t>
      </w:r>
      <w:r w:rsidRPr="00961692">
        <w:rPr>
          <w:rFonts w:ascii="Times New Roman" w:hAnsi="Times New Roman" w:cs="Times New Roman"/>
          <w:sz w:val="28"/>
          <w:szCs w:val="28"/>
        </w:rPr>
        <w:t>»;</w:t>
      </w:r>
    </w:p>
    <w:p w:rsidR="00961692" w:rsidRPr="00961692" w:rsidRDefault="00961692" w:rsidP="0096169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61692">
        <w:rPr>
          <w:rFonts w:ascii="Times New Roman" w:hAnsi="Times New Roman" w:cs="Times New Roman"/>
          <w:sz w:val="28"/>
          <w:szCs w:val="28"/>
        </w:rPr>
        <w:t>- точное использование научной терминологии (в том числе на иностранном языке), стилистически грамотное, логически правильное изложение ответа на вопросы по дисциплине</w:t>
      </w:r>
      <w:r w:rsidRPr="00961692">
        <w:rPr>
          <w:rFonts w:ascii="Times New Roman" w:hAnsi="Times New Roman" w:cs="Times New Roman"/>
          <w:bCs/>
          <w:sz w:val="28"/>
          <w:szCs w:val="28"/>
        </w:rPr>
        <w:t xml:space="preserve"> «Бухгалтерский учет в сегментах бизнеса АПК»</w:t>
      </w:r>
    </w:p>
    <w:p w:rsidR="00961692" w:rsidRPr="00961692" w:rsidRDefault="00961692" w:rsidP="0096169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61692">
        <w:rPr>
          <w:rFonts w:ascii="Times New Roman" w:hAnsi="Times New Roman" w:cs="Times New Roman"/>
          <w:sz w:val="28"/>
          <w:szCs w:val="28"/>
        </w:rPr>
        <w:t>- владение инструментарием учебной дисциплины «</w:t>
      </w:r>
      <w:r w:rsidRPr="00961692">
        <w:rPr>
          <w:rFonts w:ascii="Times New Roman" w:hAnsi="Times New Roman" w:cs="Times New Roman"/>
          <w:bCs/>
          <w:sz w:val="28"/>
          <w:szCs w:val="28"/>
        </w:rPr>
        <w:t>Бухгалтерский учет в сегментах бизнеса АПК</w:t>
      </w:r>
      <w:r w:rsidRPr="00961692">
        <w:rPr>
          <w:rFonts w:ascii="Times New Roman" w:hAnsi="Times New Roman" w:cs="Times New Roman"/>
          <w:sz w:val="28"/>
          <w:szCs w:val="28"/>
        </w:rPr>
        <w:t>», умение его эффективно использовать в постановке и решении научных и профессиональных задач;</w:t>
      </w:r>
    </w:p>
    <w:p w:rsidR="00961692" w:rsidRPr="00961692" w:rsidRDefault="00961692" w:rsidP="0096169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61692">
        <w:rPr>
          <w:rFonts w:ascii="Times New Roman" w:hAnsi="Times New Roman" w:cs="Times New Roman"/>
          <w:sz w:val="28"/>
          <w:szCs w:val="28"/>
        </w:rPr>
        <w:t>- способность самостоятельно и творчески решать сложные проблемы в н</w:t>
      </w:r>
      <w:r w:rsidRPr="00961692">
        <w:rPr>
          <w:rFonts w:ascii="Times New Roman" w:hAnsi="Times New Roman" w:cs="Times New Roman"/>
          <w:sz w:val="28"/>
          <w:szCs w:val="28"/>
        </w:rPr>
        <w:t>е</w:t>
      </w:r>
      <w:r w:rsidRPr="00961692">
        <w:rPr>
          <w:rFonts w:ascii="Times New Roman" w:hAnsi="Times New Roman" w:cs="Times New Roman"/>
          <w:sz w:val="28"/>
          <w:szCs w:val="28"/>
        </w:rPr>
        <w:t>стандартной ситуации в рамках учебной программы дисциплины «</w:t>
      </w:r>
      <w:r w:rsidRPr="00961692">
        <w:rPr>
          <w:rFonts w:ascii="Times New Roman" w:hAnsi="Times New Roman" w:cs="Times New Roman"/>
          <w:bCs/>
          <w:sz w:val="28"/>
          <w:szCs w:val="28"/>
        </w:rPr>
        <w:t>Бухгалте</w:t>
      </w:r>
      <w:r w:rsidRPr="00961692">
        <w:rPr>
          <w:rFonts w:ascii="Times New Roman" w:hAnsi="Times New Roman" w:cs="Times New Roman"/>
          <w:bCs/>
          <w:sz w:val="28"/>
          <w:szCs w:val="28"/>
        </w:rPr>
        <w:t>р</w:t>
      </w:r>
      <w:r w:rsidRPr="00961692">
        <w:rPr>
          <w:rFonts w:ascii="Times New Roman" w:hAnsi="Times New Roman" w:cs="Times New Roman"/>
          <w:bCs/>
          <w:sz w:val="28"/>
          <w:szCs w:val="28"/>
        </w:rPr>
        <w:t>ский учет в сегментах бизнеса АПК</w:t>
      </w:r>
      <w:r w:rsidRPr="00961692">
        <w:rPr>
          <w:rFonts w:ascii="Times New Roman" w:hAnsi="Times New Roman" w:cs="Times New Roman"/>
          <w:sz w:val="28"/>
          <w:szCs w:val="28"/>
        </w:rPr>
        <w:t>»;</w:t>
      </w:r>
    </w:p>
    <w:p w:rsidR="00961692" w:rsidRPr="00961692" w:rsidRDefault="00961692" w:rsidP="00961692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61692">
        <w:rPr>
          <w:rFonts w:ascii="Times New Roman" w:hAnsi="Times New Roman" w:cs="Times New Roman"/>
          <w:sz w:val="28"/>
          <w:szCs w:val="28"/>
        </w:rPr>
        <w:t>- полное усвоение основной и дополнительной литературы, рекомендованной учебной программой дисциплины «</w:t>
      </w:r>
      <w:r w:rsidRPr="00961692">
        <w:rPr>
          <w:rFonts w:ascii="Times New Roman" w:hAnsi="Times New Roman" w:cs="Times New Roman"/>
          <w:bCs/>
          <w:sz w:val="28"/>
          <w:szCs w:val="28"/>
        </w:rPr>
        <w:t>Бухгалтерский учет в сегментах бизнеса АПК</w:t>
      </w:r>
      <w:r w:rsidRPr="00961692">
        <w:rPr>
          <w:rFonts w:ascii="Times New Roman" w:hAnsi="Times New Roman" w:cs="Times New Roman"/>
          <w:sz w:val="28"/>
          <w:szCs w:val="28"/>
        </w:rPr>
        <w:t>»;</w:t>
      </w:r>
    </w:p>
    <w:p w:rsidR="00961692" w:rsidRPr="00961692" w:rsidRDefault="00961692" w:rsidP="0096169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61692">
        <w:rPr>
          <w:rFonts w:ascii="Times New Roman" w:hAnsi="Times New Roman" w:cs="Times New Roman"/>
          <w:sz w:val="28"/>
          <w:szCs w:val="28"/>
        </w:rPr>
        <w:lastRenderedPageBreak/>
        <w:t>- учение ориентироваться в основных теориях, концепциях и направлениях по изучаемой дисциплине и давать им критическую оценку;</w:t>
      </w:r>
    </w:p>
    <w:p w:rsidR="00961692" w:rsidRPr="00961692" w:rsidRDefault="00961692" w:rsidP="00136E73">
      <w:pPr>
        <w:tabs>
          <w:tab w:val="left" w:pos="851"/>
        </w:tabs>
        <w:spacing w:after="0" w:line="235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61692">
        <w:rPr>
          <w:rFonts w:ascii="Times New Roman" w:hAnsi="Times New Roman" w:cs="Times New Roman"/>
          <w:sz w:val="28"/>
          <w:szCs w:val="28"/>
        </w:rPr>
        <w:t>- самостоятельная работа на практических занятиях, творческое участие в групповых обсуждениях, высокий уровень культуры исполнения заданий по дисциплине «</w:t>
      </w:r>
      <w:r w:rsidRPr="00961692">
        <w:rPr>
          <w:rFonts w:ascii="Times New Roman" w:hAnsi="Times New Roman" w:cs="Times New Roman"/>
          <w:bCs/>
          <w:sz w:val="28"/>
          <w:szCs w:val="28"/>
        </w:rPr>
        <w:t>Бухгалтерский учет в сегментах бизнеса АПК</w:t>
      </w:r>
      <w:r w:rsidRPr="00961692">
        <w:rPr>
          <w:rFonts w:ascii="Times New Roman" w:hAnsi="Times New Roman" w:cs="Times New Roman"/>
          <w:sz w:val="28"/>
          <w:szCs w:val="28"/>
        </w:rPr>
        <w:t>».</w:t>
      </w:r>
    </w:p>
    <w:p w:rsidR="00961692" w:rsidRPr="00961692" w:rsidRDefault="00961692" w:rsidP="00136E73">
      <w:pPr>
        <w:spacing w:after="0" w:line="235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61692" w:rsidRPr="00961692" w:rsidRDefault="00961692" w:rsidP="00136E73">
      <w:pPr>
        <w:spacing w:after="0" w:line="235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61692">
        <w:rPr>
          <w:rFonts w:ascii="Times New Roman" w:hAnsi="Times New Roman" w:cs="Times New Roman"/>
          <w:b/>
          <w:bCs/>
          <w:sz w:val="28"/>
          <w:szCs w:val="28"/>
        </w:rPr>
        <w:t>8 баллов – восемь, зачтено:</w:t>
      </w:r>
    </w:p>
    <w:p w:rsidR="00961692" w:rsidRPr="00961692" w:rsidRDefault="00961692" w:rsidP="00136E73">
      <w:pPr>
        <w:spacing w:after="0" w:line="235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61692">
        <w:rPr>
          <w:rFonts w:ascii="Times New Roman" w:hAnsi="Times New Roman" w:cs="Times New Roman"/>
          <w:sz w:val="28"/>
          <w:szCs w:val="28"/>
        </w:rPr>
        <w:t>- систематизированные, глубокие и полные знания по всем поставленным вопросам в объеме учебной программы по дисциплине «</w:t>
      </w:r>
      <w:r w:rsidRPr="00961692">
        <w:rPr>
          <w:rFonts w:ascii="Times New Roman" w:hAnsi="Times New Roman" w:cs="Times New Roman"/>
          <w:bCs/>
          <w:sz w:val="28"/>
          <w:szCs w:val="28"/>
        </w:rPr>
        <w:t>Бухгалтерский учет в сегментах бизнеса АПК</w:t>
      </w:r>
      <w:r w:rsidRPr="00961692">
        <w:rPr>
          <w:rFonts w:ascii="Times New Roman" w:hAnsi="Times New Roman" w:cs="Times New Roman"/>
          <w:sz w:val="28"/>
          <w:szCs w:val="28"/>
        </w:rPr>
        <w:t>»;</w:t>
      </w:r>
    </w:p>
    <w:p w:rsidR="00961692" w:rsidRPr="00A13828" w:rsidRDefault="00961692" w:rsidP="00136E73">
      <w:pPr>
        <w:spacing w:after="0" w:line="235" w:lineRule="auto"/>
        <w:ind w:firstLine="284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A13828">
        <w:rPr>
          <w:rFonts w:ascii="Times New Roman" w:hAnsi="Times New Roman" w:cs="Times New Roman"/>
          <w:spacing w:val="-2"/>
          <w:sz w:val="28"/>
          <w:szCs w:val="28"/>
        </w:rPr>
        <w:t>- использование научной терминологии, стилистически грамотное, логически правильное изложение ответа на вопросы, умение делать обоснованные выводы;</w:t>
      </w:r>
    </w:p>
    <w:p w:rsidR="00961692" w:rsidRPr="00961692" w:rsidRDefault="00961692" w:rsidP="00136E73">
      <w:pPr>
        <w:spacing w:after="0" w:line="235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61692">
        <w:rPr>
          <w:rFonts w:ascii="Times New Roman" w:hAnsi="Times New Roman" w:cs="Times New Roman"/>
          <w:sz w:val="28"/>
          <w:szCs w:val="28"/>
        </w:rPr>
        <w:t>- владение инструментарием учебной дисциплины «</w:t>
      </w:r>
      <w:r w:rsidRPr="00961692">
        <w:rPr>
          <w:rFonts w:ascii="Times New Roman" w:hAnsi="Times New Roman" w:cs="Times New Roman"/>
          <w:bCs/>
          <w:sz w:val="28"/>
          <w:szCs w:val="28"/>
        </w:rPr>
        <w:t>Бухгалтерский учет в сегментах бизнеса АПК</w:t>
      </w:r>
      <w:r w:rsidRPr="00961692">
        <w:rPr>
          <w:rFonts w:ascii="Times New Roman" w:hAnsi="Times New Roman" w:cs="Times New Roman"/>
          <w:sz w:val="28"/>
          <w:szCs w:val="28"/>
        </w:rPr>
        <w:t>» (методами комплексного анализа, техникой информ</w:t>
      </w:r>
      <w:r w:rsidRPr="00961692">
        <w:rPr>
          <w:rFonts w:ascii="Times New Roman" w:hAnsi="Times New Roman" w:cs="Times New Roman"/>
          <w:sz w:val="28"/>
          <w:szCs w:val="28"/>
        </w:rPr>
        <w:t>а</w:t>
      </w:r>
      <w:r w:rsidRPr="00961692">
        <w:rPr>
          <w:rFonts w:ascii="Times New Roman" w:hAnsi="Times New Roman" w:cs="Times New Roman"/>
          <w:sz w:val="28"/>
          <w:szCs w:val="28"/>
        </w:rPr>
        <w:t>ционных технологий), умение его использовать в постановке и решении нау</w:t>
      </w:r>
      <w:r w:rsidRPr="00961692">
        <w:rPr>
          <w:rFonts w:ascii="Times New Roman" w:hAnsi="Times New Roman" w:cs="Times New Roman"/>
          <w:sz w:val="28"/>
          <w:szCs w:val="28"/>
        </w:rPr>
        <w:t>ч</w:t>
      </w:r>
      <w:r w:rsidRPr="00961692">
        <w:rPr>
          <w:rFonts w:ascii="Times New Roman" w:hAnsi="Times New Roman" w:cs="Times New Roman"/>
          <w:sz w:val="28"/>
          <w:szCs w:val="28"/>
        </w:rPr>
        <w:t>ных и профессиональных задач;</w:t>
      </w:r>
    </w:p>
    <w:p w:rsidR="00961692" w:rsidRPr="00961692" w:rsidRDefault="00961692" w:rsidP="00136E73">
      <w:pPr>
        <w:spacing w:after="0" w:line="235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61692">
        <w:rPr>
          <w:rFonts w:ascii="Times New Roman" w:hAnsi="Times New Roman" w:cs="Times New Roman"/>
          <w:sz w:val="28"/>
          <w:szCs w:val="28"/>
        </w:rPr>
        <w:t>- способность самостоятельно решать сложные проблемы в рамках учебной программы по дисциплине «</w:t>
      </w:r>
      <w:r w:rsidRPr="00961692">
        <w:rPr>
          <w:rFonts w:ascii="Times New Roman" w:hAnsi="Times New Roman" w:cs="Times New Roman"/>
          <w:bCs/>
          <w:sz w:val="28"/>
          <w:szCs w:val="28"/>
        </w:rPr>
        <w:t>Бухгалтерский учет в сегментах бизнеса АПК»</w:t>
      </w:r>
      <w:r w:rsidRPr="00961692">
        <w:rPr>
          <w:rFonts w:ascii="Times New Roman" w:hAnsi="Times New Roman" w:cs="Times New Roman"/>
          <w:sz w:val="28"/>
          <w:szCs w:val="28"/>
        </w:rPr>
        <w:t>;</w:t>
      </w:r>
    </w:p>
    <w:p w:rsidR="00961692" w:rsidRPr="00961692" w:rsidRDefault="00961692" w:rsidP="00136E73">
      <w:pPr>
        <w:spacing w:after="0" w:line="235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61692">
        <w:rPr>
          <w:rFonts w:ascii="Times New Roman" w:hAnsi="Times New Roman" w:cs="Times New Roman"/>
          <w:sz w:val="28"/>
          <w:szCs w:val="28"/>
        </w:rPr>
        <w:t>- усвоение основной и дополнительной литературы рекомендованной уче</w:t>
      </w:r>
      <w:r w:rsidRPr="00961692">
        <w:rPr>
          <w:rFonts w:ascii="Times New Roman" w:hAnsi="Times New Roman" w:cs="Times New Roman"/>
          <w:sz w:val="28"/>
          <w:szCs w:val="28"/>
        </w:rPr>
        <w:t>б</w:t>
      </w:r>
      <w:r w:rsidRPr="00961692">
        <w:rPr>
          <w:rFonts w:ascii="Times New Roman" w:hAnsi="Times New Roman" w:cs="Times New Roman"/>
          <w:sz w:val="28"/>
          <w:szCs w:val="28"/>
        </w:rPr>
        <w:t>ной программой дисциплины «</w:t>
      </w:r>
      <w:r w:rsidRPr="00961692">
        <w:rPr>
          <w:rFonts w:ascii="Times New Roman" w:hAnsi="Times New Roman" w:cs="Times New Roman"/>
          <w:bCs/>
          <w:sz w:val="28"/>
          <w:szCs w:val="28"/>
        </w:rPr>
        <w:t>Бухгалтерский учет в сегментах бизнеса АПК»</w:t>
      </w:r>
    </w:p>
    <w:p w:rsidR="00961692" w:rsidRPr="00961692" w:rsidRDefault="00961692" w:rsidP="00136E73">
      <w:pPr>
        <w:spacing w:after="0" w:line="235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61692">
        <w:rPr>
          <w:rFonts w:ascii="Times New Roman" w:hAnsi="Times New Roman" w:cs="Times New Roman"/>
          <w:sz w:val="28"/>
          <w:szCs w:val="28"/>
        </w:rPr>
        <w:t xml:space="preserve"> по изучаемой дисциплине «</w:t>
      </w:r>
      <w:r w:rsidRPr="00961692">
        <w:rPr>
          <w:rFonts w:ascii="Times New Roman" w:hAnsi="Times New Roman" w:cs="Times New Roman"/>
          <w:bCs/>
          <w:sz w:val="28"/>
          <w:szCs w:val="28"/>
        </w:rPr>
        <w:t>Бухгалтерский учет в сегментах бизнеса АПК</w:t>
      </w:r>
      <w:r w:rsidRPr="00961692">
        <w:rPr>
          <w:rFonts w:ascii="Times New Roman" w:hAnsi="Times New Roman" w:cs="Times New Roman"/>
          <w:sz w:val="28"/>
          <w:szCs w:val="28"/>
        </w:rPr>
        <w:t>» и давать им критическую оценку с позиций государственной идеологии (по ди</w:t>
      </w:r>
      <w:r w:rsidRPr="00961692">
        <w:rPr>
          <w:rFonts w:ascii="Times New Roman" w:hAnsi="Times New Roman" w:cs="Times New Roman"/>
          <w:sz w:val="28"/>
          <w:szCs w:val="28"/>
        </w:rPr>
        <w:t>с</w:t>
      </w:r>
      <w:r w:rsidRPr="00961692">
        <w:rPr>
          <w:rFonts w:ascii="Times New Roman" w:hAnsi="Times New Roman" w:cs="Times New Roman"/>
          <w:sz w:val="28"/>
          <w:szCs w:val="28"/>
        </w:rPr>
        <w:t>циплинам социально-гуманитарного цикла);</w:t>
      </w:r>
    </w:p>
    <w:p w:rsidR="00961692" w:rsidRPr="00961692" w:rsidRDefault="00961692" w:rsidP="00136E73">
      <w:pPr>
        <w:spacing w:after="0" w:line="235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61692">
        <w:rPr>
          <w:rFonts w:ascii="Times New Roman" w:hAnsi="Times New Roman" w:cs="Times New Roman"/>
          <w:sz w:val="28"/>
          <w:szCs w:val="28"/>
        </w:rPr>
        <w:t>- активная самостоятельная работа на практических лабораторных занятиях, систематическое участие в групповых обсуждениях, высокий уровень культуры исполнения заданий.</w:t>
      </w:r>
    </w:p>
    <w:p w:rsidR="00961692" w:rsidRPr="00961692" w:rsidRDefault="00961692" w:rsidP="00136E73">
      <w:pPr>
        <w:spacing w:after="0" w:line="235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61692" w:rsidRPr="00961692" w:rsidRDefault="00961692" w:rsidP="00136E73">
      <w:pPr>
        <w:spacing w:after="0" w:line="235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61692">
        <w:rPr>
          <w:rFonts w:ascii="Times New Roman" w:hAnsi="Times New Roman" w:cs="Times New Roman"/>
          <w:b/>
          <w:bCs/>
          <w:sz w:val="28"/>
          <w:szCs w:val="28"/>
        </w:rPr>
        <w:t>7 баллов – семь, зачтено:</w:t>
      </w:r>
    </w:p>
    <w:p w:rsidR="00961692" w:rsidRPr="00961692" w:rsidRDefault="00961692" w:rsidP="00136E73">
      <w:pPr>
        <w:spacing w:after="0" w:line="235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61692">
        <w:rPr>
          <w:rFonts w:ascii="Times New Roman" w:hAnsi="Times New Roman" w:cs="Times New Roman"/>
          <w:sz w:val="28"/>
          <w:szCs w:val="28"/>
        </w:rPr>
        <w:t>- систематизированные, глубокие и полные знания по всем разделам учебной программы «</w:t>
      </w:r>
      <w:r w:rsidRPr="00961692">
        <w:rPr>
          <w:rFonts w:ascii="Times New Roman" w:hAnsi="Times New Roman" w:cs="Times New Roman"/>
          <w:bCs/>
          <w:sz w:val="28"/>
          <w:szCs w:val="28"/>
        </w:rPr>
        <w:t>Бухгалтерский учет в сегментах бизнеса АПК</w:t>
      </w:r>
      <w:r w:rsidRPr="00961692">
        <w:rPr>
          <w:rFonts w:ascii="Times New Roman" w:hAnsi="Times New Roman" w:cs="Times New Roman"/>
          <w:sz w:val="28"/>
          <w:szCs w:val="28"/>
        </w:rPr>
        <w:t>»;</w:t>
      </w:r>
    </w:p>
    <w:p w:rsidR="00961692" w:rsidRPr="00961692" w:rsidRDefault="00961692" w:rsidP="00136E73">
      <w:pPr>
        <w:spacing w:after="0" w:line="235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61692">
        <w:rPr>
          <w:rFonts w:ascii="Times New Roman" w:hAnsi="Times New Roman" w:cs="Times New Roman"/>
          <w:sz w:val="28"/>
          <w:szCs w:val="28"/>
        </w:rPr>
        <w:t>- использование научной терминологии (в том числе на иностранном языке), лингвистически и логически правильное изложение ответа на вопросы, умение делать обоснованные выводы;</w:t>
      </w:r>
    </w:p>
    <w:p w:rsidR="00961692" w:rsidRPr="00961692" w:rsidRDefault="00961692" w:rsidP="00136E73">
      <w:pPr>
        <w:spacing w:after="0" w:line="235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61692">
        <w:rPr>
          <w:rFonts w:ascii="Times New Roman" w:hAnsi="Times New Roman" w:cs="Times New Roman"/>
          <w:sz w:val="28"/>
          <w:szCs w:val="28"/>
        </w:rPr>
        <w:t>- владение инструментарием учебной дисциплины «</w:t>
      </w:r>
      <w:r w:rsidRPr="00961692">
        <w:rPr>
          <w:rFonts w:ascii="Times New Roman" w:hAnsi="Times New Roman" w:cs="Times New Roman"/>
          <w:bCs/>
          <w:sz w:val="28"/>
          <w:szCs w:val="28"/>
        </w:rPr>
        <w:t>Бухгалтерский учет в сегментах бизнеса АПК</w:t>
      </w:r>
      <w:r w:rsidRPr="00961692">
        <w:rPr>
          <w:rFonts w:ascii="Times New Roman" w:hAnsi="Times New Roman" w:cs="Times New Roman"/>
          <w:sz w:val="28"/>
          <w:szCs w:val="28"/>
        </w:rPr>
        <w:t>», умение его использовать в постановке и решении н</w:t>
      </w:r>
      <w:r w:rsidRPr="00961692">
        <w:rPr>
          <w:rFonts w:ascii="Times New Roman" w:hAnsi="Times New Roman" w:cs="Times New Roman"/>
          <w:sz w:val="28"/>
          <w:szCs w:val="28"/>
        </w:rPr>
        <w:t>а</w:t>
      </w:r>
      <w:r w:rsidRPr="00961692">
        <w:rPr>
          <w:rFonts w:ascii="Times New Roman" w:hAnsi="Times New Roman" w:cs="Times New Roman"/>
          <w:sz w:val="28"/>
          <w:szCs w:val="28"/>
        </w:rPr>
        <w:t>учных и профессиональных задач;</w:t>
      </w:r>
    </w:p>
    <w:p w:rsidR="00961692" w:rsidRPr="00961692" w:rsidRDefault="00961692" w:rsidP="00136E73">
      <w:pPr>
        <w:spacing w:after="0" w:line="235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61692">
        <w:rPr>
          <w:rFonts w:ascii="Times New Roman" w:hAnsi="Times New Roman" w:cs="Times New Roman"/>
          <w:sz w:val="28"/>
          <w:szCs w:val="28"/>
        </w:rPr>
        <w:t>- усвоение основной и дополнительной литературы, рекомендованной уче</w:t>
      </w:r>
      <w:r w:rsidRPr="00961692">
        <w:rPr>
          <w:rFonts w:ascii="Times New Roman" w:hAnsi="Times New Roman" w:cs="Times New Roman"/>
          <w:sz w:val="28"/>
          <w:szCs w:val="28"/>
        </w:rPr>
        <w:t>б</w:t>
      </w:r>
      <w:r w:rsidRPr="00961692">
        <w:rPr>
          <w:rFonts w:ascii="Times New Roman" w:hAnsi="Times New Roman" w:cs="Times New Roman"/>
          <w:sz w:val="28"/>
          <w:szCs w:val="28"/>
        </w:rPr>
        <w:t>ной программой дисциплины «</w:t>
      </w:r>
      <w:r w:rsidRPr="00961692">
        <w:rPr>
          <w:rFonts w:ascii="Times New Roman" w:hAnsi="Times New Roman" w:cs="Times New Roman"/>
          <w:bCs/>
          <w:sz w:val="28"/>
          <w:szCs w:val="28"/>
        </w:rPr>
        <w:t>Бухгалтерский учет в сегментах бизнеса АПК</w:t>
      </w:r>
      <w:r w:rsidRPr="00961692">
        <w:rPr>
          <w:rFonts w:ascii="Times New Roman" w:hAnsi="Times New Roman" w:cs="Times New Roman"/>
          <w:sz w:val="28"/>
          <w:szCs w:val="28"/>
        </w:rPr>
        <w:t>»;</w:t>
      </w:r>
    </w:p>
    <w:p w:rsidR="00961692" w:rsidRPr="00961692" w:rsidRDefault="00961692" w:rsidP="00136E73">
      <w:pPr>
        <w:spacing w:after="0" w:line="235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61692">
        <w:rPr>
          <w:rFonts w:ascii="Times New Roman" w:hAnsi="Times New Roman" w:cs="Times New Roman"/>
          <w:sz w:val="28"/>
          <w:szCs w:val="28"/>
        </w:rPr>
        <w:t>- умение ориентироваться в основных теориях, концепциях и направлениях по изучаемой дисциплине «</w:t>
      </w:r>
      <w:r w:rsidRPr="00961692">
        <w:rPr>
          <w:rFonts w:ascii="Times New Roman" w:hAnsi="Times New Roman" w:cs="Times New Roman"/>
          <w:bCs/>
          <w:sz w:val="28"/>
          <w:szCs w:val="28"/>
        </w:rPr>
        <w:t>Бухгалтерский учет в сегментах бизнеса АПК</w:t>
      </w:r>
      <w:r w:rsidRPr="00961692">
        <w:rPr>
          <w:rFonts w:ascii="Times New Roman" w:hAnsi="Times New Roman" w:cs="Times New Roman"/>
          <w:sz w:val="28"/>
          <w:szCs w:val="28"/>
        </w:rPr>
        <w:t>» и давать им критическую оценку;</w:t>
      </w:r>
    </w:p>
    <w:p w:rsidR="00961692" w:rsidRPr="00961692" w:rsidRDefault="00961692" w:rsidP="00136E73">
      <w:pPr>
        <w:spacing w:after="0" w:line="235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61692">
        <w:rPr>
          <w:rFonts w:ascii="Times New Roman" w:hAnsi="Times New Roman" w:cs="Times New Roman"/>
          <w:sz w:val="28"/>
          <w:szCs w:val="28"/>
        </w:rPr>
        <w:t>- самостоятельная работа на практических занятиях, участие в групповых о</w:t>
      </w:r>
      <w:r w:rsidRPr="00961692">
        <w:rPr>
          <w:rFonts w:ascii="Times New Roman" w:hAnsi="Times New Roman" w:cs="Times New Roman"/>
          <w:sz w:val="28"/>
          <w:szCs w:val="28"/>
        </w:rPr>
        <w:t>б</w:t>
      </w:r>
      <w:r w:rsidRPr="00961692">
        <w:rPr>
          <w:rFonts w:ascii="Times New Roman" w:hAnsi="Times New Roman" w:cs="Times New Roman"/>
          <w:sz w:val="28"/>
          <w:szCs w:val="28"/>
        </w:rPr>
        <w:t>суждениях, высокий уровень культуры исполнения заданий.</w:t>
      </w:r>
    </w:p>
    <w:p w:rsidR="00961692" w:rsidRDefault="00961692" w:rsidP="00136E73">
      <w:pPr>
        <w:spacing w:after="0" w:line="235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13828" w:rsidRPr="00961692" w:rsidRDefault="00A13828" w:rsidP="00136E73">
      <w:pPr>
        <w:spacing w:after="0" w:line="235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61692" w:rsidRPr="00961692" w:rsidRDefault="00961692" w:rsidP="00136E73">
      <w:pPr>
        <w:spacing w:after="0" w:line="235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61692">
        <w:rPr>
          <w:rFonts w:ascii="Times New Roman" w:hAnsi="Times New Roman" w:cs="Times New Roman"/>
          <w:b/>
          <w:bCs/>
          <w:sz w:val="28"/>
          <w:szCs w:val="28"/>
        </w:rPr>
        <w:lastRenderedPageBreak/>
        <w:t>6 баллов – шесть, зачтено:</w:t>
      </w:r>
    </w:p>
    <w:p w:rsidR="00961692" w:rsidRPr="00961692" w:rsidRDefault="00961692" w:rsidP="00136E73">
      <w:pPr>
        <w:spacing w:after="0" w:line="235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61692">
        <w:rPr>
          <w:rFonts w:ascii="Times New Roman" w:hAnsi="Times New Roman" w:cs="Times New Roman"/>
          <w:sz w:val="28"/>
          <w:szCs w:val="28"/>
        </w:rPr>
        <w:t xml:space="preserve">- достаточно </w:t>
      </w:r>
      <w:proofErr w:type="gramStart"/>
      <w:r w:rsidRPr="00961692">
        <w:rPr>
          <w:rFonts w:ascii="Times New Roman" w:hAnsi="Times New Roman" w:cs="Times New Roman"/>
          <w:sz w:val="28"/>
          <w:szCs w:val="28"/>
        </w:rPr>
        <w:t>полное</w:t>
      </w:r>
      <w:proofErr w:type="gramEnd"/>
      <w:r w:rsidRPr="00961692">
        <w:rPr>
          <w:rFonts w:ascii="Times New Roman" w:hAnsi="Times New Roman" w:cs="Times New Roman"/>
          <w:sz w:val="28"/>
          <w:szCs w:val="28"/>
        </w:rPr>
        <w:t xml:space="preserve"> и систематизированные знания в объеме учебной пр</w:t>
      </w:r>
      <w:r w:rsidRPr="00961692">
        <w:rPr>
          <w:rFonts w:ascii="Times New Roman" w:hAnsi="Times New Roman" w:cs="Times New Roman"/>
          <w:sz w:val="28"/>
          <w:szCs w:val="28"/>
        </w:rPr>
        <w:t>о</w:t>
      </w:r>
      <w:r w:rsidRPr="00961692">
        <w:rPr>
          <w:rFonts w:ascii="Times New Roman" w:hAnsi="Times New Roman" w:cs="Times New Roman"/>
          <w:sz w:val="28"/>
          <w:szCs w:val="28"/>
        </w:rPr>
        <w:t>граммы «</w:t>
      </w:r>
      <w:r w:rsidRPr="00961692">
        <w:rPr>
          <w:rFonts w:ascii="Times New Roman" w:hAnsi="Times New Roman" w:cs="Times New Roman"/>
          <w:bCs/>
          <w:sz w:val="28"/>
          <w:szCs w:val="28"/>
        </w:rPr>
        <w:t>Бухгалтерский учет в сегментах бизнеса АПК</w:t>
      </w:r>
      <w:r w:rsidRPr="00961692">
        <w:rPr>
          <w:rFonts w:ascii="Times New Roman" w:hAnsi="Times New Roman" w:cs="Times New Roman"/>
          <w:sz w:val="28"/>
          <w:szCs w:val="28"/>
        </w:rPr>
        <w:t>»;</w:t>
      </w:r>
    </w:p>
    <w:p w:rsidR="00961692" w:rsidRPr="00961692" w:rsidRDefault="00961692" w:rsidP="0096169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61692">
        <w:rPr>
          <w:rFonts w:ascii="Times New Roman" w:hAnsi="Times New Roman" w:cs="Times New Roman"/>
          <w:sz w:val="28"/>
          <w:szCs w:val="28"/>
        </w:rPr>
        <w:t>- использование необходимой научной терминологии, стилистически гр</w:t>
      </w:r>
      <w:r w:rsidRPr="00961692">
        <w:rPr>
          <w:rFonts w:ascii="Times New Roman" w:hAnsi="Times New Roman" w:cs="Times New Roman"/>
          <w:sz w:val="28"/>
          <w:szCs w:val="28"/>
        </w:rPr>
        <w:t>а</w:t>
      </w:r>
      <w:r w:rsidRPr="00961692">
        <w:rPr>
          <w:rFonts w:ascii="Times New Roman" w:hAnsi="Times New Roman" w:cs="Times New Roman"/>
          <w:sz w:val="28"/>
          <w:szCs w:val="28"/>
        </w:rPr>
        <w:t>мотное, логически правильное изложение ответа на вопросы, умение делать обоснованные выводы;</w:t>
      </w:r>
    </w:p>
    <w:p w:rsidR="00961692" w:rsidRPr="00961692" w:rsidRDefault="00961692" w:rsidP="0096169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61692">
        <w:rPr>
          <w:rFonts w:ascii="Times New Roman" w:hAnsi="Times New Roman" w:cs="Times New Roman"/>
          <w:sz w:val="28"/>
          <w:szCs w:val="28"/>
        </w:rPr>
        <w:t>- владение инструментарием учебной дисциплины «</w:t>
      </w:r>
      <w:r w:rsidRPr="00961692">
        <w:rPr>
          <w:rFonts w:ascii="Times New Roman" w:hAnsi="Times New Roman" w:cs="Times New Roman"/>
          <w:bCs/>
          <w:sz w:val="28"/>
          <w:szCs w:val="28"/>
        </w:rPr>
        <w:t>Бухгалтерский учет в сегментах бизнеса АПК</w:t>
      </w:r>
      <w:r w:rsidRPr="00961692">
        <w:rPr>
          <w:rFonts w:ascii="Times New Roman" w:hAnsi="Times New Roman" w:cs="Times New Roman"/>
          <w:sz w:val="28"/>
          <w:szCs w:val="28"/>
        </w:rPr>
        <w:t>», умение его использовать в решении учебных и пр</w:t>
      </w:r>
      <w:r w:rsidRPr="00961692">
        <w:rPr>
          <w:rFonts w:ascii="Times New Roman" w:hAnsi="Times New Roman" w:cs="Times New Roman"/>
          <w:sz w:val="28"/>
          <w:szCs w:val="28"/>
        </w:rPr>
        <w:t>о</w:t>
      </w:r>
      <w:r w:rsidRPr="00961692">
        <w:rPr>
          <w:rFonts w:ascii="Times New Roman" w:hAnsi="Times New Roman" w:cs="Times New Roman"/>
          <w:sz w:val="28"/>
          <w:szCs w:val="28"/>
        </w:rPr>
        <w:t>фессиональных задач;</w:t>
      </w:r>
      <w:r w:rsidRPr="0096169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61692" w:rsidRPr="00961692" w:rsidRDefault="00961692" w:rsidP="0096169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61692">
        <w:rPr>
          <w:rFonts w:ascii="Times New Roman" w:hAnsi="Times New Roman" w:cs="Times New Roman"/>
          <w:sz w:val="28"/>
          <w:szCs w:val="28"/>
        </w:rPr>
        <w:t>- способность самостоятельно применять типовые решения в рамках учебной программы по дисциплине «</w:t>
      </w:r>
      <w:r w:rsidRPr="00961692">
        <w:rPr>
          <w:rFonts w:ascii="Times New Roman" w:hAnsi="Times New Roman" w:cs="Times New Roman"/>
          <w:bCs/>
          <w:sz w:val="28"/>
          <w:szCs w:val="28"/>
        </w:rPr>
        <w:t>Бухгалтерский учет в сегментах бизнеса АПК</w:t>
      </w:r>
      <w:r w:rsidRPr="00961692">
        <w:rPr>
          <w:rFonts w:ascii="Times New Roman" w:hAnsi="Times New Roman" w:cs="Times New Roman"/>
          <w:sz w:val="28"/>
          <w:szCs w:val="28"/>
        </w:rPr>
        <w:t>»;</w:t>
      </w:r>
    </w:p>
    <w:p w:rsidR="00961692" w:rsidRPr="00961692" w:rsidRDefault="00961692" w:rsidP="0096169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61692">
        <w:rPr>
          <w:rFonts w:ascii="Times New Roman" w:hAnsi="Times New Roman" w:cs="Times New Roman"/>
          <w:sz w:val="28"/>
          <w:szCs w:val="28"/>
        </w:rPr>
        <w:t>- усвоение основной литературы, рекомендованной учебной программой дисциплины «</w:t>
      </w:r>
      <w:r w:rsidRPr="00961692">
        <w:rPr>
          <w:rFonts w:ascii="Times New Roman" w:hAnsi="Times New Roman" w:cs="Times New Roman"/>
          <w:bCs/>
          <w:sz w:val="28"/>
          <w:szCs w:val="28"/>
        </w:rPr>
        <w:t>Бухгалтерский учет в сегментах бизнеса АПК</w:t>
      </w:r>
      <w:r w:rsidRPr="00961692">
        <w:rPr>
          <w:rFonts w:ascii="Times New Roman" w:hAnsi="Times New Roman" w:cs="Times New Roman"/>
          <w:sz w:val="28"/>
          <w:szCs w:val="28"/>
        </w:rPr>
        <w:t>»;</w:t>
      </w:r>
    </w:p>
    <w:p w:rsidR="00961692" w:rsidRPr="00961692" w:rsidRDefault="00961692" w:rsidP="0096169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61692">
        <w:rPr>
          <w:rFonts w:ascii="Times New Roman" w:hAnsi="Times New Roman" w:cs="Times New Roman"/>
          <w:sz w:val="28"/>
          <w:szCs w:val="28"/>
        </w:rPr>
        <w:t>- умение ориентироваться в базовых теориях, концепциях и направлениях по изучаемой дисциплине «</w:t>
      </w:r>
      <w:r w:rsidRPr="00961692">
        <w:rPr>
          <w:rFonts w:ascii="Times New Roman" w:hAnsi="Times New Roman" w:cs="Times New Roman"/>
          <w:bCs/>
          <w:sz w:val="28"/>
          <w:szCs w:val="28"/>
        </w:rPr>
        <w:t>Бухгалтерский учет в сегментах бизнеса АПК</w:t>
      </w:r>
      <w:r w:rsidRPr="00961692">
        <w:rPr>
          <w:rFonts w:ascii="Times New Roman" w:hAnsi="Times New Roman" w:cs="Times New Roman"/>
          <w:sz w:val="28"/>
          <w:szCs w:val="28"/>
        </w:rPr>
        <w:t>» и д</w:t>
      </w:r>
      <w:r w:rsidRPr="00961692">
        <w:rPr>
          <w:rFonts w:ascii="Times New Roman" w:hAnsi="Times New Roman" w:cs="Times New Roman"/>
          <w:sz w:val="28"/>
          <w:szCs w:val="28"/>
        </w:rPr>
        <w:t>а</w:t>
      </w:r>
      <w:r w:rsidRPr="00961692">
        <w:rPr>
          <w:rFonts w:ascii="Times New Roman" w:hAnsi="Times New Roman" w:cs="Times New Roman"/>
          <w:sz w:val="28"/>
          <w:szCs w:val="28"/>
        </w:rPr>
        <w:t>вать им сравнительную оценку»</w:t>
      </w:r>
    </w:p>
    <w:p w:rsidR="00961692" w:rsidRPr="00961692" w:rsidRDefault="00961692" w:rsidP="0096169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61692">
        <w:rPr>
          <w:rFonts w:ascii="Times New Roman" w:hAnsi="Times New Roman" w:cs="Times New Roman"/>
          <w:sz w:val="28"/>
          <w:szCs w:val="28"/>
        </w:rPr>
        <w:t>- активная самостоятельная работа на практических, лабораторных занятиях, периодические участие в групповых обсуждениях, высокий уровень культуры исполнения заданий.</w:t>
      </w:r>
    </w:p>
    <w:p w:rsidR="00961692" w:rsidRPr="00961692" w:rsidRDefault="00961692" w:rsidP="0096169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61692" w:rsidRPr="00961692" w:rsidRDefault="00961692" w:rsidP="00961692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61692">
        <w:rPr>
          <w:rFonts w:ascii="Times New Roman" w:hAnsi="Times New Roman" w:cs="Times New Roman"/>
          <w:b/>
          <w:bCs/>
          <w:sz w:val="28"/>
          <w:szCs w:val="28"/>
        </w:rPr>
        <w:t>5 баллов – пять, зачтено:</w:t>
      </w:r>
    </w:p>
    <w:p w:rsidR="00961692" w:rsidRPr="00961692" w:rsidRDefault="00961692" w:rsidP="0096169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61692">
        <w:rPr>
          <w:rFonts w:ascii="Times New Roman" w:hAnsi="Times New Roman" w:cs="Times New Roman"/>
          <w:sz w:val="28"/>
          <w:szCs w:val="28"/>
        </w:rPr>
        <w:t>- достаточные знания в объеме учебной программы «</w:t>
      </w:r>
      <w:r w:rsidRPr="00961692">
        <w:rPr>
          <w:rFonts w:ascii="Times New Roman" w:hAnsi="Times New Roman" w:cs="Times New Roman"/>
          <w:bCs/>
          <w:sz w:val="28"/>
          <w:szCs w:val="28"/>
        </w:rPr>
        <w:t>Бухгалтерский учет в сегментах бизнеса АПК</w:t>
      </w:r>
      <w:r w:rsidRPr="00961692">
        <w:rPr>
          <w:rFonts w:ascii="Times New Roman" w:hAnsi="Times New Roman" w:cs="Times New Roman"/>
          <w:sz w:val="28"/>
          <w:szCs w:val="28"/>
        </w:rPr>
        <w:t>»;</w:t>
      </w:r>
    </w:p>
    <w:p w:rsidR="00961692" w:rsidRPr="00961692" w:rsidRDefault="00961692" w:rsidP="0096169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61692">
        <w:rPr>
          <w:rFonts w:ascii="Times New Roman" w:hAnsi="Times New Roman" w:cs="Times New Roman"/>
          <w:sz w:val="28"/>
          <w:szCs w:val="28"/>
        </w:rPr>
        <w:t>- использование научной терминологии, стилистически грамотное, логически правильное изложение ответа на вопросы, умение делать выводы;</w:t>
      </w:r>
    </w:p>
    <w:p w:rsidR="00961692" w:rsidRPr="00961692" w:rsidRDefault="00961692" w:rsidP="0096169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61692">
        <w:rPr>
          <w:rFonts w:ascii="Times New Roman" w:hAnsi="Times New Roman" w:cs="Times New Roman"/>
          <w:sz w:val="28"/>
          <w:szCs w:val="28"/>
        </w:rPr>
        <w:t>- владение инструментарием учебной дисциплины «</w:t>
      </w:r>
      <w:r w:rsidRPr="00961692">
        <w:rPr>
          <w:rFonts w:ascii="Times New Roman" w:hAnsi="Times New Roman" w:cs="Times New Roman"/>
          <w:bCs/>
          <w:sz w:val="28"/>
          <w:szCs w:val="28"/>
        </w:rPr>
        <w:t xml:space="preserve">Бухгалтерский учет в сегментах бизнеса АПК» </w:t>
      </w:r>
      <w:r w:rsidRPr="00961692">
        <w:rPr>
          <w:rFonts w:ascii="Times New Roman" w:hAnsi="Times New Roman" w:cs="Times New Roman"/>
          <w:sz w:val="28"/>
          <w:szCs w:val="28"/>
        </w:rPr>
        <w:t>умение его использовать в решении учебных и пр</w:t>
      </w:r>
      <w:r w:rsidRPr="00961692">
        <w:rPr>
          <w:rFonts w:ascii="Times New Roman" w:hAnsi="Times New Roman" w:cs="Times New Roman"/>
          <w:sz w:val="28"/>
          <w:szCs w:val="28"/>
        </w:rPr>
        <w:t>о</w:t>
      </w:r>
      <w:r w:rsidRPr="00961692">
        <w:rPr>
          <w:rFonts w:ascii="Times New Roman" w:hAnsi="Times New Roman" w:cs="Times New Roman"/>
          <w:sz w:val="28"/>
          <w:szCs w:val="28"/>
        </w:rPr>
        <w:t>фессиональных задач;</w:t>
      </w:r>
    </w:p>
    <w:p w:rsidR="00961692" w:rsidRPr="00961692" w:rsidRDefault="00961692" w:rsidP="0096169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61692">
        <w:rPr>
          <w:rFonts w:ascii="Times New Roman" w:hAnsi="Times New Roman" w:cs="Times New Roman"/>
          <w:sz w:val="28"/>
          <w:szCs w:val="28"/>
        </w:rPr>
        <w:t>- способность самостоятельно применять типовые решения в рамках учебной программы «</w:t>
      </w:r>
      <w:r w:rsidRPr="00961692">
        <w:rPr>
          <w:rFonts w:ascii="Times New Roman" w:hAnsi="Times New Roman" w:cs="Times New Roman"/>
          <w:bCs/>
          <w:sz w:val="28"/>
          <w:szCs w:val="28"/>
        </w:rPr>
        <w:t>Бухгалтерский учет в сегментах бизнеса АПК</w:t>
      </w:r>
      <w:r w:rsidRPr="00961692">
        <w:rPr>
          <w:rFonts w:ascii="Times New Roman" w:hAnsi="Times New Roman" w:cs="Times New Roman"/>
          <w:sz w:val="28"/>
          <w:szCs w:val="28"/>
        </w:rPr>
        <w:t>»;</w:t>
      </w:r>
    </w:p>
    <w:p w:rsidR="00961692" w:rsidRPr="00961692" w:rsidRDefault="00A13828" w:rsidP="0096169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усвоение основной</w:t>
      </w:r>
      <w:r w:rsidR="00961692" w:rsidRPr="00961692">
        <w:rPr>
          <w:rFonts w:ascii="Times New Roman" w:hAnsi="Times New Roman" w:cs="Times New Roman"/>
          <w:sz w:val="28"/>
          <w:szCs w:val="28"/>
        </w:rPr>
        <w:t xml:space="preserve"> литературы, рекомендованной учебной программой дисциплины «</w:t>
      </w:r>
      <w:r w:rsidR="00961692" w:rsidRPr="00961692">
        <w:rPr>
          <w:rFonts w:ascii="Times New Roman" w:hAnsi="Times New Roman" w:cs="Times New Roman"/>
          <w:bCs/>
          <w:sz w:val="28"/>
          <w:szCs w:val="28"/>
        </w:rPr>
        <w:t>Бухгалтерский учет в сегментах бизнеса АПК</w:t>
      </w:r>
      <w:r w:rsidR="00961692" w:rsidRPr="00961692">
        <w:rPr>
          <w:rFonts w:ascii="Times New Roman" w:hAnsi="Times New Roman" w:cs="Times New Roman"/>
          <w:sz w:val="28"/>
          <w:szCs w:val="28"/>
        </w:rPr>
        <w:t>»;</w:t>
      </w:r>
    </w:p>
    <w:p w:rsidR="00961692" w:rsidRPr="00961692" w:rsidRDefault="00961692" w:rsidP="0096169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61692">
        <w:rPr>
          <w:rFonts w:ascii="Times New Roman" w:hAnsi="Times New Roman" w:cs="Times New Roman"/>
          <w:sz w:val="28"/>
          <w:szCs w:val="28"/>
        </w:rPr>
        <w:t>- умение ориентироваться в базовых теориях, концепциях и направлениях по изучаемой дисциплине «</w:t>
      </w:r>
      <w:r w:rsidRPr="00961692">
        <w:rPr>
          <w:rFonts w:ascii="Times New Roman" w:hAnsi="Times New Roman" w:cs="Times New Roman"/>
          <w:bCs/>
          <w:sz w:val="28"/>
          <w:szCs w:val="28"/>
        </w:rPr>
        <w:t>Бухгалтерский учет в сегментах бизнеса АПК</w:t>
      </w:r>
      <w:r w:rsidRPr="00961692">
        <w:rPr>
          <w:rFonts w:ascii="Times New Roman" w:hAnsi="Times New Roman" w:cs="Times New Roman"/>
          <w:sz w:val="28"/>
          <w:szCs w:val="28"/>
        </w:rPr>
        <w:t>» и д</w:t>
      </w:r>
      <w:r w:rsidRPr="00961692">
        <w:rPr>
          <w:rFonts w:ascii="Times New Roman" w:hAnsi="Times New Roman" w:cs="Times New Roman"/>
          <w:sz w:val="28"/>
          <w:szCs w:val="28"/>
        </w:rPr>
        <w:t>а</w:t>
      </w:r>
      <w:r w:rsidRPr="00961692">
        <w:rPr>
          <w:rFonts w:ascii="Times New Roman" w:hAnsi="Times New Roman" w:cs="Times New Roman"/>
          <w:sz w:val="28"/>
          <w:szCs w:val="28"/>
        </w:rPr>
        <w:t>вать им сравнительную оценку;</w:t>
      </w:r>
    </w:p>
    <w:p w:rsidR="00961692" w:rsidRPr="00961692" w:rsidRDefault="00961692" w:rsidP="0096169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61692">
        <w:rPr>
          <w:rFonts w:ascii="Times New Roman" w:hAnsi="Times New Roman" w:cs="Times New Roman"/>
          <w:sz w:val="28"/>
          <w:szCs w:val="28"/>
        </w:rPr>
        <w:t>- самостоятельная работа на практических, лабораторных занятиях, участие в групповых обсуждениях, высокий уровень культуры исполнения заданий.</w:t>
      </w:r>
    </w:p>
    <w:p w:rsidR="00961692" w:rsidRPr="00961692" w:rsidRDefault="00961692" w:rsidP="0096169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61692" w:rsidRPr="00961692" w:rsidRDefault="00961692" w:rsidP="00961692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61692">
        <w:rPr>
          <w:rFonts w:ascii="Times New Roman" w:hAnsi="Times New Roman" w:cs="Times New Roman"/>
          <w:b/>
          <w:bCs/>
          <w:sz w:val="28"/>
          <w:szCs w:val="28"/>
        </w:rPr>
        <w:t>4 балла – четыре, зачтено:</w:t>
      </w:r>
    </w:p>
    <w:p w:rsidR="00961692" w:rsidRPr="00961692" w:rsidRDefault="00961692" w:rsidP="0096169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61692">
        <w:rPr>
          <w:rFonts w:ascii="Times New Roman" w:hAnsi="Times New Roman" w:cs="Times New Roman"/>
          <w:sz w:val="28"/>
          <w:szCs w:val="28"/>
        </w:rPr>
        <w:t>- достаточный объем знаний в рамках образовательного  стандарта;</w:t>
      </w:r>
    </w:p>
    <w:p w:rsidR="00961692" w:rsidRPr="00961692" w:rsidRDefault="00961692" w:rsidP="0096169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61692">
        <w:rPr>
          <w:rFonts w:ascii="Times New Roman" w:hAnsi="Times New Roman" w:cs="Times New Roman"/>
          <w:sz w:val="28"/>
          <w:szCs w:val="28"/>
        </w:rPr>
        <w:t>- усвоение основной литературы, рекомендованной учебной программой дисциплины «</w:t>
      </w:r>
      <w:r w:rsidRPr="00961692">
        <w:rPr>
          <w:rFonts w:ascii="Times New Roman" w:hAnsi="Times New Roman" w:cs="Times New Roman"/>
          <w:bCs/>
          <w:sz w:val="28"/>
          <w:szCs w:val="28"/>
        </w:rPr>
        <w:t>Бухгалтерский учет в сегментах бизнеса АПК</w:t>
      </w:r>
      <w:r w:rsidRPr="00961692">
        <w:rPr>
          <w:rFonts w:ascii="Times New Roman" w:hAnsi="Times New Roman" w:cs="Times New Roman"/>
          <w:sz w:val="28"/>
          <w:szCs w:val="28"/>
        </w:rPr>
        <w:t>»;</w:t>
      </w:r>
    </w:p>
    <w:p w:rsidR="00961692" w:rsidRPr="00961692" w:rsidRDefault="00961692" w:rsidP="0096169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61692">
        <w:rPr>
          <w:rFonts w:ascii="Times New Roman" w:hAnsi="Times New Roman" w:cs="Times New Roman"/>
          <w:sz w:val="28"/>
          <w:szCs w:val="28"/>
        </w:rPr>
        <w:t>- использование научной терминологии, стилистическое и логическое изл</w:t>
      </w:r>
      <w:r w:rsidRPr="00961692">
        <w:rPr>
          <w:rFonts w:ascii="Times New Roman" w:hAnsi="Times New Roman" w:cs="Times New Roman"/>
          <w:sz w:val="28"/>
          <w:szCs w:val="28"/>
        </w:rPr>
        <w:t>о</w:t>
      </w:r>
      <w:r w:rsidRPr="00961692">
        <w:rPr>
          <w:rFonts w:ascii="Times New Roman" w:hAnsi="Times New Roman" w:cs="Times New Roman"/>
          <w:sz w:val="28"/>
          <w:szCs w:val="28"/>
        </w:rPr>
        <w:t>жение ответа на вопросы, умение делать выводы без существенных ошибок;</w:t>
      </w:r>
    </w:p>
    <w:p w:rsidR="00961692" w:rsidRPr="00961692" w:rsidRDefault="00961692" w:rsidP="0096169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61692">
        <w:rPr>
          <w:rFonts w:ascii="Times New Roman" w:hAnsi="Times New Roman" w:cs="Times New Roman"/>
          <w:sz w:val="28"/>
          <w:szCs w:val="28"/>
        </w:rPr>
        <w:lastRenderedPageBreak/>
        <w:t>- владение инструментарием учебной дисциплины «</w:t>
      </w:r>
      <w:r w:rsidRPr="00961692">
        <w:rPr>
          <w:rFonts w:ascii="Times New Roman" w:hAnsi="Times New Roman" w:cs="Times New Roman"/>
          <w:bCs/>
          <w:sz w:val="28"/>
          <w:szCs w:val="28"/>
        </w:rPr>
        <w:t>Бухгалтерский учет в сегментах бизнеса АПК</w:t>
      </w:r>
      <w:r w:rsidRPr="00961692">
        <w:rPr>
          <w:rFonts w:ascii="Times New Roman" w:hAnsi="Times New Roman" w:cs="Times New Roman"/>
          <w:sz w:val="28"/>
          <w:szCs w:val="28"/>
        </w:rPr>
        <w:t>», умение его использовать в решении стандартных (т</w:t>
      </w:r>
      <w:r w:rsidRPr="00961692">
        <w:rPr>
          <w:rFonts w:ascii="Times New Roman" w:hAnsi="Times New Roman" w:cs="Times New Roman"/>
          <w:sz w:val="28"/>
          <w:szCs w:val="28"/>
        </w:rPr>
        <w:t>и</w:t>
      </w:r>
      <w:r w:rsidRPr="00961692">
        <w:rPr>
          <w:rFonts w:ascii="Times New Roman" w:hAnsi="Times New Roman" w:cs="Times New Roman"/>
          <w:sz w:val="28"/>
          <w:szCs w:val="28"/>
        </w:rPr>
        <w:t>повых) задач;</w:t>
      </w:r>
    </w:p>
    <w:p w:rsidR="00961692" w:rsidRPr="00961692" w:rsidRDefault="00961692" w:rsidP="0096169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61692">
        <w:rPr>
          <w:rFonts w:ascii="Times New Roman" w:hAnsi="Times New Roman" w:cs="Times New Roman"/>
          <w:sz w:val="28"/>
          <w:szCs w:val="28"/>
        </w:rPr>
        <w:t>- умение под руководством преподавателя решать стандартные (типовые) з</w:t>
      </w:r>
      <w:r w:rsidRPr="00961692">
        <w:rPr>
          <w:rFonts w:ascii="Times New Roman" w:hAnsi="Times New Roman" w:cs="Times New Roman"/>
          <w:sz w:val="28"/>
          <w:szCs w:val="28"/>
        </w:rPr>
        <w:t>а</w:t>
      </w:r>
      <w:r w:rsidRPr="00961692">
        <w:rPr>
          <w:rFonts w:ascii="Times New Roman" w:hAnsi="Times New Roman" w:cs="Times New Roman"/>
          <w:sz w:val="28"/>
          <w:szCs w:val="28"/>
        </w:rPr>
        <w:t>дачи;</w:t>
      </w:r>
    </w:p>
    <w:p w:rsidR="00961692" w:rsidRPr="00961692" w:rsidRDefault="00961692" w:rsidP="0096169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61692">
        <w:rPr>
          <w:rFonts w:ascii="Times New Roman" w:hAnsi="Times New Roman" w:cs="Times New Roman"/>
          <w:sz w:val="28"/>
          <w:szCs w:val="28"/>
        </w:rPr>
        <w:t>- умение ориентироваться в основных теориях, концепциях и направлениях по изучаемой дисциплине «</w:t>
      </w:r>
      <w:r w:rsidRPr="00961692">
        <w:rPr>
          <w:rFonts w:ascii="Times New Roman" w:hAnsi="Times New Roman" w:cs="Times New Roman"/>
          <w:bCs/>
          <w:sz w:val="28"/>
          <w:szCs w:val="28"/>
        </w:rPr>
        <w:t>Бухгалтерский учет в сегментах бизнеса АПК</w:t>
      </w:r>
      <w:r w:rsidRPr="00961692">
        <w:rPr>
          <w:rFonts w:ascii="Times New Roman" w:hAnsi="Times New Roman" w:cs="Times New Roman"/>
          <w:sz w:val="28"/>
          <w:szCs w:val="28"/>
        </w:rPr>
        <w:t>» и давать им оценку;</w:t>
      </w:r>
    </w:p>
    <w:p w:rsidR="00961692" w:rsidRPr="00961692" w:rsidRDefault="00961692" w:rsidP="0096169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61692">
        <w:rPr>
          <w:rFonts w:ascii="Times New Roman" w:hAnsi="Times New Roman" w:cs="Times New Roman"/>
          <w:sz w:val="28"/>
          <w:szCs w:val="28"/>
        </w:rPr>
        <w:t>- работа под руководством преподавателя на практических лабораторных з</w:t>
      </w:r>
      <w:r w:rsidRPr="00961692">
        <w:rPr>
          <w:rFonts w:ascii="Times New Roman" w:hAnsi="Times New Roman" w:cs="Times New Roman"/>
          <w:sz w:val="28"/>
          <w:szCs w:val="28"/>
        </w:rPr>
        <w:t>а</w:t>
      </w:r>
      <w:r w:rsidRPr="00961692">
        <w:rPr>
          <w:rFonts w:ascii="Times New Roman" w:hAnsi="Times New Roman" w:cs="Times New Roman"/>
          <w:sz w:val="28"/>
          <w:szCs w:val="28"/>
        </w:rPr>
        <w:t>нятиях, допустимый уровень культуры исполнения заданий.</w:t>
      </w:r>
    </w:p>
    <w:p w:rsidR="00961692" w:rsidRPr="00961692" w:rsidRDefault="00961692" w:rsidP="0096169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61692" w:rsidRPr="00961692" w:rsidRDefault="00961692" w:rsidP="00961692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61692">
        <w:rPr>
          <w:rFonts w:ascii="Times New Roman" w:hAnsi="Times New Roman" w:cs="Times New Roman"/>
          <w:b/>
          <w:bCs/>
          <w:sz w:val="28"/>
          <w:szCs w:val="28"/>
        </w:rPr>
        <w:t xml:space="preserve">3 балла – три, </w:t>
      </w:r>
      <w:proofErr w:type="spellStart"/>
      <w:r w:rsidRPr="00961692">
        <w:rPr>
          <w:rFonts w:ascii="Times New Roman" w:hAnsi="Times New Roman" w:cs="Times New Roman"/>
          <w:b/>
          <w:bCs/>
          <w:sz w:val="28"/>
          <w:szCs w:val="28"/>
        </w:rPr>
        <w:t>незачтено</w:t>
      </w:r>
      <w:proofErr w:type="spellEnd"/>
      <w:r w:rsidRPr="00961692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961692" w:rsidRPr="00961692" w:rsidRDefault="00961692" w:rsidP="0096169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61692">
        <w:rPr>
          <w:rFonts w:ascii="Times New Roman" w:hAnsi="Times New Roman" w:cs="Times New Roman"/>
          <w:sz w:val="28"/>
          <w:szCs w:val="28"/>
        </w:rPr>
        <w:t>- недостаточно полный объем знаний  образовательного стандарта;</w:t>
      </w:r>
    </w:p>
    <w:p w:rsidR="00961692" w:rsidRPr="00961692" w:rsidRDefault="00961692" w:rsidP="0096169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61692">
        <w:rPr>
          <w:rFonts w:ascii="Times New Roman" w:hAnsi="Times New Roman" w:cs="Times New Roman"/>
          <w:sz w:val="28"/>
          <w:szCs w:val="28"/>
        </w:rPr>
        <w:t>- знание части основной литературы, рекомендованной учебной программы дисциплины «</w:t>
      </w:r>
      <w:r w:rsidRPr="00961692">
        <w:rPr>
          <w:rFonts w:ascii="Times New Roman" w:hAnsi="Times New Roman" w:cs="Times New Roman"/>
          <w:bCs/>
          <w:sz w:val="28"/>
          <w:szCs w:val="28"/>
        </w:rPr>
        <w:t>Бухгалтерский учет в сегментах бизнеса АПК</w:t>
      </w:r>
      <w:r w:rsidRPr="00961692">
        <w:rPr>
          <w:rFonts w:ascii="Times New Roman" w:hAnsi="Times New Roman" w:cs="Times New Roman"/>
          <w:sz w:val="28"/>
          <w:szCs w:val="28"/>
        </w:rPr>
        <w:t>»;</w:t>
      </w:r>
    </w:p>
    <w:p w:rsidR="00961692" w:rsidRPr="00961692" w:rsidRDefault="00961692" w:rsidP="0096169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61692">
        <w:rPr>
          <w:rFonts w:ascii="Times New Roman" w:hAnsi="Times New Roman" w:cs="Times New Roman"/>
          <w:sz w:val="28"/>
          <w:szCs w:val="28"/>
        </w:rPr>
        <w:t>- использование научной терминологии, изложение ответа на вопрос с сущ</w:t>
      </w:r>
      <w:r w:rsidRPr="00961692">
        <w:rPr>
          <w:rFonts w:ascii="Times New Roman" w:hAnsi="Times New Roman" w:cs="Times New Roman"/>
          <w:sz w:val="28"/>
          <w:szCs w:val="28"/>
        </w:rPr>
        <w:t>е</w:t>
      </w:r>
      <w:r w:rsidRPr="00961692">
        <w:rPr>
          <w:rFonts w:ascii="Times New Roman" w:hAnsi="Times New Roman" w:cs="Times New Roman"/>
          <w:sz w:val="28"/>
          <w:szCs w:val="28"/>
        </w:rPr>
        <w:t>ственными лингвистическими и логическими ошибками;</w:t>
      </w:r>
    </w:p>
    <w:p w:rsidR="00961692" w:rsidRPr="00961692" w:rsidRDefault="00961692" w:rsidP="0096169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61692">
        <w:rPr>
          <w:rFonts w:ascii="Times New Roman" w:hAnsi="Times New Roman" w:cs="Times New Roman"/>
          <w:sz w:val="28"/>
          <w:szCs w:val="28"/>
        </w:rPr>
        <w:t>- слабое владение инструментарием учебной дисциплины «</w:t>
      </w:r>
      <w:r w:rsidRPr="00961692">
        <w:rPr>
          <w:rFonts w:ascii="Times New Roman" w:hAnsi="Times New Roman" w:cs="Times New Roman"/>
          <w:bCs/>
          <w:sz w:val="28"/>
          <w:szCs w:val="28"/>
        </w:rPr>
        <w:t>Бухгалтерский учет в сегментах бизнеса АПК</w:t>
      </w:r>
      <w:r w:rsidRPr="00961692">
        <w:rPr>
          <w:rFonts w:ascii="Times New Roman" w:hAnsi="Times New Roman" w:cs="Times New Roman"/>
          <w:sz w:val="28"/>
          <w:szCs w:val="28"/>
        </w:rPr>
        <w:t>», некомпетентность в решении стандартных (т</w:t>
      </w:r>
      <w:r w:rsidRPr="00961692">
        <w:rPr>
          <w:rFonts w:ascii="Times New Roman" w:hAnsi="Times New Roman" w:cs="Times New Roman"/>
          <w:sz w:val="28"/>
          <w:szCs w:val="28"/>
        </w:rPr>
        <w:t>и</w:t>
      </w:r>
      <w:r w:rsidRPr="00961692">
        <w:rPr>
          <w:rFonts w:ascii="Times New Roman" w:hAnsi="Times New Roman" w:cs="Times New Roman"/>
          <w:sz w:val="28"/>
          <w:szCs w:val="28"/>
        </w:rPr>
        <w:t>повых) задач;</w:t>
      </w:r>
    </w:p>
    <w:p w:rsidR="00961692" w:rsidRPr="00961692" w:rsidRDefault="00961692" w:rsidP="0096169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61692">
        <w:rPr>
          <w:rFonts w:ascii="Times New Roman" w:hAnsi="Times New Roman" w:cs="Times New Roman"/>
          <w:sz w:val="28"/>
          <w:szCs w:val="28"/>
        </w:rPr>
        <w:t>- неумение ориентироваться в основных теориях, концепциях и направлениях изучаемой дисциплины «</w:t>
      </w:r>
      <w:r w:rsidRPr="00961692">
        <w:rPr>
          <w:rFonts w:ascii="Times New Roman" w:hAnsi="Times New Roman" w:cs="Times New Roman"/>
          <w:bCs/>
          <w:sz w:val="28"/>
          <w:szCs w:val="28"/>
        </w:rPr>
        <w:t>Бухгалтерский учет в сегментах бизнеса АПК»</w:t>
      </w:r>
      <w:r w:rsidRPr="00961692">
        <w:rPr>
          <w:rFonts w:ascii="Times New Roman" w:hAnsi="Times New Roman" w:cs="Times New Roman"/>
          <w:sz w:val="28"/>
          <w:szCs w:val="28"/>
        </w:rPr>
        <w:t>;</w:t>
      </w:r>
    </w:p>
    <w:p w:rsidR="00961692" w:rsidRPr="00961692" w:rsidRDefault="00961692" w:rsidP="0096169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61692">
        <w:rPr>
          <w:rFonts w:ascii="Times New Roman" w:hAnsi="Times New Roman" w:cs="Times New Roman"/>
          <w:sz w:val="28"/>
          <w:szCs w:val="28"/>
        </w:rPr>
        <w:t>- пассивность на практических и лабораторных занятиях, низкий уровень культуры исполнения заданий.</w:t>
      </w:r>
    </w:p>
    <w:p w:rsidR="00961692" w:rsidRPr="00961692" w:rsidRDefault="00961692" w:rsidP="0096169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61692" w:rsidRPr="00961692" w:rsidRDefault="00961692" w:rsidP="00961692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61692">
        <w:rPr>
          <w:rFonts w:ascii="Times New Roman" w:hAnsi="Times New Roman" w:cs="Times New Roman"/>
          <w:b/>
          <w:bCs/>
          <w:sz w:val="28"/>
          <w:szCs w:val="28"/>
        </w:rPr>
        <w:t xml:space="preserve">2 балла – два, </w:t>
      </w:r>
      <w:proofErr w:type="spellStart"/>
      <w:r w:rsidRPr="00961692">
        <w:rPr>
          <w:rFonts w:ascii="Times New Roman" w:hAnsi="Times New Roman" w:cs="Times New Roman"/>
          <w:b/>
          <w:bCs/>
          <w:sz w:val="28"/>
          <w:szCs w:val="28"/>
        </w:rPr>
        <w:t>незачтено</w:t>
      </w:r>
      <w:proofErr w:type="spellEnd"/>
      <w:r w:rsidRPr="00961692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961692" w:rsidRPr="00961692" w:rsidRDefault="00961692" w:rsidP="0096169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61692">
        <w:rPr>
          <w:rFonts w:ascii="Times New Roman" w:hAnsi="Times New Roman" w:cs="Times New Roman"/>
          <w:sz w:val="28"/>
          <w:szCs w:val="28"/>
        </w:rPr>
        <w:t>- фрагментарные знания в рамках образовательного стандарта;</w:t>
      </w:r>
    </w:p>
    <w:p w:rsidR="00961692" w:rsidRPr="00961692" w:rsidRDefault="00961692" w:rsidP="0096169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61692">
        <w:rPr>
          <w:rFonts w:ascii="Times New Roman" w:hAnsi="Times New Roman" w:cs="Times New Roman"/>
          <w:sz w:val="28"/>
          <w:szCs w:val="28"/>
        </w:rPr>
        <w:t>- знания отдельных литературных источников, рекомендованных учебной программой дисциплины «</w:t>
      </w:r>
      <w:r w:rsidRPr="00961692">
        <w:rPr>
          <w:rFonts w:ascii="Times New Roman" w:hAnsi="Times New Roman" w:cs="Times New Roman"/>
          <w:bCs/>
          <w:sz w:val="28"/>
          <w:szCs w:val="28"/>
        </w:rPr>
        <w:t>Бухгалтерский учет в сегментах бизнеса АПК</w:t>
      </w:r>
      <w:r w:rsidRPr="00961692">
        <w:rPr>
          <w:rFonts w:ascii="Times New Roman" w:hAnsi="Times New Roman" w:cs="Times New Roman"/>
          <w:sz w:val="28"/>
          <w:szCs w:val="28"/>
        </w:rPr>
        <w:t>»;</w:t>
      </w:r>
    </w:p>
    <w:p w:rsidR="00961692" w:rsidRPr="00961692" w:rsidRDefault="00961692" w:rsidP="0096169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61692">
        <w:rPr>
          <w:rFonts w:ascii="Times New Roman" w:hAnsi="Times New Roman" w:cs="Times New Roman"/>
          <w:sz w:val="28"/>
          <w:szCs w:val="28"/>
        </w:rPr>
        <w:t>- неумение использовать научную терминологию дисциплины, наличие в о</w:t>
      </w:r>
      <w:r w:rsidRPr="00961692">
        <w:rPr>
          <w:rFonts w:ascii="Times New Roman" w:hAnsi="Times New Roman" w:cs="Times New Roman"/>
          <w:sz w:val="28"/>
          <w:szCs w:val="28"/>
        </w:rPr>
        <w:t>т</w:t>
      </w:r>
      <w:r w:rsidRPr="00961692">
        <w:rPr>
          <w:rFonts w:ascii="Times New Roman" w:hAnsi="Times New Roman" w:cs="Times New Roman"/>
          <w:sz w:val="28"/>
          <w:szCs w:val="28"/>
        </w:rPr>
        <w:t>вете грубых стилистических и логических ошибок;</w:t>
      </w:r>
    </w:p>
    <w:p w:rsidR="00961692" w:rsidRPr="00961692" w:rsidRDefault="00961692" w:rsidP="0096169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61692">
        <w:rPr>
          <w:rFonts w:ascii="Times New Roman" w:hAnsi="Times New Roman" w:cs="Times New Roman"/>
          <w:sz w:val="28"/>
          <w:szCs w:val="28"/>
        </w:rPr>
        <w:t>- пассивность на практических и лабораторных занятиях, низкий уровень культуры исполнения заданий.</w:t>
      </w:r>
    </w:p>
    <w:p w:rsidR="00961692" w:rsidRPr="00961692" w:rsidRDefault="00961692" w:rsidP="00961692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61692" w:rsidRPr="00961692" w:rsidRDefault="00961692" w:rsidP="00961692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61692">
        <w:rPr>
          <w:rFonts w:ascii="Times New Roman" w:hAnsi="Times New Roman" w:cs="Times New Roman"/>
          <w:b/>
          <w:bCs/>
          <w:sz w:val="28"/>
          <w:szCs w:val="28"/>
        </w:rPr>
        <w:t xml:space="preserve">1 балл – один, </w:t>
      </w:r>
      <w:proofErr w:type="spellStart"/>
      <w:r w:rsidRPr="00961692">
        <w:rPr>
          <w:rFonts w:ascii="Times New Roman" w:hAnsi="Times New Roman" w:cs="Times New Roman"/>
          <w:b/>
          <w:bCs/>
          <w:sz w:val="28"/>
          <w:szCs w:val="28"/>
        </w:rPr>
        <w:t>незачтено</w:t>
      </w:r>
      <w:proofErr w:type="spellEnd"/>
      <w:r w:rsidRPr="00961692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961692" w:rsidRPr="00961692" w:rsidRDefault="00961692" w:rsidP="0096169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61692">
        <w:rPr>
          <w:rFonts w:ascii="Times New Roman" w:hAnsi="Times New Roman" w:cs="Times New Roman"/>
          <w:sz w:val="28"/>
          <w:szCs w:val="28"/>
        </w:rPr>
        <w:t>- отсутствие знаний и компетенций в рамках образовательного стандарта или отказ от ответа.</w:t>
      </w:r>
    </w:p>
    <w:p w:rsidR="00961692" w:rsidRPr="00524CAE" w:rsidRDefault="00961692" w:rsidP="009616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61692" w:rsidRPr="00524042" w:rsidRDefault="00961692" w:rsidP="00961692">
      <w:pPr>
        <w:rPr>
          <w:sz w:val="24"/>
          <w:szCs w:val="24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897"/>
        <w:gridCol w:w="850"/>
      </w:tblGrid>
      <w:tr w:rsidR="00A7233C" w:rsidTr="008D6664">
        <w:trPr>
          <w:trHeight w:val="327"/>
        </w:trPr>
        <w:tc>
          <w:tcPr>
            <w:tcW w:w="9747" w:type="dxa"/>
            <w:gridSpan w:val="2"/>
          </w:tcPr>
          <w:p w:rsidR="00A7233C" w:rsidRDefault="00A7233C" w:rsidP="00A7233C">
            <w:pPr>
              <w:pStyle w:val="af6"/>
              <w:spacing w:before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BD24DE">
              <w:rPr>
                <w:rFonts w:ascii="Times New Roman" w:hAnsi="Times New Roman"/>
                <w:color w:val="auto"/>
              </w:rPr>
              <w:lastRenderedPageBreak/>
              <w:t>СОДЕРЖАНИЕ</w:t>
            </w:r>
          </w:p>
        </w:tc>
      </w:tr>
      <w:tr w:rsidR="00A7233C" w:rsidTr="008D6664">
        <w:trPr>
          <w:trHeight w:val="327"/>
        </w:trPr>
        <w:tc>
          <w:tcPr>
            <w:tcW w:w="8897" w:type="dxa"/>
          </w:tcPr>
          <w:p w:rsidR="00A7233C" w:rsidRPr="00D76BC1" w:rsidRDefault="00A7233C" w:rsidP="00D76BC1">
            <w:pPr>
              <w:pStyle w:val="af6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</w:rPr>
            </w:pPr>
          </w:p>
        </w:tc>
        <w:tc>
          <w:tcPr>
            <w:tcW w:w="850" w:type="dxa"/>
            <w:vAlign w:val="center"/>
          </w:tcPr>
          <w:p w:rsidR="00A7233C" w:rsidRPr="00D76BC1" w:rsidRDefault="00A7233C" w:rsidP="00D76BC1">
            <w:pPr>
              <w:pStyle w:val="af6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</w:rPr>
            </w:pPr>
            <w:r w:rsidRPr="00D76BC1">
              <w:rPr>
                <w:rFonts w:ascii="Times New Roman" w:hAnsi="Times New Roman"/>
                <w:b w:val="0"/>
                <w:color w:val="auto"/>
              </w:rPr>
              <w:t>С.</w:t>
            </w:r>
          </w:p>
        </w:tc>
      </w:tr>
      <w:tr w:rsidR="00A7233C" w:rsidTr="008D6664">
        <w:trPr>
          <w:trHeight w:val="327"/>
        </w:trPr>
        <w:tc>
          <w:tcPr>
            <w:tcW w:w="8897" w:type="dxa"/>
          </w:tcPr>
          <w:p w:rsidR="00A7233C" w:rsidRPr="00EB7AA9" w:rsidRDefault="00A7233C" w:rsidP="00D76BC1">
            <w:pPr>
              <w:pStyle w:val="af6"/>
              <w:spacing w:before="0" w:line="240" w:lineRule="auto"/>
              <w:jc w:val="both"/>
              <w:rPr>
                <w:rFonts w:ascii="Times New Roman" w:hAnsi="Times New Roman"/>
                <w:color w:val="auto"/>
              </w:rPr>
            </w:pPr>
            <w:r w:rsidRPr="00EB7AA9">
              <w:rPr>
                <w:rFonts w:ascii="Times New Roman" w:hAnsi="Times New Roman"/>
                <w:b w:val="0"/>
                <w:color w:val="auto"/>
              </w:rPr>
              <w:t>Введение</w:t>
            </w:r>
            <w:r w:rsidR="00EB7AA9" w:rsidRPr="00EB7AA9">
              <w:rPr>
                <w:rFonts w:ascii="Times New Roman" w:hAnsi="Times New Roman"/>
                <w:b w:val="0"/>
                <w:color w:val="auto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A7233C" w:rsidRPr="00D76BC1" w:rsidRDefault="00A7233C" w:rsidP="00D76BC1">
            <w:pPr>
              <w:pStyle w:val="af6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</w:rPr>
            </w:pPr>
            <w:r w:rsidRPr="00D76BC1">
              <w:rPr>
                <w:rFonts w:ascii="Times New Roman" w:hAnsi="Times New Roman"/>
                <w:b w:val="0"/>
                <w:color w:val="auto"/>
              </w:rPr>
              <w:t>3</w:t>
            </w:r>
          </w:p>
        </w:tc>
      </w:tr>
      <w:tr w:rsidR="00A7233C" w:rsidTr="008D6664">
        <w:trPr>
          <w:trHeight w:val="327"/>
        </w:trPr>
        <w:tc>
          <w:tcPr>
            <w:tcW w:w="8897" w:type="dxa"/>
          </w:tcPr>
          <w:p w:rsidR="00A7233C" w:rsidRPr="00D76BC1" w:rsidRDefault="00A7233C" w:rsidP="00D76BC1">
            <w:pPr>
              <w:pStyle w:val="af6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</w:rPr>
            </w:pPr>
            <w:r w:rsidRPr="00D76BC1">
              <w:rPr>
                <w:rFonts w:ascii="Times New Roman" w:hAnsi="Times New Roman"/>
                <w:b w:val="0"/>
                <w:color w:val="auto"/>
              </w:rPr>
              <w:t>1. Теоретический раздел</w:t>
            </w:r>
          </w:p>
        </w:tc>
        <w:tc>
          <w:tcPr>
            <w:tcW w:w="850" w:type="dxa"/>
            <w:vAlign w:val="center"/>
          </w:tcPr>
          <w:p w:rsidR="00A7233C" w:rsidRPr="00D76BC1" w:rsidRDefault="00A7233C" w:rsidP="00D76BC1">
            <w:pPr>
              <w:pStyle w:val="af6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</w:rPr>
            </w:pPr>
            <w:r w:rsidRPr="00D76BC1">
              <w:rPr>
                <w:rFonts w:ascii="Times New Roman" w:hAnsi="Times New Roman"/>
                <w:b w:val="0"/>
                <w:color w:val="auto"/>
              </w:rPr>
              <w:t>4</w:t>
            </w:r>
          </w:p>
        </w:tc>
      </w:tr>
      <w:tr w:rsidR="00A7233C" w:rsidTr="008D6664">
        <w:trPr>
          <w:trHeight w:val="342"/>
        </w:trPr>
        <w:tc>
          <w:tcPr>
            <w:tcW w:w="8897" w:type="dxa"/>
          </w:tcPr>
          <w:p w:rsidR="00A7233C" w:rsidRPr="00D76BC1" w:rsidRDefault="00A7233C" w:rsidP="00D76BC1">
            <w:pPr>
              <w:pStyle w:val="af6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</w:rPr>
            </w:pPr>
            <w:r w:rsidRPr="00D76BC1">
              <w:rPr>
                <w:rFonts w:ascii="Times New Roman" w:hAnsi="Times New Roman"/>
                <w:b w:val="0"/>
                <w:color w:val="auto"/>
              </w:rPr>
              <w:t>Тематические планы лекций</w:t>
            </w:r>
          </w:p>
        </w:tc>
        <w:tc>
          <w:tcPr>
            <w:tcW w:w="850" w:type="dxa"/>
            <w:vAlign w:val="center"/>
          </w:tcPr>
          <w:p w:rsidR="00A7233C" w:rsidRPr="00D76BC1" w:rsidRDefault="00A7233C" w:rsidP="00D76BC1">
            <w:pPr>
              <w:pStyle w:val="af6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</w:rPr>
            </w:pPr>
            <w:r w:rsidRPr="00D76BC1">
              <w:rPr>
                <w:rFonts w:ascii="Times New Roman" w:hAnsi="Times New Roman"/>
                <w:b w:val="0"/>
                <w:color w:val="auto"/>
              </w:rPr>
              <w:t>4</w:t>
            </w:r>
          </w:p>
        </w:tc>
      </w:tr>
      <w:tr w:rsidR="00A7233C" w:rsidTr="008D6664">
        <w:trPr>
          <w:trHeight w:val="342"/>
        </w:trPr>
        <w:tc>
          <w:tcPr>
            <w:tcW w:w="8897" w:type="dxa"/>
          </w:tcPr>
          <w:p w:rsidR="00A7233C" w:rsidRPr="00D76BC1" w:rsidRDefault="00A7233C" w:rsidP="00D76BC1">
            <w:pPr>
              <w:pStyle w:val="af6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</w:rPr>
            </w:pPr>
            <w:r w:rsidRPr="00D76BC1">
              <w:rPr>
                <w:rFonts w:ascii="Times New Roman" w:hAnsi="Times New Roman"/>
                <w:b w:val="0"/>
                <w:color w:val="auto"/>
              </w:rPr>
              <w:t>Опорный конспект лекций</w:t>
            </w:r>
          </w:p>
        </w:tc>
        <w:tc>
          <w:tcPr>
            <w:tcW w:w="850" w:type="dxa"/>
            <w:vAlign w:val="center"/>
          </w:tcPr>
          <w:p w:rsidR="00A7233C" w:rsidRPr="00D76BC1" w:rsidRDefault="00A13828" w:rsidP="00D76BC1">
            <w:pPr>
              <w:pStyle w:val="af6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</w:rPr>
            </w:pPr>
            <w:r>
              <w:rPr>
                <w:rFonts w:ascii="Times New Roman" w:hAnsi="Times New Roman"/>
                <w:b w:val="0"/>
                <w:color w:val="auto"/>
              </w:rPr>
              <w:t>7</w:t>
            </w:r>
          </w:p>
        </w:tc>
      </w:tr>
      <w:tr w:rsidR="00A7233C" w:rsidTr="008D6664">
        <w:trPr>
          <w:trHeight w:val="342"/>
        </w:trPr>
        <w:tc>
          <w:tcPr>
            <w:tcW w:w="8897" w:type="dxa"/>
          </w:tcPr>
          <w:p w:rsidR="00A7233C" w:rsidRPr="00D76BC1" w:rsidRDefault="00A7233C" w:rsidP="00D76BC1">
            <w:pPr>
              <w:pStyle w:val="af6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</w:rPr>
            </w:pPr>
            <w:r w:rsidRPr="00D76BC1">
              <w:rPr>
                <w:rFonts w:ascii="Times New Roman" w:hAnsi="Times New Roman"/>
                <w:b w:val="0"/>
                <w:color w:val="auto"/>
              </w:rPr>
              <w:t>Темы реферативных работ</w:t>
            </w:r>
          </w:p>
        </w:tc>
        <w:tc>
          <w:tcPr>
            <w:tcW w:w="850" w:type="dxa"/>
            <w:vAlign w:val="center"/>
          </w:tcPr>
          <w:p w:rsidR="00A7233C" w:rsidRPr="00D76BC1" w:rsidRDefault="00A13828" w:rsidP="00D76BC1">
            <w:pPr>
              <w:pStyle w:val="af6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</w:rPr>
            </w:pPr>
            <w:r>
              <w:rPr>
                <w:rFonts w:ascii="Times New Roman" w:hAnsi="Times New Roman"/>
                <w:b w:val="0"/>
                <w:color w:val="auto"/>
              </w:rPr>
              <w:t>5</w:t>
            </w:r>
            <w:r w:rsidR="00A7233C" w:rsidRPr="00D76BC1">
              <w:rPr>
                <w:rFonts w:ascii="Times New Roman" w:hAnsi="Times New Roman"/>
                <w:b w:val="0"/>
                <w:color w:val="auto"/>
              </w:rPr>
              <w:t>7</w:t>
            </w:r>
          </w:p>
        </w:tc>
      </w:tr>
      <w:tr w:rsidR="00A7233C" w:rsidTr="008D6664">
        <w:trPr>
          <w:trHeight w:val="342"/>
        </w:trPr>
        <w:tc>
          <w:tcPr>
            <w:tcW w:w="8897" w:type="dxa"/>
          </w:tcPr>
          <w:p w:rsidR="00A7233C" w:rsidRPr="00D76BC1" w:rsidRDefault="00A7233C" w:rsidP="00D76BC1">
            <w:pPr>
              <w:pStyle w:val="af6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</w:rPr>
            </w:pPr>
            <w:r w:rsidRPr="00D76BC1">
              <w:rPr>
                <w:rFonts w:ascii="Times New Roman" w:hAnsi="Times New Roman"/>
                <w:b w:val="0"/>
                <w:color w:val="auto"/>
              </w:rPr>
              <w:t>Примерная тематика дипломных работ</w:t>
            </w:r>
          </w:p>
        </w:tc>
        <w:tc>
          <w:tcPr>
            <w:tcW w:w="850" w:type="dxa"/>
            <w:vAlign w:val="center"/>
          </w:tcPr>
          <w:p w:rsidR="00A7233C" w:rsidRPr="00D76BC1" w:rsidRDefault="00A13828" w:rsidP="00D76BC1">
            <w:pPr>
              <w:pStyle w:val="af6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</w:rPr>
            </w:pPr>
            <w:r>
              <w:rPr>
                <w:rFonts w:ascii="Times New Roman" w:hAnsi="Times New Roman"/>
                <w:b w:val="0"/>
                <w:color w:val="auto"/>
              </w:rPr>
              <w:t>59</w:t>
            </w:r>
          </w:p>
        </w:tc>
      </w:tr>
      <w:tr w:rsidR="00A7233C" w:rsidTr="008D6664">
        <w:trPr>
          <w:trHeight w:val="342"/>
        </w:trPr>
        <w:tc>
          <w:tcPr>
            <w:tcW w:w="8897" w:type="dxa"/>
          </w:tcPr>
          <w:p w:rsidR="00A7233C" w:rsidRPr="00D76BC1" w:rsidRDefault="00A7233C" w:rsidP="00D76BC1">
            <w:pPr>
              <w:pStyle w:val="af6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</w:rPr>
            </w:pPr>
            <w:r w:rsidRPr="00D76BC1">
              <w:rPr>
                <w:rFonts w:ascii="Times New Roman" w:hAnsi="Times New Roman"/>
                <w:b w:val="0"/>
                <w:color w:val="auto"/>
              </w:rPr>
              <w:t>Перечень тем теоретического материала, выносимых на самостоятел</w:t>
            </w:r>
            <w:r w:rsidRPr="00D76BC1">
              <w:rPr>
                <w:rFonts w:ascii="Times New Roman" w:hAnsi="Times New Roman"/>
                <w:b w:val="0"/>
                <w:color w:val="auto"/>
              </w:rPr>
              <w:t>ь</w:t>
            </w:r>
            <w:r w:rsidRPr="00D76BC1">
              <w:rPr>
                <w:rFonts w:ascii="Times New Roman" w:hAnsi="Times New Roman"/>
                <w:b w:val="0"/>
                <w:color w:val="auto"/>
              </w:rPr>
              <w:t>ное изучение</w:t>
            </w:r>
          </w:p>
        </w:tc>
        <w:tc>
          <w:tcPr>
            <w:tcW w:w="850" w:type="dxa"/>
            <w:vAlign w:val="center"/>
          </w:tcPr>
          <w:p w:rsidR="00A7233C" w:rsidRPr="00D76BC1" w:rsidRDefault="00A13828" w:rsidP="00D76BC1">
            <w:pPr>
              <w:pStyle w:val="af6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</w:rPr>
            </w:pPr>
            <w:r>
              <w:rPr>
                <w:rFonts w:ascii="Times New Roman" w:hAnsi="Times New Roman"/>
                <w:b w:val="0"/>
                <w:color w:val="auto"/>
              </w:rPr>
              <w:t>6</w:t>
            </w:r>
            <w:r w:rsidR="00A7233C" w:rsidRPr="00D76BC1">
              <w:rPr>
                <w:rFonts w:ascii="Times New Roman" w:hAnsi="Times New Roman"/>
                <w:b w:val="0"/>
                <w:color w:val="auto"/>
              </w:rPr>
              <w:t>1</w:t>
            </w:r>
          </w:p>
        </w:tc>
      </w:tr>
      <w:tr w:rsidR="00A7233C" w:rsidTr="008D6664">
        <w:trPr>
          <w:trHeight w:val="342"/>
        </w:trPr>
        <w:tc>
          <w:tcPr>
            <w:tcW w:w="8897" w:type="dxa"/>
          </w:tcPr>
          <w:p w:rsidR="00A7233C" w:rsidRPr="00D76BC1" w:rsidRDefault="00A7233C" w:rsidP="00D76BC1">
            <w:pPr>
              <w:pStyle w:val="af6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</w:rPr>
            </w:pPr>
            <w:r w:rsidRPr="00D76BC1">
              <w:rPr>
                <w:rFonts w:ascii="Times New Roman" w:hAnsi="Times New Roman"/>
                <w:b w:val="0"/>
                <w:color w:val="auto"/>
              </w:rPr>
              <w:t>2. Практический раздел</w:t>
            </w:r>
          </w:p>
        </w:tc>
        <w:tc>
          <w:tcPr>
            <w:tcW w:w="850" w:type="dxa"/>
            <w:vAlign w:val="center"/>
          </w:tcPr>
          <w:p w:rsidR="00A7233C" w:rsidRPr="00D76BC1" w:rsidRDefault="00A13828" w:rsidP="00D76BC1">
            <w:pPr>
              <w:pStyle w:val="af6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</w:rPr>
            </w:pPr>
            <w:r>
              <w:rPr>
                <w:rFonts w:ascii="Times New Roman" w:hAnsi="Times New Roman"/>
                <w:b w:val="0"/>
                <w:color w:val="auto"/>
              </w:rPr>
              <w:t>62</w:t>
            </w:r>
          </w:p>
        </w:tc>
      </w:tr>
      <w:tr w:rsidR="00A7233C" w:rsidTr="008D6664">
        <w:trPr>
          <w:trHeight w:val="342"/>
        </w:trPr>
        <w:tc>
          <w:tcPr>
            <w:tcW w:w="8897" w:type="dxa"/>
          </w:tcPr>
          <w:p w:rsidR="00A7233C" w:rsidRPr="00D76BC1" w:rsidRDefault="00D76BC1" w:rsidP="00D76BC1">
            <w:pPr>
              <w:pStyle w:val="af6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</w:rPr>
            </w:pPr>
            <w:r w:rsidRPr="00D76BC1">
              <w:rPr>
                <w:rFonts w:ascii="Times New Roman" w:hAnsi="Times New Roman"/>
                <w:b w:val="0"/>
                <w:color w:val="auto"/>
              </w:rPr>
              <w:t>Тематические планы практических занятий</w:t>
            </w:r>
          </w:p>
        </w:tc>
        <w:tc>
          <w:tcPr>
            <w:tcW w:w="850" w:type="dxa"/>
            <w:vAlign w:val="center"/>
          </w:tcPr>
          <w:p w:rsidR="00A7233C" w:rsidRPr="00D76BC1" w:rsidRDefault="00A13828" w:rsidP="00D76BC1">
            <w:pPr>
              <w:pStyle w:val="af6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</w:rPr>
            </w:pPr>
            <w:r>
              <w:rPr>
                <w:rFonts w:ascii="Times New Roman" w:hAnsi="Times New Roman"/>
                <w:b w:val="0"/>
                <w:color w:val="auto"/>
              </w:rPr>
              <w:t>62</w:t>
            </w:r>
          </w:p>
        </w:tc>
      </w:tr>
      <w:tr w:rsidR="00A7233C" w:rsidTr="008D6664">
        <w:trPr>
          <w:trHeight w:val="342"/>
        </w:trPr>
        <w:tc>
          <w:tcPr>
            <w:tcW w:w="8897" w:type="dxa"/>
          </w:tcPr>
          <w:p w:rsidR="00A7233C" w:rsidRPr="00D76BC1" w:rsidRDefault="00D76BC1" w:rsidP="00D76BC1">
            <w:pPr>
              <w:pStyle w:val="af6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</w:rPr>
            </w:pPr>
            <w:r w:rsidRPr="00D76BC1">
              <w:rPr>
                <w:rFonts w:ascii="Times New Roman" w:hAnsi="Times New Roman"/>
                <w:b w:val="0"/>
                <w:color w:val="auto"/>
              </w:rPr>
              <w:t>Методические указания по проведению занятий</w:t>
            </w:r>
          </w:p>
        </w:tc>
        <w:tc>
          <w:tcPr>
            <w:tcW w:w="850" w:type="dxa"/>
            <w:vAlign w:val="center"/>
          </w:tcPr>
          <w:p w:rsidR="00A7233C" w:rsidRPr="00D76BC1" w:rsidRDefault="00DD0850" w:rsidP="00D76BC1">
            <w:pPr>
              <w:pStyle w:val="af6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</w:rPr>
            </w:pPr>
            <w:r>
              <w:rPr>
                <w:rFonts w:ascii="Times New Roman" w:hAnsi="Times New Roman"/>
                <w:b w:val="0"/>
                <w:color w:val="auto"/>
              </w:rPr>
              <w:t>65</w:t>
            </w:r>
          </w:p>
        </w:tc>
      </w:tr>
      <w:tr w:rsidR="00A7233C" w:rsidTr="008D6664">
        <w:trPr>
          <w:trHeight w:val="342"/>
        </w:trPr>
        <w:tc>
          <w:tcPr>
            <w:tcW w:w="8897" w:type="dxa"/>
          </w:tcPr>
          <w:p w:rsidR="00A7233C" w:rsidRPr="00D76BC1" w:rsidRDefault="00D76BC1" w:rsidP="00D76BC1">
            <w:pPr>
              <w:pStyle w:val="af6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</w:rPr>
            </w:pPr>
            <w:r w:rsidRPr="00D76BC1">
              <w:rPr>
                <w:rFonts w:ascii="Times New Roman" w:hAnsi="Times New Roman"/>
                <w:b w:val="0"/>
                <w:color w:val="auto"/>
              </w:rPr>
              <w:t>3. Раздел контроля знаний</w:t>
            </w:r>
          </w:p>
        </w:tc>
        <w:tc>
          <w:tcPr>
            <w:tcW w:w="850" w:type="dxa"/>
            <w:vAlign w:val="center"/>
          </w:tcPr>
          <w:p w:rsidR="00A7233C" w:rsidRPr="00D76BC1" w:rsidRDefault="00DD0850" w:rsidP="00D76BC1">
            <w:pPr>
              <w:pStyle w:val="af6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</w:rPr>
            </w:pPr>
            <w:r>
              <w:rPr>
                <w:rFonts w:ascii="Times New Roman" w:hAnsi="Times New Roman"/>
                <w:b w:val="0"/>
                <w:color w:val="auto"/>
              </w:rPr>
              <w:t>9</w:t>
            </w:r>
            <w:r w:rsidR="00D76BC1" w:rsidRPr="00D76BC1">
              <w:rPr>
                <w:rFonts w:ascii="Times New Roman" w:hAnsi="Times New Roman"/>
                <w:b w:val="0"/>
                <w:color w:val="auto"/>
              </w:rPr>
              <w:t>0</w:t>
            </w:r>
          </w:p>
        </w:tc>
      </w:tr>
      <w:tr w:rsidR="00A7233C" w:rsidTr="008D6664">
        <w:trPr>
          <w:trHeight w:val="342"/>
        </w:trPr>
        <w:tc>
          <w:tcPr>
            <w:tcW w:w="8897" w:type="dxa"/>
          </w:tcPr>
          <w:p w:rsidR="00A7233C" w:rsidRPr="00D76BC1" w:rsidRDefault="00D76BC1" w:rsidP="00D76BC1">
            <w:pPr>
              <w:pStyle w:val="af6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</w:rPr>
            </w:pPr>
            <w:r w:rsidRPr="00D76BC1">
              <w:rPr>
                <w:rFonts w:ascii="Times New Roman" w:hAnsi="Times New Roman"/>
                <w:b w:val="0"/>
                <w:color w:val="auto"/>
              </w:rPr>
              <w:t>Вопросы промежуточного контроля знаний</w:t>
            </w:r>
          </w:p>
        </w:tc>
        <w:tc>
          <w:tcPr>
            <w:tcW w:w="850" w:type="dxa"/>
            <w:vAlign w:val="center"/>
          </w:tcPr>
          <w:p w:rsidR="00A7233C" w:rsidRPr="00D76BC1" w:rsidRDefault="00DD0850" w:rsidP="00D76BC1">
            <w:pPr>
              <w:pStyle w:val="af6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</w:rPr>
            </w:pPr>
            <w:r>
              <w:rPr>
                <w:rFonts w:ascii="Times New Roman" w:hAnsi="Times New Roman"/>
                <w:b w:val="0"/>
                <w:color w:val="auto"/>
              </w:rPr>
              <w:t>9</w:t>
            </w:r>
            <w:r w:rsidR="00D76BC1" w:rsidRPr="00D76BC1">
              <w:rPr>
                <w:rFonts w:ascii="Times New Roman" w:hAnsi="Times New Roman"/>
                <w:b w:val="0"/>
                <w:color w:val="auto"/>
              </w:rPr>
              <w:t>0</w:t>
            </w:r>
          </w:p>
        </w:tc>
      </w:tr>
      <w:tr w:rsidR="00A7233C" w:rsidTr="008D6664">
        <w:trPr>
          <w:trHeight w:val="342"/>
        </w:trPr>
        <w:tc>
          <w:tcPr>
            <w:tcW w:w="8897" w:type="dxa"/>
          </w:tcPr>
          <w:p w:rsidR="00A7233C" w:rsidRPr="00D76BC1" w:rsidRDefault="00D76BC1" w:rsidP="00D76BC1">
            <w:pPr>
              <w:pStyle w:val="af6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</w:rPr>
            </w:pPr>
            <w:r w:rsidRPr="00D76BC1">
              <w:rPr>
                <w:rFonts w:ascii="Times New Roman" w:hAnsi="Times New Roman"/>
                <w:b w:val="0"/>
                <w:color w:val="auto"/>
              </w:rPr>
              <w:t>Перечень вопросов, выносимых на зачет по дисциплине</w:t>
            </w:r>
          </w:p>
        </w:tc>
        <w:tc>
          <w:tcPr>
            <w:tcW w:w="850" w:type="dxa"/>
            <w:vAlign w:val="center"/>
          </w:tcPr>
          <w:p w:rsidR="00A7233C" w:rsidRPr="00D76BC1" w:rsidRDefault="00DD0850" w:rsidP="00D76BC1">
            <w:pPr>
              <w:pStyle w:val="af6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</w:rPr>
            </w:pPr>
            <w:r>
              <w:rPr>
                <w:rFonts w:ascii="Times New Roman" w:hAnsi="Times New Roman"/>
                <w:b w:val="0"/>
                <w:color w:val="auto"/>
              </w:rPr>
              <w:t>93</w:t>
            </w:r>
          </w:p>
        </w:tc>
      </w:tr>
      <w:tr w:rsidR="00A7233C" w:rsidTr="008D6664">
        <w:trPr>
          <w:trHeight w:val="342"/>
        </w:trPr>
        <w:tc>
          <w:tcPr>
            <w:tcW w:w="8897" w:type="dxa"/>
          </w:tcPr>
          <w:p w:rsidR="00A7233C" w:rsidRPr="00D76BC1" w:rsidRDefault="00D76BC1" w:rsidP="00D76BC1">
            <w:pPr>
              <w:pStyle w:val="af6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</w:rPr>
            </w:pPr>
            <w:r w:rsidRPr="00D76BC1">
              <w:rPr>
                <w:rFonts w:ascii="Times New Roman" w:hAnsi="Times New Roman"/>
                <w:b w:val="0"/>
                <w:color w:val="auto"/>
              </w:rPr>
              <w:t>Критерии и показатели оценки качества выполнения реферата</w:t>
            </w:r>
          </w:p>
        </w:tc>
        <w:tc>
          <w:tcPr>
            <w:tcW w:w="850" w:type="dxa"/>
            <w:vAlign w:val="center"/>
          </w:tcPr>
          <w:p w:rsidR="00A7233C" w:rsidRPr="00D76BC1" w:rsidRDefault="00D76BC1" w:rsidP="00D76BC1">
            <w:pPr>
              <w:pStyle w:val="af6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</w:rPr>
            </w:pPr>
            <w:r w:rsidRPr="00D76BC1">
              <w:rPr>
                <w:rFonts w:ascii="Times New Roman" w:hAnsi="Times New Roman"/>
                <w:b w:val="0"/>
                <w:color w:val="auto"/>
              </w:rPr>
              <w:t>9</w:t>
            </w:r>
            <w:r w:rsidR="00DD0850">
              <w:rPr>
                <w:rFonts w:ascii="Times New Roman" w:hAnsi="Times New Roman"/>
                <w:b w:val="0"/>
                <w:color w:val="auto"/>
              </w:rPr>
              <w:t>5</w:t>
            </w:r>
          </w:p>
        </w:tc>
      </w:tr>
      <w:tr w:rsidR="00D76BC1" w:rsidTr="008D6664">
        <w:trPr>
          <w:trHeight w:val="342"/>
        </w:trPr>
        <w:tc>
          <w:tcPr>
            <w:tcW w:w="8897" w:type="dxa"/>
          </w:tcPr>
          <w:p w:rsidR="00D76BC1" w:rsidRPr="00D76BC1" w:rsidRDefault="00D76BC1" w:rsidP="00D76BC1">
            <w:pPr>
              <w:pStyle w:val="af6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</w:rPr>
            </w:pPr>
            <w:r w:rsidRPr="00D76BC1">
              <w:rPr>
                <w:rFonts w:ascii="Times New Roman" w:hAnsi="Times New Roman"/>
                <w:b w:val="0"/>
                <w:color w:val="auto"/>
              </w:rPr>
              <w:t>4. Вспомогательный раздел</w:t>
            </w:r>
          </w:p>
        </w:tc>
        <w:tc>
          <w:tcPr>
            <w:tcW w:w="850" w:type="dxa"/>
            <w:vAlign w:val="center"/>
          </w:tcPr>
          <w:p w:rsidR="00D76BC1" w:rsidRPr="00D76BC1" w:rsidRDefault="00DD0850" w:rsidP="00D76BC1">
            <w:pPr>
              <w:pStyle w:val="af6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</w:rPr>
            </w:pPr>
            <w:r>
              <w:rPr>
                <w:rFonts w:ascii="Times New Roman" w:hAnsi="Times New Roman"/>
                <w:b w:val="0"/>
                <w:color w:val="auto"/>
              </w:rPr>
              <w:t>96</w:t>
            </w:r>
          </w:p>
        </w:tc>
      </w:tr>
      <w:tr w:rsidR="00D76BC1" w:rsidTr="008D6664">
        <w:trPr>
          <w:trHeight w:val="342"/>
        </w:trPr>
        <w:tc>
          <w:tcPr>
            <w:tcW w:w="8897" w:type="dxa"/>
          </w:tcPr>
          <w:p w:rsidR="00D76BC1" w:rsidRPr="00D76BC1" w:rsidRDefault="00D76BC1" w:rsidP="00D76BC1">
            <w:pPr>
              <w:pStyle w:val="af6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</w:rPr>
            </w:pPr>
            <w:r w:rsidRPr="00D76BC1">
              <w:rPr>
                <w:rFonts w:ascii="Times New Roman" w:hAnsi="Times New Roman"/>
                <w:b w:val="0"/>
                <w:color w:val="auto"/>
              </w:rPr>
              <w:t>Учебная программа для специальности</w:t>
            </w:r>
          </w:p>
        </w:tc>
        <w:tc>
          <w:tcPr>
            <w:tcW w:w="850" w:type="dxa"/>
            <w:vAlign w:val="center"/>
          </w:tcPr>
          <w:p w:rsidR="00D76BC1" w:rsidRPr="00D76BC1" w:rsidRDefault="00DD0850" w:rsidP="00D76BC1">
            <w:pPr>
              <w:pStyle w:val="af6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</w:rPr>
            </w:pPr>
            <w:r>
              <w:rPr>
                <w:rFonts w:ascii="Times New Roman" w:hAnsi="Times New Roman"/>
                <w:b w:val="0"/>
                <w:color w:val="auto"/>
              </w:rPr>
              <w:t>96</w:t>
            </w:r>
          </w:p>
        </w:tc>
      </w:tr>
    </w:tbl>
    <w:p w:rsidR="00D45821" w:rsidRDefault="00D45821" w:rsidP="00D45821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D45821" w:rsidRDefault="00D45821" w:rsidP="00D45821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D45821" w:rsidRDefault="00D45821" w:rsidP="00D45821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D45821" w:rsidRPr="00753A43" w:rsidRDefault="00D45821" w:rsidP="00D45821">
      <w:pPr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45821" w:rsidRPr="00753A43" w:rsidRDefault="00D45821" w:rsidP="00D45821">
      <w:pPr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45821" w:rsidRPr="00753A43" w:rsidRDefault="00D45821" w:rsidP="00D45821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A22DB" w:rsidRPr="006C4124" w:rsidRDefault="005A22DB" w:rsidP="00E36254">
      <w:pPr>
        <w:spacing w:line="223" w:lineRule="auto"/>
        <w:rPr>
          <w:rFonts w:ascii="Times New Roman" w:hAnsi="Times New Roman" w:cs="Times New Roman"/>
          <w:sz w:val="28"/>
          <w:szCs w:val="28"/>
        </w:rPr>
      </w:pPr>
    </w:p>
    <w:p w:rsidR="00311271" w:rsidRPr="006C4124" w:rsidRDefault="00311271" w:rsidP="006C4124">
      <w:pPr>
        <w:spacing w:line="223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sectPr w:rsidR="00311271" w:rsidRPr="006C4124" w:rsidSect="00F77ABD">
      <w:footerReference w:type="default" r:id="rId25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C7C" w:rsidRDefault="00DC6C7C" w:rsidP="00B24446">
      <w:pPr>
        <w:spacing w:after="0" w:line="240" w:lineRule="auto"/>
      </w:pPr>
      <w:r>
        <w:separator/>
      </w:r>
    </w:p>
  </w:endnote>
  <w:endnote w:type="continuationSeparator" w:id="0">
    <w:p w:rsidR="00DC6C7C" w:rsidRDefault="00DC6C7C" w:rsidP="00B24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20829"/>
      <w:docPartObj>
        <w:docPartGallery w:val="Page Numbers (Bottom of Page)"/>
        <w:docPartUnique/>
      </w:docPartObj>
    </w:sdtPr>
    <w:sdtContent>
      <w:p w:rsidR="00A13828" w:rsidRDefault="00B51563">
        <w:pPr>
          <w:pStyle w:val="ae"/>
          <w:jc w:val="center"/>
        </w:pPr>
        <w:fldSimple w:instr=" PAGE   \* MERGEFORMAT ">
          <w:r w:rsidR="0069747E">
            <w:rPr>
              <w:noProof/>
            </w:rPr>
            <w:t>106</w:t>
          </w:r>
        </w:fldSimple>
      </w:p>
    </w:sdtContent>
  </w:sdt>
  <w:p w:rsidR="00A13828" w:rsidRDefault="00A1382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C7C" w:rsidRDefault="00DC6C7C" w:rsidP="00B24446">
      <w:pPr>
        <w:spacing w:after="0" w:line="240" w:lineRule="auto"/>
      </w:pPr>
      <w:r>
        <w:separator/>
      </w:r>
    </w:p>
  </w:footnote>
  <w:footnote w:type="continuationSeparator" w:id="0">
    <w:p w:rsidR="00DC6C7C" w:rsidRDefault="00DC6C7C" w:rsidP="00B244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7655"/>
    <w:multiLevelType w:val="hybridMultilevel"/>
    <w:tmpl w:val="1EF4E458"/>
    <w:lvl w:ilvl="0" w:tplc="E102C370">
      <w:start w:val="1"/>
      <w:numFmt w:val="decimal"/>
      <w:lvlText w:val="%1."/>
      <w:lvlJc w:val="left"/>
      <w:pPr>
        <w:ind w:left="7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">
    <w:nsid w:val="03365D32"/>
    <w:multiLevelType w:val="hybridMultilevel"/>
    <w:tmpl w:val="724089D2"/>
    <w:lvl w:ilvl="0" w:tplc="DD848B88">
      <w:start w:val="1"/>
      <w:numFmt w:val="decimal"/>
      <w:lvlText w:val="%1."/>
      <w:lvlJc w:val="left"/>
      <w:pPr>
        <w:ind w:left="839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73B1FF1"/>
    <w:multiLevelType w:val="hybridMultilevel"/>
    <w:tmpl w:val="4FAE2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910854"/>
    <w:multiLevelType w:val="hybridMultilevel"/>
    <w:tmpl w:val="FBA23E60"/>
    <w:lvl w:ilvl="0" w:tplc="708897FA">
      <w:start w:val="1"/>
      <w:numFmt w:val="decimal"/>
      <w:lvlText w:val="%1."/>
      <w:lvlJc w:val="left"/>
      <w:pPr>
        <w:ind w:left="927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93B557E"/>
    <w:multiLevelType w:val="multilevel"/>
    <w:tmpl w:val="0B284144"/>
    <w:lvl w:ilvl="0">
      <w:start w:val="1"/>
      <w:numFmt w:val="decimal"/>
      <w:lvlText w:val="%1."/>
      <w:legacy w:legacy="1" w:legacySpace="0" w:legacyIndent="264"/>
      <w:lvlJc w:val="left"/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3F79DB"/>
    <w:multiLevelType w:val="hybridMultilevel"/>
    <w:tmpl w:val="1BE8E33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6283E28"/>
    <w:multiLevelType w:val="singleLevel"/>
    <w:tmpl w:val="83A83CBE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7">
    <w:nsid w:val="1CDF50C2"/>
    <w:multiLevelType w:val="singleLevel"/>
    <w:tmpl w:val="F3B0357C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8">
    <w:nsid w:val="1D003CCD"/>
    <w:multiLevelType w:val="hybridMultilevel"/>
    <w:tmpl w:val="9EFA7752"/>
    <w:lvl w:ilvl="0" w:tplc="1E32A954">
      <w:start w:val="1"/>
      <w:numFmt w:val="decimal"/>
      <w:lvlText w:val="%1."/>
      <w:lvlJc w:val="left"/>
      <w:pPr>
        <w:ind w:left="839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F512F09"/>
    <w:multiLevelType w:val="hybridMultilevel"/>
    <w:tmpl w:val="6FF0B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71573A"/>
    <w:multiLevelType w:val="hybridMultilevel"/>
    <w:tmpl w:val="4FAE2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2025AC"/>
    <w:multiLevelType w:val="hybridMultilevel"/>
    <w:tmpl w:val="902E9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3E11D7"/>
    <w:multiLevelType w:val="hybridMultilevel"/>
    <w:tmpl w:val="2A6E04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010CD2"/>
    <w:multiLevelType w:val="singleLevel"/>
    <w:tmpl w:val="135CFE88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4">
    <w:nsid w:val="2B2854E9"/>
    <w:multiLevelType w:val="hybridMultilevel"/>
    <w:tmpl w:val="4FAE2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901BF2"/>
    <w:multiLevelType w:val="multilevel"/>
    <w:tmpl w:val="A21EEDE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>
    <w:nsid w:val="327A27B1"/>
    <w:multiLevelType w:val="singleLevel"/>
    <w:tmpl w:val="61742DE8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7">
    <w:nsid w:val="3AC97DC6"/>
    <w:multiLevelType w:val="hybridMultilevel"/>
    <w:tmpl w:val="FD50B45E"/>
    <w:lvl w:ilvl="0" w:tplc="BF3AAA98">
      <w:start w:val="1"/>
      <w:numFmt w:val="decimal"/>
      <w:lvlText w:val="%1."/>
      <w:lvlJc w:val="left"/>
      <w:pPr>
        <w:ind w:left="839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40D03E54"/>
    <w:multiLevelType w:val="singleLevel"/>
    <w:tmpl w:val="B5866E38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hint="default"/>
      </w:rPr>
    </w:lvl>
  </w:abstractNum>
  <w:abstractNum w:abstractNumId="19">
    <w:nsid w:val="4593486A"/>
    <w:multiLevelType w:val="multilevel"/>
    <w:tmpl w:val="B23C3C0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60" w:hanging="2160"/>
      </w:pPr>
      <w:rPr>
        <w:rFonts w:hint="default"/>
      </w:rPr>
    </w:lvl>
  </w:abstractNum>
  <w:abstractNum w:abstractNumId="20">
    <w:nsid w:val="478579DF"/>
    <w:multiLevelType w:val="hybridMultilevel"/>
    <w:tmpl w:val="7AE653A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49AC1357"/>
    <w:multiLevelType w:val="hybridMultilevel"/>
    <w:tmpl w:val="AD6A4EF2"/>
    <w:lvl w:ilvl="0" w:tplc="D798681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0D3749"/>
    <w:multiLevelType w:val="hybridMultilevel"/>
    <w:tmpl w:val="FBA23E60"/>
    <w:lvl w:ilvl="0" w:tplc="708897FA">
      <w:start w:val="1"/>
      <w:numFmt w:val="decimal"/>
      <w:lvlText w:val="%1."/>
      <w:lvlJc w:val="left"/>
      <w:pPr>
        <w:ind w:left="927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D8E17EE"/>
    <w:multiLevelType w:val="multilevel"/>
    <w:tmpl w:val="1C08A5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E804984"/>
    <w:multiLevelType w:val="hybridMultilevel"/>
    <w:tmpl w:val="05D0654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535813FF"/>
    <w:multiLevelType w:val="hybridMultilevel"/>
    <w:tmpl w:val="E52440AE"/>
    <w:lvl w:ilvl="0" w:tplc="9BACA0BC">
      <w:start w:val="1"/>
      <w:numFmt w:val="decimal"/>
      <w:lvlText w:val="%1."/>
      <w:lvlJc w:val="left"/>
      <w:pPr>
        <w:ind w:left="839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589C1179"/>
    <w:multiLevelType w:val="multilevel"/>
    <w:tmpl w:val="F962C1A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27">
    <w:nsid w:val="640D011E"/>
    <w:multiLevelType w:val="hybridMultilevel"/>
    <w:tmpl w:val="F0882BD8"/>
    <w:lvl w:ilvl="0" w:tplc="299CBB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66187135"/>
    <w:multiLevelType w:val="singleLevel"/>
    <w:tmpl w:val="874A98DE"/>
    <w:lvl w:ilvl="0">
      <w:start w:val="1"/>
      <w:numFmt w:val="decimal"/>
      <w:lvlText w:val="%1)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29">
    <w:nsid w:val="70D72ADE"/>
    <w:multiLevelType w:val="hybridMultilevel"/>
    <w:tmpl w:val="507E7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6125A2"/>
    <w:multiLevelType w:val="hybridMultilevel"/>
    <w:tmpl w:val="74D0C662"/>
    <w:lvl w:ilvl="0" w:tplc="09766EDC">
      <w:start w:val="1"/>
      <w:numFmt w:val="decimal"/>
      <w:lvlText w:val="%1)"/>
      <w:lvlJc w:val="left"/>
      <w:pPr>
        <w:ind w:left="809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3"/>
  </w:num>
  <w:num w:numId="2">
    <w:abstractNumId w:val="2"/>
  </w:num>
  <w:num w:numId="3">
    <w:abstractNumId w:val="10"/>
  </w:num>
  <w:num w:numId="4">
    <w:abstractNumId w:val="14"/>
  </w:num>
  <w:num w:numId="5">
    <w:abstractNumId w:val="5"/>
  </w:num>
  <w:num w:numId="6">
    <w:abstractNumId w:val="24"/>
  </w:num>
  <w:num w:numId="7">
    <w:abstractNumId w:val="6"/>
  </w:num>
  <w:num w:numId="8">
    <w:abstractNumId w:val="7"/>
  </w:num>
  <w:num w:numId="9">
    <w:abstractNumId w:val="4"/>
  </w:num>
  <w:num w:numId="10">
    <w:abstractNumId w:val="28"/>
  </w:num>
  <w:num w:numId="11">
    <w:abstractNumId w:val="18"/>
  </w:num>
  <w:num w:numId="12">
    <w:abstractNumId w:val="16"/>
  </w:num>
  <w:num w:numId="13">
    <w:abstractNumId w:val="13"/>
  </w:num>
  <w:num w:numId="14">
    <w:abstractNumId w:val="15"/>
  </w:num>
  <w:num w:numId="15">
    <w:abstractNumId w:val="3"/>
  </w:num>
  <w:num w:numId="16">
    <w:abstractNumId w:val="29"/>
  </w:num>
  <w:num w:numId="17">
    <w:abstractNumId w:val="22"/>
  </w:num>
  <w:num w:numId="18">
    <w:abstractNumId w:val="21"/>
  </w:num>
  <w:num w:numId="19">
    <w:abstractNumId w:val="11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27"/>
  </w:num>
  <w:num w:numId="23">
    <w:abstractNumId w:val="17"/>
  </w:num>
  <w:num w:numId="24">
    <w:abstractNumId w:val="0"/>
  </w:num>
  <w:num w:numId="25">
    <w:abstractNumId w:val="25"/>
  </w:num>
  <w:num w:numId="26">
    <w:abstractNumId w:val="1"/>
  </w:num>
  <w:num w:numId="27">
    <w:abstractNumId w:val="8"/>
  </w:num>
  <w:num w:numId="28">
    <w:abstractNumId w:val="9"/>
  </w:num>
  <w:num w:numId="29">
    <w:abstractNumId w:val="30"/>
  </w:num>
  <w:num w:numId="30">
    <w:abstractNumId w:val="26"/>
  </w:num>
  <w:num w:numId="3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1ED1"/>
    <w:rsid w:val="00043FC8"/>
    <w:rsid w:val="00052B5C"/>
    <w:rsid w:val="00095217"/>
    <w:rsid w:val="000B4BD1"/>
    <w:rsid w:val="000D5F8D"/>
    <w:rsid w:val="00125C2C"/>
    <w:rsid w:val="00136E73"/>
    <w:rsid w:val="00154FF9"/>
    <w:rsid w:val="00157F89"/>
    <w:rsid w:val="00171243"/>
    <w:rsid w:val="00182FA3"/>
    <w:rsid w:val="00195579"/>
    <w:rsid w:val="001F0CA7"/>
    <w:rsid w:val="00202051"/>
    <w:rsid w:val="00225018"/>
    <w:rsid w:val="0023635F"/>
    <w:rsid w:val="002375DE"/>
    <w:rsid w:val="00245747"/>
    <w:rsid w:val="00255B2A"/>
    <w:rsid w:val="00264C13"/>
    <w:rsid w:val="0026686A"/>
    <w:rsid w:val="002A258E"/>
    <w:rsid w:val="002A408C"/>
    <w:rsid w:val="002B41E3"/>
    <w:rsid w:val="002E1855"/>
    <w:rsid w:val="002E2BD5"/>
    <w:rsid w:val="002F2AE3"/>
    <w:rsid w:val="00311271"/>
    <w:rsid w:val="00311E7E"/>
    <w:rsid w:val="0031341C"/>
    <w:rsid w:val="003143F6"/>
    <w:rsid w:val="0034251E"/>
    <w:rsid w:val="0036619F"/>
    <w:rsid w:val="003909F3"/>
    <w:rsid w:val="00395FF9"/>
    <w:rsid w:val="003B0F04"/>
    <w:rsid w:val="003D4DCE"/>
    <w:rsid w:val="003D5EF4"/>
    <w:rsid w:val="003E5DCB"/>
    <w:rsid w:val="004244E7"/>
    <w:rsid w:val="0042544F"/>
    <w:rsid w:val="00442A61"/>
    <w:rsid w:val="0045442C"/>
    <w:rsid w:val="00465D4B"/>
    <w:rsid w:val="00475CB8"/>
    <w:rsid w:val="00481904"/>
    <w:rsid w:val="00482E1F"/>
    <w:rsid w:val="004A6235"/>
    <w:rsid w:val="004B3B67"/>
    <w:rsid w:val="004C105C"/>
    <w:rsid w:val="004C7D03"/>
    <w:rsid w:val="004D6FC8"/>
    <w:rsid w:val="005074F9"/>
    <w:rsid w:val="0052328A"/>
    <w:rsid w:val="00541DBE"/>
    <w:rsid w:val="00553046"/>
    <w:rsid w:val="00553E87"/>
    <w:rsid w:val="005717BB"/>
    <w:rsid w:val="005A22DB"/>
    <w:rsid w:val="005C1398"/>
    <w:rsid w:val="005D2C19"/>
    <w:rsid w:val="005E1440"/>
    <w:rsid w:val="005E1B00"/>
    <w:rsid w:val="005F1E60"/>
    <w:rsid w:val="005F3198"/>
    <w:rsid w:val="005F4155"/>
    <w:rsid w:val="005F7BDB"/>
    <w:rsid w:val="0060491D"/>
    <w:rsid w:val="00615AAD"/>
    <w:rsid w:val="00625B6A"/>
    <w:rsid w:val="0064200B"/>
    <w:rsid w:val="006436CD"/>
    <w:rsid w:val="0065068A"/>
    <w:rsid w:val="00652C8F"/>
    <w:rsid w:val="00661A67"/>
    <w:rsid w:val="00662A9C"/>
    <w:rsid w:val="00672E0C"/>
    <w:rsid w:val="0069747E"/>
    <w:rsid w:val="006B7306"/>
    <w:rsid w:val="006C321B"/>
    <w:rsid w:val="006C4124"/>
    <w:rsid w:val="006E09B2"/>
    <w:rsid w:val="006E6B9E"/>
    <w:rsid w:val="007314A7"/>
    <w:rsid w:val="00744292"/>
    <w:rsid w:val="00747A39"/>
    <w:rsid w:val="007539FD"/>
    <w:rsid w:val="00753A43"/>
    <w:rsid w:val="007756DA"/>
    <w:rsid w:val="007A2EFC"/>
    <w:rsid w:val="007E379A"/>
    <w:rsid w:val="007F442E"/>
    <w:rsid w:val="00800B6B"/>
    <w:rsid w:val="00802C3D"/>
    <w:rsid w:val="00820708"/>
    <w:rsid w:val="00826246"/>
    <w:rsid w:val="0084118D"/>
    <w:rsid w:val="00846889"/>
    <w:rsid w:val="00851474"/>
    <w:rsid w:val="00852644"/>
    <w:rsid w:val="00860B78"/>
    <w:rsid w:val="008B550E"/>
    <w:rsid w:val="008C6F1E"/>
    <w:rsid w:val="008D1ED1"/>
    <w:rsid w:val="008D6664"/>
    <w:rsid w:val="008E753B"/>
    <w:rsid w:val="00907FCC"/>
    <w:rsid w:val="00921F66"/>
    <w:rsid w:val="00930C53"/>
    <w:rsid w:val="00961692"/>
    <w:rsid w:val="009866CA"/>
    <w:rsid w:val="00996099"/>
    <w:rsid w:val="009B1D97"/>
    <w:rsid w:val="009B640C"/>
    <w:rsid w:val="009D6DD0"/>
    <w:rsid w:val="00A13828"/>
    <w:rsid w:val="00A1664E"/>
    <w:rsid w:val="00A20AD6"/>
    <w:rsid w:val="00A21C7F"/>
    <w:rsid w:val="00A274C1"/>
    <w:rsid w:val="00A52907"/>
    <w:rsid w:val="00A54CE5"/>
    <w:rsid w:val="00A62099"/>
    <w:rsid w:val="00A7233C"/>
    <w:rsid w:val="00A84486"/>
    <w:rsid w:val="00A851E9"/>
    <w:rsid w:val="00AD0E7C"/>
    <w:rsid w:val="00AF7E10"/>
    <w:rsid w:val="00B21DCA"/>
    <w:rsid w:val="00B24446"/>
    <w:rsid w:val="00B27441"/>
    <w:rsid w:val="00B51563"/>
    <w:rsid w:val="00BA4AEC"/>
    <w:rsid w:val="00BD50C5"/>
    <w:rsid w:val="00BF27E2"/>
    <w:rsid w:val="00C1760D"/>
    <w:rsid w:val="00C2097A"/>
    <w:rsid w:val="00C23D4B"/>
    <w:rsid w:val="00C33E6D"/>
    <w:rsid w:val="00C56F73"/>
    <w:rsid w:val="00C657E4"/>
    <w:rsid w:val="00C74CFC"/>
    <w:rsid w:val="00C871C2"/>
    <w:rsid w:val="00C87E1C"/>
    <w:rsid w:val="00CB551F"/>
    <w:rsid w:val="00CC4C77"/>
    <w:rsid w:val="00CE6351"/>
    <w:rsid w:val="00CE6625"/>
    <w:rsid w:val="00D33E60"/>
    <w:rsid w:val="00D45821"/>
    <w:rsid w:val="00D47D34"/>
    <w:rsid w:val="00D52ABA"/>
    <w:rsid w:val="00D65699"/>
    <w:rsid w:val="00D67C04"/>
    <w:rsid w:val="00D7330F"/>
    <w:rsid w:val="00D76BC1"/>
    <w:rsid w:val="00D87BFF"/>
    <w:rsid w:val="00DC047F"/>
    <w:rsid w:val="00DC57ED"/>
    <w:rsid w:val="00DC6C7C"/>
    <w:rsid w:val="00DD0850"/>
    <w:rsid w:val="00DE5486"/>
    <w:rsid w:val="00E043EB"/>
    <w:rsid w:val="00E300D7"/>
    <w:rsid w:val="00E35FDC"/>
    <w:rsid w:val="00E36254"/>
    <w:rsid w:val="00E52C0D"/>
    <w:rsid w:val="00E679C1"/>
    <w:rsid w:val="00E7385B"/>
    <w:rsid w:val="00E73B93"/>
    <w:rsid w:val="00EB292E"/>
    <w:rsid w:val="00EB7AA9"/>
    <w:rsid w:val="00ED799D"/>
    <w:rsid w:val="00EE5851"/>
    <w:rsid w:val="00EF4C1C"/>
    <w:rsid w:val="00F04E1B"/>
    <w:rsid w:val="00F23724"/>
    <w:rsid w:val="00F31892"/>
    <w:rsid w:val="00F77ABD"/>
    <w:rsid w:val="00F82A35"/>
    <w:rsid w:val="00FA04B3"/>
    <w:rsid w:val="00FA0FF2"/>
    <w:rsid w:val="00FB73F9"/>
    <w:rsid w:val="00FC4312"/>
    <w:rsid w:val="00FD36B6"/>
    <w:rsid w:val="00FD6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23" w:lineRule="auto"/>
        <w:ind w:left="284"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ED1"/>
    <w:pPr>
      <w:spacing w:after="160" w:line="259" w:lineRule="auto"/>
      <w:ind w:left="0" w:firstLine="0"/>
      <w:jc w:val="left"/>
    </w:pPr>
  </w:style>
  <w:style w:type="paragraph" w:styleId="1">
    <w:name w:val="heading 1"/>
    <w:basedOn w:val="a"/>
    <w:next w:val="a"/>
    <w:link w:val="10"/>
    <w:uiPriority w:val="99"/>
    <w:qFormat/>
    <w:rsid w:val="00BF27E2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BF27E2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BF27E2"/>
    <w:pPr>
      <w:keepNext/>
      <w:keepLines/>
      <w:spacing w:before="200" w:after="0" w:line="276" w:lineRule="auto"/>
      <w:outlineLvl w:val="2"/>
    </w:pPr>
    <w:rPr>
      <w:rFonts w:ascii="Cambria" w:eastAsia="Times New Roman" w:hAnsi="Cambria" w:cs="Cambria"/>
      <w:b/>
      <w:bCs/>
      <w:noProof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BF27E2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be-BY" w:eastAsia="ru-RU"/>
    </w:rPr>
  </w:style>
  <w:style w:type="paragraph" w:styleId="5">
    <w:name w:val="heading 5"/>
    <w:basedOn w:val="a"/>
    <w:next w:val="a"/>
    <w:link w:val="50"/>
    <w:uiPriority w:val="99"/>
    <w:unhideWhenUsed/>
    <w:qFormat/>
    <w:rsid w:val="00BF27E2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noProof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9"/>
    <w:unhideWhenUsed/>
    <w:qFormat/>
    <w:rsid w:val="008D1ED1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unhideWhenUsed/>
    <w:qFormat/>
    <w:rsid w:val="00BF27E2"/>
    <w:pPr>
      <w:keepNext/>
      <w:keepLines/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noProof/>
      <w:color w:val="404040" w:themeColor="text1" w:themeTint="BF"/>
    </w:rPr>
  </w:style>
  <w:style w:type="paragraph" w:styleId="8">
    <w:name w:val="heading 8"/>
    <w:basedOn w:val="a"/>
    <w:next w:val="a"/>
    <w:link w:val="80"/>
    <w:uiPriority w:val="99"/>
    <w:qFormat/>
    <w:rsid w:val="00BF27E2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rsid w:val="008D1ED1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table" w:styleId="a3">
    <w:name w:val="Table Grid"/>
    <w:basedOn w:val="a1"/>
    <w:rsid w:val="008D1ED1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unhideWhenUsed/>
    <w:rsid w:val="008D1ED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8D1E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7E379A"/>
    <w:pPr>
      <w:spacing w:after="0" w:line="240" w:lineRule="auto"/>
      <w:ind w:left="284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basedOn w:val="a0"/>
    <w:link w:val="a6"/>
    <w:rsid w:val="007E379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rsid w:val="00311271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3112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3">
    <w:name w:val="Style3"/>
    <w:basedOn w:val="a"/>
    <w:uiPriority w:val="99"/>
    <w:rsid w:val="00311271"/>
    <w:pPr>
      <w:widowControl w:val="0"/>
      <w:autoSpaceDE w:val="0"/>
      <w:autoSpaceDN w:val="0"/>
      <w:adjustRightInd w:val="0"/>
      <w:spacing w:after="0" w:line="231" w:lineRule="exact"/>
      <w:ind w:firstLine="43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311271"/>
    <w:pPr>
      <w:widowControl w:val="0"/>
      <w:autoSpaceDE w:val="0"/>
      <w:autoSpaceDN w:val="0"/>
      <w:adjustRightInd w:val="0"/>
      <w:spacing w:after="0" w:line="235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311271"/>
    <w:pPr>
      <w:widowControl w:val="0"/>
      <w:autoSpaceDE w:val="0"/>
      <w:autoSpaceDN w:val="0"/>
      <w:adjustRightInd w:val="0"/>
      <w:spacing w:after="0" w:line="230" w:lineRule="exact"/>
      <w:ind w:firstLine="92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311271"/>
    <w:pPr>
      <w:widowControl w:val="0"/>
      <w:autoSpaceDE w:val="0"/>
      <w:autoSpaceDN w:val="0"/>
      <w:adjustRightInd w:val="0"/>
      <w:spacing w:after="0" w:line="235" w:lineRule="exact"/>
      <w:ind w:hanging="9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basedOn w:val="a0"/>
    <w:uiPriority w:val="99"/>
    <w:rsid w:val="0031127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2">
    <w:name w:val="Font Style32"/>
    <w:basedOn w:val="a0"/>
    <w:uiPriority w:val="99"/>
    <w:rsid w:val="00311271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"/>
    <w:uiPriority w:val="99"/>
    <w:rsid w:val="00311271"/>
    <w:pPr>
      <w:widowControl w:val="0"/>
      <w:autoSpaceDE w:val="0"/>
      <w:autoSpaceDN w:val="0"/>
      <w:adjustRightInd w:val="0"/>
      <w:spacing w:after="0" w:line="23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311271"/>
    <w:pPr>
      <w:widowControl w:val="0"/>
      <w:autoSpaceDE w:val="0"/>
      <w:autoSpaceDN w:val="0"/>
      <w:adjustRightInd w:val="0"/>
      <w:spacing w:after="0" w:line="230" w:lineRule="exact"/>
      <w:ind w:hanging="113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311271"/>
    <w:pPr>
      <w:widowControl w:val="0"/>
      <w:autoSpaceDE w:val="0"/>
      <w:autoSpaceDN w:val="0"/>
      <w:adjustRightInd w:val="0"/>
      <w:spacing w:after="0" w:line="230" w:lineRule="exact"/>
      <w:ind w:hanging="109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3112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311271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112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11271"/>
  </w:style>
  <w:style w:type="paragraph" w:styleId="ae">
    <w:name w:val="footer"/>
    <w:basedOn w:val="a"/>
    <w:link w:val="af"/>
    <w:uiPriority w:val="99"/>
    <w:unhideWhenUsed/>
    <w:rsid w:val="003112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11271"/>
  </w:style>
  <w:style w:type="character" w:customStyle="1" w:styleId="10">
    <w:name w:val="Заголовок 1 Знак"/>
    <w:basedOn w:val="a0"/>
    <w:link w:val="1"/>
    <w:uiPriority w:val="99"/>
    <w:rsid w:val="00BF27E2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BF27E2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BF27E2"/>
    <w:rPr>
      <w:rFonts w:ascii="Cambria" w:eastAsia="Times New Roman" w:hAnsi="Cambria" w:cs="Cambria"/>
      <w:b/>
      <w:bCs/>
      <w:noProof/>
      <w:color w:val="4F81BD"/>
    </w:rPr>
  </w:style>
  <w:style w:type="character" w:customStyle="1" w:styleId="40">
    <w:name w:val="Заголовок 4 Знак"/>
    <w:basedOn w:val="a0"/>
    <w:link w:val="4"/>
    <w:uiPriority w:val="99"/>
    <w:rsid w:val="00BF27E2"/>
    <w:rPr>
      <w:rFonts w:ascii="Times New Roman" w:eastAsia="Times New Roman" w:hAnsi="Times New Roman" w:cs="Times New Roman"/>
      <w:b/>
      <w:bCs/>
      <w:sz w:val="28"/>
      <w:szCs w:val="28"/>
      <w:lang w:val="be-BY" w:eastAsia="ru-RU"/>
    </w:rPr>
  </w:style>
  <w:style w:type="character" w:customStyle="1" w:styleId="50">
    <w:name w:val="Заголовок 5 Знак"/>
    <w:basedOn w:val="a0"/>
    <w:link w:val="5"/>
    <w:uiPriority w:val="99"/>
    <w:rsid w:val="00BF27E2"/>
    <w:rPr>
      <w:rFonts w:asciiTheme="majorHAnsi" w:eastAsiaTheme="majorEastAsia" w:hAnsiTheme="majorHAnsi" w:cstheme="majorBidi"/>
      <w:noProof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9"/>
    <w:rsid w:val="00BF27E2"/>
    <w:rPr>
      <w:rFonts w:asciiTheme="majorHAnsi" w:eastAsiaTheme="majorEastAsia" w:hAnsiTheme="majorHAnsi" w:cstheme="majorBidi"/>
      <w:i/>
      <w:iCs/>
      <w:noProof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9"/>
    <w:rsid w:val="00BF27E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BF27E2"/>
    <w:pPr>
      <w:spacing w:after="0" w:line="240" w:lineRule="auto"/>
    </w:pPr>
    <w:rPr>
      <w:rFonts w:ascii="Tahoma" w:eastAsia="Calibri" w:hAnsi="Tahoma" w:cs="Tahoma"/>
      <w:noProof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F27E2"/>
    <w:rPr>
      <w:rFonts w:ascii="Tahoma" w:eastAsia="Calibri" w:hAnsi="Tahoma" w:cs="Tahoma"/>
      <w:noProof/>
      <w:sz w:val="16"/>
      <w:szCs w:val="16"/>
    </w:rPr>
  </w:style>
  <w:style w:type="paragraph" w:styleId="31">
    <w:name w:val="Body Text 3"/>
    <w:basedOn w:val="a"/>
    <w:link w:val="32"/>
    <w:uiPriority w:val="99"/>
    <w:rsid w:val="00BF27E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BF27E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point">
    <w:name w:val="point"/>
    <w:basedOn w:val="a"/>
    <w:rsid w:val="00BF27E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basedOn w:val="a0"/>
    <w:uiPriority w:val="99"/>
    <w:rsid w:val="00BF27E2"/>
    <w:rPr>
      <w:rFonts w:ascii="Times New Roman" w:hAnsi="Times New Roman" w:cs="Times New Roman"/>
      <w:sz w:val="18"/>
      <w:szCs w:val="18"/>
    </w:rPr>
  </w:style>
  <w:style w:type="paragraph" w:styleId="21">
    <w:name w:val="Body Text Indent 2"/>
    <w:basedOn w:val="a"/>
    <w:link w:val="22"/>
    <w:uiPriority w:val="99"/>
    <w:unhideWhenUsed/>
    <w:rsid w:val="00BF27E2"/>
    <w:pPr>
      <w:spacing w:after="120" w:line="480" w:lineRule="auto"/>
      <w:ind w:left="283"/>
    </w:pPr>
    <w:rPr>
      <w:rFonts w:ascii="Calibri" w:eastAsia="Calibri" w:hAnsi="Calibri" w:cs="Times New Roman"/>
      <w:noProof/>
    </w:rPr>
  </w:style>
  <w:style w:type="character" w:customStyle="1" w:styleId="22">
    <w:name w:val="Основной текст с отступом 2 Знак"/>
    <w:basedOn w:val="a0"/>
    <w:link w:val="21"/>
    <w:uiPriority w:val="99"/>
    <w:rsid w:val="00BF27E2"/>
    <w:rPr>
      <w:rFonts w:ascii="Calibri" w:eastAsia="Calibri" w:hAnsi="Calibri" w:cs="Times New Roman"/>
      <w:noProof/>
    </w:rPr>
  </w:style>
  <w:style w:type="paragraph" w:styleId="33">
    <w:name w:val="Body Text Indent 3"/>
    <w:basedOn w:val="a"/>
    <w:link w:val="34"/>
    <w:uiPriority w:val="99"/>
    <w:unhideWhenUsed/>
    <w:rsid w:val="00BF27E2"/>
    <w:pPr>
      <w:spacing w:after="120" w:line="276" w:lineRule="auto"/>
      <w:ind w:left="283"/>
    </w:pPr>
    <w:rPr>
      <w:rFonts w:ascii="Calibri" w:eastAsia="Calibri" w:hAnsi="Calibri" w:cs="Times New Roman"/>
      <w:noProof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BF27E2"/>
    <w:rPr>
      <w:rFonts w:ascii="Calibri" w:eastAsia="Calibri" w:hAnsi="Calibri" w:cs="Times New Roman"/>
      <w:noProof/>
      <w:sz w:val="16"/>
      <w:szCs w:val="16"/>
    </w:rPr>
  </w:style>
  <w:style w:type="character" w:customStyle="1" w:styleId="FontStyle46">
    <w:name w:val="Font Style46"/>
    <w:basedOn w:val="a0"/>
    <w:uiPriority w:val="99"/>
    <w:rsid w:val="00BF27E2"/>
    <w:rPr>
      <w:rFonts w:ascii="Times New Roman" w:hAnsi="Times New Roman" w:cs="Times New Roman"/>
      <w:sz w:val="26"/>
      <w:szCs w:val="26"/>
    </w:rPr>
  </w:style>
  <w:style w:type="character" w:customStyle="1" w:styleId="FontStyle68">
    <w:name w:val="Font Style68"/>
    <w:basedOn w:val="a0"/>
    <w:uiPriority w:val="99"/>
    <w:rsid w:val="00BF27E2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70">
    <w:name w:val="Font Style70"/>
    <w:basedOn w:val="a0"/>
    <w:uiPriority w:val="99"/>
    <w:rsid w:val="00BF27E2"/>
    <w:rPr>
      <w:rFonts w:ascii="Times New Roman" w:hAnsi="Times New Roman" w:cs="Times New Roman"/>
      <w:sz w:val="18"/>
      <w:szCs w:val="18"/>
    </w:rPr>
  </w:style>
  <w:style w:type="paragraph" w:customStyle="1" w:styleId="Style23">
    <w:name w:val="Style23"/>
    <w:basedOn w:val="a"/>
    <w:uiPriority w:val="99"/>
    <w:rsid w:val="00BF27E2"/>
    <w:pPr>
      <w:widowControl w:val="0"/>
      <w:autoSpaceDE w:val="0"/>
      <w:autoSpaceDN w:val="0"/>
      <w:adjustRightInd w:val="0"/>
      <w:spacing w:after="0" w:line="197" w:lineRule="exact"/>
      <w:ind w:firstLine="28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5">
    <w:name w:val="Font Style65"/>
    <w:basedOn w:val="a0"/>
    <w:uiPriority w:val="99"/>
    <w:rsid w:val="00BF27E2"/>
    <w:rPr>
      <w:rFonts w:ascii="Times New Roman" w:hAnsi="Times New Roman" w:cs="Times New Roman"/>
      <w:sz w:val="18"/>
      <w:szCs w:val="18"/>
    </w:rPr>
  </w:style>
  <w:style w:type="character" w:customStyle="1" w:styleId="FontStyle33">
    <w:name w:val="Font Style33"/>
    <w:basedOn w:val="a0"/>
    <w:uiPriority w:val="99"/>
    <w:rsid w:val="00BF27E2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45">
    <w:name w:val="Font Style45"/>
    <w:basedOn w:val="a0"/>
    <w:uiPriority w:val="99"/>
    <w:rsid w:val="00BF27E2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41">
    <w:name w:val="Font Style41"/>
    <w:basedOn w:val="a0"/>
    <w:uiPriority w:val="99"/>
    <w:rsid w:val="00BF27E2"/>
    <w:rPr>
      <w:rFonts w:ascii="Times New Roman" w:hAnsi="Times New Roman" w:cs="Times New Roman"/>
      <w:b/>
      <w:bCs/>
      <w:sz w:val="26"/>
      <w:szCs w:val="26"/>
    </w:rPr>
  </w:style>
  <w:style w:type="character" w:styleId="af2">
    <w:name w:val="page number"/>
    <w:basedOn w:val="a0"/>
    <w:uiPriority w:val="99"/>
    <w:rsid w:val="00BF27E2"/>
  </w:style>
  <w:style w:type="character" w:customStyle="1" w:styleId="FontStyle54">
    <w:name w:val="Font Style54"/>
    <w:basedOn w:val="a0"/>
    <w:uiPriority w:val="99"/>
    <w:rsid w:val="00BF27E2"/>
    <w:rPr>
      <w:rFonts w:ascii="Times New Roman" w:hAnsi="Times New Roman" w:cs="Times New Roman"/>
      <w:spacing w:val="20"/>
      <w:sz w:val="24"/>
      <w:szCs w:val="24"/>
    </w:rPr>
  </w:style>
  <w:style w:type="character" w:customStyle="1" w:styleId="FontStyle49">
    <w:name w:val="Font Style49"/>
    <w:basedOn w:val="a0"/>
    <w:uiPriority w:val="99"/>
    <w:rsid w:val="00BF27E2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uiPriority w:val="99"/>
    <w:rsid w:val="00BF27E2"/>
    <w:rPr>
      <w:rFonts w:ascii="Times New Roman" w:hAnsi="Times New Roman" w:cs="Times New Roman"/>
      <w:b/>
      <w:bCs/>
      <w:i/>
      <w:iCs/>
      <w:spacing w:val="-10"/>
      <w:sz w:val="16"/>
      <w:szCs w:val="16"/>
    </w:rPr>
  </w:style>
  <w:style w:type="paragraph" w:customStyle="1" w:styleId="Style22">
    <w:name w:val="Style22"/>
    <w:basedOn w:val="a"/>
    <w:uiPriority w:val="99"/>
    <w:rsid w:val="00BF27E2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BF27E2"/>
    <w:pPr>
      <w:widowControl w:val="0"/>
      <w:autoSpaceDE w:val="0"/>
      <w:autoSpaceDN w:val="0"/>
      <w:adjustRightInd w:val="0"/>
      <w:spacing w:after="0" w:line="349" w:lineRule="exact"/>
      <w:ind w:firstLine="13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2">
    <w:name w:val="Font Style62"/>
    <w:basedOn w:val="a0"/>
    <w:uiPriority w:val="99"/>
    <w:rsid w:val="00BF27E2"/>
    <w:rPr>
      <w:rFonts w:ascii="Constantia" w:hAnsi="Constantia" w:cs="Constantia"/>
      <w:spacing w:val="20"/>
      <w:sz w:val="22"/>
      <w:szCs w:val="22"/>
    </w:rPr>
  </w:style>
  <w:style w:type="character" w:customStyle="1" w:styleId="FontStyle57">
    <w:name w:val="Font Style57"/>
    <w:basedOn w:val="a0"/>
    <w:uiPriority w:val="99"/>
    <w:rsid w:val="00BF27E2"/>
    <w:rPr>
      <w:rFonts w:ascii="Candara" w:hAnsi="Candara" w:cs="Candara"/>
      <w:b/>
      <w:bCs/>
      <w:sz w:val="36"/>
      <w:szCs w:val="36"/>
    </w:rPr>
  </w:style>
  <w:style w:type="paragraph" w:customStyle="1" w:styleId="Style20">
    <w:name w:val="Style20"/>
    <w:basedOn w:val="a"/>
    <w:uiPriority w:val="99"/>
    <w:rsid w:val="00BF27E2"/>
    <w:pPr>
      <w:widowControl w:val="0"/>
      <w:autoSpaceDE w:val="0"/>
      <w:autoSpaceDN w:val="0"/>
      <w:adjustRightInd w:val="0"/>
      <w:spacing w:after="0" w:line="324" w:lineRule="exact"/>
      <w:ind w:firstLine="39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basedOn w:val="a0"/>
    <w:uiPriority w:val="99"/>
    <w:rsid w:val="00BF27E2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61">
    <w:name w:val="Font Style61"/>
    <w:basedOn w:val="a0"/>
    <w:uiPriority w:val="99"/>
    <w:rsid w:val="00BF27E2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55">
    <w:name w:val="Font Style55"/>
    <w:basedOn w:val="a0"/>
    <w:uiPriority w:val="99"/>
    <w:rsid w:val="00BF27E2"/>
    <w:rPr>
      <w:rFonts w:ascii="Candara" w:hAnsi="Candara" w:cs="Candara"/>
      <w:b/>
      <w:bCs/>
      <w:sz w:val="46"/>
      <w:szCs w:val="46"/>
    </w:rPr>
  </w:style>
  <w:style w:type="character" w:customStyle="1" w:styleId="FontStyle29">
    <w:name w:val="Font Style29"/>
    <w:basedOn w:val="a0"/>
    <w:uiPriority w:val="99"/>
    <w:rsid w:val="00BF27E2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basedOn w:val="a0"/>
    <w:uiPriority w:val="99"/>
    <w:rsid w:val="00BF27E2"/>
    <w:rPr>
      <w:rFonts w:ascii="Times New Roman" w:hAnsi="Times New Roman" w:cs="Times New Roman"/>
      <w:b/>
      <w:bCs/>
      <w:sz w:val="20"/>
      <w:szCs w:val="20"/>
    </w:rPr>
  </w:style>
  <w:style w:type="paragraph" w:styleId="23">
    <w:name w:val="Body Text 2"/>
    <w:basedOn w:val="a"/>
    <w:link w:val="24"/>
    <w:uiPriority w:val="99"/>
    <w:semiHidden/>
    <w:unhideWhenUsed/>
    <w:rsid w:val="00BF27E2"/>
    <w:pPr>
      <w:spacing w:after="120" w:line="480" w:lineRule="auto"/>
    </w:pPr>
    <w:rPr>
      <w:rFonts w:ascii="Calibri" w:eastAsia="Calibri" w:hAnsi="Calibri" w:cs="Times New Roman"/>
      <w:noProof/>
    </w:rPr>
  </w:style>
  <w:style w:type="character" w:customStyle="1" w:styleId="24">
    <w:name w:val="Основной текст 2 Знак"/>
    <w:basedOn w:val="a0"/>
    <w:link w:val="23"/>
    <w:uiPriority w:val="99"/>
    <w:semiHidden/>
    <w:rsid w:val="00BF27E2"/>
    <w:rPr>
      <w:rFonts w:ascii="Calibri" w:eastAsia="Calibri" w:hAnsi="Calibri" w:cs="Times New Roman"/>
      <w:noProof/>
    </w:rPr>
  </w:style>
  <w:style w:type="paragraph" w:customStyle="1" w:styleId="newncpi">
    <w:name w:val="newncpi"/>
    <w:basedOn w:val="a"/>
    <w:rsid w:val="00BF27E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3">
    <w:name w:val="Font Style83"/>
    <w:basedOn w:val="a0"/>
    <w:uiPriority w:val="99"/>
    <w:rsid w:val="00BF27E2"/>
    <w:rPr>
      <w:rFonts w:ascii="Times New Roman" w:hAnsi="Times New Roman" w:cs="Times New Roman"/>
      <w:sz w:val="18"/>
      <w:szCs w:val="18"/>
    </w:rPr>
  </w:style>
  <w:style w:type="character" w:customStyle="1" w:styleId="FontStyle84">
    <w:name w:val="Font Style84"/>
    <w:basedOn w:val="a0"/>
    <w:rsid w:val="00BF27E2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96">
    <w:name w:val="Font Style96"/>
    <w:basedOn w:val="a0"/>
    <w:rsid w:val="00BF27E2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23">
    <w:name w:val="Font Style123"/>
    <w:basedOn w:val="a0"/>
    <w:rsid w:val="00BF27E2"/>
    <w:rPr>
      <w:rFonts w:ascii="Franklin Gothic Medium" w:hAnsi="Franklin Gothic Medium"/>
      <w:sz w:val="14"/>
      <w:szCs w:val="14"/>
    </w:rPr>
  </w:style>
  <w:style w:type="character" w:customStyle="1" w:styleId="FontStyle20">
    <w:name w:val="Font Style20"/>
    <w:basedOn w:val="a0"/>
    <w:uiPriority w:val="99"/>
    <w:rsid w:val="00BF27E2"/>
    <w:rPr>
      <w:rFonts w:ascii="Times New Roman" w:hAnsi="Times New Roman" w:cs="Times New Roman"/>
      <w:sz w:val="18"/>
      <w:szCs w:val="18"/>
    </w:rPr>
  </w:style>
  <w:style w:type="character" w:customStyle="1" w:styleId="FontStyle27">
    <w:name w:val="Font Style27"/>
    <w:basedOn w:val="a0"/>
    <w:uiPriority w:val="99"/>
    <w:rsid w:val="00BF27E2"/>
    <w:rPr>
      <w:rFonts w:ascii="Times New Roman" w:hAnsi="Times New Roman" w:cs="Times New Roman"/>
      <w:sz w:val="18"/>
      <w:szCs w:val="18"/>
    </w:rPr>
  </w:style>
  <w:style w:type="paragraph" w:customStyle="1" w:styleId="Style4">
    <w:name w:val="Style4"/>
    <w:basedOn w:val="a"/>
    <w:uiPriority w:val="99"/>
    <w:rsid w:val="00BF27E2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basedOn w:val="a0"/>
    <w:uiPriority w:val="99"/>
    <w:rsid w:val="00BF27E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8">
    <w:name w:val="Font Style18"/>
    <w:basedOn w:val="a0"/>
    <w:uiPriority w:val="99"/>
    <w:rsid w:val="00BF27E2"/>
    <w:rPr>
      <w:rFonts w:ascii="Trebuchet MS" w:hAnsi="Trebuchet MS" w:cs="Trebuchet MS"/>
      <w:sz w:val="14"/>
      <w:szCs w:val="14"/>
    </w:rPr>
  </w:style>
  <w:style w:type="character" w:customStyle="1" w:styleId="FontStyle21">
    <w:name w:val="Font Style21"/>
    <w:basedOn w:val="a0"/>
    <w:uiPriority w:val="99"/>
    <w:rsid w:val="00BF27E2"/>
    <w:rPr>
      <w:rFonts w:ascii="Consolas" w:hAnsi="Consolas" w:cs="Consolas"/>
      <w:b/>
      <w:bCs/>
      <w:sz w:val="14"/>
      <w:szCs w:val="14"/>
    </w:rPr>
  </w:style>
  <w:style w:type="character" w:customStyle="1" w:styleId="FontStyle12">
    <w:name w:val="Font Style12"/>
    <w:basedOn w:val="a0"/>
    <w:uiPriority w:val="99"/>
    <w:rsid w:val="00BF27E2"/>
    <w:rPr>
      <w:rFonts w:ascii="Times New Roman" w:hAnsi="Times New Roman" w:cs="Times New Roman"/>
      <w:sz w:val="18"/>
      <w:szCs w:val="18"/>
    </w:rPr>
  </w:style>
  <w:style w:type="paragraph" w:customStyle="1" w:styleId="Style9">
    <w:name w:val="Style9"/>
    <w:basedOn w:val="a"/>
    <w:uiPriority w:val="99"/>
    <w:rsid w:val="00BF27E2"/>
    <w:pPr>
      <w:widowControl w:val="0"/>
      <w:autoSpaceDE w:val="0"/>
      <w:autoSpaceDN w:val="0"/>
      <w:adjustRightInd w:val="0"/>
      <w:spacing w:after="0" w:line="234" w:lineRule="exact"/>
      <w:ind w:firstLine="4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BF27E2"/>
    <w:rPr>
      <w:rFonts w:ascii="Century Schoolbook" w:hAnsi="Century Schoolbook" w:cs="Century Schoolbook"/>
      <w:i/>
      <w:iCs/>
      <w:sz w:val="16"/>
      <w:szCs w:val="16"/>
    </w:rPr>
  </w:style>
  <w:style w:type="character" w:customStyle="1" w:styleId="FontStyle44">
    <w:name w:val="Font Style44"/>
    <w:basedOn w:val="a0"/>
    <w:uiPriority w:val="99"/>
    <w:rsid w:val="00BF27E2"/>
    <w:rPr>
      <w:rFonts w:ascii="Century Schoolbook" w:hAnsi="Century Schoolbook" w:cs="Century Schoolbook"/>
      <w:b/>
      <w:bCs/>
      <w:sz w:val="16"/>
      <w:szCs w:val="16"/>
    </w:rPr>
  </w:style>
  <w:style w:type="character" w:customStyle="1" w:styleId="FontStyle26">
    <w:name w:val="Font Style26"/>
    <w:basedOn w:val="a0"/>
    <w:uiPriority w:val="99"/>
    <w:rsid w:val="00BF27E2"/>
    <w:rPr>
      <w:rFonts w:ascii="Century Schoolbook" w:hAnsi="Century Schoolbook" w:cs="Century Schoolbook"/>
      <w:sz w:val="14"/>
      <w:szCs w:val="14"/>
    </w:rPr>
  </w:style>
  <w:style w:type="character" w:customStyle="1" w:styleId="FontStyle35">
    <w:name w:val="Font Style35"/>
    <w:basedOn w:val="a0"/>
    <w:uiPriority w:val="99"/>
    <w:rsid w:val="00BF27E2"/>
    <w:rPr>
      <w:rFonts w:ascii="Times New Roman" w:hAnsi="Times New Roman" w:cs="Times New Roman"/>
      <w:b/>
      <w:bCs/>
      <w:sz w:val="16"/>
      <w:szCs w:val="16"/>
    </w:rPr>
  </w:style>
  <w:style w:type="paragraph" w:customStyle="1" w:styleId="Style6">
    <w:name w:val="Style6"/>
    <w:basedOn w:val="a"/>
    <w:uiPriority w:val="99"/>
    <w:rsid w:val="00BF27E2"/>
    <w:pPr>
      <w:widowControl w:val="0"/>
      <w:autoSpaceDE w:val="0"/>
      <w:autoSpaceDN w:val="0"/>
      <w:adjustRightInd w:val="0"/>
      <w:spacing w:after="0" w:line="250" w:lineRule="exact"/>
      <w:ind w:firstLine="283"/>
      <w:jc w:val="both"/>
    </w:pPr>
    <w:rPr>
      <w:rFonts w:ascii="Calibri" w:eastAsia="Calibri" w:hAnsi="Calibri" w:cs="Calibri"/>
      <w:sz w:val="24"/>
      <w:szCs w:val="24"/>
      <w:lang w:eastAsia="ru-RU"/>
    </w:rPr>
  </w:style>
  <w:style w:type="character" w:customStyle="1" w:styleId="FontStyle28">
    <w:name w:val="Font Style28"/>
    <w:basedOn w:val="a0"/>
    <w:uiPriority w:val="99"/>
    <w:rsid w:val="00BF27E2"/>
    <w:rPr>
      <w:rFonts w:ascii="Times New Roman" w:hAnsi="Times New Roman" w:cs="Times New Roman"/>
      <w:sz w:val="18"/>
      <w:szCs w:val="18"/>
    </w:rPr>
  </w:style>
  <w:style w:type="paragraph" w:customStyle="1" w:styleId="Style14">
    <w:name w:val="Style14"/>
    <w:basedOn w:val="a"/>
    <w:uiPriority w:val="99"/>
    <w:rsid w:val="00BF27E2"/>
    <w:pPr>
      <w:widowControl w:val="0"/>
      <w:autoSpaceDE w:val="0"/>
      <w:autoSpaceDN w:val="0"/>
      <w:adjustRightInd w:val="0"/>
      <w:spacing w:after="0" w:line="226" w:lineRule="exact"/>
      <w:ind w:hanging="3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BF27E2"/>
    <w:pPr>
      <w:widowControl w:val="0"/>
      <w:autoSpaceDE w:val="0"/>
      <w:autoSpaceDN w:val="0"/>
      <w:adjustRightInd w:val="0"/>
      <w:spacing w:after="0" w:line="235" w:lineRule="exact"/>
      <w:ind w:hanging="137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pr">
    <w:name w:val="datepr"/>
    <w:basedOn w:val="a0"/>
    <w:uiPriority w:val="99"/>
    <w:rsid w:val="00BF27E2"/>
    <w:rPr>
      <w:rFonts w:ascii="Times New Roman" w:hAnsi="Times New Roman" w:cs="Times New Roman"/>
      <w:i/>
      <w:iCs/>
    </w:rPr>
  </w:style>
  <w:style w:type="character" w:customStyle="1" w:styleId="number">
    <w:name w:val="number"/>
    <w:basedOn w:val="a0"/>
    <w:uiPriority w:val="99"/>
    <w:rsid w:val="00BF27E2"/>
    <w:rPr>
      <w:rFonts w:ascii="Times New Roman" w:hAnsi="Times New Roman" w:cs="Times New Roman"/>
      <w:i/>
      <w:iCs/>
    </w:rPr>
  </w:style>
  <w:style w:type="character" w:customStyle="1" w:styleId="51">
    <w:name w:val="Знак Знак5"/>
    <w:basedOn w:val="a0"/>
    <w:uiPriority w:val="99"/>
    <w:rsid w:val="00BF27E2"/>
    <w:rPr>
      <w:b/>
      <w:bCs/>
      <w:lang w:val="ru-RU" w:eastAsia="ru-RU"/>
    </w:rPr>
  </w:style>
  <w:style w:type="character" w:customStyle="1" w:styleId="41">
    <w:name w:val="Знак Знак4"/>
    <w:basedOn w:val="a0"/>
    <w:uiPriority w:val="99"/>
    <w:semiHidden/>
    <w:rsid w:val="00BF27E2"/>
    <w:rPr>
      <w:rFonts w:ascii="Calibri" w:hAnsi="Calibri" w:cs="Calibri"/>
      <w:sz w:val="24"/>
      <w:szCs w:val="24"/>
      <w:lang w:val="ru-RU" w:eastAsia="ru-RU"/>
    </w:rPr>
  </w:style>
  <w:style w:type="character" w:customStyle="1" w:styleId="35">
    <w:name w:val="Знак Знак3"/>
    <w:basedOn w:val="a0"/>
    <w:uiPriority w:val="99"/>
    <w:rsid w:val="00BF27E2"/>
    <w:rPr>
      <w:lang w:val="ru-RU" w:eastAsia="ru-RU"/>
    </w:rPr>
  </w:style>
  <w:style w:type="character" w:customStyle="1" w:styleId="25">
    <w:name w:val="Знак Знак2"/>
    <w:basedOn w:val="a0"/>
    <w:uiPriority w:val="99"/>
    <w:rsid w:val="00BF27E2"/>
    <w:rPr>
      <w:lang w:val="ru-RU" w:eastAsia="ru-RU"/>
    </w:rPr>
  </w:style>
  <w:style w:type="character" w:customStyle="1" w:styleId="11">
    <w:name w:val="Знак Знак1"/>
    <w:basedOn w:val="a0"/>
    <w:uiPriority w:val="99"/>
    <w:rsid w:val="00BF27E2"/>
    <w:rPr>
      <w:lang w:val="ru-RU" w:eastAsia="ru-RU"/>
    </w:rPr>
  </w:style>
  <w:style w:type="character" w:customStyle="1" w:styleId="af3">
    <w:name w:val="Знак Знак"/>
    <w:basedOn w:val="a0"/>
    <w:uiPriority w:val="99"/>
    <w:rsid w:val="00BF27E2"/>
    <w:rPr>
      <w:lang w:val="ru-RU" w:eastAsia="ru-RU"/>
    </w:rPr>
  </w:style>
  <w:style w:type="paragraph" w:customStyle="1" w:styleId="append">
    <w:name w:val="append"/>
    <w:basedOn w:val="a"/>
    <w:rsid w:val="00BF27E2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justify">
    <w:name w:val="justify"/>
    <w:basedOn w:val="a"/>
    <w:rsid w:val="00BF27E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-justify">
    <w:name w:val="a0-justify"/>
    <w:basedOn w:val="a"/>
    <w:rsid w:val="00BF27E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3">
    <w:name w:val="y3"/>
    <w:basedOn w:val="a"/>
    <w:rsid w:val="00BF27E2"/>
    <w:pPr>
      <w:spacing w:before="200"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9">
    <w:name w:val="Style119"/>
    <w:basedOn w:val="a"/>
    <w:rsid w:val="00BF27E2"/>
    <w:pPr>
      <w:widowControl w:val="0"/>
      <w:autoSpaceDE w:val="0"/>
      <w:autoSpaceDN w:val="0"/>
      <w:adjustRightInd w:val="0"/>
      <w:spacing w:after="0" w:line="276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3">
    <w:name w:val="Style43"/>
    <w:basedOn w:val="a"/>
    <w:rsid w:val="00BF27E2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4">
    <w:name w:val="Style44"/>
    <w:basedOn w:val="a"/>
    <w:rsid w:val="00BF27E2"/>
    <w:pPr>
      <w:widowControl w:val="0"/>
      <w:autoSpaceDE w:val="0"/>
      <w:autoSpaceDN w:val="0"/>
      <w:adjustRightInd w:val="0"/>
      <w:spacing w:after="0" w:line="206" w:lineRule="exact"/>
      <w:ind w:firstLine="16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5">
    <w:name w:val="Style65"/>
    <w:basedOn w:val="a"/>
    <w:rsid w:val="00BF27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9">
    <w:name w:val="Font Style179"/>
    <w:basedOn w:val="a0"/>
    <w:rsid w:val="00BF27E2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82">
    <w:name w:val="Font Style182"/>
    <w:basedOn w:val="a0"/>
    <w:rsid w:val="00BF27E2"/>
    <w:rPr>
      <w:rFonts w:ascii="Times New Roman" w:hAnsi="Times New Roman" w:cs="Times New Roman" w:hint="default"/>
      <w:sz w:val="18"/>
      <w:szCs w:val="18"/>
    </w:rPr>
  </w:style>
  <w:style w:type="character" w:customStyle="1" w:styleId="FontStyle138">
    <w:name w:val="Font Style138"/>
    <w:basedOn w:val="a0"/>
    <w:rsid w:val="00BF27E2"/>
    <w:rPr>
      <w:rFonts w:ascii="Times New Roman" w:hAnsi="Times New Roman" w:cs="Times New Roman" w:hint="default"/>
      <w:b/>
      <w:bCs/>
      <w:sz w:val="20"/>
      <w:szCs w:val="20"/>
    </w:rPr>
  </w:style>
  <w:style w:type="paragraph" w:styleId="af4">
    <w:name w:val="footnote text"/>
    <w:basedOn w:val="a"/>
    <w:link w:val="af5"/>
    <w:uiPriority w:val="99"/>
    <w:semiHidden/>
    <w:unhideWhenUsed/>
    <w:rsid w:val="00BF27E2"/>
    <w:pPr>
      <w:spacing w:after="0" w:line="240" w:lineRule="auto"/>
    </w:pPr>
    <w:rPr>
      <w:rFonts w:ascii="Calibri" w:eastAsia="Calibri" w:hAnsi="Calibri" w:cs="Times New Roman"/>
      <w:noProof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BF27E2"/>
    <w:rPr>
      <w:rFonts w:ascii="Calibri" w:eastAsia="Calibri" w:hAnsi="Calibri" w:cs="Times New Roman"/>
      <w:noProof/>
      <w:sz w:val="20"/>
      <w:szCs w:val="20"/>
    </w:rPr>
  </w:style>
  <w:style w:type="character" w:customStyle="1" w:styleId="FontStyle22">
    <w:name w:val="Font Style22"/>
    <w:basedOn w:val="a0"/>
    <w:uiPriority w:val="99"/>
    <w:rsid w:val="00F04E1B"/>
    <w:rPr>
      <w:rFonts w:ascii="Times New Roman" w:hAnsi="Times New Roman" w:cs="Times New Roman" w:hint="default"/>
      <w:sz w:val="26"/>
      <w:szCs w:val="26"/>
    </w:rPr>
  </w:style>
  <w:style w:type="paragraph" w:styleId="af6">
    <w:name w:val="TOC Heading"/>
    <w:basedOn w:val="1"/>
    <w:next w:val="a"/>
    <w:uiPriority w:val="39"/>
    <w:unhideWhenUsed/>
    <w:qFormat/>
    <w:rsid w:val="00D45821"/>
    <w:pPr>
      <w:outlineLvl w:val="9"/>
    </w:pPr>
    <w:rPr>
      <w:rFonts w:ascii="Cambria" w:eastAsia="Times New Roman" w:hAnsi="Cambria" w:cs="Times New Roman"/>
      <w:noProof w:val="0"/>
      <w:color w:val="365F91"/>
    </w:rPr>
  </w:style>
  <w:style w:type="paragraph" w:styleId="26">
    <w:name w:val="toc 2"/>
    <w:basedOn w:val="a"/>
    <w:next w:val="a"/>
    <w:autoRedefine/>
    <w:uiPriority w:val="39"/>
    <w:unhideWhenUsed/>
    <w:qFormat/>
    <w:rsid w:val="00D45821"/>
    <w:pPr>
      <w:spacing w:after="100" w:line="276" w:lineRule="auto"/>
      <w:ind w:left="220"/>
    </w:pPr>
    <w:rPr>
      <w:rFonts w:ascii="Calibri" w:eastAsia="Times New Roman" w:hAnsi="Calibri" w:cs="Times New Roman"/>
    </w:rPr>
  </w:style>
  <w:style w:type="paragraph" w:styleId="12">
    <w:name w:val="toc 1"/>
    <w:basedOn w:val="a"/>
    <w:next w:val="a"/>
    <w:autoRedefine/>
    <w:uiPriority w:val="39"/>
    <w:semiHidden/>
    <w:unhideWhenUsed/>
    <w:qFormat/>
    <w:rsid w:val="00D45821"/>
    <w:pPr>
      <w:spacing w:after="100" w:line="276" w:lineRule="auto"/>
    </w:pPr>
    <w:rPr>
      <w:rFonts w:ascii="Calibri" w:eastAsia="Times New Roman" w:hAnsi="Calibri" w:cs="Times New Roman"/>
    </w:rPr>
  </w:style>
  <w:style w:type="paragraph" w:styleId="36">
    <w:name w:val="toc 3"/>
    <w:basedOn w:val="a"/>
    <w:next w:val="a"/>
    <w:autoRedefine/>
    <w:uiPriority w:val="39"/>
    <w:semiHidden/>
    <w:unhideWhenUsed/>
    <w:qFormat/>
    <w:rsid w:val="00D45821"/>
    <w:pPr>
      <w:spacing w:after="100" w:line="276" w:lineRule="auto"/>
      <w:ind w:left="440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Gbinfo_u\&#1040;&#1076;&#1084;&#1080;&#1085;&#1080;&#1089;&#1090;&#1088;&#1072;&#1090;&#1086;&#1088;\Temp\264036.htm" TargetMode="External"/><Relationship Id="rId13" Type="http://schemas.openxmlformats.org/officeDocument/2006/relationships/hyperlink" Target="file:///C:\Gbinfo_u\&#1040;&#1076;&#1084;&#1080;&#1085;&#1080;&#1089;&#1090;&#1088;&#1072;&#1090;&#1086;&#1088;\Temp\264036.htm" TargetMode="External"/><Relationship Id="rId18" Type="http://schemas.openxmlformats.org/officeDocument/2006/relationships/hyperlink" Target="http://www.business-info.by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business-info.by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C:\Gbinfo_u\&#1040;&#1076;&#1084;&#1080;&#1085;&#1080;&#1089;&#1090;&#1088;&#1072;&#1090;&#1086;&#1088;\Temp\227730.htm" TargetMode="External"/><Relationship Id="rId17" Type="http://schemas.openxmlformats.org/officeDocument/2006/relationships/hyperlink" Target="http://www.business-info.by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business-info.by" TargetMode="External"/><Relationship Id="rId20" Type="http://schemas.openxmlformats.org/officeDocument/2006/relationships/hyperlink" Target="http://www.business-info.by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Gbinfo_u\&#1040;&#1076;&#1084;&#1080;&#1085;&#1080;&#1089;&#1090;&#1088;&#1072;&#1090;&#1086;&#1088;\Temp\264036.htm" TargetMode="External"/><Relationship Id="rId24" Type="http://schemas.openxmlformats.org/officeDocument/2006/relationships/hyperlink" Target="http://www.business-info.b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Gbinfo_u\&#1040;&#1076;&#1084;&#1080;&#1085;&#1080;&#1089;&#1090;&#1088;&#1072;&#1090;&#1086;&#1088;\Temp\264036.htm" TargetMode="External"/><Relationship Id="rId23" Type="http://schemas.openxmlformats.org/officeDocument/2006/relationships/hyperlink" Target="http://www.business-info.by" TargetMode="External"/><Relationship Id="rId10" Type="http://schemas.openxmlformats.org/officeDocument/2006/relationships/hyperlink" Target="file:///C:\Gbinfo_u\&#1040;&#1076;&#1084;&#1080;&#1085;&#1080;&#1089;&#1090;&#1088;&#1072;&#1090;&#1086;&#1088;\Temp\264036.htm" TargetMode="External"/><Relationship Id="rId19" Type="http://schemas.openxmlformats.org/officeDocument/2006/relationships/hyperlink" Target="http://www.business-info.by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Gbinfo_u\&#1040;&#1076;&#1084;&#1080;&#1085;&#1080;&#1089;&#1090;&#1088;&#1072;&#1090;&#1086;&#1088;\Temp\264036.htm" TargetMode="External"/><Relationship Id="rId14" Type="http://schemas.openxmlformats.org/officeDocument/2006/relationships/hyperlink" Target="file:///C:\Gbinfo_u\&#1040;&#1076;&#1084;&#1080;&#1085;&#1080;&#1089;&#1090;&#1088;&#1072;&#1090;&#1086;&#1088;\Temp\264036.htm" TargetMode="External"/><Relationship Id="rId22" Type="http://schemas.openxmlformats.org/officeDocument/2006/relationships/hyperlink" Target="http://www.business-info.by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D1C784-D1FD-46BF-96A3-8FE6BDFDA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2054</TotalTime>
  <Pages>120</Pages>
  <Words>38038</Words>
  <Characters>216822</Characters>
  <Application>Microsoft Office Word</Application>
  <DocSecurity>0</DocSecurity>
  <Lines>1806</Lines>
  <Paragraphs>508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254352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qwer</cp:lastModifiedBy>
  <cp:revision>56</cp:revision>
  <cp:lastPrinted>2017-05-03T11:54:00Z</cp:lastPrinted>
  <dcterms:created xsi:type="dcterms:W3CDTF">2017-03-16T09:54:00Z</dcterms:created>
  <dcterms:modified xsi:type="dcterms:W3CDTF">2017-05-03T11:55:00Z</dcterms:modified>
</cp:coreProperties>
</file>