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28" w:rsidRPr="004A5133" w:rsidRDefault="00CA4728" w:rsidP="00CA4728">
      <w:pPr>
        <w:pStyle w:val="a6"/>
        <w:rPr>
          <w:b w:val="0"/>
          <w:bCs w:val="0"/>
          <w:sz w:val="20"/>
          <w:szCs w:val="20"/>
        </w:rPr>
      </w:pPr>
      <w:r w:rsidRPr="004A5133">
        <w:rPr>
          <w:b w:val="0"/>
          <w:bCs w:val="0"/>
          <w:sz w:val="20"/>
          <w:szCs w:val="20"/>
        </w:rPr>
        <w:t xml:space="preserve">МИНИСТЕРСТВО СЕЛЬСКОГО ХОЗЯЙСТВА </w:t>
      </w:r>
    </w:p>
    <w:p w:rsidR="00CA4728" w:rsidRPr="004A5133" w:rsidRDefault="00CA4728" w:rsidP="00CA4728">
      <w:pPr>
        <w:pStyle w:val="a6"/>
        <w:rPr>
          <w:b w:val="0"/>
          <w:bCs w:val="0"/>
          <w:sz w:val="20"/>
          <w:szCs w:val="20"/>
        </w:rPr>
      </w:pPr>
      <w:r w:rsidRPr="004A5133">
        <w:rPr>
          <w:b w:val="0"/>
          <w:bCs w:val="0"/>
          <w:sz w:val="20"/>
          <w:szCs w:val="20"/>
        </w:rPr>
        <w:t>И ПРОДОВОЛЬСТВИЯ РЕСПУБЛИКИ БЕЛАРУСЬ</w:t>
      </w:r>
    </w:p>
    <w:p w:rsidR="00CA4728" w:rsidRPr="004A5133" w:rsidRDefault="00CA4728" w:rsidP="00CA4728">
      <w:pPr>
        <w:pStyle w:val="1"/>
        <w:spacing w:before="0" w:beforeAutospacing="0" w:after="0" w:afterAutospacing="0"/>
        <w:jc w:val="center"/>
        <w:rPr>
          <w:b w:val="0"/>
          <w:bCs w:val="0"/>
          <w:sz w:val="20"/>
          <w:szCs w:val="20"/>
        </w:rPr>
      </w:pPr>
    </w:p>
    <w:p w:rsidR="00CA4728" w:rsidRPr="004A5133" w:rsidRDefault="00CA4728" w:rsidP="00CA4728">
      <w:pPr>
        <w:pStyle w:val="1"/>
        <w:spacing w:before="0" w:beforeAutospacing="0" w:after="0" w:afterAutospacing="0"/>
        <w:jc w:val="center"/>
        <w:rPr>
          <w:b w:val="0"/>
          <w:bCs w:val="0"/>
          <w:sz w:val="20"/>
          <w:szCs w:val="20"/>
        </w:rPr>
      </w:pPr>
      <w:r w:rsidRPr="004A5133">
        <w:rPr>
          <w:b w:val="0"/>
          <w:bCs w:val="0"/>
          <w:sz w:val="20"/>
          <w:szCs w:val="20"/>
        </w:rPr>
        <w:t>ГЛАВНОЕ УПРАВЛЕНИЕ ОБРАЗОВАНИЯ, НАУКИ И КАДРОВ</w:t>
      </w:r>
    </w:p>
    <w:p w:rsidR="00CA4728" w:rsidRPr="004A5133" w:rsidRDefault="00CA4728" w:rsidP="00CA4728">
      <w:pPr>
        <w:pStyle w:val="1"/>
        <w:spacing w:before="0" w:beforeAutospacing="0" w:after="0" w:afterAutospacing="0" w:line="216" w:lineRule="auto"/>
        <w:jc w:val="center"/>
        <w:rPr>
          <w:b w:val="0"/>
          <w:bCs w:val="0"/>
          <w:sz w:val="20"/>
          <w:szCs w:val="20"/>
        </w:rPr>
      </w:pPr>
    </w:p>
    <w:p w:rsidR="00CA4728" w:rsidRPr="004A5133" w:rsidRDefault="00CA4728" w:rsidP="00CA4728">
      <w:pPr>
        <w:pStyle w:val="1"/>
        <w:spacing w:before="0" w:beforeAutospacing="0" w:after="0" w:afterAutospacing="0" w:line="216" w:lineRule="auto"/>
        <w:jc w:val="center"/>
        <w:rPr>
          <w:b w:val="0"/>
          <w:bCs w:val="0"/>
          <w:sz w:val="20"/>
          <w:szCs w:val="20"/>
        </w:rPr>
      </w:pPr>
      <w:r w:rsidRPr="004A5133">
        <w:rPr>
          <w:b w:val="0"/>
          <w:bCs w:val="0"/>
          <w:sz w:val="20"/>
          <w:szCs w:val="20"/>
        </w:rPr>
        <w:t>Учреждение образования</w:t>
      </w:r>
    </w:p>
    <w:p w:rsidR="00CA4728" w:rsidRDefault="00CA4728" w:rsidP="00CA4728">
      <w:pPr>
        <w:pStyle w:val="1"/>
        <w:spacing w:before="0" w:beforeAutospacing="0" w:after="0" w:afterAutospacing="0" w:line="216" w:lineRule="auto"/>
        <w:jc w:val="center"/>
        <w:rPr>
          <w:b w:val="0"/>
          <w:bCs w:val="0"/>
          <w:sz w:val="20"/>
          <w:szCs w:val="20"/>
        </w:rPr>
      </w:pPr>
      <w:r w:rsidRPr="004A5133">
        <w:rPr>
          <w:b w:val="0"/>
          <w:bCs w:val="0"/>
          <w:sz w:val="20"/>
          <w:szCs w:val="20"/>
        </w:rPr>
        <w:t xml:space="preserve"> «БЕЛОРУССКАЯ ГОСУДАРСТВЕННАЯ </w:t>
      </w:r>
    </w:p>
    <w:p w:rsidR="00CA4728" w:rsidRPr="004A5133" w:rsidRDefault="00CA4728" w:rsidP="00CA4728">
      <w:pPr>
        <w:pStyle w:val="1"/>
        <w:spacing w:before="0" w:beforeAutospacing="0" w:after="0" w:afterAutospacing="0" w:line="216" w:lineRule="auto"/>
        <w:jc w:val="center"/>
        <w:rPr>
          <w:b w:val="0"/>
          <w:bCs w:val="0"/>
          <w:sz w:val="20"/>
          <w:szCs w:val="20"/>
        </w:rPr>
      </w:pPr>
      <w:r w:rsidRPr="004A5133">
        <w:rPr>
          <w:b w:val="0"/>
          <w:bCs w:val="0"/>
          <w:sz w:val="20"/>
          <w:szCs w:val="20"/>
        </w:rPr>
        <w:t>СЕЛЬСКОХОЗЯЙСТВЕННАЯ АКАДЕМИЯ»</w:t>
      </w:r>
    </w:p>
    <w:p w:rsidR="00CA4728" w:rsidRDefault="00CA4728" w:rsidP="00CA4728">
      <w:pPr>
        <w:spacing w:after="0" w:line="216" w:lineRule="auto"/>
        <w:jc w:val="both"/>
        <w:rPr>
          <w:rFonts w:ascii="Times New Roman" w:hAnsi="Times New Roman"/>
          <w:sz w:val="20"/>
          <w:szCs w:val="20"/>
        </w:rPr>
      </w:pPr>
    </w:p>
    <w:p w:rsidR="00CA4728" w:rsidRPr="004A5133" w:rsidRDefault="00CA4728" w:rsidP="00CA4728">
      <w:pPr>
        <w:spacing w:after="0" w:line="216" w:lineRule="auto"/>
        <w:jc w:val="both"/>
        <w:rPr>
          <w:rFonts w:ascii="Times New Roman" w:hAnsi="Times New Roman"/>
          <w:sz w:val="20"/>
          <w:szCs w:val="20"/>
        </w:rPr>
      </w:pPr>
    </w:p>
    <w:p w:rsidR="00CA4728" w:rsidRPr="004A5133" w:rsidRDefault="00CA4728" w:rsidP="00CA4728">
      <w:pPr>
        <w:spacing w:after="0" w:line="216" w:lineRule="auto"/>
        <w:jc w:val="center"/>
        <w:rPr>
          <w:rFonts w:ascii="Times New Roman" w:hAnsi="Times New Roman"/>
          <w:sz w:val="20"/>
          <w:szCs w:val="20"/>
        </w:rPr>
      </w:pPr>
    </w:p>
    <w:p w:rsidR="00CA4728" w:rsidRPr="004A5133" w:rsidRDefault="00CA4728" w:rsidP="00CA4728">
      <w:pPr>
        <w:spacing w:after="0" w:line="216" w:lineRule="auto"/>
        <w:jc w:val="center"/>
        <w:rPr>
          <w:rFonts w:ascii="Times New Roman" w:hAnsi="Times New Roman"/>
          <w:sz w:val="20"/>
          <w:szCs w:val="20"/>
        </w:rPr>
      </w:pPr>
    </w:p>
    <w:p w:rsidR="00CA4728" w:rsidRPr="004A5133" w:rsidRDefault="00CA4728" w:rsidP="00CA4728">
      <w:pPr>
        <w:spacing w:after="0" w:line="216" w:lineRule="auto"/>
        <w:jc w:val="center"/>
        <w:rPr>
          <w:rFonts w:ascii="Times New Roman" w:hAnsi="Times New Roman"/>
          <w:sz w:val="20"/>
          <w:szCs w:val="20"/>
        </w:rPr>
      </w:pPr>
    </w:p>
    <w:p w:rsidR="00CA4728" w:rsidRPr="00653B97" w:rsidRDefault="004F4FE5" w:rsidP="00CA4728">
      <w:pPr>
        <w:spacing w:after="0" w:line="216" w:lineRule="auto"/>
        <w:jc w:val="center"/>
        <w:rPr>
          <w:rFonts w:ascii="Times New Roman" w:hAnsi="Times New Roman"/>
          <w:i/>
          <w:sz w:val="20"/>
          <w:szCs w:val="20"/>
        </w:rPr>
      </w:pPr>
      <w:r>
        <w:rPr>
          <w:rFonts w:ascii="Times New Roman" w:hAnsi="Times New Roman"/>
          <w:i/>
          <w:sz w:val="20"/>
          <w:szCs w:val="20"/>
        </w:rPr>
        <w:t>А. А. </w:t>
      </w:r>
      <w:r w:rsidR="00CA4728" w:rsidRPr="00653B97">
        <w:rPr>
          <w:rFonts w:ascii="Times New Roman" w:hAnsi="Times New Roman"/>
          <w:i/>
          <w:sz w:val="20"/>
          <w:szCs w:val="20"/>
        </w:rPr>
        <w:t>П</w:t>
      </w:r>
      <w:r>
        <w:rPr>
          <w:rFonts w:ascii="Times New Roman" w:hAnsi="Times New Roman"/>
          <w:i/>
          <w:sz w:val="20"/>
          <w:szCs w:val="20"/>
        </w:rPr>
        <w:t>илипенко, А. А.</w:t>
      </w:r>
      <w:r w:rsidR="00CA4728">
        <w:rPr>
          <w:rFonts w:ascii="Times New Roman" w:hAnsi="Times New Roman"/>
          <w:i/>
          <w:sz w:val="20"/>
          <w:szCs w:val="20"/>
        </w:rPr>
        <w:t xml:space="preserve"> Герасимович, </w:t>
      </w:r>
      <w:r w:rsidR="00CA4728" w:rsidRPr="00653B97">
        <w:rPr>
          <w:rFonts w:ascii="Times New Roman" w:hAnsi="Times New Roman"/>
          <w:i/>
          <w:sz w:val="20"/>
          <w:szCs w:val="20"/>
        </w:rPr>
        <w:t xml:space="preserve">Е. П. </w:t>
      </w:r>
      <w:proofErr w:type="spellStart"/>
      <w:r w:rsidR="00CA4728" w:rsidRPr="00653B97">
        <w:rPr>
          <w:rFonts w:ascii="Times New Roman" w:hAnsi="Times New Roman"/>
          <w:i/>
          <w:sz w:val="20"/>
          <w:szCs w:val="20"/>
        </w:rPr>
        <w:t>Бранцевич</w:t>
      </w:r>
      <w:proofErr w:type="spellEnd"/>
    </w:p>
    <w:p w:rsidR="00CA4728" w:rsidRPr="004A5133" w:rsidRDefault="00CA4728" w:rsidP="00CA4728">
      <w:pPr>
        <w:spacing w:after="0" w:line="216" w:lineRule="auto"/>
        <w:jc w:val="both"/>
        <w:rPr>
          <w:rFonts w:ascii="Times New Roman" w:hAnsi="Times New Roman"/>
          <w:sz w:val="20"/>
          <w:szCs w:val="20"/>
        </w:rPr>
      </w:pPr>
    </w:p>
    <w:p w:rsidR="00CA4728" w:rsidRPr="004A5133" w:rsidRDefault="00CA4728" w:rsidP="00CA4728">
      <w:pPr>
        <w:spacing w:after="0" w:line="216" w:lineRule="auto"/>
        <w:jc w:val="both"/>
        <w:rPr>
          <w:rFonts w:ascii="Times New Roman" w:hAnsi="Times New Roman"/>
          <w:sz w:val="20"/>
          <w:szCs w:val="20"/>
        </w:rPr>
      </w:pPr>
    </w:p>
    <w:p w:rsidR="00CA4728" w:rsidRPr="004A5133" w:rsidRDefault="00CA4728" w:rsidP="00CA4728">
      <w:pPr>
        <w:spacing w:after="0" w:line="216" w:lineRule="auto"/>
        <w:jc w:val="both"/>
        <w:rPr>
          <w:rFonts w:ascii="Times New Roman" w:hAnsi="Times New Roman"/>
          <w:sz w:val="20"/>
          <w:szCs w:val="20"/>
        </w:rPr>
      </w:pPr>
    </w:p>
    <w:p w:rsidR="00CA4728" w:rsidRDefault="00CA4728" w:rsidP="00CA4728">
      <w:pPr>
        <w:spacing w:after="0" w:line="216" w:lineRule="auto"/>
        <w:jc w:val="both"/>
        <w:rPr>
          <w:rFonts w:ascii="Times New Roman" w:hAnsi="Times New Roman"/>
          <w:sz w:val="20"/>
          <w:szCs w:val="20"/>
        </w:rPr>
      </w:pPr>
    </w:p>
    <w:p w:rsidR="00CA4728" w:rsidRPr="004A5133" w:rsidRDefault="00CA4728" w:rsidP="00CA4728">
      <w:pPr>
        <w:spacing w:after="0" w:line="216" w:lineRule="auto"/>
        <w:jc w:val="both"/>
        <w:rPr>
          <w:rFonts w:ascii="Times New Roman" w:hAnsi="Times New Roman"/>
          <w:sz w:val="20"/>
          <w:szCs w:val="20"/>
        </w:rPr>
      </w:pPr>
    </w:p>
    <w:p w:rsidR="00CA4728" w:rsidRDefault="00CA4728" w:rsidP="00CA4728">
      <w:pPr>
        <w:spacing w:after="0" w:line="216" w:lineRule="auto"/>
        <w:jc w:val="center"/>
        <w:rPr>
          <w:rFonts w:ascii="Times New Roman" w:hAnsi="Times New Roman"/>
          <w:b/>
          <w:sz w:val="36"/>
          <w:szCs w:val="36"/>
        </w:rPr>
      </w:pPr>
    </w:p>
    <w:p w:rsidR="00CA4728" w:rsidRDefault="00CA4728" w:rsidP="00CA4728">
      <w:pPr>
        <w:spacing w:after="0" w:line="216" w:lineRule="auto"/>
        <w:jc w:val="center"/>
        <w:rPr>
          <w:rFonts w:ascii="Times New Roman" w:hAnsi="Times New Roman"/>
          <w:b/>
          <w:sz w:val="36"/>
          <w:szCs w:val="36"/>
        </w:rPr>
      </w:pPr>
      <w:r w:rsidRPr="007959B3">
        <w:rPr>
          <w:rFonts w:ascii="Times New Roman" w:hAnsi="Times New Roman"/>
          <w:b/>
          <w:sz w:val="36"/>
          <w:szCs w:val="36"/>
        </w:rPr>
        <w:t>ФИНАНСОВОЕ ПРАВО</w:t>
      </w:r>
    </w:p>
    <w:p w:rsidR="00CA4728" w:rsidRPr="00B12A2A" w:rsidRDefault="00CA4728" w:rsidP="00CA4728">
      <w:pPr>
        <w:spacing w:after="0" w:line="216" w:lineRule="auto"/>
        <w:jc w:val="center"/>
        <w:rPr>
          <w:rFonts w:ascii="Times New Roman" w:hAnsi="Times New Roman"/>
          <w:b/>
          <w:sz w:val="20"/>
          <w:szCs w:val="36"/>
        </w:rPr>
      </w:pPr>
    </w:p>
    <w:p w:rsidR="00CA4728" w:rsidRPr="00653B97" w:rsidRDefault="00CA4728" w:rsidP="00CA4728">
      <w:pPr>
        <w:spacing w:after="0" w:line="216" w:lineRule="auto"/>
        <w:jc w:val="center"/>
        <w:rPr>
          <w:rFonts w:ascii="Times New Roman" w:hAnsi="Times New Roman"/>
          <w:i/>
          <w:sz w:val="20"/>
          <w:szCs w:val="20"/>
        </w:rPr>
      </w:pPr>
      <w:r w:rsidRPr="00653B97">
        <w:rPr>
          <w:rFonts w:ascii="Times New Roman" w:hAnsi="Times New Roman"/>
          <w:i/>
          <w:sz w:val="20"/>
          <w:szCs w:val="20"/>
        </w:rPr>
        <w:t>Курс лекций</w:t>
      </w:r>
    </w:p>
    <w:p w:rsidR="00CA4728" w:rsidRPr="005159CB" w:rsidRDefault="00CA4728" w:rsidP="00CA4728">
      <w:pPr>
        <w:spacing w:after="0" w:line="216" w:lineRule="auto"/>
        <w:jc w:val="center"/>
        <w:rPr>
          <w:rFonts w:ascii="Times New Roman" w:hAnsi="Times New Roman"/>
          <w:i/>
          <w:sz w:val="20"/>
          <w:szCs w:val="20"/>
        </w:rPr>
      </w:pPr>
      <w:r w:rsidRPr="005159CB">
        <w:rPr>
          <w:rFonts w:ascii="Times New Roman" w:hAnsi="Times New Roman"/>
          <w:i/>
          <w:sz w:val="20"/>
          <w:szCs w:val="20"/>
        </w:rPr>
        <w:t>д</w:t>
      </w:r>
      <w:r w:rsidRPr="005159CB">
        <w:rPr>
          <w:rFonts w:ascii="Times New Roman" w:hAnsi="Times New Roman"/>
          <w:bCs/>
          <w:i/>
          <w:sz w:val="20"/>
          <w:szCs w:val="20"/>
        </w:rPr>
        <w:t>ля студентов очной и заочной форм обучения</w:t>
      </w:r>
    </w:p>
    <w:p w:rsidR="00CA4728" w:rsidRPr="005159CB" w:rsidRDefault="00CA4728" w:rsidP="00CA4728">
      <w:pPr>
        <w:spacing w:after="0" w:line="216" w:lineRule="auto"/>
        <w:jc w:val="center"/>
        <w:rPr>
          <w:rFonts w:ascii="Times New Roman" w:hAnsi="Times New Roman"/>
          <w:bCs/>
          <w:i/>
          <w:sz w:val="20"/>
          <w:szCs w:val="20"/>
        </w:rPr>
      </w:pPr>
      <w:r w:rsidRPr="005159CB">
        <w:rPr>
          <w:rFonts w:ascii="Times New Roman" w:hAnsi="Times New Roman"/>
          <w:bCs/>
          <w:i/>
          <w:sz w:val="20"/>
          <w:szCs w:val="20"/>
        </w:rPr>
        <w:t>специальности 1-24 01 02 Правоведение</w:t>
      </w:r>
    </w:p>
    <w:p w:rsidR="00CA4728" w:rsidRPr="004A5133" w:rsidRDefault="00CA4728" w:rsidP="00CA4728">
      <w:pPr>
        <w:spacing w:after="0" w:line="216" w:lineRule="auto"/>
        <w:jc w:val="both"/>
        <w:rPr>
          <w:sz w:val="16"/>
        </w:rPr>
      </w:pPr>
    </w:p>
    <w:p w:rsidR="00CA4728" w:rsidRPr="00EA29A6" w:rsidRDefault="00CA4728" w:rsidP="00CA4728">
      <w:pPr>
        <w:jc w:val="both"/>
        <w:rPr>
          <w:sz w:val="10"/>
          <w:szCs w:val="10"/>
        </w:rPr>
      </w:pPr>
    </w:p>
    <w:p w:rsidR="00CA4728" w:rsidRPr="004A5133" w:rsidRDefault="00CA4728" w:rsidP="00CA4728">
      <w:pPr>
        <w:jc w:val="both"/>
        <w:rPr>
          <w:sz w:val="16"/>
        </w:rPr>
      </w:pPr>
    </w:p>
    <w:p w:rsidR="00CA4728" w:rsidRDefault="00CA4728" w:rsidP="00CA4728">
      <w:pPr>
        <w:spacing w:after="0"/>
        <w:jc w:val="both"/>
        <w:rPr>
          <w:sz w:val="16"/>
        </w:rPr>
      </w:pPr>
    </w:p>
    <w:p w:rsidR="00B12A2A" w:rsidRDefault="00B12A2A" w:rsidP="00CA4728">
      <w:pPr>
        <w:spacing w:after="0"/>
        <w:jc w:val="both"/>
        <w:rPr>
          <w:sz w:val="16"/>
        </w:rPr>
      </w:pPr>
    </w:p>
    <w:p w:rsidR="00B12A2A" w:rsidRDefault="00B12A2A" w:rsidP="00CA4728">
      <w:pPr>
        <w:spacing w:after="0"/>
        <w:jc w:val="both"/>
        <w:rPr>
          <w:sz w:val="16"/>
        </w:rPr>
      </w:pPr>
    </w:p>
    <w:p w:rsidR="00B12A2A" w:rsidRPr="00B12A2A" w:rsidRDefault="00B12A2A" w:rsidP="00CA4728">
      <w:pPr>
        <w:spacing w:after="0"/>
        <w:jc w:val="both"/>
        <w:rPr>
          <w:sz w:val="24"/>
        </w:rPr>
      </w:pPr>
    </w:p>
    <w:p w:rsidR="00CA4728" w:rsidRDefault="00CA4728" w:rsidP="00CA4728">
      <w:pPr>
        <w:spacing w:after="0"/>
        <w:jc w:val="both"/>
        <w:rPr>
          <w:sz w:val="16"/>
        </w:rPr>
      </w:pPr>
    </w:p>
    <w:p w:rsidR="00CA4728" w:rsidRDefault="00CA4728" w:rsidP="00CA4728">
      <w:pPr>
        <w:jc w:val="both"/>
        <w:rPr>
          <w:sz w:val="16"/>
        </w:rPr>
      </w:pPr>
    </w:p>
    <w:p w:rsidR="00CA4728" w:rsidRPr="004A5133" w:rsidRDefault="00CA4728" w:rsidP="00B12A2A">
      <w:pPr>
        <w:spacing w:after="0"/>
        <w:jc w:val="both"/>
        <w:rPr>
          <w:sz w:val="16"/>
        </w:rPr>
      </w:pPr>
    </w:p>
    <w:p w:rsidR="00CA4728" w:rsidRPr="004A5133" w:rsidRDefault="00CA4728" w:rsidP="00CA4728">
      <w:pPr>
        <w:spacing w:after="0" w:line="240" w:lineRule="auto"/>
        <w:jc w:val="center"/>
        <w:rPr>
          <w:rFonts w:ascii="Times New Roman" w:hAnsi="Times New Roman"/>
          <w:sz w:val="20"/>
          <w:szCs w:val="20"/>
        </w:rPr>
      </w:pPr>
      <w:r w:rsidRPr="004A5133">
        <w:rPr>
          <w:rFonts w:ascii="Times New Roman" w:hAnsi="Times New Roman"/>
          <w:sz w:val="20"/>
          <w:szCs w:val="20"/>
        </w:rPr>
        <w:t>Горки</w:t>
      </w:r>
    </w:p>
    <w:p w:rsidR="00CA4728" w:rsidRPr="004A5133" w:rsidRDefault="00CA4728" w:rsidP="00CA4728">
      <w:pPr>
        <w:spacing w:after="0" w:line="240" w:lineRule="auto"/>
        <w:jc w:val="center"/>
        <w:rPr>
          <w:rFonts w:ascii="Times New Roman" w:hAnsi="Times New Roman"/>
          <w:sz w:val="20"/>
          <w:szCs w:val="20"/>
        </w:rPr>
      </w:pPr>
      <w:r w:rsidRPr="004A5133">
        <w:rPr>
          <w:rFonts w:ascii="Times New Roman" w:hAnsi="Times New Roman"/>
          <w:sz w:val="20"/>
          <w:szCs w:val="20"/>
        </w:rPr>
        <w:t xml:space="preserve">БГСХА </w:t>
      </w:r>
    </w:p>
    <w:p w:rsidR="00CA4728" w:rsidRPr="004A5133" w:rsidRDefault="00CA4728" w:rsidP="00CA4728">
      <w:pPr>
        <w:spacing w:after="0" w:line="240" w:lineRule="auto"/>
        <w:jc w:val="center"/>
        <w:rPr>
          <w:rFonts w:ascii="Times New Roman" w:hAnsi="Times New Roman"/>
          <w:sz w:val="20"/>
          <w:szCs w:val="20"/>
        </w:rPr>
      </w:pPr>
      <w:r w:rsidRPr="004A5133">
        <w:rPr>
          <w:rFonts w:ascii="Times New Roman" w:hAnsi="Times New Roman"/>
          <w:sz w:val="20"/>
          <w:szCs w:val="20"/>
        </w:rPr>
        <w:t>2015</w:t>
      </w:r>
    </w:p>
    <w:p w:rsidR="00CA4728" w:rsidRDefault="00CA4728" w:rsidP="00CA4728">
      <w:pPr>
        <w:spacing w:after="0" w:line="240" w:lineRule="auto"/>
        <w:rPr>
          <w:rFonts w:ascii="Times New Roman" w:hAnsi="Times New Roman"/>
          <w:sz w:val="20"/>
          <w:szCs w:val="20"/>
        </w:rPr>
      </w:pPr>
      <w:r w:rsidRPr="004D2626">
        <w:rPr>
          <w:rFonts w:ascii="Times New Roman" w:hAnsi="Times New Roman"/>
          <w:sz w:val="20"/>
          <w:szCs w:val="20"/>
        </w:rPr>
        <w:lastRenderedPageBreak/>
        <w:t>УДК</w:t>
      </w:r>
      <w:r>
        <w:rPr>
          <w:rFonts w:ascii="Times New Roman" w:hAnsi="Times New Roman"/>
          <w:sz w:val="20"/>
          <w:szCs w:val="20"/>
        </w:rPr>
        <w:t xml:space="preserve"> 347.73(042.4)</w:t>
      </w:r>
    </w:p>
    <w:p w:rsidR="00CA4728" w:rsidRDefault="00CA4728" w:rsidP="00CA4728">
      <w:pPr>
        <w:spacing w:after="0" w:line="240" w:lineRule="auto"/>
        <w:rPr>
          <w:rFonts w:ascii="Times New Roman" w:hAnsi="Times New Roman"/>
          <w:sz w:val="20"/>
          <w:szCs w:val="20"/>
        </w:rPr>
      </w:pPr>
      <w:r>
        <w:rPr>
          <w:rFonts w:ascii="Times New Roman" w:hAnsi="Times New Roman"/>
          <w:sz w:val="20"/>
          <w:szCs w:val="20"/>
        </w:rPr>
        <w:t>ББК 67.402я</w:t>
      </w:r>
      <w:proofErr w:type="gramStart"/>
      <w:r>
        <w:rPr>
          <w:rFonts w:ascii="Times New Roman" w:hAnsi="Times New Roman"/>
          <w:sz w:val="20"/>
          <w:szCs w:val="20"/>
        </w:rPr>
        <w:t>7</w:t>
      </w:r>
      <w:proofErr w:type="gramEnd"/>
    </w:p>
    <w:p w:rsidR="00CA4728" w:rsidRPr="00A41590" w:rsidRDefault="00CA4728" w:rsidP="00CA4728">
      <w:pPr>
        <w:spacing w:after="0" w:line="240" w:lineRule="auto"/>
        <w:ind w:firstLine="397"/>
        <w:rPr>
          <w:rFonts w:ascii="Times New Roman" w:hAnsi="Times New Roman"/>
          <w:sz w:val="20"/>
          <w:szCs w:val="20"/>
        </w:rPr>
      </w:pPr>
      <w:r>
        <w:rPr>
          <w:rFonts w:ascii="Times New Roman" w:hAnsi="Times New Roman"/>
          <w:sz w:val="20"/>
          <w:szCs w:val="20"/>
        </w:rPr>
        <w:t>П32</w:t>
      </w:r>
    </w:p>
    <w:p w:rsidR="00CA4728" w:rsidRDefault="00CA4728" w:rsidP="00CA4728">
      <w:pPr>
        <w:pStyle w:val="a8"/>
        <w:spacing w:line="240" w:lineRule="auto"/>
        <w:jc w:val="center"/>
        <w:rPr>
          <w:szCs w:val="20"/>
        </w:rPr>
      </w:pPr>
    </w:p>
    <w:p w:rsidR="00CA4728" w:rsidRDefault="00CA4728" w:rsidP="00CA4728">
      <w:pPr>
        <w:pStyle w:val="a8"/>
        <w:spacing w:line="240" w:lineRule="auto"/>
        <w:jc w:val="center"/>
        <w:rPr>
          <w:szCs w:val="20"/>
        </w:rPr>
      </w:pPr>
    </w:p>
    <w:p w:rsidR="00CA4728" w:rsidRDefault="00CA4728" w:rsidP="00CA4728">
      <w:pPr>
        <w:pStyle w:val="a8"/>
        <w:spacing w:line="240" w:lineRule="auto"/>
        <w:ind w:firstLine="0"/>
        <w:jc w:val="center"/>
        <w:rPr>
          <w:i/>
          <w:szCs w:val="20"/>
        </w:rPr>
      </w:pPr>
      <w:r w:rsidRPr="0040692D">
        <w:rPr>
          <w:i/>
          <w:szCs w:val="20"/>
        </w:rPr>
        <w:t>Рекомендовано методической комиссией</w:t>
      </w:r>
    </w:p>
    <w:p w:rsidR="00CA4728" w:rsidRDefault="00CA4728" w:rsidP="00CA4728">
      <w:pPr>
        <w:pStyle w:val="a8"/>
        <w:spacing w:line="240" w:lineRule="auto"/>
        <w:ind w:firstLine="0"/>
        <w:jc w:val="center"/>
        <w:rPr>
          <w:i/>
          <w:szCs w:val="20"/>
        </w:rPr>
      </w:pPr>
      <w:r w:rsidRPr="0040692D">
        <w:rPr>
          <w:i/>
          <w:szCs w:val="20"/>
        </w:rPr>
        <w:t>факультета бизнеса и права</w:t>
      </w:r>
    </w:p>
    <w:p w:rsidR="00CA4728" w:rsidRDefault="00CA4728" w:rsidP="00CA4728">
      <w:pPr>
        <w:pStyle w:val="a8"/>
        <w:spacing w:line="240" w:lineRule="auto"/>
        <w:ind w:firstLine="0"/>
        <w:jc w:val="center"/>
        <w:rPr>
          <w:i/>
          <w:szCs w:val="20"/>
        </w:rPr>
      </w:pPr>
      <w:r>
        <w:rPr>
          <w:i/>
          <w:color w:val="auto"/>
          <w:szCs w:val="20"/>
        </w:rPr>
        <w:t>28.04.</w:t>
      </w:r>
      <w:r w:rsidRPr="002B050A">
        <w:rPr>
          <w:i/>
          <w:color w:val="auto"/>
          <w:szCs w:val="20"/>
        </w:rPr>
        <w:t>20</w:t>
      </w:r>
      <w:r>
        <w:rPr>
          <w:i/>
          <w:szCs w:val="20"/>
        </w:rPr>
        <w:t>15 (п</w:t>
      </w:r>
      <w:r w:rsidRPr="0040692D">
        <w:rPr>
          <w:i/>
          <w:szCs w:val="20"/>
        </w:rPr>
        <w:t xml:space="preserve">ротокол № </w:t>
      </w:r>
      <w:r>
        <w:rPr>
          <w:i/>
          <w:szCs w:val="20"/>
        </w:rPr>
        <w:t>9)</w:t>
      </w:r>
    </w:p>
    <w:p w:rsidR="00CA4728" w:rsidRDefault="00CA4728" w:rsidP="00CA4728">
      <w:pPr>
        <w:pStyle w:val="a8"/>
        <w:spacing w:line="240" w:lineRule="auto"/>
        <w:ind w:firstLine="0"/>
        <w:jc w:val="center"/>
        <w:rPr>
          <w:i/>
          <w:szCs w:val="20"/>
        </w:rPr>
      </w:pPr>
      <w:r>
        <w:rPr>
          <w:i/>
          <w:szCs w:val="20"/>
        </w:rPr>
        <w:t>и Научно-методическим советом БГСХА</w:t>
      </w:r>
    </w:p>
    <w:p w:rsidR="00CA4728" w:rsidRPr="0040692D" w:rsidRDefault="00CA4728" w:rsidP="00CA4728">
      <w:pPr>
        <w:pStyle w:val="a8"/>
        <w:spacing w:line="240" w:lineRule="auto"/>
        <w:ind w:firstLine="0"/>
        <w:jc w:val="center"/>
        <w:rPr>
          <w:i/>
          <w:szCs w:val="20"/>
        </w:rPr>
      </w:pPr>
      <w:r>
        <w:rPr>
          <w:i/>
          <w:szCs w:val="20"/>
        </w:rPr>
        <w:t>27.05.2015 (протокол № 8)</w:t>
      </w:r>
    </w:p>
    <w:p w:rsidR="00CA4728" w:rsidRDefault="00CA4728" w:rsidP="00CA4728">
      <w:pPr>
        <w:pStyle w:val="6"/>
        <w:spacing w:before="0" w:line="240" w:lineRule="auto"/>
        <w:jc w:val="center"/>
        <w:rPr>
          <w:rFonts w:ascii="Times New Roman" w:hAnsi="Times New Roman"/>
          <w:i w:val="0"/>
          <w:color w:val="000000"/>
          <w:sz w:val="20"/>
        </w:rPr>
      </w:pPr>
    </w:p>
    <w:p w:rsidR="00CA4728" w:rsidRDefault="00CA4728" w:rsidP="00CA4728">
      <w:pPr>
        <w:pStyle w:val="6"/>
        <w:spacing w:before="0" w:line="240" w:lineRule="auto"/>
        <w:jc w:val="center"/>
        <w:rPr>
          <w:rFonts w:ascii="Times New Roman" w:hAnsi="Times New Roman"/>
          <w:i w:val="0"/>
          <w:color w:val="000000"/>
          <w:sz w:val="20"/>
        </w:rPr>
      </w:pPr>
      <w:r w:rsidRPr="00D04920">
        <w:rPr>
          <w:rFonts w:ascii="Times New Roman" w:hAnsi="Times New Roman"/>
          <w:i w:val="0"/>
          <w:color w:val="000000"/>
          <w:sz w:val="20"/>
        </w:rPr>
        <w:t>Авторы:</w:t>
      </w:r>
    </w:p>
    <w:p w:rsidR="00CA4728" w:rsidRPr="002B050A" w:rsidRDefault="00CA4728" w:rsidP="00CA4728">
      <w:pPr>
        <w:pStyle w:val="6"/>
        <w:spacing w:before="0" w:line="240" w:lineRule="auto"/>
        <w:jc w:val="center"/>
        <w:rPr>
          <w:rFonts w:ascii="Times New Roman" w:hAnsi="Times New Roman"/>
          <w:i w:val="0"/>
          <w:color w:val="000000"/>
          <w:sz w:val="20"/>
        </w:rPr>
      </w:pPr>
      <w:r w:rsidRPr="00D04920">
        <w:rPr>
          <w:rFonts w:ascii="Times New Roman" w:hAnsi="Times New Roman"/>
          <w:i w:val="0"/>
          <w:color w:val="000000"/>
          <w:sz w:val="20"/>
        </w:rPr>
        <w:t xml:space="preserve">кандидат исторических наук, доцент </w:t>
      </w:r>
      <w:r w:rsidRPr="006A3645">
        <w:rPr>
          <w:rFonts w:ascii="Times New Roman" w:hAnsi="Times New Roman"/>
          <w:color w:val="000000"/>
          <w:sz w:val="20"/>
        </w:rPr>
        <w:t xml:space="preserve">А. А. </w:t>
      </w:r>
      <w:r>
        <w:rPr>
          <w:rFonts w:ascii="Times New Roman" w:hAnsi="Times New Roman"/>
          <w:color w:val="000000"/>
          <w:sz w:val="20"/>
        </w:rPr>
        <w:t>Пилипенко</w:t>
      </w:r>
      <w:r>
        <w:rPr>
          <w:rFonts w:ascii="Times New Roman" w:hAnsi="Times New Roman"/>
          <w:i w:val="0"/>
          <w:color w:val="000000"/>
          <w:sz w:val="20"/>
        </w:rPr>
        <w:t>;</w:t>
      </w:r>
    </w:p>
    <w:p w:rsidR="00CA4728" w:rsidRDefault="00CA4728" w:rsidP="00CA4728">
      <w:pPr>
        <w:pStyle w:val="6"/>
        <w:spacing w:before="0" w:line="240" w:lineRule="auto"/>
        <w:jc w:val="center"/>
        <w:rPr>
          <w:rFonts w:ascii="Times New Roman" w:hAnsi="Times New Roman"/>
          <w:i w:val="0"/>
          <w:color w:val="000000"/>
          <w:sz w:val="20"/>
        </w:rPr>
      </w:pPr>
      <w:r w:rsidRPr="00D04920">
        <w:rPr>
          <w:rFonts w:ascii="Times New Roman" w:hAnsi="Times New Roman"/>
          <w:i w:val="0"/>
          <w:color w:val="000000"/>
          <w:sz w:val="20"/>
        </w:rPr>
        <w:t xml:space="preserve">кандидат исторических наук, доцент </w:t>
      </w:r>
      <w:r w:rsidRPr="006A3645">
        <w:rPr>
          <w:rFonts w:ascii="Times New Roman" w:hAnsi="Times New Roman"/>
          <w:color w:val="000000"/>
          <w:sz w:val="20"/>
        </w:rPr>
        <w:t>А. А. Герасимович</w:t>
      </w:r>
      <w:r>
        <w:rPr>
          <w:rFonts w:ascii="Times New Roman" w:hAnsi="Times New Roman"/>
          <w:i w:val="0"/>
          <w:color w:val="000000"/>
          <w:sz w:val="20"/>
        </w:rPr>
        <w:t>;</w:t>
      </w:r>
    </w:p>
    <w:p w:rsidR="00CA4728" w:rsidRPr="006A3645" w:rsidRDefault="00CA4728" w:rsidP="00CA4728">
      <w:pPr>
        <w:pStyle w:val="6"/>
        <w:spacing w:before="0" w:line="240" w:lineRule="auto"/>
        <w:jc w:val="center"/>
        <w:rPr>
          <w:rFonts w:ascii="Times New Roman" w:hAnsi="Times New Roman"/>
          <w:bCs/>
          <w:color w:val="000000"/>
          <w:sz w:val="20"/>
          <w:szCs w:val="20"/>
        </w:rPr>
      </w:pPr>
      <w:r w:rsidRPr="00D04920">
        <w:rPr>
          <w:rFonts w:ascii="Times New Roman" w:hAnsi="Times New Roman"/>
          <w:i w:val="0"/>
          <w:color w:val="auto"/>
          <w:sz w:val="20"/>
          <w:szCs w:val="20"/>
        </w:rPr>
        <w:t>преподаватель</w:t>
      </w:r>
      <w:r w:rsidRPr="00D04920">
        <w:rPr>
          <w:rFonts w:ascii="Times New Roman" w:hAnsi="Times New Roman"/>
          <w:bCs/>
          <w:i w:val="0"/>
          <w:sz w:val="20"/>
          <w:szCs w:val="20"/>
        </w:rPr>
        <w:t xml:space="preserve"> </w:t>
      </w:r>
      <w:r w:rsidRPr="006A3645">
        <w:rPr>
          <w:rFonts w:ascii="Times New Roman" w:hAnsi="Times New Roman"/>
          <w:color w:val="000000"/>
          <w:sz w:val="20"/>
          <w:szCs w:val="20"/>
        </w:rPr>
        <w:t xml:space="preserve">Е. П. </w:t>
      </w:r>
      <w:proofErr w:type="spellStart"/>
      <w:r w:rsidRPr="006A3645">
        <w:rPr>
          <w:rFonts w:ascii="Times New Roman" w:hAnsi="Times New Roman"/>
          <w:color w:val="000000"/>
          <w:sz w:val="20"/>
          <w:szCs w:val="20"/>
        </w:rPr>
        <w:t>Бранцевич</w:t>
      </w:r>
      <w:proofErr w:type="spellEnd"/>
    </w:p>
    <w:p w:rsidR="00CA4728" w:rsidRDefault="00CA4728" w:rsidP="00CA4728">
      <w:pPr>
        <w:pStyle w:val="aa"/>
        <w:widowControl/>
        <w:tabs>
          <w:tab w:val="clear" w:pos="4153"/>
          <w:tab w:val="clear" w:pos="8306"/>
        </w:tabs>
        <w:autoSpaceDE/>
        <w:autoSpaceDN/>
        <w:adjustRightInd/>
        <w:jc w:val="center"/>
      </w:pPr>
    </w:p>
    <w:p w:rsidR="00CA4728" w:rsidRDefault="00CA4728" w:rsidP="00CA4728">
      <w:pPr>
        <w:pStyle w:val="aa"/>
        <w:widowControl/>
        <w:tabs>
          <w:tab w:val="clear" w:pos="4153"/>
          <w:tab w:val="clear" w:pos="8306"/>
        </w:tabs>
        <w:autoSpaceDE/>
        <w:autoSpaceDN/>
        <w:adjustRightInd/>
        <w:jc w:val="center"/>
      </w:pPr>
      <w:r>
        <w:t>Рецензенты:</w:t>
      </w:r>
    </w:p>
    <w:p w:rsidR="00CA4728" w:rsidRDefault="00CA4728" w:rsidP="00CA4728">
      <w:pPr>
        <w:pStyle w:val="aa"/>
        <w:widowControl/>
        <w:tabs>
          <w:tab w:val="clear" w:pos="4153"/>
          <w:tab w:val="clear" w:pos="8306"/>
        </w:tabs>
        <w:autoSpaceDE/>
        <w:autoSpaceDN/>
        <w:adjustRightInd/>
        <w:jc w:val="center"/>
      </w:pPr>
      <w:r>
        <w:t>кандидат юридических наук, доцент кафедры правовых дисциплин УО «Могилевский</w:t>
      </w:r>
      <w:r w:rsidRPr="002B050A">
        <w:t xml:space="preserve"> </w:t>
      </w:r>
      <w:r>
        <w:t>институт</w:t>
      </w:r>
      <w:r w:rsidRPr="002B050A">
        <w:t xml:space="preserve"> </w:t>
      </w:r>
      <w:r>
        <w:t>МВД</w:t>
      </w:r>
      <w:r w:rsidRPr="00653B97">
        <w:t xml:space="preserve"> </w:t>
      </w:r>
      <w:r>
        <w:t>Республики Беларусь»</w:t>
      </w:r>
    </w:p>
    <w:p w:rsidR="00CA4728" w:rsidRDefault="00CA4728" w:rsidP="00CA4728">
      <w:pPr>
        <w:pStyle w:val="aa"/>
        <w:widowControl/>
        <w:tabs>
          <w:tab w:val="clear" w:pos="4153"/>
          <w:tab w:val="clear" w:pos="8306"/>
        </w:tabs>
        <w:autoSpaceDE/>
        <w:autoSpaceDN/>
        <w:adjustRightInd/>
        <w:jc w:val="center"/>
      </w:pPr>
      <w:r w:rsidRPr="00653B97">
        <w:rPr>
          <w:i/>
        </w:rPr>
        <w:t>И. А. Демидова</w:t>
      </w:r>
      <w:r>
        <w:t>;</w:t>
      </w:r>
    </w:p>
    <w:p w:rsidR="00B12A2A" w:rsidRDefault="00CA4728" w:rsidP="00CA4728">
      <w:pPr>
        <w:pStyle w:val="aa"/>
        <w:widowControl/>
        <w:tabs>
          <w:tab w:val="clear" w:pos="4153"/>
          <w:tab w:val="clear" w:pos="8306"/>
        </w:tabs>
        <w:autoSpaceDE/>
        <w:autoSpaceDN/>
        <w:adjustRightInd/>
        <w:jc w:val="center"/>
      </w:pPr>
      <w:r>
        <w:t xml:space="preserve">кандидат юридических наук, доцент, начальник кафедры </w:t>
      </w:r>
    </w:p>
    <w:p w:rsidR="00CA4728" w:rsidRPr="00DB735C" w:rsidRDefault="00CA4728" w:rsidP="00CA4728">
      <w:pPr>
        <w:pStyle w:val="aa"/>
        <w:widowControl/>
        <w:tabs>
          <w:tab w:val="clear" w:pos="4153"/>
          <w:tab w:val="clear" w:pos="8306"/>
        </w:tabs>
        <w:autoSpaceDE/>
        <w:autoSpaceDN/>
        <w:adjustRightInd/>
        <w:jc w:val="center"/>
      </w:pPr>
      <w:r w:rsidRPr="00DB735C">
        <w:rPr>
          <w:spacing w:val="-4"/>
        </w:rPr>
        <w:t>экономической безопасности УО «Академи</w:t>
      </w:r>
      <w:r>
        <w:rPr>
          <w:spacing w:val="-4"/>
        </w:rPr>
        <w:t>я</w:t>
      </w:r>
      <w:r w:rsidRPr="00DB735C">
        <w:rPr>
          <w:spacing w:val="-4"/>
        </w:rPr>
        <w:t xml:space="preserve"> МВД Республики Беларусь»</w:t>
      </w:r>
      <w:r>
        <w:t xml:space="preserve"> </w:t>
      </w:r>
      <w:r w:rsidRPr="00653B97">
        <w:rPr>
          <w:i/>
        </w:rPr>
        <w:t>А.</w:t>
      </w:r>
      <w:r>
        <w:rPr>
          <w:i/>
        </w:rPr>
        <w:t xml:space="preserve"> </w:t>
      </w:r>
      <w:r w:rsidRPr="00653B97">
        <w:rPr>
          <w:i/>
        </w:rPr>
        <w:t>А. Вишневский</w:t>
      </w:r>
    </w:p>
    <w:p w:rsidR="00CA4728" w:rsidRDefault="00CA4728" w:rsidP="00CA4728">
      <w:pPr>
        <w:spacing w:after="0" w:line="240" w:lineRule="auto"/>
        <w:rPr>
          <w:rFonts w:ascii="Times New Roman" w:hAnsi="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561"/>
        <w:gridCol w:w="5778"/>
      </w:tblGrid>
      <w:tr w:rsidR="00CA4728" w:rsidTr="00B12A2A">
        <w:tc>
          <w:tcPr>
            <w:tcW w:w="561" w:type="dxa"/>
          </w:tcPr>
          <w:p w:rsidR="00CA4728" w:rsidRDefault="00CA4728" w:rsidP="00B12A2A">
            <w:pPr>
              <w:rPr>
                <w:rFonts w:ascii="Times New Roman" w:hAnsi="Times New Roman"/>
                <w:sz w:val="20"/>
                <w:szCs w:val="20"/>
              </w:rPr>
            </w:pPr>
          </w:p>
          <w:p w:rsidR="00CA4728" w:rsidRDefault="00CA4728" w:rsidP="00B12A2A">
            <w:pPr>
              <w:rPr>
                <w:rFonts w:ascii="Times New Roman" w:hAnsi="Times New Roman"/>
                <w:sz w:val="20"/>
                <w:szCs w:val="20"/>
              </w:rPr>
            </w:pPr>
            <w:r>
              <w:rPr>
                <w:rFonts w:ascii="Times New Roman" w:hAnsi="Times New Roman"/>
                <w:sz w:val="20"/>
                <w:szCs w:val="20"/>
              </w:rPr>
              <w:t>П32</w:t>
            </w:r>
          </w:p>
        </w:tc>
        <w:tc>
          <w:tcPr>
            <w:tcW w:w="5891" w:type="dxa"/>
          </w:tcPr>
          <w:p w:rsidR="00CA4728" w:rsidRPr="000406D3" w:rsidRDefault="00CA4728" w:rsidP="00B12A2A">
            <w:pPr>
              <w:jc w:val="both"/>
              <w:rPr>
                <w:rFonts w:ascii="Times New Roman" w:hAnsi="Times New Roman"/>
                <w:b/>
                <w:bCs/>
                <w:sz w:val="20"/>
                <w:szCs w:val="20"/>
              </w:rPr>
            </w:pPr>
            <w:r w:rsidRPr="000406D3">
              <w:rPr>
                <w:rFonts w:ascii="Times New Roman" w:hAnsi="Times New Roman"/>
                <w:b/>
                <w:bCs/>
                <w:sz w:val="20"/>
                <w:szCs w:val="20"/>
              </w:rPr>
              <w:t>Пилипенко, А. А.</w:t>
            </w:r>
          </w:p>
          <w:p w:rsidR="00CA4728" w:rsidRPr="000406D3" w:rsidRDefault="00CA4728" w:rsidP="00B12A2A">
            <w:pPr>
              <w:ind w:firstLine="284"/>
              <w:jc w:val="both"/>
              <w:rPr>
                <w:rFonts w:ascii="Times New Roman" w:hAnsi="Times New Roman"/>
                <w:sz w:val="20"/>
                <w:szCs w:val="20"/>
              </w:rPr>
            </w:pPr>
            <w:r w:rsidRPr="000406D3">
              <w:rPr>
                <w:rFonts w:ascii="Times New Roman" w:hAnsi="Times New Roman"/>
                <w:bCs/>
                <w:sz w:val="20"/>
                <w:szCs w:val="20"/>
              </w:rPr>
              <w:t>Финансовое право</w:t>
            </w:r>
            <w:proofErr w:type="gramStart"/>
            <w:r w:rsidRPr="000406D3">
              <w:rPr>
                <w:rFonts w:ascii="Times New Roman" w:hAnsi="Times New Roman"/>
                <w:bCs/>
                <w:sz w:val="20"/>
                <w:szCs w:val="20"/>
              </w:rPr>
              <w:t> :</w:t>
            </w:r>
            <w:proofErr w:type="gramEnd"/>
            <w:r w:rsidRPr="000406D3">
              <w:rPr>
                <w:rFonts w:ascii="Times New Roman" w:hAnsi="Times New Roman"/>
                <w:bCs/>
                <w:sz w:val="20"/>
                <w:szCs w:val="20"/>
              </w:rPr>
              <w:t xml:space="preserve"> курс лекций /</w:t>
            </w:r>
            <w:r w:rsidRPr="000406D3">
              <w:rPr>
                <w:rFonts w:ascii="Times New Roman" w:hAnsi="Times New Roman"/>
                <w:sz w:val="20"/>
                <w:szCs w:val="20"/>
              </w:rPr>
              <w:t xml:space="preserve"> А.</w:t>
            </w:r>
            <w:r>
              <w:rPr>
                <w:rFonts w:ascii="Times New Roman" w:hAnsi="Times New Roman"/>
                <w:sz w:val="20"/>
                <w:szCs w:val="20"/>
              </w:rPr>
              <w:t> </w:t>
            </w:r>
            <w:r w:rsidRPr="000406D3">
              <w:rPr>
                <w:rFonts w:ascii="Times New Roman" w:hAnsi="Times New Roman"/>
                <w:sz w:val="20"/>
                <w:szCs w:val="20"/>
              </w:rPr>
              <w:t xml:space="preserve">А. Пилипенко, А. А. Герасимович, Е. П. </w:t>
            </w:r>
            <w:proofErr w:type="spellStart"/>
            <w:r w:rsidRPr="000406D3">
              <w:rPr>
                <w:rFonts w:ascii="Times New Roman" w:hAnsi="Times New Roman"/>
                <w:sz w:val="20"/>
                <w:szCs w:val="20"/>
              </w:rPr>
              <w:t>Бранцевич</w:t>
            </w:r>
            <w:proofErr w:type="spellEnd"/>
            <w:r>
              <w:rPr>
                <w:rFonts w:ascii="Times New Roman" w:hAnsi="Times New Roman"/>
                <w:sz w:val="20"/>
                <w:szCs w:val="20"/>
              </w:rPr>
              <w:t xml:space="preserve">. – </w:t>
            </w:r>
            <w:r w:rsidRPr="000406D3">
              <w:rPr>
                <w:rFonts w:ascii="Times New Roman" w:hAnsi="Times New Roman"/>
                <w:sz w:val="20"/>
                <w:szCs w:val="20"/>
              </w:rPr>
              <w:t>Горки</w:t>
            </w:r>
            <w:proofErr w:type="gramStart"/>
            <w:r w:rsidR="00143852">
              <w:rPr>
                <w:rFonts w:ascii="Times New Roman" w:hAnsi="Times New Roman"/>
                <w:sz w:val="20"/>
                <w:szCs w:val="20"/>
              </w:rPr>
              <w:t xml:space="preserve"> :</w:t>
            </w:r>
            <w:proofErr w:type="gramEnd"/>
            <w:r w:rsidR="00143852">
              <w:rPr>
                <w:rFonts w:ascii="Times New Roman" w:hAnsi="Times New Roman"/>
                <w:sz w:val="20"/>
                <w:szCs w:val="20"/>
              </w:rPr>
              <w:t xml:space="preserve"> БГСХА, 2015. – 124</w:t>
            </w:r>
            <w:r w:rsidRPr="000406D3">
              <w:rPr>
                <w:rFonts w:ascii="Times New Roman" w:hAnsi="Times New Roman"/>
                <w:sz w:val="20"/>
                <w:szCs w:val="20"/>
              </w:rPr>
              <w:t xml:space="preserve"> с.</w:t>
            </w:r>
          </w:p>
          <w:p w:rsidR="00CA4728" w:rsidRDefault="00CA4728" w:rsidP="00B12A2A">
            <w:pPr>
              <w:ind w:firstLine="284"/>
              <w:jc w:val="both"/>
              <w:rPr>
                <w:rFonts w:ascii="Times New Roman" w:hAnsi="Times New Roman"/>
                <w:sz w:val="20"/>
                <w:szCs w:val="20"/>
              </w:rPr>
            </w:pPr>
            <w:r w:rsidRPr="005D55A3">
              <w:rPr>
                <w:rFonts w:ascii="Times New Roman" w:hAnsi="Times New Roman"/>
                <w:sz w:val="20"/>
                <w:szCs w:val="20"/>
                <w:lang w:val="en-US"/>
              </w:rPr>
              <w:t>ISBN</w:t>
            </w:r>
            <w:r w:rsidRPr="006B4ECC">
              <w:rPr>
                <w:rFonts w:ascii="Times New Roman" w:hAnsi="Times New Roman"/>
                <w:sz w:val="20"/>
                <w:szCs w:val="20"/>
              </w:rPr>
              <w:t xml:space="preserve"> 978-985-467-569-5</w:t>
            </w:r>
            <w:r>
              <w:rPr>
                <w:rFonts w:ascii="Times New Roman" w:hAnsi="Times New Roman"/>
                <w:sz w:val="20"/>
                <w:szCs w:val="20"/>
              </w:rPr>
              <w:t>.</w:t>
            </w:r>
          </w:p>
          <w:p w:rsidR="00B12A2A" w:rsidRPr="006B4ECC" w:rsidRDefault="00B12A2A" w:rsidP="00B12A2A">
            <w:pPr>
              <w:ind w:firstLine="284"/>
              <w:jc w:val="both"/>
              <w:rPr>
                <w:rFonts w:ascii="Times New Roman" w:hAnsi="Times New Roman"/>
                <w:sz w:val="20"/>
                <w:szCs w:val="20"/>
              </w:rPr>
            </w:pPr>
          </w:p>
          <w:p w:rsidR="00CA4728" w:rsidRPr="00201AE9" w:rsidRDefault="00CA4728" w:rsidP="00B12A2A">
            <w:pPr>
              <w:ind w:firstLine="284"/>
              <w:jc w:val="both"/>
              <w:rPr>
                <w:rFonts w:ascii="Times New Roman" w:hAnsi="Times New Roman"/>
                <w:sz w:val="16"/>
                <w:szCs w:val="16"/>
              </w:rPr>
            </w:pPr>
            <w:r>
              <w:rPr>
                <w:rFonts w:ascii="Times New Roman" w:hAnsi="Times New Roman"/>
                <w:sz w:val="16"/>
                <w:szCs w:val="16"/>
              </w:rPr>
              <w:t>Рассматриваются теоретические вопросы о правовом регулировании бю</w:t>
            </w:r>
            <w:r>
              <w:rPr>
                <w:rFonts w:ascii="Times New Roman" w:hAnsi="Times New Roman"/>
                <w:sz w:val="16"/>
                <w:szCs w:val="16"/>
              </w:rPr>
              <w:t>д</w:t>
            </w:r>
            <w:r>
              <w:rPr>
                <w:rFonts w:ascii="Times New Roman" w:hAnsi="Times New Roman"/>
                <w:sz w:val="16"/>
                <w:szCs w:val="16"/>
              </w:rPr>
              <w:t>жетных, налоговых отношений, банковской деятельности и по регулированию валютных отношений.</w:t>
            </w:r>
          </w:p>
          <w:p w:rsidR="00CA4728" w:rsidRPr="000406D3" w:rsidRDefault="00CA4728" w:rsidP="00B12A2A">
            <w:pPr>
              <w:ind w:firstLine="284"/>
              <w:jc w:val="both"/>
              <w:rPr>
                <w:rFonts w:ascii="Times New Roman" w:hAnsi="Times New Roman"/>
                <w:sz w:val="16"/>
                <w:szCs w:val="16"/>
              </w:rPr>
            </w:pPr>
            <w:r>
              <w:rPr>
                <w:rFonts w:ascii="Times New Roman" w:hAnsi="Times New Roman"/>
                <w:sz w:val="16"/>
                <w:szCs w:val="16"/>
              </w:rPr>
              <w:t>Для студентов очной и заочной форм обучения специальности 1-24 01 02       Правоведение.</w:t>
            </w:r>
          </w:p>
        </w:tc>
      </w:tr>
    </w:tbl>
    <w:p w:rsidR="00CA4728" w:rsidRPr="00F3083A" w:rsidRDefault="00CA4728" w:rsidP="00CA4728">
      <w:pPr>
        <w:spacing w:after="0" w:line="240" w:lineRule="auto"/>
        <w:jc w:val="both"/>
        <w:rPr>
          <w:rFonts w:ascii="Times New Roman" w:hAnsi="Times New Roman"/>
          <w:sz w:val="16"/>
          <w:szCs w:val="16"/>
        </w:rPr>
      </w:pPr>
    </w:p>
    <w:p w:rsidR="00CA4728" w:rsidRPr="00F3083A" w:rsidRDefault="00CA4728" w:rsidP="00CA4728">
      <w:pPr>
        <w:spacing w:after="0" w:line="240" w:lineRule="auto"/>
        <w:jc w:val="both"/>
        <w:rPr>
          <w:rFonts w:ascii="Times New Roman" w:hAnsi="Times New Roman"/>
          <w:sz w:val="16"/>
          <w:szCs w:val="16"/>
        </w:rPr>
      </w:pPr>
    </w:p>
    <w:p w:rsidR="00CA4728" w:rsidRPr="000406D3" w:rsidRDefault="00CA4728" w:rsidP="00CA4728">
      <w:pPr>
        <w:spacing w:after="0" w:line="240" w:lineRule="auto"/>
        <w:jc w:val="right"/>
        <w:rPr>
          <w:rFonts w:ascii="Times New Roman" w:hAnsi="Times New Roman"/>
          <w:b/>
          <w:sz w:val="16"/>
          <w:szCs w:val="16"/>
        </w:rPr>
      </w:pPr>
      <w:r w:rsidRPr="000406D3">
        <w:rPr>
          <w:rFonts w:ascii="Times New Roman" w:hAnsi="Times New Roman"/>
          <w:b/>
          <w:sz w:val="16"/>
          <w:szCs w:val="16"/>
        </w:rPr>
        <w:t>УДК 347.73(042.4)</w:t>
      </w:r>
    </w:p>
    <w:p w:rsidR="00CA4728" w:rsidRPr="000406D3" w:rsidRDefault="00CA4728" w:rsidP="00CA4728">
      <w:pPr>
        <w:spacing w:after="0" w:line="240" w:lineRule="auto"/>
        <w:jc w:val="right"/>
        <w:rPr>
          <w:rFonts w:ascii="Times New Roman" w:hAnsi="Times New Roman"/>
          <w:b/>
          <w:sz w:val="16"/>
          <w:szCs w:val="16"/>
        </w:rPr>
      </w:pPr>
      <w:r w:rsidRPr="000406D3">
        <w:rPr>
          <w:rFonts w:ascii="Times New Roman" w:hAnsi="Times New Roman"/>
          <w:b/>
          <w:sz w:val="16"/>
          <w:szCs w:val="16"/>
        </w:rPr>
        <w:t>ББК 67.402я</w:t>
      </w:r>
      <w:proofErr w:type="gramStart"/>
      <w:r w:rsidRPr="000406D3">
        <w:rPr>
          <w:rFonts w:ascii="Times New Roman" w:hAnsi="Times New Roman"/>
          <w:b/>
          <w:sz w:val="16"/>
          <w:szCs w:val="16"/>
        </w:rPr>
        <w:t>7</w:t>
      </w:r>
      <w:proofErr w:type="gramEnd"/>
    </w:p>
    <w:p w:rsidR="00CA4728" w:rsidRPr="00F3083A" w:rsidRDefault="00CA4728" w:rsidP="00CA4728">
      <w:pPr>
        <w:spacing w:after="0" w:line="240" w:lineRule="auto"/>
        <w:jc w:val="both"/>
        <w:rPr>
          <w:rFonts w:ascii="Times New Roman" w:hAnsi="Times New Roman"/>
          <w:sz w:val="16"/>
          <w:szCs w:val="16"/>
        </w:rPr>
      </w:pPr>
    </w:p>
    <w:p w:rsidR="00CA4728" w:rsidRPr="0063334A" w:rsidRDefault="00CA4728" w:rsidP="00CA4728">
      <w:pPr>
        <w:spacing w:after="0" w:line="240" w:lineRule="auto"/>
        <w:jc w:val="both"/>
        <w:rPr>
          <w:rFonts w:ascii="Times New Roman" w:hAnsi="Times New Roman"/>
          <w:sz w:val="16"/>
          <w:szCs w:val="16"/>
        </w:rPr>
      </w:pPr>
      <w:r w:rsidRPr="00DB735C">
        <w:rPr>
          <w:rFonts w:ascii="Times New Roman" w:hAnsi="Times New Roman"/>
          <w:b/>
          <w:sz w:val="20"/>
          <w:szCs w:val="20"/>
          <w:lang w:val="en-US"/>
        </w:rPr>
        <w:t>ISBN</w:t>
      </w:r>
      <w:r w:rsidRPr="00DB735C">
        <w:rPr>
          <w:rFonts w:ascii="Times New Roman" w:hAnsi="Times New Roman"/>
          <w:b/>
          <w:sz w:val="20"/>
          <w:szCs w:val="20"/>
        </w:rPr>
        <w:t xml:space="preserve"> 978-985-467-569-5</w:t>
      </w:r>
      <w:r w:rsidRPr="0063334A">
        <w:rPr>
          <w:rFonts w:ascii="Times New Roman" w:hAnsi="Times New Roman"/>
          <w:sz w:val="16"/>
          <w:szCs w:val="16"/>
        </w:rPr>
        <w:t xml:space="preserve">                  </w:t>
      </w:r>
      <w:r>
        <w:rPr>
          <w:rFonts w:ascii="Times New Roman" w:hAnsi="Times New Roman"/>
          <w:sz w:val="16"/>
          <w:szCs w:val="16"/>
        </w:rPr>
        <w:t xml:space="preserve">       </w:t>
      </w:r>
      <w:r w:rsidRPr="0063334A">
        <w:rPr>
          <w:rFonts w:ascii="Times New Roman" w:hAnsi="Times New Roman"/>
          <w:sz w:val="16"/>
          <w:szCs w:val="16"/>
        </w:rPr>
        <w:t>©</w:t>
      </w:r>
      <w:r>
        <w:rPr>
          <w:rFonts w:ascii="Times New Roman" w:hAnsi="Times New Roman"/>
          <w:sz w:val="16"/>
          <w:szCs w:val="16"/>
        </w:rPr>
        <w:t xml:space="preserve"> УО «</w:t>
      </w:r>
      <w:r w:rsidRPr="0063334A">
        <w:rPr>
          <w:rFonts w:ascii="Times New Roman" w:hAnsi="Times New Roman"/>
          <w:sz w:val="16"/>
          <w:szCs w:val="16"/>
        </w:rPr>
        <w:t>Белорусская государственная</w:t>
      </w:r>
    </w:p>
    <w:p w:rsidR="00CA4728" w:rsidRDefault="00CA4728" w:rsidP="00CA4728">
      <w:pPr>
        <w:spacing w:after="0" w:line="240" w:lineRule="auto"/>
        <w:jc w:val="right"/>
        <w:rPr>
          <w:rFonts w:ascii="Times New Roman" w:hAnsi="Times New Roman"/>
          <w:sz w:val="16"/>
          <w:szCs w:val="16"/>
        </w:rPr>
        <w:sectPr w:rsidR="00CA4728" w:rsidSect="00812CD4">
          <w:pgSz w:w="8391" w:h="11907" w:code="11"/>
          <w:pgMar w:top="1247" w:right="1134" w:bottom="1474" w:left="1134" w:header="709" w:footer="1134" w:gutter="0"/>
          <w:pgNumType w:start="3"/>
          <w:cols w:space="708"/>
          <w:docGrid w:linePitch="360"/>
        </w:sectPr>
      </w:pPr>
      <w:r w:rsidRPr="0063334A">
        <w:rPr>
          <w:rFonts w:ascii="Times New Roman" w:hAnsi="Times New Roman"/>
          <w:sz w:val="16"/>
          <w:szCs w:val="16"/>
        </w:rPr>
        <w:t xml:space="preserve">                                                          </w:t>
      </w:r>
      <w:r>
        <w:rPr>
          <w:rFonts w:ascii="Times New Roman" w:hAnsi="Times New Roman"/>
          <w:sz w:val="16"/>
          <w:szCs w:val="16"/>
        </w:rPr>
        <w:t xml:space="preserve">                          </w:t>
      </w:r>
      <w:r w:rsidRPr="0063334A">
        <w:rPr>
          <w:rFonts w:ascii="Times New Roman" w:hAnsi="Times New Roman"/>
          <w:sz w:val="16"/>
          <w:szCs w:val="16"/>
        </w:rPr>
        <w:t>сель</w:t>
      </w:r>
      <w:r>
        <w:rPr>
          <w:rFonts w:ascii="Times New Roman" w:hAnsi="Times New Roman"/>
          <w:sz w:val="16"/>
          <w:szCs w:val="16"/>
        </w:rPr>
        <w:t>скохозяйственная академия», 2015</w:t>
      </w:r>
    </w:p>
    <w:p w:rsidR="00B12A2A" w:rsidRDefault="00B12A2A" w:rsidP="00CA4728">
      <w:pPr>
        <w:spacing w:after="0" w:line="216" w:lineRule="auto"/>
        <w:jc w:val="center"/>
        <w:rPr>
          <w:rStyle w:val="a5"/>
          <w:rFonts w:ascii="Times New Roman" w:hAnsi="Times New Roman"/>
          <w:sz w:val="20"/>
          <w:szCs w:val="20"/>
        </w:rPr>
      </w:pPr>
    </w:p>
    <w:p w:rsidR="00163972" w:rsidRPr="00C30267" w:rsidRDefault="00163972" w:rsidP="00CA4728">
      <w:pPr>
        <w:spacing w:after="0" w:line="216" w:lineRule="auto"/>
        <w:jc w:val="center"/>
        <w:rPr>
          <w:rStyle w:val="a5"/>
          <w:rFonts w:ascii="Times New Roman" w:hAnsi="Times New Roman"/>
          <w:sz w:val="20"/>
          <w:szCs w:val="20"/>
        </w:rPr>
      </w:pPr>
      <w:r w:rsidRPr="004A067D">
        <w:rPr>
          <w:rStyle w:val="a5"/>
          <w:rFonts w:ascii="Times New Roman" w:hAnsi="Times New Roman"/>
          <w:sz w:val="20"/>
          <w:szCs w:val="20"/>
        </w:rPr>
        <w:t>ПОЯСНИТЕЛЬНАЯ ЗАПИСКА</w:t>
      </w:r>
    </w:p>
    <w:p w:rsidR="00163972" w:rsidRPr="00097635" w:rsidRDefault="00163972" w:rsidP="00812CD4">
      <w:pPr>
        <w:pStyle w:val="a4"/>
        <w:spacing w:before="0" w:beforeAutospacing="0" w:after="0" w:afterAutospacing="0" w:line="216" w:lineRule="auto"/>
        <w:ind w:firstLine="284"/>
        <w:jc w:val="both"/>
        <w:rPr>
          <w:rStyle w:val="a5"/>
          <w:b w:val="0"/>
          <w:sz w:val="20"/>
          <w:szCs w:val="20"/>
        </w:rPr>
      </w:pPr>
    </w:p>
    <w:p w:rsidR="00163972" w:rsidRPr="00163972" w:rsidRDefault="004A067D" w:rsidP="00812CD4">
      <w:pPr>
        <w:spacing w:after="0" w:line="240" w:lineRule="auto"/>
        <w:ind w:firstLine="284"/>
        <w:jc w:val="both"/>
        <w:rPr>
          <w:rFonts w:ascii="Times New Roman" w:hAnsi="Times New Roman"/>
          <w:sz w:val="20"/>
          <w:szCs w:val="20"/>
        </w:rPr>
      </w:pPr>
      <w:r>
        <w:rPr>
          <w:rFonts w:ascii="Times New Roman" w:hAnsi="Times New Roman"/>
          <w:sz w:val="20"/>
          <w:szCs w:val="20"/>
        </w:rPr>
        <w:t>Изучение финансового права Республики Беларусь</w:t>
      </w:r>
      <w:r w:rsidR="00163972" w:rsidRPr="00163972">
        <w:rPr>
          <w:rFonts w:ascii="Times New Roman" w:hAnsi="Times New Roman"/>
          <w:sz w:val="20"/>
          <w:szCs w:val="20"/>
        </w:rPr>
        <w:t xml:space="preserve"> является нео</w:t>
      </w:r>
      <w:r w:rsidR="00163972" w:rsidRPr="00163972">
        <w:rPr>
          <w:rFonts w:ascii="Times New Roman" w:hAnsi="Times New Roman"/>
          <w:sz w:val="20"/>
          <w:szCs w:val="20"/>
        </w:rPr>
        <w:t>б</w:t>
      </w:r>
      <w:r w:rsidR="00163972" w:rsidRPr="00163972">
        <w:rPr>
          <w:rFonts w:ascii="Times New Roman" w:hAnsi="Times New Roman"/>
          <w:sz w:val="20"/>
          <w:szCs w:val="20"/>
        </w:rPr>
        <w:t>ходимым условием подг</w:t>
      </w:r>
      <w:r>
        <w:rPr>
          <w:rFonts w:ascii="Times New Roman" w:hAnsi="Times New Roman"/>
          <w:sz w:val="20"/>
          <w:szCs w:val="20"/>
        </w:rPr>
        <w:t xml:space="preserve">отовки высококвалифицированных и </w:t>
      </w:r>
      <w:r w:rsidR="00163972" w:rsidRPr="00163972">
        <w:rPr>
          <w:rFonts w:ascii="Times New Roman" w:hAnsi="Times New Roman"/>
          <w:sz w:val="20"/>
          <w:szCs w:val="20"/>
        </w:rPr>
        <w:t>грамо</w:t>
      </w:r>
      <w:r w:rsidR="00163972" w:rsidRPr="00163972">
        <w:rPr>
          <w:rFonts w:ascii="Times New Roman" w:hAnsi="Times New Roman"/>
          <w:sz w:val="20"/>
          <w:szCs w:val="20"/>
        </w:rPr>
        <w:t>т</w:t>
      </w:r>
      <w:r w:rsidR="00163972" w:rsidRPr="00163972">
        <w:rPr>
          <w:rFonts w:ascii="Times New Roman" w:hAnsi="Times New Roman"/>
          <w:sz w:val="20"/>
          <w:szCs w:val="20"/>
        </w:rPr>
        <w:t xml:space="preserve">ных юристов. </w:t>
      </w:r>
    </w:p>
    <w:p w:rsidR="00163972" w:rsidRPr="00163972" w:rsidRDefault="00163972" w:rsidP="00812CD4">
      <w:pPr>
        <w:spacing w:after="0" w:line="240" w:lineRule="auto"/>
        <w:ind w:firstLine="284"/>
        <w:jc w:val="both"/>
        <w:rPr>
          <w:rFonts w:ascii="Times New Roman" w:hAnsi="Times New Roman"/>
          <w:sz w:val="20"/>
          <w:szCs w:val="20"/>
        </w:rPr>
      </w:pPr>
      <w:r w:rsidRPr="00163972">
        <w:rPr>
          <w:rFonts w:ascii="Times New Roman" w:hAnsi="Times New Roman"/>
          <w:sz w:val="20"/>
          <w:szCs w:val="20"/>
        </w:rPr>
        <w:t xml:space="preserve">На современном этапе развития </w:t>
      </w:r>
      <w:r w:rsidR="004A067D">
        <w:rPr>
          <w:rFonts w:ascii="Times New Roman" w:hAnsi="Times New Roman"/>
          <w:sz w:val="20"/>
          <w:szCs w:val="20"/>
        </w:rPr>
        <w:t>белорусского</w:t>
      </w:r>
      <w:r w:rsidRPr="00163972">
        <w:rPr>
          <w:rFonts w:ascii="Times New Roman" w:hAnsi="Times New Roman"/>
          <w:sz w:val="20"/>
          <w:szCs w:val="20"/>
        </w:rPr>
        <w:t xml:space="preserve"> государства огро</w:t>
      </w:r>
      <w:r w:rsidRPr="00163972">
        <w:rPr>
          <w:rFonts w:ascii="Times New Roman" w:hAnsi="Times New Roman"/>
          <w:sz w:val="20"/>
          <w:szCs w:val="20"/>
        </w:rPr>
        <w:t>м</w:t>
      </w:r>
      <w:r w:rsidRPr="00163972">
        <w:rPr>
          <w:rFonts w:ascii="Times New Roman" w:hAnsi="Times New Roman"/>
          <w:sz w:val="20"/>
          <w:szCs w:val="20"/>
        </w:rPr>
        <w:t>ную роль играют рыночные отношения. А поскольку рыноч</w:t>
      </w:r>
      <w:r w:rsidR="00A57EC8">
        <w:rPr>
          <w:rFonts w:ascii="Times New Roman" w:hAnsi="Times New Roman"/>
          <w:sz w:val="20"/>
          <w:szCs w:val="20"/>
        </w:rPr>
        <w:t>ные отн</w:t>
      </w:r>
      <w:r w:rsidR="00A57EC8">
        <w:rPr>
          <w:rFonts w:ascii="Times New Roman" w:hAnsi="Times New Roman"/>
          <w:sz w:val="20"/>
          <w:szCs w:val="20"/>
        </w:rPr>
        <w:t>о</w:t>
      </w:r>
      <w:r w:rsidR="00A57EC8">
        <w:rPr>
          <w:rFonts w:ascii="Times New Roman" w:hAnsi="Times New Roman"/>
          <w:sz w:val="20"/>
          <w:szCs w:val="20"/>
        </w:rPr>
        <w:t>шения –</w:t>
      </w:r>
      <w:r w:rsidRPr="00163972">
        <w:rPr>
          <w:rFonts w:ascii="Times New Roman" w:hAnsi="Times New Roman"/>
          <w:sz w:val="20"/>
          <w:szCs w:val="20"/>
        </w:rPr>
        <w:t xml:space="preserve"> прежде всего денежные отношения, то и роль денег как вс</w:t>
      </w:r>
      <w:r w:rsidRPr="00163972">
        <w:rPr>
          <w:rFonts w:ascii="Times New Roman" w:hAnsi="Times New Roman"/>
          <w:sz w:val="20"/>
          <w:szCs w:val="20"/>
        </w:rPr>
        <w:t>е</w:t>
      </w:r>
      <w:r w:rsidRPr="00163972">
        <w:rPr>
          <w:rFonts w:ascii="Times New Roman" w:hAnsi="Times New Roman"/>
          <w:sz w:val="20"/>
          <w:szCs w:val="20"/>
        </w:rPr>
        <w:t>общего эквивалента в условиях рынка резко возрастает. Де</w:t>
      </w:r>
      <w:r w:rsidR="00A57EC8">
        <w:rPr>
          <w:rFonts w:ascii="Times New Roman" w:hAnsi="Times New Roman"/>
          <w:sz w:val="20"/>
          <w:szCs w:val="20"/>
        </w:rPr>
        <w:t>нежное о</w:t>
      </w:r>
      <w:r w:rsidR="00A57EC8">
        <w:rPr>
          <w:rFonts w:ascii="Times New Roman" w:hAnsi="Times New Roman"/>
          <w:sz w:val="20"/>
          <w:szCs w:val="20"/>
        </w:rPr>
        <w:t>б</w:t>
      </w:r>
      <w:r w:rsidR="00A57EC8">
        <w:rPr>
          <w:rFonts w:ascii="Times New Roman" w:hAnsi="Times New Roman"/>
          <w:sz w:val="20"/>
          <w:szCs w:val="20"/>
        </w:rPr>
        <w:t>ращение и основанный на нем товарообмен</w:t>
      </w:r>
      <w:r w:rsidRPr="00163972">
        <w:rPr>
          <w:rFonts w:ascii="Times New Roman" w:hAnsi="Times New Roman"/>
          <w:sz w:val="20"/>
          <w:szCs w:val="20"/>
        </w:rPr>
        <w:t xml:space="preserve"> призваны обеспечивать контрольные, распределительные и стимулирующие функции госуда</w:t>
      </w:r>
      <w:r w:rsidRPr="00163972">
        <w:rPr>
          <w:rFonts w:ascii="Times New Roman" w:hAnsi="Times New Roman"/>
          <w:sz w:val="20"/>
          <w:szCs w:val="20"/>
        </w:rPr>
        <w:t>р</w:t>
      </w:r>
      <w:r w:rsidRPr="00163972">
        <w:rPr>
          <w:rFonts w:ascii="Times New Roman" w:hAnsi="Times New Roman"/>
          <w:sz w:val="20"/>
          <w:szCs w:val="20"/>
        </w:rPr>
        <w:t>ства в области финансов. Финансы – это не все денежные отношения в обществе, а только те, которые связаны с образованием, распределен</w:t>
      </w:r>
      <w:r w:rsidRPr="00163972">
        <w:rPr>
          <w:rFonts w:ascii="Times New Roman" w:hAnsi="Times New Roman"/>
          <w:sz w:val="20"/>
          <w:szCs w:val="20"/>
        </w:rPr>
        <w:t>и</w:t>
      </w:r>
      <w:r w:rsidRPr="00163972">
        <w:rPr>
          <w:rFonts w:ascii="Times New Roman" w:hAnsi="Times New Roman"/>
          <w:sz w:val="20"/>
          <w:szCs w:val="20"/>
        </w:rPr>
        <w:t>ем, перераспределением и использованием централизованных и деце</w:t>
      </w:r>
      <w:r w:rsidRPr="00163972">
        <w:rPr>
          <w:rFonts w:ascii="Times New Roman" w:hAnsi="Times New Roman"/>
          <w:sz w:val="20"/>
          <w:szCs w:val="20"/>
        </w:rPr>
        <w:t>н</w:t>
      </w:r>
      <w:r w:rsidRPr="00163972">
        <w:rPr>
          <w:rFonts w:ascii="Times New Roman" w:hAnsi="Times New Roman"/>
          <w:sz w:val="20"/>
          <w:szCs w:val="20"/>
        </w:rPr>
        <w:t>трализованных фондов денежных средств, обеспечивающих беспер</w:t>
      </w:r>
      <w:r w:rsidRPr="00163972">
        <w:rPr>
          <w:rFonts w:ascii="Times New Roman" w:hAnsi="Times New Roman"/>
          <w:sz w:val="20"/>
          <w:szCs w:val="20"/>
        </w:rPr>
        <w:t>е</w:t>
      </w:r>
      <w:r w:rsidRPr="00163972">
        <w:rPr>
          <w:rFonts w:ascii="Times New Roman" w:hAnsi="Times New Roman"/>
          <w:sz w:val="20"/>
          <w:szCs w:val="20"/>
        </w:rPr>
        <w:t>бойное функционирование и развитие государства. А вся деятельность государства по аккумуляции, перераспределению и использованию денежных средств регулируется нормами финансового права.</w:t>
      </w:r>
    </w:p>
    <w:p w:rsidR="00163972" w:rsidRPr="00163972" w:rsidRDefault="00163972" w:rsidP="00812CD4">
      <w:pPr>
        <w:spacing w:after="0" w:line="240" w:lineRule="auto"/>
        <w:ind w:firstLine="284"/>
        <w:jc w:val="both"/>
        <w:rPr>
          <w:rFonts w:ascii="Times New Roman" w:hAnsi="Times New Roman"/>
          <w:sz w:val="20"/>
          <w:szCs w:val="20"/>
        </w:rPr>
      </w:pPr>
      <w:r w:rsidRPr="00163972">
        <w:rPr>
          <w:rFonts w:ascii="Times New Roman" w:hAnsi="Times New Roman"/>
          <w:sz w:val="20"/>
          <w:szCs w:val="20"/>
        </w:rPr>
        <w:t>Учитывая все возрастающую роль публичной власти в обеспечении суверенитета и интересов государства, вопросы деятельности  по управлению финансовыми ресурсами становятся все более актуальн</w:t>
      </w:r>
      <w:r w:rsidRPr="00163972">
        <w:rPr>
          <w:rFonts w:ascii="Times New Roman" w:hAnsi="Times New Roman"/>
          <w:sz w:val="20"/>
          <w:szCs w:val="20"/>
        </w:rPr>
        <w:t>ы</w:t>
      </w:r>
      <w:r w:rsidRPr="00163972">
        <w:rPr>
          <w:rFonts w:ascii="Times New Roman" w:hAnsi="Times New Roman"/>
          <w:sz w:val="20"/>
          <w:szCs w:val="20"/>
        </w:rPr>
        <w:t>ми с точки зрения общества.</w:t>
      </w:r>
    </w:p>
    <w:p w:rsidR="00163972" w:rsidRPr="00163972" w:rsidRDefault="00163972" w:rsidP="00812CD4">
      <w:pPr>
        <w:spacing w:after="0" w:line="240" w:lineRule="auto"/>
        <w:ind w:firstLine="284"/>
        <w:jc w:val="both"/>
        <w:rPr>
          <w:rFonts w:ascii="Times New Roman" w:hAnsi="Times New Roman"/>
          <w:sz w:val="20"/>
          <w:szCs w:val="20"/>
        </w:rPr>
      </w:pPr>
      <w:r w:rsidRPr="00163972">
        <w:rPr>
          <w:rFonts w:ascii="Times New Roman" w:hAnsi="Times New Roman"/>
          <w:sz w:val="20"/>
          <w:szCs w:val="20"/>
        </w:rPr>
        <w:t>В этих условиях студентам необходимы глубокие знания в области правового регулирования бюджетных, налоговых отношений, отнош</w:t>
      </w:r>
      <w:r w:rsidRPr="00163972">
        <w:rPr>
          <w:rFonts w:ascii="Times New Roman" w:hAnsi="Times New Roman"/>
          <w:sz w:val="20"/>
          <w:szCs w:val="20"/>
        </w:rPr>
        <w:t>е</w:t>
      </w:r>
      <w:r w:rsidRPr="00163972">
        <w:rPr>
          <w:rFonts w:ascii="Times New Roman" w:hAnsi="Times New Roman"/>
          <w:sz w:val="20"/>
          <w:szCs w:val="20"/>
        </w:rPr>
        <w:t>ний по государственному кредиту, банковской деятельности и регул</w:t>
      </w:r>
      <w:r w:rsidRPr="00163972">
        <w:rPr>
          <w:rFonts w:ascii="Times New Roman" w:hAnsi="Times New Roman"/>
          <w:sz w:val="20"/>
          <w:szCs w:val="20"/>
        </w:rPr>
        <w:t>и</w:t>
      </w:r>
      <w:r w:rsidRPr="00163972">
        <w:rPr>
          <w:rFonts w:ascii="Times New Roman" w:hAnsi="Times New Roman"/>
          <w:sz w:val="20"/>
          <w:szCs w:val="20"/>
        </w:rPr>
        <w:t>рования валютных отношений.</w:t>
      </w:r>
    </w:p>
    <w:p w:rsidR="00163972" w:rsidRPr="00163972" w:rsidRDefault="00163972" w:rsidP="00812CD4">
      <w:pPr>
        <w:spacing w:after="0" w:line="240" w:lineRule="auto"/>
        <w:ind w:firstLine="284"/>
        <w:jc w:val="both"/>
        <w:rPr>
          <w:rFonts w:ascii="Times New Roman" w:hAnsi="Times New Roman"/>
          <w:sz w:val="20"/>
          <w:szCs w:val="20"/>
        </w:rPr>
      </w:pPr>
      <w:r w:rsidRPr="00163972">
        <w:rPr>
          <w:rFonts w:ascii="Times New Roman" w:hAnsi="Times New Roman"/>
          <w:sz w:val="20"/>
          <w:szCs w:val="20"/>
        </w:rPr>
        <w:t xml:space="preserve">Изучение курса финансового права предполагает использование не только учебников и пособий, но и нормативных </w:t>
      </w:r>
      <w:r w:rsidR="004A067D">
        <w:rPr>
          <w:rFonts w:ascii="Times New Roman" w:hAnsi="Times New Roman"/>
          <w:sz w:val="20"/>
          <w:szCs w:val="20"/>
        </w:rPr>
        <w:t xml:space="preserve">правовых </w:t>
      </w:r>
      <w:r w:rsidRPr="00163972">
        <w:rPr>
          <w:rFonts w:ascii="Times New Roman" w:hAnsi="Times New Roman"/>
          <w:sz w:val="20"/>
          <w:szCs w:val="20"/>
        </w:rPr>
        <w:t>актов. О</w:t>
      </w:r>
      <w:r w:rsidRPr="00163972">
        <w:rPr>
          <w:rFonts w:ascii="Times New Roman" w:hAnsi="Times New Roman"/>
          <w:sz w:val="20"/>
          <w:szCs w:val="20"/>
        </w:rPr>
        <w:t>с</w:t>
      </w:r>
      <w:r w:rsidRPr="00163972">
        <w:rPr>
          <w:rFonts w:ascii="Times New Roman" w:hAnsi="Times New Roman"/>
          <w:sz w:val="20"/>
          <w:szCs w:val="20"/>
        </w:rPr>
        <w:t>новой для изучения всех раздел</w:t>
      </w:r>
      <w:r w:rsidR="004A067D">
        <w:rPr>
          <w:rFonts w:ascii="Times New Roman" w:hAnsi="Times New Roman"/>
          <w:sz w:val="20"/>
          <w:szCs w:val="20"/>
        </w:rPr>
        <w:t>ов курса являются Конституция Ре</w:t>
      </w:r>
      <w:r w:rsidR="004A067D">
        <w:rPr>
          <w:rFonts w:ascii="Times New Roman" w:hAnsi="Times New Roman"/>
          <w:sz w:val="20"/>
          <w:szCs w:val="20"/>
        </w:rPr>
        <w:t>с</w:t>
      </w:r>
      <w:r w:rsidR="004A067D">
        <w:rPr>
          <w:rFonts w:ascii="Times New Roman" w:hAnsi="Times New Roman"/>
          <w:sz w:val="20"/>
          <w:szCs w:val="20"/>
        </w:rPr>
        <w:t>публики Беларусь, Законы</w:t>
      </w:r>
      <w:r w:rsidRPr="00163972">
        <w:rPr>
          <w:rFonts w:ascii="Times New Roman" w:hAnsi="Times New Roman"/>
          <w:sz w:val="20"/>
          <w:szCs w:val="20"/>
        </w:rPr>
        <w:t>, а также подзаконные норма</w:t>
      </w:r>
      <w:r w:rsidR="004A067D">
        <w:rPr>
          <w:rFonts w:ascii="Times New Roman" w:hAnsi="Times New Roman"/>
          <w:sz w:val="20"/>
          <w:szCs w:val="20"/>
        </w:rPr>
        <w:t>тивные акты: Указы Президента Республики Беларусь, Постановления Правительс</w:t>
      </w:r>
      <w:r w:rsidR="004A067D">
        <w:rPr>
          <w:rFonts w:ascii="Times New Roman" w:hAnsi="Times New Roman"/>
          <w:sz w:val="20"/>
          <w:szCs w:val="20"/>
        </w:rPr>
        <w:t>т</w:t>
      </w:r>
      <w:r w:rsidR="004A067D">
        <w:rPr>
          <w:rFonts w:ascii="Times New Roman" w:hAnsi="Times New Roman"/>
          <w:sz w:val="20"/>
          <w:szCs w:val="20"/>
        </w:rPr>
        <w:t>ва Республики Беларусь</w:t>
      </w:r>
      <w:r w:rsidRPr="00163972">
        <w:rPr>
          <w:rFonts w:ascii="Times New Roman" w:hAnsi="Times New Roman"/>
          <w:sz w:val="20"/>
          <w:szCs w:val="20"/>
        </w:rPr>
        <w:t>, акты министерств и ведомств, которые с</w:t>
      </w:r>
      <w:r w:rsidRPr="00163972">
        <w:rPr>
          <w:rFonts w:ascii="Times New Roman" w:hAnsi="Times New Roman"/>
          <w:sz w:val="20"/>
          <w:szCs w:val="20"/>
        </w:rPr>
        <w:t>о</w:t>
      </w:r>
      <w:r w:rsidRPr="00163972">
        <w:rPr>
          <w:rFonts w:ascii="Times New Roman" w:hAnsi="Times New Roman"/>
          <w:sz w:val="20"/>
          <w:szCs w:val="20"/>
        </w:rPr>
        <w:t>держат нормы, регулирующие общественные отношения, составля</w:t>
      </w:r>
      <w:r w:rsidRPr="00163972">
        <w:rPr>
          <w:rFonts w:ascii="Times New Roman" w:hAnsi="Times New Roman"/>
          <w:sz w:val="20"/>
          <w:szCs w:val="20"/>
        </w:rPr>
        <w:t>ю</w:t>
      </w:r>
      <w:r w:rsidRPr="00163972">
        <w:rPr>
          <w:rFonts w:ascii="Times New Roman" w:hAnsi="Times New Roman"/>
          <w:sz w:val="20"/>
          <w:szCs w:val="20"/>
        </w:rPr>
        <w:t>щие предмет фина</w:t>
      </w:r>
      <w:r w:rsidR="004A067D">
        <w:rPr>
          <w:rFonts w:ascii="Times New Roman" w:hAnsi="Times New Roman"/>
          <w:sz w:val="20"/>
          <w:szCs w:val="20"/>
        </w:rPr>
        <w:t>нсового права Республики Беларусь</w:t>
      </w:r>
      <w:r w:rsidRPr="00163972">
        <w:rPr>
          <w:rFonts w:ascii="Times New Roman" w:hAnsi="Times New Roman"/>
          <w:sz w:val="20"/>
          <w:szCs w:val="20"/>
        </w:rPr>
        <w:t>.</w:t>
      </w:r>
    </w:p>
    <w:p w:rsidR="004A067D" w:rsidRDefault="00163972" w:rsidP="00812CD4">
      <w:pPr>
        <w:spacing w:after="0" w:line="240" w:lineRule="auto"/>
        <w:ind w:firstLine="284"/>
        <w:jc w:val="both"/>
        <w:rPr>
          <w:rFonts w:ascii="Times New Roman" w:hAnsi="Times New Roman"/>
          <w:sz w:val="20"/>
          <w:szCs w:val="20"/>
        </w:rPr>
      </w:pPr>
      <w:r w:rsidRPr="00163972">
        <w:rPr>
          <w:rFonts w:ascii="Times New Roman" w:hAnsi="Times New Roman"/>
          <w:sz w:val="20"/>
          <w:szCs w:val="20"/>
        </w:rPr>
        <w:t>Требов</w:t>
      </w:r>
      <w:r w:rsidR="004A067D">
        <w:rPr>
          <w:rFonts w:ascii="Times New Roman" w:hAnsi="Times New Roman"/>
          <w:sz w:val="20"/>
          <w:szCs w:val="20"/>
        </w:rPr>
        <w:t>ания, предъявляемые на экзамене</w:t>
      </w:r>
      <w:r w:rsidRPr="00163972">
        <w:rPr>
          <w:rFonts w:ascii="Times New Roman" w:hAnsi="Times New Roman"/>
          <w:sz w:val="20"/>
          <w:szCs w:val="20"/>
        </w:rPr>
        <w:t>, определяются перечнем вопросов по финансовому праву, который отражает содержание курса. Пра</w:t>
      </w:r>
      <w:r w:rsidR="00B12A2A">
        <w:rPr>
          <w:rFonts w:ascii="Times New Roman" w:hAnsi="Times New Roman"/>
          <w:sz w:val="20"/>
          <w:szCs w:val="20"/>
        </w:rPr>
        <w:t>ктические занятия проводятся по</w:t>
      </w:r>
      <w:r w:rsidRPr="00163972">
        <w:rPr>
          <w:rFonts w:ascii="Times New Roman" w:hAnsi="Times New Roman"/>
          <w:sz w:val="20"/>
          <w:szCs w:val="20"/>
        </w:rPr>
        <w:t xml:space="preserve"> тематике, приведенной в данном сборнике. </w:t>
      </w:r>
    </w:p>
    <w:p w:rsidR="003E7CEF" w:rsidRDefault="003E7CEF" w:rsidP="00812CD4">
      <w:pPr>
        <w:spacing w:after="0" w:line="240" w:lineRule="auto"/>
        <w:ind w:firstLine="284"/>
        <w:jc w:val="both"/>
        <w:rPr>
          <w:rFonts w:ascii="Times New Roman" w:hAnsi="Times New Roman"/>
          <w:sz w:val="20"/>
          <w:szCs w:val="20"/>
        </w:rPr>
      </w:pPr>
    </w:p>
    <w:p w:rsidR="00163972" w:rsidRPr="00163972" w:rsidRDefault="00163972" w:rsidP="00812CD4">
      <w:pPr>
        <w:spacing w:after="0" w:line="240" w:lineRule="auto"/>
        <w:ind w:firstLine="284"/>
        <w:jc w:val="both"/>
        <w:rPr>
          <w:rFonts w:ascii="Times New Roman" w:hAnsi="Times New Roman"/>
          <w:sz w:val="20"/>
          <w:szCs w:val="20"/>
        </w:rPr>
      </w:pPr>
      <w:r w:rsidRPr="00163972">
        <w:rPr>
          <w:rFonts w:ascii="Times New Roman" w:hAnsi="Times New Roman"/>
          <w:b/>
          <w:sz w:val="20"/>
          <w:szCs w:val="20"/>
        </w:rPr>
        <w:lastRenderedPageBreak/>
        <w:t>Целями</w:t>
      </w:r>
      <w:r w:rsidRPr="00163972">
        <w:rPr>
          <w:rFonts w:ascii="Times New Roman" w:hAnsi="Times New Roman"/>
          <w:sz w:val="20"/>
          <w:szCs w:val="20"/>
        </w:rPr>
        <w:t xml:space="preserve"> освоения учебной дисциплины являются:</w:t>
      </w:r>
    </w:p>
    <w:p w:rsidR="00163972" w:rsidRPr="00163972" w:rsidRDefault="003E7CEF" w:rsidP="00812CD4">
      <w:pPr>
        <w:spacing w:after="0" w:line="240" w:lineRule="auto"/>
        <w:ind w:firstLine="284"/>
        <w:jc w:val="both"/>
        <w:rPr>
          <w:rFonts w:ascii="Times New Roman" w:hAnsi="Times New Roman"/>
          <w:sz w:val="20"/>
          <w:szCs w:val="20"/>
        </w:rPr>
      </w:pPr>
      <w:r>
        <w:rPr>
          <w:rFonts w:ascii="Times New Roman" w:hAnsi="Times New Roman"/>
          <w:sz w:val="20"/>
          <w:szCs w:val="20"/>
        </w:rPr>
        <w:t>1)</w:t>
      </w:r>
      <w:r w:rsidR="00A57EC8">
        <w:rPr>
          <w:rFonts w:ascii="Times New Roman" w:hAnsi="Times New Roman"/>
          <w:sz w:val="20"/>
          <w:szCs w:val="20"/>
        </w:rPr>
        <w:t xml:space="preserve"> ф</w:t>
      </w:r>
      <w:r w:rsidR="00163972" w:rsidRPr="00163972">
        <w:rPr>
          <w:rFonts w:ascii="Times New Roman" w:hAnsi="Times New Roman"/>
          <w:sz w:val="20"/>
          <w:szCs w:val="20"/>
        </w:rPr>
        <w:t>ормирование у студентов практических и прикладных навыков и умений по юридическому анализу правового статуса органов испо</w:t>
      </w:r>
      <w:r w:rsidR="00163972" w:rsidRPr="00163972">
        <w:rPr>
          <w:rFonts w:ascii="Times New Roman" w:hAnsi="Times New Roman"/>
          <w:sz w:val="20"/>
          <w:szCs w:val="20"/>
        </w:rPr>
        <w:t>л</w:t>
      </w:r>
      <w:r w:rsidR="00163972" w:rsidRPr="00163972">
        <w:rPr>
          <w:rFonts w:ascii="Times New Roman" w:hAnsi="Times New Roman"/>
          <w:sz w:val="20"/>
          <w:szCs w:val="20"/>
        </w:rPr>
        <w:t xml:space="preserve">нительной власти в сфере регулирования финансовых </w:t>
      </w:r>
      <w:r w:rsidR="004A067D">
        <w:rPr>
          <w:rFonts w:ascii="Times New Roman" w:hAnsi="Times New Roman"/>
          <w:sz w:val="20"/>
          <w:szCs w:val="20"/>
        </w:rPr>
        <w:t>отношений в Республике Беларусь</w:t>
      </w:r>
      <w:r w:rsidR="00163972" w:rsidRPr="00163972">
        <w:rPr>
          <w:rFonts w:ascii="Times New Roman" w:hAnsi="Times New Roman"/>
          <w:sz w:val="20"/>
          <w:szCs w:val="20"/>
        </w:rPr>
        <w:t>;</w:t>
      </w:r>
    </w:p>
    <w:p w:rsidR="00163972" w:rsidRPr="00163972" w:rsidRDefault="003E7CEF" w:rsidP="00812CD4">
      <w:pPr>
        <w:spacing w:after="0" w:line="240" w:lineRule="auto"/>
        <w:ind w:firstLine="284"/>
        <w:jc w:val="both"/>
        <w:rPr>
          <w:rFonts w:ascii="Times New Roman" w:hAnsi="Times New Roman"/>
          <w:sz w:val="20"/>
          <w:szCs w:val="20"/>
        </w:rPr>
      </w:pPr>
      <w:r>
        <w:rPr>
          <w:rFonts w:ascii="Times New Roman" w:hAnsi="Times New Roman"/>
          <w:sz w:val="20"/>
          <w:szCs w:val="20"/>
        </w:rPr>
        <w:t>2)</w:t>
      </w:r>
      <w:r w:rsidR="00A57EC8">
        <w:rPr>
          <w:rFonts w:ascii="Times New Roman" w:hAnsi="Times New Roman"/>
          <w:sz w:val="20"/>
          <w:szCs w:val="20"/>
        </w:rPr>
        <w:t xml:space="preserve"> в</w:t>
      </w:r>
      <w:r w:rsidR="00163972" w:rsidRPr="00163972">
        <w:rPr>
          <w:rFonts w:ascii="Times New Roman" w:hAnsi="Times New Roman"/>
          <w:sz w:val="20"/>
          <w:szCs w:val="20"/>
        </w:rPr>
        <w:t xml:space="preserve">ыработка у студентов практических навыков по </w:t>
      </w:r>
      <w:proofErr w:type="gramStart"/>
      <w:r w:rsidR="00163972" w:rsidRPr="00163972">
        <w:rPr>
          <w:rFonts w:ascii="Times New Roman" w:hAnsi="Times New Roman"/>
          <w:sz w:val="20"/>
          <w:szCs w:val="20"/>
        </w:rPr>
        <w:t>реализации</w:t>
      </w:r>
      <w:proofErr w:type="gramEnd"/>
      <w:r w:rsidR="00163972" w:rsidRPr="00163972">
        <w:rPr>
          <w:rFonts w:ascii="Times New Roman" w:hAnsi="Times New Roman"/>
          <w:sz w:val="20"/>
          <w:szCs w:val="20"/>
        </w:rPr>
        <w:t xml:space="preserve"> приобретенных ими знаний на основ</w:t>
      </w:r>
      <w:r w:rsidR="004A067D">
        <w:rPr>
          <w:rFonts w:ascii="Times New Roman" w:hAnsi="Times New Roman"/>
          <w:sz w:val="20"/>
          <w:szCs w:val="20"/>
        </w:rPr>
        <w:t>е изучения и анализа нормати</w:t>
      </w:r>
      <w:r w:rsidR="004A067D">
        <w:rPr>
          <w:rFonts w:ascii="Times New Roman" w:hAnsi="Times New Roman"/>
          <w:sz w:val="20"/>
          <w:szCs w:val="20"/>
        </w:rPr>
        <w:t>в</w:t>
      </w:r>
      <w:r w:rsidR="004A067D">
        <w:rPr>
          <w:rFonts w:ascii="Times New Roman" w:hAnsi="Times New Roman"/>
          <w:sz w:val="20"/>
          <w:szCs w:val="20"/>
        </w:rPr>
        <w:t>ных</w:t>
      </w:r>
      <w:r w:rsidR="00163972" w:rsidRPr="00163972">
        <w:rPr>
          <w:rFonts w:ascii="Times New Roman" w:hAnsi="Times New Roman"/>
          <w:sz w:val="20"/>
          <w:szCs w:val="20"/>
        </w:rPr>
        <w:t xml:space="preserve"> правовых актов, а также практики их применения в деятельности органов государственной власти и их должностных лиц;</w:t>
      </w:r>
    </w:p>
    <w:p w:rsidR="00163972" w:rsidRPr="00163972" w:rsidRDefault="003E7CEF" w:rsidP="00812CD4">
      <w:pPr>
        <w:spacing w:after="0" w:line="240" w:lineRule="auto"/>
        <w:ind w:firstLine="284"/>
        <w:jc w:val="both"/>
        <w:rPr>
          <w:rFonts w:ascii="Times New Roman" w:hAnsi="Times New Roman"/>
          <w:sz w:val="20"/>
          <w:szCs w:val="20"/>
        </w:rPr>
      </w:pPr>
      <w:r>
        <w:rPr>
          <w:rFonts w:ascii="Times New Roman" w:hAnsi="Times New Roman"/>
          <w:sz w:val="20"/>
          <w:szCs w:val="20"/>
        </w:rPr>
        <w:t>3)</w:t>
      </w:r>
      <w:r w:rsidR="00A57EC8">
        <w:rPr>
          <w:rFonts w:ascii="Times New Roman" w:hAnsi="Times New Roman"/>
          <w:sz w:val="20"/>
          <w:szCs w:val="20"/>
        </w:rPr>
        <w:t xml:space="preserve"> п</w:t>
      </w:r>
      <w:r w:rsidR="00163972" w:rsidRPr="00163972">
        <w:rPr>
          <w:rFonts w:ascii="Times New Roman" w:hAnsi="Times New Roman"/>
          <w:sz w:val="20"/>
          <w:szCs w:val="20"/>
        </w:rPr>
        <w:t>одготовка высококвалифицированных специалистов в сфере финансов и налогообложения, способных анализировать тенденции развития</w:t>
      </w:r>
      <w:r w:rsidR="00B12A2A">
        <w:rPr>
          <w:rFonts w:ascii="Times New Roman" w:hAnsi="Times New Roman"/>
          <w:sz w:val="20"/>
          <w:szCs w:val="20"/>
        </w:rPr>
        <w:t xml:space="preserve"> финансовой и налоговой систем,</w:t>
      </w:r>
      <w:r w:rsidR="00163972" w:rsidRPr="00163972">
        <w:rPr>
          <w:rFonts w:ascii="Times New Roman" w:hAnsi="Times New Roman"/>
          <w:sz w:val="20"/>
          <w:szCs w:val="20"/>
        </w:rPr>
        <w:t xml:space="preserve"> их роль в регулировании воспроизводственных процессов в стране, обосновывать направления финансовой и налоговой политики, совершенствования законодател</w:t>
      </w:r>
      <w:r w:rsidR="00163972" w:rsidRPr="00163972">
        <w:rPr>
          <w:rFonts w:ascii="Times New Roman" w:hAnsi="Times New Roman"/>
          <w:sz w:val="20"/>
          <w:szCs w:val="20"/>
        </w:rPr>
        <w:t>ь</w:t>
      </w:r>
      <w:r w:rsidR="00163972" w:rsidRPr="00163972">
        <w:rPr>
          <w:rFonts w:ascii="Times New Roman" w:hAnsi="Times New Roman"/>
          <w:sz w:val="20"/>
          <w:szCs w:val="20"/>
        </w:rPr>
        <w:t>ства в данных сферах в целях стимулирования деятельности по фо</w:t>
      </w:r>
      <w:r w:rsidR="00163972" w:rsidRPr="00163972">
        <w:rPr>
          <w:rFonts w:ascii="Times New Roman" w:hAnsi="Times New Roman"/>
          <w:sz w:val="20"/>
          <w:szCs w:val="20"/>
        </w:rPr>
        <w:t>р</w:t>
      </w:r>
      <w:r w:rsidR="00163972" w:rsidRPr="00163972">
        <w:rPr>
          <w:rFonts w:ascii="Times New Roman" w:hAnsi="Times New Roman"/>
          <w:sz w:val="20"/>
          <w:szCs w:val="20"/>
        </w:rPr>
        <w:t>мированию экономики инновационного типа.</w:t>
      </w:r>
    </w:p>
    <w:p w:rsidR="00163972" w:rsidRPr="00163972" w:rsidRDefault="00163972" w:rsidP="00812CD4">
      <w:pPr>
        <w:spacing w:after="0" w:line="240" w:lineRule="auto"/>
        <w:ind w:firstLine="284"/>
        <w:jc w:val="both"/>
        <w:rPr>
          <w:rFonts w:ascii="Times New Roman" w:hAnsi="Times New Roman"/>
          <w:sz w:val="20"/>
          <w:szCs w:val="20"/>
        </w:rPr>
      </w:pPr>
      <w:r w:rsidRPr="00163972">
        <w:rPr>
          <w:rFonts w:ascii="Times New Roman" w:hAnsi="Times New Roman"/>
          <w:b/>
          <w:sz w:val="20"/>
          <w:szCs w:val="20"/>
        </w:rPr>
        <w:t>Задачи</w:t>
      </w:r>
      <w:r w:rsidRPr="00163972">
        <w:rPr>
          <w:rFonts w:ascii="Times New Roman" w:hAnsi="Times New Roman"/>
          <w:sz w:val="20"/>
          <w:szCs w:val="20"/>
        </w:rPr>
        <w:t xml:space="preserve"> освоения учебной дисциплины следующие:</w:t>
      </w:r>
    </w:p>
    <w:p w:rsidR="00163972" w:rsidRPr="00163972" w:rsidRDefault="00163972" w:rsidP="00812CD4">
      <w:pPr>
        <w:spacing w:after="0" w:line="240" w:lineRule="auto"/>
        <w:ind w:firstLine="284"/>
        <w:jc w:val="both"/>
        <w:rPr>
          <w:rFonts w:ascii="Times New Roman" w:hAnsi="Times New Roman"/>
          <w:sz w:val="20"/>
          <w:szCs w:val="20"/>
        </w:rPr>
      </w:pPr>
      <w:r w:rsidRPr="00163972">
        <w:rPr>
          <w:rFonts w:ascii="Times New Roman" w:hAnsi="Times New Roman"/>
          <w:sz w:val="20"/>
          <w:szCs w:val="20"/>
        </w:rPr>
        <w:t>1. Сформировать у студентов умение правильно ориентироваться в действующем законодательстве, привить им навыки и умения пр</w:t>
      </w:r>
      <w:r w:rsidRPr="00163972">
        <w:rPr>
          <w:rFonts w:ascii="Times New Roman" w:hAnsi="Times New Roman"/>
          <w:sz w:val="20"/>
          <w:szCs w:val="20"/>
        </w:rPr>
        <w:t>а</w:t>
      </w:r>
      <w:r w:rsidRPr="00163972">
        <w:rPr>
          <w:rFonts w:ascii="Times New Roman" w:hAnsi="Times New Roman"/>
          <w:sz w:val="20"/>
          <w:szCs w:val="20"/>
        </w:rPr>
        <w:t>вильного толкования и применения на практике норм финансового права.</w:t>
      </w:r>
    </w:p>
    <w:p w:rsidR="00163972" w:rsidRPr="00163972" w:rsidRDefault="00163972" w:rsidP="00812CD4">
      <w:pPr>
        <w:spacing w:after="0" w:line="240" w:lineRule="auto"/>
        <w:ind w:firstLine="284"/>
        <w:jc w:val="both"/>
        <w:rPr>
          <w:rFonts w:ascii="Times New Roman" w:hAnsi="Times New Roman"/>
          <w:sz w:val="20"/>
          <w:szCs w:val="20"/>
        </w:rPr>
      </w:pPr>
      <w:r w:rsidRPr="00163972">
        <w:rPr>
          <w:rFonts w:ascii="Times New Roman" w:hAnsi="Times New Roman"/>
          <w:sz w:val="20"/>
          <w:szCs w:val="20"/>
        </w:rPr>
        <w:t>2. Способствовать  изучению и усвоению студентами основных п</w:t>
      </w:r>
      <w:r w:rsidRPr="00163972">
        <w:rPr>
          <w:rFonts w:ascii="Times New Roman" w:hAnsi="Times New Roman"/>
          <w:sz w:val="20"/>
          <w:szCs w:val="20"/>
        </w:rPr>
        <w:t>о</w:t>
      </w:r>
      <w:r w:rsidRPr="00163972">
        <w:rPr>
          <w:rFonts w:ascii="Times New Roman" w:hAnsi="Times New Roman"/>
          <w:sz w:val="20"/>
          <w:szCs w:val="20"/>
        </w:rPr>
        <w:t>ложений финансовой деятельности государства и муниципальных о</w:t>
      </w:r>
      <w:r w:rsidRPr="00163972">
        <w:rPr>
          <w:rFonts w:ascii="Times New Roman" w:hAnsi="Times New Roman"/>
          <w:sz w:val="20"/>
          <w:szCs w:val="20"/>
        </w:rPr>
        <w:t>б</w:t>
      </w:r>
      <w:r w:rsidR="00B12A2A">
        <w:rPr>
          <w:rFonts w:ascii="Times New Roman" w:hAnsi="Times New Roman"/>
          <w:sz w:val="20"/>
          <w:szCs w:val="20"/>
        </w:rPr>
        <w:t>разований,</w:t>
      </w:r>
      <w:r w:rsidRPr="00163972">
        <w:rPr>
          <w:rFonts w:ascii="Times New Roman" w:hAnsi="Times New Roman"/>
          <w:sz w:val="20"/>
          <w:szCs w:val="20"/>
        </w:rPr>
        <w:t xml:space="preserve"> а также уяснению основ валютной, бюджетной, денежно-кредитной и налоговой</w:t>
      </w:r>
      <w:r w:rsidR="004A067D">
        <w:rPr>
          <w:rFonts w:ascii="Times New Roman" w:hAnsi="Times New Roman"/>
          <w:sz w:val="20"/>
          <w:szCs w:val="20"/>
        </w:rPr>
        <w:t xml:space="preserve"> политики в Республики Беларусь</w:t>
      </w:r>
      <w:r w:rsidRPr="00163972">
        <w:rPr>
          <w:rFonts w:ascii="Times New Roman" w:hAnsi="Times New Roman"/>
          <w:sz w:val="20"/>
          <w:szCs w:val="20"/>
        </w:rPr>
        <w:t>.</w:t>
      </w:r>
    </w:p>
    <w:p w:rsidR="00163972" w:rsidRPr="00163972" w:rsidRDefault="00163972" w:rsidP="00812CD4">
      <w:pPr>
        <w:spacing w:after="0" w:line="240" w:lineRule="auto"/>
        <w:ind w:firstLine="284"/>
        <w:jc w:val="both"/>
        <w:rPr>
          <w:rFonts w:ascii="Times New Roman" w:hAnsi="Times New Roman"/>
          <w:sz w:val="20"/>
          <w:szCs w:val="20"/>
        </w:rPr>
      </w:pPr>
      <w:r w:rsidRPr="00163972">
        <w:rPr>
          <w:rFonts w:ascii="Times New Roman" w:hAnsi="Times New Roman"/>
          <w:sz w:val="20"/>
          <w:szCs w:val="20"/>
        </w:rPr>
        <w:t>4. Обеспечить качественное получение студентами знаний об ос</w:t>
      </w:r>
      <w:r w:rsidRPr="00163972">
        <w:rPr>
          <w:rFonts w:ascii="Times New Roman" w:hAnsi="Times New Roman"/>
          <w:sz w:val="20"/>
          <w:szCs w:val="20"/>
        </w:rPr>
        <w:t>о</w:t>
      </w:r>
      <w:r w:rsidRPr="00163972">
        <w:rPr>
          <w:rFonts w:ascii="Times New Roman" w:hAnsi="Times New Roman"/>
          <w:sz w:val="20"/>
          <w:szCs w:val="20"/>
        </w:rPr>
        <w:t>бенностях правового регулирования общественных отношений в бю</w:t>
      </w:r>
      <w:r w:rsidRPr="00163972">
        <w:rPr>
          <w:rFonts w:ascii="Times New Roman" w:hAnsi="Times New Roman"/>
          <w:sz w:val="20"/>
          <w:szCs w:val="20"/>
        </w:rPr>
        <w:t>д</w:t>
      </w:r>
      <w:r w:rsidRPr="00163972">
        <w:rPr>
          <w:rFonts w:ascii="Times New Roman" w:hAnsi="Times New Roman"/>
          <w:sz w:val="20"/>
          <w:szCs w:val="20"/>
        </w:rPr>
        <w:t xml:space="preserve">жетной, банковской, страховой, инвестиционной, валютной и иных </w:t>
      </w:r>
      <w:proofErr w:type="spellStart"/>
      <w:r w:rsidRPr="00163972">
        <w:rPr>
          <w:rFonts w:ascii="Times New Roman" w:hAnsi="Times New Roman"/>
          <w:sz w:val="20"/>
          <w:szCs w:val="20"/>
        </w:rPr>
        <w:t>подотраслях</w:t>
      </w:r>
      <w:proofErr w:type="spellEnd"/>
      <w:r w:rsidRPr="00163972">
        <w:rPr>
          <w:rFonts w:ascii="Times New Roman" w:hAnsi="Times New Roman"/>
          <w:sz w:val="20"/>
          <w:szCs w:val="20"/>
        </w:rPr>
        <w:t xml:space="preserve"> финансового права. </w:t>
      </w:r>
    </w:p>
    <w:p w:rsidR="00163972" w:rsidRPr="00163972" w:rsidRDefault="00163972" w:rsidP="00812CD4">
      <w:pPr>
        <w:spacing w:after="0" w:line="240" w:lineRule="auto"/>
        <w:ind w:firstLine="284"/>
        <w:jc w:val="both"/>
        <w:rPr>
          <w:rFonts w:ascii="Times New Roman" w:hAnsi="Times New Roman"/>
          <w:sz w:val="20"/>
          <w:szCs w:val="20"/>
        </w:rPr>
      </w:pPr>
      <w:r w:rsidRPr="00163972">
        <w:rPr>
          <w:rFonts w:ascii="Times New Roman" w:hAnsi="Times New Roman"/>
          <w:sz w:val="20"/>
          <w:szCs w:val="20"/>
        </w:rPr>
        <w:t>5. Рассмотреть правовой механизм практического применения норм финансового права при осуществлении деятельности исполнительн</w:t>
      </w:r>
      <w:r w:rsidRPr="00163972">
        <w:rPr>
          <w:rFonts w:ascii="Times New Roman" w:hAnsi="Times New Roman"/>
          <w:sz w:val="20"/>
          <w:szCs w:val="20"/>
        </w:rPr>
        <w:t>ы</w:t>
      </w:r>
      <w:r w:rsidRPr="00163972">
        <w:rPr>
          <w:rFonts w:ascii="Times New Roman" w:hAnsi="Times New Roman"/>
          <w:sz w:val="20"/>
          <w:szCs w:val="20"/>
        </w:rPr>
        <w:t xml:space="preserve">ми органами государственной власти. </w:t>
      </w:r>
    </w:p>
    <w:p w:rsidR="00163972" w:rsidRDefault="00163972" w:rsidP="00812CD4">
      <w:pPr>
        <w:spacing w:after="0" w:line="240" w:lineRule="auto"/>
        <w:ind w:firstLine="284"/>
        <w:jc w:val="both"/>
        <w:rPr>
          <w:rFonts w:ascii="Times New Roman" w:hAnsi="Times New Roman"/>
          <w:sz w:val="20"/>
          <w:szCs w:val="20"/>
        </w:rPr>
      </w:pPr>
      <w:r w:rsidRPr="00163972">
        <w:rPr>
          <w:rFonts w:ascii="Times New Roman" w:hAnsi="Times New Roman"/>
          <w:sz w:val="20"/>
          <w:szCs w:val="20"/>
        </w:rPr>
        <w:t xml:space="preserve">6. </w:t>
      </w:r>
      <w:proofErr w:type="gramStart"/>
      <w:r w:rsidRPr="00163972">
        <w:rPr>
          <w:rFonts w:ascii="Times New Roman" w:hAnsi="Times New Roman"/>
          <w:sz w:val="20"/>
          <w:szCs w:val="20"/>
        </w:rPr>
        <w:t>Подготовить специалистов, имеющих представление о финанс</w:t>
      </w:r>
      <w:r w:rsidRPr="00163972">
        <w:rPr>
          <w:rFonts w:ascii="Times New Roman" w:hAnsi="Times New Roman"/>
          <w:sz w:val="20"/>
          <w:szCs w:val="20"/>
        </w:rPr>
        <w:t>о</w:t>
      </w:r>
      <w:r w:rsidRPr="00163972">
        <w:rPr>
          <w:rFonts w:ascii="Times New Roman" w:hAnsi="Times New Roman"/>
          <w:sz w:val="20"/>
          <w:szCs w:val="20"/>
        </w:rPr>
        <w:t>вой системе Р</w:t>
      </w:r>
      <w:r w:rsidR="003E7CEF">
        <w:rPr>
          <w:rFonts w:ascii="Times New Roman" w:hAnsi="Times New Roman"/>
          <w:sz w:val="20"/>
          <w:szCs w:val="20"/>
        </w:rPr>
        <w:t>еспублики</w:t>
      </w:r>
      <w:r w:rsidR="004A067D">
        <w:rPr>
          <w:rFonts w:ascii="Times New Roman" w:hAnsi="Times New Roman"/>
          <w:sz w:val="20"/>
          <w:szCs w:val="20"/>
        </w:rPr>
        <w:t xml:space="preserve"> Беларусь</w:t>
      </w:r>
      <w:r w:rsidRPr="00163972">
        <w:rPr>
          <w:rFonts w:ascii="Times New Roman" w:hAnsi="Times New Roman"/>
          <w:sz w:val="20"/>
          <w:szCs w:val="20"/>
        </w:rPr>
        <w:t>, финансово-правовых институтах, основных видах финансовых правоотношений; владеющих практич</w:t>
      </w:r>
      <w:r w:rsidRPr="00163972">
        <w:rPr>
          <w:rFonts w:ascii="Times New Roman" w:hAnsi="Times New Roman"/>
          <w:sz w:val="20"/>
          <w:szCs w:val="20"/>
        </w:rPr>
        <w:t>е</w:t>
      </w:r>
      <w:r w:rsidRPr="00163972">
        <w:rPr>
          <w:rFonts w:ascii="Times New Roman" w:hAnsi="Times New Roman"/>
          <w:sz w:val="20"/>
          <w:szCs w:val="20"/>
        </w:rPr>
        <w:t>скими навыками принятия управленческих решений в финансово-кредитной и налоговой сферах и иных сферах, а также способных оц</w:t>
      </w:r>
      <w:r w:rsidRPr="00163972">
        <w:rPr>
          <w:rFonts w:ascii="Times New Roman" w:hAnsi="Times New Roman"/>
          <w:sz w:val="20"/>
          <w:szCs w:val="20"/>
        </w:rPr>
        <w:t>е</w:t>
      </w:r>
      <w:r w:rsidRPr="00163972">
        <w:rPr>
          <w:rFonts w:ascii="Times New Roman" w:hAnsi="Times New Roman"/>
          <w:sz w:val="20"/>
          <w:szCs w:val="20"/>
        </w:rPr>
        <w:t>нивать тенденции развития финансового законодательства в стране.</w:t>
      </w:r>
      <w:proofErr w:type="gramEnd"/>
    </w:p>
    <w:p w:rsidR="00812CD4" w:rsidRDefault="00812CD4" w:rsidP="00812CD4">
      <w:pPr>
        <w:spacing w:after="0"/>
        <w:jc w:val="center"/>
        <w:rPr>
          <w:rFonts w:ascii="Times New Roman" w:hAnsi="Times New Roman"/>
          <w:b/>
          <w:spacing w:val="20"/>
          <w:sz w:val="20"/>
          <w:szCs w:val="20"/>
        </w:rPr>
      </w:pPr>
    </w:p>
    <w:p w:rsidR="003E7CEF" w:rsidRDefault="00163972" w:rsidP="003E7CEF">
      <w:pPr>
        <w:spacing w:after="0"/>
        <w:jc w:val="center"/>
        <w:rPr>
          <w:rFonts w:ascii="Times New Roman" w:hAnsi="Times New Roman"/>
          <w:b/>
          <w:color w:val="000000"/>
          <w:sz w:val="20"/>
          <w:szCs w:val="20"/>
        </w:rPr>
      </w:pPr>
      <w:r w:rsidRPr="00D4609B">
        <w:rPr>
          <w:rFonts w:ascii="Times New Roman" w:hAnsi="Times New Roman"/>
          <w:b/>
          <w:spacing w:val="20"/>
          <w:sz w:val="20"/>
          <w:szCs w:val="20"/>
        </w:rPr>
        <w:lastRenderedPageBreak/>
        <w:t>Тема</w:t>
      </w:r>
      <w:r w:rsidR="00B12A2A">
        <w:rPr>
          <w:rFonts w:ascii="Times New Roman" w:hAnsi="Times New Roman"/>
          <w:b/>
          <w:sz w:val="20"/>
          <w:szCs w:val="20"/>
        </w:rPr>
        <w:t xml:space="preserve"> 1.</w:t>
      </w:r>
      <w:r w:rsidRPr="00FC1D43">
        <w:rPr>
          <w:rFonts w:ascii="Times New Roman" w:hAnsi="Times New Roman"/>
          <w:b/>
          <w:sz w:val="20"/>
          <w:szCs w:val="20"/>
        </w:rPr>
        <w:t xml:space="preserve"> </w:t>
      </w:r>
      <w:r w:rsidR="00BA7A0C">
        <w:rPr>
          <w:rFonts w:ascii="Times New Roman" w:hAnsi="Times New Roman"/>
          <w:b/>
          <w:color w:val="000000"/>
          <w:sz w:val="20"/>
          <w:szCs w:val="20"/>
        </w:rPr>
        <w:t>ФИНАНСЫ</w:t>
      </w:r>
      <w:r w:rsidRPr="00FC1D43">
        <w:rPr>
          <w:rFonts w:ascii="Times New Roman" w:hAnsi="Times New Roman"/>
          <w:b/>
          <w:color w:val="000000"/>
          <w:sz w:val="20"/>
          <w:szCs w:val="20"/>
        </w:rPr>
        <w:t xml:space="preserve"> </w:t>
      </w:r>
      <w:r w:rsidR="00BA7A0C">
        <w:rPr>
          <w:rFonts w:ascii="Times New Roman" w:hAnsi="Times New Roman"/>
          <w:b/>
          <w:color w:val="000000"/>
          <w:sz w:val="20"/>
          <w:szCs w:val="20"/>
        </w:rPr>
        <w:t xml:space="preserve">И ФИНАНСОВАЯ </w:t>
      </w:r>
      <w:r w:rsidRPr="00FC1D43">
        <w:rPr>
          <w:rFonts w:ascii="Times New Roman" w:hAnsi="Times New Roman"/>
          <w:b/>
          <w:color w:val="000000"/>
          <w:sz w:val="20"/>
          <w:szCs w:val="20"/>
        </w:rPr>
        <w:t xml:space="preserve">ДЕЯТЕЛЬНОСТЬ </w:t>
      </w:r>
    </w:p>
    <w:p w:rsidR="00163972" w:rsidRPr="00A57EC8" w:rsidRDefault="00163972" w:rsidP="003E7CEF">
      <w:pPr>
        <w:spacing w:after="0"/>
        <w:jc w:val="center"/>
        <w:rPr>
          <w:rFonts w:ascii="Times New Roman" w:hAnsi="Times New Roman"/>
          <w:sz w:val="20"/>
          <w:szCs w:val="20"/>
        </w:rPr>
      </w:pPr>
      <w:r w:rsidRPr="00FC1D43">
        <w:rPr>
          <w:rFonts w:ascii="Times New Roman" w:hAnsi="Times New Roman"/>
          <w:b/>
          <w:color w:val="000000"/>
          <w:sz w:val="20"/>
          <w:szCs w:val="20"/>
        </w:rPr>
        <w:t>ГОСУДАРСТВА</w:t>
      </w:r>
    </w:p>
    <w:p w:rsidR="00163972" w:rsidRPr="00D03135" w:rsidRDefault="00163972" w:rsidP="00812CD4">
      <w:pPr>
        <w:widowControl w:val="0"/>
        <w:shd w:val="clear" w:color="auto" w:fill="FFFFFF"/>
        <w:tabs>
          <w:tab w:val="left" w:pos="653"/>
        </w:tabs>
        <w:autoSpaceDE w:val="0"/>
        <w:autoSpaceDN w:val="0"/>
        <w:adjustRightInd w:val="0"/>
        <w:spacing w:after="0" w:line="216" w:lineRule="auto"/>
        <w:ind w:firstLine="284"/>
        <w:jc w:val="center"/>
        <w:rPr>
          <w:rFonts w:ascii="Times New Roman" w:hAnsi="Times New Roman"/>
          <w:color w:val="000000"/>
          <w:sz w:val="20"/>
          <w:szCs w:val="20"/>
        </w:rPr>
      </w:pPr>
    </w:p>
    <w:p w:rsidR="00163972" w:rsidRPr="007F3F08" w:rsidRDefault="00163972" w:rsidP="00812CD4">
      <w:pPr>
        <w:spacing w:after="0" w:line="216" w:lineRule="auto"/>
        <w:ind w:firstLine="284"/>
        <w:rPr>
          <w:rFonts w:ascii="Times New Roman" w:hAnsi="Times New Roman"/>
          <w:sz w:val="20"/>
          <w:szCs w:val="20"/>
        </w:rPr>
      </w:pPr>
      <w:r w:rsidRPr="007F3F08">
        <w:rPr>
          <w:rFonts w:ascii="Times New Roman" w:hAnsi="Times New Roman"/>
          <w:sz w:val="20"/>
          <w:szCs w:val="20"/>
        </w:rPr>
        <w:t xml:space="preserve">1. Понятие </w:t>
      </w:r>
      <w:r w:rsidR="00BA7A0C">
        <w:rPr>
          <w:rFonts w:ascii="Times New Roman" w:hAnsi="Times New Roman"/>
          <w:sz w:val="20"/>
          <w:szCs w:val="20"/>
        </w:rPr>
        <w:t>и функции финансов</w:t>
      </w:r>
      <w:r w:rsidRPr="007F3F08">
        <w:rPr>
          <w:rFonts w:ascii="Times New Roman" w:hAnsi="Times New Roman"/>
          <w:sz w:val="20"/>
          <w:szCs w:val="20"/>
        </w:rPr>
        <w:t>.</w:t>
      </w:r>
    </w:p>
    <w:p w:rsidR="00163972" w:rsidRPr="007F3F08" w:rsidRDefault="00D5327A" w:rsidP="00812CD4">
      <w:pPr>
        <w:spacing w:after="0" w:line="216" w:lineRule="auto"/>
        <w:ind w:firstLine="284"/>
        <w:rPr>
          <w:rFonts w:ascii="Times New Roman" w:hAnsi="Times New Roman"/>
          <w:sz w:val="20"/>
          <w:szCs w:val="20"/>
        </w:rPr>
      </w:pPr>
      <w:r>
        <w:rPr>
          <w:rFonts w:ascii="Times New Roman" w:hAnsi="Times New Roman"/>
          <w:sz w:val="20"/>
          <w:szCs w:val="20"/>
        </w:rPr>
        <w:t>2</w:t>
      </w:r>
      <w:r w:rsidR="00BA7A0C">
        <w:rPr>
          <w:rFonts w:ascii="Times New Roman" w:hAnsi="Times New Roman"/>
          <w:sz w:val="20"/>
          <w:szCs w:val="20"/>
        </w:rPr>
        <w:t xml:space="preserve">. </w:t>
      </w:r>
      <w:r w:rsidR="00163972" w:rsidRPr="007F3F08">
        <w:rPr>
          <w:rFonts w:ascii="Times New Roman" w:hAnsi="Times New Roman"/>
          <w:sz w:val="20"/>
          <w:szCs w:val="20"/>
        </w:rPr>
        <w:t>Финансовая система</w:t>
      </w:r>
      <w:r w:rsidR="00BA7A0C">
        <w:rPr>
          <w:rFonts w:ascii="Times New Roman" w:hAnsi="Times New Roman"/>
          <w:sz w:val="20"/>
          <w:szCs w:val="20"/>
        </w:rPr>
        <w:t xml:space="preserve"> государства и ее состав</w:t>
      </w:r>
      <w:r w:rsidR="00163972" w:rsidRPr="007F3F08">
        <w:rPr>
          <w:rFonts w:ascii="Times New Roman" w:hAnsi="Times New Roman"/>
          <w:sz w:val="20"/>
          <w:szCs w:val="20"/>
        </w:rPr>
        <w:t>.</w:t>
      </w:r>
    </w:p>
    <w:p w:rsidR="00163972" w:rsidRPr="007F3F08" w:rsidRDefault="00D5327A" w:rsidP="00812CD4">
      <w:pPr>
        <w:spacing w:after="0" w:line="216" w:lineRule="auto"/>
        <w:ind w:firstLine="284"/>
        <w:rPr>
          <w:rFonts w:ascii="Times New Roman" w:hAnsi="Times New Roman"/>
          <w:sz w:val="20"/>
          <w:szCs w:val="20"/>
        </w:rPr>
      </w:pPr>
      <w:r>
        <w:rPr>
          <w:rFonts w:ascii="Times New Roman" w:hAnsi="Times New Roman"/>
          <w:sz w:val="20"/>
          <w:szCs w:val="20"/>
        </w:rPr>
        <w:t>3</w:t>
      </w:r>
      <w:r w:rsidR="00BA7A0C">
        <w:rPr>
          <w:rFonts w:ascii="Times New Roman" w:hAnsi="Times New Roman"/>
          <w:sz w:val="20"/>
          <w:szCs w:val="20"/>
        </w:rPr>
        <w:t>.</w:t>
      </w:r>
      <w:r w:rsidR="00163972" w:rsidRPr="007F3F08">
        <w:rPr>
          <w:rFonts w:ascii="Times New Roman" w:hAnsi="Times New Roman"/>
          <w:sz w:val="20"/>
          <w:szCs w:val="20"/>
        </w:rPr>
        <w:t xml:space="preserve"> </w:t>
      </w:r>
      <w:r w:rsidR="00BA7A0C">
        <w:rPr>
          <w:rFonts w:ascii="Times New Roman" w:hAnsi="Times New Roman"/>
          <w:sz w:val="20"/>
          <w:szCs w:val="20"/>
        </w:rPr>
        <w:t>Финансовая</w:t>
      </w:r>
      <w:r w:rsidR="00163972" w:rsidRPr="007F3F08">
        <w:rPr>
          <w:rFonts w:ascii="Times New Roman" w:hAnsi="Times New Roman"/>
          <w:sz w:val="20"/>
          <w:szCs w:val="20"/>
        </w:rPr>
        <w:t xml:space="preserve"> деятельность</w:t>
      </w:r>
      <w:r w:rsidR="00BA7A0C">
        <w:rPr>
          <w:rFonts w:ascii="Times New Roman" w:hAnsi="Times New Roman"/>
          <w:sz w:val="20"/>
          <w:szCs w:val="20"/>
        </w:rPr>
        <w:t xml:space="preserve"> государства: понятие, принципы, фо</w:t>
      </w:r>
      <w:r w:rsidR="00BA7A0C">
        <w:rPr>
          <w:rFonts w:ascii="Times New Roman" w:hAnsi="Times New Roman"/>
          <w:sz w:val="20"/>
          <w:szCs w:val="20"/>
        </w:rPr>
        <w:t>р</w:t>
      </w:r>
      <w:r w:rsidR="00BA7A0C">
        <w:rPr>
          <w:rFonts w:ascii="Times New Roman" w:hAnsi="Times New Roman"/>
          <w:sz w:val="20"/>
          <w:szCs w:val="20"/>
        </w:rPr>
        <w:t>мы и методы</w:t>
      </w:r>
      <w:r w:rsidR="00163972" w:rsidRPr="007F3F08">
        <w:rPr>
          <w:rFonts w:ascii="Times New Roman" w:hAnsi="Times New Roman"/>
          <w:sz w:val="20"/>
          <w:szCs w:val="20"/>
        </w:rPr>
        <w:t>.</w:t>
      </w:r>
    </w:p>
    <w:p w:rsidR="00163972" w:rsidRPr="00BA7A0C" w:rsidRDefault="00163972" w:rsidP="00812CD4">
      <w:pPr>
        <w:spacing w:after="0" w:line="240" w:lineRule="auto"/>
        <w:ind w:firstLine="284"/>
        <w:jc w:val="both"/>
        <w:rPr>
          <w:rFonts w:ascii="Times New Roman" w:hAnsi="Times New Roman"/>
          <w:sz w:val="20"/>
          <w:szCs w:val="20"/>
        </w:rPr>
      </w:pPr>
    </w:p>
    <w:p w:rsidR="00BA7A0C" w:rsidRPr="00BA7A0C" w:rsidRDefault="00BA7A0C" w:rsidP="00812CD4">
      <w:pPr>
        <w:spacing w:after="0" w:line="240" w:lineRule="auto"/>
        <w:ind w:firstLine="284"/>
        <w:jc w:val="both"/>
        <w:rPr>
          <w:rFonts w:ascii="Times New Roman" w:hAnsi="Times New Roman"/>
          <w:b/>
          <w:sz w:val="20"/>
          <w:szCs w:val="20"/>
        </w:rPr>
      </w:pPr>
      <w:r w:rsidRPr="00BA7A0C">
        <w:rPr>
          <w:rFonts w:ascii="Times New Roman" w:hAnsi="Times New Roman"/>
          <w:b/>
          <w:sz w:val="20"/>
          <w:szCs w:val="20"/>
        </w:rPr>
        <w:t>1. Понятие и функции финансов</w:t>
      </w:r>
      <w:r w:rsidR="00927050">
        <w:rPr>
          <w:rFonts w:ascii="Times New Roman" w:hAnsi="Times New Roman"/>
          <w:b/>
          <w:sz w:val="20"/>
          <w:szCs w:val="20"/>
        </w:rPr>
        <w:t>.</w:t>
      </w:r>
    </w:p>
    <w:p w:rsidR="00BA7A0C" w:rsidRPr="00BA7A0C" w:rsidRDefault="00BA7A0C" w:rsidP="00812CD4">
      <w:pPr>
        <w:spacing w:after="0" w:line="240" w:lineRule="auto"/>
        <w:ind w:firstLine="284"/>
        <w:jc w:val="both"/>
        <w:rPr>
          <w:rFonts w:ascii="Times New Roman" w:hAnsi="Times New Roman"/>
          <w:sz w:val="20"/>
          <w:szCs w:val="20"/>
        </w:rPr>
      </w:pPr>
      <w:r w:rsidRPr="00BA7A0C">
        <w:rPr>
          <w:rFonts w:ascii="Times New Roman" w:hAnsi="Times New Roman"/>
          <w:sz w:val="20"/>
          <w:szCs w:val="20"/>
        </w:rPr>
        <w:t>Финансы являются одной из важнейших экономических категорий, отражающей экономические отношения в процессе создания, распр</w:t>
      </w:r>
      <w:r w:rsidRPr="00BA7A0C">
        <w:rPr>
          <w:rFonts w:ascii="Times New Roman" w:hAnsi="Times New Roman"/>
          <w:sz w:val="20"/>
          <w:szCs w:val="20"/>
        </w:rPr>
        <w:t>е</w:t>
      </w:r>
      <w:r w:rsidRPr="00BA7A0C">
        <w:rPr>
          <w:rFonts w:ascii="Times New Roman" w:hAnsi="Times New Roman"/>
          <w:sz w:val="20"/>
          <w:szCs w:val="20"/>
        </w:rPr>
        <w:t>деления и использования денежных средств. Финансы представляют собой экономическую категорию, функционирующую в различных общественно-экономических формациях. Они имеют единую абс</w:t>
      </w:r>
      <w:r w:rsidRPr="00BA7A0C">
        <w:rPr>
          <w:rFonts w:ascii="Times New Roman" w:hAnsi="Times New Roman"/>
          <w:sz w:val="20"/>
          <w:szCs w:val="20"/>
        </w:rPr>
        <w:t>т</w:t>
      </w:r>
      <w:r w:rsidRPr="00BA7A0C">
        <w:rPr>
          <w:rFonts w:ascii="Times New Roman" w:hAnsi="Times New Roman"/>
          <w:sz w:val="20"/>
          <w:szCs w:val="20"/>
        </w:rPr>
        <w:t>рактную сущность во всех формациях, но принципиально новое с</w:t>
      </w:r>
      <w:r w:rsidRPr="00BA7A0C">
        <w:rPr>
          <w:rFonts w:ascii="Times New Roman" w:hAnsi="Times New Roman"/>
          <w:sz w:val="20"/>
          <w:szCs w:val="20"/>
        </w:rPr>
        <w:t>о</w:t>
      </w:r>
      <w:r w:rsidRPr="00BA7A0C">
        <w:rPr>
          <w:rFonts w:ascii="Times New Roman" w:hAnsi="Times New Roman"/>
          <w:sz w:val="20"/>
          <w:szCs w:val="20"/>
        </w:rPr>
        <w:t>держание в каждой из них. Сущность финансов, их роль в обществе</w:t>
      </w:r>
      <w:r w:rsidRPr="00BA7A0C">
        <w:rPr>
          <w:rFonts w:ascii="Times New Roman" w:hAnsi="Times New Roman"/>
          <w:sz w:val="20"/>
          <w:szCs w:val="20"/>
        </w:rPr>
        <w:t>н</w:t>
      </w:r>
      <w:r w:rsidRPr="00BA7A0C">
        <w:rPr>
          <w:rFonts w:ascii="Times New Roman" w:hAnsi="Times New Roman"/>
          <w:sz w:val="20"/>
          <w:szCs w:val="20"/>
        </w:rPr>
        <w:t>ном воспроизводстве определяются экономическим строем общества, природой и функциями государства. Возникновение финансов об</w:t>
      </w:r>
      <w:r w:rsidRPr="00BA7A0C">
        <w:rPr>
          <w:rFonts w:ascii="Times New Roman" w:hAnsi="Times New Roman"/>
          <w:sz w:val="20"/>
          <w:szCs w:val="20"/>
        </w:rPr>
        <w:t>у</w:t>
      </w:r>
      <w:r w:rsidRPr="00BA7A0C">
        <w:rPr>
          <w:rFonts w:ascii="Times New Roman" w:hAnsi="Times New Roman"/>
          <w:sz w:val="20"/>
          <w:szCs w:val="20"/>
        </w:rPr>
        <w:t>словлено такими факторами</w:t>
      </w:r>
      <w:r w:rsidR="00A57EC8">
        <w:rPr>
          <w:rFonts w:ascii="Times New Roman" w:hAnsi="Times New Roman"/>
          <w:sz w:val="20"/>
          <w:szCs w:val="20"/>
        </w:rPr>
        <w:t>,</w:t>
      </w:r>
      <w:r w:rsidRPr="00BA7A0C">
        <w:rPr>
          <w:rFonts w:ascii="Times New Roman" w:hAnsi="Times New Roman"/>
          <w:sz w:val="20"/>
          <w:szCs w:val="20"/>
        </w:rPr>
        <w:t xml:space="preserve"> как: общественное разделение труда и деление общества на различные социальные группы; развитие това</w:t>
      </w:r>
      <w:r w:rsidRPr="00BA7A0C">
        <w:rPr>
          <w:rFonts w:ascii="Times New Roman" w:hAnsi="Times New Roman"/>
          <w:sz w:val="20"/>
          <w:szCs w:val="20"/>
        </w:rPr>
        <w:t>р</w:t>
      </w:r>
      <w:r w:rsidRPr="00BA7A0C">
        <w:rPr>
          <w:rFonts w:ascii="Times New Roman" w:hAnsi="Times New Roman"/>
          <w:sz w:val="20"/>
          <w:szCs w:val="20"/>
        </w:rPr>
        <w:t>но-денежных отношений в связи с ростом производства и увеличения валового внутреннего продукта и национального дохода; появление самостоятельных, независимых хозяйствующих субъектов, осущест</w:t>
      </w:r>
      <w:r w:rsidRPr="00BA7A0C">
        <w:rPr>
          <w:rFonts w:ascii="Times New Roman" w:hAnsi="Times New Roman"/>
          <w:sz w:val="20"/>
          <w:szCs w:val="20"/>
        </w:rPr>
        <w:t>в</w:t>
      </w:r>
      <w:r w:rsidRPr="00BA7A0C">
        <w:rPr>
          <w:rFonts w:ascii="Times New Roman" w:hAnsi="Times New Roman"/>
          <w:sz w:val="20"/>
          <w:szCs w:val="20"/>
        </w:rPr>
        <w:t>ляющих предпринимательскую деятельность и создающие для прои</w:t>
      </w:r>
      <w:r w:rsidRPr="00BA7A0C">
        <w:rPr>
          <w:rFonts w:ascii="Times New Roman" w:hAnsi="Times New Roman"/>
          <w:sz w:val="20"/>
          <w:szCs w:val="20"/>
        </w:rPr>
        <w:t>з</w:t>
      </w:r>
      <w:r w:rsidRPr="00BA7A0C">
        <w:rPr>
          <w:rFonts w:ascii="Times New Roman" w:hAnsi="Times New Roman"/>
          <w:sz w:val="20"/>
          <w:szCs w:val="20"/>
        </w:rPr>
        <w:t>водства необходимые денежные фонды; создание централизованного государства.</w:t>
      </w:r>
    </w:p>
    <w:p w:rsidR="00BA7A0C" w:rsidRPr="00BA7A0C" w:rsidRDefault="00BA7A0C" w:rsidP="00812CD4">
      <w:pPr>
        <w:spacing w:after="0" w:line="240" w:lineRule="auto"/>
        <w:ind w:firstLine="284"/>
        <w:jc w:val="both"/>
        <w:rPr>
          <w:rFonts w:ascii="Times New Roman" w:hAnsi="Times New Roman"/>
          <w:sz w:val="20"/>
          <w:szCs w:val="20"/>
        </w:rPr>
      </w:pPr>
      <w:r w:rsidRPr="00BA7A0C">
        <w:rPr>
          <w:rFonts w:ascii="Times New Roman" w:hAnsi="Times New Roman"/>
          <w:sz w:val="20"/>
          <w:szCs w:val="20"/>
        </w:rPr>
        <w:t>Финансы, являясь основным инструме</w:t>
      </w:r>
      <w:r w:rsidR="00A57EC8">
        <w:rPr>
          <w:rFonts w:ascii="Times New Roman" w:hAnsi="Times New Roman"/>
          <w:sz w:val="20"/>
          <w:szCs w:val="20"/>
        </w:rPr>
        <w:t>нтом</w:t>
      </w:r>
      <w:r w:rsidRPr="00BA7A0C">
        <w:rPr>
          <w:rFonts w:ascii="Times New Roman" w:hAnsi="Times New Roman"/>
          <w:sz w:val="20"/>
          <w:szCs w:val="20"/>
        </w:rPr>
        <w:t xml:space="preserve"> стоимостного перера</w:t>
      </w:r>
      <w:r w:rsidRPr="00BA7A0C">
        <w:rPr>
          <w:rFonts w:ascii="Times New Roman" w:hAnsi="Times New Roman"/>
          <w:sz w:val="20"/>
          <w:szCs w:val="20"/>
        </w:rPr>
        <w:t>с</w:t>
      </w:r>
      <w:r w:rsidRPr="00BA7A0C">
        <w:rPr>
          <w:rFonts w:ascii="Times New Roman" w:hAnsi="Times New Roman"/>
          <w:sz w:val="20"/>
          <w:szCs w:val="20"/>
        </w:rPr>
        <w:t xml:space="preserve">пределения национального дохода, </w:t>
      </w:r>
      <w:proofErr w:type="gramStart"/>
      <w:r w:rsidRPr="00BA7A0C">
        <w:rPr>
          <w:rFonts w:ascii="Times New Roman" w:hAnsi="Times New Roman"/>
          <w:sz w:val="20"/>
          <w:szCs w:val="20"/>
        </w:rPr>
        <w:t>играют большое значение</w:t>
      </w:r>
      <w:proofErr w:type="gramEnd"/>
      <w:r w:rsidRPr="00BA7A0C">
        <w:rPr>
          <w:rFonts w:ascii="Times New Roman" w:hAnsi="Times New Roman"/>
          <w:sz w:val="20"/>
          <w:szCs w:val="20"/>
        </w:rPr>
        <w:t xml:space="preserve"> в пр</w:t>
      </w:r>
      <w:r w:rsidRPr="00BA7A0C">
        <w:rPr>
          <w:rFonts w:ascii="Times New Roman" w:hAnsi="Times New Roman"/>
          <w:sz w:val="20"/>
          <w:szCs w:val="20"/>
        </w:rPr>
        <w:t>о</w:t>
      </w:r>
      <w:r w:rsidRPr="00BA7A0C">
        <w:rPr>
          <w:rFonts w:ascii="Times New Roman" w:hAnsi="Times New Roman"/>
          <w:sz w:val="20"/>
          <w:szCs w:val="20"/>
        </w:rPr>
        <w:t xml:space="preserve">цессе формирования у государства и других субъектов доходов и их использования для удовлетворения общественных потребностей, включая специфические потребности публично-правовых образований в денежных средствах. </w:t>
      </w:r>
    </w:p>
    <w:p w:rsidR="00BA7A0C" w:rsidRPr="00BA7A0C" w:rsidRDefault="00BA7A0C" w:rsidP="00B12A2A">
      <w:pPr>
        <w:spacing w:after="0" w:line="245" w:lineRule="auto"/>
        <w:ind w:firstLine="284"/>
        <w:jc w:val="both"/>
        <w:rPr>
          <w:rFonts w:ascii="Times New Roman" w:hAnsi="Times New Roman"/>
          <w:sz w:val="20"/>
          <w:szCs w:val="20"/>
        </w:rPr>
      </w:pPr>
      <w:r w:rsidRPr="00BA7A0C">
        <w:rPr>
          <w:rFonts w:ascii="Times New Roman" w:hAnsi="Times New Roman"/>
          <w:sz w:val="20"/>
          <w:szCs w:val="20"/>
        </w:rPr>
        <w:t xml:space="preserve">Термин «финансы» произошел от латинского слова </w:t>
      </w:r>
      <w:r w:rsidRPr="00BA7A0C">
        <w:rPr>
          <w:rFonts w:ascii="Times New Roman" w:hAnsi="Times New Roman"/>
          <w:i/>
          <w:iCs/>
          <w:sz w:val="20"/>
          <w:szCs w:val="20"/>
          <w:lang w:val="en-US"/>
        </w:rPr>
        <w:t>financial</w:t>
      </w:r>
      <w:r w:rsidRPr="00BA7A0C">
        <w:rPr>
          <w:rFonts w:ascii="Times New Roman" w:hAnsi="Times New Roman"/>
          <w:sz w:val="20"/>
          <w:szCs w:val="20"/>
        </w:rPr>
        <w:t>, что в переводе означает денежный платеж. Таким образом, финансы неп</w:t>
      </w:r>
      <w:r w:rsidRPr="00BA7A0C">
        <w:rPr>
          <w:rFonts w:ascii="Times New Roman" w:hAnsi="Times New Roman"/>
          <w:sz w:val="20"/>
          <w:szCs w:val="20"/>
        </w:rPr>
        <w:t>о</w:t>
      </w:r>
      <w:r w:rsidRPr="00BA7A0C">
        <w:rPr>
          <w:rFonts w:ascii="Times New Roman" w:hAnsi="Times New Roman"/>
          <w:sz w:val="20"/>
          <w:szCs w:val="20"/>
        </w:rPr>
        <w:t>средственно связаны с деньгами. Деньги являются обязательным усл</w:t>
      </w:r>
      <w:r w:rsidRPr="00BA7A0C">
        <w:rPr>
          <w:rFonts w:ascii="Times New Roman" w:hAnsi="Times New Roman"/>
          <w:sz w:val="20"/>
          <w:szCs w:val="20"/>
        </w:rPr>
        <w:t>о</w:t>
      </w:r>
      <w:r w:rsidRPr="00BA7A0C">
        <w:rPr>
          <w:rFonts w:ascii="Times New Roman" w:hAnsi="Times New Roman"/>
          <w:sz w:val="20"/>
          <w:szCs w:val="20"/>
        </w:rPr>
        <w:t xml:space="preserve">вием существования финансов. Однако финансы отличаются от </w:t>
      </w:r>
      <w:proofErr w:type="gramStart"/>
      <w:r w:rsidRPr="00BA7A0C">
        <w:rPr>
          <w:rFonts w:ascii="Times New Roman" w:hAnsi="Times New Roman"/>
          <w:sz w:val="20"/>
          <w:szCs w:val="20"/>
        </w:rPr>
        <w:t>денег</w:t>
      </w:r>
      <w:proofErr w:type="gramEnd"/>
      <w:r w:rsidRPr="00BA7A0C">
        <w:rPr>
          <w:rFonts w:ascii="Times New Roman" w:hAnsi="Times New Roman"/>
          <w:sz w:val="20"/>
          <w:szCs w:val="20"/>
        </w:rPr>
        <w:t xml:space="preserve"> как по содержанию, так и по выполняемым функциям. Деньги – строго определенная экономическая категория с четко выраженной сущн</w:t>
      </w:r>
      <w:r w:rsidRPr="00BA7A0C">
        <w:rPr>
          <w:rFonts w:ascii="Times New Roman" w:hAnsi="Times New Roman"/>
          <w:sz w:val="20"/>
          <w:szCs w:val="20"/>
        </w:rPr>
        <w:t>о</w:t>
      </w:r>
      <w:r w:rsidRPr="00BA7A0C">
        <w:rPr>
          <w:rFonts w:ascii="Times New Roman" w:hAnsi="Times New Roman"/>
          <w:sz w:val="20"/>
          <w:szCs w:val="20"/>
        </w:rPr>
        <w:t xml:space="preserve">стью и функциями, особый товар, служащий всеобщим эквивалентом. </w:t>
      </w:r>
      <w:r w:rsidRPr="00BA7A0C">
        <w:rPr>
          <w:rFonts w:ascii="Times New Roman" w:hAnsi="Times New Roman"/>
          <w:sz w:val="20"/>
          <w:szCs w:val="20"/>
        </w:rPr>
        <w:lastRenderedPageBreak/>
        <w:t>Финансы – определенные экономические отношения, возникающие в момент движения денег, когда происходит их передача или перечисл</w:t>
      </w:r>
      <w:r w:rsidRPr="00BA7A0C">
        <w:rPr>
          <w:rFonts w:ascii="Times New Roman" w:hAnsi="Times New Roman"/>
          <w:sz w:val="20"/>
          <w:szCs w:val="20"/>
        </w:rPr>
        <w:t>е</w:t>
      </w:r>
      <w:r w:rsidRPr="00BA7A0C">
        <w:rPr>
          <w:rFonts w:ascii="Times New Roman" w:hAnsi="Times New Roman"/>
          <w:sz w:val="20"/>
          <w:szCs w:val="20"/>
        </w:rPr>
        <w:t>ние наличным либо безналичным путем. Финансовые отношения – это, прежде всего, денежные отношения. Однако не все денежные о</w:t>
      </w:r>
      <w:r w:rsidRPr="00BA7A0C">
        <w:rPr>
          <w:rFonts w:ascii="Times New Roman" w:hAnsi="Times New Roman"/>
          <w:sz w:val="20"/>
          <w:szCs w:val="20"/>
        </w:rPr>
        <w:t>т</w:t>
      </w:r>
      <w:r w:rsidRPr="00BA7A0C">
        <w:rPr>
          <w:rFonts w:ascii="Times New Roman" w:hAnsi="Times New Roman"/>
          <w:sz w:val="20"/>
          <w:szCs w:val="20"/>
        </w:rPr>
        <w:t xml:space="preserve">ношения могут рассматриваться как финансовые, в </w:t>
      </w:r>
      <w:proofErr w:type="gramStart"/>
      <w:r w:rsidRPr="00BA7A0C">
        <w:rPr>
          <w:rFonts w:ascii="Times New Roman" w:hAnsi="Times New Roman"/>
          <w:sz w:val="20"/>
          <w:szCs w:val="20"/>
        </w:rPr>
        <w:t>связи</w:t>
      </w:r>
      <w:proofErr w:type="gramEnd"/>
      <w:r w:rsidRPr="00BA7A0C">
        <w:rPr>
          <w:rFonts w:ascii="Times New Roman" w:hAnsi="Times New Roman"/>
          <w:sz w:val="20"/>
          <w:szCs w:val="20"/>
        </w:rPr>
        <w:t xml:space="preserve"> с чем прои</w:t>
      </w:r>
      <w:r w:rsidRPr="00BA7A0C">
        <w:rPr>
          <w:rFonts w:ascii="Times New Roman" w:hAnsi="Times New Roman"/>
          <w:sz w:val="20"/>
          <w:szCs w:val="20"/>
        </w:rPr>
        <w:t>с</w:t>
      </w:r>
      <w:r w:rsidRPr="00BA7A0C">
        <w:rPr>
          <w:rFonts w:ascii="Times New Roman" w:hAnsi="Times New Roman"/>
          <w:sz w:val="20"/>
          <w:szCs w:val="20"/>
        </w:rPr>
        <w:t>ходит выделение финансовых отношений из всей массы денежных отношений по специфическим признакам:</w:t>
      </w:r>
    </w:p>
    <w:p w:rsidR="00BA7A0C" w:rsidRPr="00BA7A0C" w:rsidRDefault="00BA7A0C" w:rsidP="00B12A2A">
      <w:pPr>
        <w:spacing w:after="0" w:line="245" w:lineRule="auto"/>
        <w:ind w:firstLine="284"/>
        <w:jc w:val="both"/>
        <w:rPr>
          <w:rFonts w:ascii="Times New Roman" w:hAnsi="Times New Roman"/>
          <w:sz w:val="20"/>
          <w:szCs w:val="20"/>
        </w:rPr>
      </w:pPr>
      <w:r w:rsidRPr="00BA7A0C">
        <w:rPr>
          <w:rFonts w:ascii="Times New Roman" w:hAnsi="Times New Roman"/>
          <w:sz w:val="20"/>
          <w:szCs w:val="20"/>
        </w:rPr>
        <w:t>- это всегда денежные отношения;</w:t>
      </w:r>
    </w:p>
    <w:p w:rsidR="00BA7A0C" w:rsidRPr="00BA7A0C" w:rsidRDefault="00BA7A0C" w:rsidP="00B12A2A">
      <w:pPr>
        <w:spacing w:after="0" w:line="245" w:lineRule="auto"/>
        <w:ind w:firstLine="284"/>
        <w:jc w:val="both"/>
        <w:rPr>
          <w:rFonts w:ascii="Times New Roman" w:hAnsi="Times New Roman"/>
          <w:sz w:val="20"/>
          <w:szCs w:val="20"/>
        </w:rPr>
      </w:pPr>
      <w:r w:rsidRPr="00BA7A0C">
        <w:rPr>
          <w:rFonts w:ascii="Times New Roman" w:hAnsi="Times New Roman"/>
          <w:sz w:val="20"/>
          <w:szCs w:val="20"/>
        </w:rPr>
        <w:t>- распределительные, так как они возникают не на стадии прои</w:t>
      </w:r>
      <w:r w:rsidRPr="00BA7A0C">
        <w:rPr>
          <w:rFonts w:ascii="Times New Roman" w:hAnsi="Times New Roman"/>
          <w:sz w:val="20"/>
          <w:szCs w:val="20"/>
        </w:rPr>
        <w:t>з</w:t>
      </w:r>
      <w:r w:rsidRPr="00BA7A0C">
        <w:rPr>
          <w:rFonts w:ascii="Times New Roman" w:hAnsi="Times New Roman"/>
          <w:sz w:val="20"/>
          <w:szCs w:val="20"/>
        </w:rPr>
        <w:t>водства, обмена или потребления общественного продукта, а на стадии его распределения;</w:t>
      </w:r>
    </w:p>
    <w:p w:rsidR="00BA7A0C" w:rsidRPr="00BA7A0C" w:rsidRDefault="00BA7A0C" w:rsidP="00B12A2A">
      <w:pPr>
        <w:spacing w:after="0" w:line="245" w:lineRule="auto"/>
        <w:ind w:firstLine="284"/>
        <w:jc w:val="both"/>
        <w:rPr>
          <w:rFonts w:ascii="Times New Roman" w:hAnsi="Times New Roman"/>
          <w:sz w:val="20"/>
          <w:szCs w:val="20"/>
        </w:rPr>
      </w:pPr>
      <w:r w:rsidRPr="00BA7A0C">
        <w:rPr>
          <w:rFonts w:ascii="Times New Roman" w:hAnsi="Times New Roman"/>
          <w:sz w:val="20"/>
          <w:szCs w:val="20"/>
        </w:rPr>
        <w:t xml:space="preserve">- </w:t>
      </w:r>
      <w:proofErr w:type="spellStart"/>
      <w:r w:rsidRPr="00BA7A0C">
        <w:rPr>
          <w:rFonts w:ascii="Times New Roman" w:hAnsi="Times New Roman"/>
          <w:sz w:val="20"/>
          <w:szCs w:val="20"/>
        </w:rPr>
        <w:t>безэквивалентные</w:t>
      </w:r>
      <w:proofErr w:type="spellEnd"/>
      <w:r w:rsidRPr="00BA7A0C">
        <w:rPr>
          <w:rFonts w:ascii="Times New Roman" w:hAnsi="Times New Roman"/>
          <w:sz w:val="20"/>
          <w:szCs w:val="20"/>
        </w:rPr>
        <w:t>, поскольку на стадии распределения имеет м</w:t>
      </w:r>
      <w:r w:rsidRPr="00BA7A0C">
        <w:rPr>
          <w:rFonts w:ascii="Times New Roman" w:hAnsi="Times New Roman"/>
          <w:sz w:val="20"/>
          <w:szCs w:val="20"/>
        </w:rPr>
        <w:t>е</w:t>
      </w:r>
      <w:r w:rsidRPr="00BA7A0C">
        <w:rPr>
          <w:rFonts w:ascii="Times New Roman" w:hAnsi="Times New Roman"/>
          <w:sz w:val="20"/>
          <w:szCs w:val="20"/>
        </w:rPr>
        <w:t>сто одностороннее (без встречного эквивалента) движение денежной формы стоимости, в отличие от стадии обмена, где наблюдается дв</w:t>
      </w:r>
      <w:r w:rsidRPr="00BA7A0C">
        <w:rPr>
          <w:rFonts w:ascii="Times New Roman" w:hAnsi="Times New Roman"/>
          <w:sz w:val="20"/>
          <w:szCs w:val="20"/>
        </w:rPr>
        <w:t>у</w:t>
      </w:r>
      <w:r w:rsidRPr="00BA7A0C">
        <w:rPr>
          <w:rFonts w:ascii="Times New Roman" w:hAnsi="Times New Roman"/>
          <w:sz w:val="20"/>
          <w:szCs w:val="20"/>
        </w:rPr>
        <w:t>стороннее (встречное) движение стоимостей, одна из которых нах</w:t>
      </w:r>
      <w:r w:rsidRPr="00BA7A0C">
        <w:rPr>
          <w:rFonts w:ascii="Times New Roman" w:hAnsi="Times New Roman"/>
          <w:sz w:val="20"/>
          <w:szCs w:val="20"/>
        </w:rPr>
        <w:t>о</w:t>
      </w:r>
      <w:r w:rsidRPr="00BA7A0C">
        <w:rPr>
          <w:rFonts w:ascii="Times New Roman" w:hAnsi="Times New Roman"/>
          <w:sz w:val="20"/>
          <w:szCs w:val="20"/>
        </w:rPr>
        <w:t>дится в денежной форме, а другая</w:t>
      </w:r>
      <w:r w:rsidR="003E7CEF">
        <w:rPr>
          <w:rFonts w:ascii="Times New Roman" w:hAnsi="Times New Roman"/>
          <w:sz w:val="20"/>
          <w:szCs w:val="20"/>
        </w:rPr>
        <w:t xml:space="preserve"> –</w:t>
      </w:r>
      <w:r w:rsidRPr="00BA7A0C">
        <w:rPr>
          <w:rFonts w:ascii="Times New Roman" w:hAnsi="Times New Roman"/>
          <w:sz w:val="20"/>
          <w:szCs w:val="20"/>
        </w:rPr>
        <w:t xml:space="preserve"> в товарной;</w:t>
      </w:r>
    </w:p>
    <w:p w:rsidR="00BA7A0C" w:rsidRPr="00BA7A0C" w:rsidRDefault="00BA7A0C" w:rsidP="00B12A2A">
      <w:pPr>
        <w:spacing w:after="0" w:line="245" w:lineRule="auto"/>
        <w:ind w:firstLine="284"/>
        <w:jc w:val="both"/>
        <w:rPr>
          <w:rFonts w:ascii="Times New Roman" w:hAnsi="Times New Roman"/>
          <w:sz w:val="20"/>
          <w:szCs w:val="20"/>
        </w:rPr>
      </w:pPr>
      <w:r w:rsidRPr="00BA7A0C">
        <w:rPr>
          <w:rFonts w:ascii="Times New Roman" w:hAnsi="Times New Roman"/>
          <w:sz w:val="20"/>
          <w:szCs w:val="20"/>
        </w:rPr>
        <w:t>- динамика финансовых отношений, их движение, их движение происходит в форме финансовых ресурсов, мобилизация и использ</w:t>
      </w:r>
      <w:r w:rsidRPr="00BA7A0C">
        <w:rPr>
          <w:rFonts w:ascii="Times New Roman" w:hAnsi="Times New Roman"/>
          <w:sz w:val="20"/>
          <w:szCs w:val="20"/>
        </w:rPr>
        <w:t>о</w:t>
      </w:r>
      <w:r w:rsidRPr="00BA7A0C">
        <w:rPr>
          <w:rFonts w:ascii="Times New Roman" w:hAnsi="Times New Roman"/>
          <w:sz w:val="20"/>
          <w:szCs w:val="20"/>
        </w:rPr>
        <w:t xml:space="preserve">вание которых осуществляется </w:t>
      </w:r>
      <w:proofErr w:type="gramStart"/>
      <w:r w:rsidRPr="00BA7A0C">
        <w:rPr>
          <w:rFonts w:ascii="Times New Roman" w:hAnsi="Times New Roman"/>
          <w:sz w:val="20"/>
          <w:szCs w:val="20"/>
        </w:rPr>
        <w:t>через</w:t>
      </w:r>
      <w:proofErr w:type="gramEnd"/>
      <w:r w:rsidRPr="00BA7A0C">
        <w:rPr>
          <w:rFonts w:ascii="Times New Roman" w:hAnsi="Times New Roman"/>
          <w:sz w:val="20"/>
          <w:szCs w:val="20"/>
        </w:rPr>
        <w:t xml:space="preserve"> денежные. </w:t>
      </w:r>
    </w:p>
    <w:p w:rsidR="00BA7A0C" w:rsidRPr="00BA7A0C" w:rsidRDefault="00BA7A0C" w:rsidP="00B12A2A">
      <w:pPr>
        <w:spacing w:after="0" w:line="245" w:lineRule="auto"/>
        <w:ind w:firstLine="284"/>
        <w:jc w:val="both"/>
        <w:rPr>
          <w:rFonts w:ascii="Times New Roman" w:hAnsi="Times New Roman"/>
          <w:sz w:val="20"/>
          <w:szCs w:val="20"/>
        </w:rPr>
      </w:pPr>
      <w:r w:rsidRPr="00BA7A0C">
        <w:rPr>
          <w:rFonts w:ascii="Times New Roman" w:hAnsi="Times New Roman"/>
          <w:sz w:val="20"/>
          <w:szCs w:val="20"/>
        </w:rPr>
        <w:t>В отличие от чисто денежных отношений финансовые отношения обладают своим естественным атрибутом – регламентацией государс</w:t>
      </w:r>
      <w:r w:rsidRPr="00BA7A0C">
        <w:rPr>
          <w:rFonts w:ascii="Times New Roman" w:hAnsi="Times New Roman"/>
          <w:sz w:val="20"/>
          <w:szCs w:val="20"/>
        </w:rPr>
        <w:t>т</w:t>
      </w:r>
      <w:r w:rsidRPr="00BA7A0C">
        <w:rPr>
          <w:rFonts w:ascii="Times New Roman" w:hAnsi="Times New Roman"/>
          <w:sz w:val="20"/>
          <w:szCs w:val="20"/>
        </w:rPr>
        <w:t>вом и обязательным участием государства. Финансовые отношения всегда опосредованы определенными нормативными правовыми акт</w:t>
      </w:r>
      <w:r w:rsidRPr="00BA7A0C">
        <w:rPr>
          <w:rFonts w:ascii="Times New Roman" w:hAnsi="Times New Roman"/>
          <w:sz w:val="20"/>
          <w:szCs w:val="20"/>
        </w:rPr>
        <w:t>а</w:t>
      </w:r>
      <w:r w:rsidRPr="00BA7A0C">
        <w:rPr>
          <w:rFonts w:ascii="Times New Roman" w:hAnsi="Times New Roman"/>
          <w:sz w:val="20"/>
          <w:szCs w:val="20"/>
        </w:rPr>
        <w:t xml:space="preserve">ми, регламентирующими их. </w:t>
      </w:r>
    </w:p>
    <w:p w:rsidR="00BA7A0C" w:rsidRPr="00BA7A0C" w:rsidRDefault="00BA7A0C" w:rsidP="00B12A2A">
      <w:pPr>
        <w:spacing w:after="0" w:line="245" w:lineRule="auto"/>
        <w:ind w:firstLine="284"/>
        <w:jc w:val="both"/>
        <w:rPr>
          <w:rFonts w:ascii="Times New Roman" w:hAnsi="Times New Roman"/>
          <w:sz w:val="20"/>
          <w:szCs w:val="20"/>
        </w:rPr>
      </w:pPr>
      <w:r w:rsidRPr="00BA7A0C">
        <w:rPr>
          <w:rFonts w:ascii="Times New Roman" w:hAnsi="Times New Roman"/>
          <w:sz w:val="20"/>
          <w:szCs w:val="20"/>
        </w:rPr>
        <w:t>Как в экономической, так и в юридической литературе понятие ф</w:t>
      </w:r>
      <w:r w:rsidRPr="00BA7A0C">
        <w:rPr>
          <w:rFonts w:ascii="Times New Roman" w:hAnsi="Times New Roman"/>
          <w:sz w:val="20"/>
          <w:szCs w:val="20"/>
        </w:rPr>
        <w:t>и</w:t>
      </w:r>
      <w:r w:rsidRPr="00BA7A0C">
        <w:rPr>
          <w:rFonts w:ascii="Times New Roman" w:hAnsi="Times New Roman"/>
          <w:sz w:val="20"/>
          <w:szCs w:val="20"/>
        </w:rPr>
        <w:t xml:space="preserve">нансы рассматривается в двух аспектах: </w:t>
      </w:r>
    </w:p>
    <w:p w:rsidR="00BA7A0C" w:rsidRPr="00BA7A0C" w:rsidRDefault="00BA7A0C" w:rsidP="00B12A2A">
      <w:pPr>
        <w:spacing w:after="0" w:line="245" w:lineRule="auto"/>
        <w:ind w:firstLine="284"/>
        <w:jc w:val="both"/>
        <w:rPr>
          <w:rFonts w:ascii="Times New Roman" w:hAnsi="Times New Roman"/>
          <w:sz w:val="20"/>
          <w:szCs w:val="20"/>
        </w:rPr>
      </w:pPr>
      <w:r w:rsidRPr="00BA7A0C">
        <w:rPr>
          <w:rFonts w:ascii="Times New Roman" w:hAnsi="Times New Roman"/>
          <w:sz w:val="20"/>
          <w:szCs w:val="20"/>
        </w:rPr>
        <w:t>-</w:t>
      </w:r>
      <w:r w:rsidR="00A57EC8">
        <w:rPr>
          <w:rFonts w:ascii="Times New Roman" w:hAnsi="Times New Roman"/>
          <w:sz w:val="20"/>
          <w:szCs w:val="20"/>
        </w:rPr>
        <w:t xml:space="preserve"> </w:t>
      </w:r>
      <w:r w:rsidRPr="00BA7A0C">
        <w:rPr>
          <w:rFonts w:ascii="Times New Roman" w:hAnsi="Times New Roman"/>
          <w:sz w:val="20"/>
          <w:szCs w:val="20"/>
        </w:rPr>
        <w:t>как совокупность экономических отношений, возникающих при распределении валового внутреннего продукта и части национального дохода в процессе создания, распределения и использования опред</w:t>
      </w:r>
      <w:r w:rsidRPr="00BA7A0C">
        <w:rPr>
          <w:rFonts w:ascii="Times New Roman" w:hAnsi="Times New Roman"/>
          <w:sz w:val="20"/>
          <w:szCs w:val="20"/>
        </w:rPr>
        <w:t>е</w:t>
      </w:r>
      <w:r w:rsidRPr="00BA7A0C">
        <w:rPr>
          <w:rFonts w:ascii="Times New Roman" w:hAnsi="Times New Roman"/>
          <w:sz w:val="20"/>
          <w:szCs w:val="20"/>
        </w:rPr>
        <w:t>ленных фондов денежных средств, необходимых государству для в</w:t>
      </w:r>
      <w:r w:rsidRPr="00BA7A0C">
        <w:rPr>
          <w:rFonts w:ascii="Times New Roman" w:hAnsi="Times New Roman"/>
          <w:sz w:val="20"/>
          <w:szCs w:val="20"/>
        </w:rPr>
        <w:t>ы</w:t>
      </w:r>
      <w:r w:rsidRPr="00BA7A0C">
        <w:rPr>
          <w:rFonts w:ascii="Times New Roman" w:hAnsi="Times New Roman"/>
          <w:sz w:val="20"/>
          <w:szCs w:val="20"/>
        </w:rPr>
        <w:t>полнения своих задач и функций (</w:t>
      </w:r>
      <w:r w:rsidRPr="00BA7A0C">
        <w:rPr>
          <w:rFonts w:ascii="Times New Roman" w:hAnsi="Times New Roman"/>
          <w:i/>
          <w:sz w:val="20"/>
          <w:szCs w:val="20"/>
        </w:rPr>
        <w:t>экономический аспект</w:t>
      </w:r>
      <w:r w:rsidRPr="00BA7A0C">
        <w:rPr>
          <w:rFonts w:ascii="Times New Roman" w:hAnsi="Times New Roman"/>
          <w:sz w:val="20"/>
          <w:szCs w:val="20"/>
        </w:rPr>
        <w:t>);</w:t>
      </w:r>
    </w:p>
    <w:p w:rsidR="00BA7A0C" w:rsidRPr="00BA7A0C" w:rsidRDefault="00A57EC8" w:rsidP="00B12A2A">
      <w:pPr>
        <w:spacing w:after="0" w:line="245" w:lineRule="auto"/>
        <w:ind w:firstLine="284"/>
        <w:jc w:val="both"/>
        <w:rPr>
          <w:rFonts w:ascii="Times New Roman" w:hAnsi="Times New Roman"/>
          <w:sz w:val="20"/>
          <w:szCs w:val="20"/>
        </w:rPr>
      </w:pPr>
      <w:r>
        <w:rPr>
          <w:rFonts w:ascii="Times New Roman" w:hAnsi="Times New Roman"/>
          <w:sz w:val="20"/>
          <w:szCs w:val="20"/>
        </w:rPr>
        <w:t xml:space="preserve">- </w:t>
      </w:r>
      <w:r w:rsidR="00BA7A0C" w:rsidRPr="00BA7A0C">
        <w:rPr>
          <w:rFonts w:ascii="Times New Roman" w:hAnsi="Times New Roman"/>
          <w:sz w:val="20"/>
          <w:szCs w:val="20"/>
        </w:rPr>
        <w:t>как совокупность фондов денежных средств, мобилизованных г</w:t>
      </w:r>
      <w:r w:rsidR="00BA7A0C" w:rsidRPr="00BA7A0C">
        <w:rPr>
          <w:rFonts w:ascii="Times New Roman" w:hAnsi="Times New Roman"/>
          <w:sz w:val="20"/>
          <w:szCs w:val="20"/>
        </w:rPr>
        <w:t>о</w:t>
      </w:r>
      <w:r w:rsidR="00BA7A0C" w:rsidRPr="00BA7A0C">
        <w:rPr>
          <w:rFonts w:ascii="Times New Roman" w:hAnsi="Times New Roman"/>
          <w:sz w:val="20"/>
          <w:szCs w:val="20"/>
        </w:rPr>
        <w:t>сударством для осуществления своих задач и функций (</w:t>
      </w:r>
      <w:r w:rsidR="00BA7A0C" w:rsidRPr="00BA7A0C">
        <w:rPr>
          <w:rFonts w:ascii="Times New Roman" w:hAnsi="Times New Roman"/>
          <w:i/>
          <w:sz w:val="20"/>
          <w:szCs w:val="20"/>
        </w:rPr>
        <w:t>материальный аспект</w:t>
      </w:r>
      <w:r w:rsidR="00BA7A0C" w:rsidRPr="00BA7A0C">
        <w:rPr>
          <w:rFonts w:ascii="Times New Roman" w:hAnsi="Times New Roman"/>
          <w:sz w:val="20"/>
          <w:szCs w:val="20"/>
        </w:rPr>
        <w:t xml:space="preserve">). </w:t>
      </w:r>
    </w:p>
    <w:p w:rsidR="00BA7A0C" w:rsidRPr="00BA7A0C" w:rsidRDefault="00BA7A0C" w:rsidP="00B12A2A">
      <w:pPr>
        <w:spacing w:after="0" w:line="245" w:lineRule="auto"/>
        <w:ind w:firstLine="284"/>
        <w:jc w:val="both"/>
        <w:rPr>
          <w:rFonts w:ascii="Times New Roman" w:hAnsi="Times New Roman"/>
          <w:sz w:val="20"/>
          <w:szCs w:val="20"/>
        </w:rPr>
      </w:pPr>
      <w:r w:rsidRPr="00BA7A0C">
        <w:rPr>
          <w:rFonts w:ascii="Times New Roman" w:hAnsi="Times New Roman"/>
          <w:sz w:val="20"/>
          <w:szCs w:val="20"/>
        </w:rPr>
        <w:t xml:space="preserve">Таким образом, </w:t>
      </w:r>
      <w:r w:rsidRPr="00BA7A0C">
        <w:rPr>
          <w:rFonts w:ascii="Times New Roman" w:hAnsi="Times New Roman"/>
          <w:b/>
          <w:bCs/>
          <w:i/>
          <w:iCs/>
          <w:sz w:val="20"/>
          <w:szCs w:val="20"/>
        </w:rPr>
        <w:t xml:space="preserve">финансы </w:t>
      </w:r>
      <w:r w:rsidRPr="00BA7A0C">
        <w:rPr>
          <w:rFonts w:ascii="Times New Roman" w:hAnsi="Times New Roman"/>
          <w:sz w:val="20"/>
          <w:szCs w:val="20"/>
        </w:rPr>
        <w:t>представляют собой совокупность д</w:t>
      </w:r>
      <w:r w:rsidRPr="00BA7A0C">
        <w:rPr>
          <w:rFonts w:ascii="Times New Roman" w:hAnsi="Times New Roman"/>
          <w:sz w:val="20"/>
          <w:szCs w:val="20"/>
        </w:rPr>
        <w:t>е</w:t>
      </w:r>
      <w:r w:rsidRPr="00BA7A0C">
        <w:rPr>
          <w:rFonts w:ascii="Times New Roman" w:hAnsi="Times New Roman"/>
          <w:sz w:val="20"/>
          <w:szCs w:val="20"/>
        </w:rPr>
        <w:t>нежных отношений, возникающих в процессе формирования, распр</w:t>
      </w:r>
      <w:r w:rsidRPr="00BA7A0C">
        <w:rPr>
          <w:rFonts w:ascii="Times New Roman" w:hAnsi="Times New Roman"/>
          <w:sz w:val="20"/>
          <w:szCs w:val="20"/>
        </w:rPr>
        <w:t>е</w:t>
      </w:r>
      <w:r w:rsidRPr="00BA7A0C">
        <w:rPr>
          <w:rFonts w:ascii="Times New Roman" w:hAnsi="Times New Roman"/>
          <w:sz w:val="20"/>
          <w:szCs w:val="20"/>
        </w:rPr>
        <w:t>деления и использования централизованных и децентрализованных фондов денежных сре</w:t>
      </w:r>
      <w:proofErr w:type="gramStart"/>
      <w:r w:rsidRPr="00BA7A0C">
        <w:rPr>
          <w:rFonts w:ascii="Times New Roman" w:hAnsi="Times New Roman"/>
          <w:sz w:val="20"/>
          <w:szCs w:val="20"/>
        </w:rPr>
        <w:t>дств в ц</w:t>
      </w:r>
      <w:proofErr w:type="gramEnd"/>
      <w:r w:rsidRPr="00BA7A0C">
        <w:rPr>
          <w:rFonts w:ascii="Times New Roman" w:hAnsi="Times New Roman"/>
          <w:sz w:val="20"/>
          <w:szCs w:val="20"/>
        </w:rPr>
        <w:t>елях выполнения функций и задач гос</w:t>
      </w:r>
      <w:r w:rsidRPr="00BA7A0C">
        <w:rPr>
          <w:rFonts w:ascii="Times New Roman" w:hAnsi="Times New Roman"/>
          <w:sz w:val="20"/>
          <w:szCs w:val="20"/>
        </w:rPr>
        <w:t>у</w:t>
      </w:r>
      <w:r w:rsidRPr="00BA7A0C">
        <w:rPr>
          <w:rFonts w:ascii="Times New Roman" w:hAnsi="Times New Roman"/>
          <w:sz w:val="20"/>
          <w:szCs w:val="20"/>
        </w:rPr>
        <w:t xml:space="preserve">дарства и обеспечения условий расширенного воспроизводства. </w:t>
      </w:r>
    </w:p>
    <w:p w:rsidR="00BA7A0C" w:rsidRPr="00BA7A0C" w:rsidRDefault="00BA7A0C" w:rsidP="00812CD4">
      <w:pPr>
        <w:spacing w:after="0" w:line="240" w:lineRule="auto"/>
        <w:ind w:firstLine="284"/>
        <w:jc w:val="both"/>
        <w:rPr>
          <w:rFonts w:ascii="Times New Roman" w:hAnsi="Times New Roman"/>
          <w:sz w:val="20"/>
          <w:szCs w:val="20"/>
        </w:rPr>
      </w:pPr>
      <w:r w:rsidRPr="00BA7A0C">
        <w:rPr>
          <w:rFonts w:ascii="Times New Roman" w:hAnsi="Times New Roman"/>
          <w:sz w:val="20"/>
          <w:szCs w:val="20"/>
        </w:rPr>
        <w:lastRenderedPageBreak/>
        <w:t>Данное определение позволяет структурно классификационным образом рассматривать финансы в зависимости от субъекта, осущест</w:t>
      </w:r>
      <w:r w:rsidRPr="00BA7A0C">
        <w:rPr>
          <w:rFonts w:ascii="Times New Roman" w:hAnsi="Times New Roman"/>
          <w:sz w:val="20"/>
          <w:szCs w:val="20"/>
        </w:rPr>
        <w:t>в</w:t>
      </w:r>
      <w:r w:rsidRPr="00BA7A0C">
        <w:rPr>
          <w:rFonts w:ascii="Times New Roman" w:hAnsi="Times New Roman"/>
          <w:sz w:val="20"/>
          <w:szCs w:val="20"/>
        </w:rPr>
        <w:t xml:space="preserve">ляющего формирование денежных фондов, как централизованные (публичные) и децентрализованные (частные). </w:t>
      </w:r>
      <w:r w:rsidRPr="00A57EC8">
        <w:rPr>
          <w:rFonts w:ascii="Times New Roman" w:hAnsi="Times New Roman"/>
          <w:b/>
          <w:i/>
          <w:sz w:val="20"/>
          <w:szCs w:val="20"/>
        </w:rPr>
        <w:t>Централизованные фонды</w:t>
      </w:r>
      <w:r w:rsidRPr="00BA7A0C">
        <w:rPr>
          <w:rFonts w:ascii="Times New Roman" w:hAnsi="Times New Roman"/>
          <w:sz w:val="20"/>
          <w:szCs w:val="20"/>
        </w:rPr>
        <w:t xml:space="preserve"> (финансы) денежных средств аккумулируются на общегос</w:t>
      </w:r>
      <w:r w:rsidRPr="00BA7A0C">
        <w:rPr>
          <w:rFonts w:ascii="Times New Roman" w:hAnsi="Times New Roman"/>
          <w:sz w:val="20"/>
          <w:szCs w:val="20"/>
        </w:rPr>
        <w:t>у</w:t>
      </w:r>
      <w:r w:rsidRPr="00BA7A0C">
        <w:rPr>
          <w:rFonts w:ascii="Times New Roman" w:hAnsi="Times New Roman"/>
          <w:sz w:val="20"/>
          <w:szCs w:val="20"/>
        </w:rPr>
        <w:t xml:space="preserve">дарственном уровне и связаны с формированием и использованием денежных ресурсов государства. Наиболее распространенным таким фондом денежных средств является государственный бюджет. </w:t>
      </w:r>
      <w:r w:rsidRPr="00A57EC8">
        <w:rPr>
          <w:rFonts w:ascii="Times New Roman" w:hAnsi="Times New Roman"/>
          <w:b/>
          <w:i/>
          <w:sz w:val="20"/>
          <w:szCs w:val="20"/>
        </w:rPr>
        <w:t>Деце</w:t>
      </w:r>
      <w:r w:rsidRPr="00A57EC8">
        <w:rPr>
          <w:rFonts w:ascii="Times New Roman" w:hAnsi="Times New Roman"/>
          <w:b/>
          <w:i/>
          <w:sz w:val="20"/>
          <w:szCs w:val="20"/>
        </w:rPr>
        <w:t>н</w:t>
      </w:r>
      <w:r w:rsidRPr="00A57EC8">
        <w:rPr>
          <w:rFonts w:ascii="Times New Roman" w:hAnsi="Times New Roman"/>
          <w:b/>
          <w:i/>
          <w:sz w:val="20"/>
          <w:szCs w:val="20"/>
        </w:rPr>
        <w:t xml:space="preserve">трализованные </w:t>
      </w:r>
      <w:r w:rsidRPr="00A57EC8">
        <w:rPr>
          <w:rFonts w:ascii="Times New Roman" w:hAnsi="Times New Roman"/>
          <w:b/>
          <w:sz w:val="20"/>
          <w:szCs w:val="20"/>
        </w:rPr>
        <w:t>фонды</w:t>
      </w:r>
      <w:r w:rsidRPr="00BA7A0C">
        <w:rPr>
          <w:rFonts w:ascii="Times New Roman" w:hAnsi="Times New Roman"/>
          <w:sz w:val="20"/>
          <w:szCs w:val="20"/>
        </w:rPr>
        <w:t xml:space="preserve"> (финансы) создаются на уровне хозяйству</w:t>
      </w:r>
      <w:r w:rsidRPr="00BA7A0C">
        <w:rPr>
          <w:rFonts w:ascii="Times New Roman" w:hAnsi="Times New Roman"/>
          <w:sz w:val="20"/>
          <w:szCs w:val="20"/>
        </w:rPr>
        <w:t>ю</w:t>
      </w:r>
      <w:r w:rsidRPr="00BA7A0C">
        <w:rPr>
          <w:rFonts w:ascii="Times New Roman" w:hAnsi="Times New Roman"/>
          <w:sz w:val="20"/>
          <w:szCs w:val="20"/>
        </w:rPr>
        <w:t>щих субъектов и населения и характеризуются финансовыми отнош</w:t>
      </w:r>
      <w:r w:rsidRPr="00BA7A0C">
        <w:rPr>
          <w:rFonts w:ascii="Times New Roman" w:hAnsi="Times New Roman"/>
          <w:sz w:val="20"/>
          <w:szCs w:val="20"/>
        </w:rPr>
        <w:t>е</w:t>
      </w:r>
      <w:r w:rsidRPr="00BA7A0C">
        <w:rPr>
          <w:rFonts w:ascii="Times New Roman" w:hAnsi="Times New Roman"/>
          <w:sz w:val="20"/>
          <w:szCs w:val="20"/>
        </w:rPr>
        <w:t>ниями, опосредующими кругооборот денежных ресурсов частных предприятий и организаций, а также отдельных лиц. Они являются основой финансовой системы, поскольку именно в этой сфере форм</w:t>
      </w:r>
      <w:r w:rsidRPr="00BA7A0C">
        <w:rPr>
          <w:rFonts w:ascii="Times New Roman" w:hAnsi="Times New Roman"/>
          <w:sz w:val="20"/>
          <w:szCs w:val="20"/>
        </w:rPr>
        <w:t>и</w:t>
      </w:r>
      <w:r w:rsidRPr="00BA7A0C">
        <w:rPr>
          <w:rFonts w:ascii="Times New Roman" w:hAnsi="Times New Roman"/>
          <w:sz w:val="20"/>
          <w:szCs w:val="20"/>
        </w:rPr>
        <w:t>руется преобладающая доля финансовых ресурсов государства, часть которых перераспределяется в соответствии с нормами финансового права в доходы бюджетов различных уровней и во внебюджетные фонды. При этом значительная часть указанных сре</w:t>
      </w:r>
      <w:proofErr w:type="gramStart"/>
      <w:r w:rsidRPr="00BA7A0C">
        <w:rPr>
          <w:rFonts w:ascii="Times New Roman" w:hAnsi="Times New Roman"/>
          <w:sz w:val="20"/>
          <w:szCs w:val="20"/>
        </w:rPr>
        <w:t>дств в д</w:t>
      </w:r>
      <w:proofErr w:type="gramEnd"/>
      <w:r w:rsidRPr="00BA7A0C">
        <w:rPr>
          <w:rFonts w:ascii="Times New Roman" w:hAnsi="Times New Roman"/>
          <w:sz w:val="20"/>
          <w:szCs w:val="20"/>
        </w:rPr>
        <w:t>альнейшем направляется на финансирование бюджетных организаций, коммерч</w:t>
      </w:r>
      <w:r w:rsidRPr="00BA7A0C">
        <w:rPr>
          <w:rFonts w:ascii="Times New Roman" w:hAnsi="Times New Roman"/>
          <w:sz w:val="20"/>
          <w:szCs w:val="20"/>
        </w:rPr>
        <w:t>е</w:t>
      </w:r>
      <w:r w:rsidRPr="00BA7A0C">
        <w:rPr>
          <w:rFonts w:ascii="Times New Roman" w:hAnsi="Times New Roman"/>
          <w:sz w:val="20"/>
          <w:szCs w:val="20"/>
        </w:rPr>
        <w:t xml:space="preserve">ских организаций </w:t>
      </w:r>
      <w:r w:rsidR="00A57EC8">
        <w:rPr>
          <w:rFonts w:ascii="Times New Roman" w:hAnsi="Times New Roman"/>
          <w:sz w:val="20"/>
          <w:szCs w:val="20"/>
        </w:rPr>
        <w:t xml:space="preserve">в </w:t>
      </w:r>
      <w:r w:rsidRPr="00BA7A0C">
        <w:rPr>
          <w:rFonts w:ascii="Times New Roman" w:hAnsi="Times New Roman"/>
          <w:sz w:val="20"/>
          <w:szCs w:val="20"/>
        </w:rPr>
        <w:t>виде субвенций, субсидий, а также возвращается населению в форме социальных трансфертов (пенсий, пособий, ст</w:t>
      </w:r>
      <w:r w:rsidRPr="00BA7A0C">
        <w:rPr>
          <w:rFonts w:ascii="Times New Roman" w:hAnsi="Times New Roman"/>
          <w:sz w:val="20"/>
          <w:szCs w:val="20"/>
        </w:rPr>
        <w:t>и</w:t>
      </w:r>
      <w:r w:rsidRPr="00BA7A0C">
        <w:rPr>
          <w:rFonts w:ascii="Times New Roman" w:hAnsi="Times New Roman"/>
          <w:sz w:val="20"/>
          <w:szCs w:val="20"/>
        </w:rPr>
        <w:t>пендий и т. п.).</w:t>
      </w:r>
    </w:p>
    <w:p w:rsidR="00BA7A0C" w:rsidRPr="00BA7A0C" w:rsidRDefault="00BA7A0C" w:rsidP="00812CD4">
      <w:pPr>
        <w:shd w:val="clear" w:color="auto" w:fill="FFFFFF"/>
        <w:spacing w:after="0" w:line="240" w:lineRule="auto"/>
        <w:ind w:firstLine="284"/>
        <w:jc w:val="both"/>
        <w:rPr>
          <w:rFonts w:ascii="Times New Roman" w:hAnsi="Times New Roman"/>
          <w:sz w:val="20"/>
          <w:szCs w:val="20"/>
        </w:rPr>
      </w:pPr>
      <w:r w:rsidRPr="00BA7A0C">
        <w:rPr>
          <w:rFonts w:ascii="Times New Roman" w:hAnsi="Times New Roman"/>
          <w:sz w:val="20"/>
          <w:szCs w:val="20"/>
        </w:rPr>
        <w:t xml:space="preserve">Сущность финансов, как и любой другой категории, проявляется в </w:t>
      </w:r>
      <w:r w:rsidRPr="00BA7A0C">
        <w:rPr>
          <w:rFonts w:ascii="Times New Roman" w:hAnsi="Times New Roman"/>
          <w:b/>
          <w:bCs/>
          <w:i/>
          <w:iCs/>
          <w:sz w:val="20"/>
          <w:szCs w:val="20"/>
        </w:rPr>
        <w:t>их функциях.</w:t>
      </w:r>
      <w:r w:rsidRPr="00BA7A0C">
        <w:rPr>
          <w:rFonts w:ascii="Times New Roman" w:hAnsi="Times New Roman"/>
          <w:sz w:val="20"/>
          <w:szCs w:val="20"/>
        </w:rPr>
        <w:t xml:space="preserve"> </w:t>
      </w:r>
    </w:p>
    <w:p w:rsidR="00BA7A0C" w:rsidRPr="00BA7A0C" w:rsidRDefault="00BA7A0C" w:rsidP="00812CD4">
      <w:pPr>
        <w:shd w:val="clear" w:color="auto" w:fill="FFFFFF"/>
        <w:spacing w:after="0" w:line="240" w:lineRule="auto"/>
        <w:ind w:firstLine="284"/>
        <w:jc w:val="both"/>
        <w:rPr>
          <w:rFonts w:ascii="Times New Roman" w:hAnsi="Times New Roman"/>
          <w:sz w:val="20"/>
          <w:szCs w:val="20"/>
        </w:rPr>
      </w:pPr>
      <w:r w:rsidRPr="00BA7A0C">
        <w:rPr>
          <w:rFonts w:ascii="Times New Roman" w:hAnsi="Times New Roman"/>
          <w:sz w:val="20"/>
          <w:szCs w:val="20"/>
        </w:rPr>
        <w:t>Большинство ученых-правоведов констатируют наличие у фина</w:t>
      </w:r>
      <w:r w:rsidRPr="00BA7A0C">
        <w:rPr>
          <w:rFonts w:ascii="Times New Roman" w:hAnsi="Times New Roman"/>
          <w:sz w:val="20"/>
          <w:szCs w:val="20"/>
        </w:rPr>
        <w:t>н</w:t>
      </w:r>
      <w:r w:rsidRPr="00BA7A0C">
        <w:rPr>
          <w:rFonts w:ascii="Times New Roman" w:hAnsi="Times New Roman"/>
          <w:sz w:val="20"/>
          <w:szCs w:val="20"/>
        </w:rPr>
        <w:t xml:space="preserve">сов распределительной и контрольной функций. </w:t>
      </w:r>
      <w:r w:rsidRPr="00BA7A0C">
        <w:rPr>
          <w:rFonts w:ascii="Times New Roman" w:hAnsi="Times New Roman"/>
          <w:iCs/>
          <w:sz w:val="20"/>
          <w:szCs w:val="20"/>
        </w:rPr>
        <w:t>Эти функции осущ</w:t>
      </w:r>
      <w:r w:rsidRPr="00BA7A0C">
        <w:rPr>
          <w:rFonts w:ascii="Times New Roman" w:hAnsi="Times New Roman"/>
          <w:iCs/>
          <w:sz w:val="20"/>
          <w:szCs w:val="20"/>
        </w:rPr>
        <w:t>е</w:t>
      </w:r>
      <w:r w:rsidRPr="00BA7A0C">
        <w:rPr>
          <w:rFonts w:ascii="Times New Roman" w:hAnsi="Times New Roman"/>
          <w:iCs/>
          <w:sz w:val="20"/>
          <w:szCs w:val="20"/>
        </w:rPr>
        <w:t>ствляются параллельно во времени, поскольку каждая финансовая операция включает, с одной стороны, распределение общественного продукта и национального дохода, а с другой стороны</w:t>
      </w:r>
      <w:r w:rsidR="00A57EC8">
        <w:rPr>
          <w:rFonts w:ascii="Times New Roman" w:hAnsi="Times New Roman"/>
          <w:iCs/>
          <w:sz w:val="20"/>
          <w:szCs w:val="20"/>
        </w:rPr>
        <w:t>,</w:t>
      </w:r>
      <w:r w:rsidR="003E7CEF">
        <w:rPr>
          <w:rFonts w:ascii="Times New Roman" w:hAnsi="Times New Roman"/>
          <w:iCs/>
          <w:sz w:val="20"/>
          <w:szCs w:val="20"/>
        </w:rPr>
        <w:t xml:space="preserve"> </w:t>
      </w:r>
      <w:r w:rsidR="003E7CEF" w:rsidRPr="00BA7A0C">
        <w:rPr>
          <w:rFonts w:ascii="Times New Roman" w:hAnsi="Times New Roman"/>
          <w:sz w:val="20"/>
          <w:szCs w:val="20"/>
        </w:rPr>
        <w:t>–</w:t>
      </w:r>
      <w:r w:rsidR="003E7CEF">
        <w:rPr>
          <w:rFonts w:ascii="Times New Roman" w:hAnsi="Times New Roman"/>
          <w:iCs/>
          <w:sz w:val="20"/>
          <w:szCs w:val="20"/>
        </w:rPr>
        <w:t xml:space="preserve"> </w:t>
      </w:r>
      <w:r w:rsidR="00A57EC8">
        <w:rPr>
          <w:rFonts w:ascii="Times New Roman" w:hAnsi="Times New Roman"/>
          <w:iCs/>
          <w:sz w:val="20"/>
          <w:szCs w:val="20"/>
        </w:rPr>
        <w:t xml:space="preserve"> </w:t>
      </w:r>
      <w:proofErr w:type="gramStart"/>
      <w:r w:rsidRPr="00BA7A0C">
        <w:rPr>
          <w:rFonts w:ascii="Times New Roman" w:hAnsi="Times New Roman"/>
          <w:iCs/>
          <w:sz w:val="20"/>
          <w:szCs w:val="20"/>
        </w:rPr>
        <w:t>контроль за</w:t>
      </w:r>
      <w:proofErr w:type="gramEnd"/>
      <w:r w:rsidRPr="00BA7A0C">
        <w:rPr>
          <w:rFonts w:ascii="Times New Roman" w:hAnsi="Times New Roman"/>
          <w:iCs/>
          <w:sz w:val="20"/>
          <w:szCs w:val="20"/>
        </w:rPr>
        <w:t xml:space="preserve"> этим распределением. </w:t>
      </w:r>
    </w:p>
    <w:p w:rsidR="00BA7A0C" w:rsidRPr="00BA7A0C" w:rsidRDefault="00BA7A0C" w:rsidP="00812CD4">
      <w:pPr>
        <w:spacing w:after="0" w:line="240" w:lineRule="auto"/>
        <w:ind w:firstLine="284"/>
        <w:jc w:val="both"/>
        <w:rPr>
          <w:rFonts w:ascii="Times New Roman" w:hAnsi="Times New Roman"/>
          <w:sz w:val="20"/>
          <w:szCs w:val="20"/>
        </w:rPr>
      </w:pPr>
      <w:r w:rsidRPr="00BA7A0C">
        <w:rPr>
          <w:rFonts w:ascii="Times New Roman" w:hAnsi="Times New Roman"/>
          <w:i/>
          <w:iCs/>
          <w:sz w:val="20"/>
          <w:szCs w:val="20"/>
        </w:rPr>
        <w:t>Распределительная</w:t>
      </w:r>
      <w:r w:rsidRPr="00BA7A0C">
        <w:rPr>
          <w:rFonts w:ascii="Times New Roman" w:hAnsi="Times New Roman"/>
          <w:b/>
          <w:sz w:val="20"/>
          <w:szCs w:val="20"/>
        </w:rPr>
        <w:t xml:space="preserve"> </w:t>
      </w:r>
      <w:r w:rsidRPr="00BA7A0C">
        <w:rPr>
          <w:rFonts w:ascii="Times New Roman" w:hAnsi="Times New Roman"/>
          <w:sz w:val="20"/>
          <w:szCs w:val="20"/>
        </w:rPr>
        <w:t>функция финансов связана с распределением валового внутреннего продукта и его основной части – национального дохода. Без участи финансов национальный доход не может быть ра</w:t>
      </w:r>
      <w:r w:rsidRPr="00BA7A0C">
        <w:rPr>
          <w:rFonts w:ascii="Times New Roman" w:hAnsi="Times New Roman"/>
          <w:sz w:val="20"/>
          <w:szCs w:val="20"/>
        </w:rPr>
        <w:t>с</w:t>
      </w:r>
      <w:r w:rsidRPr="00BA7A0C">
        <w:rPr>
          <w:rFonts w:ascii="Times New Roman" w:hAnsi="Times New Roman"/>
          <w:sz w:val="20"/>
          <w:szCs w:val="20"/>
        </w:rPr>
        <w:t>пределен. Финансовые отношения возникают на стадиях распредел</w:t>
      </w:r>
      <w:r w:rsidRPr="00BA7A0C">
        <w:rPr>
          <w:rFonts w:ascii="Times New Roman" w:hAnsi="Times New Roman"/>
          <w:sz w:val="20"/>
          <w:szCs w:val="20"/>
        </w:rPr>
        <w:t>е</w:t>
      </w:r>
      <w:r w:rsidRPr="00BA7A0C">
        <w:rPr>
          <w:rFonts w:ascii="Times New Roman" w:hAnsi="Times New Roman"/>
          <w:sz w:val="20"/>
          <w:szCs w:val="20"/>
        </w:rPr>
        <w:t>ния и перераспределения национального дохода. Первичное распред</w:t>
      </w:r>
      <w:r w:rsidRPr="00BA7A0C">
        <w:rPr>
          <w:rFonts w:ascii="Times New Roman" w:hAnsi="Times New Roman"/>
          <w:sz w:val="20"/>
          <w:szCs w:val="20"/>
        </w:rPr>
        <w:t>е</w:t>
      </w:r>
      <w:r w:rsidRPr="00BA7A0C">
        <w:rPr>
          <w:rFonts w:ascii="Times New Roman" w:hAnsi="Times New Roman"/>
          <w:sz w:val="20"/>
          <w:szCs w:val="20"/>
        </w:rPr>
        <w:t>ление осуществляется по месту создания национального дохода, т.</w:t>
      </w:r>
      <w:r w:rsidR="003E7CEF">
        <w:rPr>
          <w:rFonts w:ascii="Times New Roman" w:hAnsi="Times New Roman"/>
          <w:sz w:val="20"/>
          <w:szCs w:val="20"/>
        </w:rPr>
        <w:t xml:space="preserve"> </w:t>
      </w:r>
      <w:r w:rsidRPr="00BA7A0C">
        <w:rPr>
          <w:rFonts w:ascii="Times New Roman" w:hAnsi="Times New Roman"/>
          <w:sz w:val="20"/>
          <w:szCs w:val="20"/>
        </w:rPr>
        <w:t xml:space="preserve">е. в сфере материального производства. </w:t>
      </w:r>
      <w:proofErr w:type="gramStart"/>
      <w:r w:rsidRPr="00BA7A0C">
        <w:rPr>
          <w:rFonts w:ascii="Times New Roman" w:hAnsi="Times New Roman"/>
          <w:sz w:val="20"/>
          <w:szCs w:val="20"/>
        </w:rPr>
        <w:t>Распределение происходит п</w:t>
      </w:r>
      <w:r w:rsidRPr="00BA7A0C">
        <w:rPr>
          <w:rFonts w:ascii="Times New Roman" w:hAnsi="Times New Roman"/>
          <w:sz w:val="20"/>
          <w:szCs w:val="20"/>
        </w:rPr>
        <w:t>о</w:t>
      </w:r>
      <w:r w:rsidRPr="00BA7A0C">
        <w:rPr>
          <w:rFonts w:ascii="Times New Roman" w:hAnsi="Times New Roman"/>
          <w:sz w:val="20"/>
          <w:szCs w:val="20"/>
        </w:rPr>
        <w:t>средством финансов на основе ряда параметров, устанавливаемых г</w:t>
      </w:r>
      <w:r w:rsidRPr="00BA7A0C">
        <w:rPr>
          <w:rFonts w:ascii="Times New Roman" w:hAnsi="Times New Roman"/>
          <w:sz w:val="20"/>
          <w:szCs w:val="20"/>
        </w:rPr>
        <w:t>о</w:t>
      </w:r>
      <w:r w:rsidRPr="00BA7A0C">
        <w:rPr>
          <w:rFonts w:ascii="Times New Roman" w:hAnsi="Times New Roman"/>
          <w:sz w:val="20"/>
          <w:szCs w:val="20"/>
        </w:rPr>
        <w:t>сударством: ставки, нормы, тарифы, платежи, отчисления и т.</w:t>
      </w:r>
      <w:r w:rsidR="00935484">
        <w:rPr>
          <w:rFonts w:ascii="Times New Roman" w:hAnsi="Times New Roman"/>
          <w:sz w:val="20"/>
          <w:szCs w:val="20"/>
        </w:rPr>
        <w:t xml:space="preserve"> </w:t>
      </w:r>
      <w:r w:rsidRPr="00BA7A0C">
        <w:rPr>
          <w:rFonts w:ascii="Times New Roman" w:hAnsi="Times New Roman"/>
          <w:sz w:val="20"/>
          <w:szCs w:val="20"/>
        </w:rPr>
        <w:t>д. В р</w:t>
      </w:r>
      <w:r w:rsidRPr="00BA7A0C">
        <w:rPr>
          <w:rFonts w:ascii="Times New Roman" w:hAnsi="Times New Roman"/>
          <w:sz w:val="20"/>
          <w:szCs w:val="20"/>
        </w:rPr>
        <w:t>е</w:t>
      </w:r>
      <w:r w:rsidRPr="00BA7A0C">
        <w:rPr>
          <w:rFonts w:ascii="Times New Roman" w:hAnsi="Times New Roman"/>
          <w:sz w:val="20"/>
          <w:szCs w:val="20"/>
        </w:rPr>
        <w:t>зультате первичного распределения национального дохода среди уч</w:t>
      </w:r>
      <w:r w:rsidRPr="00BA7A0C">
        <w:rPr>
          <w:rFonts w:ascii="Times New Roman" w:hAnsi="Times New Roman"/>
          <w:sz w:val="20"/>
          <w:szCs w:val="20"/>
        </w:rPr>
        <w:t>а</w:t>
      </w:r>
      <w:r w:rsidRPr="00BA7A0C">
        <w:rPr>
          <w:rFonts w:ascii="Times New Roman" w:hAnsi="Times New Roman"/>
          <w:sz w:val="20"/>
          <w:szCs w:val="20"/>
        </w:rPr>
        <w:lastRenderedPageBreak/>
        <w:t>стников материального производства образуются следующие виды доходов: заработная плата рабочих, служащих, крестьян, других кат</w:t>
      </w:r>
      <w:r w:rsidRPr="00BA7A0C">
        <w:rPr>
          <w:rFonts w:ascii="Times New Roman" w:hAnsi="Times New Roman"/>
          <w:sz w:val="20"/>
          <w:szCs w:val="20"/>
        </w:rPr>
        <w:t>е</w:t>
      </w:r>
      <w:r w:rsidRPr="00BA7A0C">
        <w:rPr>
          <w:rFonts w:ascii="Times New Roman" w:hAnsi="Times New Roman"/>
          <w:sz w:val="20"/>
          <w:szCs w:val="20"/>
        </w:rPr>
        <w:t xml:space="preserve">горий работников, занятых в сфере материального производства, а также доходы предприятий сферы материального производства. </w:t>
      </w:r>
      <w:proofErr w:type="gramEnd"/>
    </w:p>
    <w:p w:rsidR="00BA7A0C" w:rsidRPr="00BA7A0C" w:rsidRDefault="00BA7A0C" w:rsidP="00812CD4">
      <w:pPr>
        <w:spacing w:after="0" w:line="240" w:lineRule="auto"/>
        <w:ind w:firstLine="284"/>
        <w:jc w:val="both"/>
        <w:rPr>
          <w:rFonts w:ascii="Times New Roman" w:hAnsi="Times New Roman"/>
          <w:sz w:val="20"/>
          <w:szCs w:val="20"/>
        </w:rPr>
      </w:pPr>
      <w:r w:rsidRPr="00BA7A0C">
        <w:rPr>
          <w:rFonts w:ascii="Times New Roman" w:hAnsi="Times New Roman"/>
          <w:sz w:val="20"/>
          <w:szCs w:val="20"/>
        </w:rPr>
        <w:t xml:space="preserve">Наряду с </w:t>
      </w:r>
      <w:proofErr w:type="gramStart"/>
      <w:r w:rsidRPr="00BA7A0C">
        <w:rPr>
          <w:rFonts w:ascii="Times New Roman" w:hAnsi="Times New Roman"/>
          <w:sz w:val="20"/>
          <w:szCs w:val="20"/>
        </w:rPr>
        <w:t>распределительной</w:t>
      </w:r>
      <w:proofErr w:type="gramEnd"/>
      <w:r w:rsidRPr="00BA7A0C">
        <w:rPr>
          <w:rFonts w:ascii="Times New Roman" w:hAnsi="Times New Roman"/>
          <w:sz w:val="20"/>
          <w:szCs w:val="20"/>
        </w:rPr>
        <w:t xml:space="preserve"> к главным функциям финансов отн</w:t>
      </w:r>
      <w:r w:rsidRPr="00BA7A0C">
        <w:rPr>
          <w:rFonts w:ascii="Times New Roman" w:hAnsi="Times New Roman"/>
          <w:sz w:val="20"/>
          <w:szCs w:val="20"/>
        </w:rPr>
        <w:t>о</w:t>
      </w:r>
      <w:r w:rsidRPr="00BA7A0C">
        <w:rPr>
          <w:rFonts w:ascii="Times New Roman" w:hAnsi="Times New Roman"/>
          <w:sz w:val="20"/>
          <w:szCs w:val="20"/>
        </w:rPr>
        <w:t xml:space="preserve">сят и контрольную функцию. </w:t>
      </w:r>
      <w:r w:rsidRPr="00BA7A0C">
        <w:rPr>
          <w:rFonts w:ascii="Times New Roman" w:hAnsi="Times New Roman"/>
          <w:i/>
          <w:iCs/>
          <w:sz w:val="20"/>
          <w:szCs w:val="20"/>
        </w:rPr>
        <w:t xml:space="preserve">Контрольная </w:t>
      </w:r>
      <w:r w:rsidRPr="00BA7A0C">
        <w:rPr>
          <w:rFonts w:ascii="Times New Roman" w:hAnsi="Times New Roman"/>
          <w:i/>
          <w:sz w:val="20"/>
          <w:szCs w:val="20"/>
        </w:rPr>
        <w:t>функция</w:t>
      </w:r>
      <w:r w:rsidRPr="00BA7A0C">
        <w:rPr>
          <w:rFonts w:ascii="Times New Roman" w:hAnsi="Times New Roman"/>
          <w:sz w:val="20"/>
          <w:szCs w:val="20"/>
        </w:rPr>
        <w:t xml:space="preserve"> заключается в </w:t>
      </w:r>
      <w:proofErr w:type="gramStart"/>
      <w:r w:rsidRPr="00BA7A0C">
        <w:rPr>
          <w:rFonts w:ascii="Times New Roman" w:hAnsi="Times New Roman"/>
          <w:sz w:val="20"/>
          <w:szCs w:val="20"/>
        </w:rPr>
        <w:t>контроле за</w:t>
      </w:r>
      <w:proofErr w:type="gramEnd"/>
      <w:r w:rsidRPr="00BA7A0C">
        <w:rPr>
          <w:rFonts w:ascii="Times New Roman" w:hAnsi="Times New Roman"/>
          <w:sz w:val="20"/>
          <w:szCs w:val="20"/>
        </w:rPr>
        <w:t xml:space="preserve"> распределением валового внутреннего продукта по соо</w:t>
      </w:r>
      <w:r w:rsidRPr="00BA7A0C">
        <w:rPr>
          <w:rFonts w:ascii="Times New Roman" w:hAnsi="Times New Roman"/>
          <w:sz w:val="20"/>
          <w:szCs w:val="20"/>
        </w:rPr>
        <w:t>т</w:t>
      </w:r>
      <w:r w:rsidRPr="00BA7A0C">
        <w:rPr>
          <w:rFonts w:ascii="Times New Roman" w:hAnsi="Times New Roman"/>
          <w:sz w:val="20"/>
          <w:szCs w:val="20"/>
        </w:rPr>
        <w:t>ветствующим фондам и расходованием их по целевому назначению. Финансовый контроль охватывает как производственную сферу, где создаются доходы, так и непроизводственную, где доходы не создаю</w:t>
      </w:r>
      <w:r w:rsidRPr="00BA7A0C">
        <w:rPr>
          <w:rFonts w:ascii="Times New Roman" w:hAnsi="Times New Roman"/>
          <w:sz w:val="20"/>
          <w:szCs w:val="20"/>
        </w:rPr>
        <w:t>т</w:t>
      </w:r>
      <w:r w:rsidRPr="00BA7A0C">
        <w:rPr>
          <w:rFonts w:ascii="Times New Roman" w:hAnsi="Times New Roman"/>
          <w:sz w:val="20"/>
          <w:szCs w:val="20"/>
        </w:rPr>
        <w:t>ся. Цель финансового контроля – рациональное и бережное расходов</w:t>
      </w:r>
      <w:r w:rsidRPr="00BA7A0C">
        <w:rPr>
          <w:rFonts w:ascii="Times New Roman" w:hAnsi="Times New Roman"/>
          <w:sz w:val="20"/>
          <w:szCs w:val="20"/>
        </w:rPr>
        <w:t>а</w:t>
      </w:r>
      <w:r w:rsidRPr="00BA7A0C">
        <w:rPr>
          <w:rFonts w:ascii="Times New Roman" w:hAnsi="Times New Roman"/>
          <w:sz w:val="20"/>
          <w:szCs w:val="20"/>
        </w:rPr>
        <w:t>ние материальных, трудовых и финансовых ресурсов, природных б</w:t>
      </w:r>
      <w:r w:rsidRPr="00BA7A0C">
        <w:rPr>
          <w:rFonts w:ascii="Times New Roman" w:hAnsi="Times New Roman"/>
          <w:sz w:val="20"/>
          <w:szCs w:val="20"/>
        </w:rPr>
        <w:t>о</w:t>
      </w:r>
      <w:r w:rsidRPr="00BA7A0C">
        <w:rPr>
          <w:rFonts w:ascii="Times New Roman" w:hAnsi="Times New Roman"/>
          <w:sz w:val="20"/>
          <w:szCs w:val="20"/>
        </w:rPr>
        <w:t>гатств, сокращение непроизводительных расходов и потерь, пресеч</w:t>
      </w:r>
      <w:r w:rsidRPr="00BA7A0C">
        <w:rPr>
          <w:rFonts w:ascii="Times New Roman" w:hAnsi="Times New Roman"/>
          <w:sz w:val="20"/>
          <w:szCs w:val="20"/>
        </w:rPr>
        <w:t>е</w:t>
      </w:r>
      <w:r w:rsidRPr="00BA7A0C">
        <w:rPr>
          <w:rFonts w:ascii="Times New Roman" w:hAnsi="Times New Roman"/>
          <w:sz w:val="20"/>
          <w:szCs w:val="20"/>
        </w:rPr>
        <w:t>ние бесхозяйственности и расточительства. Контрольная функция ф</w:t>
      </w:r>
      <w:r w:rsidRPr="00BA7A0C">
        <w:rPr>
          <w:rFonts w:ascii="Times New Roman" w:hAnsi="Times New Roman"/>
          <w:sz w:val="20"/>
          <w:szCs w:val="20"/>
        </w:rPr>
        <w:t>и</w:t>
      </w:r>
      <w:r w:rsidRPr="00BA7A0C">
        <w:rPr>
          <w:rFonts w:ascii="Times New Roman" w:hAnsi="Times New Roman"/>
          <w:sz w:val="20"/>
          <w:szCs w:val="20"/>
        </w:rPr>
        <w:t>нансов осуществляется через многогранную де</w:t>
      </w:r>
      <w:r w:rsidR="00AD542E">
        <w:rPr>
          <w:rFonts w:ascii="Times New Roman" w:hAnsi="Times New Roman"/>
          <w:sz w:val="20"/>
          <w:szCs w:val="20"/>
        </w:rPr>
        <w:t>ятельность финансовых органов.</w:t>
      </w:r>
    </w:p>
    <w:p w:rsidR="00BA7A0C" w:rsidRPr="00BA7A0C" w:rsidRDefault="00BA7A0C" w:rsidP="00812CD4">
      <w:pPr>
        <w:shd w:val="clear" w:color="auto" w:fill="FFFFFF"/>
        <w:spacing w:after="0" w:line="240" w:lineRule="auto"/>
        <w:jc w:val="both"/>
        <w:rPr>
          <w:rFonts w:ascii="Times New Roman" w:hAnsi="Times New Roman"/>
          <w:sz w:val="20"/>
          <w:szCs w:val="20"/>
        </w:rPr>
      </w:pPr>
    </w:p>
    <w:p w:rsidR="00BA7A0C" w:rsidRPr="00BA7A0C" w:rsidRDefault="00BA7A0C" w:rsidP="00812CD4">
      <w:pPr>
        <w:spacing w:after="0" w:line="240" w:lineRule="auto"/>
        <w:ind w:firstLine="284"/>
        <w:jc w:val="both"/>
        <w:rPr>
          <w:rFonts w:ascii="Times New Roman" w:hAnsi="Times New Roman"/>
          <w:b/>
          <w:sz w:val="20"/>
          <w:szCs w:val="20"/>
        </w:rPr>
      </w:pPr>
      <w:r w:rsidRPr="00BA7A0C">
        <w:rPr>
          <w:rFonts w:ascii="Times New Roman" w:hAnsi="Times New Roman"/>
          <w:b/>
          <w:sz w:val="20"/>
          <w:szCs w:val="20"/>
        </w:rPr>
        <w:t xml:space="preserve">2. Финансовая </w:t>
      </w:r>
      <w:r w:rsidR="00927050">
        <w:rPr>
          <w:rFonts w:ascii="Times New Roman" w:hAnsi="Times New Roman"/>
          <w:b/>
          <w:sz w:val="20"/>
          <w:szCs w:val="20"/>
        </w:rPr>
        <w:t>система государства и ее состав.</w:t>
      </w:r>
      <w:r w:rsidRPr="00BA7A0C">
        <w:rPr>
          <w:rFonts w:ascii="Times New Roman" w:hAnsi="Times New Roman"/>
          <w:b/>
          <w:sz w:val="20"/>
          <w:szCs w:val="20"/>
        </w:rPr>
        <w:t xml:space="preserve">  </w:t>
      </w:r>
    </w:p>
    <w:p w:rsidR="00BA7A0C" w:rsidRPr="00BA7A0C" w:rsidRDefault="00BA7A0C" w:rsidP="00812CD4">
      <w:pPr>
        <w:shd w:val="clear" w:color="auto" w:fill="FFFFFF"/>
        <w:spacing w:after="0" w:line="240" w:lineRule="auto"/>
        <w:ind w:firstLine="284"/>
        <w:jc w:val="both"/>
        <w:rPr>
          <w:rFonts w:ascii="Times New Roman" w:hAnsi="Times New Roman"/>
          <w:sz w:val="20"/>
          <w:szCs w:val="20"/>
        </w:rPr>
      </w:pPr>
      <w:r w:rsidRPr="00BA7A0C">
        <w:rPr>
          <w:rFonts w:ascii="Times New Roman" w:hAnsi="Times New Roman"/>
          <w:sz w:val="20"/>
          <w:szCs w:val="20"/>
        </w:rPr>
        <w:t>Деятельность по обороту публичных и частных финансов осущес</w:t>
      </w:r>
      <w:r w:rsidRPr="00BA7A0C">
        <w:rPr>
          <w:rFonts w:ascii="Times New Roman" w:hAnsi="Times New Roman"/>
          <w:sz w:val="20"/>
          <w:szCs w:val="20"/>
        </w:rPr>
        <w:t>т</w:t>
      </w:r>
      <w:r w:rsidRPr="00BA7A0C">
        <w:rPr>
          <w:rFonts w:ascii="Times New Roman" w:hAnsi="Times New Roman"/>
          <w:sz w:val="20"/>
          <w:szCs w:val="20"/>
        </w:rPr>
        <w:t>вляется в процессе функционирования финансовой системы, что и предполагает ее экономико-правовой научно-методологический ан</w:t>
      </w:r>
      <w:r w:rsidRPr="00BA7A0C">
        <w:rPr>
          <w:rFonts w:ascii="Times New Roman" w:hAnsi="Times New Roman"/>
          <w:sz w:val="20"/>
          <w:szCs w:val="20"/>
        </w:rPr>
        <w:t>а</w:t>
      </w:r>
      <w:r w:rsidRPr="00BA7A0C">
        <w:rPr>
          <w:rFonts w:ascii="Times New Roman" w:hAnsi="Times New Roman"/>
          <w:sz w:val="20"/>
          <w:szCs w:val="20"/>
        </w:rPr>
        <w:t xml:space="preserve">лиз. </w:t>
      </w:r>
    </w:p>
    <w:p w:rsidR="00BA7A0C" w:rsidRPr="00BA7A0C" w:rsidRDefault="00BA7A0C" w:rsidP="00812CD4">
      <w:pPr>
        <w:shd w:val="clear" w:color="auto" w:fill="FFFFFF"/>
        <w:spacing w:after="0" w:line="240" w:lineRule="auto"/>
        <w:ind w:firstLine="284"/>
        <w:jc w:val="both"/>
        <w:rPr>
          <w:rFonts w:ascii="Times New Roman" w:hAnsi="Times New Roman"/>
          <w:sz w:val="20"/>
          <w:szCs w:val="20"/>
        </w:rPr>
      </w:pPr>
      <w:r w:rsidRPr="00BA7A0C">
        <w:rPr>
          <w:rFonts w:ascii="Times New Roman" w:hAnsi="Times New Roman"/>
          <w:sz w:val="20"/>
          <w:szCs w:val="20"/>
        </w:rPr>
        <w:t>Изначально необходимо обратить внимание, что понятие финанс</w:t>
      </w:r>
      <w:r w:rsidRPr="00BA7A0C">
        <w:rPr>
          <w:rFonts w:ascii="Times New Roman" w:hAnsi="Times New Roman"/>
          <w:sz w:val="20"/>
          <w:szCs w:val="20"/>
        </w:rPr>
        <w:t>о</w:t>
      </w:r>
      <w:r w:rsidRPr="00BA7A0C">
        <w:rPr>
          <w:rFonts w:ascii="Times New Roman" w:hAnsi="Times New Roman"/>
          <w:sz w:val="20"/>
          <w:szCs w:val="20"/>
        </w:rPr>
        <w:t>вой системы, в первую очередь, является экономическим, на что нео</w:t>
      </w:r>
      <w:r w:rsidRPr="00BA7A0C">
        <w:rPr>
          <w:rFonts w:ascii="Times New Roman" w:hAnsi="Times New Roman"/>
          <w:sz w:val="20"/>
          <w:szCs w:val="20"/>
        </w:rPr>
        <w:t>д</w:t>
      </w:r>
      <w:r w:rsidRPr="00BA7A0C">
        <w:rPr>
          <w:rFonts w:ascii="Times New Roman" w:hAnsi="Times New Roman"/>
          <w:sz w:val="20"/>
          <w:szCs w:val="20"/>
        </w:rPr>
        <w:t xml:space="preserve">нократно обращали внимание и ученые-правоведы. </w:t>
      </w:r>
    </w:p>
    <w:p w:rsidR="00BA7A0C" w:rsidRPr="00BA7A0C" w:rsidRDefault="00BA7A0C" w:rsidP="00812CD4">
      <w:pPr>
        <w:spacing w:after="0" w:line="240" w:lineRule="auto"/>
        <w:ind w:firstLine="284"/>
        <w:jc w:val="both"/>
        <w:rPr>
          <w:rFonts w:ascii="Times New Roman" w:hAnsi="Times New Roman"/>
          <w:sz w:val="20"/>
          <w:szCs w:val="20"/>
        </w:rPr>
      </w:pPr>
      <w:r w:rsidRPr="00BA7A0C">
        <w:rPr>
          <w:rFonts w:ascii="Times New Roman" w:hAnsi="Times New Roman"/>
          <w:sz w:val="20"/>
          <w:szCs w:val="20"/>
        </w:rPr>
        <w:t xml:space="preserve">Финансовая система рассматривается в </w:t>
      </w:r>
      <w:r w:rsidRPr="00BA7A0C">
        <w:rPr>
          <w:rFonts w:ascii="Times New Roman" w:hAnsi="Times New Roman"/>
          <w:iCs/>
          <w:sz w:val="20"/>
          <w:szCs w:val="20"/>
        </w:rPr>
        <w:t>двух аспектах</w:t>
      </w:r>
      <w:r w:rsidRPr="00BA7A0C">
        <w:rPr>
          <w:rFonts w:ascii="Times New Roman" w:hAnsi="Times New Roman"/>
          <w:b/>
          <w:bCs/>
          <w:sz w:val="20"/>
          <w:szCs w:val="20"/>
        </w:rPr>
        <w:t>:</w:t>
      </w:r>
    </w:p>
    <w:p w:rsidR="00BA7A0C" w:rsidRPr="00BA7A0C" w:rsidRDefault="00BA7A0C" w:rsidP="00812CD4">
      <w:pPr>
        <w:spacing w:after="0" w:line="240" w:lineRule="auto"/>
        <w:ind w:firstLine="284"/>
        <w:jc w:val="both"/>
        <w:rPr>
          <w:rFonts w:ascii="Times New Roman" w:hAnsi="Times New Roman"/>
          <w:sz w:val="20"/>
          <w:szCs w:val="20"/>
        </w:rPr>
      </w:pPr>
      <w:r w:rsidRPr="00BA7A0C">
        <w:rPr>
          <w:rFonts w:ascii="Times New Roman" w:hAnsi="Times New Roman"/>
          <w:sz w:val="20"/>
          <w:szCs w:val="20"/>
        </w:rPr>
        <w:t>- как совокупность финансовых институтов, т.</w:t>
      </w:r>
      <w:r w:rsidR="00AD542E">
        <w:rPr>
          <w:rFonts w:ascii="Times New Roman" w:hAnsi="Times New Roman"/>
          <w:sz w:val="20"/>
          <w:szCs w:val="20"/>
        </w:rPr>
        <w:t xml:space="preserve"> </w:t>
      </w:r>
      <w:r w:rsidRPr="00BA7A0C">
        <w:rPr>
          <w:rFonts w:ascii="Times New Roman" w:hAnsi="Times New Roman"/>
          <w:sz w:val="20"/>
          <w:szCs w:val="20"/>
        </w:rPr>
        <w:t>е. совокупность ра</w:t>
      </w:r>
      <w:r w:rsidRPr="00BA7A0C">
        <w:rPr>
          <w:rFonts w:ascii="Times New Roman" w:hAnsi="Times New Roman"/>
          <w:sz w:val="20"/>
          <w:szCs w:val="20"/>
        </w:rPr>
        <w:t>з</w:t>
      </w:r>
      <w:r w:rsidRPr="00BA7A0C">
        <w:rPr>
          <w:rFonts w:ascii="Times New Roman" w:hAnsi="Times New Roman"/>
          <w:sz w:val="20"/>
          <w:szCs w:val="20"/>
        </w:rPr>
        <w:t>личных групп денежных отношений, однородных по методам и фо</w:t>
      </w:r>
      <w:r w:rsidRPr="00BA7A0C">
        <w:rPr>
          <w:rFonts w:ascii="Times New Roman" w:hAnsi="Times New Roman"/>
          <w:sz w:val="20"/>
          <w:szCs w:val="20"/>
        </w:rPr>
        <w:t>р</w:t>
      </w:r>
      <w:r w:rsidRPr="00BA7A0C">
        <w:rPr>
          <w:rFonts w:ascii="Times New Roman" w:hAnsi="Times New Roman"/>
          <w:sz w:val="20"/>
          <w:szCs w:val="20"/>
        </w:rPr>
        <w:t>мам мобилизации и использования денежных сре</w:t>
      </w:r>
      <w:proofErr w:type="gramStart"/>
      <w:r w:rsidRPr="00BA7A0C">
        <w:rPr>
          <w:rFonts w:ascii="Times New Roman" w:hAnsi="Times New Roman"/>
          <w:sz w:val="20"/>
          <w:szCs w:val="20"/>
        </w:rPr>
        <w:t>дств в р</w:t>
      </w:r>
      <w:proofErr w:type="gramEnd"/>
      <w:r w:rsidRPr="00BA7A0C">
        <w:rPr>
          <w:rFonts w:ascii="Times New Roman" w:hAnsi="Times New Roman"/>
          <w:sz w:val="20"/>
          <w:szCs w:val="20"/>
        </w:rPr>
        <w:t>азличных фондах, необходимых для обеспечения выполнения задач и функций государства, местного управления и самоуправления, субъектов хозя</w:t>
      </w:r>
      <w:r w:rsidRPr="00BA7A0C">
        <w:rPr>
          <w:rFonts w:ascii="Times New Roman" w:hAnsi="Times New Roman"/>
          <w:sz w:val="20"/>
          <w:szCs w:val="20"/>
        </w:rPr>
        <w:t>й</w:t>
      </w:r>
      <w:r w:rsidRPr="00BA7A0C">
        <w:rPr>
          <w:rFonts w:ascii="Times New Roman" w:hAnsi="Times New Roman"/>
          <w:sz w:val="20"/>
          <w:szCs w:val="20"/>
        </w:rPr>
        <w:t>ствования (</w:t>
      </w:r>
      <w:r w:rsidRPr="00BA7A0C">
        <w:rPr>
          <w:rFonts w:ascii="Times New Roman" w:hAnsi="Times New Roman"/>
          <w:i/>
          <w:sz w:val="20"/>
          <w:szCs w:val="20"/>
        </w:rPr>
        <w:t>экономический аспект</w:t>
      </w:r>
      <w:r w:rsidRPr="00BA7A0C">
        <w:rPr>
          <w:rFonts w:ascii="Times New Roman" w:hAnsi="Times New Roman"/>
          <w:sz w:val="20"/>
          <w:szCs w:val="20"/>
        </w:rPr>
        <w:t>);</w:t>
      </w:r>
    </w:p>
    <w:p w:rsidR="00BA7A0C" w:rsidRPr="00BA7A0C" w:rsidRDefault="00BA7A0C" w:rsidP="00812CD4">
      <w:pPr>
        <w:spacing w:after="0" w:line="240" w:lineRule="auto"/>
        <w:ind w:firstLine="284"/>
        <w:jc w:val="both"/>
        <w:rPr>
          <w:rFonts w:ascii="Times New Roman" w:hAnsi="Times New Roman"/>
          <w:sz w:val="20"/>
          <w:szCs w:val="20"/>
        </w:rPr>
      </w:pPr>
      <w:r w:rsidRPr="00BA7A0C">
        <w:rPr>
          <w:rFonts w:ascii="Times New Roman" w:hAnsi="Times New Roman"/>
          <w:sz w:val="20"/>
          <w:szCs w:val="20"/>
        </w:rPr>
        <w:t>- как совокупность государственных органов и учреждений, осущ</w:t>
      </w:r>
      <w:r w:rsidRPr="00BA7A0C">
        <w:rPr>
          <w:rFonts w:ascii="Times New Roman" w:hAnsi="Times New Roman"/>
          <w:sz w:val="20"/>
          <w:szCs w:val="20"/>
        </w:rPr>
        <w:t>е</w:t>
      </w:r>
      <w:r w:rsidRPr="00BA7A0C">
        <w:rPr>
          <w:rFonts w:ascii="Times New Roman" w:hAnsi="Times New Roman"/>
          <w:sz w:val="20"/>
          <w:szCs w:val="20"/>
        </w:rPr>
        <w:t>ствляющих в пределах своей компетенции финансовую деятельность (</w:t>
      </w:r>
      <w:r w:rsidRPr="00BA7A0C">
        <w:rPr>
          <w:rFonts w:ascii="Times New Roman" w:hAnsi="Times New Roman"/>
          <w:i/>
          <w:sz w:val="20"/>
          <w:szCs w:val="20"/>
        </w:rPr>
        <w:t>институциональный аспект</w:t>
      </w:r>
      <w:r w:rsidRPr="00BA7A0C">
        <w:rPr>
          <w:rFonts w:ascii="Times New Roman" w:hAnsi="Times New Roman"/>
          <w:sz w:val="20"/>
          <w:szCs w:val="20"/>
        </w:rPr>
        <w:t>). В экономической литературе в связи с этим используется понятие «финансовый аппарат». В данном случае органы</w:t>
      </w:r>
      <w:r w:rsidRPr="00BA7A0C">
        <w:rPr>
          <w:rFonts w:ascii="Times New Roman" w:hAnsi="Times New Roman"/>
          <w:i/>
          <w:iCs/>
          <w:sz w:val="20"/>
          <w:szCs w:val="20"/>
        </w:rPr>
        <w:t>,</w:t>
      </w:r>
      <w:r w:rsidRPr="00BA7A0C">
        <w:rPr>
          <w:rFonts w:ascii="Times New Roman" w:hAnsi="Times New Roman"/>
          <w:sz w:val="20"/>
          <w:szCs w:val="20"/>
        </w:rPr>
        <w:t xml:space="preserve"> осуществляющие финансовую деятельность в государстве, подразделяют на </w:t>
      </w:r>
      <w:r w:rsidRPr="00BA7A0C">
        <w:rPr>
          <w:rFonts w:ascii="Times New Roman" w:hAnsi="Times New Roman"/>
          <w:i/>
          <w:iCs/>
          <w:sz w:val="20"/>
          <w:szCs w:val="20"/>
        </w:rPr>
        <w:t>две группы</w:t>
      </w:r>
      <w:r w:rsidRPr="00BA7A0C">
        <w:rPr>
          <w:rFonts w:ascii="Times New Roman" w:hAnsi="Times New Roman"/>
          <w:sz w:val="20"/>
          <w:szCs w:val="20"/>
        </w:rPr>
        <w:t>: государственные органы, осуществля</w:t>
      </w:r>
      <w:r w:rsidRPr="00BA7A0C">
        <w:rPr>
          <w:rFonts w:ascii="Times New Roman" w:hAnsi="Times New Roman"/>
          <w:sz w:val="20"/>
          <w:szCs w:val="20"/>
        </w:rPr>
        <w:t>ю</w:t>
      </w:r>
      <w:r w:rsidRPr="00BA7A0C">
        <w:rPr>
          <w:rFonts w:ascii="Times New Roman" w:hAnsi="Times New Roman"/>
          <w:sz w:val="20"/>
          <w:szCs w:val="20"/>
        </w:rPr>
        <w:t xml:space="preserve">щие финансовую деятельность в связи с выполнением своих основных </w:t>
      </w:r>
      <w:r w:rsidRPr="00BA7A0C">
        <w:rPr>
          <w:rFonts w:ascii="Times New Roman" w:hAnsi="Times New Roman"/>
          <w:sz w:val="20"/>
          <w:szCs w:val="20"/>
        </w:rPr>
        <w:lastRenderedPageBreak/>
        <w:t>функций и задач и органы, для которых финансовая деятельность я</w:t>
      </w:r>
      <w:r w:rsidRPr="00BA7A0C">
        <w:rPr>
          <w:rFonts w:ascii="Times New Roman" w:hAnsi="Times New Roman"/>
          <w:sz w:val="20"/>
          <w:szCs w:val="20"/>
        </w:rPr>
        <w:t>в</w:t>
      </w:r>
      <w:r w:rsidRPr="00BA7A0C">
        <w:rPr>
          <w:rFonts w:ascii="Times New Roman" w:hAnsi="Times New Roman"/>
          <w:sz w:val="20"/>
          <w:szCs w:val="20"/>
        </w:rPr>
        <w:t xml:space="preserve">ляется основной (например, Министерство финансов). </w:t>
      </w:r>
    </w:p>
    <w:p w:rsidR="00BA7A0C" w:rsidRPr="00BA7A0C" w:rsidRDefault="00BA7A0C" w:rsidP="00B12A2A">
      <w:pPr>
        <w:shd w:val="clear" w:color="auto" w:fill="FFFFFF"/>
        <w:spacing w:after="0" w:line="247" w:lineRule="auto"/>
        <w:ind w:firstLine="284"/>
        <w:jc w:val="both"/>
        <w:rPr>
          <w:rFonts w:ascii="Times New Roman" w:hAnsi="Times New Roman"/>
          <w:color w:val="000000"/>
          <w:spacing w:val="2"/>
          <w:sz w:val="20"/>
          <w:szCs w:val="20"/>
        </w:rPr>
      </w:pPr>
      <w:r w:rsidRPr="00BA7A0C">
        <w:rPr>
          <w:rFonts w:ascii="Times New Roman" w:hAnsi="Times New Roman"/>
          <w:color w:val="000000"/>
          <w:spacing w:val="4"/>
          <w:sz w:val="20"/>
          <w:szCs w:val="20"/>
        </w:rPr>
        <w:t xml:space="preserve">Изначально финансовая система подразделяется на </w:t>
      </w:r>
      <w:r w:rsidRPr="00BA7A0C">
        <w:rPr>
          <w:rFonts w:ascii="Times New Roman" w:hAnsi="Times New Roman"/>
          <w:b/>
          <w:i/>
          <w:color w:val="000000"/>
          <w:spacing w:val="4"/>
          <w:sz w:val="20"/>
          <w:szCs w:val="20"/>
        </w:rPr>
        <w:t>два осно</w:t>
      </w:r>
      <w:r w:rsidRPr="00BA7A0C">
        <w:rPr>
          <w:rFonts w:ascii="Times New Roman" w:hAnsi="Times New Roman"/>
          <w:b/>
          <w:i/>
          <w:color w:val="000000"/>
          <w:spacing w:val="4"/>
          <w:sz w:val="20"/>
          <w:szCs w:val="20"/>
        </w:rPr>
        <w:t>в</w:t>
      </w:r>
      <w:r w:rsidRPr="00BA7A0C">
        <w:rPr>
          <w:rFonts w:ascii="Times New Roman" w:hAnsi="Times New Roman"/>
          <w:b/>
          <w:i/>
          <w:color w:val="000000"/>
          <w:spacing w:val="4"/>
          <w:sz w:val="20"/>
          <w:szCs w:val="20"/>
        </w:rPr>
        <w:t>ных звена (сферы)</w:t>
      </w:r>
      <w:r w:rsidRPr="00BA7A0C">
        <w:rPr>
          <w:rFonts w:ascii="Times New Roman" w:hAnsi="Times New Roman"/>
          <w:color w:val="000000"/>
          <w:spacing w:val="4"/>
          <w:sz w:val="20"/>
          <w:szCs w:val="20"/>
        </w:rPr>
        <w:t xml:space="preserve">: </w:t>
      </w:r>
      <w:r w:rsidRPr="00BA7A0C">
        <w:rPr>
          <w:rFonts w:ascii="Times New Roman" w:hAnsi="Times New Roman"/>
          <w:sz w:val="20"/>
          <w:szCs w:val="20"/>
        </w:rPr>
        <w:t>общегосударственные (централизованные) ф</w:t>
      </w:r>
      <w:r w:rsidRPr="00BA7A0C">
        <w:rPr>
          <w:rFonts w:ascii="Times New Roman" w:hAnsi="Times New Roman"/>
          <w:sz w:val="20"/>
          <w:szCs w:val="20"/>
        </w:rPr>
        <w:t>и</w:t>
      </w:r>
      <w:r w:rsidRPr="00BA7A0C">
        <w:rPr>
          <w:rFonts w:ascii="Times New Roman" w:hAnsi="Times New Roman"/>
          <w:sz w:val="20"/>
          <w:szCs w:val="20"/>
        </w:rPr>
        <w:t>нансы и финансы предприятий, организаций и учреждений (децентр</w:t>
      </w:r>
      <w:r w:rsidRPr="00BA7A0C">
        <w:rPr>
          <w:rFonts w:ascii="Times New Roman" w:hAnsi="Times New Roman"/>
          <w:sz w:val="20"/>
          <w:szCs w:val="20"/>
        </w:rPr>
        <w:t>а</w:t>
      </w:r>
      <w:r w:rsidRPr="00BA7A0C">
        <w:rPr>
          <w:rFonts w:ascii="Times New Roman" w:hAnsi="Times New Roman"/>
          <w:sz w:val="20"/>
          <w:szCs w:val="20"/>
        </w:rPr>
        <w:t>лизованные) финансы.</w:t>
      </w:r>
      <w:r w:rsidRPr="00BA7A0C">
        <w:rPr>
          <w:rFonts w:ascii="Times New Roman" w:hAnsi="Times New Roman"/>
          <w:color w:val="000000"/>
          <w:spacing w:val="2"/>
          <w:sz w:val="20"/>
          <w:szCs w:val="20"/>
        </w:rPr>
        <w:t xml:space="preserve"> </w:t>
      </w:r>
    </w:p>
    <w:p w:rsidR="00BA7A0C" w:rsidRPr="00BA7A0C" w:rsidRDefault="00BA7A0C" w:rsidP="00B12A2A">
      <w:pPr>
        <w:shd w:val="clear" w:color="auto" w:fill="FFFFFF"/>
        <w:spacing w:after="0" w:line="247" w:lineRule="auto"/>
        <w:ind w:firstLine="284"/>
        <w:jc w:val="both"/>
        <w:rPr>
          <w:rFonts w:ascii="Times New Roman" w:hAnsi="Times New Roman"/>
          <w:sz w:val="20"/>
          <w:szCs w:val="20"/>
        </w:rPr>
      </w:pPr>
      <w:proofErr w:type="gramStart"/>
      <w:r w:rsidRPr="00BA7A0C">
        <w:rPr>
          <w:rFonts w:ascii="Times New Roman" w:hAnsi="Times New Roman"/>
          <w:sz w:val="20"/>
          <w:szCs w:val="20"/>
        </w:rPr>
        <w:t xml:space="preserve">В русле научно-доктринальных </w:t>
      </w:r>
      <w:proofErr w:type="spellStart"/>
      <w:r w:rsidRPr="00BA7A0C">
        <w:rPr>
          <w:rFonts w:ascii="Times New Roman" w:hAnsi="Times New Roman"/>
          <w:sz w:val="20"/>
          <w:szCs w:val="20"/>
        </w:rPr>
        <w:t>подходовая</w:t>
      </w:r>
      <w:proofErr w:type="spellEnd"/>
      <w:r w:rsidRPr="00BA7A0C">
        <w:rPr>
          <w:rFonts w:ascii="Times New Roman" w:hAnsi="Times New Roman"/>
          <w:sz w:val="20"/>
          <w:szCs w:val="20"/>
        </w:rPr>
        <w:t xml:space="preserve"> вышеуказанные и иные точки зрения, а также исходя из экономико-организационных основ функционирования финансовой системы Республики Беларусь, можно определить следующие ее </w:t>
      </w:r>
      <w:r w:rsidRPr="00BA7A0C">
        <w:rPr>
          <w:rFonts w:ascii="Times New Roman" w:hAnsi="Times New Roman"/>
          <w:b/>
          <w:i/>
          <w:sz w:val="20"/>
          <w:szCs w:val="20"/>
        </w:rPr>
        <w:t>институты</w:t>
      </w:r>
      <w:r w:rsidRPr="00BA7A0C">
        <w:rPr>
          <w:rFonts w:ascii="Times New Roman" w:hAnsi="Times New Roman"/>
          <w:sz w:val="20"/>
          <w:szCs w:val="20"/>
        </w:rPr>
        <w:t>:</w:t>
      </w:r>
      <w:proofErr w:type="gramEnd"/>
    </w:p>
    <w:p w:rsidR="00BA7A0C" w:rsidRPr="00BA7A0C" w:rsidRDefault="00BA7A0C" w:rsidP="00B12A2A">
      <w:pPr>
        <w:shd w:val="clear" w:color="auto" w:fill="FFFFFF"/>
        <w:spacing w:after="0" w:line="247" w:lineRule="auto"/>
        <w:ind w:firstLine="284"/>
        <w:jc w:val="both"/>
        <w:rPr>
          <w:rFonts w:ascii="Times New Roman" w:hAnsi="Times New Roman"/>
          <w:sz w:val="20"/>
          <w:szCs w:val="20"/>
        </w:rPr>
      </w:pPr>
      <w:r w:rsidRPr="00BA7A0C">
        <w:rPr>
          <w:rFonts w:ascii="Times New Roman" w:hAnsi="Times New Roman"/>
          <w:sz w:val="20"/>
          <w:szCs w:val="20"/>
        </w:rPr>
        <w:t xml:space="preserve">- бюджетная система, включающая в себя </w:t>
      </w:r>
      <w:proofErr w:type="gramStart"/>
      <w:r w:rsidRPr="00BA7A0C">
        <w:rPr>
          <w:rFonts w:ascii="Times New Roman" w:hAnsi="Times New Roman"/>
          <w:sz w:val="20"/>
          <w:szCs w:val="20"/>
        </w:rPr>
        <w:t>республиканский</w:t>
      </w:r>
      <w:proofErr w:type="gramEnd"/>
      <w:r w:rsidRPr="00BA7A0C">
        <w:rPr>
          <w:rFonts w:ascii="Times New Roman" w:hAnsi="Times New Roman"/>
          <w:sz w:val="20"/>
          <w:szCs w:val="20"/>
        </w:rPr>
        <w:t xml:space="preserve"> и мес</w:t>
      </w:r>
      <w:r w:rsidRPr="00BA7A0C">
        <w:rPr>
          <w:rFonts w:ascii="Times New Roman" w:hAnsi="Times New Roman"/>
          <w:sz w:val="20"/>
          <w:szCs w:val="20"/>
        </w:rPr>
        <w:t>т</w:t>
      </w:r>
      <w:r w:rsidRPr="00BA7A0C">
        <w:rPr>
          <w:rFonts w:ascii="Times New Roman" w:hAnsi="Times New Roman"/>
          <w:sz w:val="20"/>
          <w:szCs w:val="20"/>
        </w:rPr>
        <w:t>ные бюджеты, а также государственные целевые бюджетные фонды;</w:t>
      </w:r>
    </w:p>
    <w:p w:rsidR="00BA7A0C" w:rsidRPr="00BA7A0C" w:rsidRDefault="00BA7A0C" w:rsidP="00B12A2A">
      <w:pPr>
        <w:spacing w:after="0" w:line="247" w:lineRule="auto"/>
        <w:ind w:firstLine="284"/>
        <w:jc w:val="both"/>
        <w:rPr>
          <w:rFonts w:ascii="Times New Roman" w:hAnsi="Times New Roman"/>
          <w:sz w:val="20"/>
          <w:szCs w:val="20"/>
        </w:rPr>
      </w:pPr>
      <w:r w:rsidRPr="00BA7A0C">
        <w:rPr>
          <w:rFonts w:ascii="Times New Roman" w:hAnsi="Times New Roman"/>
          <w:sz w:val="20"/>
          <w:szCs w:val="20"/>
        </w:rPr>
        <w:t>- государственные целевые внебюджетные фонды;</w:t>
      </w:r>
    </w:p>
    <w:p w:rsidR="00BA7A0C" w:rsidRPr="00BA7A0C" w:rsidRDefault="00BA7A0C" w:rsidP="00B12A2A">
      <w:pPr>
        <w:spacing w:after="0" w:line="247" w:lineRule="auto"/>
        <w:ind w:firstLine="284"/>
        <w:jc w:val="both"/>
        <w:rPr>
          <w:rFonts w:ascii="Times New Roman" w:hAnsi="Times New Roman"/>
          <w:sz w:val="20"/>
          <w:szCs w:val="20"/>
        </w:rPr>
      </w:pPr>
      <w:r w:rsidRPr="00BA7A0C">
        <w:rPr>
          <w:rFonts w:ascii="Times New Roman" w:hAnsi="Times New Roman"/>
          <w:sz w:val="20"/>
          <w:szCs w:val="20"/>
        </w:rPr>
        <w:t>- финансы предприятий различных форм собственности;</w:t>
      </w:r>
    </w:p>
    <w:p w:rsidR="00BA7A0C" w:rsidRPr="00BA7A0C" w:rsidRDefault="00BA7A0C" w:rsidP="00B12A2A">
      <w:pPr>
        <w:spacing w:after="0" w:line="247" w:lineRule="auto"/>
        <w:ind w:firstLine="284"/>
        <w:jc w:val="both"/>
        <w:rPr>
          <w:rFonts w:ascii="Times New Roman" w:hAnsi="Times New Roman"/>
          <w:sz w:val="20"/>
          <w:szCs w:val="20"/>
        </w:rPr>
      </w:pPr>
      <w:r w:rsidRPr="00BA7A0C">
        <w:rPr>
          <w:rFonts w:ascii="Times New Roman" w:hAnsi="Times New Roman"/>
          <w:sz w:val="20"/>
          <w:szCs w:val="20"/>
        </w:rPr>
        <w:t>- имущественное и личное страхование;</w:t>
      </w:r>
    </w:p>
    <w:p w:rsidR="00BA7A0C" w:rsidRPr="00BA7A0C" w:rsidRDefault="00BA7A0C" w:rsidP="00B12A2A">
      <w:pPr>
        <w:spacing w:after="0" w:line="247" w:lineRule="auto"/>
        <w:ind w:firstLine="284"/>
        <w:jc w:val="both"/>
        <w:rPr>
          <w:rFonts w:ascii="Times New Roman" w:hAnsi="Times New Roman"/>
          <w:sz w:val="20"/>
          <w:szCs w:val="20"/>
        </w:rPr>
      </w:pPr>
      <w:r w:rsidRPr="00BA7A0C">
        <w:rPr>
          <w:rFonts w:ascii="Times New Roman" w:hAnsi="Times New Roman"/>
          <w:sz w:val="20"/>
          <w:szCs w:val="20"/>
        </w:rPr>
        <w:t xml:space="preserve">- государственный и банковский кредит. </w:t>
      </w:r>
    </w:p>
    <w:p w:rsidR="00BA7A0C" w:rsidRPr="00BA7A0C" w:rsidRDefault="00BA7A0C" w:rsidP="00B12A2A">
      <w:pPr>
        <w:spacing w:after="0" w:line="247" w:lineRule="auto"/>
        <w:ind w:firstLine="284"/>
        <w:jc w:val="both"/>
        <w:rPr>
          <w:rFonts w:ascii="Times New Roman" w:hAnsi="Times New Roman"/>
          <w:sz w:val="20"/>
          <w:szCs w:val="20"/>
        </w:rPr>
      </w:pPr>
      <w:r w:rsidRPr="00BA7A0C">
        <w:rPr>
          <w:rFonts w:ascii="Times New Roman" w:hAnsi="Times New Roman"/>
          <w:sz w:val="20"/>
          <w:szCs w:val="20"/>
        </w:rPr>
        <w:t>Если в финансово-экономической литературе центральным элеме</w:t>
      </w:r>
      <w:r w:rsidRPr="00BA7A0C">
        <w:rPr>
          <w:rFonts w:ascii="Times New Roman" w:hAnsi="Times New Roman"/>
          <w:sz w:val="20"/>
          <w:szCs w:val="20"/>
        </w:rPr>
        <w:t>н</w:t>
      </w:r>
      <w:r w:rsidRPr="00BA7A0C">
        <w:rPr>
          <w:rFonts w:ascii="Times New Roman" w:hAnsi="Times New Roman"/>
          <w:sz w:val="20"/>
          <w:szCs w:val="20"/>
        </w:rPr>
        <w:t>том финансовой системы являются финансы предприятий и организ</w:t>
      </w:r>
      <w:r w:rsidRPr="00BA7A0C">
        <w:rPr>
          <w:rFonts w:ascii="Times New Roman" w:hAnsi="Times New Roman"/>
          <w:sz w:val="20"/>
          <w:szCs w:val="20"/>
        </w:rPr>
        <w:t>а</w:t>
      </w:r>
      <w:r w:rsidRPr="00BA7A0C">
        <w:rPr>
          <w:rFonts w:ascii="Times New Roman" w:hAnsi="Times New Roman"/>
          <w:sz w:val="20"/>
          <w:szCs w:val="20"/>
        </w:rPr>
        <w:t>ций всех форм собственности в контексте создания ими валового внутреннего продукта, без которого в целом невозможно функцион</w:t>
      </w:r>
      <w:r w:rsidRPr="00BA7A0C">
        <w:rPr>
          <w:rFonts w:ascii="Times New Roman" w:hAnsi="Times New Roman"/>
          <w:sz w:val="20"/>
          <w:szCs w:val="20"/>
        </w:rPr>
        <w:t>и</w:t>
      </w:r>
      <w:r w:rsidRPr="00BA7A0C">
        <w:rPr>
          <w:rFonts w:ascii="Times New Roman" w:hAnsi="Times New Roman"/>
          <w:sz w:val="20"/>
          <w:szCs w:val="20"/>
        </w:rPr>
        <w:t xml:space="preserve">рование финансовой системы, то в правовой литературе центральное место отводится бюджетной системе, с помощью которой образуются соответствующие денежные фонды государства.  </w:t>
      </w:r>
    </w:p>
    <w:p w:rsidR="00BA7A0C" w:rsidRPr="00BA7A0C" w:rsidRDefault="00BA7A0C" w:rsidP="00B12A2A">
      <w:pPr>
        <w:shd w:val="clear" w:color="auto" w:fill="FFFFFF"/>
        <w:spacing w:after="0" w:line="247" w:lineRule="auto"/>
        <w:ind w:firstLine="284"/>
        <w:jc w:val="both"/>
        <w:rPr>
          <w:rFonts w:ascii="Times New Roman" w:hAnsi="Times New Roman"/>
          <w:color w:val="000000"/>
          <w:spacing w:val="4"/>
          <w:sz w:val="20"/>
          <w:szCs w:val="20"/>
        </w:rPr>
      </w:pPr>
    </w:p>
    <w:p w:rsidR="00BA7A0C" w:rsidRPr="00BA7A0C" w:rsidRDefault="00BA7A0C" w:rsidP="00B12A2A">
      <w:pPr>
        <w:spacing w:after="0" w:line="247" w:lineRule="auto"/>
        <w:ind w:firstLine="284"/>
        <w:jc w:val="both"/>
        <w:rPr>
          <w:rFonts w:ascii="Times New Roman" w:hAnsi="Times New Roman"/>
          <w:b/>
          <w:sz w:val="20"/>
          <w:szCs w:val="20"/>
        </w:rPr>
      </w:pPr>
      <w:r w:rsidRPr="00BA7A0C">
        <w:rPr>
          <w:rFonts w:ascii="Times New Roman" w:hAnsi="Times New Roman"/>
          <w:b/>
          <w:sz w:val="20"/>
          <w:szCs w:val="20"/>
        </w:rPr>
        <w:t>3. Финан</w:t>
      </w:r>
      <w:r>
        <w:rPr>
          <w:rFonts w:ascii="Times New Roman" w:hAnsi="Times New Roman"/>
          <w:b/>
          <w:sz w:val="20"/>
          <w:szCs w:val="20"/>
        </w:rPr>
        <w:t xml:space="preserve">совая деятельность государства: </w:t>
      </w:r>
      <w:r w:rsidRPr="00BA7A0C">
        <w:rPr>
          <w:rFonts w:ascii="Times New Roman" w:hAnsi="Times New Roman"/>
          <w:b/>
          <w:sz w:val="20"/>
          <w:szCs w:val="20"/>
        </w:rPr>
        <w:t>понятие, принципы, формы и методы</w:t>
      </w:r>
      <w:r w:rsidR="00927050">
        <w:rPr>
          <w:rFonts w:ascii="Times New Roman" w:hAnsi="Times New Roman"/>
          <w:b/>
          <w:sz w:val="20"/>
          <w:szCs w:val="20"/>
        </w:rPr>
        <w:t>.</w:t>
      </w:r>
    </w:p>
    <w:p w:rsidR="00BA7A0C" w:rsidRPr="00BA7A0C" w:rsidRDefault="00BA7A0C" w:rsidP="00B12A2A">
      <w:pPr>
        <w:spacing w:after="0" w:line="247" w:lineRule="auto"/>
        <w:ind w:firstLine="284"/>
        <w:jc w:val="both"/>
        <w:rPr>
          <w:rFonts w:ascii="Times New Roman" w:hAnsi="Times New Roman"/>
          <w:sz w:val="20"/>
          <w:szCs w:val="20"/>
        </w:rPr>
      </w:pPr>
      <w:r w:rsidRPr="00BA7A0C">
        <w:rPr>
          <w:rFonts w:ascii="Times New Roman" w:hAnsi="Times New Roman"/>
          <w:sz w:val="20"/>
          <w:szCs w:val="20"/>
        </w:rPr>
        <w:t>Современное государство не может функционировать без осущес</w:t>
      </w:r>
      <w:r w:rsidRPr="00BA7A0C">
        <w:rPr>
          <w:rFonts w:ascii="Times New Roman" w:hAnsi="Times New Roman"/>
          <w:sz w:val="20"/>
          <w:szCs w:val="20"/>
        </w:rPr>
        <w:t>т</w:t>
      </w:r>
      <w:r w:rsidRPr="00BA7A0C">
        <w:rPr>
          <w:rFonts w:ascii="Times New Roman" w:hAnsi="Times New Roman"/>
          <w:sz w:val="20"/>
          <w:szCs w:val="20"/>
        </w:rPr>
        <w:t>вления финансовой деятельности, при помощи которой удовлетвор</w:t>
      </w:r>
      <w:r w:rsidRPr="00BA7A0C">
        <w:rPr>
          <w:rFonts w:ascii="Times New Roman" w:hAnsi="Times New Roman"/>
          <w:sz w:val="20"/>
          <w:szCs w:val="20"/>
        </w:rPr>
        <w:t>я</w:t>
      </w:r>
      <w:r w:rsidRPr="00BA7A0C">
        <w:rPr>
          <w:rFonts w:ascii="Times New Roman" w:hAnsi="Times New Roman"/>
          <w:sz w:val="20"/>
          <w:szCs w:val="20"/>
        </w:rPr>
        <w:t>ется большинство потребностей материальных и нематериальных п</w:t>
      </w:r>
      <w:r w:rsidRPr="00BA7A0C">
        <w:rPr>
          <w:rFonts w:ascii="Times New Roman" w:hAnsi="Times New Roman"/>
          <w:sz w:val="20"/>
          <w:szCs w:val="20"/>
        </w:rPr>
        <w:t>о</w:t>
      </w:r>
      <w:r w:rsidRPr="00BA7A0C">
        <w:rPr>
          <w:rFonts w:ascii="Times New Roman" w:hAnsi="Times New Roman"/>
          <w:sz w:val="20"/>
          <w:szCs w:val="20"/>
        </w:rPr>
        <w:t>требно</w:t>
      </w:r>
      <w:r w:rsidR="003E7CEF">
        <w:rPr>
          <w:rFonts w:ascii="Times New Roman" w:hAnsi="Times New Roman"/>
          <w:sz w:val="20"/>
          <w:szCs w:val="20"/>
        </w:rPr>
        <w:t>сте</w:t>
      </w:r>
      <w:r w:rsidRPr="00BA7A0C">
        <w:rPr>
          <w:rFonts w:ascii="Times New Roman" w:hAnsi="Times New Roman"/>
          <w:sz w:val="20"/>
          <w:szCs w:val="20"/>
        </w:rPr>
        <w:t xml:space="preserve">й граждан, общества и самого государства. </w:t>
      </w:r>
    </w:p>
    <w:p w:rsidR="00BA7A0C" w:rsidRPr="00B12A2A" w:rsidRDefault="00BA7A0C" w:rsidP="00B12A2A">
      <w:pPr>
        <w:spacing w:after="0" w:line="247" w:lineRule="auto"/>
        <w:ind w:firstLine="284"/>
        <w:jc w:val="both"/>
        <w:rPr>
          <w:rFonts w:ascii="Times New Roman" w:hAnsi="Times New Roman"/>
          <w:color w:val="000000"/>
          <w:sz w:val="20"/>
          <w:szCs w:val="20"/>
        </w:rPr>
      </w:pPr>
      <w:r w:rsidRPr="00B12A2A">
        <w:rPr>
          <w:rFonts w:ascii="Times New Roman" w:hAnsi="Times New Roman"/>
          <w:sz w:val="20"/>
          <w:szCs w:val="20"/>
        </w:rPr>
        <w:t>Если рассматриваемые выше категории «финансы» и «финан</w:t>
      </w:r>
      <w:r w:rsidR="00935484" w:rsidRPr="00B12A2A">
        <w:rPr>
          <w:rFonts w:ascii="Times New Roman" w:hAnsi="Times New Roman"/>
          <w:sz w:val="20"/>
          <w:szCs w:val="20"/>
        </w:rPr>
        <w:t xml:space="preserve">совая система» – </w:t>
      </w:r>
      <w:r w:rsidRPr="00B12A2A">
        <w:rPr>
          <w:rFonts w:ascii="Times New Roman" w:hAnsi="Times New Roman"/>
          <w:sz w:val="20"/>
          <w:szCs w:val="20"/>
        </w:rPr>
        <w:t>прерогатива, в первую очередь, финансово-экономической науки, то к</w:t>
      </w:r>
      <w:r w:rsidRPr="00B12A2A">
        <w:rPr>
          <w:rFonts w:ascii="Times New Roman" w:hAnsi="Times New Roman"/>
          <w:color w:val="000000"/>
          <w:sz w:val="20"/>
          <w:szCs w:val="20"/>
        </w:rPr>
        <w:t>атегория «финансовая деятельность государства» рассма</w:t>
      </w:r>
      <w:r w:rsidRPr="00B12A2A">
        <w:rPr>
          <w:rFonts w:ascii="Times New Roman" w:hAnsi="Times New Roman"/>
          <w:color w:val="000000"/>
          <w:sz w:val="20"/>
          <w:szCs w:val="20"/>
        </w:rPr>
        <w:t>т</w:t>
      </w:r>
      <w:r w:rsidRPr="00B12A2A">
        <w:rPr>
          <w:rFonts w:ascii="Times New Roman" w:hAnsi="Times New Roman"/>
          <w:color w:val="000000"/>
          <w:sz w:val="20"/>
          <w:szCs w:val="20"/>
        </w:rPr>
        <w:t xml:space="preserve">ривается лишь в рамках финансово-правовой науки, что обусловлено ее концептуально-стержневым значением для определения круга тех общественных отношений, которые составляют предмет финансового права.  </w:t>
      </w:r>
    </w:p>
    <w:p w:rsidR="00BA7A0C" w:rsidRPr="00BA7A0C" w:rsidRDefault="00BA7A0C" w:rsidP="00AD542E">
      <w:pPr>
        <w:spacing w:after="0" w:line="247" w:lineRule="auto"/>
        <w:ind w:firstLine="284"/>
        <w:jc w:val="both"/>
        <w:rPr>
          <w:rFonts w:ascii="Times New Roman" w:hAnsi="Times New Roman"/>
          <w:color w:val="000000"/>
          <w:spacing w:val="4"/>
          <w:sz w:val="20"/>
          <w:szCs w:val="20"/>
        </w:rPr>
      </w:pPr>
      <w:r w:rsidRPr="00BA7A0C">
        <w:rPr>
          <w:rFonts w:ascii="Times New Roman" w:hAnsi="Times New Roman"/>
          <w:color w:val="000000"/>
          <w:spacing w:val="3"/>
          <w:sz w:val="20"/>
          <w:szCs w:val="20"/>
        </w:rPr>
        <w:lastRenderedPageBreak/>
        <w:t xml:space="preserve">Понятие «финансовая деятельность государства» </w:t>
      </w:r>
      <w:r w:rsidRPr="00BA7A0C">
        <w:rPr>
          <w:rFonts w:ascii="Times New Roman" w:hAnsi="Times New Roman"/>
          <w:color w:val="000000"/>
          <w:spacing w:val="4"/>
          <w:sz w:val="20"/>
          <w:szCs w:val="20"/>
        </w:rPr>
        <w:t>было введено в научный обиход М.</w:t>
      </w:r>
      <w:r w:rsidR="00935484">
        <w:rPr>
          <w:rFonts w:ascii="Times New Roman" w:hAnsi="Times New Roman"/>
          <w:color w:val="000000"/>
          <w:spacing w:val="4"/>
          <w:sz w:val="20"/>
          <w:szCs w:val="20"/>
        </w:rPr>
        <w:t xml:space="preserve"> </w:t>
      </w:r>
      <w:r w:rsidRPr="00BA7A0C">
        <w:rPr>
          <w:rFonts w:ascii="Times New Roman" w:hAnsi="Times New Roman"/>
          <w:color w:val="000000"/>
          <w:spacing w:val="4"/>
          <w:sz w:val="20"/>
          <w:szCs w:val="20"/>
        </w:rPr>
        <w:t xml:space="preserve">А. </w:t>
      </w:r>
      <w:r w:rsidRPr="00BA7A0C">
        <w:rPr>
          <w:rFonts w:ascii="Times New Roman" w:hAnsi="Times New Roman"/>
          <w:color w:val="000000"/>
          <w:sz w:val="20"/>
          <w:szCs w:val="20"/>
        </w:rPr>
        <w:t>Гурвичем в учебном пособии «Советское ф</w:t>
      </w:r>
      <w:r w:rsidRPr="00BA7A0C">
        <w:rPr>
          <w:rFonts w:ascii="Times New Roman" w:hAnsi="Times New Roman"/>
          <w:color w:val="000000"/>
          <w:sz w:val="20"/>
          <w:szCs w:val="20"/>
        </w:rPr>
        <w:t>и</w:t>
      </w:r>
      <w:r w:rsidRPr="00BA7A0C">
        <w:rPr>
          <w:rFonts w:ascii="Times New Roman" w:hAnsi="Times New Roman"/>
          <w:color w:val="000000"/>
          <w:sz w:val="20"/>
          <w:szCs w:val="20"/>
        </w:rPr>
        <w:t xml:space="preserve">нансовое право», изданном в 1952 </w:t>
      </w:r>
      <w:r w:rsidR="003E7CEF">
        <w:rPr>
          <w:rFonts w:ascii="Times New Roman" w:hAnsi="Times New Roman"/>
          <w:color w:val="000000"/>
          <w:spacing w:val="4"/>
          <w:sz w:val="20"/>
          <w:szCs w:val="20"/>
        </w:rPr>
        <w:t>г</w:t>
      </w:r>
      <w:r w:rsidRPr="00BA7A0C">
        <w:rPr>
          <w:rFonts w:ascii="Times New Roman" w:hAnsi="Times New Roman"/>
          <w:color w:val="000000"/>
          <w:spacing w:val="4"/>
          <w:sz w:val="20"/>
          <w:szCs w:val="20"/>
        </w:rPr>
        <w:t xml:space="preserve">. </w:t>
      </w:r>
    </w:p>
    <w:p w:rsidR="00BA7A0C" w:rsidRPr="00BA7A0C" w:rsidRDefault="00BA7A0C" w:rsidP="00AD542E">
      <w:pPr>
        <w:spacing w:after="0" w:line="247" w:lineRule="auto"/>
        <w:ind w:firstLine="284"/>
        <w:jc w:val="both"/>
        <w:rPr>
          <w:rFonts w:ascii="Times New Roman" w:hAnsi="Times New Roman"/>
          <w:sz w:val="20"/>
          <w:szCs w:val="20"/>
        </w:rPr>
      </w:pPr>
      <w:r w:rsidRPr="00BA7A0C">
        <w:rPr>
          <w:rFonts w:ascii="Times New Roman" w:hAnsi="Times New Roman"/>
          <w:sz w:val="20"/>
          <w:szCs w:val="20"/>
        </w:rPr>
        <w:t>Как правило, финансовая деятельность государства раскрывается через триаду определенных действий, в концентрированном виде в</w:t>
      </w:r>
      <w:r w:rsidRPr="00BA7A0C">
        <w:rPr>
          <w:rFonts w:ascii="Times New Roman" w:hAnsi="Times New Roman"/>
          <w:sz w:val="20"/>
          <w:szCs w:val="20"/>
        </w:rPr>
        <w:t>ы</w:t>
      </w:r>
      <w:r w:rsidRPr="00BA7A0C">
        <w:rPr>
          <w:rFonts w:ascii="Times New Roman" w:hAnsi="Times New Roman"/>
          <w:sz w:val="20"/>
          <w:szCs w:val="20"/>
        </w:rPr>
        <w:t xml:space="preserve">ражающих процесс </w:t>
      </w:r>
      <w:r w:rsidRPr="00BA7A0C">
        <w:rPr>
          <w:rFonts w:ascii="Times New Roman" w:hAnsi="Times New Roman"/>
          <w:i/>
          <w:sz w:val="20"/>
          <w:szCs w:val="20"/>
        </w:rPr>
        <w:t>образования, распределения и использования</w:t>
      </w:r>
      <w:r w:rsidRPr="00BA7A0C">
        <w:rPr>
          <w:rFonts w:ascii="Times New Roman" w:hAnsi="Times New Roman"/>
          <w:sz w:val="20"/>
          <w:szCs w:val="20"/>
        </w:rPr>
        <w:t xml:space="preserve"> це</w:t>
      </w:r>
      <w:r w:rsidRPr="00BA7A0C">
        <w:rPr>
          <w:rFonts w:ascii="Times New Roman" w:hAnsi="Times New Roman"/>
          <w:sz w:val="20"/>
          <w:szCs w:val="20"/>
        </w:rPr>
        <w:t>н</w:t>
      </w:r>
      <w:r w:rsidRPr="00BA7A0C">
        <w:rPr>
          <w:rFonts w:ascii="Times New Roman" w:hAnsi="Times New Roman"/>
          <w:sz w:val="20"/>
          <w:szCs w:val="20"/>
        </w:rPr>
        <w:t xml:space="preserve">трализованных и децентрализованных денежных фондов.  </w:t>
      </w:r>
    </w:p>
    <w:p w:rsidR="00BA7A0C" w:rsidRPr="00BA7A0C" w:rsidRDefault="00BA7A0C" w:rsidP="00AD542E">
      <w:pPr>
        <w:spacing w:after="0" w:line="247" w:lineRule="auto"/>
        <w:ind w:firstLine="284"/>
        <w:jc w:val="both"/>
        <w:rPr>
          <w:rFonts w:ascii="Times New Roman" w:hAnsi="Times New Roman"/>
          <w:sz w:val="20"/>
          <w:szCs w:val="20"/>
        </w:rPr>
      </w:pPr>
      <w:r w:rsidRPr="00BA7A0C">
        <w:rPr>
          <w:rFonts w:ascii="Times New Roman" w:hAnsi="Times New Roman"/>
          <w:sz w:val="20"/>
          <w:szCs w:val="20"/>
        </w:rPr>
        <w:t xml:space="preserve">В рамках соотношения централизованных и децентрализованных  </w:t>
      </w:r>
      <w:r w:rsidRPr="00BA7A0C">
        <w:rPr>
          <w:rFonts w:ascii="Times New Roman" w:hAnsi="Times New Roman"/>
          <w:b/>
          <w:i/>
          <w:sz w:val="20"/>
          <w:szCs w:val="20"/>
        </w:rPr>
        <w:t>финансовую деятельность государства</w:t>
      </w:r>
      <w:r w:rsidRPr="00BA7A0C">
        <w:rPr>
          <w:rFonts w:ascii="Times New Roman" w:hAnsi="Times New Roman"/>
          <w:sz w:val="20"/>
          <w:szCs w:val="20"/>
        </w:rPr>
        <w:t xml:space="preserve"> можно определить как пу</w:t>
      </w:r>
      <w:r w:rsidRPr="00BA7A0C">
        <w:rPr>
          <w:rFonts w:ascii="Times New Roman" w:hAnsi="Times New Roman"/>
          <w:sz w:val="20"/>
          <w:szCs w:val="20"/>
        </w:rPr>
        <w:t>б</w:t>
      </w:r>
      <w:r w:rsidRPr="00BA7A0C">
        <w:rPr>
          <w:rFonts w:ascii="Times New Roman" w:hAnsi="Times New Roman"/>
          <w:sz w:val="20"/>
          <w:szCs w:val="20"/>
        </w:rPr>
        <w:t>личную деятельность соответствующих государственных органов по образованию, распределению и использованию централизованных д</w:t>
      </w:r>
      <w:r w:rsidRPr="00BA7A0C">
        <w:rPr>
          <w:rFonts w:ascii="Times New Roman" w:hAnsi="Times New Roman"/>
          <w:sz w:val="20"/>
          <w:szCs w:val="20"/>
        </w:rPr>
        <w:t>е</w:t>
      </w:r>
      <w:r w:rsidRPr="00BA7A0C">
        <w:rPr>
          <w:rFonts w:ascii="Times New Roman" w:hAnsi="Times New Roman"/>
          <w:sz w:val="20"/>
          <w:szCs w:val="20"/>
        </w:rPr>
        <w:t>нежных фондов и созданию оптимально-побудительных условий для образования, распределения и использования децентрализованных денежных фондов в контексте выполнения государством возложенных на него задач.</w:t>
      </w:r>
    </w:p>
    <w:p w:rsidR="00BA7A0C" w:rsidRPr="00B12A2A" w:rsidRDefault="00BA7A0C" w:rsidP="00AD542E">
      <w:pPr>
        <w:spacing w:after="0" w:line="247" w:lineRule="auto"/>
        <w:ind w:firstLine="284"/>
        <w:jc w:val="both"/>
        <w:rPr>
          <w:rFonts w:ascii="Times New Roman" w:hAnsi="Times New Roman"/>
          <w:color w:val="000000"/>
          <w:sz w:val="20"/>
          <w:szCs w:val="20"/>
        </w:rPr>
      </w:pPr>
      <w:r w:rsidRPr="00B12A2A">
        <w:rPr>
          <w:rFonts w:ascii="Times New Roman" w:hAnsi="Times New Roman"/>
          <w:sz w:val="20"/>
          <w:szCs w:val="20"/>
        </w:rPr>
        <w:t>Финансовая деятельность государства осуществляется в соответс</w:t>
      </w:r>
      <w:r w:rsidRPr="00B12A2A">
        <w:rPr>
          <w:rFonts w:ascii="Times New Roman" w:hAnsi="Times New Roman"/>
          <w:sz w:val="20"/>
          <w:szCs w:val="20"/>
        </w:rPr>
        <w:t>т</w:t>
      </w:r>
      <w:r w:rsidRPr="00B12A2A">
        <w:rPr>
          <w:rFonts w:ascii="Times New Roman" w:hAnsi="Times New Roman"/>
          <w:sz w:val="20"/>
          <w:szCs w:val="20"/>
        </w:rPr>
        <w:t xml:space="preserve">вии с определенными принципами, призванными детерминировать рациональную концептуализацию отношений государства в сфере его взаимоотношения с частными субъектами хозяйствования. </w:t>
      </w:r>
      <w:r w:rsidRPr="00B12A2A">
        <w:rPr>
          <w:rFonts w:ascii="Times New Roman" w:hAnsi="Times New Roman"/>
          <w:b/>
          <w:i/>
          <w:color w:val="000000"/>
          <w:sz w:val="20"/>
          <w:szCs w:val="20"/>
        </w:rPr>
        <w:t>Принципы</w:t>
      </w:r>
      <w:r w:rsidRPr="00B12A2A">
        <w:rPr>
          <w:rFonts w:ascii="Times New Roman" w:hAnsi="Times New Roman"/>
          <w:color w:val="000000"/>
          <w:sz w:val="20"/>
          <w:szCs w:val="20"/>
        </w:rPr>
        <w:t xml:space="preserve"> финансовой деятельности в большинстве случаев носят общеобяз</w:t>
      </w:r>
      <w:r w:rsidRPr="00B12A2A">
        <w:rPr>
          <w:rFonts w:ascii="Times New Roman" w:hAnsi="Times New Roman"/>
          <w:color w:val="000000"/>
          <w:sz w:val="20"/>
          <w:szCs w:val="20"/>
        </w:rPr>
        <w:t>а</w:t>
      </w:r>
      <w:r w:rsidRPr="00B12A2A">
        <w:rPr>
          <w:rFonts w:ascii="Times New Roman" w:hAnsi="Times New Roman"/>
          <w:color w:val="000000"/>
          <w:sz w:val="20"/>
          <w:szCs w:val="20"/>
        </w:rPr>
        <w:t>тельный характер, поскольку многие из них либо прямо закреплены в нормах права, регулирующих эту деятельность, либо логически выт</w:t>
      </w:r>
      <w:r w:rsidRPr="00B12A2A">
        <w:rPr>
          <w:rFonts w:ascii="Times New Roman" w:hAnsi="Times New Roman"/>
          <w:color w:val="000000"/>
          <w:sz w:val="20"/>
          <w:szCs w:val="20"/>
        </w:rPr>
        <w:t>е</w:t>
      </w:r>
      <w:r w:rsidRPr="00B12A2A">
        <w:rPr>
          <w:rFonts w:ascii="Times New Roman" w:hAnsi="Times New Roman"/>
          <w:color w:val="000000"/>
          <w:sz w:val="20"/>
          <w:szCs w:val="20"/>
        </w:rPr>
        <w:t xml:space="preserve">кают из их смысла. </w:t>
      </w:r>
    </w:p>
    <w:p w:rsidR="00BA7A0C" w:rsidRPr="00B12A2A" w:rsidRDefault="00BA7A0C" w:rsidP="00AD542E">
      <w:pPr>
        <w:shd w:val="clear" w:color="auto" w:fill="FFFFFF"/>
        <w:spacing w:after="0" w:line="247" w:lineRule="auto"/>
        <w:ind w:firstLine="284"/>
        <w:jc w:val="both"/>
        <w:rPr>
          <w:rFonts w:ascii="Times New Roman" w:hAnsi="Times New Roman"/>
          <w:sz w:val="20"/>
          <w:szCs w:val="20"/>
        </w:rPr>
      </w:pPr>
      <w:proofErr w:type="gramStart"/>
      <w:r w:rsidRPr="00B12A2A">
        <w:rPr>
          <w:rFonts w:ascii="Times New Roman" w:hAnsi="Times New Roman"/>
          <w:color w:val="000000"/>
          <w:sz w:val="20"/>
          <w:szCs w:val="20"/>
        </w:rPr>
        <w:t>К числу принципов финансовой деятельности можно отнести сл</w:t>
      </w:r>
      <w:r w:rsidRPr="00B12A2A">
        <w:rPr>
          <w:rFonts w:ascii="Times New Roman" w:hAnsi="Times New Roman"/>
          <w:color w:val="000000"/>
          <w:sz w:val="20"/>
          <w:szCs w:val="20"/>
        </w:rPr>
        <w:t>е</w:t>
      </w:r>
      <w:r w:rsidRPr="00B12A2A">
        <w:rPr>
          <w:rFonts w:ascii="Times New Roman" w:hAnsi="Times New Roman"/>
          <w:color w:val="000000"/>
          <w:sz w:val="20"/>
          <w:szCs w:val="20"/>
        </w:rPr>
        <w:t>дующие.</w:t>
      </w:r>
      <w:proofErr w:type="gramEnd"/>
    </w:p>
    <w:p w:rsidR="00BA7A0C" w:rsidRPr="00B12A2A" w:rsidRDefault="00BA7A0C" w:rsidP="00AD542E">
      <w:pPr>
        <w:spacing w:after="0" w:line="247" w:lineRule="auto"/>
        <w:ind w:firstLine="284"/>
        <w:jc w:val="both"/>
        <w:rPr>
          <w:rFonts w:ascii="Times New Roman" w:hAnsi="Times New Roman"/>
          <w:sz w:val="20"/>
          <w:szCs w:val="20"/>
        </w:rPr>
      </w:pPr>
      <w:r w:rsidRPr="00B12A2A">
        <w:rPr>
          <w:rFonts w:ascii="Times New Roman" w:hAnsi="Times New Roman"/>
          <w:sz w:val="20"/>
          <w:szCs w:val="20"/>
        </w:rPr>
        <w:t>1.</w:t>
      </w:r>
      <w:r w:rsidRPr="00B12A2A">
        <w:rPr>
          <w:rFonts w:ascii="Times New Roman" w:hAnsi="Times New Roman"/>
          <w:b/>
          <w:i/>
          <w:sz w:val="20"/>
          <w:szCs w:val="20"/>
        </w:rPr>
        <w:t xml:space="preserve"> </w:t>
      </w:r>
      <w:r w:rsidRPr="00B12A2A">
        <w:rPr>
          <w:rFonts w:ascii="Times New Roman" w:hAnsi="Times New Roman"/>
          <w:i/>
          <w:iCs/>
          <w:sz w:val="20"/>
          <w:szCs w:val="20"/>
        </w:rPr>
        <w:t>Принцип законности</w:t>
      </w:r>
      <w:r w:rsidRPr="00B12A2A">
        <w:rPr>
          <w:rFonts w:ascii="Times New Roman" w:hAnsi="Times New Roman"/>
          <w:i/>
          <w:sz w:val="20"/>
          <w:szCs w:val="20"/>
        </w:rPr>
        <w:t>,</w:t>
      </w:r>
      <w:r w:rsidRPr="00B12A2A">
        <w:rPr>
          <w:rFonts w:ascii="Times New Roman" w:hAnsi="Times New Roman"/>
          <w:sz w:val="20"/>
          <w:szCs w:val="20"/>
        </w:rPr>
        <w:t xml:space="preserve"> являясь межотраслевым правовым при</w:t>
      </w:r>
      <w:r w:rsidRPr="00B12A2A">
        <w:rPr>
          <w:rFonts w:ascii="Times New Roman" w:hAnsi="Times New Roman"/>
          <w:sz w:val="20"/>
          <w:szCs w:val="20"/>
        </w:rPr>
        <w:t>н</w:t>
      </w:r>
      <w:r w:rsidRPr="00B12A2A">
        <w:rPr>
          <w:rFonts w:ascii="Times New Roman" w:hAnsi="Times New Roman"/>
          <w:sz w:val="20"/>
          <w:szCs w:val="20"/>
        </w:rPr>
        <w:t>ципом, заключается в том, что весь процесс образования, распредел</w:t>
      </w:r>
      <w:r w:rsidRPr="00B12A2A">
        <w:rPr>
          <w:rFonts w:ascii="Times New Roman" w:hAnsi="Times New Roman"/>
          <w:sz w:val="20"/>
          <w:szCs w:val="20"/>
        </w:rPr>
        <w:t>е</w:t>
      </w:r>
      <w:r w:rsidRPr="00B12A2A">
        <w:rPr>
          <w:rFonts w:ascii="Times New Roman" w:hAnsi="Times New Roman"/>
          <w:sz w:val="20"/>
          <w:szCs w:val="20"/>
        </w:rPr>
        <w:t>ния и использования денежных фондов должен идти в строгом соо</w:t>
      </w:r>
      <w:r w:rsidRPr="00B12A2A">
        <w:rPr>
          <w:rFonts w:ascii="Times New Roman" w:hAnsi="Times New Roman"/>
          <w:sz w:val="20"/>
          <w:szCs w:val="20"/>
        </w:rPr>
        <w:t>т</w:t>
      </w:r>
      <w:r w:rsidRPr="00B12A2A">
        <w:rPr>
          <w:rFonts w:ascii="Times New Roman" w:hAnsi="Times New Roman"/>
          <w:sz w:val="20"/>
          <w:szCs w:val="20"/>
        </w:rPr>
        <w:t xml:space="preserve">ветствии с финансовым законодательством, соблюдение которого обеспечивается возможностью применения к правонарушителям мер государственного принуждения. </w:t>
      </w:r>
    </w:p>
    <w:p w:rsidR="00BA7A0C" w:rsidRPr="00B12A2A" w:rsidRDefault="00BA7A0C" w:rsidP="00AD542E">
      <w:pPr>
        <w:shd w:val="clear" w:color="auto" w:fill="FFFFFF"/>
        <w:spacing w:after="0" w:line="247" w:lineRule="auto"/>
        <w:ind w:firstLine="284"/>
        <w:jc w:val="both"/>
        <w:rPr>
          <w:rFonts w:ascii="Times New Roman" w:hAnsi="Times New Roman"/>
          <w:color w:val="000000"/>
          <w:sz w:val="20"/>
          <w:szCs w:val="20"/>
        </w:rPr>
      </w:pPr>
      <w:r w:rsidRPr="00B12A2A">
        <w:rPr>
          <w:rFonts w:ascii="Times New Roman" w:hAnsi="Times New Roman"/>
          <w:color w:val="000000"/>
          <w:sz w:val="20"/>
          <w:szCs w:val="20"/>
        </w:rPr>
        <w:t xml:space="preserve">2. </w:t>
      </w:r>
      <w:r w:rsidRPr="00B12A2A">
        <w:rPr>
          <w:rFonts w:ascii="Times New Roman" w:hAnsi="Times New Roman"/>
          <w:i/>
          <w:color w:val="000000"/>
          <w:sz w:val="20"/>
          <w:szCs w:val="20"/>
        </w:rPr>
        <w:t xml:space="preserve">Принцип </w:t>
      </w:r>
      <w:r w:rsidRPr="00B12A2A">
        <w:rPr>
          <w:rFonts w:ascii="Times New Roman" w:hAnsi="Times New Roman"/>
          <w:i/>
          <w:iCs/>
          <w:color w:val="000000"/>
          <w:sz w:val="20"/>
          <w:szCs w:val="20"/>
        </w:rPr>
        <w:t xml:space="preserve">приоритета публичных интересов </w:t>
      </w:r>
      <w:r w:rsidRPr="00B12A2A">
        <w:rPr>
          <w:rFonts w:ascii="Times New Roman" w:hAnsi="Times New Roman"/>
          <w:color w:val="000000"/>
          <w:sz w:val="20"/>
          <w:szCs w:val="20"/>
        </w:rPr>
        <w:t>в правовом регул</w:t>
      </w:r>
      <w:r w:rsidRPr="00B12A2A">
        <w:rPr>
          <w:rFonts w:ascii="Times New Roman" w:hAnsi="Times New Roman"/>
          <w:color w:val="000000"/>
          <w:sz w:val="20"/>
          <w:szCs w:val="20"/>
        </w:rPr>
        <w:t>и</w:t>
      </w:r>
      <w:r w:rsidRPr="00B12A2A">
        <w:rPr>
          <w:rFonts w:ascii="Times New Roman" w:hAnsi="Times New Roman"/>
          <w:color w:val="000000"/>
          <w:sz w:val="20"/>
          <w:szCs w:val="20"/>
        </w:rPr>
        <w:t>ровании общественных отношений, которые возникают в процессе финансовой деятельности. Это предполагает использование финанс</w:t>
      </w:r>
      <w:r w:rsidRPr="00B12A2A">
        <w:rPr>
          <w:rFonts w:ascii="Times New Roman" w:hAnsi="Times New Roman"/>
          <w:color w:val="000000"/>
          <w:sz w:val="20"/>
          <w:szCs w:val="20"/>
        </w:rPr>
        <w:t>о</w:t>
      </w:r>
      <w:r w:rsidRPr="00B12A2A">
        <w:rPr>
          <w:rFonts w:ascii="Times New Roman" w:hAnsi="Times New Roman"/>
          <w:color w:val="000000"/>
          <w:sz w:val="20"/>
          <w:szCs w:val="20"/>
        </w:rPr>
        <w:t>во-правовых институтов в целях определенного государственного р</w:t>
      </w:r>
      <w:r w:rsidRPr="00B12A2A">
        <w:rPr>
          <w:rFonts w:ascii="Times New Roman" w:hAnsi="Times New Roman"/>
          <w:color w:val="000000"/>
          <w:sz w:val="20"/>
          <w:szCs w:val="20"/>
        </w:rPr>
        <w:t>е</w:t>
      </w:r>
      <w:r w:rsidRPr="00B12A2A">
        <w:rPr>
          <w:rFonts w:ascii="Times New Roman" w:hAnsi="Times New Roman"/>
          <w:color w:val="000000"/>
          <w:sz w:val="20"/>
          <w:szCs w:val="20"/>
        </w:rPr>
        <w:t>гулирования экономики, сообразно тем задачам, которые ставятся п</w:t>
      </w:r>
      <w:r w:rsidRPr="00B12A2A">
        <w:rPr>
          <w:rFonts w:ascii="Times New Roman" w:hAnsi="Times New Roman"/>
          <w:color w:val="000000"/>
          <w:sz w:val="20"/>
          <w:szCs w:val="20"/>
        </w:rPr>
        <w:t>е</w:t>
      </w:r>
      <w:r w:rsidRPr="00B12A2A">
        <w:rPr>
          <w:rFonts w:ascii="Times New Roman" w:hAnsi="Times New Roman"/>
          <w:color w:val="000000"/>
          <w:sz w:val="20"/>
          <w:szCs w:val="20"/>
        </w:rPr>
        <w:t>ред ним со стороны общества для обеспечения потребностей после</w:t>
      </w:r>
      <w:r w:rsidRPr="00B12A2A">
        <w:rPr>
          <w:rFonts w:ascii="Times New Roman" w:hAnsi="Times New Roman"/>
          <w:color w:val="000000"/>
          <w:sz w:val="20"/>
          <w:szCs w:val="20"/>
        </w:rPr>
        <w:t>д</w:t>
      </w:r>
      <w:r w:rsidRPr="00B12A2A">
        <w:rPr>
          <w:rFonts w:ascii="Times New Roman" w:hAnsi="Times New Roman"/>
          <w:color w:val="000000"/>
          <w:sz w:val="20"/>
          <w:szCs w:val="20"/>
        </w:rPr>
        <w:t xml:space="preserve">него. </w:t>
      </w:r>
    </w:p>
    <w:p w:rsidR="00BA7A0C" w:rsidRPr="00AD542E" w:rsidRDefault="00BA7A0C" w:rsidP="00AD542E">
      <w:pPr>
        <w:shd w:val="clear" w:color="auto" w:fill="FFFFFF"/>
        <w:spacing w:after="0" w:line="247" w:lineRule="auto"/>
        <w:ind w:firstLine="284"/>
        <w:jc w:val="both"/>
        <w:rPr>
          <w:rFonts w:ascii="Times New Roman" w:hAnsi="Times New Roman"/>
          <w:sz w:val="20"/>
          <w:szCs w:val="20"/>
        </w:rPr>
      </w:pPr>
      <w:r w:rsidRPr="00AD542E">
        <w:rPr>
          <w:rFonts w:ascii="Times New Roman" w:hAnsi="Times New Roman"/>
          <w:color w:val="000000"/>
          <w:sz w:val="20"/>
          <w:szCs w:val="20"/>
        </w:rPr>
        <w:lastRenderedPageBreak/>
        <w:t xml:space="preserve">3. </w:t>
      </w:r>
      <w:r w:rsidRPr="00AD542E">
        <w:rPr>
          <w:rFonts w:ascii="Times New Roman" w:hAnsi="Times New Roman"/>
          <w:i/>
          <w:color w:val="000000"/>
          <w:sz w:val="20"/>
          <w:szCs w:val="20"/>
        </w:rPr>
        <w:t>Принцип социальной направленности</w:t>
      </w:r>
      <w:r w:rsidRPr="00AD542E">
        <w:rPr>
          <w:rFonts w:ascii="Times New Roman" w:hAnsi="Times New Roman"/>
          <w:color w:val="000000"/>
          <w:sz w:val="20"/>
          <w:szCs w:val="20"/>
        </w:rPr>
        <w:t>, который выражается в п</w:t>
      </w:r>
      <w:r w:rsidRPr="00AD542E">
        <w:rPr>
          <w:rFonts w:ascii="Times New Roman" w:hAnsi="Times New Roman"/>
          <w:color w:val="000000"/>
          <w:sz w:val="20"/>
          <w:szCs w:val="20"/>
        </w:rPr>
        <w:t>о</w:t>
      </w:r>
      <w:r w:rsidRPr="00AD542E">
        <w:rPr>
          <w:rFonts w:ascii="Times New Roman" w:hAnsi="Times New Roman"/>
          <w:color w:val="000000"/>
          <w:sz w:val="20"/>
          <w:szCs w:val="20"/>
        </w:rPr>
        <w:t>литике государства по созданию условий, обеспечивающих здоровье нации, охрану труда, обеспечение государственной поддержки семьи, материнства, отцовства и детства, развитие социальных служб, уст</w:t>
      </w:r>
      <w:r w:rsidRPr="00AD542E">
        <w:rPr>
          <w:rFonts w:ascii="Times New Roman" w:hAnsi="Times New Roman"/>
          <w:color w:val="000000"/>
          <w:sz w:val="20"/>
          <w:szCs w:val="20"/>
        </w:rPr>
        <w:t>а</w:t>
      </w:r>
      <w:r w:rsidRPr="00AD542E">
        <w:rPr>
          <w:rFonts w:ascii="Times New Roman" w:hAnsi="Times New Roman"/>
          <w:color w:val="000000"/>
          <w:sz w:val="20"/>
          <w:szCs w:val="20"/>
        </w:rPr>
        <w:t xml:space="preserve">новлении адресной социальной (денежной или иной) помощи и др. Все это не может быть реализовано без соответствующего финансового обеспечения. </w:t>
      </w:r>
    </w:p>
    <w:p w:rsidR="00BA7A0C" w:rsidRPr="00AD542E" w:rsidRDefault="00BA7A0C" w:rsidP="00AD542E">
      <w:pPr>
        <w:spacing w:after="0" w:line="247" w:lineRule="auto"/>
        <w:ind w:firstLine="284"/>
        <w:jc w:val="both"/>
        <w:rPr>
          <w:rFonts w:ascii="Times New Roman" w:hAnsi="Times New Roman"/>
          <w:sz w:val="20"/>
          <w:szCs w:val="20"/>
        </w:rPr>
      </w:pPr>
      <w:r w:rsidRPr="00AD542E">
        <w:rPr>
          <w:rFonts w:ascii="Times New Roman" w:hAnsi="Times New Roman"/>
          <w:sz w:val="20"/>
          <w:szCs w:val="20"/>
        </w:rPr>
        <w:t>4.</w:t>
      </w:r>
      <w:r w:rsidRPr="00AD542E">
        <w:rPr>
          <w:rFonts w:ascii="Times New Roman" w:hAnsi="Times New Roman"/>
          <w:b/>
          <w:i/>
          <w:sz w:val="20"/>
          <w:szCs w:val="20"/>
        </w:rPr>
        <w:t xml:space="preserve"> </w:t>
      </w:r>
      <w:r w:rsidRPr="00AD542E">
        <w:rPr>
          <w:rFonts w:ascii="Times New Roman" w:hAnsi="Times New Roman"/>
          <w:i/>
          <w:iCs/>
          <w:sz w:val="20"/>
          <w:szCs w:val="20"/>
        </w:rPr>
        <w:t>Принцип гласности</w:t>
      </w:r>
      <w:r w:rsidRPr="00AD542E">
        <w:rPr>
          <w:rFonts w:ascii="Times New Roman" w:hAnsi="Times New Roman"/>
          <w:b/>
          <w:i/>
          <w:iCs/>
          <w:sz w:val="20"/>
          <w:szCs w:val="20"/>
        </w:rPr>
        <w:t xml:space="preserve"> </w:t>
      </w:r>
      <w:r w:rsidRPr="00AD542E">
        <w:rPr>
          <w:rFonts w:ascii="Times New Roman" w:hAnsi="Times New Roman"/>
          <w:iCs/>
          <w:sz w:val="20"/>
          <w:szCs w:val="20"/>
        </w:rPr>
        <w:t>предполагает, что правотворчество в фина</w:t>
      </w:r>
      <w:r w:rsidRPr="00AD542E">
        <w:rPr>
          <w:rFonts w:ascii="Times New Roman" w:hAnsi="Times New Roman"/>
          <w:iCs/>
          <w:sz w:val="20"/>
          <w:szCs w:val="20"/>
        </w:rPr>
        <w:t>н</w:t>
      </w:r>
      <w:r w:rsidRPr="00AD542E">
        <w:rPr>
          <w:rFonts w:ascii="Times New Roman" w:hAnsi="Times New Roman"/>
          <w:iCs/>
          <w:sz w:val="20"/>
          <w:szCs w:val="20"/>
        </w:rPr>
        <w:t xml:space="preserve">совой сфере должно осуществлять открыто и гласно, с последующим информированием всех заинтересованных субъектов о результатах финансовой деятельности государства. </w:t>
      </w:r>
      <w:r w:rsidRPr="00AD542E">
        <w:rPr>
          <w:rFonts w:ascii="Times New Roman" w:hAnsi="Times New Roman"/>
          <w:sz w:val="20"/>
          <w:szCs w:val="20"/>
        </w:rPr>
        <w:t xml:space="preserve">Данный принцип, как и все остальные, находит свое дальнейшее отражение (зачастую легальное) в </w:t>
      </w:r>
      <w:proofErr w:type="spellStart"/>
      <w:r w:rsidRPr="00AD542E">
        <w:rPr>
          <w:rFonts w:ascii="Times New Roman" w:hAnsi="Times New Roman"/>
          <w:sz w:val="20"/>
          <w:szCs w:val="20"/>
        </w:rPr>
        <w:t>подотраслях</w:t>
      </w:r>
      <w:proofErr w:type="spellEnd"/>
      <w:r w:rsidRPr="00AD542E">
        <w:rPr>
          <w:rFonts w:ascii="Times New Roman" w:hAnsi="Times New Roman"/>
          <w:sz w:val="20"/>
          <w:szCs w:val="20"/>
        </w:rPr>
        <w:t xml:space="preserve"> и институтах финансового права. </w:t>
      </w:r>
    </w:p>
    <w:p w:rsidR="00BA7A0C" w:rsidRPr="00AD542E" w:rsidRDefault="00BA7A0C" w:rsidP="00AD542E">
      <w:pPr>
        <w:shd w:val="clear" w:color="auto" w:fill="FFFFFF"/>
        <w:tabs>
          <w:tab w:val="left" w:pos="182"/>
        </w:tabs>
        <w:spacing w:after="0" w:line="247" w:lineRule="auto"/>
        <w:ind w:firstLine="284"/>
        <w:jc w:val="both"/>
        <w:rPr>
          <w:rFonts w:ascii="Times New Roman" w:hAnsi="Times New Roman"/>
          <w:color w:val="000000"/>
          <w:sz w:val="20"/>
          <w:szCs w:val="20"/>
        </w:rPr>
      </w:pPr>
      <w:r w:rsidRPr="00AD542E">
        <w:rPr>
          <w:rFonts w:ascii="Times New Roman" w:hAnsi="Times New Roman"/>
          <w:color w:val="000000"/>
          <w:sz w:val="20"/>
          <w:szCs w:val="20"/>
        </w:rPr>
        <w:t xml:space="preserve">5. </w:t>
      </w:r>
      <w:r w:rsidRPr="00AD542E">
        <w:rPr>
          <w:rFonts w:ascii="Times New Roman" w:hAnsi="Times New Roman"/>
          <w:i/>
          <w:color w:val="000000"/>
          <w:sz w:val="20"/>
          <w:szCs w:val="20"/>
        </w:rPr>
        <w:t>Принцип</w:t>
      </w:r>
      <w:r w:rsidRPr="00AD542E">
        <w:rPr>
          <w:rFonts w:ascii="Times New Roman" w:hAnsi="Times New Roman"/>
          <w:color w:val="000000"/>
          <w:sz w:val="20"/>
          <w:szCs w:val="20"/>
        </w:rPr>
        <w:t xml:space="preserve"> </w:t>
      </w:r>
      <w:r w:rsidRPr="00AD542E">
        <w:rPr>
          <w:rFonts w:ascii="Times New Roman" w:hAnsi="Times New Roman"/>
          <w:i/>
          <w:iCs/>
          <w:color w:val="000000"/>
          <w:sz w:val="20"/>
          <w:szCs w:val="20"/>
        </w:rPr>
        <w:t xml:space="preserve">разделения властей </w:t>
      </w:r>
      <w:r w:rsidRPr="00AD542E">
        <w:rPr>
          <w:rFonts w:ascii="Times New Roman" w:hAnsi="Times New Roman"/>
          <w:color w:val="000000"/>
          <w:sz w:val="20"/>
          <w:szCs w:val="20"/>
        </w:rPr>
        <w:t>предусматривает распределение полномочий в сфере финансовой деятельности государства между о</w:t>
      </w:r>
      <w:r w:rsidRPr="00AD542E">
        <w:rPr>
          <w:rFonts w:ascii="Times New Roman" w:hAnsi="Times New Roman"/>
          <w:color w:val="000000"/>
          <w:sz w:val="20"/>
          <w:szCs w:val="20"/>
        </w:rPr>
        <w:t>р</w:t>
      </w:r>
      <w:r w:rsidRPr="00AD542E">
        <w:rPr>
          <w:rFonts w:ascii="Times New Roman" w:hAnsi="Times New Roman"/>
          <w:color w:val="000000"/>
          <w:sz w:val="20"/>
          <w:szCs w:val="20"/>
        </w:rPr>
        <w:t>ганами законодательной и исполнительной власти. Например, в бю</w:t>
      </w:r>
      <w:r w:rsidRPr="00AD542E">
        <w:rPr>
          <w:rFonts w:ascii="Times New Roman" w:hAnsi="Times New Roman"/>
          <w:color w:val="000000"/>
          <w:sz w:val="20"/>
          <w:szCs w:val="20"/>
        </w:rPr>
        <w:t>д</w:t>
      </w:r>
      <w:r w:rsidRPr="00AD542E">
        <w:rPr>
          <w:rFonts w:ascii="Times New Roman" w:hAnsi="Times New Roman"/>
          <w:color w:val="000000"/>
          <w:sz w:val="20"/>
          <w:szCs w:val="20"/>
        </w:rPr>
        <w:t>жетной сфере Палата представителей Национального Собрания Ре</w:t>
      </w:r>
      <w:r w:rsidRPr="00AD542E">
        <w:rPr>
          <w:rFonts w:ascii="Times New Roman" w:hAnsi="Times New Roman"/>
          <w:color w:val="000000"/>
          <w:sz w:val="20"/>
          <w:szCs w:val="20"/>
        </w:rPr>
        <w:t>с</w:t>
      </w:r>
      <w:r w:rsidRPr="00AD542E">
        <w:rPr>
          <w:rFonts w:ascii="Times New Roman" w:hAnsi="Times New Roman"/>
          <w:color w:val="000000"/>
          <w:sz w:val="20"/>
          <w:szCs w:val="20"/>
        </w:rPr>
        <w:t xml:space="preserve">публики Беларусь рассматривает проекты законов об утверждении республиканского бюджета и отчета о его исполнении; </w:t>
      </w:r>
      <w:proofErr w:type="gramStart"/>
      <w:r w:rsidRPr="00AD542E">
        <w:rPr>
          <w:rFonts w:ascii="Times New Roman" w:hAnsi="Times New Roman"/>
          <w:color w:val="000000"/>
          <w:sz w:val="20"/>
          <w:szCs w:val="20"/>
        </w:rPr>
        <w:t>установлении</w:t>
      </w:r>
      <w:proofErr w:type="gramEnd"/>
      <w:r w:rsidRPr="00AD542E">
        <w:rPr>
          <w:rFonts w:ascii="Times New Roman" w:hAnsi="Times New Roman"/>
          <w:color w:val="000000"/>
          <w:sz w:val="20"/>
          <w:szCs w:val="20"/>
        </w:rPr>
        <w:t xml:space="preserve"> республиканских налогов и сборов (ч. 2 ст. 97 Конституции Республ</w:t>
      </w:r>
      <w:r w:rsidRPr="00AD542E">
        <w:rPr>
          <w:rFonts w:ascii="Times New Roman" w:hAnsi="Times New Roman"/>
          <w:color w:val="000000"/>
          <w:sz w:val="20"/>
          <w:szCs w:val="20"/>
        </w:rPr>
        <w:t>и</w:t>
      </w:r>
      <w:r w:rsidRPr="00AD542E">
        <w:rPr>
          <w:rFonts w:ascii="Times New Roman" w:hAnsi="Times New Roman"/>
          <w:color w:val="000000"/>
          <w:sz w:val="20"/>
          <w:szCs w:val="20"/>
        </w:rPr>
        <w:t>ки Беларусь), а Правительство Республики Беларусь разрабатывает и представляет Президенту Республики Беларусь для внесения в Парл</w:t>
      </w:r>
      <w:r w:rsidRPr="00AD542E">
        <w:rPr>
          <w:rFonts w:ascii="Times New Roman" w:hAnsi="Times New Roman"/>
          <w:color w:val="000000"/>
          <w:sz w:val="20"/>
          <w:szCs w:val="20"/>
        </w:rPr>
        <w:t>а</w:t>
      </w:r>
      <w:r w:rsidRPr="00AD542E">
        <w:rPr>
          <w:rFonts w:ascii="Times New Roman" w:hAnsi="Times New Roman"/>
          <w:color w:val="000000"/>
          <w:sz w:val="20"/>
          <w:szCs w:val="20"/>
        </w:rPr>
        <w:t xml:space="preserve">мент проект республиканского бюджета и отчет о его исполнении (ст. 107 Конституции Республики Беларусь). </w:t>
      </w:r>
    </w:p>
    <w:p w:rsidR="00BA7A0C" w:rsidRPr="00AD542E" w:rsidRDefault="00BA7A0C" w:rsidP="00AD542E">
      <w:pPr>
        <w:spacing w:after="0" w:line="247" w:lineRule="auto"/>
        <w:ind w:firstLine="284"/>
        <w:jc w:val="both"/>
        <w:rPr>
          <w:rFonts w:ascii="Times New Roman" w:hAnsi="Times New Roman"/>
          <w:sz w:val="20"/>
          <w:szCs w:val="20"/>
        </w:rPr>
      </w:pPr>
      <w:r w:rsidRPr="00AD542E">
        <w:rPr>
          <w:rFonts w:ascii="Times New Roman" w:hAnsi="Times New Roman"/>
          <w:sz w:val="20"/>
          <w:szCs w:val="20"/>
        </w:rPr>
        <w:t>6.</w:t>
      </w:r>
      <w:r w:rsidRPr="00AD542E">
        <w:rPr>
          <w:rFonts w:ascii="Times New Roman" w:hAnsi="Times New Roman"/>
          <w:b/>
          <w:i/>
          <w:sz w:val="20"/>
          <w:szCs w:val="20"/>
        </w:rPr>
        <w:t xml:space="preserve"> </w:t>
      </w:r>
      <w:r w:rsidRPr="00AD542E">
        <w:rPr>
          <w:rFonts w:ascii="Times New Roman" w:hAnsi="Times New Roman"/>
          <w:i/>
          <w:iCs/>
          <w:sz w:val="20"/>
          <w:szCs w:val="20"/>
        </w:rPr>
        <w:t>Принцип плановости</w:t>
      </w:r>
      <w:r w:rsidRPr="00AD542E">
        <w:rPr>
          <w:rFonts w:ascii="Times New Roman" w:hAnsi="Times New Roman"/>
          <w:b/>
          <w:i/>
          <w:iCs/>
          <w:sz w:val="20"/>
          <w:szCs w:val="20"/>
        </w:rPr>
        <w:t xml:space="preserve"> </w:t>
      </w:r>
      <w:r w:rsidRPr="00AD542E">
        <w:rPr>
          <w:rFonts w:ascii="Times New Roman" w:hAnsi="Times New Roman"/>
          <w:iCs/>
          <w:sz w:val="20"/>
          <w:szCs w:val="20"/>
        </w:rPr>
        <w:t>означает</w:t>
      </w:r>
      <w:r w:rsidRPr="00AD542E">
        <w:rPr>
          <w:rFonts w:ascii="Times New Roman" w:hAnsi="Times New Roman"/>
          <w:sz w:val="20"/>
          <w:szCs w:val="20"/>
        </w:rPr>
        <w:t>, что финансовая деятельность г</w:t>
      </w:r>
      <w:r w:rsidRPr="00AD542E">
        <w:rPr>
          <w:rFonts w:ascii="Times New Roman" w:hAnsi="Times New Roman"/>
          <w:sz w:val="20"/>
          <w:szCs w:val="20"/>
        </w:rPr>
        <w:t>о</w:t>
      </w:r>
      <w:r w:rsidRPr="00AD542E">
        <w:rPr>
          <w:rFonts w:ascii="Times New Roman" w:hAnsi="Times New Roman"/>
          <w:sz w:val="20"/>
          <w:szCs w:val="20"/>
        </w:rPr>
        <w:t>сударства базируется на основе целой системы финансово-плановых актов, структура которых, порядок составления, утверждения, испо</w:t>
      </w:r>
      <w:r w:rsidRPr="00AD542E">
        <w:rPr>
          <w:rFonts w:ascii="Times New Roman" w:hAnsi="Times New Roman"/>
          <w:sz w:val="20"/>
          <w:szCs w:val="20"/>
        </w:rPr>
        <w:t>л</w:t>
      </w:r>
      <w:r w:rsidRPr="00AD542E">
        <w:rPr>
          <w:rFonts w:ascii="Times New Roman" w:hAnsi="Times New Roman"/>
          <w:sz w:val="20"/>
          <w:szCs w:val="20"/>
        </w:rPr>
        <w:t xml:space="preserve">нения закрепляются в соответствующих нормативных правовых актах. </w:t>
      </w:r>
    </w:p>
    <w:p w:rsidR="00BA7A0C" w:rsidRPr="00AD542E" w:rsidRDefault="00BA7A0C" w:rsidP="00AD542E">
      <w:pPr>
        <w:spacing w:after="0" w:line="247" w:lineRule="auto"/>
        <w:ind w:firstLine="284"/>
        <w:jc w:val="both"/>
        <w:rPr>
          <w:rFonts w:ascii="Times New Roman" w:hAnsi="Times New Roman"/>
          <w:sz w:val="20"/>
          <w:szCs w:val="20"/>
        </w:rPr>
      </w:pPr>
      <w:r w:rsidRPr="00AD542E">
        <w:rPr>
          <w:rFonts w:ascii="Times New Roman" w:hAnsi="Times New Roman"/>
          <w:sz w:val="20"/>
          <w:szCs w:val="20"/>
        </w:rPr>
        <w:t xml:space="preserve">7. </w:t>
      </w:r>
      <w:r w:rsidRPr="00AD542E">
        <w:rPr>
          <w:rFonts w:ascii="Times New Roman" w:hAnsi="Times New Roman"/>
          <w:i/>
          <w:sz w:val="20"/>
          <w:szCs w:val="20"/>
        </w:rPr>
        <w:t>Принцип с</w:t>
      </w:r>
      <w:r w:rsidRPr="00AD542E">
        <w:rPr>
          <w:rFonts w:ascii="Times New Roman" w:hAnsi="Times New Roman"/>
          <w:i/>
          <w:iCs/>
          <w:sz w:val="20"/>
          <w:szCs w:val="20"/>
        </w:rPr>
        <w:t>амостоятельности финансовой деятельности органов местного управления и самоуправления</w:t>
      </w:r>
      <w:r w:rsidRPr="00AD542E">
        <w:rPr>
          <w:rFonts w:ascii="Times New Roman" w:hAnsi="Times New Roman"/>
          <w:sz w:val="20"/>
          <w:szCs w:val="20"/>
        </w:rPr>
        <w:t>, который основывается на ст. 121 Конституции Республики Беларусь, согласно которой местные Советы депутатов, в частности, утверждают программы экономич</w:t>
      </w:r>
      <w:r w:rsidRPr="00AD542E">
        <w:rPr>
          <w:rFonts w:ascii="Times New Roman" w:hAnsi="Times New Roman"/>
          <w:sz w:val="20"/>
          <w:szCs w:val="20"/>
        </w:rPr>
        <w:t>е</w:t>
      </w:r>
      <w:r w:rsidRPr="00AD542E">
        <w:rPr>
          <w:rFonts w:ascii="Times New Roman" w:hAnsi="Times New Roman"/>
          <w:sz w:val="20"/>
          <w:szCs w:val="20"/>
        </w:rPr>
        <w:t>ского и социального развития, местные бюджеты и отчеты об их и</w:t>
      </w:r>
      <w:r w:rsidRPr="00AD542E">
        <w:rPr>
          <w:rFonts w:ascii="Times New Roman" w:hAnsi="Times New Roman"/>
          <w:sz w:val="20"/>
          <w:szCs w:val="20"/>
        </w:rPr>
        <w:t>с</w:t>
      </w:r>
      <w:r w:rsidRPr="00AD542E">
        <w:rPr>
          <w:rFonts w:ascii="Times New Roman" w:hAnsi="Times New Roman"/>
          <w:sz w:val="20"/>
          <w:szCs w:val="20"/>
        </w:rPr>
        <w:t xml:space="preserve">полнении; устанавливают в соответствии с законом местные налоги и сборы. </w:t>
      </w:r>
    </w:p>
    <w:p w:rsidR="00BA7A0C" w:rsidRPr="00BA7A0C" w:rsidRDefault="00BA7A0C" w:rsidP="00AD542E">
      <w:pPr>
        <w:spacing w:after="0" w:line="247" w:lineRule="auto"/>
        <w:ind w:firstLine="284"/>
        <w:jc w:val="both"/>
        <w:rPr>
          <w:rFonts w:ascii="Times New Roman" w:hAnsi="Times New Roman"/>
          <w:sz w:val="20"/>
          <w:szCs w:val="20"/>
        </w:rPr>
      </w:pPr>
      <w:r w:rsidRPr="00AD542E">
        <w:rPr>
          <w:rFonts w:ascii="Times New Roman" w:hAnsi="Times New Roman"/>
          <w:sz w:val="20"/>
          <w:szCs w:val="20"/>
        </w:rPr>
        <w:t xml:space="preserve">Финансовая деятельность осуществляется государством с помощью разнообразных </w:t>
      </w:r>
      <w:r w:rsidRPr="00AD542E">
        <w:rPr>
          <w:rFonts w:ascii="Times New Roman" w:hAnsi="Times New Roman"/>
          <w:bCs/>
          <w:iCs/>
          <w:sz w:val="20"/>
          <w:szCs w:val="20"/>
        </w:rPr>
        <w:t>методов.</w:t>
      </w:r>
      <w:r w:rsidRPr="00AD542E">
        <w:rPr>
          <w:rFonts w:ascii="Times New Roman" w:hAnsi="Times New Roman"/>
          <w:sz w:val="20"/>
          <w:szCs w:val="20"/>
        </w:rPr>
        <w:t xml:space="preserve"> Их различие определяется тем, с какими субъектами государство вступает в отношения, а также</w:t>
      </w:r>
      <w:r w:rsidRPr="00BA7A0C">
        <w:rPr>
          <w:rFonts w:ascii="Times New Roman" w:hAnsi="Times New Roman"/>
          <w:sz w:val="20"/>
          <w:szCs w:val="20"/>
        </w:rPr>
        <w:t xml:space="preserve"> конкретными </w:t>
      </w:r>
      <w:r w:rsidRPr="00BA7A0C">
        <w:rPr>
          <w:rFonts w:ascii="Times New Roman" w:hAnsi="Times New Roman"/>
          <w:sz w:val="20"/>
          <w:szCs w:val="20"/>
        </w:rPr>
        <w:lastRenderedPageBreak/>
        <w:t xml:space="preserve">условиями собирания, распределения и использование денежных средств. </w:t>
      </w:r>
    </w:p>
    <w:p w:rsidR="00BA7A0C" w:rsidRPr="00BA7A0C" w:rsidRDefault="00BA7A0C" w:rsidP="00812CD4">
      <w:pPr>
        <w:spacing w:after="0" w:line="240" w:lineRule="auto"/>
        <w:ind w:firstLine="284"/>
        <w:jc w:val="both"/>
        <w:rPr>
          <w:rFonts w:ascii="Times New Roman" w:hAnsi="Times New Roman"/>
          <w:sz w:val="20"/>
          <w:szCs w:val="20"/>
        </w:rPr>
      </w:pPr>
      <w:r w:rsidRPr="00BA7A0C">
        <w:rPr>
          <w:rFonts w:ascii="Times New Roman" w:hAnsi="Times New Roman"/>
          <w:sz w:val="20"/>
          <w:szCs w:val="20"/>
        </w:rPr>
        <w:t xml:space="preserve">Под </w:t>
      </w:r>
      <w:r w:rsidRPr="00BA7A0C">
        <w:rPr>
          <w:rFonts w:ascii="Times New Roman" w:hAnsi="Times New Roman"/>
          <w:b/>
          <w:i/>
          <w:sz w:val="20"/>
          <w:szCs w:val="20"/>
        </w:rPr>
        <w:t>методами</w:t>
      </w:r>
      <w:r w:rsidRPr="00BA7A0C">
        <w:rPr>
          <w:rFonts w:ascii="Times New Roman" w:hAnsi="Times New Roman"/>
          <w:sz w:val="20"/>
          <w:szCs w:val="20"/>
        </w:rPr>
        <w:t xml:space="preserve"> финансовой деятельности понимаются конкретные приемы и способы, посредством которых государство осуществляет формирование, распределение и использование денежных фондов, входящих в состав финансовой системы государства.</w:t>
      </w:r>
    </w:p>
    <w:p w:rsidR="00BA7A0C" w:rsidRPr="00BA7A0C" w:rsidRDefault="00BA7A0C" w:rsidP="00812CD4">
      <w:pPr>
        <w:spacing w:after="0" w:line="240" w:lineRule="auto"/>
        <w:ind w:firstLine="284"/>
        <w:jc w:val="both"/>
        <w:rPr>
          <w:rFonts w:ascii="Times New Roman" w:hAnsi="Times New Roman"/>
          <w:sz w:val="20"/>
          <w:szCs w:val="20"/>
        </w:rPr>
      </w:pPr>
      <w:r w:rsidRPr="00BA7A0C">
        <w:rPr>
          <w:rFonts w:ascii="Times New Roman" w:hAnsi="Times New Roman"/>
          <w:sz w:val="20"/>
          <w:szCs w:val="20"/>
        </w:rPr>
        <w:t>Для аккумулирования денежных сре</w:t>
      </w:r>
      <w:proofErr w:type="gramStart"/>
      <w:r w:rsidRPr="00BA7A0C">
        <w:rPr>
          <w:rFonts w:ascii="Times New Roman" w:hAnsi="Times New Roman"/>
          <w:sz w:val="20"/>
          <w:szCs w:val="20"/>
        </w:rPr>
        <w:t>дств в ц</w:t>
      </w:r>
      <w:proofErr w:type="gramEnd"/>
      <w:r w:rsidRPr="00BA7A0C">
        <w:rPr>
          <w:rFonts w:ascii="Times New Roman" w:hAnsi="Times New Roman"/>
          <w:sz w:val="20"/>
          <w:szCs w:val="20"/>
        </w:rPr>
        <w:t>ентрализованные фо</w:t>
      </w:r>
      <w:r w:rsidRPr="00BA7A0C">
        <w:rPr>
          <w:rFonts w:ascii="Times New Roman" w:hAnsi="Times New Roman"/>
          <w:sz w:val="20"/>
          <w:szCs w:val="20"/>
        </w:rPr>
        <w:t>н</w:t>
      </w:r>
      <w:r w:rsidRPr="00BA7A0C">
        <w:rPr>
          <w:rFonts w:ascii="Times New Roman" w:hAnsi="Times New Roman"/>
          <w:sz w:val="20"/>
          <w:szCs w:val="20"/>
        </w:rPr>
        <w:t xml:space="preserve">ды применяются методы обязательных и добровольных платежей. </w:t>
      </w:r>
      <w:proofErr w:type="gramStart"/>
      <w:r w:rsidRPr="00BA7A0C">
        <w:rPr>
          <w:rFonts w:ascii="Times New Roman" w:hAnsi="Times New Roman"/>
          <w:i/>
          <w:iCs/>
          <w:sz w:val="20"/>
          <w:szCs w:val="20"/>
        </w:rPr>
        <w:t xml:space="preserve">Метод обязательных платежей, </w:t>
      </w:r>
      <w:r w:rsidRPr="00BA7A0C">
        <w:rPr>
          <w:rFonts w:ascii="Times New Roman" w:hAnsi="Times New Roman"/>
          <w:sz w:val="20"/>
          <w:szCs w:val="20"/>
        </w:rPr>
        <w:t xml:space="preserve">являющийся доминирующим при осуществлении финансовой деятельности государства, реализуется через механизмы налогообложения, обязательное страхование и др. </w:t>
      </w:r>
      <w:r w:rsidRPr="00BA7A0C">
        <w:rPr>
          <w:rFonts w:ascii="Times New Roman" w:hAnsi="Times New Roman"/>
          <w:i/>
          <w:sz w:val="20"/>
          <w:szCs w:val="20"/>
        </w:rPr>
        <w:t>Метод добровольных платежей</w:t>
      </w:r>
      <w:r w:rsidRPr="00BA7A0C">
        <w:rPr>
          <w:rFonts w:ascii="Times New Roman" w:hAnsi="Times New Roman"/>
          <w:b/>
          <w:i/>
          <w:sz w:val="20"/>
          <w:szCs w:val="20"/>
        </w:rPr>
        <w:t xml:space="preserve"> </w:t>
      </w:r>
      <w:r w:rsidRPr="00BA7A0C">
        <w:rPr>
          <w:rFonts w:ascii="Times New Roman" w:hAnsi="Times New Roman"/>
          <w:sz w:val="20"/>
          <w:szCs w:val="20"/>
        </w:rPr>
        <w:t>осуществляется через государстве</w:t>
      </w:r>
      <w:r w:rsidRPr="00BA7A0C">
        <w:rPr>
          <w:rFonts w:ascii="Times New Roman" w:hAnsi="Times New Roman"/>
          <w:sz w:val="20"/>
          <w:szCs w:val="20"/>
        </w:rPr>
        <w:t>н</w:t>
      </w:r>
      <w:r w:rsidRPr="00BA7A0C">
        <w:rPr>
          <w:rFonts w:ascii="Times New Roman" w:hAnsi="Times New Roman"/>
          <w:sz w:val="20"/>
          <w:szCs w:val="20"/>
        </w:rPr>
        <w:t>ные займы (покупка и продажа государственных ценных бумаг), лот</w:t>
      </w:r>
      <w:r w:rsidRPr="00BA7A0C">
        <w:rPr>
          <w:rFonts w:ascii="Times New Roman" w:hAnsi="Times New Roman"/>
          <w:sz w:val="20"/>
          <w:szCs w:val="20"/>
        </w:rPr>
        <w:t>е</w:t>
      </w:r>
      <w:r w:rsidRPr="00BA7A0C">
        <w:rPr>
          <w:rFonts w:ascii="Times New Roman" w:hAnsi="Times New Roman"/>
          <w:sz w:val="20"/>
          <w:szCs w:val="20"/>
        </w:rPr>
        <w:t>реи, вклады в кредитные учреждения, благотворительные пожертвов</w:t>
      </w:r>
      <w:r w:rsidRPr="00BA7A0C">
        <w:rPr>
          <w:rFonts w:ascii="Times New Roman" w:hAnsi="Times New Roman"/>
          <w:sz w:val="20"/>
          <w:szCs w:val="20"/>
        </w:rPr>
        <w:t>а</w:t>
      </w:r>
      <w:r w:rsidRPr="00BA7A0C">
        <w:rPr>
          <w:rFonts w:ascii="Times New Roman" w:hAnsi="Times New Roman"/>
          <w:sz w:val="20"/>
          <w:szCs w:val="20"/>
        </w:rPr>
        <w:t>ния и т.</w:t>
      </w:r>
      <w:r w:rsidR="00935484">
        <w:rPr>
          <w:rFonts w:ascii="Times New Roman" w:hAnsi="Times New Roman"/>
          <w:sz w:val="20"/>
          <w:szCs w:val="20"/>
        </w:rPr>
        <w:t xml:space="preserve"> </w:t>
      </w:r>
      <w:r w:rsidRPr="00BA7A0C">
        <w:rPr>
          <w:rFonts w:ascii="Times New Roman" w:hAnsi="Times New Roman"/>
          <w:sz w:val="20"/>
          <w:szCs w:val="20"/>
        </w:rPr>
        <w:t>п. В настоящее время метод обязательных платежей является основным, поскольку бюджеты всех уровней в основном формируются за счет налоговых платежей</w:t>
      </w:r>
      <w:proofErr w:type="gramEnd"/>
      <w:r w:rsidRPr="00BA7A0C">
        <w:rPr>
          <w:rFonts w:ascii="Times New Roman" w:hAnsi="Times New Roman"/>
          <w:sz w:val="20"/>
          <w:szCs w:val="20"/>
        </w:rPr>
        <w:t xml:space="preserve">, </w:t>
      </w:r>
      <w:proofErr w:type="gramStart"/>
      <w:r w:rsidRPr="00BA7A0C">
        <w:rPr>
          <w:rFonts w:ascii="Times New Roman" w:hAnsi="Times New Roman"/>
          <w:sz w:val="20"/>
          <w:szCs w:val="20"/>
        </w:rPr>
        <w:t>основанных</w:t>
      </w:r>
      <w:proofErr w:type="gramEnd"/>
      <w:r w:rsidRPr="00BA7A0C">
        <w:rPr>
          <w:rFonts w:ascii="Times New Roman" w:hAnsi="Times New Roman"/>
          <w:sz w:val="20"/>
          <w:szCs w:val="20"/>
        </w:rPr>
        <w:t xml:space="preserve"> на обязательной атрибути</w:t>
      </w:r>
      <w:r w:rsidRPr="00BA7A0C">
        <w:rPr>
          <w:rFonts w:ascii="Times New Roman" w:hAnsi="Times New Roman"/>
          <w:sz w:val="20"/>
          <w:szCs w:val="20"/>
        </w:rPr>
        <w:t>в</w:t>
      </w:r>
      <w:r w:rsidR="00AD542E">
        <w:rPr>
          <w:rFonts w:ascii="Times New Roman" w:hAnsi="Times New Roman"/>
          <w:sz w:val="20"/>
          <w:szCs w:val="20"/>
        </w:rPr>
        <w:t>ной доминанте.</w:t>
      </w:r>
    </w:p>
    <w:p w:rsidR="00BA7A0C" w:rsidRPr="00BA7A0C" w:rsidRDefault="00BA7A0C" w:rsidP="00812CD4">
      <w:pPr>
        <w:spacing w:after="0" w:line="240" w:lineRule="auto"/>
        <w:ind w:firstLine="284"/>
        <w:jc w:val="both"/>
        <w:rPr>
          <w:rFonts w:ascii="Times New Roman" w:hAnsi="Times New Roman"/>
          <w:sz w:val="20"/>
          <w:szCs w:val="20"/>
          <w:u w:val="single"/>
        </w:rPr>
      </w:pPr>
      <w:r w:rsidRPr="00BA7A0C">
        <w:rPr>
          <w:rFonts w:ascii="Times New Roman" w:hAnsi="Times New Roman"/>
          <w:sz w:val="20"/>
          <w:szCs w:val="20"/>
        </w:rPr>
        <w:t>При распределении государственных денежных сре</w:t>
      </w:r>
      <w:proofErr w:type="gramStart"/>
      <w:r w:rsidRPr="00BA7A0C">
        <w:rPr>
          <w:rFonts w:ascii="Times New Roman" w:hAnsi="Times New Roman"/>
          <w:sz w:val="20"/>
          <w:szCs w:val="20"/>
        </w:rPr>
        <w:t>дств пр</w:t>
      </w:r>
      <w:proofErr w:type="gramEnd"/>
      <w:r w:rsidRPr="00BA7A0C">
        <w:rPr>
          <w:rFonts w:ascii="Times New Roman" w:hAnsi="Times New Roman"/>
          <w:sz w:val="20"/>
          <w:szCs w:val="20"/>
        </w:rPr>
        <w:t>имен</w:t>
      </w:r>
      <w:r w:rsidRPr="00BA7A0C">
        <w:rPr>
          <w:rFonts w:ascii="Times New Roman" w:hAnsi="Times New Roman"/>
          <w:sz w:val="20"/>
          <w:szCs w:val="20"/>
        </w:rPr>
        <w:t>я</w:t>
      </w:r>
      <w:r w:rsidRPr="00BA7A0C">
        <w:rPr>
          <w:rFonts w:ascii="Times New Roman" w:hAnsi="Times New Roman"/>
          <w:sz w:val="20"/>
          <w:szCs w:val="20"/>
        </w:rPr>
        <w:t>ются два основных метода: метод финансирования и метод кредитов</w:t>
      </w:r>
      <w:r w:rsidRPr="00BA7A0C">
        <w:rPr>
          <w:rFonts w:ascii="Times New Roman" w:hAnsi="Times New Roman"/>
          <w:sz w:val="20"/>
          <w:szCs w:val="20"/>
        </w:rPr>
        <w:t>а</w:t>
      </w:r>
      <w:r w:rsidRPr="00BA7A0C">
        <w:rPr>
          <w:rFonts w:ascii="Times New Roman" w:hAnsi="Times New Roman"/>
          <w:sz w:val="20"/>
          <w:szCs w:val="20"/>
        </w:rPr>
        <w:t xml:space="preserve">ния. </w:t>
      </w:r>
      <w:r w:rsidRPr="00BA7A0C">
        <w:rPr>
          <w:rFonts w:ascii="Times New Roman" w:hAnsi="Times New Roman"/>
          <w:i/>
          <w:iCs/>
          <w:sz w:val="20"/>
          <w:szCs w:val="20"/>
        </w:rPr>
        <w:t xml:space="preserve">Финансирование </w:t>
      </w:r>
      <w:r w:rsidRPr="00BA7A0C">
        <w:rPr>
          <w:rFonts w:ascii="Times New Roman" w:hAnsi="Times New Roman"/>
          <w:sz w:val="20"/>
          <w:szCs w:val="20"/>
        </w:rPr>
        <w:t>выражается в безвозмездном и безвозвратном предоставлении денежных средств. Например, предоставление ме</w:t>
      </w:r>
      <w:r w:rsidRPr="00BA7A0C">
        <w:rPr>
          <w:rFonts w:ascii="Times New Roman" w:hAnsi="Times New Roman"/>
          <w:sz w:val="20"/>
          <w:szCs w:val="20"/>
        </w:rPr>
        <w:t>ж</w:t>
      </w:r>
      <w:r w:rsidRPr="00BA7A0C">
        <w:rPr>
          <w:rFonts w:ascii="Times New Roman" w:hAnsi="Times New Roman"/>
          <w:sz w:val="20"/>
          <w:szCs w:val="20"/>
        </w:rPr>
        <w:t xml:space="preserve">бюджетного трансферта из республиканского бюджета местным в форме субвенции осуществляется на безвозвратной и безвозмездной основе. </w:t>
      </w:r>
      <w:r w:rsidRPr="00BA7A0C">
        <w:rPr>
          <w:rFonts w:ascii="Times New Roman" w:hAnsi="Times New Roman"/>
          <w:i/>
          <w:iCs/>
          <w:sz w:val="20"/>
          <w:szCs w:val="20"/>
        </w:rPr>
        <w:t xml:space="preserve">Кредитование </w:t>
      </w:r>
      <w:r w:rsidRPr="00BA7A0C">
        <w:rPr>
          <w:rFonts w:ascii="Times New Roman" w:hAnsi="Times New Roman"/>
          <w:sz w:val="20"/>
          <w:szCs w:val="20"/>
        </w:rPr>
        <w:t>означает выделение денежных средств на усл</w:t>
      </w:r>
      <w:r w:rsidRPr="00BA7A0C">
        <w:rPr>
          <w:rFonts w:ascii="Times New Roman" w:hAnsi="Times New Roman"/>
          <w:sz w:val="20"/>
          <w:szCs w:val="20"/>
        </w:rPr>
        <w:t>о</w:t>
      </w:r>
      <w:r w:rsidRPr="00BA7A0C">
        <w:rPr>
          <w:rFonts w:ascii="Times New Roman" w:hAnsi="Times New Roman"/>
          <w:sz w:val="20"/>
          <w:szCs w:val="20"/>
        </w:rPr>
        <w:t>виях платности и возвратности. В настоящее время бюджетным зак</w:t>
      </w:r>
      <w:r w:rsidRPr="00BA7A0C">
        <w:rPr>
          <w:rFonts w:ascii="Times New Roman" w:hAnsi="Times New Roman"/>
          <w:sz w:val="20"/>
          <w:szCs w:val="20"/>
        </w:rPr>
        <w:t>о</w:t>
      </w:r>
      <w:r w:rsidRPr="00BA7A0C">
        <w:rPr>
          <w:rFonts w:ascii="Times New Roman" w:hAnsi="Times New Roman"/>
          <w:sz w:val="20"/>
          <w:szCs w:val="20"/>
        </w:rPr>
        <w:t xml:space="preserve">нодательством предусмотрена возможность выделения средств из бюджета на условиях возвратности и </w:t>
      </w:r>
      <w:proofErr w:type="spellStart"/>
      <w:r w:rsidRPr="00BA7A0C">
        <w:rPr>
          <w:rFonts w:ascii="Times New Roman" w:hAnsi="Times New Roman"/>
          <w:sz w:val="20"/>
          <w:szCs w:val="20"/>
        </w:rPr>
        <w:t>возмездности</w:t>
      </w:r>
      <w:proofErr w:type="spellEnd"/>
      <w:r w:rsidRPr="00BA7A0C">
        <w:rPr>
          <w:rFonts w:ascii="Times New Roman" w:hAnsi="Times New Roman"/>
          <w:sz w:val="20"/>
          <w:szCs w:val="20"/>
        </w:rPr>
        <w:t xml:space="preserve"> (бюджетный заем). </w:t>
      </w:r>
    </w:p>
    <w:p w:rsidR="00BA7A0C" w:rsidRPr="00BA7A0C" w:rsidRDefault="00BA7A0C" w:rsidP="00812CD4">
      <w:pPr>
        <w:spacing w:after="0" w:line="240" w:lineRule="auto"/>
        <w:ind w:firstLine="284"/>
        <w:jc w:val="both"/>
        <w:rPr>
          <w:rFonts w:ascii="Times New Roman" w:hAnsi="Times New Roman"/>
          <w:sz w:val="20"/>
          <w:szCs w:val="20"/>
        </w:rPr>
      </w:pPr>
      <w:r w:rsidRPr="00BA7A0C">
        <w:rPr>
          <w:rFonts w:ascii="Times New Roman" w:hAnsi="Times New Roman"/>
          <w:b/>
          <w:i/>
          <w:iCs/>
          <w:sz w:val="20"/>
          <w:szCs w:val="20"/>
        </w:rPr>
        <w:t xml:space="preserve">Формы </w:t>
      </w:r>
      <w:r w:rsidRPr="00BA7A0C">
        <w:rPr>
          <w:rFonts w:ascii="Times New Roman" w:hAnsi="Times New Roman"/>
          <w:sz w:val="20"/>
          <w:szCs w:val="20"/>
        </w:rPr>
        <w:t>финансовой деятельности достаточно разнообразны. Ф</w:t>
      </w:r>
      <w:r w:rsidRPr="00BA7A0C">
        <w:rPr>
          <w:rFonts w:ascii="Times New Roman" w:hAnsi="Times New Roman"/>
          <w:sz w:val="20"/>
          <w:szCs w:val="20"/>
        </w:rPr>
        <w:t>и</w:t>
      </w:r>
      <w:r w:rsidRPr="00BA7A0C">
        <w:rPr>
          <w:rFonts w:ascii="Times New Roman" w:hAnsi="Times New Roman"/>
          <w:sz w:val="20"/>
          <w:szCs w:val="20"/>
        </w:rPr>
        <w:t>нансовая деятельность государства осуществляется непосредственно (фактически), т.</w:t>
      </w:r>
      <w:r w:rsidR="003E7CEF">
        <w:rPr>
          <w:rFonts w:ascii="Times New Roman" w:hAnsi="Times New Roman"/>
          <w:sz w:val="20"/>
          <w:szCs w:val="20"/>
        </w:rPr>
        <w:t xml:space="preserve"> </w:t>
      </w:r>
      <w:r w:rsidRPr="00BA7A0C">
        <w:rPr>
          <w:rFonts w:ascii="Times New Roman" w:hAnsi="Times New Roman"/>
          <w:sz w:val="20"/>
          <w:szCs w:val="20"/>
        </w:rPr>
        <w:t xml:space="preserve">е. </w:t>
      </w:r>
      <w:proofErr w:type="gramStart"/>
      <w:r w:rsidRPr="00BA7A0C">
        <w:rPr>
          <w:rFonts w:ascii="Times New Roman" w:hAnsi="Times New Roman"/>
          <w:sz w:val="20"/>
          <w:szCs w:val="20"/>
        </w:rPr>
        <w:t xml:space="preserve">в </w:t>
      </w:r>
      <w:proofErr w:type="spellStart"/>
      <w:r w:rsidRPr="00BA7A0C">
        <w:rPr>
          <w:rFonts w:ascii="Times New Roman" w:hAnsi="Times New Roman"/>
          <w:sz w:val="20"/>
          <w:szCs w:val="20"/>
        </w:rPr>
        <w:t>неправовой</w:t>
      </w:r>
      <w:proofErr w:type="spellEnd"/>
      <w:proofErr w:type="gramEnd"/>
      <w:r w:rsidRPr="00BA7A0C">
        <w:rPr>
          <w:rFonts w:ascii="Times New Roman" w:hAnsi="Times New Roman"/>
          <w:sz w:val="20"/>
          <w:szCs w:val="20"/>
        </w:rPr>
        <w:t xml:space="preserve"> форме, не влекущих правовых после</w:t>
      </w:r>
      <w:r w:rsidRPr="00BA7A0C">
        <w:rPr>
          <w:rFonts w:ascii="Times New Roman" w:hAnsi="Times New Roman"/>
          <w:sz w:val="20"/>
          <w:szCs w:val="20"/>
        </w:rPr>
        <w:t>д</w:t>
      </w:r>
      <w:r w:rsidRPr="00BA7A0C">
        <w:rPr>
          <w:rFonts w:ascii="Times New Roman" w:hAnsi="Times New Roman"/>
          <w:sz w:val="20"/>
          <w:szCs w:val="20"/>
        </w:rPr>
        <w:t>ствий и в правовой форме, порождающей определенные правовые п</w:t>
      </w:r>
      <w:r w:rsidRPr="00BA7A0C">
        <w:rPr>
          <w:rFonts w:ascii="Times New Roman" w:hAnsi="Times New Roman"/>
          <w:sz w:val="20"/>
          <w:szCs w:val="20"/>
        </w:rPr>
        <w:t>о</w:t>
      </w:r>
      <w:r w:rsidR="00AD542E">
        <w:rPr>
          <w:rFonts w:ascii="Times New Roman" w:hAnsi="Times New Roman"/>
          <w:sz w:val="20"/>
          <w:szCs w:val="20"/>
        </w:rPr>
        <w:t>следствия.</w:t>
      </w:r>
    </w:p>
    <w:p w:rsidR="00BA7A0C" w:rsidRDefault="00BA7A0C" w:rsidP="00812CD4">
      <w:pPr>
        <w:shd w:val="clear" w:color="auto" w:fill="FFFFFF"/>
        <w:spacing w:after="0" w:line="240" w:lineRule="auto"/>
        <w:ind w:firstLine="284"/>
        <w:jc w:val="both"/>
        <w:rPr>
          <w:rFonts w:ascii="Times New Roman" w:hAnsi="Times New Roman"/>
          <w:color w:val="000000"/>
          <w:spacing w:val="1"/>
          <w:sz w:val="20"/>
          <w:szCs w:val="20"/>
        </w:rPr>
      </w:pPr>
      <w:r w:rsidRPr="00BA7A0C">
        <w:rPr>
          <w:rFonts w:ascii="Times New Roman" w:hAnsi="Times New Roman"/>
          <w:sz w:val="20"/>
          <w:szCs w:val="20"/>
        </w:rPr>
        <w:t xml:space="preserve">Правовая форма финансовой деятельности государства является результатом воплощения в жизнь функционального взаимодействия государства и права. </w:t>
      </w:r>
      <w:proofErr w:type="gramStart"/>
      <w:r w:rsidRPr="00BA7A0C">
        <w:rPr>
          <w:rFonts w:ascii="Times New Roman" w:hAnsi="Times New Roman"/>
          <w:sz w:val="20"/>
          <w:szCs w:val="20"/>
        </w:rPr>
        <w:t>Имея четко обозначенную функциональную н</w:t>
      </w:r>
      <w:r w:rsidRPr="00BA7A0C">
        <w:rPr>
          <w:rFonts w:ascii="Times New Roman" w:hAnsi="Times New Roman"/>
          <w:sz w:val="20"/>
          <w:szCs w:val="20"/>
        </w:rPr>
        <w:t>а</w:t>
      </w:r>
      <w:r w:rsidRPr="00BA7A0C">
        <w:rPr>
          <w:rFonts w:ascii="Times New Roman" w:hAnsi="Times New Roman"/>
          <w:sz w:val="20"/>
          <w:szCs w:val="20"/>
        </w:rPr>
        <w:t>правленность правовая форма финансовой деятельности государства опосредует</w:t>
      </w:r>
      <w:proofErr w:type="gramEnd"/>
      <w:r w:rsidRPr="00BA7A0C">
        <w:rPr>
          <w:rFonts w:ascii="Times New Roman" w:hAnsi="Times New Roman"/>
          <w:sz w:val="20"/>
          <w:szCs w:val="20"/>
        </w:rPr>
        <w:t xml:space="preserve"> только специальные функциональные задачи правового характера, решение которых сопровождается правовыми или орган</w:t>
      </w:r>
      <w:r w:rsidRPr="00BA7A0C">
        <w:rPr>
          <w:rFonts w:ascii="Times New Roman" w:hAnsi="Times New Roman"/>
          <w:sz w:val="20"/>
          <w:szCs w:val="20"/>
        </w:rPr>
        <w:t>и</w:t>
      </w:r>
      <w:r w:rsidRPr="00BA7A0C">
        <w:rPr>
          <w:rFonts w:ascii="Times New Roman" w:hAnsi="Times New Roman"/>
          <w:sz w:val="20"/>
          <w:szCs w:val="20"/>
        </w:rPr>
        <w:lastRenderedPageBreak/>
        <w:t xml:space="preserve">зационно-правовыми последствиями. </w:t>
      </w:r>
      <w:r w:rsidRPr="00BA7A0C">
        <w:rPr>
          <w:rFonts w:ascii="Times New Roman" w:hAnsi="Times New Roman"/>
          <w:i/>
          <w:sz w:val="20"/>
          <w:szCs w:val="20"/>
        </w:rPr>
        <w:t>Правовые</w:t>
      </w:r>
      <w:r w:rsidRPr="00BA7A0C">
        <w:rPr>
          <w:rFonts w:ascii="Times New Roman" w:hAnsi="Times New Roman"/>
          <w:b/>
          <w:i/>
          <w:sz w:val="20"/>
          <w:szCs w:val="20"/>
        </w:rPr>
        <w:t xml:space="preserve"> </w:t>
      </w:r>
      <w:r w:rsidRPr="00BA7A0C">
        <w:rPr>
          <w:rFonts w:ascii="Times New Roman" w:hAnsi="Times New Roman"/>
          <w:sz w:val="20"/>
          <w:szCs w:val="20"/>
        </w:rPr>
        <w:t>формы выражаются в принятии правовых актов в связи с установлением или применением финансово-правовых норм, совокупность которых образует финанс</w:t>
      </w:r>
      <w:r w:rsidRPr="00BA7A0C">
        <w:rPr>
          <w:rFonts w:ascii="Times New Roman" w:hAnsi="Times New Roman"/>
          <w:sz w:val="20"/>
          <w:szCs w:val="20"/>
        </w:rPr>
        <w:t>о</w:t>
      </w:r>
      <w:r w:rsidRPr="00BA7A0C">
        <w:rPr>
          <w:rFonts w:ascii="Times New Roman" w:hAnsi="Times New Roman"/>
          <w:sz w:val="20"/>
          <w:szCs w:val="20"/>
        </w:rPr>
        <w:t xml:space="preserve">вое законодательство. </w:t>
      </w:r>
      <w:proofErr w:type="spellStart"/>
      <w:r w:rsidRPr="00BA7A0C">
        <w:rPr>
          <w:rFonts w:ascii="Times New Roman" w:hAnsi="Times New Roman"/>
          <w:i/>
          <w:iCs/>
          <w:sz w:val="20"/>
          <w:szCs w:val="20"/>
        </w:rPr>
        <w:t>Неправовые</w:t>
      </w:r>
      <w:proofErr w:type="spellEnd"/>
      <w:r w:rsidRPr="00BA7A0C">
        <w:rPr>
          <w:rFonts w:ascii="Times New Roman" w:hAnsi="Times New Roman"/>
          <w:i/>
          <w:iCs/>
          <w:sz w:val="20"/>
          <w:szCs w:val="20"/>
        </w:rPr>
        <w:t xml:space="preserve"> формы</w:t>
      </w:r>
      <w:r w:rsidRPr="00BA7A0C">
        <w:rPr>
          <w:rFonts w:ascii="Times New Roman" w:hAnsi="Times New Roman"/>
          <w:sz w:val="20"/>
          <w:szCs w:val="20"/>
        </w:rPr>
        <w:t xml:space="preserve"> – это формы, имеющие л</w:t>
      </w:r>
      <w:r w:rsidRPr="00BA7A0C">
        <w:rPr>
          <w:rFonts w:ascii="Times New Roman" w:hAnsi="Times New Roman"/>
          <w:sz w:val="20"/>
          <w:szCs w:val="20"/>
        </w:rPr>
        <w:t>о</w:t>
      </w:r>
      <w:r w:rsidRPr="00BA7A0C">
        <w:rPr>
          <w:rFonts w:ascii="Times New Roman" w:hAnsi="Times New Roman"/>
          <w:sz w:val="20"/>
          <w:szCs w:val="20"/>
        </w:rPr>
        <w:t>кальный характер, т.</w:t>
      </w:r>
      <w:r w:rsidR="00935484">
        <w:rPr>
          <w:rFonts w:ascii="Times New Roman" w:hAnsi="Times New Roman"/>
          <w:sz w:val="20"/>
          <w:szCs w:val="20"/>
        </w:rPr>
        <w:t xml:space="preserve"> </w:t>
      </w:r>
      <w:r w:rsidRPr="00BA7A0C">
        <w:rPr>
          <w:rFonts w:ascii="Times New Roman" w:hAnsi="Times New Roman"/>
          <w:sz w:val="20"/>
          <w:szCs w:val="20"/>
        </w:rPr>
        <w:t>е. обеспечивающие реализацию отдельных пр</w:t>
      </w:r>
      <w:r w:rsidRPr="00BA7A0C">
        <w:rPr>
          <w:rFonts w:ascii="Times New Roman" w:hAnsi="Times New Roman"/>
          <w:sz w:val="20"/>
          <w:szCs w:val="20"/>
        </w:rPr>
        <w:t>о</w:t>
      </w:r>
      <w:r w:rsidRPr="00BA7A0C">
        <w:rPr>
          <w:rFonts w:ascii="Times New Roman" w:hAnsi="Times New Roman"/>
          <w:sz w:val="20"/>
          <w:szCs w:val="20"/>
        </w:rPr>
        <w:t xml:space="preserve">цедур (например, ответы на вопросы налогоплательщиков; проведение совещаний, разъяснение финансового законодательства в средствах массовой информации, </w:t>
      </w:r>
      <w:r w:rsidRPr="00BA7A0C">
        <w:rPr>
          <w:rFonts w:ascii="Times New Roman" w:hAnsi="Times New Roman"/>
          <w:color w:val="000000"/>
          <w:spacing w:val="3"/>
          <w:sz w:val="20"/>
          <w:szCs w:val="20"/>
        </w:rPr>
        <w:t>финансово-экономический анализ; провед</w:t>
      </w:r>
      <w:r w:rsidRPr="00BA7A0C">
        <w:rPr>
          <w:rFonts w:ascii="Times New Roman" w:hAnsi="Times New Roman"/>
          <w:color w:val="000000"/>
          <w:spacing w:val="3"/>
          <w:sz w:val="20"/>
          <w:szCs w:val="20"/>
        </w:rPr>
        <w:t>е</w:t>
      </w:r>
      <w:r w:rsidRPr="00BA7A0C">
        <w:rPr>
          <w:rFonts w:ascii="Times New Roman" w:hAnsi="Times New Roman"/>
          <w:color w:val="000000"/>
          <w:spacing w:val="3"/>
          <w:sz w:val="20"/>
          <w:szCs w:val="20"/>
        </w:rPr>
        <w:t xml:space="preserve">ние финансового планирования, </w:t>
      </w:r>
      <w:r w:rsidRPr="00BA7A0C">
        <w:rPr>
          <w:rFonts w:ascii="Times New Roman" w:hAnsi="Times New Roman"/>
          <w:color w:val="000000"/>
          <w:spacing w:val="1"/>
          <w:sz w:val="20"/>
          <w:szCs w:val="20"/>
        </w:rPr>
        <w:t>составление экономических прогн</w:t>
      </w:r>
      <w:r w:rsidRPr="00BA7A0C">
        <w:rPr>
          <w:rFonts w:ascii="Times New Roman" w:hAnsi="Times New Roman"/>
          <w:color w:val="000000"/>
          <w:spacing w:val="1"/>
          <w:sz w:val="20"/>
          <w:szCs w:val="20"/>
        </w:rPr>
        <w:t>о</w:t>
      </w:r>
      <w:r w:rsidRPr="00BA7A0C">
        <w:rPr>
          <w:rFonts w:ascii="Times New Roman" w:hAnsi="Times New Roman"/>
          <w:color w:val="000000"/>
          <w:spacing w:val="1"/>
          <w:sz w:val="20"/>
          <w:szCs w:val="20"/>
        </w:rPr>
        <w:t>зов и отчетов и т.</w:t>
      </w:r>
      <w:r w:rsidR="00935484">
        <w:rPr>
          <w:rFonts w:ascii="Times New Roman" w:hAnsi="Times New Roman"/>
          <w:color w:val="000000"/>
          <w:spacing w:val="1"/>
          <w:sz w:val="20"/>
          <w:szCs w:val="20"/>
        </w:rPr>
        <w:t xml:space="preserve"> </w:t>
      </w:r>
      <w:r w:rsidRPr="00BA7A0C">
        <w:rPr>
          <w:rFonts w:ascii="Times New Roman" w:hAnsi="Times New Roman"/>
          <w:color w:val="000000"/>
          <w:spacing w:val="1"/>
          <w:sz w:val="20"/>
          <w:szCs w:val="20"/>
        </w:rPr>
        <w:t xml:space="preserve">п.). </w:t>
      </w:r>
    </w:p>
    <w:p w:rsidR="0027281A" w:rsidRPr="00BA7A0C" w:rsidRDefault="0027281A" w:rsidP="00812CD4">
      <w:pPr>
        <w:shd w:val="clear" w:color="auto" w:fill="FFFFFF"/>
        <w:spacing w:after="0" w:line="240" w:lineRule="auto"/>
        <w:ind w:firstLine="284"/>
        <w:jc w:val="both"/>
        <w:rPr>
          <w:rFonts w:ascii="Times New Roman" w:hAnsi="Times New Roman"/>
          <w:sz w:val="20"/>
          <w:szCs w:val="20"/>
        </w:rPr>
      </w:pPr>
    </w:p>
    <w:p w:rsidR="00BA7A0C" w:rsidRPr="00D03135" w:rsidRDefault="00BA7A0C" w:rsidP="00812CD4">
      <w:pPr>
        <w:spacing w:after="0" w:line="216" w:lineRule="auto"/>
        <w:ind w:firstLine="284"/>
        <w:rPr>
          <w:rFonts w:ascii="Times New Roman" w:hAnsi="Times New Roman"/>
          <w:sz w:val="20"/>
          <w:szCs w:val="20"/>
        </w:rPr>
      </w:pPr>
    </w:p>
    <w:p w:rsidR="00163972" w:rsidRPr="00FC1D43" w:rsidRDefault="00163972" w:rsidP="00812CD4">
      <w:pPr>
        <w:widowControl w:val="0"/>
        <w:shd w:val="clear" w:color="auto" w:fill="FFFFFF"/>
        <w:tabs>
          <w:tab w:val="left" w:pos="653"/>
        </w:tabs>
        <w:autoSpaceDE w:val="0"/>
        <w:autoSpaceDN w:val="0"/>
        <w:adjustRightInd w:val="0"/>
        <w:spacing w:after="0" w:line="216" w:lineRule="auto"/>
        <w:ind w:firstLine="284"/>
        <w:jc w:val="center"/>
        <w:rPr>
          <w:rFonts w:ascii="Times New Roman" w:hAnsi="Times New Roman"/>
          <w:b/>
          <w:color w:val="000000"/>
          <w:sz w:val="20"/>
          <w:szCs w:val="20"/>
        </w:rPr>
      </w:pPr>
      <w:r w:rsidRPr="00D03135">
        <w:rPr>
          <w:rFonts w:ascii="Times New Roman" w:hAnsi="Times New Roman"/>
          <w:b/>
          <w:spacing w:val="20"/>
          <w:sz w:val="20"/>
          <w:szCs w:val="20"/>
        </w:rPr>
        <w:t>Тема</w:t>
      </w:r>
      <w:r w:rsidRPr="00FC1D43">
        <w:rPr>
          <w:rFonts w:ascii="Times New Roman" w:hAnsi="Times New Roman"/>
          <w:b/>
          <w:sz w:val="20"/>
          <w:szCs w:val="20"/>
        </w:rPr>
        <w:t xml:space="preserve"> 2. </w:t>
      </w:r>
      <w:r w:rsidRPr="00FC1D43">
        <w:rPr>
          <w:rFonts w:ascii="Times New Roman" w:hAnsi="Times New Roman"/>
          <w:b/>
          <w:color w:val="000000"/>
          <w:sz w:val="20"/>
          <w:szCs w:val="20"/>
        </w:rPr>
        <w:t>ФИНА</w:t>
      </w:r>
      <w:r w:rsidR="0027281A">
        <w:rPr>
          <w:rFonts w:ascii="Times New Roman" w:hAnsi="Times New Roman"/>
          <w:b/>
          <w:color w:val="000000"/>
          <w:sz w:val="20"/>
          <w:szCs w:val="20"/>
        </w:rPr>
        <w:t>НСОВОЕ ПРАВО РЕСПУБЛИКИ БЕЛАРУСЬ КАК ОТРАСЛЬ</w:t>
      </w:r>
      <w:r>
        <w:rPr>
          <w:rFonts w:ascii="Times New Roman" w:hAnsi="Times New Roman"/>
          <w:b/>
          <w:color w:val="000000"/>
          <w:sz w:val="20"/>
          <w:szCs w:val="20"/>
        </w:rPr>
        <w:t xml:space="preserve"> ПРАВА</w:t>
      </w:r>
    </w:p>
    <w:p w:rsidR="00163972" w:rsidRPr="00D03135" w:rsidRDefault="00163972" w:rsidP="00812CD4">
      <w:pPr>
        <w:widowControl w:val="0"/>
        <w:shd w:val="clear" w:color="auto" w:fill="FFFFFF"/>
        <w:tabs>
          <w:tab w:val="left" w:pos="653"/>
        </w:tabs>
        <w:autoSpaceDE w:val="0"/>
        <w:autoSpaceDN w:val="0"/>
        <w:adjustRightInd w:val="0"/>
        <w:spacing w:after="0" w:line="216" w:lineRule="auto"/>
        <w:ind w:firstLine="284"/>
        <w:jc w:val="center"/>
        <w:rPr>
          <w:rFonts w:ascii="Times New Roman" w:hAnsi="Times New Roman"/>
          <w:color w:val="000000"/>
          <w:sz w:val="20"/>
          <w:szCs w:val="20"/>
        </w:rPr>
      </w:pPr>
    </w:p>
    <w:p w:rsidR="00AD542E" w:rsidRDefault="00163972" w:rsidP="00AD542E">
      <w:pPr>
        <w:widowControl w:val="0"/>
        <w:shd w:val="clear" w:color="auto" w:fill="FFFFFF"/>
        <w:tabs>
          <w:tab w:val="left" w:pos="653"/>
        </w:tabs>
        <w:autoSpaceDE w:val="0"/>
        <w:autoSpaceDN w:val="0"/>
        <w:adjustRightInd w:val="0"/>
        <w:spacing w:after="0" w:line="216" w:lineRule="auto"/>
        <w:ind w:firstLine="284"/>
        <w:jc w:val="both"/>
        <w:rPr>
          <w:rFonts w:ascii="Times New Roman" w:hAnsi="Times New Roman"/>
          <w:color w:val="000000"/>
          <w:sz w:val="20"/>
          <w:szCs w:val="20"/>
        </w:rPr>
      </w:pPr>
      <w:r w:rsidRPr="007F3F08">
        <w:rPr>
          <w:rFonts w:ascii="Times New Roman" w:hAnsi="Times New Roman"/>
          <w:color w:val="000000"/>
          <w:sz w:val="20"/>
          <w:szCs w:val="20"/>
        </w:rPr>
        <w:t xml:space="preserve">1. Понятие предмета </w:t>
      </w:r>
      <w:r w:rsidR="0027281A">
        <w:rPr>
          <w:rFonts w:ascii="Times New Roman" w:hAnsi="Times New Roman"/>
          <w:color w:val="000000"/>
          <w:sz w:val="20"/>
          <w:szCs w:val="20"/>
        </w:rPr>
        <w:t xml:space="preserve">и метода </w:t>
      </w:r>
      <w:r w:rsidRPr="007F3F08">
        <w:rPr>
          <w:rFonts w:ascii="Times New Roman" w:hAnsi="Times New Roman"/>
          <w:color w:val="000000"/>
          <w:sz w:val="20"/>
          <w:szCs w:val="20"/>
        </w:rPr>
        <w:t>финансового права.</w:t>
      </w:r>
    </w:p>
    <w:p w:rsidR="00163972" w:rsidRPr="00AD542E" w:rsidRDefault="00163972" w:rsidP="00AD542E">
      <w:pPr>
        <w:widowControl w:val="0"/>
        <w:shd w:val="clear" w:color="auto" w:fill="FFFFFF"/>
        <w:tabs>
          <w:tab w:val="left" w:pos="653"/>
        </w:tabs>
        <w:autoSpaceDE w:val="0"/>
        <w:autoSpaceDN w:val="0"/>
        <w:adjustRightInd w:val="0"/>
        <w:spacing w:after="0" w:line="216" w:lineRule="auto"/>
        <w:ind w:firstLine="284"/>
        <w:jc w:val="both"/>
        <w:rPr>
          <w:rFonts w:ascii="Times New Roman" w:hAnsi="Times New Roman"/>
          <w:color w:val="000000"/>
          <w:sz w:val="20"/>
          <w:szCs w:val="20"/>
        </w:rPr>
      </w:pPr>
      <w:r w:rsidRPr="007F3F08">
        <w:rPr>
          <w:rFonts w:ascii="Times New Roman" w:hAnsi="Times New Roman"/>
          <w:color w:val="000000"/>
          <w:sz w:val="20"/>
          <w:szCs w:val="20"/>
        </w:rPr>
        <w:t>2</w:t>
      </w:r>
      <w:r w:rsidRPr="0027281A">
        <w:rPr>
          <w:rFonts w:ascii="Times New Roman" w:hAnsi="Times New Roman"/>
          <w:color w:val="000000"/>
          <w:sz w:val="20"/>
          <w:szCs w:val="20"/>
        </w:rPr>
        <w:t xml:space="preserve">. </w:t>
      </w:r>
      <w:r w:rsidR="0027281A" w:rsidRPr="0027281A">
        <w:rPr>
          <w:rFonts w:ascii="Times New Roman" w:hAnsi="Times New Roman"/>
          <w:sz w:val="20"/>
          <w:szCs w:val="20"/>
        </w:rPr>
        <w:t>Место финансового права в системе национального права</w:t>
      </w:r>
      <w:r w:rsidR="0027281A">
        <w:rPr>
          <w:rFonts w:ascii="Times New Roman" w:hAnsi="Times New Roman"/>
          <w:sz w:val="20"/>
          <w:szCs w:val="20"/>
        </w:rPr>
        <w:t>.</w:t>
      </w:r>
    </w:p>
    <w:p w:rsidR="004A067D" w:rsidRPr="00935484" w:rsidRDefault="00163972" w:rsidP="00812CD4">
      <w:pPr>
        <w:widowControl w:val="0"/>
        <w:shd w:val="clear" w:color="auto" w:fill="FFFFFF"/>
        <w:tabs>
          <w:tab w:val="left" w:pos="653"/>
        </w:tabs>
        <w:autoSpaceDE w:val="0"/>
        <w:autoSpaceDN w:val="0"/>
        <w:adjustRightInd w:val="0"/>
        <w:spacing w:after="0" w:line="216" w:lineRule="auto"/>
        <w:ind w:firstLine="284"/>
        <w:jc w:val="both"/>
        <w:rPr>
          <w:rFonts w:ascii="Times New Roman" w:hAnsi="Times New Roman"/>
          <w:color w:val="000000"/>
          <w:sz w:val="20"/>
          <w:szCs w:val="20"/>
        </w:rPr>
      </w:pPr>
      <w:r w:rsidRPr="007F3F08">
        <w:rPr>
          <w:rFonts w:ascii="Times New Roman" w:hAnsi="Times New Roman"/>
          <w:color w:val="000000"/>
          <w:sz w:val="20"/>
          <w:szCs w:val="20"/>
        </w:rPr>
        <w:t xml:space="preserve">3. </w:t>
      </w:r>
      <w:r w:rsidR="0027281A" w:rsidRPr="0027281A">
        <w:rPr>
          <w:rFonts w:ascii="Times New Roman" w:hAnsi="Times New Roman"/>
          <w:sz w:val="20"/>
          <w:szCs w:val="20"/>
        </w:rPr>
        <w:t>Система и источники финансового права</w:t>
      </w:r>
      <w:r w:rsidRPr="007F3F08">
        <w:rPr>
          <w:rFonts w:ascii="Times New Roman" w:hAnsi="Times New Roman"/>
          <w:color w:val="000000"/>
          <w:sz w:val="20"/>
          <w:szCs w:val="20"/>
        </w:rPr>
        <w:t>.</w:t>
      </w:r>
    </w:p>
    <w:p w:rsidR="004A067D" w:rsidRDefault="004A067D" w:rsidP="00812CD4">
      <w:pPr>
        <w:spacing w:after="0" w:line="240" w:lineRule="auto"/>
        <w:ind w:firstLine="284"/>
        <w:jc w:val="both"/>
        <w:rPr>
          <w:rFonts w:ascii="Times New Roman" w:hAnsi="Times New Roman"/>
          <w:b/>
          <w:sz w:val="20"/>
          <w:szCs w:val="20"/>
        </w:rPr>
      </w:pPr>
    </w:p>
    <w:p w:rsidR="0027281A" w:rsidRPr="0027281A" w:rsidRDefault="0027281A" w:rsidP="00812CD4">
      <w:pPr>
        <w:spacing w:after="0" w:line="240" w:lineRule="auto"/>
        <w:ind w:firstLine="284"/>
        <w:jc w:val="both"/>
        <w:rPr>
          <w:rFonts w:ascii="Times New Roman" w:hAnsi="Times New Roman"/>
          <w:b/>
          <w:sz w:val="20"/>
          <w:szCs w:val="20"/>
        </w:rPr>
      </w:pPr>
      <w:r w:rsidRPr="0027281A">
        <w:rPr>
          <w:rFonts w:ascii="Times New Roman" w:hAnsi="Times New Roman"/>
          <w:b/>
          <w:sz w:val="20"/>
          <w:szCs w:val="20"/>
        </w:rPr>
        <w:t xml:space="preserve">1. </w:t>
      </w:r>
      <w:r>
        <w:rPr>
          <w:rFonts w:ascii="Times New Roman" w:hAnsi="Times New Roman"/>
          <w:b/>
          <w:sz w:val="20"/>
          <w:szCs w:val="20"/>
        </w:rPr>
        <w:t>Понятие п</w:t>
      </w:r>
      <w:r w:rsidRPr="0027281A">
        <w:rPr>
          <w:rFonts w:ascii="Times New Roman" w:hAnsi="Times New Roman"/>
          <w:b/>
          <w:sz w:val="20"/>
          <w:szCs w:val="20"/>
        </w:rPr>
        <w:t>редмет</w:t>
      </w:r>
      <w:r>
        <w:rPr>
          <w:rFonts w:ascii="Times New Roman" w:hAnsi="Times New Roman"/>
          <w:b/>
          <w:sz w:val="20"/>
          <w:szCs w:val="20"/>
        </w:rPr>
        <w:t>а</w:t>
      </w:r>
      <w:r w:rsidRPr="0027281A">
        <w:rPr>
          <w:rFonts w:ascii="Times New Roman" w:hAnsi="Times New Roman"/>
          <w:b/>
          <w:sz w:val="20"/>
          <w:szCs w:val="20"/>
        </w:rPr>
        <w:t xml:space="preserve"> и метод</w:t>
      </w:r>
      <w:r>
        <w:rPr>
          <w:rFonts w:ascii="Times New Roman" w:hAnsi="Times New Roman"/>
          <w:b/>
          <w:sz w:val="20"/>
          <w:szCs w:val="20"/>
        </w:rPr>
        <w:t>а</w:t>
      </w:r>
      <w:r w:rsidRPr="0027281A">
        <w:rPr>
          <w:rFonts w:ascii="Times New Roman" w:hAnsi="Times New Roman"/>
          <w:b/>
          <w:sz w:val="20"/>
          <w:szCs w:val="20"/>
        </w:rPr>
        <w:t xml:space="preserve"> финансового права</w:t>
      </w:r>
      <w:r w:rsidR="00927050">
        <w:rPr>
          <w:rFonts w:ascii="Times New Roman" w:hAnsi="Times New Roman"/>
          <w:b/>
          <w:sz w:val="20"/>
          <w:szCs w:val="20"/>
        </w:rPr>
        <w:t>.</w:t>
      </w:r>
      <w:r w:rsidRPr="0027281A">
        <w:rPr>
          <w:rFonts w:ascii="Times New Roman" w:hAnsi="Times New Roman"/>
          <w:b/>
          <w:sz w:val="20"/>
          <w:szCs w:val="20"/>
        </w:rPr>
        <w:t xml:space="preserve"> </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Финансовое право, как и любая другая отрасль права</w:t>
      </w:r>
      <w:r w:rsidR="00935484">
        <w:rPr>
          <w:rFonts w:ascii="Times New Roman" w:hAnsi="Times New Roman"/>
          <w:sz w:val="20"/>
          <w:szCs w:val="20"/>
        </w:rPr>
        <w:t>,</w:t>
      </w:r>
      <w:r w:rsidRPr="0027281A">
        <w:rPr>
          <w:rFonts w:ascii="Times New Roman" w:hAnsi="Times New Roman"/>
          <w:sz w:val="20"/>
          <w:szCs w:val="20"/>
        </w:rPr>
        <w:t xml:space="preserve"> имеет свой предмет, в качестве которого традиционно рассматривают определе</w:t>
      </w:r>
      <w:r w:rsidRPr="0027281A">
        <w:rPr>
          <w:rFonts w:ascii="Times New Roman" w:hAnsi="Times New Roman"/>
          <w:sz w:val="20"/>
          <w:szCs w:val="20"/>
        </w:rPr>
        <w:t>н</w:t>
      </w:r>
      <w:r w:rsidRPr="0027281A">
        <w:rPr>
          <w:rFonts w:ascii="Times New Roman" w:hAnsi="Times New Roman"/>
          <w:sz w:val="20"/>
          <w:szCs w:val="20"/>
        </w:rPr>
        <w:t xml:space="preserve">ный вид общественных отношений. </w:t>
      </w:r>
      <w:r w:rsidRPr="0027281A">
        <w:rPr>
          <w:rFonts w:ascii="Times New Roman" w:hAnsi="Times New Roman"/>
          <w:bCs/>
          <w:iCs/>
          <w:sz w:val="20"/>
          <w:szCs w:val="20"/>
        </w:rPr>
        <w:t>Предметом финансового права</w:t>
      </w:r>
      <w:r w:rsidRPr="0027281A">
        <w:rPr>
          <w:rFonts w:ascii="Times New Roman" w:hAnsi="Times New Roman"/>
          <w:sz w:val="20"/>
          <w:szCs w:val="20"/>
        </w:rPr>
        <w:t xml:space="preserve"> выступают общественные отношения, носящие </w:t>
      </w:r>
      <w:proofErr w:type="spellStart"/>
      <w:r w:rsidRPr="0027281A">
        <w:rPr>
          <w:rFonts w:ascii="Times New Roman" w:hAnsi="Times New Roman"/>
          <w:sz w:val="20"/>
          <w:szCs w:val="20"/>
        </w:rPr>
        <w:t>многоаспектный</w:t>
      </w:r>
      <w:proofErr w:type="spellEnd"/>
      <w:r w:rsidRPr="0027281A">
        <w:rPr>
          <w:rFonts w:ascii="Times New Roman" w:hAnsi="Times New Roman"/>
          <w:sz w:val="20"/>
          <w:szCs w:val="20"/>
        </w:rPr>
        <w:t xml:space="preserve"> и комплексный характер. Кроме того, это довольно специфическая сф</w:t>
      </w:r>
      <w:r w:rsidRPr="0027281A">
        <w:rPr>
          <w:rFonts w:ascii="Times New Roman" w:hAnsi="Times New Roman"/>
          <w:sz w:val="20"/>
          <w:szCs w:val="20"/>
        </w:rPr>
        <w:t>е</w:t>
      </w:r>
      <w:r w:rsidRPr="0027281A">
        <w:rPr>
          <w:rFonts w:ascii="Times New Roman" w:hAnsi="Times New Roman"/>
          <w:sz w:val="20"/>
          <w:szCs w:val="20"/>
        </w:rPr>
        <w:t xml:space="preserve">ра социальных связей, существующих в обществе. </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 xml:space="preserve">В общем виде </w:t>
      </w:r>
      <w:r w:rsidRPr="0027281A">
        <w:rPr>
          <w:rFonts w:ascii="Times New Roman" w:hAnsi="Times New Roman"/>
          <w:b/>
          <w:i/>
          <w:sz w:val="20"/>
          <w:szCs w:val="20"/>
        </w:rPr>
        <w:t>предметом финансового права</w:t>
      </w:r>
      <w:r w:rsidRPr="0027281A">
        <w:rPr>
          <w:rFonts w:ascii="Times New Roman" w:hAnsi="Times New Roman"/>
          <w:sz w:val="20"/>
          <w:szCs w:val="20"/>
        </w:rPr>
        <w:t xml:space="preserve"> выступают общес</w:t>
      </w:r>
      <w:r w:rsidRPr="0027281A">
        <w:rPr>
          <w:rFonts w:ascii="Times New Roman" w:hAnsi="Times New Roman"/>
          <w:sz w:val="20"/>
          <w:szCs w:val="20"/>
        </w:rPr>
        <w:t>т</w:t>
      </w:r>
      <w:r w:rsidRPr="0027281A">
        <w:rPr>
          <w:rFonts w:ascii="Times New Roman" w:hAnsi="Times New Roman"/>
          <w:sz w:val="20"/>
          <w:szCs w:val="20"/>
        </w:rPr>
        <w:t>венные отношения, возникающие в сфере финансовой деятельности государства по поводу образования, распределения и использования централизованных и создания оптимально-побудительных условий для функционирования децентрализованных фондов денежных средств, обеспечивающих эффективное развитие государства в контексте п</w:t>
      </w:r>
      <w:r w:rsidRPr="0027281A">
        <w:rPr>
          <w:rFonts w:ascii="Times New Roman" w:hAnsi="Times New Roman"/>
          <w:sz w:val="20"/>
          <w:szCs w:val="20"/>
        </w:rPr>
        <w:t>о</w:t>
      </w:r>
      <w:r w:rsidRPr="0027281A">
        <w:rPr>
          <w:rFonts w:ascii="Times New Roman" w:hAnsi="Times New Roman"/>
          <w:sz w:val="20"/>
          <w:szCs w:val="20"/>
        </w:rPr>
        <w:t xml:space="preserve">ставленных перед ним обществом задач. </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 xml:space="preserve">Общественные отношения, составляющие предмет финансового права, обладают следующими </w:t>
      </w:r>
      <w:r w:rsidRPr="0027281A">
        <w:rPr>
          <w:rFonts w:ascii="Times New Roman" w:hAnsi="Times New Roman"/>
          <w:i/>
          <w:sz w:val="20"/>
          <w:szCs w:val="20"/>
        </w:rPr>
        <w:t>особенностями</w:t>
      </w:r>
      <w:r w:rsidRPr="0027281A">
        <w:rPr>
          <w:rFonts w:ascii="Times New Roman" w:hAnsi="Times New Roman"/>
          <w:sz w:val="20"/>
          <w:szCs w:val="20"/>
        </w:rPr>
        <w:t xml:space="preserve">: </w:t>
      </w:r>
      <w:r w:rsidRPr="0027281A">
        <w:rPr>
          <w:rFonts w:ascii="Times New Roman" w:hAnsi="Times New Roman"/>
          <w:b/>
          <w:i/>
          <w:sz w:val="20"/>
          <w:szCs w:val="20"/>
        </w:rPr>
        <w:t xml:space="preserve"> </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 направленность на образование, распределение и использование централизованных и децентрализованных денежных фондов при п</w:t>
      </w:r>
      <w:r w:rsidRPr="0027281A">
        <w:rPr>
          <w:rFonts w:ascii="Times New Roman" w:hAnsi="Times New Roman"/>
          <w:sz w:val="20"/>
          <w:szCs w:val="20"/>
        </w:rPr>
        <w:t>а</w:t>
      </w:r>
      <w:r w:rsidRPr="0027281A">
        <w:rPr>
          <w:rFonts w:ascii="Times New Roman" w:hAnsi="Times New Roman"/>
          <w:sz w:val="20"/>
          <w:szCs w:val="20"/>
        </w:rPr>
        <w:t>раллельном создании государством соответствующего организацио</w:t>
      </w:r>
      <w:r w:rsidRPr="0027281A">
        <w:rPr>
          <w:rFonts w:ascii="Times New Roman" w:hAnsi="Times New Roman"/>
          <w:sz w:val="20"/>
          <w:szCs w:val="20"/>
        </w:rPr>
        <w:t>н</w:t>
      </w:r>
      <w:r w:rsidRPr="0027281A">
        <w:rPr>
          <w:rFonts w:ascii="Times New Roman" w:hAnsi="Times New Roman"/>
          <w:sz w:val="20"/>
          <w:szCs w:val="20"/>
        </w:rPr>
        <w:t>но-правового и экономико-эффективного механизма развития всех хозяйствующих субъектов;</w:t>
      </w:r>
    </w:p>
    <w:p w:rsidR="0027281A" w:rsidRPr="0027281A" w:rsidRDefault="0027281A" w:rsidP="00AD542E">
      <w:pPr>
        <w:spacing w:after="0" w:line="247" w:lineRule="auto"/>
        <w:ind w:firstLine="284"/>
        <w:jc w:val="both"/>
        <w:rPr>
          <w:rFonts w:ascii="Times New Roman" w:hAnsi="Times New Roman"/>
          <w:sz w:val="20"/>
          <w:szCs w:val="20"/>
        </w:rPr>
      </w:pPr>
      <w:r w:rsidRPr="0027281A">
        <w:rPr>
          <w:rFonts w:ascii="Times New Roman" w:hAnsi="Times New Roman"/>
          <w:sz w:val="20"/>
          <w:szCs w:val="20"/>
        </w:rPr>
        <w:lastRenderedPageBreak/>
        <w:t>- властный характер финансовых отношений, что обусловлено об</w:t>
      </w:r>
      <w:r w:rsidRPr="0027281A">
        <w:rPr>
          <w:rFonts w:ascii="Times New Roman" w:hAnsi="Times New Roman"/>
          <w:sz w:val="20"/>
          <w:szCs w:val="20"/>
        </w:rPr>
        <w:t>я</w:t>
      </w:r>
      <w:r w:rsidRPr="0027281A">
        <w:rPr>
          <w:rFonts w:ascii="Times New Roman" w:hAnsi="Times New Roman"/>
          <w:sz w:val="20"/>
          <w:szCs w:val="20"/>
        </w:rPr>
        <w:t>зательным участием государства в лице компетентных органов, над</w:t>
      </w:r>
      <w:r w:rsidRPr="0027281A">
        <w:rPr>
          <w:rFonts w:ascii="Times New Roman" w:hAnsi="Times New Roman"/>
          <w:sz w:val="20"/>
          <w:szCs w:val="20"/>
        </w:rPr>
        <w:t>е</w:t>
      </w:r>
      <w:r w:rsidRPr="0027281A">
        <w:rPr>
          <w:rFonts w:ascii="Times New Roman" w:hAnsi="Times New Roman"/>
          <w:sz w:val="20"/>
          <w:szCs w:val="20"/>
        </w:rPr>
        <w:t>ленных правом</w:t>
      </w:r>
      <w:r w:rsidR="00391892">
        <w:rPr>
          <w:rFonts w:ascii="Times New Roman" w:hAnsi="Times New Roman"/>
          <w:sz w:val="20"/>
          <w:szCs w:val="20"/>
        </w:rPr>
        <w:t>:</w:t>
      </w:r>
      <w:r w:rsidRPr="0027281A">
        <w:rPr>
          <w:rFonts w:ascii="Times New Roman" w:hAnsi="Times New Roman"/>
          <w:sz w:val="20"/>
          <w:szCs w:val="20"/>
        </w:rPr>
        <w:t xml:space="preserve"> соответствующим нормативно-правовым обра</w:t>
      </w:r>
      <w:r w:rsidR="00391892">
        <w:rPr>
          <w:rFonts w:ascii="Times New Roman" w:hAnsi="Times New Roman"/>
          <w:sz w:val="20"/>
          <w:szCs w:val="20"/>
        </w:rPr>
        <w:t>зом во</w:t>
      </w:r>
      <w:r w:rsidR="00391892">
        <w:rPr>
          <w:rFonts w:ascii="Times New Roman" w:hAnsi="Times New Roman"/>
          <w:sz w:val="20"/>
          <w:szCs w:val="20"/>
        </w:rPr>
        <w:t>з</w:t>
      </w:r>
      <w:r w:rsidR="00391892">
        <w:rPr>
          <w:rFonts w:ascii="Times New Roman" w:hAnsi="Times New Roman"/>
          <w:sz w:val="20"/>
          <w:szCs w:val="20"/>
        </w:rPr>
        <w:t>действовать на другие</w:t>
      </w:r>
      <w:r w:rsidRPr="0027281A">
        <w:rPr>
          <w:rFonts w:ascii="Times New Roman" w:hAnsi="Times New Roman"/>
          <w:sz w:val="20"/>
          <w:szCs w:val="20"/>
        </w:rPr>
        <w:t xml:space="preserve"> субъек</w:t>
      </w:r>
      <w:r w:rsidR="00391892">
        <w:rPr>
          <w:rFonts w:ascii="Times New Roman" w:hAnsi="Times New Roman"/>
          <w:sz w:val="20"/>
          <w:szCs w:val="20"/>
        </w:rPr>
        <w:t>ты</w:t>
      </w:r>
      <w:r w:rsidRPr="0027281A">
        <w:rPr>
          <w:rFonts w:ascii="Times New Roman" w:hAnsi="Times New Roman"/>
          <w:sz w:val="20"/>
          <w:szCs w:val="20"/>
        </w:rPr>
        <w:t>;</w:t>
      </w:r>
    </w:p>
    <w:p w:rsidR="0027281A" w:rsidRPr="0027281A" w:rsidRDefault="0027281A" w:rsidP="00AD542E">
      <w:pPr>
        <w:spacing w:after="0" w:line="247" w:lineRule="auto"/>
        <w:ind w:firstLine="284"/>
        <w:jc w:val="both"/>
        <w:rPr>
          <w:rFonts w:ascii="Times New Roman" w:hAnsi="Times New Roman"/>
          <w:sz w:val="20"/>
          <w:szCs w:val="20"/>
        </w:rPr>
      </w:pPr>
      <w:r w:rsidRPr="0027281A">
        <w:rPr>
          <w:rFonts w:ascii="Times New Roman" w:hAnsi="Times New Roman"/>
          <w:sz w:val="20"/>
          <w:szCs w:val="20"/>
        </w:rPr>
        <w:t>- имущественный характер отношений, являющийся сегодня дом</w:t>
      </w:r>
      <w:r w:rsidRPr="0027281A">
        <w:rPr>
          <w:rFonts w:ascii="Times New Roman" w:hAnsi="Times New Roman"/>
          <w:sz w:val="20"/>
          <w:szCs w:val="20"/>
        </w:rPr>
        <w:t>и</w:t>
      </w:r>
      <w:r w:rsidRPr="0027281A">
        <w:rPr>
          <w:rFonts w:ascii="Times New Roman" w:hAnsi="Times New Roman"/>
          <w:sz w:val="20"/>
          <w:szCs w:val="20"/>
        </w:rPr>
        <w:t>нантой в характеристике отношений, составляющих предмет финанс</w:t>
      </w:r>
      <w:r w:rsidRPr="0027281A">
        <w:rPr>
          <w:rFonts w:ascii="Times New Roman" w:hAnsi="Times New Roman"/>
          <w:sz w:val="20"/>
          <w:szCs w:val="20"/>
        </w:rPr>
        <w:t>о</w:t>
      </w:r>
      <w:r w:rsidRPr="0027281A">
        <w:rPr>
          <w:rFonts w:ascii="Times New Roman" w:hAnsi="Times New Roman"/>
          <w:sz w:val="20"/>
          <w:szCs w:val="20"/>
        </w:rPr>
        <w:t>вого права, обусловленный их возникновением по поводу специфич</w:t>
      </w:r>
      <w:r w:rsidRPr="0027281A">
        <w:rPr>
          <w:rFonts w:ascii="Times New Roman" w:hAnsi="Times New Roman"/>
          <w:sz w:val="20"/>
          <w:szCs w:val="20"/>
        </w:rPr>
        <w:t>е</w:t>
      </w:r>
      <w:r w:rsidRPr="0027281A">
        <w:rPr>
          <w:rFonts w:ascii="Times New Roman" w:hAnsi="Times New Roman"/>
          <w:sz w:val="20"/>
          <w:szCs w:val="20"/>
        </w:rPr>
        <w:t>ских финансовых ресурсов (денежных средств). При этом предметом финансового права являются только те денежные отношения, которые непосредственно связаны с мобилизацией, распределением и испол</w:t>
      </w:r>
      <w:r w:rsidRPr="0027281A">
        <w:rPr>
          <w:rFonts w:ascii="Times New Roman" w:hAnsi="Times New Roman"/>
          <w:sz w:val="20"/>
          <w:szCs w:val="20"/>
        </w:rPr>
        <w:t>ь</w:t>
      </w:r>
      <w:r w:rsidRPr="0027281A">
        <w:rPr>
          <w:rFonts w:ascii="Times New Roman" w:hAnsi="Times New Roman"/>
          <w:sz w:val="20"/>
          <w:szCs w:val="20"/>
        </w:rPr>
        <w:t>зованием централизованных денежных фондов и созданием соответс</w:t>
      </w:r>
      <w:r w:rsidRPr="0027281A">
        <w:rPr>
          <w:rFonts w:ascii="Times New Roman" w:hAnsi="Times New Roman"/>
          <w:sz w:val="20"/>
          <w:szCs w:val="20"/>
        </w:rPr>
        <w:t>т</w:t>
      </w:r>
      <w:r w:rsidRPr="0027281A">
        <w:rPr>
          <w:rFonts w:ascii="Times New Roman" w:hAnsi="Times New Roman"/>
          <w:sz w:val="20"/>
          <w:szCs w:val="20"/>
        </w:rPr>
        <w:t>вующих условий для функционирования децентрализованных дене</w:t>
      </w:r>
      <w:r w:rsidRPr="0027281A">
        <w:rPr>
          <w:rFonts w:ascii="Times New Roman" w:hAnsi="Times New Roman"/>
          <w:sz w:val="20"/>
          <w:szCs w:val="20"/>
        </w:rPr>
        <w:t>ж</w:t>
      </w:r>
      <w:r w:rsidRPr="0027281A">
        <w:rPr>
          <w:rFonts w:ascii="Times New Roman" w:hAnsi="Times New Roman"/>
          <w:sz w:val="20"/>
          <w:szCs w:val="20"/>
        </w:rPr>
        <w:t xml:space="preserve">ных фондов; </w:t>
      </w:r>
    </w:p>
    <w:p w:rsidR="0027281A" w:rsidRPr="0027281A" w:rsidRDefault="0027281A" w:rsidP="00AD542E">
      <w:pPr>
        <w:spacing w:after="0" w:line="247" w:lineRule="auto"/>
        <w:ind w:firstLine="284"/>
        <w:jc w:val="both"/>
        <w:rPr>
          <w:rFonts w:ascii="Times New Roman" w:hAnsi="Times New Roman"/>
          <w:sz w:val="20"/>
          <w:szCs w:val="20"/>
        </w:rPr>
      </w:pPr>
      <w:r w:rsidRPr="0027281A">
        <w:rPr>
          <w:rFonts w:ascii="Times New Roman" w:hAnsi="Times New Roman"/>
          <w:sz w:val="20"/>
          <w:szCs w:val="20"/>
        </w:rPr>
        <w:t>- финансовые отношения характеризуются неравенством сторон, зависимостью одних субъектов (различные субъекты, выступающие в качестве налогоплательщиков, получателей бюджетных ассигнований и др.) от других (государство или специально уполномоченный орган), что порождает определенную конфликтность этих отношений, кот</w:t>
      </w:r>
      <w:r w:rsidRPr="0027281A">
        <w:rPr>
          <w:rFonts w:ascii="Times New Roman" w:hAnsi="Times New Roman"/>
          <w:sz w:val="20"/>
          <w:szCs w:val="20"/>
        </w:rPr>
        <w:t>о</w:t>
      </w:r>
      <w:r w:rsidRPr="0027281A">
        <w:rPr>
          <w:rFonts w:ascii="Times New Roman" w:hAnsi="Times New Roman"/>
          <w:sz w:val="20"/>
          <w:szCs w:val="20"/>
        </w:rPr>
        <w:t>рая, в свою очередь</w:t>
      </w:r>
      <w:r w:rsidR="00391892">
        <w:rPr>
          <w:rFonts w:ascii="Times New Roman" w:hAnsi="Times New Roman"/>
          <w:sz w:val="20"/>
          <w:szCs w:val="20"/>
        </w:rPr>
        <w:t xml:space="preserve">, </w:t>
      </w:r>
      <w:r w:rsidRPr="0027281A">
        <w:rPr>
          <w:rFonts w:ascii="Times New Roman" w:hAnsi="Times New Roman"/>
          <w:sz w:val="20"/>
          <w:szCs w:val="20"/>
        </w:rPr>
        <w:t xml:space="preserve"> позволяет некоторым авторам говорить о пол</w:t>
      </w:r>
      <w:r w:rsidRPr="0027281A">
        <w:rPr>
          <w:rFonts w:ascii="Times New Roman" w:hAnsi="Times New Roman"/>
          <w:sz w:val="20"/>
          <w:szCs w:val="20"/>
        </w:rPr>
        <w:t>и</w:t>
      </w:r>
      <w:r w:rsidRPr="0027281A">
        <w:rPr>
          <w:rFonts w:ascii="Times New Roman" w:hAnsi="Times New Roman"/>
          <w:sz w:val="20"/>
          <w:szCs w:val="20"/>
        </w:rPr>
        <w:t xml:space="preserve">тическом аспекте развития финансового права </w:t>
      </w:r>
      <w:proofErr w:type="gramStart"/>
      <w:r w:rsidRPr="0027281A">
        <w:rPr>
          <w:rFonts w:ascii="Times New Roman" w:hAnsi="Times New Roman"/>
          <w:sz w:val="20"/>
          <w:szCs w:val="20"/>
        </w:rPr>
        <w:t>на</w:t>
      </w:r>
      <w:proofErr w:type="gramEnd"/>
      <w:r w:rsidRPr="0027281A">
        <w:rPr>
          <w:rFonts w:ascii="Times New Roman" w:hAnsi="Times New Roman"/>
          <w:sz w:val="20"/>
          <w:szCs w:val="20"/>
        </w:rPr>
        <w:t xml:space="preserve"> современном. </w:t>
      </w:r>
    </w:p>
    <w:p w:rsidR="0027281A" w:rsidRPr="0027281A" w:rsidRDefault="0027281A" w:rsidP="00AD542E">
      <w:pPr>
        <w:spacing w:after="0" w:line="247" w:lineRule="auto"/>
        <w:ind w:firstLine="284"/>
        <w:jc w:val="both"/>
        <w:rPr>
          <w:rFonts w:ascii="Times New Roman" w:hAnsi="Times New Roman"/>
          <w:sz w:val="20"/>
          <w:szCs w:val="20"/>
        </w:rPr>
      </w:pPr>
      <w:r w:rsidRPr="0027281A">
        <w:rPr>
          <w:rFonts w:ascii="Times New Roman" w:hAnsi="Times New Roman"/>
          <w:sz w:val="20"/>
          <w:szCs w:val="20"/>
        </w:rPr>
        <w:t>Для выявления специфики финансового права большое значение имеет не только определение его предмета, но и используемых мет</w:t>
      </w:r>
      <w:r w:rsidRPr="0027281A">
        <w:rPr>
          <w:rFonts w:ascii="Times New Roman" w:hAnsi="Times New Roman"/>
          <w:sz w:val="20"/>
          <w:szCs w:val="20"/>
        </w:rPr>
        <w:t>о</w:t>
      </w:r>
      <w:r w:rsidRPr="0027281A">
        <w:rPr>
          <w:rFonts w:ascii="Times New Roman" w:hAnsi="Times New Roman"/>
          <w:sz w:val="20"/>
          <w:szCs w:val="20"/>
        </w:rPr>
        <w:t>дов правового регулирования общественных отношений, т.е. совоку</w:t>
      </w:r>
      <w:r w:rsidRPr="0027281A">
        <w:rPr>
          <w:rFonts w:ascii="Times New Roman" w:hAnsi="Times New Roman"/>
          <w:sz w:val="20"/>
          <w:szCs w:val="20"/>
        </w:rPr>
        <w:t>п</w:t>
      </w:r>
      <w:r w:rsidRPr="0027281A">
        <w:rPr>
          <w:rFonts w:ascii="Times New Roman" w:hAnsi="Times New Roman"/>
          <w:sz w:val="20"/>
          <w:szCs w:val="20"/>
        </w:rPr>
        <w:t>ности приемов воздействия на общественные отношения, применя</w:t>
      </w:r>
      <w:r w:rsidRPr="0027281A">
        <w:rPr>
          <w:rFonts w:ascii="Times New Roman" w:hAnsi="Times New Roman"/>
          <w:sz w:val="20"/>
          <w:szCs w:val="20"/>
        </w:rPr>
        <w:t>е</w:t>
      </w:r>
      <w:r w:rsidRPr="0027281A">
        <w:rPr>
          <w:rFonts w:ascii="Times New Roman" w:hAnsi="Times New Roman"/>
          <w:sz w:val="20"/>
          <w:szCs w:val="20"/>
        </w:rPr>
        <w:t xml:space="preserve">мых при регулировании этих отношений. </w:t>
      </w:r>
    </w:p>
    <w:p w:rsidR="0027281A" w:rsidRPr="0027281A" w:rsidRDefault="0027281A" w:rsidP="00AD542E">
      <w:pPr>
        <w:spacing w:after="0" w:line="247" w:lineRule="auto"/>
        <w:ind w:firstLine="284"/>
        <w:jc w:val="both"/>
        <w:rPr>
          <w:rFonts w:ascii="Times New Roman" w:hAnsi="Times New Roman"/>
          <w:sz w:val="20"/>
          <w:szCs w:val="20"/>
        </w:rPr>
      </w:pPr>
      <w:proofErr w:type="gramStart"/>
      <w:r w:rsidRPr="0027281A">
        <w:rPr>
          <w:rFonts w:ascii="Times New Roman" w:hAnsi="Times New Roman"/>
          <w:sz w:val="20"/>
          <w:szCs w:val="20"/>
        </w:rPr>
        <w:t>Анализируя систему воздействия на отношения, регулируемые ф</w:t>
      </w:r>
      <w:r w:rsidRPr="0027281A">
        <w:rPr>
          <w:rFonts w:ascii="Times New Roman" w:hAnsi="Times New Roman"/>
          <w:sz w:val="20"/>
          <w:szCs w:val="20"/>
        </w:rPr>
        <w:t>и</w:t>
      </w:r>
      <w:r w:rsidRPr="0027281A">
        <w:rPr>
          <w:rFonts w:ascii="Times New Roman" w:hAnsi="Times New Roman"/>
          <w:sz w:val="20"/>
          <w:szCs w:val="20"/>
        </w:rPr>
        <w:t>нансовым правом, можно сделать вывод о том, что основным методом, который используется для регулирования этих отношений</w:t>
      </w:r>
      <w:r w:rsidR="00391892">
        <w:rPr>
          <w:rFonts w:ascii="Times New Roman" w:hAnsi="Times New Roman"/>
          <w:sz w:val="20"/>
          <w:szCs w:val="20"/>
        </w:rPr>
        <w:t>,</w:t>
      </w:r>
      <w:r w:rsidRPr="0027281A">
        <w:rPr>
          <w:rFonts w:ascii="Times New Roman" w:hAnsi="Times New Roman"/>
          <w:sz w:val="20"/>
          <w:szCs w:val="20"/>
        </w:rPr>
        <w:t xml:space="preserve"> является </w:t>
      </w:r>
      <w:r w:rsidRPr="0027281A">
        <w:rPr>
          <w:rFonts w:ascii="Times New Roman" w:hAnsi="Times New Roman"/>
          <w:b/>
          <w:bCs/>
          <w:i/>
          <w:iCs/>
          <w:sz w:val="20"/>
          <w:szCs w:val="20"/>
        </w:rPr>
        <w:t>императивный метод или метод властных предписаний</w:t>
      </w:r>
      <w:r w:rsidRPr="0027281A">
        <w:rPr>
          <w:rFonts w:ascii="Times New Roman" w:hAnsi="Times New Roman"/>
          <w:sz w:val="20"/>
          <w:szCs w:val="20"/>
        </w:rPr>
        <w:t>, который заключается в том, что одна сторона (государство в лице специально уполномоченных органов) издает властные предписания, обязательные для выполнения другой стороной (хозяйствующие субъекты и физич</w:t>
      </w:r>
      <w:r w:rsidRPr="0027281A">
        <w:rPr>
          <w:rFonts w:ascii="Times New Roman" w:hAnsi="Times New Roman"/>
          <w:sz w:val="20"/>
          <w:szCs w:val="20"/>
        </w:rPr>
        <w:t>е</w:t>
      </w:r>
      <w:r w:rsidRPr="0027281A">
        <w:rPr>
          <w:rFonts w:ascii="Times New Roman" w:hAnsi="Times New Roman"/>
          <w:sz w:val="20"/>
          <w:szCs w:val="20"/>
        </w:rPr>
        <w:t xml:space="preserve">ские лица) в процессе осуществления финансовой деятельности.  </w:t>
      </w:r>
      <w:proofErr w:type="gramEnd"/>
    </w:p>
    <w:p w:rsidR="0027281A" w:rsidRPr="0027281A" w:rsidRDefault="0027281A" w:rsidP="00AD542E">
      <w:pPr>
        <w:spacing w:after="0" w:line="247" w:lineRule="auto"/>
        <w:ind w:firstLine="284"/>
        <w:jc w:val="both"/>
        <w:rPr>
          <w:rFonts w:ascii="Times New Roman" w:hAnsi="Times New Roman"/>
          <w:sz w:val="20"/>
          <w:szCs w:val="20"/>
        </w:rPr>
      </w:pPr>
      <w:r w:rsidRPr="0027281A">
        <w:rPr>
          <w:rFonts w:ascii="Times New Roman" w:hAnsi="Times New Roman"/>
          <w:sz w:val="20"/>
          <w:szCs w:val="20"/>
        </w:rPr>
        <w:t>Признаками метода властных предписаний, используемого в ра</w:t>
      </w:r>
      <w:r w:rsidRPr="0027281A">
        <w:rPr>
          <w:rFonts w:ascii="Times New Roman" w:hAnsi="Times New Roman"/>
          <w:sz w:val="20"/>
          <w:szCs w:val="20"/>
        </w:rPr>
        <w:t>м</w:t>
      </w:r>
      <w:r w:rsidRPr="0027281A">
        <w:rPr>
          <w:rFonts w:ascii="Times New Roman" w:hAnsi="Times New Roman"/>
          <w:sz w:val="20"/>
          <w:szCs w:val="20"/>
        </w:rPr>
        <w:t>ках финансового права, являются:</w:t>
      </w:r>
    </w:p>
    <w:p w:rsidR="0027281A" w:rsidRPr="0027281A" w:rsidRDefault="0027281A" w:rsidP="00AD542E">
      <w:pPr>
        <w:spacing w:after="0" w:line="247" w:lineRule="auto"/>
        <w:ind w:firstLine="284"/>
        <w:jc w:val="both"/>
        <w:rPr>
          <w:rFonts w:ascii="Times New Roman" w:hAnsi="Times New Roman"/>
          <w:sz w:val="20"/>
          <w:szCs w:val="20"/>
        </w:rPr>
      </w:pPr>
      <w:proofErr w:type="gramStart"/>
      <w:r w:rsidRPr="0027281A">
        <w:rPr>
          <w:rFonts w:ascii="Times New Roman" w:hAnsi="Times New Roman"/>
          <w:sz w:val="20"/>
          <w:szCs w:val="20"/>
        </w:rPr>
        <w:t xml:space="preserve">- </w:t>
      </w:r>
      <w:r w:rsidRPr="0027281A">
        <w:rPr>
          <w:rFonts w:ascii="Times New Roman" w:hAnsi="Times New Roman"/>
          <w:i/>
          <w:sz w:val="20"/>
          <w:szCs w:val="20"/>
        </w:rPr>
        <w:t xml:space="preserve">доминирование позитивных </w:t>
      </w:r>
      <w:proofErr w:type="spellStart"/>
      <w:r w:rsidRPr="0027281A">
        <w:rPr>
          <w:rFonts w:ascii="Times New Roman" w:hAnsi="Times New Roman"/>
          <w:i/>
          <w:sz w:val="20"/>
          <w:szCs w:val="20"/>
        </w:rPr>
        <w:t>обязываний</w:t>
      </w:r>
      <w:proofErr w:type="spellEnd"/>
      <w:r w:rsidRPr="0027281A">
        <w:rPr>
          <w:rFonts w:ascii="Times New Roman" w:hAnsi="Times New Roman"/>
          <w:sz w:val="20"/>
          <w:szCs w:val="20"/>
        </w:rPr>
        <w:t>, которые выполняют роль прямого регулятора соответствующих социальных связей, возника</w:t>
      </w:r>
      <w:r w:rsidRPr="0027281A">
        <w:rPr>
          <w:rFonts w:ascii="Times New Roman" w:hAnsi="Times New Roman"/>
          <w:sz w:val="20"/>
          <w:szCs w:val="20"/>
        </w:rPr>
        <w:t>ю</w:t>
      </w:r>
      <w:r w:rsidRPr="0027281A">
        <w:rPr>
          <w:rFonts w:ascii="Times New Roman" w:hAnsi="Times New Roman"/>
          <w:sz w:val="20"/>
          <w:szCs w:val="20"/>
        </w:rPr>
        <w:t>щих в процессе финансовой деятельности государства;</w:t>
      </w:r>
      <w:proofErr w:type="gramEnd"/>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lastRenderedPageBreak/>
        <w:t xml:space="preserve">- </w:t>
      </w:r>
      <w:r w:rsidRPr="0027281A">
        <w:rPr>
          <w:rFonts w:ascii="Times New Roman" w:hAnsi="Times New Roman"/>
          <w:i/>
          <w:sz w:val="20"/>
          <w:szCs w:val="20"/>
        </w:rPr>
        <w:t>ограничение правовой инициативы субъектов финансового права (конформизм)</w:t>
      </w:r>
      <w:r w:rsidRPr="0027281A">
        <w:rPr>
          <w:rFonts w:ascii="Times New Roman" w:hAnsi="Times New Roman"/>
          <w:sz w:val="20"/>
          <w:szCs w:val="20"/>
        </w:rPr>
        <w:t>, т.</w:t>
      </w:r>
      <w:r w:rsidR="00391892">
        <w:rPr>
          <w:rFonts w:ascii="Times New Roman" w:hAnsi="Times New Roman"/>
          <w:sz w:val="20"/>
          <w:szCs w:val="20"/>
        </w:rPr>
        <w:t xml:space="preserve"> </w:t>
      </w:r>
      <w:r w:rsidRPr="0027281A">
        <w:rPr>
          <w:rFonts w:ascii="Times New Roman" w:hAnsi="Times New Roman"/>
          <w:sz w:val="20"/>
          <w:szCs w:val="20"/>
        </w:rPr>
        <w:t>е. невозможность ими, как правило, по своему усмо</w:t>
      </w:r>
      <w:r w:rsidRPr="0027281A">
        <w:rPr>
          <w:rFonts w:ascii="Times New Roman" w:hAnsi="Times New Roman"/>
          <w:sz w:val="20"/>
          <w:szCs w:val="20"/>
        </w:rPr>
        <w:t>т</w:t>
      </w:r>
      <w:r w:rsidRPr="0027281A">
        <w:rPr>
          <w:rFonts w:ascii="Times New Roman" w:hAnsi="Times New Roman"/>
          <w:sz w:val="20"/>
          <w:szCs w:val="20"/>
        </w:rPr>
        <w:t>рению приобретать права и обязанности, определять их содержание;</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 xml:space="preserve">- </w:t>
      </w:r>
      <w:r w:rsidRPr="0027281A">
        <w:rPr>
          <w:rFonts w:ascii="Times New Roman" w:hAnsi="Times New Roman"/>
          <w:i/>
          <w:sz w:val="20"/>
          <w:szCs w:val="20"/>
        </w:rPr>
        <w:t>юридическое неравенство субъектов финансового права</w:t>
      </w:r>
      <w:r w:rsidRPr="0027281A">
        <w:rPr>
          <w:rFonts w:ascii="Times New Roman" w:hAnsi="Times New Roman"/>
          <w:sz w:val="20"/>
          <w:szCs w:val="20"/>
        </w:rPr>
        <w:t>, выр</w:t>
      </w:r>
      <w:r w:rsidRPr="0027281A">
        <w:rPr>
          <w:rFonts w:ascii="Times New Roman" w:hAnsi="Times New Roman"/>
          <w:sz w:val="20"/>
          <w:szCs w:val="20"/>
        </w:rPr>
        <w:t>а</w:t>
      </w:r>
      <w:r w:rsidRPr="0027281A">
        <w:rPr>
          <w:rFonts w:ascii="Times New Roman" w:hAnsi="Times New Roman"/>
          <w:sz w:val="20"/>
          <w:szCs w:val="20"/>
        </w:rPr>
        <w:t xml:space="preserve">жающееся в различии содержания их </w:t>
      </w:r>
      <w:proofErr w:type="spellStart"/>
      <w:r w:rsidRPr="0027281A">
        <w:rPr>
          <w:rFonts w:ascii="Times New Roman" w:hAnsi="Times New Roman"/>
          <w:sz w:val="20"/>
          <w:szCs w:val="20"/>
        </w:rPr>
        <w:t>правосубъектности</w:t>
      </w:r>
      <w:proofErr w:type="spellEnd"/>
      <w:r w:rsidRPr="0027281A">
        <w:rPr>
          <w:rFonts w:ascii="Times New Roman" w:hAnsi="Times New Roman"/>
          <w:sz w:val="20"/>
          <w:szCs w:val="20"/>
        </w:rPr>
        <w:t>. Государство, как субъект финансового правоотношения, наделено более широкими правами, чем другой субъект этого отношения, например, налогопл</w:t>
      </w:r>
      <w:r w:rsidRPr="0027281A">
        <w:rPr>
          <w:rFonts w:ascii="Times New Roman" w:hAnsi="Times New Roman"/>
          <w:sz w:val="20"/>
          <w:szCs w:val="20"/>
        </w:rPr>
        <w:t>а</w:t>
      </w:r>
      <w:r w:rsidRPr="0027281A">
        <w:rPr>
          <w:rFonts w:ascii="Times New Roman" w:hAnsi="Times New Roman"/>
          <w:sz w:val="20"/>
          <w:szCs w:val="20"/>
        </w:rPr>
        <w:t>тельщик, т.</w:t>
      </w:r>
      <w:r w:rsidR="00391892">
        <w:rPr>
          <w:rFonts w:ascii="Times New Roman" w:hAnsi="Times New Roman"/>
          <w:sz w:val="20"/>
          <w:szCs w:val="20"/>
        </w:rPr>
        <w:t xml:space="preserve"> </w:t>
      </w:r>
      <w:r w:rsidRPr="0027281A">
        <w:rPr>
          <w:rFonts w:ascii="Times New Roman" w:hAnsi="Times New Roman"/>
          <w:sz w:val="20"/>
          <w:szCs w:val="20"/>
        </w:rPr>
        <w:t>е. государство в данном правоотношении выступает в к</w:t>
      </w:r>
      <w:r w:rsidRPr="0027281A">
        <w:rPr>
          <w:rFonts w:ascii="Times New Roman" w:hAnsi="Times New Roman"/>
          <w:sz w:val="20"/>
          <w:szCs w:val="20"/>
        </w:rPr>
        <w:t>а</w:t>
      </w:r>
      <w:r w:rsidRPr="0027281A">
        <w:rPr>
          <w:rFonts w:ascii="Times New Roman" w:hAnsi="Times New Roman"/>
          <w:sz w:val="20"/>
          <w:szCs w:val="20"/>
        </w:rPr>
        <w:t xml:space="preserve">честве </w:t>
      </w:r>
      <w:proofErr w:type="spellStart"/>
      <w:r w:rsidRPr="0027281A">
        <w:rPr>
          <w:rFonts w:ascii="Times New Roman" w:hAnsi="Times New Roman"/>
          <w:sz w:val="20"/>
          <w:szCs w:val="20"/>
        </w:rPr>
        <w:t>управомоченного</w:t>
      </w:r>
      <w:proofErr w:type="spellEnd"/>
      <w:r w:rsidRPr="0027281A">
        <w:rPr>
          <w:rFonts w:ascii="Times New Roman" w:hAnsi="Times New Roman"/>
          <w:sz w:val="20"/>
          <w:szCs w:val="20"/>
        </w:rPr>
        <w:t xml:space="preserve"> субъекта, а налогоплательщик – в качестве обязанного. При этом следует обратить внимание, что обязанная ст</w:t>
      </w:r>
      <w:r w:rsidRPr="0027281A">
        <w:rPr>
          <w:rFonts w:ascii="Times New Roman" w:hAnsi="Times New Roman"/>
          <w:sz w:val="20"/>
          <w:szCs w:val="20"/>
        </w:rPr>
        <w:t>о</w:t>
      </w:r>
      <w:r w:rsidRPr="0027281A">
        <w:rPr>
          <w:rFonts w:ascii="Times New Roman" w:hAnsi="Times New Roman"/>
          <w:sz w:val="20"/>
          <w:szCs w:val="20"/>
        </w:rPr>
        <w:t xml:space="preserve">рона находится в функциональной зависимости от властного субъекта и организационно не подчинена ему; </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i/>
          <w:sz w:val="20"/>
          <w:szCs w:val="20"/>
        </w:rPr>
        <w:t xml:space="preserve">- тесная связь с экономической политикой, </w:t>
      </w:r>
      <w:r w:rsidRPr="0027281A">
        <w:rPr>
          <w:rFonts w:ascii="Times New Roman" w:hAnsi="Times New Roman"/>
          <w:sz w:val="20"/>
          <w:szCs w:val="20"/>
        </w:rPr>
        <w:t>проводимой государс</w:t>
      </w:r>
      <w:r w:rsidRPr="0027281A">
        <w:rPr>
          <w:rFonts w:ascii="Times New Roman" w:hAnsi="Times New Roman"/>
          <w:sz w:val="20"/>
          <w:szCs w:val="20"/>
        </w:rPr>
        <w:t>т</w:t>
      </w:r>
      <w:r w:rsidRPr="0027281A">
        <w:rPr>
          <w:rFonts w:ascii="Times New Roman" w:hAnsi="Times New Roman"/>
          <w:sz w:val="20"/>
          <w:szCs w:val="20"/>
        </w:rPr>
        <w:t>вом. Непосредственная связь метода правового регулирования фина</w:t>
      </w:r>
      <w:r w:rsidRPr="0027281A">
        <w:rPr>
          <w:rFonts w:ascii="Times New Roman" w:hAnsi="Times New Roman"/>
          <w:sz w:val="20"/>
          <w:szCs w:val="20"/>
        </w:rPr>
        <w:t>н</w:t>
      </w:r>
      <w:r w:rsidRPr="0027281A">
        <w:rPr>
          <w:rFonts w:ascii="Times New Roman" w:hAnsi="Times New Roman"/>
          <w:sz w:val="20"/>
          <w:szCs w:val="20"/>
        </w:rPr>
        <w:t>совых отношений с основными направлениями государственной эк</w:t>
      </w:r>
      <w:r w:rsidRPr="0027281A">
        <w:rPr>
          <w:rFonts w:ascii="Times New Roman" w:hAnsi="Times New Roman"/>
          <w:sz w:val="20"/>
          <w:szCs w:val="20"/>
        </w:rPr>
        <w:t>о</w:t>
      </w:r>
      <w:r w:rsidRPr="0027281A">
        <w:rPr>
          <w:rFonts w:ascii="Times New Roman" w:hAnsi="Times New Roman"/>
          <w:sz w:val="20"/>
          <w:szCs w:val="20"/>
        </w:rPr>
        <w:t>номической политики, а также возможность законодателя использ</w:t>
      </w:r>
      <w:r w:rsidRPr="0027281A">
        <w:rPr>
          <w:rFonts w:ascii="Times New Roman" w:hAnsi="Times New Roman"/>
          <w:sz w:val="20"/>
          <w:szCs w:val="20"/>
        </w:rPr>
        <w:t>о</w:t>
      </w:r>
      <w:r w:rsidRPr="0027281A">
        <w:rPr>
          <w:rFonts w:ascii="Times New Roman" w:hAnsi="Times New Roman"/>
          <w:sz w:val="20"/>
          <w:szCs w:val="20"/>
        </w:rPr>
        <w:t>вать различные экономико-правовые способы для достижения эффе</w:t>
      </w:r>
      <w:r w:rsidRPr="0027281A">
        <w:rPr>
          <w:rFonts w:ascii="Times New Roman" w:hAnsi="Times New Roman"/>
          <w:sz w:val="20"/>
          <w:szCs w:val="20"/>
        </w:rPr>
        <w:t>к</w:t>
      </w:r>
      <w:r w:rsidRPr="0027281A">
        <w:rPr>
          <w:rFonts w:ascii="Times New Roman" w:hAnsi="Times New Roman"/>
          <w:sz w:val="20"/>
          <w:szCs w:val="20"/>
        </w:rPr>
        <w:t>тивности финансово-правового регулирования призвана обеспечить построение оптимально-эффективной модели взаимодействия публи</w:t>
      </w:r>
      <w:r w:rsidRPr="0027281A">
        <w:rPr>
          <w:rFonts w:ascii="Times New Roman" w:hAnsi="Times New Roman"/>
          <w:sz w:val="20"/>
          <w:szCs w:val="20"/>
        </w:rPr>
        <w:t>ч</w:t>
      </w:r>
      <w:r w:rsidRPr="0027281A">
        <w:rPr>
          <w:rFonts w:ascii="Times New Roman" w:hAnsi="Times New Roman"/>
          <w:sz w:val="20"/>
          <w:szCs w:val="20"/>
        </w:rPr>
        <w:t xml:space="preserve">ных и частных субъектов в процессе выполнения последними своих финансовых обязательств. </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Определив предмет и метод правового регулирования финансовых отношений, показав их особенности во взаимосвязи со многими соц</w:t>
      </w:r>
      <w:r w:rsidRPr="0027281A">
        <w:rPr>
          <w:rFonts w:ascii="Times New Roman" w:hAnsi="Times New Roman"/>
          <w:sz w:val="20"/>
          <w:szCs w:val="20"/>
        </w:rPr>
        <w:t>и</w:t>
      </w:r>
      <w:r w:rsidRPr="0027281A">
        <w:rPr>
          <w:rFonts w:ascii="Times New Roman" w:hAnsi="Times New Roman"/>
          <w:sz w:val="20"/>
          <w:szCs w:val="20"/>
        </w:rPr>
        <w:t>ально-экономическими, правовыми, политическими и другими явл</w:t>
      </w:r>
      <w:r w:rsidRPr="0027281A">
        <w:rPr>
          <w:rFonts w:ascii="Times New Roman" w:hAnsi="Times New Roman"/>
          <w:sz w:val="20"/>
          <w:szCs w:val="20"/>
        </w:rPr>
        <w:t>е</w:t>
      </w:r>
      <w:r w:rsidRPr="0027281A">
        <w:rPr>
          <w:rFonts w:ascii="Times New Roman" w:hAnsi="Times New Roman"/>
          <w:sz w:val="20"/>
          <w:szCs w:val="20"/>
        </w:rPr>
        <w:t xml:space="preserve">ниями, можно констатировать, что </w:t>
      </w:r>
      <w:r w:rsidRPr="0027281A">
        <w:rPr>
          <w:rFonts w:ascii="Times New Roman" w:hAnsi="Times New Roman"/>
          <w:b/>
          <w:bCs/>
          <w:i/>
          <w:iCs/>
          <w:sz w:val="20"/>
          <w:szCs w:val="20"/>
        </w:rPr>
        <w:t>финансовое право</w:t>
      </w:r>
      <w:r w:rsidRPr="0027281A">
        <w:rPr>
          <w:rFonts w:ascii="Times New Roman" w:hAnsi="Times New Roman"/>
          <w:b/>
          <w:i/>
          <w:sz w:val="20"/>
          <w:szCs w:val="20"/>
        </w:rPr>
        <w:t xml:space="preserve"> </w:t>
      </w:r>
      <w:r w:rsidRPr="0027281A">
        <w:rPr>
          <w:rFonts w:ascii="Times New Roman" w:hAnsi="Times New Roman"/>
          <w:sz w:val="20"/>
          <w:szCs w:val="20"/>
        </w:rPr>
        <w:t>представляет собой совокупность правовых норм регулирующих общественные о</w:t>
      </w:r>
      <w:r w:rsidRPr="0027281A">
        <w:rPr>
          <w:rFonts w:ascii="Times New Roman" w:hAnsi="Times New Roman"/>
          <w:sz w:val="20"/>
          <w:szCs w:val="20"/>
        </w:rPr>
        <w:t>т</w:t>
      </w:r>
      <w:r w:rsidRPr="0027281A">
        <w:rPr>
          <w:rFonts w:ascii="Times New Roman" w:hAnsi="Times New Roman"/>
          <w:sz w:val="20"/>
          <w:szCs w:val="20"/>
        </w:rPr>
        <w:t>ношения, возникающие в процессе финансовой деятельности госуда</w:t>
      </w:r>
      <w:r w:rsidRPr="0027281A">
        <w:rPr>
          <w:rFonts w:ascii="Times New Roman" w:hAnsi="Times New Roman"/>
          <w:sz w:val="20"/>
          <w:szCs w:val="20"/>
        </w:rPr>
        <w:t>р</w:t>
      </w:r>
      <w:r w:rsidRPr="0027281A">
        <w:rPr>
          <w:rFonts w:ascii="Times New Roman" w:hAnsi="Times New Roman"/>
          <w:sz w:val="20"/>
          <w:szCs w:val="20"/>
        </w:rPr>
        <w:t xml:space="preserve">ства по поводу образования, распределения и </w:t>
      </w:r>
      <w:proofErr w:type="gramStart"/>
      <w:r w:rsidRPr="0027281A">
        <w:rPr>
          <w:rFonts w:ascii="Times New Roman" w:hAnsi="Times New Roman"/>
          <w:sz w:val="20"/>
          <w:szCs w:val="20"/>
        </w:rPr>
        <w:t>использования</w:t>
      </w:r>
      <w:proofErr w:type="gramEnd"/>
      <w:r w:rsidRPr="0027281A">
        <w:rPr>
          <w:rFonts w:ascii="Times New Roman" w:hAnsi="Times New Roman"/>
          <w:sz w:val="20"/>
          <w:szCs w:val="20"/>
        </w:rPr>
        <w:t xml:space="preserve"> централ</w:t>
      </w:r>
      <w:r w:rsidRPr="0027281A">
        <w:rPr>
          <w:rFonts w:ascii="Times New Roman" w:hAnsi="Times New Roman"/>
          <w:sz w:val="20"/>
          <w:szCs w:val="20"/>
        </w:rPr>
        <w:t>и</w:t>
      </w:r>
      <w:r w:rsidRPr="0027281A">
        <w:rPr>
          <w:rFonts w:ascii="Times New Roman" w:hAnsi="Times New Roman"/>
          <w:sz w:val="20"/>
          <w:szCs w:val="20"/>
        </w:rPr>
        <w:t>зованных и децентрализованных фондов денежных средств с целью оптимально-эффективного функционирования экономики для удовл</w:t>
      </w:r>
      <w:r w:rsidRPr="0027281A">
        <w:rPr>
          <w:rFonts w:ascii="Times New Roman" w:hAnsi="Times New Roman"/>
          <w:sz w:val="20"/>
          <w:szCs w:val="20"/>
        </w:rPr>
        <w:t>е</w:t>
      </w:r>
      <w:r w:rsidRPr="0027281A">
        <w:rPr>
          <w:rFonts w:ascii="Times New Roman" w:hAnsi="Times New Roman"/>
          <w:sz w:val="20"/>
          <w:szCs w:val="20"/>
        </w:rPr>
        <w:t xml:space="preserve">творения материальных потребностей всех членов общества. </w:t>
      </w:r>
    </w:p>
    <w:p w:rsidR="0027281A" w:rsidRPr="0027281A" w:rsidRDefault="0027281A" w:rsidP="00812CD4">
      <w:pPr>
        <w:spacing w:after="0" w:line="240" w:lineRule="auto"/>
        <w:ind w:firstLine="284"/>
        <w:jc w:val="both"/>
        <w:rPr>
          <w:rFonts w:ascii="Times New Roman" w:hAnsi="Times New Roman"/>
          <w:sz w:val="20"/>
          <w:szCs w:val="20"/>
        </w:rPr>
      </w:pPr>
    </w:p>
    <w:p w:rsidR="0027281A" w:rsidRPr="0027281A" w:rsidRDefault="0027281A" w:rsidP="00812CD4">
      <w:pPr>
        <w:spacing w:after="0" w:line="240" w:lineRule="auto"/>
        <w:ind w:firstLine="284"/>
        <w:jc w:val="both"/>
        <w:rPr>
          <w:rFonts w:ascii="Times New Roman" w:hAnsi="Times New Roman"/>
          <w:b/>
          <w:sz w:val="20"/>
          <w:szCs w:val="20"/>
        </w:rPr>
      </w:pPr>
      <w:r w:rsidRPr="0027281A">
        <w:rPr>
          <w:rFonts w:ascii="Times New Roman" w:hAnsi="Times New Roman"/>
          <w:b/>
          <w:sz w:val="20"/>
          <w:szCs w:val="20"/>
        </w:rPr>
        <w:t>2. Место финансового права в системе национального права</w:t>
      </w:r>
      <w:r w:rsidR="00927050">
        <w:rPr>
          <w:rFonts w:ascii="Times New Roman" w:hAnsi="Times New Roman"/>
          <w:b/>
          <w:sz w:val="20"/>
          <w:szCs w:val="20"/>
        </w:rPr>
        <w:t>.</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 xml:space="preserve">По поводу происхождения и места финансового права в системе национального права в правовой науке сложились следующие </w:t>
      </w:r>
      <w:r w:rsidRPr="0027281A">
        <w:rPr>
          <w:rFonts w:ascii="Times New Roman" w:hAnsi="Times New Roman"/>
          <w:i/>
          <w:sz w:val="20"/>
          <w:szCs w:val="20"/>
        </w:rPr>
        <w:t>осно</w:t>
      </w:r>
      <w:r w:rsidRPr="0027281A">
        <w:rPr>
          <w:rFonts w:ascii="Times New Roman" w:hAnsi="Times New Roman"/>
          <w:i/>
          <w:sz w:val="20"/>
          <w:szCs w:val="20"/>
        </w:rPr>
        <w:t>в</w:t>
      </w:r>
      <w:r w:rsidRPr="0027281A">
        <w:rPr>
          <w:rFonts w:ascii="Times New Roman" w:hAnsi="Times New Roman"/>
          <w:i/>
          <w:sz w:val="20"/>
          <w:szCs w:val="20"/>
        </w:rPr>
        <w:t>ные точки зрения</w:t>
      </w:r>
      <w:r w:rsidRPr="0027281A">
        <w:rPr>
          <w:rFonts w:ascii="Times New Roman" w:hAnsi="Times New Roman"/>
          <w:sz w:val="20"/>
          <w:szCs w:val="20"/>
        </w:rPr>
        <w:t xml:space="preserve">:  </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 финансовое право, являясь самостоятельной отраслью права, в</w:t>
      </w:r>
      <w:r w:rsidRPr="0027281A">
        <w:rPr>
          <w:rFonts w:ascii="Times New Roman" w:hAnsi="Times New Roman"/>
          <w:sz w:val="20"/>
          <w:szCs w:val="20"/>
        </w:rPr>
        <w:t>ы</w:t>
      </w:r>
      <w:r w:rsidRPr="0027281A">
        <w:rPr>
          <w:rFonts w:ascii="Times New Roman" w:hAnsi="Times New Roman"/>
          <w:sz w:val="20"/>
          <w:szCs w:val="20"/>
        </w:rPr>
        <w:t>делилось из государственного (конституционного) и администрати</w:t>
      </w:r>
      <w:r w:rsidRPr="0027281A">
        <w:rPr>
          <w:rFonts w:ascii="Times New Roman" w:hAnsi="Times New Roman"/>
          <w:sz w:val="20"/>
          <w:szCs w:val="20"/>
        </w:rPr>
        <w:t>в</w:t>
      </w:r>
      <w:r w:rsidRPr="0027281A">
        <w:rPr>
          <w:rFonts w:ascii="Times New Roman" w:hAnsi="Times New Roman"/>
          <w:sz w:val="20"/>
          <w:szCs w:val="20"/>
        </w:rPr>
        <w:t>ного права;</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lastRenderedPageBreak/>
        <w:t>- финансовое право, являясь самостоятельной отраслью права, во</w:t>
      </w:r>
      <w:r w:rsidRPr="0027281A">
        <w:rPr>
          <w:rFonts w:ascii="Times New Roman" w:hAnsi="Times New Roman"/>
          <w:sz w:val="20"/>
          <w:szCs w:val="20"/>
        </w:rPr>
        <w:t>з</w:t>
      </w:r>
      <w:r w:rsidRPr="0027281A">
        <w:rPr>
          <w:rFonts w:ascii="Times New Roman" w:hAnsi="Times New Roman"/>
          <w:sz w:val="20"/>
          <w:szCs w:val="20"/>
        </w:rPr>
        <w:t>никло одновременно с государственным (конституционным) и адм</w:t>
      </w:r>
      <w:r w:rsidRPr="0027281A">
        <w:rPr>
          <w:rFonts w:ascii="Times New Roman" w:hAnsi="Times New Roman"/>
          <w:sz w:val="20"/>
          <w:szCs w:val="20"/>
        </w:rPr>
        <w:t>и</w:t>
      </w:r>
      <w:r w:rsidRPr="0027281A">
        <w:rPr>
          <w:rFonts w:ascii="Times New Roman" w:hAnsi="Times New Roman"/>
          <w:sz w:val="20"/>
          <w:szCs w:val="20"/>
        </w:rPr>
        <w:t>нистративным правом;</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 финансовое право – комплексная отрасль права;</w:t>
      </w:r>
    </w:p>
    <w:p w:rsidR="0027281A" w:rsidRPr="0027281A" w:rsidRDefault="00AD542E" w:rsidP="00812CD4">
      <w:pPr>
        <w:spacing w:after="0" w:line="240" w:lineRule="auto"/>
        <w:ind w:firstLine="284"/>
        <w:jc w:val="both"/>
        <w:rPr>
          <w:rFonts w:ascii="Times New Roman" w:hAnsi="Times New Roman"/>
          <w:sz w:val="20"/>
          <w:szCs w:val="20"/>
        </w:rPr>
      </w:pPr>
      <w:r>
        <w:rPr>
          <w:rFonts w:ascii="Times New Roman" w:hAnsi="Times New Roman"/>
          <w:sz w:val="20"/>
          <w:szCs w:val="20"/>
        </w:rPr>
        <w:t xml:space="preserve">- </w:t>
      </w:r>
      <w:r w:rsidR="0027281A" w:rsidRPr="0027281A">
        <w:rPr>
          <w:rFonts w:ascii="Times New Roman" w:hAnsi="Times New Roman"/>
          <w:sz w:val="20"/>
          <w:szCs w:val="20"/>
        </w:rPr>
        <w:t>финансовое право – часть конституционного или администрати</w:t>
      </w:r>
      <w:r w:rsidR="0027281A" w:rsidRPr="0027281A">
        <w:rPr>
          <w:rFonts w:ascii="Times New Roman" w:hAnsi="Times New Roman"/>
          <w:sz w:val="20"/>
          <w:szCs w:val="20"/>
        </w:rPr>
        <w:t>в</w:t>
      </w:r>
      <w:r w:rsidR="0027281A" w:rsidRPr="0027281A">
        <w:rPr>
          <w:rFonts w:ascii="Times New Roman" w:hAnsi="Times New Roman"/>
          <w:sz w:val="20"/>
          <w:szCs w:val="20"/>
        </w:rPr>
        <w:t xml:space="preserve">ного права. </w:t>
      </w:r>
    </w:p>
    <w:p w:rsidR="0027281A" w:rsidRPr="0027281A" w:rsidRDefault="0027281A" w:rsidP="00812CD4">
      <w:pPr>
        <w:widowControl w:val="0"/>
        <w:autoSpaceDE w:val="0"/>
        <w:autoSpaceDN w:val="0"/>
        <w:adjustRightInd w:val="0"/>
        <w:spacing w:after="0" w:line="240" w:lineRule="auto"/>
        <w:ind w:firstLine="284"/>
        <w:jc w:val="both"/>
        <w:rPr>
          <w:rFonts w:ascii="Times New Roman" w:hAnsi="Times New Roman"/>
          <w:sz w:val="20"/>
          <w:szCs w:val="20"/>
        </w:rPr>
      </w:pPr>
      <w:r w:rsidRPr="0027281A">
        <w:rPr>
          <w:rFonts w:ascii="Times New Roman" w:hAnsi="Times New Roman"/>
          <w:sz w:val="20"/>
          <w:szCs w:val="20"/>
        </w:rPr>
        <w:t xml:space="preserve">Финансовое право, участвуя в </w:t>
      </w:r>
      <w:proofErr w:type="spellStart"/>
      <w:r w:rsidRPr="0027281A">
        <w:rPr>
          <w:rFonts w:ascii="Times New Roman" w:hAnsi="Times New Roman"/>
          <w:sz w:val="20"/>
          <w:szCs w:val="20"/>
        </w:rPr>
        <w:t>опосредовании</w:t>
      </w:r>
      <w:proofErr w:type="spellEnd"/>
      <w:r w:rsidRPr="0027281A">
        <w:rPr>
          <w:rFonts w:ascii="Times New Roman" w:hAnsi="Times New Roman"/>
          <w:sz w:val="20"/>
          <w:szCs w:val="20"/>
        </w:rPr>
        <w:t xml:space="preserve"> движения денежных средств сообразно своему предмету и методу правового регулиров</w:t>
      </w:r>
      <w:r w:rsidRPr="0027281A">
        <w:rPr>
          <w:rFonts w:ascii="Times New Roman" w:hAnsi="Times New Roman"/>
          <w:sz w:val="20"/>
          <w:szCs w:val="20"/>
        </w:rPr>
        <w:t>а</w:t>
      </w:r>
      <w:r w:rsidRPr="0027281A">
        <w:rPr>
          <w:rFonts w:ascii="Times New Roman" w:hAnsi="Times New Roman"/>
          <w:sz w:val="20"/>
          <w:szCs w:val="20"/>
        </w:rPr>
        <w:t>ния, не исключает формирования устойчивых связей с иными отра</w:t>
      </w:r>
      <w:r w:rsidRPr="0027281A">
        <w:rPr>
          <w:rFonts w:ascii="Times New Roman" w:hAnsi="Times New Roman"/>
          <w:sz w:val="20"/>
          <w:szCs w:val="20"/>
        </w:rPr>
        <w:t>с</w:t>
      </w:r>
      <w:r w:rsidRPr="0027281A">
        <w:rPr>
          <w:rFonts w:ascii="Times New Roman" w:hAnsi="Times New Roman"/>
          <w:sz w:val="20"/>
          <w:szCs w:val="20"/>
        </w:rPr>
        <w:t>лями права. Уяснения аспектов этого взаимодействия позволяет не только уточнить место финансового права в системе национального права, но и выявить дополнительные характерные особенности данн</w:t>
      </w:r>
      <w:r w:rsidRPr="0027281A">
        <w:rPr>
          <w:rFonts w:ascii="Times New Roman" w:hAnsi="Times New Roman"/>
          <w:sz w:val="20"/>
          <w:szCs w:val="20"/>
        </w:rPr>
        <w:t>о</w:t>
      </w:r>
      <w:r w:rsidRPr="0027281A">
        <w:rPr>
          <w:rFonts w:ascii="Times New Roman" w:hAnsi="Times New Roman"/>
          <w:sz w:val="20"/>
          <w:szCs w:val="20"/>
        </w:rPr>
        <w:t>го правового образования на современном этапе развития правой си</w:t>
      </w:r>
      <w:r w:rsidRPr="0027281A">
        <w:rPr>
          <w:rFonts w:ascii="Times New Roman" w:hAnsi="Times New Roman"/>
          <w:sz w:val="20"/>
          <w:szCs w:val="20"/>
        </w:rPr>
        <w:t>с</w:t>
      </w:r>
      <w:r w:rsidRPr="0027281A">
        <w:rPr>
          <w:rFonts w:ascii="Times New Roman" w:hAnsi="Times New Roman"/>
          <w:sz w:val="20"/>
          <w:szCs w:val="20"/>
        </w:rPr>
        <w:t xml:space="preserve">темы. </w:t>
      </w:r>
    </w:p>
    <w:p w:rsidR="0027281A" w:rsidRPr="0027281A" w:rsidRDefault="0027281A" w:rsidP="00812CD4">
      <w:pPr>
        <w:widowControl w:val="0"/>
        <w:autoSpaceDE w:val="0"/>
        <w:autoSpaceDN w:val="0"/>
        <w:adjustRightInd w:val="0"/>
        <w:spacing w:after="0" w:line="240" w:lineRule="auto"/>
        <w:ind w:firstLine="284"/>
        <w:jc w:val="both"/>
        <w:rPr>
          <w:rFonts w:ascii="Times New Roman" w:hAnsi="Times New Roman"/>
          <w:sz w:val="20"/>
          <w:szCs w:val="20"/>
        </w:rPr>
      </w:pPr>
      <w:r w:rsidRPr="0027281A">
        <w:rPr>
          <w:rFonts w:ascii="Times New Roman" w:hAnsi="Times New Roman"/>
          <w:sz w:val="20"/>
          <w:szCs w:val="20"/>
        </w:rPr>
        <w:t xml:space="preserve">Ведущее место в системе права занимает </w:t>
      </w:r>
      <w:r w:rsidRPr="0027281A">
        <w:rPr>
          <w:rFonts w:ascii="Times New Roman" w:hAnsi="Times New Roman"/>
          <w:i/>
          <w:sz w:val="20"/>
          <w:szCs w:val="20"/>
        </w:rPr>
        <w:t>конституционное право</w:t>
      </w:r>
      <w:r w:rsidRPr="0027281A">
        <w:rPr>
          <w:rFonts w:ascii="Times New Roman" w:hAnsi="Times New Roman"/>
          <w:sz w:val="20"/>
          <w:szCs w:val="20"/>
        </w:rPr>
        <w:t>. Это значит, что его нормы являются определяющими для регулиров</w:t>
      </w:r>
      <w:r w:rsidRPr="0027281A">
        <w:rPr>
          <w:rFonts w:ascii="Times New Roman" w:hAnsi="Times New Roman"/>
          <w:sz w:val="20"/>
          <w:szCs w:val="20"/>
        </w:rPr>
        <w:t>а</w:t>
      </w:r>
      <w:r w:rsidRPr="0027281A">
        <w:rPr>
          <w:rFonts w:ascii="Times New Roman" w:hAnsi="Times New Roman"/>
          <w:sz w:val="20"/>
          <w:szCs w:val="20"/>
        </w:rPr>
        <w:t>ния общественных отношений всеми отраслями права. Конституция Республики Беларусь закрепляет лишь главные, принципиальные п</w:t>
      </w:r>
      <w:r w:rsidRPr="0027281A">
        <w:rPr>
          <w:rFonts w:ascii="Times New Roman" w:hAnsi="Times New Roman"/>
          <w:sz w:val="20"/>
          <w:szCs w:val="20"/>
        </w:rPr>
        <w:t>о</w:t>
      </w:r>
      <w:r w:rsidRPr="0027281A">
        <w:rPr>
          <w:rFonts w:ascii="Times New Roman" w:hAnsi="Times New Roman"/>
          <w:sz w:val="20"/>
          <w:szCs w:val="20"/>
        </w:rPr>
        <w:t>ложения, которые, действуя непосредственно, в то же время раскр</w:t>
      </w:r>
      <w:r w:rsidRPr="0027281A">
        <w:rPr>
          <w:rFonts w:ascii="Times New Roman" w:hAnsi="Times New Roman"/>
          <w:sz w:val="20"/>
          <w:szCs w:val="20"/>
        </w:rPr>
        <w:t>ы</w:t>
      </w:r>
      <w:r w:rsidRPr="0027281A">
        <w:rPr>
          <w:rFonts w:ascii="Times New Roman" w:hAnsi="Times New Roman"/>
          <w:sz w:val="20"/>
          <w:szCs w:val="20"/>
        </w:rPr>
        <w:t>ваются и конкретизируются в финансовом законодательстве. Это об</w:t>
      </w:r>
      <w:r w:rsidRPr="0027281A">
        <w:rPr>
          <w:rFonts w:ascii="Times New Roman" w:hAnsi="Times New Roman"/>
          <w:sz w:val="20"/>
          <w:szCs w:val="20"/>
        </w:rPr>
        <w:t>ъ</w:t>
      </w:r>
      <w:r w:rsidRPr="0027281A">
        <w:rPr>
          <w:rFonts w:ascii="Times New Roman" w:hAnsi="Times New Roman"/>
          <w:sz w:val="20"/>
          <w:szCs w:val="20"/>
        </w:rPr>
        <w:t>ясняется тем, что метод конституционного права характеризуется пр</w:t>
      </w:r>
      <w:r w:rsidRPr="0027281A">
        <w:rPr>
          <w:rFonts w:ascii="Times New Roman" w:hAnsi="Times New Roman"/>
          <w:sz w:val="20"/>
          <w:szCs w:val="20"/>
        </w:rPr>
        <w:t>е</w:t>
      </w:r>
      <w:r w:rsidRPr="0027281A">
        <w:rPr>
          <w:rFonts w:ascii="Times New Roman" w:hAnsi="Times New Roman"/>
          <w:sz w:val="20"/>
          <w:szCs w:val="20"/>
        </w:rPr>
        <w:t>имущественно как метод общего закрепления наиболее важных, су</w:t>
      </w:r>
      <w:r w:rsidRPr="0027281A">
        <w:rPr>
          <w:rFonts w:ascii="Times New Roman" w:hAnsi="Times New Roman"/>
          <w:sz w:val="20"/>
          <w:szCs w:val="20"/>
        </w:rPr>
        <w:t>щ</w:t>
      </w:r>
      <w:r w:rsidRPr="0027281A">
        <w:rPr>
          <w:rFonts w:ascii="Times New Roman" w:hAnsi="Times New Roman"/>
          <w:sz w:val="20"/>
          <w:szCs w:val="20"/>
        </w:rPr>
        <w:t>ностных сторон тех общественных отношений, которые дальнейшую правовую регламентацию получают в нормах других отраслей права. Например, ст. 56 Конституции Республики Беларусь, предусматр</w:t>
      </w:r>
      <w:r w:rsidRPr="0027281A">
        <w:rPr>
          <w:rFonts w:ascii="Times New Roman" w:hAnsi="Times New Roman"/>
          <w:sz w:val="20"/>
          <w:szCs w:val="20"/>
        </w:rPr>
        <w:t>и</w:t>
      </w:r>
      <w:r w:rsidRPr="0027281A">
        <w:rPr>
          <w:rFonts w:ascii="Times New Roman" w:hAnsi="Times New Roman"/>
          <w:sz w:val="20"/>
          <w:szCs w:val="20"/>
        </w:rPr>
        <w:t>вающая, что граждане Республики Беларусь обязаны принимать уч</w:t>
      </w:r>
      <w:r w:rsidRPr="0027281A">
        <w:rPr>
          <w:rFonts w:ascii="Times New Roman" w:hAnsi="Times New Roman"/>
          <w:sz w:val="20"/>
          <w:szCs w:val="20"/>
        </w:rPr>
        <w:t>а</w:t>
      </w:r>
      <w:r w:rsidRPr="0027281A">
        <w:rPr>
          <w:rFonts w:ascii="Times New Roman" w:hAnsi="Times New Roman"/>
          <w:sz w:val="20"/>
          <w:szCs w:val="20"/>
        </w:rPr>
        <w:t>стие в финансировании государственных расходов путем уплаты гос</w:t>
      </w:r>
      <w:r w:rsidRPr="0027281A">
        <w:rPr>
          <w:rFonts w:ascii="Times New Roman" w:hAnsi="Times New Roman"/>
          <w:sz w:val="20"/>
          <w:szCs w:val="20"/>
        </w:rPr>
        <w:t>у</w:t>
      </w:r>
      <w:r w:rsidRPr="0027281A">
        <w:rPr>
          <w:rFonts w:ascii="Times New Roman" w:hAnsi="Times New Roman"/>
          <w:sz w:val="20"/>
          <w:szCs w:val="20"/>
        </w:rPr>
        <w:t>дарственных налогов, пошлин и иных платежей, конкретизируется и получает свое развитие в рамках налогового законодательства, которое закрепляет правовые основы как функционирования всей налоговой системы, так взимания отдельных налогов и сборов.</w:t>
      </w:r>
    </w:p>
    <w:p w:rsidR="0027281A" w:rsidRPr="00AD542E" w:rsidRDefault="0027281A"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B437C1">
        <w:rPr>
          <w:rFonts w:ascii="Times New Roman" w:hAnsi="Times New Roman"/>
          <w:sz w:val="20"/>
          <w:szCs w:val="20"/>
        </w:rPr>
        <w:t xml:space="preserve">Финансовое право тесно связано с </w:t>
      </w:r>
      <w:r w:rsidRPr="00B437C1">
        <w:rPr>
          <w:rFonts w:ascii="Times New Roman" w:hAnsi="Times New Roman"/>
          <w:i/>
          <w:sz w:val="20"/>
          <w:szCs w:val="20"/>
        </w:rPr>
        <w:t>административным</w:t>
      </w:r>
      <w:r w:rsidRPr="00B437C1">
        <w:rPr>
          <w:rFonts w:ascii="Times New Roman" w:hAnsi="Times New Roman"/>
          <w:b/>
          <w:i/>
          <w:sz w:val="20"/>
          <w:szCs w:val="20"/>
        </w:rPr>
        <w:t xml:space="preserve"> </w:t>
      </w:r>
      <w:r w:rsidRPr="00B437C1">
        <w:rPr>
          <w:rFonts w:ascii="Times New Roman" w:hAnsi="Times New Roman"/>
          <w:sz w:val="20"/>
          <w:szCs w:val="20"/>
        </w:rPr>
        <w:t>правом. Административное и финансовое право, являясь публичными прав</w:t>
      </w:r>
      <w:r w:rsidRPr="00B437C1">
        <w:rPr>
          <w:rFonts w:ascii="Times New Roman" w:hAnsi="Times New Roman"/>
          <w:sz w:val="20"/>
          <w:szCs w:val="20"/>
        </w:rPr>
        <w:t>о</w:t>
      </w:r>
      <w:r w:rsidRPr="00B437C1">
        <w:rPr>
          <w:rFonts w:ascii="Times New Roman" w:hAnsi="Times New Roman"/>
          <w:sz w:val="20"/>
          <w:szCs w:val="20"/>
        </w:rPr>
        <w:t>выми образованиями, используют сходные методы правового регул</w:t>
      </w:r>
      <w:r w:rsidRPr="00B437C1">
        <w:rPr>
          <w:rFonts w:ascii="Times New Roman" w:hAnsi="Times New Roman"/>
          <w:sz w:val="20"/>
          <w:szCs w:val="20"/>
        </w:rPr>
        <w:t>и</w:t>
      </w:r>
      <w:r w:rsidRPr="00B437C1">
        <w:rPr>
          <w:rFonts w:ascii="Times New Roman" w:hAnsi="Times New Roman"/>
          <w:sz w:val="20"/>
          <w:szCs w:val="20"/>
        </w:rPr>
        <w:t>рования – метод властных предписаний (императивный метод). Одн</w:t>
      </w:r>
      <w:r w:rsidRPr="00B437C1">
        <w:rPr>
          <w:rFonts w:ascii="Times New Roman" w:hAnsi="Times New Roman"/>
          <w:sz w:val="20"/>
          <w:szCs w:val="20"/>
        </w:rPr>
        <w:t>а</w:t>
      </w:r>
      <w:r w:rsidRPr="00B437C1">
        <w:rPr>
          <w:rFonts w:ascii="Times New Roman" w:hAnsi="Times New Roman"/>
          <w:sz w:val="20"/>
          <w:szCs w:val="20"/>
        </w:rPr>
        <w:t>ко с</w:t>
      </w:r>
      <w:r w:rsidRPr="00B437C1">
        <w:rPr>
          <w:rFonts w:ascii="Times New Roman" w:hAnsi="Times New Roman"/>
          <w:color w:val="000000"/>
          <w:sz w:val="20"/>
          <w:szCs w:val="20"/>
        </w:rPr>
        <w:t>уществуют различия между методом властных предписаний, пр</w:t>
      </w:r>
      <w:r w:rsidRPr="00B437C1">
        <w:rPr>
          <w:rFonts w:ascii="Times New Roman" w:hAnsi="Times New Roman"/>
          <w:color w:val="000000"/>
          <w:sz w:val="20"/>
          <w:szCs w:val="20"/>
        </w:rPr>
        <w:t>и</w:t>
      </w:r>
      <w:r w:rsidRPr="00B437C1">
        <w:rPr>
          <w:rFonts w:ascii="Times New Roman" w:hAnsi="Times New Roman"/>
          <w:color w:val="000000"/>
          <w:sz w:val="20"/>
          <w:szCs w:val="20"/>
        </w:rPr>
        <w:t>меняемым в административном и финансовом праве</w:t>
      </w:r>
      <w:r w:rsidR="00391892" w:rsidRPr="00B437C1">
        <w:rPr>
          <w:rFonts w:ascii="Times New Roman" w:hAnsi="Times New Roman"/>
          <w:color w:val="000000"/>
          <w:sz w:val="20"/>
          <w:szCs w:val="20"/>
        </w:rPr>
        <w:t>, т.</w:t>
      </w:r>
      <w:r w:rsidR="004C2031">
        <w:rPr>
          <w:rFonts w:ascii="Times New Roman" w:hAnsi="Times New Roman"/>
          <w:color w:val="000000"/>
          <w:sz w:val="20"/>
          <w:szCs w:val="20"/>
        </w:rPr>
        <w:t xml:space="preserve"> </w:t>
      </w:r>
      <w:r w:rsidR="00391892" w:rsidRPr="00B437C1">
        <w:rPr>
          <w:rFonts w:ascii="Times New Roman" w:hAnsi="Times New Roman"/>
          <w:color w:val="000000"/>
          <w:sz w:val="20"/>
          <w:szCs w:val="20"/>
        </w:rPr>
        <w:t>е.</w:t>
      </w:r>
      <w:r w:rsidRPr="00B437C1">
        <w:rPr>
          <w:rFonts w:ascii="Times New Roman" w:hAnsi="Times New Roman"/>
          <w:color w:val="000000"/>
          <w:sz w:val="20"/>
          <w:szCs w:val="20"/>
        </w:rPr>
        <w:t xml:space="preserve"> они по своей природе не совпадают так же, как не совпадают предметы администр</w:t>
      </w:r>
      <w:r w:rsidRPr="00B437C1">
        <w:rPr>
          <w:rFonts w:ascii="Times New Roman" w:hAnsi="Times New Roman"/>
          <w:color w:val="000000"/>
          <w:sz w:val="20"/>
          <w:szCs w:val="20"/>
        </w:rPr>
        <w:t>а</w:t>
      </w:r>
      <w:r w:rsidRPr="00B437C1">
        <w:rPr>
          <w:rFonts w:ascii="Times New Roman" w:hAnsi="Times New Roman"/>
          <w:color w:val="000000"/>
          <w:sz w:val="20"/>
          <w:szCs w:val="20"/>
        </w:rPr>
        <w:t xml:space="preserve">тивного и финансового права. </w:t>
      </w:r>
      <w:proofErr w:type="gramStart"/>
      <w:r w:rsidRPr="00B437C1">
        <w:rPr>
          <w:rFonts w:ascii="Times New Roman" w:hAnsi="Times New Roman"/>
          <w:color w:val="000000"/>
          <w:sz w:val="20"/>
          <w:szCs w:val="20"/>
        </w:rPr>
        <w:t xml:space="preserve">Разное соотношение способов, приемов </w:t>
      </w:r>
      <w:r w:rsidRPr="00AD542E">
        <w:rPr>
          <w:rFonts w:ascii="Times New Roman" w:hAnsi="Times New Roman"/>
          <w:color w:val="000000"/>
          <w:sz w:val="20"/>
          <w:szCs w:val="20"/>
        </w:rPr>
        <w:lastRenderedPageBreak/>
        <w:t>правового воздействия на общественные отношения, разный качес</w:t>
      </w:r>
      <w:r w:rsidRPr="00AD542E">
        <w:rPr>
          <w:rFonts w:ascii="Times New Roman" w:hAnsi="Times New Roman"/>
          <w:color w:val="000000"/>
          <w:sz w:val="20"/>
          <w:szCs w:val="20"/>
        </w:rPr>
        <w:t>т</w:t>
      </w:r>
      <w:r w:rsidRPr="00AD542E">
        <w:rPr>
          <w:rFonts w:ascii="Times New Roman" w:hAnsi="Times New Roman"/>
          <w:color w:val="000000"/>
          <w:sz w:val="20"/>
          <w:szCs w:val="20"/>
        </w:rPr>
        <w:t>венный состав юридических фактов, из которых возникают, изменяю</w:t>
      </w:r>
      <w:r w:rsidRPr="00AD542E">
        <w:rPr>
          <w:rFonts w:ascii="Times New Roman" w:hAnsi="Times New Roman"/>
          <w:color w:val="000000"/>
          <w:sz w:val="20"/>
          <w:szCs w:val="20"/>
        </w:rPr>
        <w:t>т</w:t>
      </w:r>
      <w:r w:rsidRPr="00AD542E">
        <w:rPr>
          <w:rFonts w:ascii="Times New Roman" w:hAnsi="Times New Roman"/>
          <w:color w:val="000000"/>
          <w:sz w:val="20"/>
          <w:szCs w:val="20"/>
        </w:rPr>
        <w:t>ся или прекращаются правоотношения, разный их субъектный состав и характер взаимосвязи субъектов правоотношений создают специфику метода, определяют его особый юридический режим, который посл</w:t>
      </w:r>
      <w:r w:rsidRPr="00AD542E">
        <w:rPr>
          <w:rFonts w:ascii="Times New Roman" w:hAnsi="Times New Roman"/>
          <w:color w:val="000000"/>
          <w:sz w:val="20"/>
          <w:szCs w:val="20"/>
        </w:rPr>
        <w:t>е</w:t>
      </w:r>
      <w:r w:rsidRPr="00AD542E">
        <w:rPr>
          <w:rFonts w:ascii="Times New Roman" w:hAnsi="Times New Roman"/>
          <w:color w:val="000000"/>
          <w:sz w:val="20"/>
          <w:szCs w:val="20"/>
        </w:rPr>
        <w:t>довательно проводится через все институты и нормы отрасли и с п</w:t>
      </w:r>
      <w:r w:rsidRPr="00AD542E">
        <w:rPr>
          <w:rFonts w:ascii="Times New Roman" w:hAnsi="Times New Roman"/>
          <w:color w:val="000000"/>
          <w:sz w:val="20"/>
          <w:szCs w:val="20"/>
        </w:rPr>
        <w:t>о</w:t>
      </w:r>
      <w:r w:rsidRPr="00AD542E">
        <w:rPr>
          <w:rFonts w:ascii="Times New Roman" w:hAnsi="Times New Roman"/>
          <w:color w:val="000000"/>
          <w:sz w:val="20"/>
          <w:szCs w:val="20"/>
        </w:rPr>
        <w:t xml:space="preserve">мощью которого осуществляется регулирование соответствующей сферы. </w:t>
      </w:r>
      <w:proofErr w:type="gramEnd"/>
    </w:p>
    <w:p w:rsidR="0027281A" w:rsidRPr="0027281A" w:rsidRDefault="0027281A" w:rsidP="00812CD4">
      <w:pPr>
        <w:widowControl w:val="0"/>
        <w:autoSpaceDE w:val="0"/>
        <w:autoSpaceDN w:val="0"/>
        <w:adjustRightInd w:val="0"/>
        <w:spacing w:after="0" w:line="240" w:lineRule="auto"/>
        <w:ind w:firstLine="284"/>
        <w:jc w:val="both"/>
        <w:rPr>
          <w:rFonts w:ascii="Times New Roman" w:hAnsi="Times New Roman"/>
          <w:sz w:val="20"/>
          <w:szCs w:val="20"/>
        </w:rPr>
      </w:pPr>
      <w:r w:rsidRPr="00AD542E">
        <w:rPr>
          <w:rFonts w:ascii="Times New Roman" w:hAnsi="Times New Roman"/>
          <w:sz w:val="20"/>
          <w:szCs w:val="20"/>
        </w:rPr>
        <w:t>Связь</w:t>
      </w:r>
      <w:r w:rsidRPr="00AD542E">
        <w:rPr>
          <w:rFonts w:ascii="Times New Roman" w:hAnsi="Times New Roman"/>
          <w:b/>
          <w:i/>
          <w:sz w:val="20"/>
          <w:szCs w:val="20"/>
        </w:rPr>
        <w:t xml:space="preserve"> </w:t>
      </w:r>
      <w:r w:rsidRPr="00AD542E">
        <w:rPr>
          <w:rFonts w:ascii="Times New Roman" w:hAnsi="Times New Roman"/>
          <w:i/>
          <w:sz w:val="20"/>
          <w:szCs w:val="20"/>
        </w:rPr>
        <w:t>гражданского</w:t>
      </w:r>
      <w:r w:rsidRPr="00AD542E">
        <w:rPr>
          <w:rFonts w:ascii="Times New Roman" w:hAnsi="Times New Roman"/>
          <w:b/>
          <w:i/>
          <w:sz w:val="20"/>
          <w:szCs w:val="20"/>
        </w:rPr>
        <w:t xml:space="preserve"> </w:t>
      </w:r>
      <w:r w:rsidRPr="00AD542E">
        <w:rPr>
          <w:rFonts w:ascii="Times New Roman" w:hAnsi="Times New Roman"/>
          <w:sz w:val="20"/>
          <w:szCs w:val="20"/>
        </w:rPr>
        <w:t>и финансового права</w:t>
      </w:r>
      <w:r w:rsidRPr="00AD542E">
        <w:rPr>
          <w:rFonts w:ascii="Times New Roman" w:hAnsi="Times New Roman"/>
          <w:b/>
          <w:i/>
          <w:sz w:val="20"/>
          <w:szCs w:val="20"/>
        </w:rPr>
        <w:t xml:space="preserve"> </w:t>
      </w:r>
      <w:r w:rsidRPr="00AD542E">
        <w:rPr>
          <w:rFonts w:ascii="Times New Roman" w:hAnsi="Times New Roman"/>
          <w:sz w:val="20"/>
          <w:szCs w:val="20"/>
        </w:rPr>
        <w:t>обусловлена тем, что большинство</w:t>
      </w:r>
      <w:r w:rsidRPr="0027281A">
        <w:rPr>
          <w:rFonts w:ascii="Times New Roman" w:hAnsi="Times New Roman"/>
          <w:sz w:val="20"/>
          <w:szCs w:val="20"/>
        </w:rPr>
        <w:t xml:space="preserve"> отношений в сфере финансовой деятельности государс</w:t>
      </w:r>
      <w:r w:rsidRPr="0027281A">
        <w:rPr>
          <w:rFonts w:ascii="Times New Roman" w:hAnsi="Times New Roman"/>
          <w:sz w:val="20"/>
          <w:szCs w:val="20"/>
        </w:rPr>
        <w:t>т</w:t>
      </w:r>
      <w:r w:rsidRPr="0027281A">
        <w:rPr>
          <w:rFonts w:ascii="Times New Roman" w:hAnsi="Times New Roman"/>
          <w:sz w:val="20"/>
          <w:szCs w:val="20"/>
        </w:rPr>
        <w:t>ва носят имущественный (денежный) характер, что корреспондируется с частью предмета гражданского права, составляющим имуществе</w:t>
      </w:r>
      <w:r w:rsidRPr="0027281A">
        <w:rPr>
          <w:rFonts w:ascii="Times New Roman" w:hAnsi="Times New Roman"/>
          <w:sz w:val="20"/>
          <w:szCs w:val="20"/>
        </w:rPr>
        <w:t>н</w:t>
      </w:r>
      <w:r w:rsidRPr="0027281A">
        <w:rPr>
          <w:rFonts w:ascii="Times New Roman" w:hAnsi="Times New Roman"/>
          <w:sz w:val="20"/>
          <w:szCs w:val="20"/>
        </w:rPr>
        <w:t xml:space="preserve">ные и личные неимущественные отношения. </w:t>
      </w:r>
      <w:r w:rsidRPr="0027281A">
        <w:rPr>
          <w:rFonts w:ascii="Times New Roman" w:hAnsi="Times New Roman"/>
          <w:sz w:val="20"/>
          <w:szCs w:val="20"/>
        </w:rPr>
        <w:tab/>
      </w:r>
    </w:p>
    <w:p w:rsidR="0027281A" w:rsidRPr="0027281A" w:rsidRDefault="0027281A" w:rsidP="00812CD4">
      <w:pPr>
        <w:widowControl w:val="0"/>
        <w:autoSpaceDE w:val="0"/>
        <w:autoSpaceDN w:val="0"/>
        <w:adjustRightInd w:val="0"/>
        <w:spacing w:after="0" w:line="240" w:lineRule="auto"/>
        <w:ind w:firstLine="284"/>
        <w:jc w:val="both"/>
        <w:rPr>
          <w:rFonts w:ascii="Times New Roman" w:hAnsi="Times New Roman"/>
          <w:sz w:val="20"/>
          <w:szCs w:val="20"/>
        </w:rPr>
      </w:pPr>
      <w:r w:rsidRPr="0027281A">
        <w:rPr>
          <w:rFonts w:ascii="Times New Roman" w:hAnsi="Times New Roman"/>
          <w:sz w:val="20"/>
          <w:szCs w:val="20"/>
        </w:rPr>
        <w:t xml:space="preserve">Следует отметить, что большинство финансовых отношений </w:t>
      </w:r>
      <w:proofErr w:type="gramStart"/>
      <w:r w:rsidRPr="0027281A">
        <w:rPr>
          <w:rFonts w:ascii="Times New Roman" w:hAnsi="Times New Roman"/>
          <w:sz w:val="20"/>
          <w:szCs w:val="20"/>
        </w:rPr>
        <w:t>пр</w:t>
      </w:r>
      <w:r w:rsidRPr="0027281A">
        <w:rPr>
          <w:rFonts w:ascii="Times New Roman" w:hAnsi="Times New Roman"/>
          <w:sz w:val="20"/>
          <w:szCs w:val="20"/>
        </w:rPr>
        <w:t>о</w:t>
      </w:r>
      <w:r w:rsidRPr="0027281A">
        <w:rPr>
          <w:rFonts w:ascii="Times New Roman" w:hAnsi="Times New Roman"/>
          <w:sz w:val="20"/>
          <w:szCs w:val="20"/>
        </w:rPr>
        <w:t>изводны</w:t>
      </w:r>
      <w:proofErr w:type="gramEnd"/>
      <w:r w:rsidRPr="0027281A">
        <w:rPr>
          <w:rFonts w:ascii="Times New Roman" w:hAnsi="Times New Roman"/>
          <w:sz w:val="20"/>
          <w:szCs w:val="20"/>
        </w:rPr>
        <w:t xml:space="preserve"> по форме от гражданских отношений. Например, налоговые обязательства субъектов хозяйствования в большинстве случаев явл</w:t>
      </w:r>
      <w:r w:rsidRPr="0027281A">
        <w:rPr>
          <w:rFonts w:ascii="Times New Roman" w:hAnsi="Times New Roman"/>
          <w:sz w:val="20"/>
          <w:szCs w:val="20"/>
        </w:rPr>
        <w:t>я</w:t>
      </w:r>
      <w:r w:rsidRPr="0027281A">
        <w:rPr>
          <w:rFonts w:ascii="Times New Roman" w:hAnsi="Times New Roman"/>
          <w:sz w:val="20"/>
          <w:szCs w:val="20"/>
        </w:rPr>
        <w:t>ются прямым следствием именно их предпринимательской деятельн</w:t>
      </w:r>
      <w:r w:rsidRPr="0027281A">
        <w:rPr>
          <w:rFonts w:ascii="Times New Roman" w:hAnsi="Times New Roman"/>
          <w:sz w:val="20"/>
          <w:szCs w:val="20"/>
        </w:rPr>
        <w:t>о</w:t>
      </w:r>
      <w:r w:rsidRPr="0027281A">
        <w:rPr>
          <w:rFonts w:ascii="Times New Roman" w:hAnsi="Times New Roman"/>
          <w:sz w:val="20"/>
          <w:szCs w:val="20"/>
        </w:rPr>
        <w:t>сти и воспринимаются как неразрывно с ней связанные. Обязанность по уплате налога может быть реализована налогоплательщиками тол</w:t>
      </w:r>
      <w:r w:rsidRPr="0027281A">
        <w:rPr>
          <w:rFonts w:ascii="Times New Roman" w:hAnsi="Times New Roman"/>
          <w:sz w:val="20"/>
          <w:szCs w:val="20"/>
        </w:rPr>
        <w:t>ь</w:t>
      </w:r>
      <w:r w:rsidRPr="0027281A">
        <w:rPr>
          <w:rFonts w:ascii="Times New Roman" w:hAnsi="Times New Roman"/>
          <w:sz w:val="20"/>
          <w:szCs w:val="20"/>
        </w:rPr>
        <w:t>ко после того, как у него на праве собственности, хозяйственного в</w:t>
      </w:r>
      <w:r w:rsidRPr="0027281A">
        <w:rPr>
          <w:rFonts w:ascii="Times New Roman" w:hAnsi="Times New Roman"/>
          <w:sz w:val="20"/>
          <w:szCs w:val="20"/>
        </w:rPr>
        <w:t>е</w:t>
      </w:r>
      <w:r w:rsidRPr="0027281A">
        <w:rPr>
          <w:rFonts w:ascii="Times New Roman" w:hAnsi="Times New Roman"/>
          <w:sz w:val="20"/>
          <w:szCs w:val="20"/>
        </w:rPr>
        <w:t>дения или оперативного управления появятся определенные денежные средства. Таким образом, гражданско-правовые отношения предшес</w:t>
      </w:r>
      <w:r w:rsidRPr="0027281A">
        <w:rPr>
          <w:rFonts w:ascii="Times New Roman" w:hAnsi="Times New Roman"/>
          <w:sz w:val="20"/>
          <w:szCs w:val="20"/>
        </w:rPr>
        <w:t>т</w:t>
      </w:r>
      <w:r w:rsidRPr="0027281A">
        <w:rPr>
          <w:rFonts w:ascii="Times New Roman" w:hAnsi="Times New Roman"/>
          <w:sz w:val="20"/>
          <w:szCs w:val="20"/>
        </w:rPr>
        <w:t xml:space="preserve">вуют и являются основной для возникновения, в частности, налоговых отношений. </w:t>
      </w:r>
    </w:p>
    <w:p w:rsidR="0027281A" w:rsidRPr="0027281A" w:rsidRDefault="0027281A" w:rsidP="00812CD4">
      <w:pPr>
        <w:widowControl w:val="0"/>
        <w:autoSpaceDE w:val="0"/>
        <w:autoSpaceDN w:val="0"/>
        <w:adjustRightInd w:val="0"/>
        <w:spacing w:after="0" w:line="240" w:lineRule="auto"/>
        <w:ind w:firstLine="284"/>
        <w:jc w:val="both"/>
        <w:rPr>
          <w:rFonts w:ascii="Times New Roman" w:hAnsi="Times New Roman"/>
          <w:sz w:val="20"/>
          <w:szCs w:val="20"/>
        </w:rPr>
      </w:pPr>
      <w:r w:rsidRPr="0027281A">
        <w:rPr>
          <w:rFonts w:ascii="Times New Roman" w:hAnsi="Times New Roman"/>
          <w:sz w:val="20"/>
          <w:szCs w:val="20"/>
        </w:rPr>
        <w:t>При взаимодействии финансового права с другими отраслями пр</w:t>
      </w:r>
      <w:r w:rsidRPr="0027281A">
        <w:rPr>
          <w:rFonts w:ascii="Times New Roman" w:hAnsi="Times New Roman"/>
          <w:sz w:val="20"/>
          <w:szCs w:val="20"/>
        </w:rPr>
        <w:t>а</w:t>
      </w:r>
      <w:r w:rsidRPr="0027281A">
        <w:rPr>
          <w:rFonts w:ascii="Times New Roman" w:hAnsi="Times New Roman"/>
          <w:sz w:val="20"/>
          <w:szCs w:val="20"/>
        </w:rPr>
        <w:t>ва могут возникать определенные научно-методологические и норм</w:t>
      </w:r>
      <w:r w:rsidRPr="0027281A">
        <w:rPr>
          <w:rFonts w:ascii="Times New Roman" w:hAnsi="Times New Roman"/>
          <w:sz w:val="20"/>
          <w:szCs w:val="20"/>
        </w:rPr>
        <w:t>а</w:t>
      </w:r>
      <w:r w:rsidRPr="0027281A">
        <w:rPr>
          <w:rFonts w:ascii="Times New Roman" w:hAnsi="Times New Roman"/>
          <w:sz w:val="20"/>
          <w:szCs w:val="20"/>
        </w:rPr>
        <w:t>тивно-правовые противоречия, возникающие на стыке нескольких о</w:t>
      </w:r>
      <w:r w:rsidRPr="0027281A">
        <w:rPr>
          <w:rFonts w:ascii="Times New Roman" w:hAnsi="Times New Roman"/>
          <w:sz w:val="20"/>
          <w:szCs w:val="20"/>
        </w:rPr>
        <w:t>т</w:t>
      </w:r>
      <w:r w:rsidRPr="0027281A">
        <w:rPr>
          <w:rFonts w:ascii="Times New Roman" w:hAnsi="Times New Roman"/>
          <w:sz w:val="20"/>
          <w:szCs w:val="20"/>
        </w:rPr>
        <w:t xml:space="preserve">раслей права, которые зачастую носят объективный характер, когда объект правового регулирования не является настолько однородным, чтобы быть поглощенным одной отраслью права.  </w:t>
      </w:r>
    </w:p>
    <w:p w:rsidR="0027281A" w:rsidRPr="0027281A" w:rsidRDefault="0027281A" w:rsidP="00812CD4">
      <w:pPr>
        <w:widowControl w:val="0"/>
        <w:autoSpaceDE w:val="0"/>
        <w:autoSpaceDN w:val="0"/>
        <w:adjustRightInd w:val="0"/>
        <w:spacing w:after="0" w:line="240" w:lineRule="auto"/>
        <w:ind w:firstLine="284"/>
        <w:jc w:val="both"/>
        <w:rPr>
          <w:rFonts w:ascii="Times New Roman" w:hAnsi="Times New Roman"/>
          <w:sz w:val="20"/>
          <w:szCs w:val="20"/>
        </w:rPr>
      </w:pPr>
      <w:r w:rsidRPr="0027281A">
        <w:rPr>
          <w:rFonts w:ascii="Times New Roman" w:hAnsi="Times New Roman"/>
          <w:sz w:val="20"/>
          <w:szCs w:val="20"/>
        </w:rPr>
        <w:tab/>
      </w:r>
    </w:p>
    <w:p w:rsidR="0027281A" w:rsidRPr="0027281A" w:rsidRDefault="0027281A" w:rsidP="00812CD4">
      <w:pPr>
        <w:spacing w:after="0" w:line="240" w:lineRule="auto"/>
        <w:ind w:firstLine="284"/>
        <w:jc w:val="both"/>
        <w:rPr>
          <w:rFonts w:ascii="Times New Roman" w:hAnsi="Times New Roman"/>
          <w:b/>
          <w:sz w:val="20"/>
          <w:szCs w:val="20"/>
        </w:rPr>
      </w:pPr>
      <w:r w:rsidRPr="0027281A">
        <w:rPr>
          <w:rFonts w:ascii="Times New Roman" w:hAnsi="Times New Roman"/>
          <w:b/>
          <w:sz w:val="20"/>
          <w:szCs w:val="20"/>
        </w:rPr>
        <w:t>3. Система и источники финансового права</w:t>
      </w:r>
      <w:r w:rsidR="00927050">
        <w:rPr>
          <w:rFonts w:ascii="Times New Roman" w:hAnsi="Times New Roman"/>
          <w:b/>
          <w:sz w:val="20"/>
          <w:szCs w:val="20"/>
        </w:rPr>
        <w:t>.</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Финансовое право является сложным правовым образованием, включающим большое количество правовых норм, что вызывает п</w:t>
      </w:r>
      <w:r w:rsidRPr="0027281A">
        <w:rPr>
          <w:rFonts w:ascii="Times New Roman" w:hAnsi="Times New Roman"/>
          <w:sz w:val="20"/>
          <w:szCs w:val="20"/>
        </w:rPr>
        <w:t>о</w:t>
      </w:r>
      <w:r w:rsidRPr="0027281A">
        <w:rPr>
          <w:rFonts w:ascii="Times New Roman" w:hAnsi="Times New Roman"/>
          <w:sz w:val="20"/>
          <w:szCs w:val="20"/>
        </w:rPr>
        <w:t>требность во внутреннем его структурировании, т.</w:t>
      </w:r>
      <w:r w:rsidR="00391892">
        <w:rPr>
          <w:rFonts w:ascii="Times New Roman" w:hAnsi="Times New Roman"/>
          <w:sz w:val="20"/>
          <w:szCs w:val="20"/>
        </w:rPr>
        <w:t xml:space="preserve"> </w:t>
      </w:r>
      <w:r w:rsidRPr="0027281A">
        <w:rPr>
          <w:rFonts w:ascii="Times New Roman" w:hAnsi="Times New Roman"/>
          <w:sz w:val="20"/>
          <w:szCs w:val="20"/>
        </w:rPr>
        <w:t xml:space="preserve">е. в существовании определенной системы. </w:t>
      </w:r>
      <w:r w:rsidRPr="0027281A">
        <w:rPr>
          <w:rFonts w:ascii="Times New Roman" w:hAnsi="Times New Roman"/>
          <w:b/>
          <w:bCs/>
          <w:i/>
          <w:iCs/>
          <w:sz w:val="20"/>
          <w:szCs w:val="20"/>
        </w:rPr>
        <w:t>Система финансового права</w:t>
      </w:r>
      <w:r w:rsidR="00391892">
        <w:rPr>
          <w:rFonts w:ascii="Times New Roman" w:hAnsi="Times New Roman"/>
          <w:b/>
          <w:bCs/>
          <w:i/>
          <w:iCs/>
          <w:sz w:val="20"/>
          <w:szCs w:val="20"/>
        </w:rPr>
        <w:t xml:space="preserve"> </w:t>
      </w:r>
      <w:r w:rsidR="00391892" w:rsidRPr="00AD542E">
        <w:rPr>
          <w:rFonts w:ascii="Times New Roman" w:hAnsi="Times New Roman"/>
          <w:sz w:val="20"/>
          <w:szCs w:val="20"/>
        </w:rPr>
        <w:t>–</w:t>
      </w:r>
      <w:r w:rsidR="00391892">
        <w:rPr>
          <w:rFonts w:ascii="Times New Roman" w:hAnsi="Times New Roman"/>
          <w:sz w:val="20"/>
          <w:szCs w:val="20"/>
        </w:rPr>
        <w:t xml:space="preserve"> </w:t>
      </w:r>
      <w:r w:rsidRPr="0027281A">
        <w:rPr>
          <w:rFonts w:ascii="Times New Roman" w:hAnsi="Times New Roman"/>
          <w:sz w:val="20"/>
          <w:szCs w:val="20"/>
        </w:rPr>
        <w:t>это его вну</w:t>
      </w:r>
      <w:r w:rsidRPr="0027281A">
        <w:rPr>
          <w:rFonts w:ascii="Times New Roman" w:hAnsi="Times New Roman"/>
          <w:sz w:val="20"/>
          <w:szCs w:val="20"/>
        </w:rPr>
        <w:t>т</w:t>
      </w:r>
      <w:r w:rsidRPr="0027281A">
        <w:rPr>
          <w:rFonts w:ascii="Times New Roman" w:hAnsi="Times New Roman"/>
          <w:sz w:val="20"/>
          <w:szCs w:val="20"/>
        </w:rPr>
        <w:t>реннее строение, объединение финансово-правовых норм в опред</w:t>
      </w:r>
      <w:r w:rsidRPr="0027281A">
        <w:rPr>
          <w:rFonts w:ascii="Times New Roman" w:hAnsi="Times New Roman"/>
          <w:sz w:val="20"/>
          <w:szCs w:val="20"/>
        </w:rPr>
        <w:t>е</w:t>
      </w:r>
      <w:r w:rsidRPr="0027281A">
        <w:rPr>
          <w:rFonts w:ascii="Times New Roman" w:hAnsi="Times New Roman"/>
          <w:sz w:val="20"/>
          <w:szCs w:val="20"/>
        </w:rPr>
        <w:t xml:space="preserve">ленной последовательности, обусловленной системой общественных </w:t>
      </w:r>
      <w:r w:rsidRPr="0027281A">
        <w:rPr>
          <w:rFonts w:ascii="Times New Roman" w:hAnsi="Times New Roman"/>
          <w:sz w:val="20"/>
          <w:szCs w:val="20"/>
        </w:rPr>
        <w:lastRenderedPageBreak/>
        <w:t>отношений, складывающихся в сфере финансового деятельности гос</w:t>
      </w:r>
      <w:r w:rsidRPr="0027281A">
        <w:rPr>
          <w:rFonts w:ascii="Times New Roman" w:hAnsi="Times New Roman"/>
          <w:sz w:val="20"/>
          <w:szCs w:val="20"/>
        </w:rPr>
        <w:t>у</w:t>
      </w:r>
      <w:r w:rsidRPr="0027281A">
        <w:rPr>
          <w:rFonts w:ascii="Times New Roman" w:hAnsi="Times New Roman"/>
          <w:sz w:val="20"/>
          <w:szCs w:val="20"/>
        </w:rPr>
        <w:t xml:space="preserve">дарства. </w:t>
      </w:r>
    </w:p>
    <w:p w:rsidR="0027281A" w:rsidRPr="0027281A" w:rsidRDefault="0027281A" w:rsidP="00AD542E">
      <w:pPr>
        <w:spacing w:after="0" w:line="247" w:lineRule="auto"/>
        <w:ind w:firstLine="284"/>
        <w:jc w:val="both"/>
        <w:rPr>
          <w:rFonts w:ascii="Times New Roman" w:hAnsi="Times New Roman"/>
          <w:sz w:val="20"/>
          <w:szCs w:val="20"/>
        </w:rPr>
      </w:pPr>
      <w:r w:rsidRPr="0027281A">
        <w:rPr>
          <w:rFonts w:ascii="Times New Roman" w:hAnsi="Times New Roman"/>
          <w:sz w:val="20"/>
          <w:szCs w:val="20"/>
        </w:rPr>
        <w:t xml:space="preserve">Современный период развития финансового права характеризуется практически единообразным подходом в вопросе структурирования </w:t>
      </w:r>
      <w:r w:rsidRPr="0027281A">
        <w:rPr>
          <w:rFonts w:ascii="Times New Roman" w:hAnsi="Times New Roman"/>
          <w:i/>
          <w:sz w:val="20"/>
          <w:szCs w:val="20"/>
        </w:rPr>
        <w:t>Общей части</w:t>
      </w:r>
      <w:r w:rsidRPr="0027281A">
        <w:rPr>
          <w:rFonts w:ascii="Times New Roman" w:hAnsi="Times New Roman"/>
          <w:b/>
          <w:i/>
          <w:sz w:val="20"/>
          <w:szCs w:val="20"/>
        </w:rPr>
        <w:t xml:space="preserve"> </w:t>
      </w:r>
      <w:r w:rsidRPr="0027281A">
        <w:rPr>
          <w:rFonts w:ascii="Times New Roman" w:hAnsi="Times New Roman"/>
          <w:sz w:val="20"/>
          <w:szCs w:val="20"/>
        </w:rPr>
        <w:t>финансового права, к которой относятся нормы, регул</w:t>
      </w:r>
      <w:r w:rsidRPr="0027281A">
        <w:rPr>
          <w:rFonts w:ascii="Times New Roman" w:hAnsi="Times New Roman"/>
          <w:sz w:val="20"/>
          <w:szCs w:val="20"/>
        </w:rPr>
        <w:t>и</w:t>
      </w:r>
      <w:r w:rsidRPr="0027281A">
        <w:rPr>
          <w:rFonts w:ascii="Times New Roman" w:hAnsi="Times New Roman"/>
          <w:sz w:val="20"/>
          <w:szCs w:val="20"/>
        </w:rPr>
        <w:t>рующие общие принципы, правовые формы, методы финансовой де</w:t>
      </w:r>
      <w:r w:rsidRPr="0027281A">
        <w:rPr>
          <w:rFonts w:ascii="Times New Roman" w:hAnsi="Times New Roman"/>
          <w:sz w:val="20"/>
          <w:szCs w:val="20"/>
        </w:rPr>
        <w:t>я</w:t>
      </w:r>
      <w:r w:rsidRPr="0027281A">
        <w:rPr>
          <w:rFonts w:ascii="Times New Roman" w:hAnsi="Times New Roman"/>
          <w:sz w:val="20"/>
          <w:szCs w:val="20"/>
        </w:rPr>
        <w:t xml:space="preserve">тельности государства, систему органов государства, осуществляющих финансовую деятельность, а также отношения в сфере финансового контроля. </w:t>
      </w:r>
    </w:p>
    <w:p w:rsidR="0027281A" w:rsidRPr="0027281A" w:rsidRDefault="0027281A" w:rsidP="00AD542E">
      <w:pPr>
        <w:spacing w:after="0" w:line="247" w:lineRule="auto"/>
        <w:ind w:firstLine="284"/>
        <w:jc w:val="both"/>
        <w:rPr>
          <w:rFonts w:ascii="Times New Roman" w:hAnsi="Times New Roman"/>
          <w:sz w:val="20"/>
          <w:szCs w:val="20"/>
        </w:rPr>
      </w:pPr>
      <w:r w:rsidRPr="0027281A">
        <w:rPr>
          <w:rFonts w:ascii="Times New Roman" w:hAnsi="Times New Roman"/>
          <w:sz w:val="20"/>
          <w:szCs w:val="20"/>
        </w:rPr>
        <w:t>Учитывая особенности развития финансовой системы Республики Беларусь в агрегированном виде к Особенной части финансового пр</w:t>
      </w:r>
      <w:r w:rsidRPr="0027281A">
        <w:rPr>
          <w:rFonts w:ascii="Times New Roman" w:hAnsi="Times New Roman"/>
          <w:sz w:val="20"/>
          <w:szCs w:val="20"/>
        </w:rPr>
        <w:t>а</w:t>
      </w:r>
      <w:r w:rsidRPr="0027281A">
        <w:rPr>
          <w:rFonts w:ascii="Times New Roman" w:hAnsi="Times New Roman"/>
          <w:sz w:val="20"/>
          <w:szCs w:val="20"/>
        </w:rPr>
        <w:t xml:space="preserve">ва следует отнести: бюджетное право как </w:t>
      </w:r>
      <w:proofErr w:type="spellStart"/>
      <w:r w:rsidRPr="0027281A">
        <w:rPr>
          <w:rFonts w:ascii="Times New Roman" w:hAnsi="Times New Roman"/>
          <w:sz w:val="20"/>
          <w:szCs w:val="20"/>
        </w:rPr>
        <w:t>подотрасль</w:t>
      </w:r>
      <w:proofErr w:type="spellEnd"/>
      <w:r w:rsidRPr="0027281A">
        <w:rPr>
          <w:rFonts w:ascii="Times New Roman" w:hAnsi="Times New Roman"/>
          <w:sz w:val="20"/>
          <w:szCs w:val="20"/>
        </w:rPr>
        <w:t xml:space="preserve">; налоговое право как </w:t>
      </w:r>
      <w:proofErr w:type="spellStart"/>
      <w:r w:rsidRPr="0027281A">
        <w:rPr>
          <w:rFonts w:ascii="Times New Roman" w:hAnsi="Times New Roman"/>
          <w:sz w:val="20"/>
          <w:szCs w:val="20"/>
        </w:rPr>
        <w:t>подотрасль</w:t>
      </w:r>
      <w:proofErr w:type="spellEnd"/>
      <w:r w:rsidRPr="0027281A">
        <w:rPr>
          <w:rFonts w:ascii="Times New Roman" w:hAnsi="Times New Roman"/>
          <w:sz w:val="20"/>
          <w:szCs w:val="20"/>
        </w:rPr>
        <w:t>; государственный кредит как финансово-правовой и</w:t>
      </w:r>
      <w:r w:rsidRPr="0027281A">
        <w:rPr>
          <w:rFonts w:ascii="Times New Roman" w:hAnsi="Times New Roman"/>
          <w:sz w:val="20"/>
          <w:szCs w:val="20"/>
        </w:rPr>
        <w:t>н</w:t>
      </w:r>
      <w:r w:rsidRPr="0027281A">
        <w:rPr>
          <w:rFonts w:ascii="Times New Roman" w:hAnsi="Times New Roman"/>
          <w:sz w:val="20"/>
          <w:szCs w:val="20"/>
        </w:rPr>
        <w:t>ститут; правовые основы денежного обращения и валютного регул</w:t>
      </w:r>
      <w:r w:rsidRPr="0027281A">
        <w:rPr>
          <w:rFonts w:ascii="Times New Roman" w:hAnsi="Times New Roman"/>
          <w:sz w:val="20"/>
          <w:szCs w:val="20"/>
        </w:rPr>
        <w:t>и</w:t>
      </w:r>
      <w:r w:rsidRPr="0027281A">
        <w:rPr>
          <w:rFonts w:ascii="Times New Roman" w:hAnsi="Times New Roman"/>
          <w:sz w:val="20"/>
          <w:szCs w:val="20"/>
        </w:rPr>
        <w:t>рования как</w:t>
      </w:r>
      <w:r w:rsidR="00AD542E">
        <w:rPr>
          <w:rFonts w:ascii="Times New Roman" w:hAnsi="Times New Roman"/>
          <w:sz w:val="20"/>
          <w:szCs w:val="20"/>
        </w:rPr>
        <w:t xml:space="preserve"> финансово-правовой институт.</w:t>
      </w:r>
    </w:p>
    <w:p w:rsidR="0027281A" w:rsidRPr="0027281A" w:rsidRDefault="0027281A" w:rsidP="00AD542E">
      <w:pPr>
        <w:spacing w:after="0" w:line="247" w:lineRule="auto"/>
        <w:ind w:firstLine="284"/>
        <w:jc w:val="both"/>
        <w:rPr>
          <w:rFonts w:ascii="Times New Roman" w:hAnsi="Times New Roman"/>
          <w:spacing w:val="-1"/>
          <w:sz w:val="20"/>
          <w:szCs w:val="20"/>
        </w:rPr>
      </w:pPr>
      <w:r w:rsidRPr="0027281A">
        <w:rPr>
          <w:rFonts w:ascii="Times New Roman" w:hAnsi="Times New Roman"/>
          <w:sz w:val="20"/>
          <w:szCs w:val="20"/>
        </w:rPr>
        <w:t>Формами правового регулирования финансовых отношений высту</w:t>
      </w:r>
      <w:r w:rsidRPr="0027281A">
        <w:rPr>
          <w:rFonts w:ascii="Times New Roman" w:hAnsi="Times New Roman"/>
          <w:sz w:val="20"/>
          <w:szCs w:val="20"/>
        </w:rPr>
        <w:softHyphen/>
        <w:t>пают источники финансового права.</w:t>
      </w:r>
      <w:r w:rsidRPr="0027281A">
        <w:rPr>
          <w:rFonts w:ascii="Times New Roman" w:hAnsi="Times New Roman"/>
          <w:spacing w:val="-1"/>
          <w:sz w:val="20"/>
          <w:szCs w:val="20"/>
        </w:rPr>
        <w:t xml:space="preserve"> </w:t>
      </w:r>
      <w:r w:rsidRPr="0027281A">
        <w:rPr>
          <w:rFonts w:ascii="Times New Roman" w:hAnsi="Times New Roman"/>
          <w:b/>
          <w:bCs/>
          <w:i/>
          <w:iCs/>
          <w:sz w:val="20"/>
          <w:szCs w:val="20"/>
        </w:rPr>
        <w:t>Источник финансового права</w:t>
      </w:r>
      <w:r w:rsidRPr="0027281A">
        <w:rPr>
          <w:rFonts w:ascii="Times New Roman" w:hAnsi="Times New Roman"/>
          <w:sz w:val="20"/>
          <w:szCs w:val="20"/>
        </w:rPr>
        <w:t xml:space="preserve"> – это официально определенные внешние формы его выражения, т.</w:t>
      </w:r>
      <w:r w:rsidR="00391892">
        <w:rPr>
          <w:rFonts w:ascii="Times New Roman" w:hAnsi="Times New Roman"/>
          <w:sz w:val="20"/>
          <w:szCs w:val="20"/>
        </w:rPr>
        <w:t xml:space="preserve"> </w:t>
      </w:r>
      <w:r w:rsidRPr="0027281A">
        <w:rPr>
          <w:rFonts w:ascii="Times New Roman" w:hAnsi="Times New Roman"/>
          <w:sz w:val="20"/>
          <w:szCs w:val="20"/>
        </w:rPr>
        <w:t>е. правовые акты законодательных и исполнительных органов госуда</w:t>
      </w:r>
      <w:r w:rsidRPr="0027281A">
        <w:rPr>
          <w:rFonts w:ascii="Times New Roman" w:hAnsi="Times New Roman"/>
          <w:sz w:val="20"/>
          <w:szCs w:val="20"/>
        </w:rPr>
        <w:t>р</w:t>
      </w:r>
      <w:r w:rsidRPr="0027281A">
        <w:rPr>
          <w:rFonts w:ascii="Times New Roman" w:hAnsi="Times New Roman"/>
          <w:sz w:val="20"/>
          <w:szCs w:val="20"/>
        </w:rPr>
        <w:t>ственной власти, содержащие нормы, регулирующие вопросы фина</w:t>
      </w:r>
      <w:r w:rsidRPr="0027281A">
        <w:rPr>
          <w:rFonts w:ascii="Times New Roman" w:hAnsi="Times New Roman"/>
          <w:sz w:val="20"/>
          <w:szCs w:val="20"/>
        </w:rPr>
        <w:t>н</w:t>
      </w:r>
      <w:r w:rsidRPr="0027281A">
        <w:rPr>
          <w:rFonts w:ascii="Times New Roman" w:hAnsi="Times New Roman"/>
          <w:sz w:val="20"/>
          <w:szCs w:val="20"/>
        </w:rPr>
        <w:t>совой деятельности государства.</w:t>
      </w:r>
    </w:p>
    <w:p w:rsidR="0027281A" w:rsidRPr="00AD542E" w:rsidRDefault="0027281A" w:rsidP="00AD542E">
      <w:pPr>
        <w:spacing w:after="0" w:line="247" w:lineRule="auto"/>
        <w:ind w:firstLine="284"/>
        <w:jc w:val="both"/>
        <w:rPr>
          <w:rFonts w:ascii="Times New Roman" w:hAnsi="Times New Roman"/>
          <w:bCs/>
          <w:sz w:val="20"/>
          <w:szCs w:val="20"/>
        </w:rPr>
      </w:pPr>
      <w:r w:rsidRPr="00AD542E">
        <w:rPr>
          <w:rFonts w:ascii="Times New Roman" w:hAnsi="Times New Roman"/>
          <w:sz w:val="20"/>
          <w:szCs w:val="20"/>
        </w:rPr>
        <w:t xml:space="preserve">Основным источником финансового права является </w:t>
      </w:r>
      <w:r w:rsidRPr="00AD542E">
        <w:rPr>
          <w:rFonts w:ascii="Times New Roman" w:hAnsi="Times New Roman"/>
          <w:i/>
          <w:iCs/>
          <w:sz w:val="20"/>
          <w:szCs w:val="20"/>
        </w:rPr>
        <w:t>нормативный правовой акт</w:t>
      </w:r>
      <w:r w:rsidRPr="00AD542E">
        <w:rPr>
          <w:rFonts w:ascii="Times New Roman" w:hAnsi="Times New Roman"/>
          <w:sz w:val="20"/>
          <w:szCs w:val="20"/>
        </w:rPr>
        <w:t xml:space="preserve">. </w:t>
      </w:r>
      <w:r w:rsidRPr="00AD542E">
        <w:rPr>
          <w:rFonts w:ascii="Times New Roman" w:hAnsi="Times New Roman"/>
          <w:bCs/>
          <w:sz w:val="20"/>
          <w:szCs w:val="20"/>
        </w:rPr>
        <w:t xml:space="preserve">В соответствии со ст. 1 Закона Республики Беларусь от 10 января </w:t>
      </w:r>
      <w:smartTag w:uri="urn:schemas-microsoft-com:office:smarttags" w:element="metricconverter">
        <w:smartTagPr>
          <w:attr w:name="ProductID" w:val="2000 г"/>
        </w:smartTagPr>
        <w:r w:rsidRPr="00AD542E">
          <w:rPr>
            <w:rFonts w:ascii="Times New Roman" w:hAnsi="Times New Roman"/>
            <w:bCs/>
            <w:sz w:val="20"/>
            <w:szCs w:val="20"/>
          </w:rPr>
          <w:t>2000 г</w:t>
        </w:r>
      </w:smartTag>
      <w:r w:rsidRPr="00AD542E">
        <w:rPr>
          <w:rFonts w:ascii="Times New Roman" w:hAnsi="Times New Roman"/>
          <w:bCs/>
          <w:sz w:val="20"/>
          <w:szCs w:val="20"/>
        </w:rPr>
        <w:t xml:space="preserve">. </w:t>
      </w:r>
      <w:r w:rsidR="00391892" w:rsidRPr="00AD542E">
        <w:rPr>
          <w:rFonts w:ascii="Times New Roman" w:hAnsi="Times New Roman"/>
          <w:bCs/>
          <w:sz w:val="20"/>
          <w:szCs w:val="20"/>
        </w:rPr>
        <w:t xml:space="preserve">(в ред. Закона от 4 января 2002 </w:t>
      </w:r>
      <w:r w:rsidRPr="00AD542E">
        <w:rPr>
          <w:rFonts w:ascii="Times New Roman" w:hAnsi="Times New Roman"/>
          <w:bCs/>
          <w:sz w:val="20"/>
          <w:szCs w:val="20"/>
        </w:rPr>
        <w:t>г.) «О нормативных правовых актах Республики Беларусь» понимается официальный д</w:t>
      </w:r>
      <w:r w:rsidRPr="00AD542E">
        <w:rPr>
          <w:rFonts w:ascii="Times New Roman" w:hAnsi="Times New Roman"/>
          <w:bCs/>
          <w:sz w:val="20"/>
          <w:szCs w:val="20"/>
        </w:rPr>
        <w:t>о</w:t>
      </w:r>
      <w:r w:rsidRPr="00AD542E">
        <w:rPr>
          <w:rFonts w:ascii="Times New Roman" w:hAnsi="Times New Roman"/>
          <w:bCs/>
          <w:sz w:val="20"/>
          <w:szCs w:val="20"/>
        </w:rPr>
        <w:t>кумент установленной формы, принятый (изданный) в пределах ко</w:t>
      </w:r>
      <w:r w:rsidRPr="00AD542E">
        <w:rPr>
          <w:rFonts w:ascii="Times New Roman" w:hAnsi="Times New Roman"/>
          <w:bCs/>
          <w:sz w:val="20"/>
          <w:szCs w:val="20"/>
        </w:rPr>
        <w:t>м</w:t>
      </w:r>
      <w:r w:rsidRPr="00AD542E">
        <w:rPr>
          <w:rFonts w:ascii="Times New Roman" w:hAnsi="Times New Roman"/>
          <w:bCs/>
          <w:sz w:val="20"/>
          <w:szCs w:val="20"/>
        </w:rPr>
        <w:t xml:space="preserve">петенции уполномоченного государственного органа (должностного лица) или путем </w:t>
      </w:r>
      <w:proofErr w:type="gramStart"/>
      <w:r w:rsidRPr="00AD542E">
        <w:rPr>
          <w:rFonts w:ascii="Times New Roman" w:hAnsi="Times New Roman"/>
          <w:bCs/>
          <w:sz w:val="20"/>
          <w:szCs w:val="20"/>
        </w:rPr>
        <w:t>референдума</w:t>
      </w:r>
      <w:proofErr w:type="gramEnd"/>
      <w:r w:rsidRPr="00AD542E">
        <w:rPr>
          <w:rFonts w:ascii="Times New Roman" w:hAnsi="Times New Roman"/>
          <w:bCs/>
          <w:sz w:val="20"/>
          <w:szCs w:val="20"/>
        </w:rPr>
        <w:t xml:space="preserve"> с соблюдением установленной закон</w:t>
      </w:r>
      <w:r w:rsidRPr="00AD542E">
        <w:rPr>
          <w:rFonts w:ascii="Times New Roman" w:hAnsi="Times New Roman"/>
          <w:bCs/>
          <w:sz w:val="20"/>
          <w:szCs w:val="20"/>
        </w:rPr>
        <w:t>о</w:t>
      </w:r>
      <w:r w:rsidRPr="00AD542E">
        <w:rPr>
          <w:rFonts w:ascii="Times New Roman" w:hAnsi="Times New Roman"/>
          <w:bCs/>
          <w:sz w:val="20"/>
          <w:szCs w:val="20"/>
        </w:rPr>
        <w:t>дательством Республики Беларусь процедуры, содержащий обязател</w:t>
      </w:r>
      <w:r w:rsidRPr="00AD542E">
        <w:rPr>
          <w:rFonts w:ascii="Times New Roman" w:hAnsi="Times New Roman"/>
          <w:bCs/>
          <w:sz w:val="20"/>
          <w:szCs w:val="20"/>
        </w:rPr>
        <w:t>ь</w:t>
      </w:r>
      <w:r w:rsidRPr="00AD542E">
        <w:rPr>
          <w:rFonts w:ascii="Times New Roman" w:hAnsi="Times New Roman"/>
          <w:bCs/>
          <w:sz w:val="20"/>
          <w:szCs w:val="20"/>
        </w:rPr>
        <w:t xml:space="preserve">ные правила поведения, рассчитанные на неопределенный круг лиц и неоднократное применение. </w:t>
      </w:r>
    </w:p>
    <w:p w:rsidR="0027281A" w:rsidRPr="00AD542E" w:rsidRDefault="0027281A" w:rsidP="00AD542E">
      <w:pPr>
        <w:spacing w:after="0" w:line="247" w:lineRule="auto"/>
        <w:ind w:firstLine="284"/>
        <w:jc w:val="both"/>
        <w:rPr>
          <w:rFonts w:ascii="Times New Roman" w:hAnsi="Times New Roman"/>
          <w:color w:val="000000"/>
          <w:sz w:val="20"/>
          <w:szCs w:val="20"/>
        </w:rPr>
      </w:pPr>
      <w:r w:rsidRPr="00AD542E">
        <w:rPr>
          <w:rFonts w:ascii="Times New Roman" w:hAnsi="Times New Roman"/>
          <w:color w:val="000000"/>
          <w:sz w:val="20"/>
          <w:szCs w:val="20"/>
        </w:rPr>
        <w:t xml:space="preserve">В системе нормативных правовых актов Республики Беларусь, как и большинства государств, главное место занимает </w:t>
      </w:r>
      <w:r w:rsidRPr="00AD542E">
        <w:rPr>
          <w:rFonts w:ascii="Times New Roman" w:hAnsi="Times New Roman"/>
          <w:i/>
          <w:color w:val="000000"/>
          <w:sz w:val="20"/>
          <w:szCs w:val="20"/>
        </w:rPr>
        <w:t>Конституция</w:t>
      </w:r>
      <w:r w:rsidRPr="00AD542E">
        <w:rPr>
          <w:rFonts w:ascii="Times New Roman" w:hAnsi="Times New Roman"/>
          <w:color w:val="000000"/>
          <w:sz w:val="20"/>
          <w:szCs w:val="20"/>
        </w:rPr>
        <w:t>. При этом наличие таких признаков, как верховенство в системе нормати</w:t>
      </w:r>
      <w:r w:rsidRPr="00AD542E">
        <w:rPr>
          <w:rFonts w:ascii="Times New Roman" w:hAnsi="Times New Roman"/>
          <w:color w:val="000000"/>
          <w:sz w:val="20"/>
          <w:szCs w:val="20"/>
        </w:rPr>
        <w:t>в</w:t>
      </w:r>
      <w:r w:rsidRPr="00AD542E">
        <w:rPr>
          <w:rFonts w:ascii="Times New Roman" w:hAnsi="Times New Roman"/>
          <w:color w:val="000000"/>
          <w:sz w:val="20"/>
          <w:szCs w:val="20"/>
        </w:rPr>
        <w:t>ных актов, прямое действие на всей территории государства, особый порядок принятия и внесения изменений, позволяют рассматривать ее в качестве основополагающего источника финансового права.</w:t>
      </w:r>
    </w:p>
    <w:p w:rsidR="0027281A" w:rsidRPr="0027281A" w:rsidRDefault="0027281A" w:rsidP="00AD542E">
      <w:pPr>
        <w:spacing w:after="0" w:line="247" w:lineRule="auto"/>
        <w:ind w:firstLine="284"/>
        <w:jc w:val="both"/>
        <w:rPr>
          <w:rFonts w:ascii="Times New Roman" w:hAnsi="Times New Roman"/>
          <w:bCs/>
          <w:sz w:val="20"/>
          <w:szCs w:val="20"/>
        </w:rPr>
      </w:pPr>
      <w:proofErr w:type="gramStart"/>
      <w:r w:rsidRPr="0027281A">
        <w:rPr>
          <w:rFonts w:ascii="Times New Roman" w:hAnsi="Times New Roman"/>
          <w:bCs/>
          <w:sz w:val="20"/>
          <w:szCs w:val="20"/>
        </w:rPr>
        <w:lastRenderedPageBreak/>
        <w:t>В развитие конституционных основ финансовой деятельности г</w:t>
      </w:r>
      <w:r w:rsidRPr="0027281A">
        <w:rPr>
          <w:rFonts w:ascii="Times New Roman" w:hAnsi="Times New Roman"/>
          <w:bCs/>
          <w:sz w:val="20"/>
          <w:szCs w:val="20"/>
        </w:rPr>
        <w:t>о</w:t>
      </w:r>
      <w:r w:rsidRPr="0027281A">
        <w:rPr>
          <w:rFonts w:ascii="Times New Roman" w:hAnsi="Times New Roman"/>
          <w:bCs/>
          <w:sz w:val="20"/>
          <w:szCs w:val="20"/>
        </w:rPr>
        <w:t xml:space="preserve">сударства в нашей стране важное значение с точки зрения обеспечения баланса публичных и частных интересов приобретают </w:t>
      </w:r>
      <w:r w:rsidRPr="0027281A">
        <w:rPr>
          <w:rFonts w:ascii="Times New Roman" w:hAnsi="Times New Roman"/>
          <w:bCs/>
          <w:i/>
          <w:iCs/>
          <w:sz w:val="20"/>
          <w:szCs w:val="20"/>
        </w:rPr>
        <w:t>решения Ко</w:t>
      </w:r>
      <w:r w:rsidRPr="0027281A">
        <w:rPr>
          <w:rFonts w:ascii="Times New Roman" w:hAnsi="Times New Roman"/>
          <w:bCs/>
          <w:i/>
          <w:iCs/>
          <w:sz w:val="20"/>
          <w:szCs w:val="20"/>
        </w:rPr>
        <w:t>н</w:t>
      </w:r>
      <w:r w:rsidRPr="0027281A">
        <w:rPr>
          <w:rFonts w:ascii="Times New Roman" w:hAnsi="Times New Roman"/>
          <w:bCs/>
          <w:i/>
          <w:iCs/>
          <w:sz w:val="20"/>
          <w:szCs w:val="20"/>
        </w:rPr>
        <w:t>ституционного Суда Республики Беларусь</w:t>
      </w:r>
      <w:r w:rsidR="00391892">
        <w:rPr>
          <w:rFonts w:ascii="Times New Roman" w:hAnsi="Times New Roman"/>
          <w:bCs/>
          <w:sz w:val="20"/>
          <w:szCs w:val="20"/>
        </w:rPr>
        <w:t xml:space="preserve">, в которых </w:t>
      </w:r>
      <w:r w:rsidRPr="0027281A">
        <w:rPr>
          <w:rFonts w:ascii="Times New Roman" w:hAnsi="Times New Roman"/>
          <w:bCs/>
          <w:sz w:val="20"/>
          <w:szCs w:val="20"/>
        </w:rPr>
        <w:t xml:space="preserve"> на основе ан</w:t>
      </w:r>
      <w:r w:rsidRPr="0027281A">
        <w:rPr>
          <w:rFonts w:ascii="Times New Roman" w:hAnsi="Times New Roman"/>
          <w:bCs/>
          <w:sz w:val="20"/>
          <w:szCs w:val="20"/>
        </w:rPr>
        <w:t>а</w:t>
      </w:r>
      <w:r w:rsidRPr="0027281A">
        <w:rPr>
          <w:rFonts w:ascii="Times New Roman" w:hAnsi="Times New Roman"/>
          <w:bCs/>
          <w:sz w:val="20"/>
          <w:szCs w:val="20"/>
        </w:rPr>
        <w:t xml:space="preserve">лиза и толкования Основного закона Республики Беларусь и других актов законодательства, формулируются или конкретизируются </w:t>
      </w:r>
      <w:proofErr w:type="spellStart"/>
      <w:r w:rsidRPr="0027281A">
        <w:rPr>
          <w:rFonts w:ascii="Times New Roman" w:hAnsi="Times New Roman"/>
          <w:bCs/>
          <w:sz w:val="20"/>
          <w:szCs w:val="20"/>
        </w:rPr>
        <w:t>кат</w:t>
      </w:r>
      <w:r w:rsidRPr="0027281A">
        <w:rPr>
          <w:rFonts w:ascii="Times New Roman" w:hAnsi="Times New Roman"/>
          <w:bCs/>
          <w:sz w:val="20"/>
          <w:szCs w:val="20"/>
        </w:rPr>
        <w:t>е</w:t>
      </w:r>
      <w:r w:rsidRPr="0027281A">
        <w:rPr>
          <w:rFonts w:ascii="Times New Roman" w:hAnsi="Times New Roman"/>
          <w:bCs/>
          <w:sz w:val="20"/>
          <w:szCs w:val="20"/>
        </w:rPr>
        <w:t>гориально-дефинитивные</w:t>
      </w:r>
      <w:proofErr w:type="spellEnd"/>
      <w:r w:rsidRPr="0027281A">
        <w:rPr>
          <w:rFonts w:ascii="Times New Roman" w:hAnsi="Times New Roman"/>
          <w:bCs/>
          <w:sz w:val="20"/>
          <w:szCs w:val="20"/>
        </w:rPr>
        <w:t xml:space="preserve"> и принципиальные начала финансовой де</w:t>
      </w:r>
      <w:r w:rsidRPr="0027281A">
        <w:rPr>
          <w:rFonts w:ascii="Times New Roman" w:hAnsi="Times New Roman"/>
          <w:bCs/>
          <w:sz w:val="20"/>
          <w:szCs w:val="20"/>
        </w:rPr>
        <w:t>я</w:t>
      </w:r>
      <w:r w:rsidRPr="0027281A">
        <w:rPr>
          <w:rFonts w:ascii="Times New Roman" w:hAnsi="Times New Roman"/>
          <w:bCs/>
          <w:sz w:val="20"/>
          <w:szCs w:val="20"/>
        </w:rPr>
        <w:t xml:space="preserve">тельности государства. </w:t>
      </w:r>
      <w:proofErr w:type="gramEnd"/>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Развитие закрепленных Конституцией Республики Беларусь общих основ финансовой деятельности государства осуществляется в рамках кодификационных и текущих законов. Наиболее важное место в си</w:t>
      </w:r>
      <w:r w:rsidRPr="0027281A">
        <w:rPr>
          <w:rFonts w:ascii="Times New Roman" w:hAnsi="Times New Roman"/>
          <w:sz w:val="20"/>
          <w:szCs w:val="20"/>
        </w:rPr>
        <w:t>с</w:t>
      </w:r>
      <w:r w:rsidRPr="0027281A">
        <w:rPr>
          <w:rFonts w:ascii="Times New Roman" w:hAnsi="Times New Roman"/>
          <w:sz w:val="20"/>
          <w:szCs w:val="20"/>
        </w:rPr>
        <w:t xml:space="preserve">теме источников финансового права занимают </w:t>
      </w:r>
      <w:r w:rsidRPr="0027281A">
        <w:rPr>
          <w:rFonts w:ascii="Times New Roman" w:hAnsi="Times New Roman"/>
          <w:i/>
          <w:sz w:val="20"/>
          <w:szCs w:val="20"/>
        </w:rPr>
        <w:t>кодексы</w:t>
      </w:r>
      <w:r w:rsidRPr="0027281A">
        <w:rPr>
          <w:rFonts w:ascii="Times New Roman" w:hAnsi="Times New Roman"/>
          <w:sz w:val="20"/>
          <w:szCs w:val="20"/>
        </w:rPr>
        <w:t>, т.</w:t>
      </w:r>
      <w:r w:rsidR="00391892">
        <w:rPr>
          <w:rFonts w:ascii="Times New Roman" w:hAnsi="Times New Roman"/>
          <w:sz w:val="20"/>
          <w:szCs w:val="20"/>
        </w:rPr>
        <w:t xml:space="preserve"> </w:t>
      </w:r>
      <w:r w:rsidRPr="0027281A">
        <w:rPr>
          <w:rFonts w:ascii="Times New Roman" w:hAnsi="Times New Roman"/>
          <w:sz w:val="20"/>
          <w:szCs w:val="20"/>
        </w:rPr>
        <w:t>е. законы, обеспечивающие полное системное регулирование определенной о</w:t>
      </w:r>
      <w:r w:rsidRPr="0027281A">
        <w:rPr>
          <w:rFonts w:ascii="Times New Roman" w:hAnsi="Times New Roman"/>
          <w:sz w:val="20"/>
          <w:szCs w:val="20"/>
        </w:rPr>
        <w:t>б</w:t>
      </w:r>
      <w:r w:rsidRPr="0027281A">
        <w:rPr>
          <w:rFonts w:ascii="Times New Roman" w:hAnsi="Times New Roman"/>
          <w:sz w:val="20"/>
          <w:szCs w:val="20"/>
        </w:rPr>
        <w:t xml:space="preserve">ласти общественных отношений. </w:t>
      </w:r>
      <w:proofErr w:type="gramStart"/>
      <w:r w:rsidRPr="0027281A">
        <w:rPr>
          <w:rFonts w:ascii="Times New Roman" w:hAnsi="Times New Roman"/>
          <w:sz w:val="20"/>
          <w:szCs w:val="20"/>
        </w:rPr>
        <w:t>В настоящее время в Республике Б</w:t>
      </w:r>
      <w:r w:rsidRPr="0027281A">
        <w:rPr>
          <w:rFonts w:ascii="Times New Roman" w:hAnsi="Times New Roman"/>
          <w:sz w:val="20"/>
          <w:szCs w:val="20"/>
        </w:rPr>
        <w:t>е</w:t>
      </w:r>
      <w:r w:rsidRPr="0027281A">
        <w:rPr>
          <w:rFonts w:ascii="Times New Roman" w:hAnsi="Times New Roman"/>
          <w:sz w:val="20"/>
          <w:szCs w:val="20"/>
        </w:rPr>
        <w:t>ларусь идет постепенный процесс кодификации финансового закон</w:t>
      </w:r>
      <w:r w:rsidRPr="0027281A">
        <w:rPr>
          <w:rFonts w:ascii="Times New Roman" w:hAnsi="Times New Roman"/>
          <w:sz w:val="20"/>
          <w:szCs w:val="20"/>
        </w:rPr>
        <w:t>о</w:t>
      </w:r>
      <w:r w:rsidRPr="0027281A">
        <w:rPr>
          <w:rFonts w:ascii="Times New Roman" w:hAnsi="Times New Roman"/>
          <w:sz w:val="20"/>
          <w:szCs w:val="20"/>
        </w:rPr>
        <w:t xml:space="preserve">дательства: </w:t>
      </w:r>
      <w:r w:rsidR="00391892">
        <w:rPr>
          <w:rFonts w:ascii="Times New Roman" w:hAnsi="Times New Roman"/>
          <w:sz w:val="20"/>
          <w:szCs w:val="20"/>
        </w:rPr>
        <w:t>с 1 января 2004 г.</w:t>
      </w:r>
      <w:r w:rsidRPr="0027281A">
        <w:rPr>
          <w:rFonts w:ascii="Times New Roman" w:hAnsi="Times New Roman"/>
          <w:sz w:val="20"/>
          <w:szCs w:val="20"/>
        </w:rPr>
        <w:t xml:space="preserve"> действует Общая часть Налогового к</w:t>
      </w:r>
      <w:r w:rsidRPr="0027281A">
        <w:rPr>
          <w:rFonts w:ascii="Times New Roman" w:hAnsi="Times New Roman"/>
          <w:sz w:val="20"/>
          <w:szCs w:val="20"/>
        </w:rPr>
        <w:t>о</w:t>
      </w:r>
      <w:r w:rsidRPr="0027281A">
        <w:rPr>
          <w:rFonts w:ascii="Times New Roman" w:hAnsi="Times New Roman"/>
          <w:sz w:val="20"/>
          <w:szCs w:val="20"/>
        </w:rPr>
        <w:t xml:space="preserve">декса Республики Беларусь от 19 декабря </w:t>
      </w:r>
      <w:smartTag w:uri="urn:schemas-microsoft-com:office:smarttags" w:element="metricconverter">
        <w:smartTagPr>
          <w:attr w:name="ProductID" w:val="2002 г"/>
        </w:smartTagPr>
        <w:r w:rsidRPr="0027281A">
          <w:rPr>
            <w:rFonts w:ascii="Times New Roman" w:hAnsi="Times New Roman"/>
            <w:sz w:val="20"/>
            <w:szCs w:val="20"/>
          </w:rPr>
          <w:t>2002 г</w:t>
        </w:r>
      </w:smartTag>
      <w:r w:rsidRPr="0027281A">
        <w:rPr>
          <w:rFonts w:ascii="Times New Roman" w:hAnsi="Times New Roman"/>
          <w:sz w:val="20"/>
          <w:szCs w:val="20"/>
        </w:rPr>
        <w:t>., закрепившая систему налогов, сборов (пошлин), взимаемых в бюджет Республики Беларусь, основные принципы налогообложения в Республике Беларусь, регул</w:t>
      </w:r>
      <w:r w:rsidRPr="0027281A">
        <w:rPr>
          <w:rFonts w:ascii="Times New Roman" w:hAnsi="Times New Roman"/>
          <w:sz w:val="20"/>
          <w:szCs w:val="20"/>
        </w:rPr>
        <w:t>и</w:t>
      </w:r>
      <w:r w:rsidRPr="0027281A">
        <w:rPr>
          <w:rFonts w:ascii="Times New Roman" w:hAnsi="Times New Roman"/>
          <w:sz w:val="20"/>
          <w:szCs w:val="20"/>
        </w:rPr>
        <w:t>рующий властные отношения по установлению, введению, изменению, прекращению действия налогов, сборов (сборов) и отношения, возн</w:t>
      </w:r>
      <w:r w:rsidRPr="0027281A">
        <w:rPr>
          <w:rFonts w:ascii="Times New Roman" w:hAnsi="Times New Roman"/>
          <w:sz w:val="20"/>
          <w:szCs w:val="20"/>
        </w:rPr>
        <w:t>и</w:t>
      </w:r>
      <w:r w:rsidRPr="0027281A">
        <w:rPr>
          <w:rFonts w:ascii="Times New Roman" w:hAnsi="Times New Roman"/>
          <w:sz w:val="20"/>
          <w:szCs w:val="20"/>
        </w:rPr>
        <w:t>кающие</w:t>
      </w:r>
      <w:proofErr w:type="gramEnd"/>
      <w:r w:rsidRPr="0027281A">
        <w:rPr>
          <w:rFonts w:ascii="Times New Roman" w:hAnsi="Times New Roman"/>
          <w:sz w:val="20"/>
          <w:szCs w:val="20"/>
        </w:rPr>
        <w:t xml:space="preserve"> в процессе исполнения налогового обязательства, осущест</w:t>
      </w:r>
      <w:r w:rsidRPr="0027281A">
        <w:rPr>
          <w:rFonts w:ascii="Times New Roman" w:hAnsi="Times New Roman"/>
          <w:sz w:val="20"/>
          <w:szCs w:val="20"/>
        </w:rPr>
        <w:t>в</w:t>
      </w:r>
      <w:r w:rsidRPr="0027281A">
        <w:rPr>
          <w:rFonts w:ascii="Times New Roman" w:hAnsi="Times New Roman"/>
          <w:sz w:val="20"/>
          <w:szCs w:val="20"/>
        </w:rPr>
        <w:t>ления налогового контроля, обжалования решений налоговых органов, действий (бездействия) их должностных лиц, а также устанавлива</w:t>
      </w:r>
      <w:r w:rsidRPr="0027281A">
        <w:rPr>
          <w:rFonts w:ascii="Times New Roman" w:hAnsi="Times New Roman"/>
          <w:sz w:val="20"/>
          <w:szCs w:val="20"/>
        </w:rPr>
        <w:t>ю</w:t>
      </w:r>
      <w:r w:rsidRPr="0027281A">
        <w:rPr>
          <w:rFonts w:ascii="Times New Roman" w:hAnsi="Times New Roman"/>
          <w:sz w:val="20"/>
          <w:szCs w:val="20"/>
        </w:rPr>
        <w:t xml:space="preserve">щие права и обязанности плательщиков, налоговых органов и других участников налоговых отношений. С 1 января </w:t>
      </w:r>
      <w:smartTag w:uri="urn:schemas-microsoft-com:office:smarttags" w:element="metricconverter">
        <w:smartTagPr>
          <w:attr w:name="ProductID" w:val="2010 г"/>
        </w:smartTagPr>
        <w:r w:rsidRPr="0027281A">
          <w:rPr>
            <w:rFonts w:ascii="Times New Roman" w:hAnsi="Times New Roman"/>
            <w:sz w:val="20"/>
            <w:szCs w:val="20"/>
          </w:rPr>
          <w:t>2010 г</w:t>
        </w:r>
      </w:smartTag>
      <w:r w:rsidRPr="0027281A">
        <w:rPr>
          <w:rFonts w:ascii="Times New Roman" w:hAnsi="Times New Roman"/>
          <w:sz w:val="20"/>
          <w:szCs w:val="20"/>
        </w:rPr>
        <w:t>. вступила в силу Особенная часть Налогового кодекса Республики Беларусь от 29 д</w:t>
      </w:r>
      <w:r w:rsidRPr="0027281A">
        <w:rPr>
          <w:rFonts w:ascii="Times New Roman" w:hAnsi="Times New Roman"/>
          <w:sz w:val="20"/>
          <w:szCs w:val="20"/>
        </w:rPr>
        <w:t>е</w:t>
      </w:r>
      <w:r w:rsidRPr="0027281A">
        <w:rPr>
          <w:rFonts w:ascii="Times New Roman" w:hAnsi="Times New Roman"/>
          <w:sz w:val="20"/>
          <w:szCs w:val="20"/>
        </w:rPr>
        <w:t xml:space="preserve">кабря </w:t>
      </w:r>
      <w:smartTag w:uri="urn:schemas-microsoft-com:office:smarttags" w:element="metricconverter">
        <w:smartTagPr>
          <w:attr w:name="ProductID" w:val="2009 г"/>
        </w:smartTagPr>
        <w:r w:rsidRPr="0027281A">
          <w:rPr>
            <w:rFonts w:ascii="Times New Roman" w:hAnsi="Times New Roman"/>
            <w:sz w:val="20"/>
            <w:szCs w:val="20"/>
          </w:rPr>
          <w:t>2009 г</w:t>
        </w:r>
      </w:smartTag>
      <w:r w:rsidRPr="0027281A">
        <w:rPr>
          <w:rFonts w:ascii="Times New Roman" w:hAnsi="Times New Roman"/>
          <w:sz w:val="20"/>
          <w:szCs w:val="20"/>
        </w:rPr>
        <w:t>., которая регламентирует взимание конкретных налог</w:t>
      </w:r>
      <w:r w:rsidRPr="0027281A">
        <w:rPr>
          <w:rFonts w:ascii="Times New Roman" w:hAnsi="Times New Roman"/>
          <w:sz w:val="20"/>
          <w:szCs w:val="20"/>
        </w:rPr>
        <w:t>о</w:t>
      </w:r>
      <w:r w:rsidRPr="0027281A">
        <w:rPr>
          <w:rFonts w:ascii="Times New Roman" w:hAnsi="Times New Roman"/>
          <w:sz w:val="20"/>
          <w:szCs w:val="20"/>
        </w:rPr>
        <w:t>вых плат</w:t>
      </w:r>
      <w:r w:rsidR="00391892">
        <w:rPr>
          <w:rFonts w:ascii="Times New Roman" w:hAnsi="Times New Roman"/>
          <w:sz w:val="20"/>
          <w:szCs w:val="20"/>
        </w:rPr>
        <w:t xml:space="preserve">ежей. </w:t>
      </w:r>
      <w:proofErr w:type="gramStart"/>
      <w:r w:rsidR="00391892">
        <w:rPr>
          <w:rFonts w:ascii="Times New Roman" w:hAnsi="Times New Roman"/>
          <w:sz w:val="20"/>
          <w:szCs w:val="20"/>
        </w:rPr>
        <w:t xml:space="preserve">Также с 1 января 2009 г. </w:t>
      </w:r>
      <w:r w:rsidRPr="0027281A">
        <w:rPr>
          <w:rFonts w:ascii="Times New Roman" w:hAnsi="Times New Roman"/>
          <w:sz w:val="20"/>
          <w:szCs w:val="20"/>
        </w:rPr>
        <w:t xml:space="preserve"> вступил в силу Бюджетный кодекс Республи</w:t>
      </w:r>
      <w:r w:rsidR="00391892">
        <w:rPr>
          <w:rFonts w:ascii="Times New Roman" w:hAnsi="Times New Roman"/>
          <w:sz w:val="20"/>
          <w:szCs w:val="20"/>
        </w:rPr>
        <w:t>ки Беларусь от 16 июля 2008 г.</w:t>
      </w:r>
      <w:r w:rsidRPr="0027281A">
        <w:rPr>
          <w:rFonts w:ascii="Times New Roman" w:hAnsi="Times New Roman"/>
          <w:sz w:val="20"/>
          <w:szCs w:val="20"/>
        </w:rPr>
        <w:t>, который регулирует отношения между участниками бюджетного процесса, возникающие при составлении, рассмотрении, утверждении, исполнении республ</w:t>
      </w:r>
      <w:r w:rsidRPr="0027281A">
        <w:rPr>
          <w:rFonts w:ascii="Times New Roman" w:hAnsi="Times New Roman"/>
          <w:sz w:val="20"/>
          <w:szCs w:val="20"/>
        </w:rPr>
        <w:t>и</w:t>
      </w:r>
      <w:r w:rsidRPr="0027281A">
        <w:rPr>
          <w:rFonts w:ascii="Times New Roman" w:hAnsi="Times New Roman"/>
          <w:sz w:val="20"/>
          <w:szCs w:val="20"/>
        </w:rPr>
        <w:t>канского бюджета, местных бюджетов государственных внебюдже</w:t>
      </w:r>
      <w:r w:rsidRPr="0027281A">
        <w:rPr>
          <w:rFonts w:ascii="Times New Roman" w:hAnsi="Times New Roman"/>
          <w:sz w:val="20"/>
          <w:szCs w:val="20"/>
        </w:rPr>
        <w:t>т</w:t>
      </w:r>
      <w:r w:rsidRPr="0027281A">
        <w:rPr>
          <w:rFonts w:ascii="Times New Roman" w:hAnsi="Times New Roman"/>
          <w:sz w:val="20"/>
          <w:szCs w:val="20"/>
        </w:rPr>
        <w:t>ных фондов, составлении, рассмотрении и утверждении отчетов об их исполнении, определении прав и обязанностей участников бюджетн</w:t>
      </w:r>
      <w:r w:rsidRPr="0027281A">
        <w:rPr>
          <w:rFonts w:ascii="Times New Roman" w:hAnsi="Times New Roman"/>
          <w:sz w:val="20"/>
          <w:szCs w:val="20"/>
        </w:rPr>
        <w:t>о</w:t>
      </w:r>
      <w:r w:rsidRPr="0027281A">
        <w:rPr>
          <w:rFonts w:ascii="Times New Roman" w:hAnsi="Times New Roman"/>
          <w:sz w:val="20"/>
          <w:szCs w:val="20"/>
        </w:rPr>
        <w:t>го процесса, осуществлении заимствовании в бюджеты, в межбюдже</w:t>
      </w:r>
      <w:r w:rsidRPr="0027281A">
        <w:rPr>
          <w:rFonts w:ascii="Times New Roman" w:hAnsi="Times New Roman"/>
          <w:sz w:val="20"/>
          <w:szCs w:val="20"/>
        </w:rPr>
        <w:t>т</w:t>
      </w:r>
      <w:r w:rsidRPr="0027281A">
        <w:rPr>
          <w:rFonts w:ascii="Times New Roman" w:hAnsi="Times New Roman"/>
          <w:sz w:val="20"/>
          <w:szCs w:val="20"/>
        </w:rPr>
        <w:t>ных отношениях</w:t>
      </w:r>
      <w:proofErr w:type="gramEnd"/>
      <w:r w:rsidRPr="0027281A">
        <w:rPr>
          <w:rFonts w:ascii="Times New Roman" w:hAnsi="Times New Roman"/>
          <w:sz w:val="20"/>
          <w:szCs w:val="20"/>
        </w:rPr>
        <w:t xml:space="preserve">, а также при осуществлении </w:t>
      </w:r>
      <w:proofErr w:type="gramStart"/>
      <w:r w:rsidRPr="0027281A">
        <w:rPr>
          <w:rFonts w:ascii="Times New Roman" w:hAnsi="Times New Roman"/>
          <w:sz w:val="20"/>
          <w:szCs w:val="20"/>
        </w:rPr>
        <w:t>контроля за</w:t>
      </w:r>
      <w:proofErr w:type="gramEnd"/>
      <w:r w:rsidRPr="0027281A">
        <w:rPr>
          <w:rFonts w:ascii="Times New Roman" w:hAnsi="Times New Roman"/>
          <w:sz w:val="20"/>
          <w:szCs w:val="20"/>
        </w:rPr>
        <w:t xml:space="preserve"> исполнен</w:t>
      </w:r>
      <w:r w:rsidRPr="0027281A">
        <w:rPr>
          <w:rFonts w:ascii="Times New Roman" w:hAnsi="Times New Roman"/>
          <w:sz w:val="20"/>
          <w:szCs w:val="20"/>
        </w:rPr>
        <w:t>и</w:t>
      </w:r>
      <w:r w:rsidRPr="0027281A">
        <w:rPr>
          <w:rFonts w:ascii="Times New Roman" w:hAnsi="Times New Roman"/>
          <w:sz w:val="20"/>
          <w:szCs w:val="20"/>
        </w:rPr>
        <w:t>ем бюджетов и применении ответственности за нарушение бюджетн</w:t>
      </w:r>
      <w:r w:rsidRPr="0027281A">
        <w:rPr>
          <w:rFonts w:ascii="Times New Roman" w:hAnsi="Times New Roman"/>
          <w:sz w:val="20"/>
          <w:szCs w:val="20"/>
        </w:rPr>
        <w:t>о</w:t>
      </w:r>
      <w:r w:rsidRPr="0027281A">
        <w:rPr>
          <w:rFonts w:ascii="Times New Roman" w:hAnsi="Times New Roman"/>
          <w:sz w:val="20"/>
          <w:szCs w:val="20"/>
        </w:rPr>
        <w:t xml:space="preserve">го законодательства. Отдельные сферы общественных отношений, </w:t>
      </w:r>
      <w:r w:rsidRPr="0027281A">
        <w:rPr>
          <w:rFonts w:ascii="Times New Roman" w:hAnsi="Times New Roman"/>
          <w:sz w:val="20"/>
          <w:szCs w:val="20"/>
        </w:rPr>
        <w:lastRenderedPageBreak/>
        <w:t xml:space="preserve">входящих в предмет финансового права регулируются Банковским кодексом Республики Беларусь от 25 октября </w:t>
      </w:r>
      <w:smartTag w:uri="urn:schemas-microsoft-com:office:smarttags" w:element="metricconverter">
        <w:smartTagPr>
          <w:attr w:name="ProductID" w:val="2000 г"/>
        </w:smartTagPr>
        <w:r w:rsidRPr="0027281A">
          <w:rPr>
            <w:rFonts w:ascii="Times New Roman" w:hAnsi="Times New Roman"/>
            <w:sz w:val="20"/>
            <w:szCs w:val="20"/>
          </w:rPr>
          <w:t>2000 г</w:t>
        </w:r>
      </w:smartTag>
      <w:r w:rsidRPr="0027281A">
        <w:rPr>
          <w:rFonts w:ascii="Times New Roman" w:hAnsi="Times New Roman"/>
          <w:sz w:val="20"/>
          <w:szCs w:val="20"/>
        </w:rPr>
        <w:t xml:space="preserve">. (в ред. </w:t>
      </w:r>
      <w:r w:rsidR="00C15493">
        <w:rPr>
          <w:rFonts w:ascii="Times New Roman" w:hAnsi="Times New Roman"/>
          <w:sz w:val="20"/>
          <w:szCs w:val="20"/>
        </w:rPr>
        <w:t xml:space="preserve"> К</w:t>
      </w:r>
      <w:r w:rsidRPr="0027281A">
        <w:rPr>
          <w:rFonts w:ascii="Times New Roman" w:hAnsi="Times New Roman"/>
          <w:sz w:val="20"/>
          <w:szCs w:val="20"/>
        </w:rPr>
        <w:t xml:space="preserve">одекса от 17 июля </w:t>
      </w:r>
      <w:smartTag w:uri="urn:schemas-microsoft-com:office:smarttags" w:element="metricconverter">
        <w:smartTagPr>
          <w:attr w:name="ProductID" w:val="2006 г"/>
        </w:smartTagPr>
        <w:r w:rsidRPr="0027281A">
          <w:rPr>
            <w:rFonts w:ascii="Times New Roman" w:hAnsi="Times New Roman"/>
            <w:sz w:val="20"/>
            <w:szCs w:val="20"/>
          </w:rPr>
          <w:t>2006 г</w:t>
        </w:r>
      </w:smartTag>
      <w:r w:rsidRPr="0027281A">
        <w:rPr>
          <w:rFonts w:ascii="Times New Roman" w:hAnsi="Times New Roman"/>
          <w:sz w:val="20"/>
          <w:szCs w:val="20"/>
        </w:rPr>
        <w:t xml:space="preserve">.). </w:t>
      </w:r>
    </w:p>
    <w:p w:rsidR="0027281A" w:rsidRPr="0027281A" w:rsidRDefault="0027281A" w:rsidP="00AD542E">
      <w:pPr>
        <w:spacing w:after="0" w:line="247" w:lineRule="auto"/>
        <w:ind w:firstLine="284"/>
        <w:jc w:val="both"/>
        <w:rPr>
          <w:rFonts w:ascii="Times New Roman" w:hAnsi="Times New Roman"/>
          <w:sz w:val="20"/>
          <w:szCs w:val="20"/>
        </w:rPr>
      </w:pPr>
      <w:proofErr w:type="gramStart"/>
      <w:r w:rsidRPr="0027281A">
        <w:rPr>
          <w:rFonts w:ascii="Times New Roman" w:hAnsi="Times New Roman"/>
          <w:sz w:val="20"/>
          <w:szCs w:val="20"/>
        </w:rPr>
        <w:t>В систему источников финансово</w:t>
      </w:r>
      <w:r w:rsidR="00391892">
        <w:rPr>
          <w:rFonts w:ascii="Times New Roman" w:hAnsi="Times New Roman"/>
          <w:sz w:val="20"/>
          <w:szCs w:val="20"/>
        </w:rPr>
        <w:t>го</w:t>
      </w:r>
      <w:r w:rsidRPr="0027281A">
        <w:rPr>
          <w:rFonts w:ascii="Times New Roman" w:hAnsi="Times New Roman"/>
          <w:sz w:val="20"/>
          <w:szCs w:val="20"/>
        </w:rPr>
        <w:t xml:space="preserve"> права включаются </w:t>
      </w:r>
      <w:r w:rsidRPr="0027281A">
        <w:rPr>
          <w:rFonts w:ascii="Times New Roman" w:hAnsi="Times New Roman"/>
          <w:i/>
          <w:sz w:val="20"/>
          <w:szCs w:val="20"/>
        </w:rPr>
        <w:t>законы</w:t>
      </w:r>
      <w:r w:rsidRPr="0027281A">
        <w:rPr>
          <w:rFonts w:ascii="Times New Roman" w:hAnsi="Times New Roman"/>
          <w:sz w:val="20"/>
          <w:szCs w:val="20"/>
        </w:rPr>
        <w:t>, р</w:t>
      </w:r>
      <w:r w:rsidRPr="0027281A">
        <w:rPr>
          <w:rFonts w:ascii="Times New Roman" w:hAnsi="Times New Roman"/>
          <w:sz w:val="20"/>
          <w:szCs w:val="20"/>
        </w:rPr>
        <w:t>е</w:t>
      </w:r>
      <w:r w:rsidRPr="0027281A">
        <w:rPr>
          <w:rFonts w:ascii="Times New Roman" w:hAnsi="Times New Roman"/>
          <w:sz w:val="20"/>
          <w:szCs w:val="20"/>
        </w:rPr>
        <w:t>гулирующие отдельные виды общественных отношений, составля</w:t>
      </w:r>
      <w:r w:rsidRPr="0027281A">
        <w:rPr>
          <w:rFonts w:ascii="Times New Roman" w:hAnsi="Times New Roman"/>
          <w:sz w:val="20"/>
          <w:szCs w:val="20"/>
        </w:rPr>
        <w:t>ю</w:t>
      </w:r>
      <w:r w:rsidRPr="0027281A">
        <w:rPr>
          <w:rFonts w:ascii="Times New Roman" w:hAnsi="Times New Roman"/>
          <w:sz w:val="20"/>
          <w:szCs w:val="20"/>
        </w:rPr>
        <w:t>щих предмет финансового права (в сфере государственного финанс</w:t>
      </w:r>
      <w:r w:rsidRPr="0027281A">
        <w:rPr>
          <w:rFonts w:ascii="Times New Roman" w:hAnsi="Times New Roman"/>
          <w:sz w:val="20"/>
          <w:szCs w:val="20"/>
        </w:rPr>
        <w:t>о</w:t>
      </w:r>
      <w:r w:rsidRPr="0027281A">
        <w:rPr>
          <w:rFonts w:ascii="Times New Roman" w:hAnsi="Times New Roman"/>
          <w:sz w:val="20"/>
          <w:szCs w:val="20"/>
        </w:rPr>
        <w:t>вого контроля – Закон Респуб</w:t>
      </w:r>
      <w:r w:rsidR="004A067D">
        <w:rPr>
          <w:rFonts w:ascii="Times New Roman" w:hAnsi="Times New Roman"/>
          <w:sz w:val="20"/>
          <w:szCs w:val="20"/>
        </w:rPr>
        <w:t>лики Беларусь от 9 февраля 2000</w:t>
      </w:r>
      <w:r w:rsidR="00AD542E">
        <w:rPr>
          <w:rFonts w:ascii="Times New Roman" w:hAnsi="Times New Roman"/>
          <w:sz w:val="20"/>
          <w:szCs w:val="20"/>
        </w:rPr>
        <w:t>г.</w:t>
      </w:r>
      <w:proofErr w:type="gramEnd"/>
      <w:r w:rsidR="00AD542E">
        <w:rPr>
          <w:rFonts w:ascii="Times New Roman" w:hAnsi="Times New Roman"/>
          <w:sz w:val="20"/>
          <w:szCs w:val="20"/>
        </w:rPr>
        <w:t xml:space="preserve"> «О </w:t>
      </w:r>
      <w:r w:rsidRPr="0027281A">
        <w:rPr>
          <w:rFonts w:ascii="Times New Roman" w:hAnsi="Times New Roman"/>
          <w:sz w:val="20"/>
          <w:szCs w:val="20"/>
        </w:rPr>
        <w:t>Комитете государственного контроля Республики Беларусь»; в о</w:t>
      </w:r>
      <w:r w:rsidRPr="0027281A">
        <w:rPr>
          <w:rFonts w:ascii="Times New Roman" w:hAnsi="Times New Roman"/>
          <w:sz w:val="20"/>
          <w:szCs w:val="20"/>
        </w:rPr>
        <w:t>б</w:t>
      </w:r>
      <w:r w:rsidRPr="0027281A">
        <w:rPr>
          <w:rFonts w:ascii="Times New Roman" w:hAnsi="Times New Roman"/>
          <w:sz w:val="20"/>
          <w:szCs w:val="20"/>
        </w:rPr>
        <w:t>ласти независимого финансового контроля – Закон Республики Бел</w:t>
      </w:r>
      <w:r w:rsidRPr="0027281A">
        <w:rPr>
          <w:rFonts w:ascii="Times New Roman" w:hAnsi="Times New Roman"/>
          <w:sz w:val="20"/>
          <w:szCs w:val="20"/>
        </w:rPr>
        <w:t>а</w:t>
      </w:r>
      <w:r w:rsidRPr="0027281A">
        <w:rPr>
          <w:rFonts w:ascii="Times New Roman" w:hAnsi="Times New Roman"/>
          <w:sz w:val="20"/>
          <w:szCs w:val="20"/>
        </w:rPr>
        <w:t xml:space="preserve">русь от 8 ноября </w:t>
      </w:r>
      <w:smartTag w:uri="urn:schemas-microsoft-com:office:smarttags" w:element="metricconverter">
        <w:smartTagPr>
          <w:attr w:name="ProductID" w:val="1994 г"/>
        </w:smartTagPr>
        <w:r w:rsidRPr="0027281A">
          <w:rPr>
            <w:rFonts w:ascii="Times New Roman" w:hAnsi="Times New Roman"/>
            <w:sz w:val="20"/>
            <w:szCs w:val="20"/>
          </w:rPr>
          <w:t>1994 г</w:t>
        </w:r>
      </w:smartTag>
      <w:r w:rsidRPr="0027281A">
        <w:rPr>
          <w:rFonts w:ascii="Times New Roman" w:hAnsi="Times New Roman"/>
          <w:sz w:val="20"/>
          <w:szCs w:val="20"/>
        </w:rPr>
        <w:t xml:space="preserve">. (в ред. Закона от 18 декабря </w:t>
      </w:r>
      <w:smartTag w:uri="urn:schemas-microsoft-com:office:smarttags" w:element="metricconverter">
        <w:smartTagPr>
          <w:attr w:name="ProductID" w:val="2002 г"/>
        </w:smartTagPr>
        <w:r w:rsidRPr="0027281A">
          <w:rPr>
            <w:rFonts w:ascii="Times New Roman" w:hAnsi="Times New Roman"/>
            <w:sz w:val="20"/>
            <w:szCs w:val="20"/>
          </w:rPr>
          <w:t>2002 г</w:t>
        </w:r>
      </w:smartTag>
      <w:r w:rsidRPr="0027281A">
        <w:rPr>
          <w:rFonts w:ascii="Times New Roman" w:hAnsi="Times New Roman"/>
          <w:sz w:val="20"/>
          <w:szCs w:val="20"/>
        </w:rPr>
        <w:t>.) «Об ауд</w:t>
      </w:r>
      <w:r w:rsidRPr="0027281A">
        <w:rPr>
          <w:rFonts w:ascii="Times New Roman" w:hAnsi="Times New Roman"/>
          <w:sz w:val="20"/>
          <w:szCs w:val="20"/>
        </w:rPr>
        <w:t>и</w:t>
      </w:r>
      <w:r w:rsidRPr="0027281A">
        <w:rPr>
          <w:rFonts w:ascii="Times New Roman" w:hAnsi="Times New Roman"/>
          <w:sz w:val="20"/>
          <w:szCs w:val="20"/>
        </w:rPr>
        <w:t xml:space="preserve">торской деятельности»; в бюджетной сфере – ежегодно принимаемые законы о республиканском бюджете на очередной финансовый год; в сфере валютного регулирования – </w:t>
      </w:r>
      <w:r w:rsidR="00AD542E">
        <w:rPr>
          <w:rFonts w:ascii="Times New Roman" w:hAnsi="Times New Roman"/>
          <w:sz w:val="20"/>
          <w:szCs w:val="20"/>
        </w:rPr>
        <w:t>Закон Республики Беларусь от 22 </w:t>
      </w:r>
      <w:r w:rsidRPr="0027281A">
        <w:rPr>
          <w:rFonts w:ascii="Times New Roman" w:hAnsi="Times New Roman"/>
          <w:sz w:val="20"/>
          <w:szCs w:val="20"/>
        </w:rPr>
        <w:t xml:space="preserve">июля </w:t>
      </w:r>
      <w:smartTag w:uri="urn:schemas-microsoft-com:office:smarttags" w:element="metricconverter">
        <w:smartTagPr>
          <w:attr w:name="ProductID" w:val="2003 г"/>
        </w:smartTagPr>
        <w:r w:rsidRPr="0027281A">
          <w:rPr>
            <w:rFonts w:ascii="Times New Roman" w:hAnsi="Times New Roman"/>
            <w:sz w:val="20"/>
            <w:szCs w:val="20"/>
          </w:rPr>
          <w:t>2003 г</w:t>
        </w:r>
      </w:smartTag>
      <w:r w:rsidRPr="0027281A">
        <w:rPr>
          <w:rFonts w:ascii="Times New Roman" w:hAnsi="Times New Roman"/>
          <w:sz w:val="20"/>
          <w:szCs w:val="20"/>
        </w:rPr>
        <w:t xml:space="preserve">. «О валютном регулировании и валютном контроле»).  </w:t>
      </w:r>
    </w:p>
    <w:p w:rsidR="0027281A" w:rsidRPr="0027281A" w:rsidRDefault="0027281A" w:rsidP="00AD542E">
      <w:pPr>
        <w:spacing w:after="0" w:line="247" w:lineRule="auto"/>
        <w:ind w:firstLine="284"/>
        <w:jc w:val="both"/>
        <w:rPr>
          <w:rFonts w:ascii="Times New Roman" w:hAnsi="Times New Roman"/>
          <w:bCs/>
          <w:sz w:val="20"/>
          <w:szCs w:val="20"/>
        </w:rPr>
      </w:pPr>
      <w:r w:rsidRPr="0027281A">
        <w:rPr>
          <w:rFonts w:ascii="Times New Roman" w:hAnsi="Times New Roman"/>
          <w:bCs/>
          <w:sz w:val="20"/>
          <w:szCs w:val="20"/>
        </w:rPr>
        <w:t>В соответствии со ст. 85 Конституции Республики Беларусь През</w:t>
      </w:r>
      <w:r w:rsidRPr="0027281A">
        <w:rPr>
          <w:rFonts w:ascii="Times New Roman" w:hAnsi="Times New Roman"/>
          <w:bCs/>
          <w:sz w:val="20"/>
          <w:szCs w:val="20"/>
        </w:rPr>
        <w:t>и</w:t>
      </w:r>
      <w:r w:rsidRPr="0027281A">
        <w:rPr>
          <w:rFonts w:ascii="Times New Roman" w:hAnsi="Times New Roman"/>
          <w:bCs/>
          <w:sz w:val="20"/>
          <w:szCs w:val="20"/>
        </w:rPr>
        <w:t xml:space="preserve">дент Республики Беларусь издает </w:t>
      </w:r>
      <w:r w:rsidRPr="0027281A">
        <w:rPr>
          <w:rFonts w:ascii="Times New Roman" w:hAnsi="Times New Roman"/>
          <w:bCs/>
          <w:i/>
          <w:iCs/>
          <w:sz w:val="20"/>
          <w:szCs w:val="20"/>
        </w:rPr>
        <w:t>декреты и указы</w:t>
      </w:r>
      <w:r w:rsidRPr="0027281A">
        <w:rPr>
          <w:rFonts w:ascii="Times New Roman" w:hAnsi="Times New Roman"/>
          <w:bCs/>
          <w:sz w:val="20"/>
          <w:szCs w:val="20"/>
        </w:rPr>
        <w:t>, имеющие обяз</w:t>
      </w:r>
      <w:r w:rsidRPr="0027281A">
        <w:rPr>
          <w:rFonts w:ascii="Times New Roman" w:hAnsi="Times New Roman"/>
          <w:bCs/>
          <w:sz w:val="20"/>
          <w:szCs w:val="20"/>
        </w:rPr>
        <w:t>а</w:t>
      </w:r>
      <w:r w:rsidRPr="0027281A">
        <w:rPr>
          <w:rFonts w:ascii="Times New Roman" w:hAnsi="Times New Roman"/>
          <w:bCs/>
          <w:sz w:val="20"/>
          <w:szCs w:val="20"/>
        </w:rPr>
        <w:t>тельную силу на всей территории страны. Данные нормативные пр</w:t>
      </w:r>
      <w:r w:rsidRPr="0027281A">
        <w:rPr>
          <w:rFonts w:ascii="Times New Roman" w:hAnsi="Times New Roman"/>
          <w:bCs/>
          <w:sz w:val="20"/>
          <w:szCs w:val="20"/>
        </w:rPr>
        <w:t>а</w:t>
      </w:r>
      <w:r w:rsidRPr="0027281A">
        <w:rPr>
          <w:rFonts w:ascii="Times New Roman" w:hAnsi="Times New Roman"/>
          <w:bCs/>
          <w:sz w:val="20"/>
          <w:szCs w:val="20"/>
        </w:rPr>
        <w:t>вовые акты призваны ликвидировать правовой вакуум в регулиров</w:t>
      </w:r>
      <w:r w:rsidRPr="0027281A">
        <w:rPr>
          <w:rFonts w:ascii="Times New Roman" w:hAnsi="Times New Roman"/>
          <w:bCs/>
          <w:sz w:val="20"/>
          <w:szCs w:val="20"/>
        </w:rPr>
        <w:t>а</w:t>
      </w:r>
      <w:r w:rsidRPr="0027281A">
        <w:rPr>
          <w:rFonts w:ascii="Times New Roman" w:hAnsi="Times New Roman"/>
          <w:bCs/>
          <w:sz w:val="20"/>
          <w:szCs w:val="20"/>
        </w:rPr>
        <w:t xml:space="preserve">нии финансовых отношений, образующийся вследствие отставания финансового законодательства от изменений в экономике, условий формирования рыночных отношений. </w:t>
      </w:r>
    </w:p>
    <w:p w:rsidR="0027281A" w:rsidRPr="0027281A" w:rsidRDefault="0027281A" w:rsidP="00AD542E">
      <w:pPr>
        <w:spacing w:after="0" w:line="247" w:lineRule="auto"/>
        <w:ind w:firstLine="284"/>
        <w:jc w:val="both"/>
        <w:rPr>
          <w:rFonts w:ascii="Times New Roman" w:hAnsi="Times New Roman"/>
          <w:bCs/>
          <w:sz w:val="20"/>
          <w:szCs w:val="20"/>
        </w:rPr>
      </w:pPr>
      <w:r w:rsidRPr="0027281A">
        <w:rPr>
          <w:rFonts w:ascii="Times New Roman" w:hAnsi="Times New Roman"/>
          <w:bCs/>
          <w:sz w:val="20"/>
          <w:szCs w:val="20"/>
        </w:rPr>
        <w:t>Фи</w:t>
      </w:r>
      <w:r w:rsidR="00391892">
        <w:rPr>
          <w:rFonts w:ascii="Times New Roman" w:hAnsi="Times New Roman"/>
          <w:bCs/>
          <w:sz w:val="20"/>
          <w:szCs w:val="20"/>
        </w:rPr>
        <w:t>нансово-правовые нормы содержат</w:t>
      </w:r>
      <w:r w:rsidRPr="0027281A">
        <w:rPr>
          <w:rFonts w:ascii="Times New Roman" w:hAnsi="Times New Roman"/>
          <w:bCs/>
          <w:sz w:val="20"/>
          <w:szCs w:val="20"/>
        </w:rPr>
        <w:t>ся и в подзаконных актах о</w:t>
      </w:r>
      <w:r w:rsidRPr="0027281A">
        <w:rPr>
          <w:rFonts w:ascii="Times New Roman" w:hAnsi="Times New Roman"/>
          <w:bCs/>
          <w:sz w:val="20"/>
          <w:szCs w:val="20"/>
        </w:rPr>
        <w:t>р</w:t>
      </w:r>
      <w:r w:rsidRPr="0027281A">
        <w:rPr>
          <w:rFonts w:ascii="Times New Roman" w:hAnsi="Times New Roman"/>
          <w:bCs/>
          <w:sz w:val="20"/>
          <w:szCs w:val="20"/>
        </w:rPr>
        <w:t xml:space="preserve">ганов исполнительной власти, которыми, в частности, являются </w:t>
      </w:r>
      <w:r w:rsidRPr="0027281A">
        <w:rPr>
          <w:rFonts w:ascii="Times New Roman" w:hAnsi="Times New Roman"/>
          <w:bCs/>
          <w:i/>
          <w:iCs/>
          <w:sz w:val="20"/>
          <w:szCs w:val="20"/>
        </w:rPr>
        <w:t>п</w:t>
      </w:r>
      <w:r w:rsidRPr="0027281A">
        <w:rPr>
          <w:rFonts w:ascii="Times New Roman" w:hAnsi="Times New Roman"/>
          <w:bCs/>
          <w:i/>
          <w:iCs/>
          <w:sz w:val="20"/>
          <w:szCs w:val="20"/>
        </w:rPr>
        <w:t>о</w:t>
      </w:r>
      <w:r w:rsidRPr="0027281A">
        <w:rPr>
          <w:rFonts w:ascii="Times New Roman" w:hAnsi="Times New Roman"/>
          <w:bCs/>
          <w:i/>
          <w:iCs/>
          <w:sz w:val="20"/>
          <w:szCs w:val="20"/>
        </w:rPr>
        <w:t>становления</w:t>
      </w:r>
      <w:r w:rsidRPr="0027281A">
        <w:rPr>
          <w:rFonts w:ascii="Times New Roman" w:hAnsi="Times New Roman"/>
          <w:bCs/>
          <w:sz w:val="20"/>
          <w:szCs w:val="20"/>
        </w:rPr>
        <w:t xml:space="preserve"> Правительства, издаваемые, как правило, в случаях, пр</w:t>
      </w:r>
      <w:r w:rsidRPr="0027281A">
        <w:rPr>
          <w:rFonts w:ascii="Times New Roman" w:hAnsi="Times New Roman"/>
          <w:bCs/>
          <w:sz w:val="20"/>
          <w:szCs w:val="20"/>
        </w:rPr>
        <w:t>я</w:t>
      </w:r>
      <w:r w:rsidRPr="0027281A">
        <w:rPr>
          <w:rFonts w:ascii="Times New Roman" w:hAnsi="Times New Roman"/>
          <w:bCs/>
          <w:sz w:val="20"/>
          <w:szCs w:val="20"/>
        </w:rPr>
        <w:t>мо предусмотренных финансовым законодательством в развитие п</w:t>
      </w:r>
      <w:r w:rsidRPr="0027281A">
        <w:rPr>
          <w:rFonts w:ascii="Times New Roman" w:hAnsi="Times New Roman"/>
          <w:bCs/>
          <w:sz w:val="20"/>
          <w:szCs w:val="20"/>
        </w:rPr>
        <w:t>о</w:t>
      </w:r>
      <w:r w:rsidRPr="0027281A">
        <w:rPr>
          <w:rFonts w:ascii="Times New Roman" w:hAnsi="Times New Roman"/>
          <w:bCs/>
          <w:sz w:val="20"/>
          <w:szCs w:val="20"/>
        </w:rPr>
        <w:t>ложений кодексов, законов, декретов и указов Президента Республики Беларусь. Правительство Республики Беларусь в финансовой сфере обладает разнообразными полномочиями, реализуя которые, оно пр</w:t>
      </w:r>
      <w:r w:rsidRPr="0027281A">
        <w:rPr>
          <w:rFonts w:ascii="Times New Roman" w:hAnsi="Times New Roman"/>
          <w:bCs/>
          <w:sz w:val="20"/>
          <w:szCs w:val="20"/>
        </w:rPr>
        <w:t>и</w:t>
      </w:r>
      <w:r w:rsidRPr="0027281A">
        <w:rPr>
          <w:rFonts w:ascii="Times New Roman" w:hAnsi="Times New Roman"/>
          <w:bCs/>
          <w:sz w:val="20"/>
          <w:szCs w:val="20"/>
        </w:rPr>
        <w:t>нимает соответствующие финансово-правовые акты в различных о</w:t>
      </w:r>
      <w:r w:rsidRPr="0027281A">
        <w:rPr>
          <w:rFonts w:ascii="Times New Roman" w:hAnsi="Times New Roman"/>
          <w:bCs/>
          <w:sz w:val="20"/>
          <w:szCs w:val="20"/>
        </w:rPr>
        <w:t>б</w:t>
      </w:r>
      <w:r w:rsidRPr="0027281A">
        <w:rPr>
          <w:rFonts w:ascii="Times New Roman" w:hAnsi="Times New Roman"/>
          <w:bCs/>
          <w:sz w:val="20"/>
          <w:szCs w:val="20"/>
        </w:rPr>
        <w:t>ластях финансовой деятельности государства: государственный ф</w:t>
      </w:r>
      <w:r w:rsidRPr="0027281A">
        <w:rPr>
          <w:rFonts w:ascii="Times New Roman" w:hAnsi="Times New Roman"/>
          <w:bCs/>
          <w:sz w:val="20"/>
          <w:szCs w:val="20"/>
        </w:rPr>
        <w:t>и</w:t>
      </w:r>
      <w:r w:rsidRPr="0027281A">
        <w:rPr>
          <w:rFonts w:ascii="Times New Roman" w:hAnsi="Times New Roman"/>
          <w:bCs/>
          <w:sz w:val="20"/>
          <w:szCs w:val="20"/>
        </w:rPr>
        <w:t xml:space="preserve">нансовый контроль; </w:t>
      </w:r>
      <w:r w:rsidRPr="0027281A">
        <w:rPr>
          <w:rFonts w:ascii="Times New Roman" w:hAnsi="Times New Roman"/>
          <w:sz w:val="20"/>
          <w:szCs w:val="20"/>
        </w:rPr>
        <w:t xml:space="preserve">регулирование рынка ценных бумаг и др. </w:t>
      </w:r>
    </w:p>
    <w:p w:rsidR="0027281A" w:rsidRPr="0027281A" w:rsidRDefault="0027281A" w:rsidP="00AD542E">
      <w:pPr>
        <w:spacing w:after="0" w:line="247" w:lineRule="auto"/>
        <w:ind w:firstLine="284"/>
        <w:jc w:val="both"/>
        <w:rPr>
          <w:rFonts w:ascii="Times New Roman" w:hAnsi="Times New Roman"/>
          <w:bCs/>
          <w:sz w:val="20"/>
          <w:szCs w:val="20"/>
        </w:rPr>
      </w:pPr>
      <w:r w:rsidRPr="0027281A">
        <w:rPr>
          <w:rFonts w:ascii="Times New Roman" w:hAnsi="Times New Roman"/>
          <w:bCs/>
          <w:sz w:val="20"/>
          <w:szCs w:val="20"/>
        </w:rPr>
        <w:t xml:space="preserve">Отдельную группу источников финансового права </w:t>
      </w:r>
      <w:r w:rsidRPr="0027281A">
        <w:rPr>
          <w:rFonts w:ascii="Times New Roman" w:hAnsi="Times New Roman"/>
          <w:bCs/>
          <w:i/>
          <w:iCs/>
          <w:sz w:val="20"/>
          <w:szCs w:val="20"/>
        </w:rPr>
        <w:t xml:space="preserve">акты органов государственного управления специальной компетенции </w:t>
      </w:r>
      <w:r w:rsidRPr="0027281A">
        <w:rPr>
          <w:rFonts w:ascii="Times New Roman" w:hAnsi="Times New Roman"/>
          <w:bCs/>
          <w:sz w:val="20"/>
          <w:szCs w:val="20"/>
        </w:rPr>
        <w:t>(Министерс</w:t>
      </w:r>
      <w:r w:rsidRPr="0027281A">
        <w:rPr>
          <w:rFonts w:ascii="Times New Roman" w:hAnsi="Times New Roman"/>
          <w:bCs/>
          <w:sz w:val="20"/>
          <w:szCs w:val="20"/>
        </w:rPr>
        <w:t>т</w:t>
      </w:r>
      <w:r w:rsidRPr="0027281A">
        <w:rPr>
          <w:rFonts w:ascii="Times New Roman" w:hAnsi="Times New Roman"/>
          <w:bCs/>
          <w:sz w:val="20"/>
          <w:szCs w:val="20"/>
        </w:rPr>
        <w:t>во по налогам и сборам, Министерство финансов, Национальный банк Республики Беларусь и др.), к которым относятся ведомственные по</w:t>
      </w:r>
      <w:r w:rsidRPr="0027281A">
        <w:rPr>
          <w:rFonts w:ascii="Times New Roman" w:hAnsi="Times New Roman"/>
          <w:bCs/>
          <w:sz w:val="20"/>
          <w:szCs w:val="20"/>
        </w:rPr>
        <w:t>д</w:t>
      </w:r>
      <w:r w:rsidRPr="0027281A">
        <w:rPr>
          <w:rFonts w:ascii="Times New Roman" w:hAnsi="Times New Roman"/>
          <w:bCs/>
          <w:sz w:val="20"/>
          <w:szCs w:val="20"/>
        </w:rPr>
        <w:t>законные нормативные правовые акты по финансовым вопросам, и</w:t>
      </w:r>
      <w:r w:rsidRPr="0027281A">
        <w:rPr>
          <w:rFonts w:ascii="Times New Roman" w:hAnsi="Times New Roman"/>
          <w:bCs/>
          <w:sz w:val="20"/>
          <w:szCs w:val="20"/>
        </w:rPr>
        <w:t>з</w:t>
      </w:r>
      <w:r w:rsidRPr="0027281A">
        <w:rPr>
          <w:rFonts w:ascii="Times New Roman" w:hAnsi="Times New Roman"/>
          <w:bCs/>
          <w:sz w:val="20"/>
          <w:szCs w:val="20"/>
        </w:rPr>
        <w:t xml:space="preserve">дание которых осуществляется в случаях и в пределах, установленных законодательством. </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lastRenderedPageBreak/>
        <w:t xml:space="preserve">Большую группу источников финансового права составляют </w:t>
      </w:r>
      <w:r w:rsidRPr="0027281A">
        <w:rPr>
          <w:rFonts w:ascii="Times New Roman" w:hAnsi="Times New Roman"/>
          <w:i/>
          <w:iCs/>
          <w:sz w:val="20"/>
          <w:szCs w:val="20"/>
        </w:rPr>
        <w:t>акты местных органов управления и самоуправления</w:t>
      </w:r>
      <w:r w:rsidRPr="0027281A">
        <w:rPr>
          <w:rFonts w:ascii="Times New Roman" w:hAnsi="Times New Roman"/>
          <w:sz w:val="20"/>
          <w:szCs w:val="20"/>
        </w:rPr>
        <w:t>, принимаемые в пред</w:t>
      </w:r>
      <w:r w:rsidRPr="0027281A">
        <w:rPr>
          <w:rFonts w:ascii="Times New Roman" w:hAnsi="Times New Roman"/>
          <w:sz w:val="20"/>
          <w:szCs w:val="20"/>
        </w:rPr>
        <w:t>е</w:t>
      </w:r>
      <w:r w:rsidRPr="0027281A">
        <w:rPr>
          <w:rFonts w:ascii="Times New Roman" w:hAnsi="Times New Roman"/>
          <w:sz w:val="20"/>
          <w:szCs w:val="20"/>
        </w:rPr>
        <w:t xml:space="preserve">лах прав, предоставленных им законом. </w:t>
      </w:r>
      <w:proofErr w:type="gramStart"/>
      <w:r w:rsidRPr="0027281A">
        <w:rPr>
          <w:rFonts w:ascii="Times New Roman" w:hAnsi="Times New Roman"/>
          <w:sz w:val="20"/>
          <w:szCs w:val="20"/>
        </w:rPr>
        <w:t>В соответствии со ст. 16 Зак</w:t>
      </w:r>
      <w:r w:rsidRPr="0027281A">
        <w:rPr>
          <w:rFonts w:ascii="Times New Roman" w:hAnsi="Times New Roman"/>
          <w:sz w:val="20"/>
          <w:szCs w:val="20"/>
        </w:rPr>
        <w:t>о</w:t>
      </w:r>
      <w:r w:rsidRPr="0027281A">
        <w:rPr>
          <w:rFonts w:ascii="Times New Roman" w:hAnsi="Times New Roman"/>
          <w:sz w:val="20"/>
          <w:szCs w:val="20"/>
        </w:rPr>
        <w:t xml:space="preserve">на Республики Беларусь от 20 февраля </w:t>
      </w:r>
      <w:smartTag w:uri="urn:schemas-microsoft-com:office:smarttags" w:element="metricconverter">
        <w:smartTagPr>
          <w:attr w:name="ProductID" w:val="1991 г"/>
        </w:smartTagPr>
        <w:r w:rsidRPr="0027281A">
          <w:rPr>
            <w:rFonts w:ascii="Times New Roman" w:hAnsi="Times New Roman"/>
            <w:sz w:val="20"/>
            <w:szCs w:val="20"/>
          </w:rPr>
          <w:t>1991 г</w:t>
        </w:r>
      </w:smartTag>
      <w:r w:rsidRPr="0027281A">
        <w:rPr>
          <w:rFonts w:ascii="Times New Roman" w:hAnsi="Times New Roman"/>
          <w:sz w:val="20"/>
          <w:szCs w:val="20"/>
        </w:rPr>
        <w:t>. (в ред. Закона от 10 я</w:t>
      </w:r>
      <w:r w:rsidRPr="0027281A">
        <w:rPr>
          <w:rFonts w:ascii="Times New Roman" w:hAnsi="Times New Roman"/>
          <w:sz w:val="20"/>
          <w:szCs w:val="20"/>
        </w:rPr>
        <w:t>н</w:t>
      </w:r>
      <w:r w:rsidRPr="0027281A">
        <w:rPr>
          <w:rFonts w:ascii="Times New Roman" w:hAnsi="Times New Roman"/>
          <w:sz w:val="20"/>
          <w:szCs w:val="20"/>
        </w:rPr>
        <w:t xml:space="preserve">варя </w:t>
      </w:r>
      <w:smartTag w:uri="urn:schemas-microsoft-com:office:smarttags" w:element="metricconverter">
        <w:smartTagPr>
          <w:attr w:name="ProductID" w:val="2000 г"/>
        </w:smartTagPr>
        <w:r w:rsidRPr="0027281A">
          <w:rPr>
            <w:rFonts w:ascii="Times New Roman" w:hAnsi="Times New Roman"/>
            <w:sz w:val="20"/>
            <w:szCs w:val="20"/>
          </w:rPr>
          <w:t>2000 г</w:t>
        </w:r>
      </w:smartTag>
      <w:r w:rsidRPr="0027281A">
        <w:rPr>
          <w:rFonts w:ascii="Times New Roman" w:hAnsi="Times New Roman"/>
          <w:sz w:val="20"/>
          <w:szCs w:val="20"/>
        </w:rPr>
        <w:t>.) «О местном управлении и самоуправлении в Республике Беларусь» за местными Советами депутатов закрепляются права на утверждение программ экономического и социального развития, мес</w:t>
      </w:r>
      <w:r w:rsidRPr="0027281A">
        <w:rPr>
          <w:rFonts w:ascii="Times New Roman" w:hAnsi="Times New Roman"/>
          <w:sz w:val="20"/>
          <w:szCs w:val="20"/>
        </w:rPr>
        <w:t>т</w:t>
      </w:r>
      <w:r w:rsidRPr="0027281A">
        <w:rPr>
          <w:rFonts w:ascii="Times New Roman" w:hAnsi="Times New Roman"/>
          <w:sz w:val="20"/>
          <w:szCs w:val="20"/>
        </w:rPr>
        <w:t>ных бюджетов и отчетов об их исполнении, внесении при необходим</w:t>
      </w:r>
      <w:r w:rsidRPr="0027281A">
        <w:rPr>
          <w:rFonts w:ascii="Times New Roman" w:hAnsi="Times New Roman"/>
          <w:sz w:val="20"/>
          <w:szCs w:val="20"/>
        </w:rPr>
        <w:t>о</w:t>
      </w:r>
      <w:r w:rsidRPr="0027281A">
        <w:rPr>
          <w:rFonts w:ascii="Times New Roman" w:hAnsi="Times New Roman"/>
          <w:sz w:val="20"/>
          <w:szCs w:val="20"/>
        </w:rPr>
        <w:t>сти изменений в бюджеты;</w:t>
      </w:r>
      <w:proofErr w:type="gramEnd"/>
      <w:r w:rsidRPr="0027281A">
        <w:rPr>
          <w:rFonts w:ascii="Times New Roman" w:hAnsi="Times New Roman"/>
          <w:sz w:val="20"/>
          <w:szCs w:val="20"/>
        </w:rPr>
        <w:t xml:space="preserve"> </w:t>
      </w:r>
      <w:proofErr w:type="gramStart"/>
      <w:r w:rsidRPr="0027281A">
        <w:rPr>
          <w:rFonts w:ascii="Times New Roman" w:hAnsi="Times New Roman"/>
          <w:sz w:val="20"/>
          <w:szCs w:val="20"/>
        </w:rPr>
        <w:t>установлении</w:t>
      </w:r>
      <w:proofErr w:type="gramEnd"/>
      <w:r w:rsidRPr="0027281A">
        <w:rPr>
          <w:rFonts w:ascii="Times New Roman" w:hAnsi="Times New Roman"/>
          <w:sz w:val="20"/>
          <w:szCs w:val="20"/>
        </w:rPr>
        <w:t xml:space="preserve"> в соответствии </w:t>
      </w:r>
      <w:r w:rsidR="00391892">
        <w:rPr>
          <w:rFonts w:ascii="Times New Roman" w:hAnsi="Times New Roman"/>
          <w:sz w:val="20"/>
          <w:szCs w:val="20"/>
        </w:rPr>
        <w:t>с законом Республики Беларусь (З</w:t>
      </w:r>
      <w:r w:rsidRPr="0027281A">
        <w:rPr>
          <w:rFonts w:ascii="Times New Roman" w:hAnsi="Times New Roman"/>
          <w:sz w:val="20"/>
          <w:szCs w:val="20"/>
        </w:rPr>
        <w:t xml:space="preserve">акон о республиканском бюджете Республики Беларусь на очередной финансовый год) местных налогов и сборов. </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Ст. 8 Конституции Республики Беларусь предусматривает, что Ре</w:t>
      </w:r>
      <w:r w:rsidRPr="0027281A">
        <w:rPr>
          <w:rFonts w:ascii="Times New Roman" w:hAnsi="Times New Roman"/>
          <w:sz w:val="20"/>
          <w:szCs w:val="20"/>
        </w:rPr>
        <w:t>с</w:t>
      </w:r>
      <w:r w:rsidRPr="0027281A">
        <w:rPr>
          <w:rFonts w:ascii="Times New Roman" w:hAnsi="Times New Roman"/>
          <w:sz w:val="20"/>
          <w:szCs w:val="20"/>
        </w:rPr>
        <w:t>публика Беларусь признает приоритет общепризнанных принципов международного права и обеспечивает соответствие им законодател</w:t>
      </w:r>
      <w:r w:rsidRPr="0027281A">
        <w:rPr>
          <w:rFonts w:ascii="Times New Roman" w:hAnsi="Times New Roman"/>
          <w:sz w:val="20"/>
          <w:szCs w:val="20"/>
        </w:rPr>
        <w:t>ь</w:t>
      </w:r>
      <w:r w:rsidRPr="0027281A">
        <w:rPr>
          <w:rFonts w:ascii="Times New Roman" w:hAnsi="Times New Roman"/>
          <w:sz w:val="20"/>
          <w:szCs w:val="20"/>
        </w:rPr>
        <w:t xml:space="preserve">ства. При этом не допускается заключение международных договоров, которые противоречат Конституции.  </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Исходя из содержания данной конституционно-правовой нормы, следует констатировать, что в правовую систему Республики Беларусь в виде источников финансового права введено две категории межд</w:t>
      </w:r>
      <w:r w:rsidRPr="0027281A">
        <w:rPr>
          <w:rFonts w:ascii="Times New Roman" w:hAnsi="Times New Roman"/>
          <w:sz w:val="20"/>
          <w:szCs w:val="20"/>
        </w:rPr>
        <w:t>у</w:t>
      </w:r>
      <w:r w:rsidRPr="0027281A">
        <w:rPr>
          <w:rFonts w:ascii="Times New Roman" w:hAnsi="Times New Roman"/>
          <w:sz w:val="20"/>
          <w:szCs w:val="20"/>
        </w:rPr>
        <w:t xml:space="preserve">народно-правовых норм: </w:t>
      </w:r>
      <w:r w:rsidRPr="0027281A">
        <w:rPr>
          <w:rFonts w:ascii="Times New Roman" w:hAnsi="Times New Roman"/>
          <w:i/>
          <w:sz w:val="20"/>
          <w:szCs w:val="20"/>
        </w:rPr>
        <w:t>общепризнанные принципы международного права</w:t>
      </w:r>
      <w:r w:rsidRPr="0027281A">
        <w:rPr>
          <w:rFonts w:ascii="Times New Roman" w:hAnsi="Times New Roman"/>
          <w:sz w:val="20"/>
          <w:szCs w:val="20"/>
        </w:rPr>
        <w:t xml:space="preserve"> и </w:t>
      </w:r>
      <w:r w:rsidRPr="0027281A">
        <w:rPr>
          <w:rFonts w:ascii="Times New Roman" w:hAnsi="Times New Roman"/>
          <w:i/>
          <w:sz w:val="20"/>
          <w:szCs w:val="20"/>
        </w:rPr>
        <w:t>международные договора</w:t>
      </w:r>
      <w:r w:rsidRPr="0027281A">
        <w:rPr>
          <w:rFonts w:ascii="Times New Roman" w:hAnsi="Times New Roman"/>
          <w:sz w:val="20"/>
          <w:szCs w:val="20"/>
        </w:rPr>
        <w:t xml:space="preserve">.  </w:t>
      </w:r>
    </w:p>
    <w:p w:rsidR="0027281A" w:rsidRPr="0027281A" w:rsidRDefault="0027281A" w:rsidP="00812CD4">
      <w:pPr>
        <w:spacing w:after="0" w:line="240" w:lineRule="auto"/>
        <w:ind w:firstLine="284"/>
        <w:jc w:val="both"/>
        <w:rPr>
          <w:rFonts w:ascii="Times New Roman" w:hAnsi="Times New Roman"/>
          <w:sz w:val="20"/>
          <w:szCs w:val="20"/>
        </w:rPr>
      </w:pPr>
      <w:r w:rsidRPr="0027281A">
        <w:rPr>
          <w:rFonts w:ascii="Times New Roman" w:hAnsi="Times New Roman"/>
          <w:sz w:val="20"/>
          <w:szCs w:val="20"/>
        </w:rPr>
        <w:t xml:space="preserve">Наиболее распространенными является заключение Республикой Беларусь соглашений об </w:t>
      </w:r>
      <w:proofErr w:type="spellStart"/>
      <w:r w:rsidRPr="0027281A">
        <w:rPr>
          <w:rFonts w:ascii="Times New Roman" w:hAnsi="Times New Roman"/>
          <w:sz w:val="20"/>
          <w:szCs w:val="20"/>
        </w:rPr>
        <w:t>избежании</w:t>
      </w:r>
      <w:proofErr w:type="spellEnd"/>
      <w:r w:rsidRPr="0027281A">
        <w:rPr>
          <w:rFonts w:ascii="Times New Roman" w:hAnsi="Times New Roman"/>
          <w:sz w:val="20"/>
          <w:szCs w:val="20"/>
        </w:rPr>
        <w:t xml:space="preserve"> двойного налогообложения, кот</w:t>
      </w:r>
      <w:r w:rsidRPr="0027281A">
        <w:rPr>
          <w:rFonts w:ascii="Times New Roman" w:hAnsi="Times New Roman"/>
          <w:sz w:val="20"/>
          <w:szCs w:val="20"/>
        </w:rPr>
        <w:t>о</w:t>
      </w:r>
      <w:r w:rsidRPr="0027281A">
        <w:rPr>
          <w:rFonts w:ascii="Times New Roman" w:hAnsi="Times New Roman"/>
          <w:sz w:val="20"/>
          <w:szCs w:val="20"/>
        </w:rPr>
        <w:t>рые имеют своей целью урегулирование таких юридических ситуаций, когда у налогоплательщика возникает обязанность по уплате налогов одновременно в двух государствах, например, по месту постоянного проживания (регистрации) и по месту получения им дохода. В устр</w:t>
      </w:r>
      <w:r w:rsidRPr="0027281A">
        <w:rPr>
          <w:rFonts w:ascii="Times New Roman" w:hAnsi="Times New Roman"/>
          <w:sz w:val="20"/>
          <w:szCs w:val="20"/>
        </w:rPr>
        <w:t>а</w:t>
      </w:r>
      <w:r w:rsidRPr="0027281A">
        <w:rPr>
          <w:rFonts w:ascii="Times New Roman" w:hAnsi="Times New Roman"/>
          <w:sz w:val="20"/>
          <w:szCs w:val="20"/>
        </w:rPr>
        <w:t>нении двойного налогообложения заинтересованы не только налог</w:t>
      </w:r>
      <w:r w:rsidRPr="0027281A">
        <w:rPr>
          <w:rFonts w:ascii="Times New Roman" w:hAnsi="Times New Roman"/>
          <w:sz w:val="20"/>
          <w:szCs w:val="20"/>
        </w:rPr>
        <w:t>о</w:t>
      </w:r>
      <w:r w:rsidRPr="0027281A">
        <w:rPr>
          <w:rFonts w:ascii="Times New Roman" w:hAnsi="Times New Roman"/>
          <w:sz w:val="20"/>
          <w:szCs w:val="20"/>
        </w:rPr>
        <w:t>плательщики, налоговое бремя которых многократно возрастает при последовательном налогообложении одного и того же объекта в ра</w:t>
      </w:r>
      <w:r w:rsidRPr="0027281A">
        <w:rPr>
          <w:rFonts w:ascii="Times New Roman" w:hAnsi="Times New Roman"/>
          <w:sz w:val="20"/>
          <w:szCs w:val="20"/>
        </w:rPr>
        <w:t>з</w:t>
      </w:r>
      <w:r w:rsidRPr="0027281A">
        <w:rPr>
          <w:rFonts w:ascii="Times New Roman" w:hAnsi="Times New Roman"/>
          <w:sz w:val="20"/>
          <w:szCs w:val="20"/>
        </w:rPr>
        <w:t xml:space="preserve">ных странах, но и сами государства. </w:t>
      </w:r>
    </w:p>
    <w:p w:rsidR="00163972" w:rsidRDefault="00163972" w:rsidP="00812CD4">
      <w:pPr>
        <w:spacing w:after="0" w:line="216" w:lineRule="auto"/>
        <w:ind w:firstLine="284"/>
        <w:rPr>
          <w:sz w:val="26"/>
          <w:szCs w:val="28"/>
        </w:rPr>
      </w:pPr>
    </w:p>
    <w:p w:rsidR="00AD542E" w:rsidRDefault="00D5327A" w:rsidP="00B9626B">
      <w:pPr>
        <w:spacing w:after="0" w:line="240" w:lineRule="auto"/>
        <w:ind w:firstLine="284"/>
        <w:jc w:val="center"/>
        <w:rPr>
          <w:rFonts w:ascii="Times New Roman" w:hAnsi="Times New Roman"/>
          <w:b/>
          <w:caps/>
          <w:sz w:val="20"/>
          <w:szCs w:val="20"/>
        </w:rPr>
      </w:pPr>
      <w:r w:rsidRPr="00D03135">
        <w:rPr>
          <w:rFonts w:ascii="Times New Roman" w:hAnsi="Times New Roman"/>
          <w:b/>
          <w:spacing w:val="20"/>
          <w:sz w:val="20"/>
          <w:szCs w:val="20"/>
        </w:rPr>
        <w:t>Тема</w:t>
      </w:r>
      <w:r w:rsidRPr="00FC1D43">
        <w:rPr>
          <w:rFonts w:ascii="Times New Roman" w:hAnsi="Times New Roman"/>
          <w:b/>
          <w:sz w:val="20"/>
          <w:szCs w:val="20"/>
        </w:rPr>
        <w:t xml:space="preserve"> 3.</w:t>
      </w:r>
      <w:r>
        <w:rPr>
          <w:rFonts w:ascii="Times New Roman" w:hAnsi="Times New Roman"/>
          <w:b/>
          <w:sz w:val="20"/>
          <w:szCs w:val="20"/>
        </w:rPr>
        <w:t xml:space="preserve"> </w:t>
      </w:r>
      <w:r w:rsidRPr="00D5327A">
        <w:rPr>
          <w:rFonts w:ascii="Times New Roman" w:hAnsi="Times New Roman"/>
          <w:b/>
          <w:caps/>
          <w:sz w:val="20"/>
          <w:szCs w:val="20"/>
        </w:rPr>
        <w:t xml:space="preserve">Финансово-правовые нормы </w:t>
      </w:r>
    </w:p>
    <w:p w:rsidR="00D5327A" w:rsidRDefault="00D5327A" w:rsidP="00AD542E">
      <w:pPr>
        <w:spacing w:after="0" w:line="240" w:lineRule="auto"/>
        <w:ind w:firstLine="284"/>
        <w:jc w:val="center"/>
        <w:rPr>
          <w:rFonts w:ascii="Times New Roman" w:hAnsi="Times New Roman"/>
          <w:b/>
          <w:caps/>
          <w:sz w:val="20"/>
          <w:szCs w:val="20"/>
        </w:rPr>
      </w:pPr>
      <w:r w:rsidRPr="00D5327A">
        <w:rPr>
          <w:rFonts w:ascii="Times New Roman" w:hAnsi="Times New Roman"/>
          <w:b/>
          <w:caps/>
          <w:sz w:val="20"/>
          <w:szCs w:val="20"/>
        </w:rPr>
        <w:t>и</w:t>
      </w:r>
      <w:r w:rsidR="00AD542E">
        <w:rPr>
          <w:rFonts w:ascii="Times New Roman" w:hAnsi="Times New Roman"/>
          <w:b/>
          <w:caps/>
          <w:sz w:val="20"/>
          <w:szCs w:val="20"/>
        </w:rPr>
        <w:t xml:space="preserve"> </w:t>
      </w:r>
      <w:r w:rsidRPr="00D5327A">
        <w:rPr>
          <w:rFonts w:ascii="Times New Roman" w:hAnsi="Times New Roman"/>
          <w:b/>
          <w:caps/>
          <w:sz w:val="20"/>
          <w:szCs w:val="20"/>
        </w:rPr>
        <w:t>финансовые правоотношения</w:t>
      </w:r>
    </w:p>
    <w:p w:rsidR="00B9626B" w:rsidRPr="00D5327A" w:rsidRDefault="00B9626B" w:rsidP="00B9626B">
      <w:pPr>
        <w:spacing w:after="0" w:line="240" w:lineRule="auto"/>
        <w:ind w:firstLine="284"/>
        <w:jc w:val="center"/>
        <w:rPr>
          <w:rFonts w:ascii="Times New Roman" w:hAnsi="Times New Roman"/>
          <w:b/>
          <w:caps/>
          <w:sz w:val="20"/>
          <w:szCs w:val="20"/>
        </w:rPr>
      </w:pP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1. Финансово-правовые нормы и их особенности</w:t>
      </w:r>
      <w:r w:rsidR="004A067D">
        <w:rPr>
          <w:rFonts w:ascii="Times New Roman" w:hAnsi="Times New Roman"/>
          <w:sz w:val="20"/>
          <w:szCs w:val="20"/>
        </w:rPr>
        <w:t>.</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2. Классификация ф</w:t>
      </w:r>
      <w:r w:rsidR="004A067D">
        <w:rPr>
          <w:rFonts w:ascii="Times New Roman" w:hAnsi="Times New Roman"/>
          <w:sz w:val="20"/>
          <w:szCs w:val="20"/>
        </w:rPr>
        <w:t>инансово-правовых норм.</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3. Понятие и особенности финансовых правоотношений</w:t>
      </w:r>
      <w:r w:rsidR="004A067D">
        <w:rPr>
          <w:rFonts w:ascii="Times New Roman" w:hAnsi="Times New Roman"/>
          <w:sz w:val="20"/>
          <w:szCs w:val="20"/>
        </w:rPr>
        <w:t>.</w:t>
      </w:r>
      <w:r w:rsidRPr="00D5327A">
        <w:rPr>
          <w:rFonts w:ascii="Times New Roman" w:hAnsi="Times New Roman"/>
          <w:sz w:val="20"/>
          <w:szCs w:val="20"/>
        </w:rPr>
        <w:t xml:space="preserve">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4. Классификация и структура финансовых правоотношений</w:t>
      </w:r>
      <w:r w:rsidR="004A067D">
        <w:rPr>
          <w:rFonts w:ascii="Times New Roman" w:hAnsi="Times New Roman"/>
          <w:sz w:val="20"/>
          <w:szCs w:val="20"/>
        </w:rPr>
        <w:t>.</w:t>
      </w:r>
      <w:r w:rsidRPr="00D5327A">
        <w:rPr>
          <w:rFonts w:ascii="Times New Roman" w:hAnsi="Times New Roman"/>
          <w:sz w:val="20"/>
          <w:szCs w:val="20"/>
        </w:rPr>
        <w:t xml:space="preserve"> </w:t>
      </w:r>
    </w:p>
    <w:p w:rsidR="00D5327A" w:rsidRPr="00D5327A" w:rsidRDefault="00D5327A" w:rsidP="00812CD4">
      <w:pPr>
        <w:pStyle w:val="4"/>
        <w:spacing w:before="0" w:line="240" w:lineRule="auto"/>
        <w:ind w:firstLine="284"/>
        <w:rPr>
          <w:rFonts w:ascii="Times New Roman" w:hAnsi="Times New Roman" w:cs="Times New Roman"/>
          <w:color w:val="auto"/>
          <w:sz w:val="20"/>
          <w:szCs w:val="20"/>
        </w:rPr>
      </w:pPr>
      <w:r w:rsidRPr="00927050">
        <w:rPr>
          <w:rFonts w:ascii="Times New Roman" w:hAnsi="Times New Roman" w:cs="Times New Roman"/>
          <w:i w:val="0"/>
          <w:color w:val="auto"/>
          <w:sz w:val="20"/>
          <w:szCs w:val="20"/>
        </w:rPr>
        <w:lastRenderedPageBreak/>
        <w:t>1. Финансово-правовые нормы и их особенности</w:t>
      </w:r>
      <w:r w:rsidR="00927050">
        <w:rPr>
          <w:rFonts w:ascii="Times New Roman" w:hAnsi="Times New Roman" w:cs="Times New Roman"/>
          <w:i w:val="0"/>
          <w:color w:val="auto"/>
          <w:sz w:val="20"/>
          <w:szCs w:val="20"/>
        </w:rPr>
        <w:t>.</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Финансовое право представляет собой сложную и многообразную систему финансово-правовых норм, которые являются пер</w:t>
      </w:r>
      <w:r w:rsidR="00540C68">
        <w:rPr>
          <w:rFonts w:ascii="Times New Roman" w:hAnsi="Times New Roman"/>
          <w:sz w:val="20"/>
          <w:szCs w:val="20"/>
        </w:rPr>
        <w:t>вичным</w:t>
      </w:r>
      <w:r w:rsidRPr="00D5327A">
        <w:rPr>
          <w:rFonts w:ascii="Times New Roman" w:hAnsi="Times New Roman"/>
          <w:sz w:val="20"/>
          <w:szCs w:val="20"/>
        </w:rPr>
        <w:t xml:space="preserve"> и</w:t>
      </w:r>
      <w:r w:rsidRPr="00D5327A">
        <w:rPr>
          <w:rFonts w:ascii="Times New Roman" w:hAnsi="Times New Roman"/>
          <w:sz w:val="20"/>
          <w:szCs w:val="20"/>
        </w:rPr>
        <w:t>с</w:t>
      </w:r>
      <w:r w:rsidRPr="00D5327A">
        <w:rPr>
          <w:rFonts w:ascii="Times New Roman" w:hAnsi="Times New Roman"/>
          <w:sz w:val="20"/>
          <w:szCs w:val="20"/>
        </w:rPr>
        <w:t xml:space="preserve">ходным элементом данной отрасли права. </w:t>
      </w:r>
      <w:r w:rsidRPr="00D5327A">
        <w:rPr>
          <w:rFonts w:ascii="Times New Roman" w:hAnsi="Times New Roman"/>
          <w:b/>
          <w:bCs/>
          <w:i/>
          <w:iCs/>
          <w:sz w:val="20"/>
          <w:szCs w:val="20"/>
        </w:rPr>
        <w:t>Финансово-правовая но</w:t>
      </w:r>
      <w:r w:rsidRPr="00D5327A">
        <w:rPr>
          <w:rFonts w:ascii="Times New Roman" w:hAnsi="Times New Roman"/>
          <w:b/>
          <w:bCs/>
          <w:i/>
          <w:iCs/>
          <w:sz w:val="20"/>
          <w:szCs w:val="20"/>
        </w:rPr>
        <w:t>р</w:t>
      </w:r>
      <w:r w:rsidRPr="00D5327A">
        <w:rPr>
          <w:rFonts w:ascii="Times New Roman" w:hAnsi="Times New Roman"/>
          <w:b/>
          <w:bCs/>
          <w:i/>
          <w:iCs/>
          <w:sz w:val="20"/>
          <w:szCs w:val="20"/>
        </w:rPr>
        <w:t>ма</w:t>
      </w:r>
      <w:r w:rsidR="00AD542E">
        <w:rPr>
          <w:rFonts w:ascii="Times New Roman" w:hAnsi="Times New Roman"/>
          <w:b/>
          <w:bCs/>
          <w:i/>
          <w:iCs/>
          <w:sz w:val="20"/>
          <w:szCs w:val="20"/>
        </w:rPr>
        <w:t> </w:t>
      </w:r>
      <w:r w:rsidR="00540C68" w:rsidRPr="00BA7A0C">
        <w:rPr>
          <w:rFonts w:ascii="Times New Roman" w:hAnsi="Times New Roman"/>
          <w:sz w:val="20"/>
          <w:szCs w:val="20"/>
        </w:rPr>
        <w:t>–</w:t>
      </w:r>
      <w:r w:rsidRPr="00D5327A">
        <w:rPr>
          <w:rFonts w:ascii="Times New Roman" w:hAnsi="Times New Roman"/>
          <w:sz w:val="20"/>
          <w:szCs w:val="20"/>
        </w:rPr>
        <w:t xml:space="preserve"> это установленное и охраняемое государством правило поведения участников финансовых отношений в сфере образования, распредел</w:t>
      </w:r>
      <w:r w:rsidRPr="00D5327A">
        <w:rPr>
          <w:rFonts w:ascii="Times New Roman" w:hAnsi="Times New Roman"/>
          <w:sz w:val="20"/>
          <w:szCs w:val="20"/>
        </w:rPr>
        <w:t>е</w:t>
      </w:r>
      <w:r w:rsidRPr="00D5327A">
        <w:rPr>
          <w:rFonts w:ascii="Times New Roman" w:hAnsi="Times New Roman"/>
          <w:sz w:val="20"/>
          <w:szCs w:val="20"/>
        </w:rPr>
        <w:t>ния и использования централизованных и децентрализованных дене</w:t>
      </w:r>
      <w:r w:rsidRPr="00D5327A">
        <w:rPr>
          <w:rFonts w:ascii="Times New Roman" w:hAnsi="Times New Roman"/>
          <w:sz w:val="20"/>
          <w:szCs w:val="20"/>
        </w:rPr>
        <w:t>ж</w:t>
      </w:r>
      <w:r w:rsidRPr="00D5327A">
        <w:rPr>
          <w:rFonts w:ascii="Times New Roman" w:hAnsi="Times New Roman"/>
          <w:sz w:val="20"/>
          <w:szCs w:val="20"/>
        </w:rPr>
        <w:t>ных фондов, заключающееся в наделении их определенными правами и обязанностями, неисполнение или ненадлежащее исполнение кот</w:t>
      </w:r>
      <w:r w:rsidRPr="00D5327A">
        <w:rPr>
          <w:rFonts w:ascii="Times New Roman" w:hAnsi="Times New Roman"/>
          <w:sz w:val="20"/>
          <w:szCs w:val="20"/>
        </w:rPr>
        <w:t>о</w:t>
      </w:r>
      <w:r w:rsidRPr="00D5327A">
        <w:rPr>
          <w:rFonts w:ascii="Times New Roman" w:hAnsi="Times New Roman"/>
          <w:sz w:val="20"/>
          <w:szCs w:val="20"/>
        </w:rPr>
        <w:t xml:space="preserve">рых влечет за собой применение мер государственного принуждения.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Каждая норма финансового права обладает общими, характерными для любой правовой нормы, чертами, но, в то же время, имеет и хара</w:t>
      </w:r>
      <w:r w:rsidRPr="00D5327A">
        <w:rPr>
          <w:rFonts w:ascii="Times New Roman" w:hAnsi="Times New Roman"/>
          <w:sz w:val="20"/>
          <w:szCs w:val="20"/>
        </w:rPr>
        <w:t>к</w:t>
      </w:r>
      <w:r w:rsidRPr="00D5327A">
        <w:rPr>
          <w:rFonts w:ascii="Times New Roman" w:hAnsi="Times New Roman"/>
          <w:sz w:val="20"/>
          <w:szCs w:val="20"/>
        </w:rPr>
        <w:t xml:space="preserve">терные особенности. Нормы финансового права, являясь </w:t>
      </w:r>
      <w:r w:rsidRPr="00D5327A">
        <w:rPr>
          <w:rFonts w:ascii="Times New Roman" w:hAnsi="Times New Roman"/>
          <w:iCs/>
          <w:sz w:val="20"/>
          <w:szCs w:val="20"/>
        </w:rPr>
        <w:t>разновидн</w:t>
      </w:r>
      <w:r w:rsidRPr="00D5327A">
        <w:rPr>
          <w:rFonts w:ascii="Times New Roman" w:hAnsi="Times New Roman"/>
          <w:iCs/>
          <w:sz w:val="20"/>
          <w:szCs w:val="20"/>
        </w:rPr>
        <w:t>о</w:t>
      </w:r>
      <w:r w:rsidRPr="00D5327A">
        <w:rPr>
          <w:rFonts w:ascii="Times New Roman" w:hAnsi="Times New Roman"/>
          <w:iCs/>
          <w:sz w:val="20"/>
          <w:szCs w:val="20"/>
        </w:rPr>
        <w:t>стью правовых норм</w:t>
      </w:r>
      <w:r w:rsidRPr="00D5327A">
        <w:rPr>
          <w:rFonts w:ascii="Times New Roman" w:hAnsi="Times New Roman"/>
          <w:sz w:val="20"/>
          <w:szCs w:val="20"/>
        </w:rPr>
        <w:t xml:space="preserve">, обладают следующими </w:t>
      </w:r>
      <w:r w:rsidRPr="00D5327A">
        <w:rPr>
          <w:rFonts w:ascii="Times New Roman" w:hAnsi="Times New Roman"/>
          <w:i/>
          <w:sz w:val="20"/>
          <w:szCs w:val="20"/>
        </w:rPr>
        <w:t>общими</w:t>
      </w:r>
      <w:r w:rsidRPr="00D5327A">
        <w:rPr>
          <w:rFonts w:ascii="Times New Roman" w:hAnsi="Times New Roman"/>
          <w:b/>
          <w:sz w:val="20"/>
          <w:szCs w:val="20"/>
        </w:rPr>
        <w:t xml:space="preserve"> </w:t>
      </w:r>
      <w:r w:rsidRPr="00D5327A">
        <w:rPr>
          <w:rFonts w:ascii="Times New Roman" w:hAnsi="Times New Roman"/>
          <w:sz w:val="20"/>
          <w:szCs w:val="20"/>
        </w:rPr>
        <w:t>признаками:</w:t>
      </w:r>
    </w:p>
    <w:p w:rsidR="00D5327A" w:rsidRPr="00D5327A" w:rsidRDefault="00540C68" w:rsidP="00812CD4">
      <w:pPr>
        <w:spacing w:after="0" w:line="240" w:lineRule="auto"/>
        <w:ind w:firstLine="284"/>
        <w:jc w:val="both"/>
        <w:rPr>
          <w:rFonts w:ascii="Times New Roman" w:hAnsi="Times New Roman"/>
          <w:sz w:val="20"/>
          <w:szCs w:val="20"/>
        </w:rPr>
      </w:pPr>
      <w:r>
        <w:rPr>
          <w:rFonts w:ascii="Times New Roman" w:hAnsi="Times New Roman"/>
          <w:sz w:val="20"/>
          <w:szCs w:val="20"/>
        </w:rPr>
        <w:t>•</w:t>
      </w:r>
      <w:r w:rsidR="00D5327A" w:rsidRPr="00D5327A">
        <w:rPr>
          <w:rFonts w:ascii="Times New Roman" w:hAnsi="Times New Roman"/>
          <w:sz w:val="20"/>
          <w:szCs w:val="20"/>
        </w:rPr>
        <w:t xml:space="preserve"> установление нормы финансового </w:t>
      </w:r>
      <w:r w:rsidR="00B9626B">
        <w:rPr>
          <w:rFonts w:ascii="Times New Roman" w:hAnsi="Times New Roman"/>
          <w:sz w:val="20"/>
          <w:szCs w:val="20"/>
        </w:rPr>
        <w:t xml:space="preserve">права </w:t>
      </w:r>
      <w:r w:rsidR="00D5327A" w:rsidRPr="00D5327A">
        <w:rPr>
          <w:rFonts w:ascii="Times New Roman" w:hAnsi="Times New Roman"/>
          <w:i/>
          <w:sz w:val="20"/>
          <w:szCs w:val="20"/>
        </w:rPr>
        <w:t>осуществляется гос</w:t>
      </w:r>
      <w:r w:rsidR="00D5327A" w:rsidRPr="00D5327A">
        <w:rPr>
          <w:rFonts w:ascii="Times New Roman" w:hAnsi="Times New Roman"/>
          <w:i/>
          <w:sz w:val="20"/>
          <w:szCs w:val="20"/>
        </w:rPr>
        <w:t>у</w:t>
      </w:r>
      <w:r w:rsidR="00D5327A" w:rsidRPr="00D5327A">
        <w:rPr>
          <w:rFonts w:ascii="Times New Roman" w:hAnsi="Times New Roman"/>
          <w:i/>
          <w:sz w:val="20"/>
          <w:szCs w:val="20"/>
        </w:rPr>
        <w:t>дарством</w:t>
      </w:r>
      <w:r w:rsidR="00D5327A" w:rsidRPr="00D5327A">
        <w:rPr>
          <w:rFonts w:ascii="Times New Roman" w:hAnsi="Times New Roman"/>
          <w:sz w:val="20"/>
          <w:szCs w:val="20"/>
        </w:rPr>
        <w:t xml:space="preserve"> (официальное выражение воли государства). Независимо от словесной формулировки, в которой выражена та или иная финансово-правовая норма, она всегда представляет собой властное общеобяз</w:t>
      </w:r>
      <w:r w:rsidR="00D5327A" w:rsidRPr="00D5327A">
        <w:rPr>
          <w:rFonts w:ascii="Times New Roman" w:hAnsi="Times New Roman"/>
          <w:sz w:val="20"/>
          <w:szCs w:val="20"/>
        </w:rPr>
        <w:t>а</w:t>
      </w:r>
      <w:r w:rsidR="00D5327A" w:rsidRPr="00D5327A">
        <w:rPr>
          <w:rFonts w:ascii="Times New Roman" w:hAnsi="Times New Roman"/>
          <w:sz w:val="20"/>
          <w:szCs w:val="20"/>
        </w:rPr>
        <w:t>тельное предписание государства относительно возможного и должн</w:t>
      </w:r>
      <w:r w:rsidR="00D5327A" w:rsidRPr="00D5327A">
        <w:rPr>
          <w:rFonts w:ascii="Times New Roman" w:hAnsi="Times New Roman"/>
          <w:sz w:val="20"/>
          <w:szCs w:val="20"/>
        </w:rPr>
        <w:t>о</w:t>
      </w:r>
      <w:r w:rsidR="00D5327A" w:rsidRPr="00D5327A">
        <w:rPr>
          <w:rFonts w:ascii="Times New Roman" w:hAnsi="Times New Roman"/>
          <w:sz w:val="20"/>
          <w:szCs w:val="20"/>
        </w:rPr>
        <w:t>го, разрешаемого и запрещаемого поведения субъектов финансовых отношений;</w:t>
      </w:r>
    </w:p>
    <w:p w:rsidR="00D5327A" w:rsidRPr="00D5327A" w:rsidRDefault="00AD542E" w:rsidP="00812CD4">
      <w:pPr>
        <w:spacing w:after="0" w:line="240" w:lineRule="auto"/>
        <w:ind w:firstLine="284"/>
        <w:jc w:val="both"/>
        <w:rPr>
          <w:rFonts w:ascii="Times New Roman" w:hAnsi="Times New Roman"/>
          <w:sz w:val="20"/>
          <w:szCs w:val="20"/>
        </w:rPr>
      </w:pPr>
      <w:r>
        <w:rPr>
          <w:rFonts w:ascii="Times New Roman" w:hAnsi="Times New Roman"/>
          <w:sz w:val="20"/>
          <w:szCs w:val="20"/>
        </w:rPr>
        <w:t>•</w:t>
      </w:r>
      <w:r w:rsidR="00540C68">
        <w:rPr>
          <w:rFonts w:ascii="Times New Roman" w:hAnsi="Times New Roman"/>
          <w:sz w:val="20"/>
          <w:szCs w:val="20"/>
        </w:rPr>
        <w:t xml:space="preserve"> в силу установления</w:t>
      </w:r>
      <w:r w:rsidR="00D5327A" w:rsidRPr="00D5327A">
        <w:rPr>
          <w:rFonts w:ascii="Times New Roman" w:hAnsi="Times New Roman"/>
          <w:sz w:val="20"/>
          <w:szCs w:val="20"/>
        </w:rPr>
        <w:t xml:space="preserve"> финансово-правовой нормы государст</w:t>
      </w:r>
      <w:r w:rsidR="00540C68">
        <w:rPr>
          <w:rFonts w:ascii="Times New Roman" w:hAnsi="Times New Roman"/>
          <w:sz w:val="20"/>
          <w:szCs w:val="20"/>
        </w:rPr>
        <w:t>вом</w:t>
      </w:r>
      <w:r w:rsidR="00D5327A" w:rsidRPr="00D5327A">
        <w:rPr>
          <w:rFonts w:ascii="Times New Roman" w:hAnsi="Times New Roman"/>
          <w:sz w:val="20"/>
          <w:szCs w:val="20"/>
        </w:rPr>
        <w:t xml:space="preserve"> ее исполнение обеспечивается </w:t>
      </w:r>
      <w:r w:rsidR="00D5327A" w:rsidRPr="00D5327A">
        <w:rPr>
          <w:rFonts w:ascii="Times New Roman" w:hAnsi="Times New Roman"/>
          <w:i/>
          <w:sz w:val="20"/>
          <w:szCs w:val="20"/>
        </w:rPr>
        <w:t>принудительной силой последнего</w:t>
      </w:r>
      <w:r w:rsidR="00D5327A" w:rsidRPr="00D5327A">
        <w:rPr>
          <w:rFonts w:ascii="Times New Roman" w:hAnsi="Times New Roman"/>
          <w:sz w:val="20"/>
          <w:szCs w:val="20"/>
        </w:rPr>
        <w:t xml:space="preserve">. </w:t>
      </w:r>
      <w:proofErr w:type="gramStart"/>
      <w:r w:rsidR="00D5327A" w:rsidRPr="00D5327A">
        <w:rPr>
          <w:rFonts w:ascii="Times New Roman" w:hAnsi="Times New Roman"/>
          <w:sz w:val="20"/>
          <w:szCs w:val="20"/>
        </w:rPr>
        <w:t>Речь идет не только и даже не столько о реально применяемом, сколько о потенциально существующем государственном воздействии на прав</w:t>
      </w:r>
      <w:r w:rsidR="00D5327A" w:rsidRPr="00D5327A">
        <w:rPr>
          <w:rFonts w:ascii="Times New Roman" w:hAnsi="Times New Roman"/>
          <w:sz w:val="20"/>
          <w:szCs w:val="20"/>
        </w:rPr>
        <w:t>о</w:t>
      </w:r>
      <w:r w:rsidR="00D5327A" w:rsidRPr="00D5327A">
        <w:rPr>
          <w:rFonts w:ascii="Times New Roman" w:hAnsi="Times New Roman"/>
          <w:sz w:val="20"/>
          <w:szCs w:val="20"/>
        </w:rPr>
        <w:t xml:space="preserve">нарушителя; </w:t>
      </w:r>
      <w:proofErr w:type="gramEnd"/>
    </w:p>
    <w:p w:rsidR="00D5327A" w:rsidRPr="00D5327A" w:rsidRDefault="00AD542E" w:rsidP="00812CD4">
      <w:pPr>
        <w:spacing w:after="0" w:line="240" w:lineRule="auto"/>
        <w:ind w:firstLine="284"/>
        <w:jc w:val="both"/>
        <w:rPr>
          <w:rFonts w:ascii="Times New Roman" w:hAnsi="Times New Roman"/>
          <w:sz w:val="20"/>
          <w:szCs w:val="20"/>
        </w:rPr>
      </w:pPr>
      <w:r>
        <w:rPr>
          <w:rFonts w:ascii="Times New Roman" w:hAnsi="Times New Roman"/>
          <w:sz w:val="20"/>
          <w:szCs w:val="20"/>
        </w:rPr>
        <w:t>•</w:t>
      </w:r>
      <w:r w:rsidR="00D5327A" w:rsidRPr="00D5327A">
        <w:rPr>
          <w:rFonts w:ascii="Times New Roman" w:hAnsi="Times New Roman"/>
          <w:sz w:val="20"/>
          <w:szCs w:val="20"/>
        </w:rPr>
        <w:t xml:space="preserve"> норма финансового права предоставляет участникам финансовых отношений юридические права и возлагает на них субъективные об</w:t>
      </w:r>
      <w:r w:rsidR="00D5327A" w:rsidRPr="00D5327A">
        <w:rPr>
          <w:rFonts w:ascii="Times New Roman" w:hAnsi="Times New Roman"/>
          <w:sz w:val="20"/>
          <w:szCs w:val="20"/>
        </w:rPr>
        <w:t>я</w:t>
      </w:r>
      <w:r w:rsidR="00D5327A" w:rsidRPr="00D5327A">
        <w:rPr>
          <w:rFonts w:ascii="Times New Roman" w:hAnsi="Times New Roman"/>
          <w:sz w:val="20"/>
          <w:szCs w:val="20"/>
        </w:rPr>
        <w:t>занности, т.</w:t>
      </w:r>
      <w:r w:rsidR="00540C68">
        <w:rPr>
          <w:rFonts w:ascii="Times New Roman" w:hAnsi="Times New Roman"/>
          <w:sz w:val="20"/>
          <w:szCs w:val="20"/>
        </w:rPr>
        <w:t xml:space="preserve"> </w:t>
      </w:r>
      <w:r w:rsidR="00D5327A" w:rsidRPr="00D5327A">
        <w:rPr>
          <w:rFonts w:ascii="Times New Roman" w:hAnsi="Times New Roman"/>
          <w:sz w:val="20"/>
          <w:szCs w:val="20"/>
        </w:rPr>
        <w:t xml:space="preserve">е. носит </w:t>
      </w:r>
      <w:proofErr w:type="spellStart"/>
      <w:r w:rsidR="00D5327A" w:rsidRPr="00D5327A">
        <w:rPr>
          <w:rFonts w:ascii="Times New Roman" w:hAnsi="Times New Roman"/>
          <w:i/>
          <w:sz w:val="20"/>
          <w:szCs w:val="20"/>
        </w:rPr>
        <w:t>предоставительно-обязывающий</w:t>
      </w:r>
      <w:proofErr w:type="spellEnd"/>
      <w:r w:rsidR="00D5327A" w:rsidRPr="00D5327A">
        <w:rPr>
          <w:rFonts w:ascii="Times New Roman" w:hAnsi="Times New Roman"/>
          <w:i/>
          <w:sz w:val="20"/>
          <w:szCs w:val="20"/>
        </w:rPr>
        <w:t xml:space="preserve"> характер.</w:t>
      </w:r>
      <w:r w:rsidR="00D5327A" w:rsidRPr="00D5327A">
        <w:rPr>
          <w:rFonts w:ascii="Times New Roman" w:hAnsi="Times New Roman"/>
          <w:sz w:val="20"/>
          <w:szCs w:val="20"/>
        </w:rPr>
        <w:t xml:space="preserve"> Рег</w:t>
      </w:r>
      <w:r w:rsidR="00D5327A" w:rsidRPr="00D5327A">
        <w:rPr>
          <w:rFonts w:ascii="Times New Roman" w:hAnsi="Times New Roman"/>
          <w:sz w:val="20"/>
          <w:szCs w:val="20"/>
        </w:rPr>
        <w:t>у</w:t>
      </w:r>
      <w:r w:rsidR="00D5327A" w:rsidRPr="00D5327A">
        <w:rPr>
          <w:rFonts w:ascii="Times New Roman" w:hAnsi="Times New Roman"/>
          <w:sz w:val="20"/>
          <w:szCs w:val="20"/>
        </w:rPr>
        <w:t>лируя общественные отношения, норма финансового права устанавл</w:t>
      </w:r>
      <w:r w:rsidR="00D5327A" w:rsidRPr="00D5327A">
        <w:rPr>
          <w:rFonts w:ascii="Times New Roman" w:hAnsi="Times New Roman"/>
          <w:sz w:val="20"/>
          <w:szCs w:val="20"/>
        </w:rPr>
        <w:t>и</w:t>
      </w:r>
      <w:r w:rsidR="00D5327A" w:rsidRPr="00D5327A">
        <w:rPr>
          <w:rFonts w:ascii="Times New Roman" w:hAnsi="Times New Roman"/>
          <w:sz w:val="20"/>
          <w:szCs w:val="20"/>
        </w:rPr>
        <w:t>вает (предоставляет) для одного участника этих отношений опред</w:t>
      </w:r>
      <w:r w:rsidR="00D5327A" w:rsidRPr="00D5327A">
        <w:rPr>
          <w:rFonts w:ascii="Times New Roman" w:hAnsi="Times New Roman"/>
          <w:sz w:val="20"/>
          <w:szCs w:val="20"/>
        </w:rPr>
        <w:t>е</w:t>
      </w:r>
      <w:r w:rsidR="00D5327A" w:rsidRPr="00D5327A">
        <w:rPr>
          <w:rFonts w:ascii="Times New Roman" w:hAnsi="Times New Roman"/>
          <w:sz w:val="20"/>
          <w:szCs w:val="20"/>
        </w:rPr>
        <w:t>ленные полномочия или права, а на другого возлагает соотносящиеся с ними юридические обязанности;</w:t>
      </w:r>
    </w:p>
    <w:p w:rsidR="00D5327A" w:rsidRPr="00D5327A" w:rsidRDefault="00540C68" w:rsidP="00812CD4">
      <w:pPr>
        <w:spacing w:after="0" w:line="240" w:lineRule="auto"/>
        <w:ind w:firstLine="284"/>
        <w:jc w:val="both"/>
        <w:rPr>
          <w:rFonts w:ascii="Times New Roman" w:hAnsi="Times New Roman"/>
          <w:sz w:val="20"/>
          <w:szCs w:val="20"/>
        </w:rPr>
      </w:pPr>
      <w:r>
        <w:rPr>
          <w:rFonts w:ascii="Times New Roman" w:hAnsi="Times New Roman"/>
          <w:sz w:val="20"/>
          <w:szCs w:val="20"/>
        </w:rPr>
        <w:t xml:space="preserve">• </w:t>
      </w:r>
      <w:r w:rsidR="00D5327A" w:rsidRPr="00D5327A">
        <w:rPr>
          <w:rFonts w:ascii="Times New Roman" w:hAnsi="Times New Roman"/>
          <w:sz w:val="20"/>
          <w:szCs w:val="20"/>
        </w:rPr>
        <w:t xml:space="preserve">норма финансового права, как и любая правовая норма – это </w:t>
      </w:r>
      <w:r w:rsidR="00D5327A" w:rsidRPr="00D5327A">
        <w:rPr>
          <w:rFonts w:ascii="Times New Roman" w:hAnsi="Times New Roman"/>
          <w:i/>
          <w:sz w:val="20"/>
          <w:szCs w:val="20"/>
        </w:rPr>
        <w:t>пр</w:t>
      </w:r>
      <w:r w:rsidR="00D5327A" w:rsidRPr="00D5327A">
        <w:rPr>
          <w:rFonts w:ascii="Times New Roman" w:hAnsi="Times New Roman"/>
          <w:i/>
          <w:sz w:val="20"/>
          <w:szCs w:val="20"/>
        </w:rPr>
        <w:t>а</w:t>
      </w:r>
      <w:r w:rsidR="00D5327A" w:rsidRPr="00D5327A">
        <w:rPr>
          <w:rFonts w:ascii="Times New Roman" w:hAnsi="Times New Roman"/>
          <w:i/>
          <w:sz w:val="20"/>
          <w:szCs w:val="20"/>
        </w:rPr>
        <w:t>вило общего характера.</w:t>
      </w:r>
      <w:r w:rsidR="00D5327A" w:rsidRPr="00D5327A">
        <w:rPr>
          <w:rFonts w:ascii="Times New Roman" w:hAnsi="Times New Roman"/>
          <w:sz w:val="20"/>
          <w:szCs w:val="20"/>
        </w:rPr>
        <w:t xml:space="preserve"> Она рассчитана не на какой-либо конкретный случай или обстоятельство, а на тот или иной вид случаев, обсто</w:t>
      </w:r>
      <w:r w:rsidR="00D5327A" w:rsidRPr="00D5327A">
        <w:rPr>
          <w:rFonts w:ascii="Times New Roman" w:hAnsi="Times New Roman"/>
          <w:sz w:val="20"/>
          <w:szCs w:val="20"/>
        </w:rPr>
        <w:t>я</w:t>
      </w:r>
      <w:r w:rsidR="00D5327A" w:rsidRPr="00D5327A">
        <w:rPr>
          <w:rFonts w:ascii="Times New Roman" w:hAnsi="Times New Roman"/>
          <w:sz w:val="20"/>
          <w:szCs w:val="20"/>
        </w:rPr>
        <w:t>тельств и тем самым на определенную категорию общественных о</w:t>
      </w:r>
      <w:r w:rsidR="00D5327A" w:rsidRPr="00D5327A">
        <w:rPr>
          <w:rFonts w:ascii="Times New Roman" w:hAnsi="Times New Roman"/>
          <w:sz w:val="20"/>
          <w:szCs w:val="20"/>
        </w:rPr>
        <w:t>т</w:t>
      </w:r>
      <w:r w:rsidR="00D5327A" w:rsidRPr="00D5327A">
        <w:rPr>
          <w:rFonts w:ascii="Times New Roman" w:hAnsi="Times New Roman"/>
          <w:sz w:val="20"/>
          <w:szCs w:val="20"/>
        </w:rPr>
        <w:t>ношений. В ней даются общие, типичные варианты поведения субъе</w:t>
      </w:r>
      <w:r w:rsidR="00D5327A" w:rsidRPr="00D5327A">
        <w:rPr>
          <w:rFonts w:ascii="Times New Roman" w:hAnsi="Times New Roman"/>
          <w:sz w:val="20"/>
          <w:szCs w:val="20"/>
        </w:rPr>
        <w:t>к</w:t>
      </w:r>
      <w:r w:rsidR="00D5327A" w:rsidRPr="00D5327A">
        <w:rPr>
          <w:rFonts w:ascii="Times New Roman" w:hAnsi="Times New Roman"/>
          <w:sz w:val="20"/>
          <w:szCs w:val="20"/>
        </w:rPr>
        <w:t xml:space="preserve">тов финансового права, которые наиболее полно и последовательно </w:t>
      </w:r>
      <w:r w:rsidR="00D5327A" w:rsidRPr="00D5327A">
        <w:rPr>
          <w:rFonts w:ascii="Times New Roman" w:hAnsi="Times New Roman"/>
          <w:sz w:val="20"/>
          <w:szCs w:val="20"/>
        </w:rPr>
        <w:lastRenderedPageBreak/>
        <w:t>отвечают интересам социальных слоев, осуществляющих руководство в обществе;</w:t>
      </w:r>
    </w:p>
    <w:p w:rsidR="00D5327A" w:rsidRPr="00D5327A" w:rsidRDefault="00540C68" w:rsidP="00812CD4">
      <w:pPr>
        <w:spacing w:after="0" w:line="240" w:lineRule="auto"/>
        <w:ind w:firstLine="284"/>
        <w:jc w:val="both"/>
        <w:rPr>
          <w:rFonts w:ascii="Times New Roman" w:hAnsi="Times New Roman"/>
          <w:sz w:val="20"/>
          <w:szCs w:val="20"/>
        </w:rPr>
      </w:pPr>
      <w:r>
        <w:rPr>
          <w:rFonts w:ascii="Times New Roman" w:hAnsi="Times New Roman"/>
          <w:sz w:val="20"/>
          <w:szCs w:val="20"/>
        </w:rPr>
        <w:t>•</w:t>
      </w:r>
      <w:r w:rsidR="00D5327A" w:rsidRPr="00D5327A">
        <w:rPr>
          <w:rFonts w:ascii="Times New Roman" w:hAnsi="Times New Roman"/>
          <w:sz w:val="20"/>
          <w:szCs w:val="20"/>
        </w:rPr>
        <w:t xml:space="preserve"> финансово-правовая норма всегда закреплена в каком-либо но</w:t>
      </w:r>
      <w:r w:rsidR="00D5327A" w:rsidRPr="00D5327A">
        <w:rPr>
          <w:rFonts w:ascii="Times New Roman" w:hAnsi="Times New Roman"/>
          <w:sz w:val="20"/>
          <w:szCs w:val="20"/>
        </w:rPr>
        <w:t>р</w:t>
      </w:r>
      <w:r w:rsidR="00D5327A" w:rsidRPr="00D5327A">
        <w:rPr>
          <w:rFonts w:ascii="Times New Roman" w:hAnsi="Times New Roman"/>
          <w:sz w:val="20"/>
          <w:szCs w:val="20"/>
        </w:rPr>
        <w:t xml:space="preserve">мативном акте, принятом компетентным государственным органом </w:t>
      </w:r>
      <w:r w:rsidR="00D5327A" w:rsidRPr="00D5327A">
        <w:rPr>
          <w:rFonts w:ascii="Times New Roman" w:hAnsi="Times New Roman"/>
          <w:i/>
          <w:sz w:val="20"/>
          <w:szCs w:val="20"/>
        </w:rPr>
        <w:t>(признак формальной определенности).</w:t>
      </w:r>
      <w:r w:rsidR="00D5327A" w:rsidRPr="00D5327A">
        <w:rPr>
          <w:rFonts w:ascii="Times New Roman" w:hAnsi="Times New Roman"/>
          <w:sz w:val="20"/>
          <w:szCs w:val="20"/>
        </w:rPr>
        <w:t xml:space="preserve"> Этим признаком обусловлен тот факт, что нормы финансового права формулируются в виде точных и достаточно детализированных правил, что способствует их правил</w:t>
      </w:r>
      <w:r w:rsidR="00D5327A" w:rsidRPr="00D5327A">
        <w:rPr>
          <w:rFonts w:ascii="Times New Roman" w:hAnsi="Times New Roman"/>
          <w:sz w:val="20"/>
          <w:szCs w:val="20"/>
        </w:rPr>
        <w:t>ь</w:t>
      </w:r>
      <w:r w:rsidR="00D5327A" w:rsidRPr="00D5327A">
        <w:rPr>
          <w:rFonts w:ascii="Times New Roman" w:hAnsi="Times New Roman"/>
          <w:sz w:val="20"/>
          <w:szCs w:val="20"/>
        </w:rPr>
        <w:t>ному пониманию и применению;</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 xml:space="preserve">Вместе с тем финансово-правовые нормы обладают </w:t>
      </w:r>
      <w:r w:rsidRPr="00D5327A">
        <w:rPr>
          <w:rFonts w:ascii="Times New Roman" w:hAnsi="Times New Roman"/>
          <w:i/>
          <w:sz w:val="20"/>
          <w:szCs w:val="20"/>
        </w:rPr>
        <w:t>специфическ</w:t>
      </w:r>
      <w:r w:rsidRPr="00D5327A">
        <w:rPr>
          <w:rFonts w:ascii="Times New Roman" w:hAnsi="Times New Roman"/>
          <w:i/>
          <w:sz w:val="20"/>
          <w:szCs w:val="20"/>
        </w:rPr>
        <w:t>и</w:t>
      </w:r>
      <w:r w:rsidRPr="00D5327A">
        <w:rPr>
          <w:rFonts w:ascii="Times New Roman" w:hAnsi="Times New Roman"/>
          <w:i/>
          <w:sz w:val="20"/>
          <w:szCs w:val="20"/>
        </w:rPr>
        <w:t>ми</w:t>
      </w:r>
      <w:r w:rsidRPr="00D5327A">
        <w:rPr>
          <w:rFonts w:ascii="Times New Roman" w:hAnsi="Times New Roman"/>
          <w:sz w:val="20"/>
          <w:szCs w:val="20"/>
        </w:rPr>
        <w:t xml:space="preserve"> признаками, во многом обусловленные теми особенностями, кот</w:t>
      </w:r>
      <w:r w:rsidRPr="00D5327A">
        <w:rPr>
          <w:rFonts w:ascii="Times New Roman" w:hAnsi="Times New Roman"/>
          <w:sz w:val="20"/>
          <w:szCs w:val="20"/>
        </w:rPr>
        <w:t>о</w:t>
      </w:r>
      <w:r w:rsidRPr="00D5327A">
        <w:rPr>
          <w:rFonts w:ascii="Times New Roman" w:hAnsi="Times New Roman"/>
          <w:sz w:val="20"/>
          <w:szCs w:val="20"/>
        </w:rPr>
        <w:t>рые присущи финансовому праву как отрасли права:</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 xml:space="preserve">- </w:t>
      </w:r>
      <w:r w:rsidRPr="00D5327A">
        <w:rPr>
          <w:rFonts w:ascii="Times New Roman" w:hAnsi="Times New Roman"/>
          <w:i/>
          <w:sz w:val="20"/>
          <w:szCs w:val="20"/>
        </w:rPr>
        <w:t xml:space="preserve">целевое назначение </w:t>
      </w:r>
      <w:r w:rsidRPr="00D5327A">
        <w:rPr>
          <w:rFonts w:ascii="Times New Roman" w:hAnsi="Times New Roman"/>
          <w:sz w:val="20"/>
          <w:szCs w:val="20"/>
        </w:rPr>
        <w:t>финансово-правовой нормы, обусловленное непосредственным регулированием определенной группы обществе</w:t>
      </w:r>
      <w:r w:rsidRPr="00D5327A">
        <w:rPr>
          <w:rFonts w:ascii="Times New Roman" w:hAnsi="Times New Roman"/>
          <w:sz w:val="20"/>
          <w:szCs w:val="20"/>
        </w:rPr>
        <w:t>н</w:t>
      </w:r>
      <w:r w:rsidRPr="00D5327A">
        <w:rPr>
          <w:rFonts w:ascii="Times New Roman" w:hAnsi="Times New Roman"/>
          <w:sz w:val="20"/>
          <w:szCs w:val="20"/>
        </w:rPr>
        <w:t>ных отношений, складывающихся в процессе образования, распред</w:t>
      </w:r>
      <w:r w:rsidRPr="00D5327A">
        <w:rPr>
          <w:rFonts w:ascii="Times New Roman" w:hAnsi="Times New Roman"/>
          <w:sz w:val="20"/>
          <w:szCs w:val="20"/>
        </w:rPr>
        <w:t>е</w:t>
      </w:r>
      <w:r w:rsidRPr="00D5327A">
        <w:rPr>
          <w:rFonts w:ascii="Times New Roman" w:hAnsi="Times New Roman"/>
          <w:sz w:val="20"/>
          <w:szCs w:val="20"/>
        </w:rPr>
        <w:t>ления и использования централизованных и децентрализованных д</w:t>
      </w:r>
      <w:r w:rsidRPr="00D5327A">
        <w:rPr>
          <w:rFonts w:ascii="Times New Roman" w:hAnsi="Times New Roman"/>
          <w:sz w:val="20"/>
          <w:szCs w:val="20"/>
        </w:rPr>
        <w:t>е</w:t>
      </w:r>
      <w:r w:rsidRPr="00D5327A">
        <w:rPr>
          <w:rFonts w:ascii="Times New Roman" w:hAnsi="Times New Roman"/>
          <w:sz w:val="20"/>
          <w:szCs w:val="20"/>
        </w:rPr>
        <w:t>нежных фондов, т.</w:t>
      </w:r>
      <w:r w:rsidR="00540C68">
        <w:rPr>
          <w:rFonts w:ascii="Times New Roman" w:hAnsi="Times New Roman"/>
          <w:sz w:val="20"/>
          <w:szCs w:val="20"/>
        </w:rPr>
        <w:t xml:space="preserve"> </w:t>
      </w:r>
      <w:r w:rsidRPr="00D5327A">
        <w:rPr>
          <w:rFonts w:ascii="Times New Roman" w:hAnsi="Times New Roman"/>
          <w:sz w:val="20"/>
          <w:szCs w:val="20"/>
        </w:rPr>
        <w:t xml:space="preserve">е. </w:t>
      </w:r>
      <w:proofErr w:type="gramStart"/>
      <w:r w:rsidRPr="00D5327A">
        <w:rPr>
          <w:rFonts w:ascii="Times New Roman" w:hAnsi="Times New Roman"/>
          <w:sz w:val="20"/>
          <w:szCs w:val="20"/>
        </w:rPr>
        <w:t>они</w:t>
      </w:r>
      <w:proofErr w:type="gramEnd"/>
      <w:r w:rsidRPr="00D5327A">
        <w:rPr>
          <w:rFonts w:ascii="Times New Roman" w:hAnsi="Times New Roman"/>
          <w:sz w:val="20"/>
          <w:szCs w:val="20"/>
        </w:rPr>
        <w:t xml:space="preserve"> регулируют финансовую деятельность гос</w:t>
      </w:r>
      <w:r w:rsidRPr="00D5327A">
        <w:rPr>
          <w:rFonts w:ascii="Times New Roman" w:hAnsi="Times New Roman"/>
          <w:sz w:val="20"/>
          <w:szCs w:val="20"/>
        </w:rPr>
        <w:t>у</w:t>
      </w:r>
      <w:r w:rsidRPr="00D5327A">
        <w:rPr>
          <w:rFonts w:ascii="Times New Roman" w:hAnsi="Times New Roman"/>
          <w:sz w:val="20"/>
          <w:szCs w:val="20"/>
        </w:rPr>
        <w:t xml:space="preserve">дарства;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i/>
          <w:sz w:val="20"/>
          <w:szCs w:val="20"/>
        </w:rPr>
        <w:t>- и</w:t>
      </w:r>
      <w:r w:rsidRPr="00D5327A">
        <w:rPr>
          <w:rFonts w:ascii="Times New Roman" w:hAnsi="Times New Roman"/>
          <w:i/>
          <w:iCs/>
          <w:sz w:val="20"/>
          <w:szCs w:val="20"/>
        </w:rPr>
        <w:t xml:space="preserve">мперативный (повелительный) характер </w:t>
      </w:r>
      <w:r w:rsidRPr="00D5327A">
        <w:rPr>
          <w:rFonts w:ascii="Times New Roman" w:hAnsi="Times New Roman"/>
          <w:iCs/>
          <w:sz w:val="20"/>
          <w:szCs w:val="20"/>
        </w:rPr>
        <w:t>финансово-правовой нормы</w:t>
      </w:r>
      <w:r w:rsidRPr="00D5327A">
        <w:rPr>
          <w:rFonts w:ascii="Times New Roman" w:hAnsi="Times New Roman"/>
          <w:sz w:val="20"/>
          <w:szCs w:val="20"/>
        </w:rPr>
        <w:t>, так как она содержит, как правило, требование, адресованное в категорической форме и не допускающее его произвольного измен</w:t>
      </w:r>
      <w:r w:rsidRPr="00D5327A">
        <w:rPr>
          <w:rFonts w:ascii="Times New Roman" w:hAnsi="Times New Roman"/>
          <w:sz w:val="20"/>
          <w:szCs w:val="20"/>
        </w:rPr>
        <w:t>е</w:t>
      </w:r>
      <w:r w:rsidRPr="00D5327A">
        <w:rPr>
          <w:rFonts w:ascii="Times New Roman" w:hAnsi="Times New Roman"/>
          <w:sz w:val="20"/>
          <w:szCs w:val="20"/>
        </w:rPr>
        <w:t>ния, к субъектам финансовых отношений на совершение определе</w:t>
      </w:r>
      <w:r w:rsidRPr="00D5327A">
        <w:rPr>
          <w:rFonts w:ascii="Times New Roman" w:hAnsi="Times New Roman"/>
          <w:sz w:val="20"/>
          <w:szCs w:val="20"/>
        </w:rPr>
        <w:t>н</w:t>
      </w:r>
      <w:r w:rsidRPr="00D5327A">
        <w:rPr>
          <w:rFonts w:ascii="Times New Roman" w:hAnsi="Times New Roman"/>
          <w:sz w:val="20"/>
          <w:szCs w:val="20"/>
        </w:rPr>
        <w:t xml:space="preserve">ных активных действий;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 о</w:t>
      </w:r>
      <w:r w:rsidRPr="00D5327A">
        <w:rPr>
          <w:rFonts w:ascii="Times New Roman" w:hAnsi="Times New Roman"/>
          <w:i/>
          <w:iCs/>
          <w:sz w:val="20"/>
          <w:szCs w:val="20"/>
        </w:rPr>
        <w:t>б</w:t>
      </w:r>
      <w:r w:rsidRPr="00D5327A">
        <w:rPr>
          <w:rFonts w:ascii="Times New Roman" w:hAnsi="Times New Roman"/>
          <w:i/>
          <w:sz w:val="20"/>
          <w:szCs w:val="20"/>
        </w:rPr>
        <w:t>щественная предопределенность (публичность)</w:t>
      </w:r>
      <w:r w:rsidRPr="00D5327A">
        <w:rPr>
          <w:rFonts w:ascii="Times New Roman" w:hAnsi="Times New Roman"/>
          <w:sz w:val="20"/>
          <w:szCs w:val="20"/>
        </w:rPr>
        <w:t>, свидетельс</w:t>
      </w:r>
      <w:r w:rsidRPr="00D5327A">
        <w:rPr>
          <w:rFonts w:ascii="Times New Roman" w:hAnsi="Times New Roman"/>
          <w:sz w:val="20"/>
          <w:szCs w:val="20"/>
        </w:rPr>
        <w:t>т</w:t>
      </w:r>
      <w:r w:rsidRPr="00D5327A">
        <w:rPr>
          <w:rFonts w:ascii="Times New Roman" w:hAnsi="Times New Roman"/>
          <w:sz w:val="20"/>
          <w:szCs w:val="20"/>
        </w:rPr>
        <w:t>вующая об объективной направленности норм финансового права на реализацию общественных, а не частных интересов, так как они оп</w:t>
      </w:r>
      <w:r w:rsidRPr="00D5327A">
        <w:rPr>
          <w:rFonts w:ascii="Times New Roman" w:hAnsi="Times New Roman"/>
          <w:sz w:val="20"/>
          <w:szCs w:val="20"/>
        </w:rPr>
        <w:t>о</w:t>
      </w:r>
      <w:r w:rsidRPr="00D5327A">
        <w:rPr>
          <w:rFonts w:ascii="Times New Roman" w:hAnsi="Times New Roman"/>
          <w:sz w:val="20"/>
          <w:szCs w:val="20"/>
        </w:rPr>
        <w:t xml:space="preserve">средованно воздействуют на экономику и обеспечивают государство необходимыми финансовыми средствами для реализации различных социальных интересов;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 xml:space="preserve">- финансово-правовая норма имеет </w:t>
      </w:r>
      <w:r w:rsidRPr="00D5327A">
        <w:rPr>
          <w:rFonts w:ascii="Times New Roman" w:hAnsi="Times New Roman"/>
          <w:i/>
          <w:sz w:val="20"/>
          <w:szCs w:val="20"/>
        </w:rPr>
        <w:t>материальное обоснование</w:t>
      </w:r>
      <w:r w:rsidRPr="00D5327A">
        <w:rPr>
          <w:rFonts w:ascii="Times New Roman" w:hAnsi="Times New Roman"/>
          <w:sz w:val="20"/>
          <w:szCs w:val="20"/>
        </w:rPr>
        <w:t>. Г</w:t>
      </w:r>
      <w:r w:rsidRPr="00D5327A">
        <w:rPr>
          <w:rFonts w:ascii="Times New Roman" w:hAnsi="Times New Roman"/>
          <w:sz w:val="20"/>
          <w:szCs w:val="20"/>
        </w:rPr>
        <w:t>о</w:t>
      </w:r>
      <w:r w:rsidRPr="00D5327A">
        <w:rPr>
          <w:rFonts w:ascii="Times New Roman" w:hAnsi="Times New Roman"/>
          <w:sz w:val="20"/>
          <w:szCs w:val="20"/>
        </w:rPr>
        <w:t>сударственные органы, принимая нормативные правовые акты в ф</w:t>
      </w:r>
      <w:r w:rsidRPr="00D5327A">
        <w:rPr>
          <w:rFonts w:ascii="Times New Roman" w:hAnsi="Times New Roman"/>
          <w:sz w:val="20"/>
          <w:szCs w:val="20"/>
        </w:rPr>
        <w:t>и</w:t>
      </w:r>
      <w:r w:rsidRPr="00D5327A">
        <w:rPr>
          <w:rFonts w:ascii="Times New Roman" w:hAnsi="Times New Roman"/>
          <w:sz w:val="20"/>
          <w:szCs w:val="20"/>
        </w:rPr>
        <w:t>нансовой сфере, ограничены объективными экономическими возмо</w:t>
      </w:r>
      <w:r w:rsidRPr="00D5327A">
        <w:rPr>
          <w:rFonts w:ascii="Times New Roman" w:hAnsi="Times New Roman"/>
          <w:sz w:val="20"/>
          <w:szCs w:val="20"/>
        </w:rPr>
        <w:t>ж</w:t>
      </w:r>
      <w:r w:rsidRPr="00D5327A">
        <w:rPr>
          <w:rFonts w:ascii="Times New Roman" w:hAnsi="Times New Roman"/>
          <w:sz w:val="20"/>
          <w:szCs w:val="20"/>
        </w:rPr>
        <w:t>ностями;</w:t>
      </w:r>
    </w:p>
    <w:p w:rsidR="00D5327A" w:rsidRPr="00D5327A" w:rsidRDefault="00D5327A" w:rsidP="00812CD4">
      <w:pPr>
        <w:spacing w:after="0" w:line="240" w:lineRule="auto"/>
        <w:ind w:firstLine="284"/>
        <w:jc w:val="both"/>
        <w:rPr>
          <w:rFonts w:ascii="Times New Roman" w:hAnsi="Times New Roman"/>
          <w:sz w:val="20"/>
          <w:szCs w:val="20"/>
          <w:u w:val="single"/>
        </w:rPr>
      </w:pPr>
      <w:r w:rsidRPr="00D5327A">
        <w:rPr>
          <w:rFonts w:ascii="Times New Roman" w:hAnsi="Times New Roman"/>
          <w:sz w:val="20"/>
          <w:szCs w:val="20"/>
        </w:rPr>
        <w:t xml:space="preserve">- норма финансового права </w:t>
      </w:r>
      <w:r w:rsidRPr="00D5327A">
        <w:rPr>
          <w:rFonts w:ascii="Times New Roman" w:hAnsi="Times New Roman"/>
          <w:i/>
          <w:sz w:val="20"/>
          <w:szCs w:val="20"/>
        </w:rPr>
        <w:t>не имеет своего прототипа в общес</w:t>
      </w:r>
      <w:r w:rsidRPr="00D5327A">
        <w:rPr>
          <w:rFonts w:ascii="Times New Roman" w:hAnsi="Times New Roman"/>
          <w:i/>
          <w:sz w:val="20"/>
          <w:szCs w:val="20"/>
        </w:rPr>
        <w:t>т</w:t>
      </w:r>
      <w:r w:rsidRPr="00D5327A">
        <w:rPr>
          <w:rFonts w:ascii="Times New Roman" w:hAnsi="Times New Roman"/>
          <w:i/>
          <w:sz w:val="20"/>
          <w:szCs w:val="20"/>
        </w:rPr>
        <w:t>венной жизни.</w:t>
      </w:r>
      <w:r w:rsidRPr="00D5327A">
        <w:rPr>
          <w:rFonts w:ascii="Times New Roman" w:hAnsi="Times New Roman"/>
          <w:sz w:val="20"/>
          <w:szCs w:val="20"/>
        </w:rPr>
        <w:t xml:space="preserve"> В силу особенностей предмета финансового права ф</w:t>
      </w:r>
      <w:r w:rsidRPr="00D5327A">
        <w:rPr>
          <w:rFonts w:ascii="Times New Roman" w:hAnsi="Times New Roman"/>
          <w:sz w:val="20"/>
          <w:szCs w:val="20"/>
        </w:rPr>
        <w:t>и</w:t>
      </w:r>
      <w:r w:rsidRPr="00D5327A">
        <w:rPr>
          <w:rFonts w:ascii="Times New Roman" w:hAnsi="Times New Roman"/>
          <w:sz w:val="20"/>
          <w:szCs w:val="20"/>
        </w:rPr>
        <w:t>нансовые, т.</w:t>
      </w:r>
      <w:r w:rsidR="00540C68">
        <w:rPr>
          <w:rFonts w:ascii="Times New Roman" w:hAnsi="Times New Roman"/>
          <w:sz w:val="20"/>
          <w:szCs w:val="20"/>
        </w:rPr>
        <w:t xml:space="preserve"> </w:t>
      </w:r>
      <w:r w:rsidRPr="00D5327A">
        <w:rPr>
          <w:rFonts w:ascii="Times New Roman" w:hAnsi="Times New Roman"/>
          <w:sz w:val="20"/>
          <w:szCs w:val="20"/>
        </w:rPr>
        <w:t>е. денежные отношения не существуют и не возникают сами по себе в чистом виде;</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 xml:space="preserve">- </w:t>
      </w:r>
      <w:r w:rsidRPr="00D5327A">
        <w:rPr>
          <w:rFonts w:ascii="Times New Roman" w:hAnsi="Times New Roman"/>
          <w:i/>
          <w:sz w:val="20"/>
          <w:szCs w:val="20"/>
        </w:rPr>
        <w:t>нестабильность норм финансового права</w:t>
      </w:r>
      <w:r w:rsidRPr="00D5327A">
        <w:rPr>
          <w:rFonts w:ascii="Times New Roman" w:hAnsi="Times New Roman"/>
          <w:sz w:val="20"/>
          <w:szCs w:val="20"/>
        </w:rPr>
        <w:t>, выраженная в постоя</w:t>
      </w:r>
      <w:r w:rsidRPr="00D5327A">
        <w:rPr>
          <w:rFonts w:ascii="Times New Roman" w:hAnsi="Times New Roman"/>
          <w:sz w:val="20"/>
          <w:szCs w:val="20"/>
        </w:rPr>
        <w:t>н</w:t>
      </w:r>
      <w:r w:rsidRPr="00D5327A">
        <w:rPr>
          <w:rFonts w:ascii="Times New Roman" w:hAnsi="Times New Roman"/>
          <w:sz w:val="20"/>
          <w:szCs w:val="20"/>
        </w:rPr>
        <w:t xml:space="preserve">ном изменении финансового законодательства посредством внесения в него изменений и дополнений, которые являются производными от </w:t>
      </w:r>
      <w:r w:rsidRPr="00D5327A">
        <w:rPr>
          <w:rFonts w:ascii="Times New Roman" w:hAnsi="Times New Roman"/>
          <w:sz w:val="20"/>
          <w:szCs w:val="20"/>
        </w:rPr>
        <w:lastRenderedPageBreak/>
        <w:t>динамичных процессов развития национальной экономики. Финанс</w:t>
      </w:r>
      <w:r w:rsidRPr="00D5327A">
        <w:rPr>
          <w:rFonts w:ascii="Times New Roman" w:hAnsi="Times New Roman"/>
          <w:sz w:val="20"/>
          <w:szCs w:val="20"/>
        </w:rPr>
        <w:t>о</w:t>
      </w:r>
      <w:r w:rsidRPr="00D5327A">
        <w:rPr>
          <w:rFonts w:ascii="Times New Roman" w:hAnsi="Times New Roman"/>
          <w:sz w:val="20"/>
          <w:szCs w:val="20"/>
        </w:rPr>
        <w:t>вое законодательство изначально содержит элементы непостоянства в силу перманентной изменчивости экономических отношений в пер</w:t>
      </w:r>
      <w:r w:rsidRPr="00D5327A">
        <w:rPr>
          <w:rFonts w:ascii="Times New Roman" w:hAnsi="Times New Roman"/>
          <w:sz w:val="20"/>
          <w:szCs w:val="20"/>
        </w:rPr>
        <w:t>е</w:t>
      </w:r>
      <w:r w:rsidRPr="00D5327A">
        <w:rPr>
          <w:rFonts w:ascii="Times New Roman" w:hAnsi="Times New Roman"/>
          <w:sz w:val="20"/>
          <w:szCs w:val="20"/>
        </w:rPr>
        <w:t xml:space="preserve">ходный период развития общества.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 xml:space="preserve">Нормы финансового права, как и другие правовые нормы, являются системными образованиями, а значит, обладают определенной </w:t>
      </w:r>
      <w:r w:rsidRPr="00D5327A">
        <w:rPr>
          <w:rFonts w:ascii="Times New Roman" w:hAnsi="Times New Roman"/>
          <w:b/>
          <w:i/>
          <w:sz w:val="20"/>
          <w:szCs w:val="20"/>
        </w:rPr>
        <w:t>стру</w:t>
      </w:r>
      <w:r w:rsidRPr="00D5327A">
        <w:rPr>
          <w:rFonts w:ascii="Times New Roman" w:hAnsi="Times New Roman"/>
          <w:b/>
          <w:i/>
          <w:sz w:val="20"/>
          <w:szCs w:val="20"/>
        </w:rPr>
        <w:t>к</w:t>
      </w:r>
      <w:r w:rsidRPr="00D5327A">
        <w:rPr>
          <w:rFonts w:ascii="Times New Roman" w:hAnsi="Times New Roman"/>
          <w:b/>
          <w:i/>
          <w:sz w:val="20"/>
          <w:szCs w:val="20"/>
        </w:rPr>
        <w:t>турой</w:t>
      </w:r>
      <w:r w:rsidRPr="00D5327A">
        <w:rPr>
          <w:rFonts w:ascii="Times New Roman" w:hAnsi="Times New Roman"/>
          <w:sz w:val="20"/>
          <w:szCs w:val="20"/>
        </w:rPr>
        <w:t>. При этом под структурой нормы права понимается ее внутре</w:t>
      </w:r>
      <w:r w:rsidRPr="00D5327A">
        <w:rPr>
          <w:rFonts w:ascii="Times New Roman" w:hAnsi="Times New Roman"/>
          <w:sz w:val="20"/>
          <w:szCs w:val="20"/>
        </w:rPr>
        <w:t>н</w:t>
      </w:r>
      <w:r w:rsidRPr="00D5327A">
        <w:rPr>
          <w:rFonts w:ascii="Times New Roman" w:hAnsi="Times New Roman"/>
          <w:sz w:val="20"/>
          <w:szCs w:val="20"/>
        </w:rPr>
        <w:t xml:space="preserve">нее строение, обусловленное связью элементов такой нормы.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 xml:space="preserve">Традиционно считается, что финансово-правовая норма по своей структуре состоит из трех элементов: гипотезы, диспозиции и санкции.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i/>
          <w:sz w:val="20"/>
          <w:szCs w:val="20"/>
        </w:rPr>
        <w:t>Гипотеза</w:t>
      </w:r>
      <w:r w:rsidRPr="00D5327A">
        <w:rPr>
          <w:rFonts w:ascii="Times New Roman" w:hAnsi="Times New Roman"/>
          <w:sz w:val="20"/>
          <w:szCs w:val="20"/>
        </w:rPr>
        <w:t xml:space="preserve"> </w:t>
      </w:r>
      <w:r w:rsidR="00540C68" w:rsidRPr="00BA7A0C">
        <w:rPr>
          <w:rFonts w:ascii="Times New Roman" w:hAnsi="Times New Roman"/>
          <w:sz w:val="20"/>
          <w:szCs w:val="20"/>
        </w:rPr>
        <w:t>–</w:t>
      </w:r>
      <w:r w:rsidRPr="00D5327A">
        <w:rPr>
          <w:rFonts w:ascii="Times New Roman" w:hAnsi="Times New Roman"/>
          <w:sz w:val="20"/>
          <w:szCs w:val="20"/>
        </w:rPr>
        <w:t xml:space="preserve"> это фактические условия действия финансово-правовой нормы. В гипотезе финансово-правовой нормы государство отгран</w:t>
      </w:r>
      <w:r w:rsidRPr="00D5327A">
        <w:rPr>
          <w:rFonts w:ascii="Times New Roman" w:hAnsi="Times New Roman"/>
          <w:sz w:val="20"/>
          <w:szCs w:val="20"/>
        </w:rPr>
        <w:t>и</w:t>
      </w:r>
      <w:r w:rsidRPr="00D5327A">
        <w:rPr>
          <w:rFonts w:ascii="Times New Roman" w:hAnsi="Times New Roman"/>
          <w:sz w:val="20"/>
          <w:szCs w:val="20"/>
        </w:rPr>
        <w:t xml:space="preserve">чивает такие факты и события, которые, обеспечивая государственные интересы в финансовой сфере, должны </w:t>
      </w:r>
      <w:proofErr w:type="gramStart"/>
      <w:r w:rsidRPr="00D5327A">
        <w:rPr>
          <w:rFonts w:ascii="Times New Roman" w:hAnsi="Times New Roman"/>
          <w:sz w:val="20"/>
          <w:szCs w:val="20"/>
        </w:rPr>
        <w:t>быть</w:t>
      </w:r>
      <w:proofErr w:type="gramEnd"/>
      <w:r w:rsidRPr="00D5327A">
        <w:rPr>
          <w:rFonts w:ascii="Times New Roman" w:hAnsi="Times New Roman"/>
          <w:sz w:val="20"/>
          <w:szCs w:val="20"/>
        </w:rPr>
        <w:t xml:space="preserve"> выражены в соответс</w:t>
      </w:r>
      <w:r w:rsidRPr="00D5327A">
        <w:rPr>
          <w:rFonts w:ascii="Times New Roman" w:hAnsi="Times New Roman"/>
          <w:sz w:val="20"/>
          <w:szCs w:val="20"/>
        </w:rPr>
        <w:t>т</w:t>
      </w:r>
      <w:r w:rsidRPr="00D5327A">
        <w:rPr>
          <w:rFonts w:ascii="Times New Roman" w:hAnsi="Times New Roman"/>
          <w:sz w:val="20"/>
          <w:szCs w:val="20"/>
        </w:rPr>
        <w:t>вующих правовых формах. Устанавливая обстоятельства и сферу де</w:t>
      </w:r>
      <w:r w:rsidRPr="00D5327A">
        <w:rPr>
          <w:rFonts w:ascii="Times New Roman" w:hAnsi="Times New Roman"/>
          <w:sz w:val="20"/>
          <w:szCs w:val="20"/>
        </w:rPr>
        <w:t>й</w:t>
      </w:r>
      <w:r w:rsidRPr="00D5327A">
        <w:rPr>
          <w:rFonts w:ascii="Times New Roman" w:hAnsi="Times New Roman"/>
          <w:sz w:val="20"/>
          <w:szCs w:val="20"/>
        </w:rPr>
        <w:t>ствия финансово-правовой нормы, гипотеза одновременно очерчивает круг участников (субъектов) регулируемых отношений, которых ди</w:t>
      </w:r>
      <w:r w:rsidRPr="00D5327A">
        <w:rPr>
          <w:rFonts w:ascii="Times New Roman" w:hAnsi="Times New Roman"/>
          <w:sz w:val="20"/>
          <w:szCs w:val="20"/>
        </w:rPr>
        <w:t>с</w:t>
      </w:r>
      <w:r w:rsidRPr="00D5327A">
        <w:rPr>
          <w:rFonts w:ascii="Times New Roman" w:hAnsi="Times New Roman"/>
          <w:sz w:val="20"/>
          <w:szCs w:val="20"/>
        </w:rPr>
        <w:t xml:space="preserve">позиция «связывает» взаимными правами и обязанностями.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i/>
          <w:sz w:val="20"/>
          <w:szCs w:val="20"/>
        </w:rPr>
        <w:t>Диспозиция</w:t>
      </w:r>
      <w:r w:rsidRPr="00D5327A">
        <w:rPr>
          <w:rFonts w:ascii="Times New Roman" w:hAnsi="Times New Roman"/>
          <w:sz w:val="20"/>
          <w:szCs w:val="20"/>
        </w:rPr>
        <w:t xml:space="preserve"> </w:t>
      </w:r>
      <w:r w:rsidR="00540C68" w:rsidRPr="00BA7A0C">
        <w:rPr>
          <w:rFonts w:ascii="Times New Roman" w:hAnsi="Times New Roman"/>
          <w:sz w:val="20"/>
          <w:szCs w:val="20"/>
        </w:rPr>
        <w:t>–</w:t>
      </w:r>
      <w:r w:rsidRPr="00D5327A">
        <w:rPr>
          <w:rFonts w:ascii="Times New Roman" w:hAnsi="Times New Roman"/>
          <w:sz w:val="20"/>
          <w:szCs w:val="20"/>
        </w:rPr>
        <w:t xml:space="preserve"> часть финансово-правовой нормы, содержащая пр</w:t>
      </w:r>
      <w:r w:rsidRPr="00D5327A">
        <w:rPr>
          <w:rFonts w:ascii="Times New Roman" w:hAnsi="Times New Roman"/>
          <w:sz w:val="20"/>
          <w:szCs w:val="20"/>
        </w:rPr>
        <w:t>а</w:t>
      </w:r>
      <w:r w:rsidRPr="00D5327A">
        <w:rPr>
          <w:rFonts w:ascii="Times New Roman" w:hAnsi="Times New Roman"/>
          <w:sz w:val="20"/>
          <w:szCs w:val="20"/>
        </w:rPr>
        <w:t>вило должного поведения, которому должны следовать участники ф</w:t>
      </w:r>
      <w:r w:rsidRPr="00D5327A">
        <w:rPr>
          <w:rFonts w:ascii="Times New Roman" w:hAnsi="Times New Roman"/>
          <w:sz w:val="20"/>
          <w:szCs w:val="20"/>
        </w:rPr>
        <w:t>и</w:t>
      </w:r>
      <w:r w:rsidRPr="00D5327A">
        <w:rPr>
          <w:rFonts w:ascii="Times New Roman" w:hAnsi="Times New Roman"/>
          <w:sz w:val="20"/>
          <w:szCs w:val="20"/>
        </w:rPr>
        <w:t>нансовых отношений. Диспозиция – это стержень нормы финансового права, квинтэссенция содержания правила поведения. В диспозиции получает свое выражение представительно-обязывающий характер нормы финансового права, позволяющий ей, при наличии предусмо</w:t>
      </w:r>
      <w:r w:rsidRPr="00D5327A">
        <w:rPr>
          <w:rFonts w:ascii="Times New Roman" w:hAnsi="Times New Roman"/>
          <w:sz w:val="20"/>
          <w:szCs w:val="20"/>
        </w:rPr>
        <w:t>т</w:t>
      </w:r>
      <w:r w:rsidRPr="00D5327A">
        <w:rPr>
          <w:rFonts w:ascii="Times New Roman" w:hAnsi="Times New Roman"/>
          <w:sz w:val="20"/>
          <w:szCs w:val="20"/>
        </w:rPr>
        <w:t xml:space="preserve">ренных гипотезой условий, выступать необходимой юридической предпосылкой финансовых правоотношений.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i/>
          <w:sz w:val="20"/>
          <w:szCs w:val="20"/>
        </w:rPr>
        <w:t>Санкция</w:t>
      </w:r>
      <w:r w:rsidRPr="00D5327A">
        <w:rPr>
          <w:rFonts w:ascii="Times New Roman" w:hAnsi="Times New Roman"/>
          <w:sz w:val="20"/>
          <w:szCs w:val="20"/>
        </w:rPr>
        <w:t xml:space="preserve"> представляет собой структурный элемент, предусматр</w:t>
      </w:r>
      <w:r w:rsidRPr="00D5327A">
        <w:rPr>
          <w:rFonts w:ascii="Times New Roman" w:hAnsi="Times New Roman"/>
          <w:sz w:val="20"/>
          <w:szCs w:val="20"/>
        </w:rPr>
        <w:t>и</w:t>
      </w:r>
      <w:r w:rsidRPr="00D5327A">
        <w:rPr>
          <w:rFonts w:ascii="Times New Roman" w:hAnsi="Times New Roman"/>
          <w:sz w:val="20"/>
          <w:szCs w:val="20"/>
        </w:rPr>
        <w:t>вающий последствия нарушения финансово-правовой нормы, опред</w:t>
      </w:r>
      <w:r w:rsidRPr="00D5327A">
        <w:rPr>
          <w:rFonts w:ascii="Times New Roman" w:hAnsi="Times New Roman"/>
          <w:sz w:val="20"/>
          <w:szCs w:val="20"/>
        </w:rPr>
        <w:t>е</w:t>
      </w:r>
      <w:r w:rsidRPr="00D5327A">
        <w:rPr>
          <w:rFonts w:ascii="Times New Roman" w:hAnsi="Times New Roman"/>
          <w:sz w:val="20"/>
          <w:szCs w:val="20"/>
        </w:rPr>
        <w:t>ляющий меры юридической ответственности для нарушителя ее пре</w:t>
      </w:r>
      <w:r w:rsidRPr="00D5327A">
        <w:rPr>
          <w:rFonts w:ascii="Times New Roman" w:hAnsi="Times New Roman"/>
          <w:sz w:val="20"/>
          <w:szCs w:val="20"/>
        </w:rPr>
        <w:t>д</w:t>
      </w:r>
      <w:r w:rsidRPr="00D5327A">
        <w:rPr>
          <w:rFonts w:ascii="Times New Roman" w:hAnsi="Times New Roman"/>
          <w:sz w:val="20"/>
          <w:szCs w:val="20"/>
        </w:rPr>
        <w:t xml:space="preserve">писаний.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 xml:space="preserve">Особенностью структуры финансово-правовой нормы является ее </w:t>
      </w:r>
      <w:proofErr w:type="spellStart"/>
      <w:r w:rsidRPr="00D5327A">
        <w:rPr>
          <w:rFonts w:ascii="Times New Roman" w:hAnsi="Times New Roman"/>
          <w:sz w:val="20"/>
          <w:szCs w:val="20"/>
        </w:rPr>
        <w:t>нетождественность</w:t>
      </w:r>
      <w:proofErr w:type="spellEnd"/>
      <w:r w:rsidRPr="00D5327A">
        <w:rPr>
          <w:rFonts w:ascii="Times New Roman" w:hAnsi="Times New Roman"/>
          <w:sz w:val="20"/>
          <w:szCs w:val="20"/>
        </w:rPr>
        <w:t xml:space="preserve"> статье финансово-правового акта, что предполаг</w:t>
      </w:r>
      <w:r w:rsidRPr="00D5327A">
        <w:rPr>
          <w:rFonts w:ascii="Times New Roman" w:hAnsi="Times New Roman"/>
          <w:sz w:val="20"/>
          <w:szCs w:val="20"/>
        </w:rPr>
        <w:t>а</w:t>
      </w:r>
      <w:r w:rsidRPr="00D5327A">
        <w:rPr>
          <w:rFonts w:ascii="Times New Roman" w:hAnsi="Times New Roman"/>
          <w:sz w:val="20"/>
          <w:szCs w:val="20"/>
        </w:rPr>
        <w:t xml:space="preserve">ет размещение ее элементов в разных статьях одного нормативно-правового акта, либо разных нормативных правовых актах.  </w:t>
      </w:r>
    </w:p>
    <w:p w:rsidR="004A067D" w:rsidRDefault="004A067D" w:rsidP="00812CD4">
      <w:pPr>
        <w:spacing w:after="0" w:line="240" w:lineRule="auto"/>
        <w:rPr>
          <w:rFonts w:ascii="Times New Roman" w:hAnsi="Times New Roman"/>
          <w:b/>
          <w:sz w:val="20"/>
          <w:szCs w:val="20"/>
        </w:rPr>
      </w:pPr>
    </w:p>
    <w:p w:rsidR="00D5327A" w:rsidRPr="00D5327A" w:rsidRDefault="00D5327A" w:rsidP="00812CD4">
      <w:pPr>
        <w:spacing w:after="0" w:line="240" w:lineRule="auto"/>
        <w:ind w:firstLine="284"/>
        <w:rPr>
          <w:rFonts w:ascii="Times New Roman" w:hAnsi="Times New Roman"/>
          <w:b/>
          <w:sz w:val="20"/>
          <w:szCs w:val="20"/>
        </w:rPr>
      </w:pPr>
      <w:r w:rsidRPr="00D5327A">
        <w:rPr>
          <w:rFonts w:ascii="Times New Roman" w:hAnsi="Times New Roman"/>
          <w:b/>
          <w:sz w:val="20"/>
          <w:szCs w:val="20"/>
        </w:rPr>
        <w:t>2. Классификация финансово-правовых норм</w:t>
      </w:r>
      <w:r w:rsidR="00927050">
        <w:rPr>
          <w:rFonts w:ascii="Times New Roman" w:hAnsi="Times New Roman"/>
          <w:b/>
          <w:sz w:val="20"/>
          <w:szCs w:val="20"/>
        </w:rPr>
        <w:t>.</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Финансово-правовые нормы могут быть классифицированы по с</w:t>
      </w:r>
      <w:r w:rsidRPr="00D5327A">
        <w:rPr>
          <w:rFonts w:ascii="Times New Roman" w:hAnsi="Times New Roman"/>
          <w:sz w:val="20"/>
          <w:szCs w:val="20"/>
        </w:rPr>
        <w:t>а</w:t>
      </w:r>
      <w:r w:rsidRPr="00D5327A">
        <w:rPr>
          <w:rFonts w:ascii="Times New Roman" w:hAnsi="Times New Roman"/>
          <w:sz w:val="20"/>
          <w:szCs w:val="20"/>
        </w:rPr>
        <w:t xml:space="preserve">мым разным основаниям.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lastRenderedPageBreak/>
        <w:t xml:space="preserve">В зависимости от способа воздействия на участников финансовых отношений нормы финансового права подразделяются </w:t>
      </w:r>
      <w:proofErr w:type="gramStart"/>
      <w:r w:rsidRPr="00D5327A">
        <w:rPr>
          <w:rFonts w:ascii="Times New Roman" w:hAnsi="Times New Roman"/>
          <w:sz w:val="20"/>
          <w:szCs w:val="20"/>
        </w:rPr>
        <w:t>на</w:t>
      </w:r>
      <w:proofErr w:type="gramEnd"/>
      <w:r w:rsidRPr="00D5327A">
        <w:rPr>
          <w:rFonts w:ascii="Times New Roman" w:hAnsi="Times New Roman"/>
          <w:sz w:val="20"/>
          <w:szCs w:val="20"/>
        </w:rPr>
        <w:t xml:space="preserve"> обязыва</w:t>
      </w:r>
      <w:r w:rsidRPr="00D5327A">
        <w:rPr>
          <w:rFonts w:ascii="Times New Roman" w:hAnsi="Times New Roman"/>
          <w:sz w:val="20"/>
          <w:szCs w:val="20"/>
        </w:rPr>
        <w:t>ю</w:t>
      </w:r>
      <w:r w:rsidRPr="00D5327A">
        <w:rPr>
          <w:rFonts w:ascii="Times New Roman" w:hAnsi="Times New Roman"/>
          <w:sz w:val="20"/>
          <w:szCs w:val="20"/>
        </w:rPr>
        <w:t xml:space="preserve">щие, уполномочивающие и запрещающие.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i/>
          <w:sz w:val="20"/>
          <w:szCs w:val="20"/>
        </w:rPr>
        <w:t xml:space="preserve">Обязывающие </w:t>
      </w:r>
      <w:r w:rsidRPr="00D5327A">
        <w:rPr>
          <w:rFonts w:ascii="Times New Roman" w:hAnsi="Times New Roman"/>
          <w:sz w:val="20"/>
          <w:szCs w:val="20"/>
        </w:rPr>
        <w:t>содержат предписания к участникам финансовых правоотношений совершить определенные положительные действия, предусмотренные финансовым законодательством. Основная масса финансово-правовых норм являются обязывающими, которые довол</w:t>
      </w:r>
      <w:r w:rsidRPr="00D5327A">
        <w:rPr>
          <w:rFonts w:ascii="Times New Roman" w:hAnsi="Times New Roman"/>
          <w:sz w:val="20"/>
          <w:szCs w:val="20"/>
        </w:rPr>
        <w:t>ь</w:t>
      </w:r>
      <w:r w:rsidRPr="00D5327A">
        <w:rPr>
          <w:rFonts w:ascii="Times New Roman" w:hAnsi="Times New Roman"/>
          <w:sz w:val="20"/>
          <w:szCs w:val="20"/>
        </w:rPr>
        <w:t xml:space="preserve">но часто формируются в актах финансового законодательства либо в виде прямых обязательных предписаний. </w:t>
      </w:r>
    </w:p>
    <w:p w:rsidR="00D5327A" w:rsidRPr="00D5327A" w:rsidRDefault="00D5327A" w:rsidP="00812CD4">
      <w:pPr>
        <w:spacing w:after="0" w:line="240" w:lineRule="auto"/>
        <w:ind w:firstLine="284"/>
        <w:jc w:val="both"/>
        <w:rPr>
          <w:rFonts w:ascii="Times New Roman" w:hAnsi="Times New Roman"/>
          <w:sz w:val="20"/>
          <w:szCs w:val="20"/>
        </w:rPr>
      </w:pPr>
      <w:proofErr w:type="gramStart"/>
      <w:r w:rsidRPr="00D5327A">
        <w:rPr>
          <w:rFonts w:ascii="Times New Roman" w:hAnsi="Times New Roman"/>
          <w:i/>
          <w:sz w:val="20"/>
          <w:szCs w:val="20"/>
        </w:rPr>
        <w:t xml:space="preserve">Уполномочивающие </w:t>
      </w:r>
      <w:r w:rsidRPr="00D5327A">
        <w:rPr>
          <w:rFonts w:ascii="Times New Roman" w:hAnsi="Times New Roman"/>
          <w:sz w:val="20"/>
          <w:szCs w:val="20"/>
        </w:rPr>
        <w:t>предоставляют участникам финансовых прав</w:t>
      </w:r>
      <w:r w:rsidRPr="00D5327A">
        <w:rPr>
          <w:rFonts w:ascii="Times New Roman" w:hAnsi="Times New Roman"/>
          <w:sz w:val="20"/>
          <w:szCs w:val="20"/>
        </w:rPr>
        <w:t>о</w:t>
      </w:r>
      <w:r w:rsidRPr="00D5327A">
        <w:rPr>
          <w:rFonts w:ascii="Times New Roman" w:hAnsi="Times New Roman"/>
          <w:sz w:val="20"/>
          <w:szCs w:val="20"/>
        </w:rPr>
        <w:t>отношений субъективное право действовать в рамках требований да</w:t>
      </w:r>
      <w:r w:rsidRPr="00D5327A">
        <w:rPr>
          <w:rFonts w:ascii="Times New Roman" w:hAnsi="Times New Roman"/>
          <w:sz w:val="20"/>
          <w:szCs w:val="20"/>
        </w:rPr>
        <w:t>н</w:t>
      </w:r>
      <w:r w:rsidRPr="00D5327A">
        <w:rPr>
          <w:rFonts w:ascii="Times New Roman" w:hAnsi="Times New Roman"/>
          <w:sz w:val="20"/>
          <w:szCs w:val="20"/>
        </w:rPr>
        <w:t>ной нормы по своему усмотрению.</w:t>
      </w:r>
      <w:proofErr w:type="gramEnd"/>
      <w:r w:rsidRPr="00D5327A">
        <w:rPr>
          <w:rFonts w:ascii="Times New Roman" w:hAnsi="Times New Roman"/>
          <w:sz w:val="20"/>
          <w:szCs w:val="20"/>
        </w:rPr>
        <w:t xml:space="preserve"> Эти нормы, строго закрепляя права участников финансовых правоотношений, позволяют им проявлять определенную самостоятельность в установленных законодательством рамках. В уполномочивающих финансово-правовых нормах категор</w:t>
      </w:r>
      <w:r w:rsidRPr="00D5327A">
        <w:rPr>
          <w:rFonts w:ascii="Times New Roman" w:hAnsi="Times New Roman"/>
          <w:sz w:val="20"/>
          <w:szCs w:val="20"/>
        </w:rPr>
        <w:t>и</w:t>
      </w:r>
      <w:r w:rsidRPr="00D5327A">
        <w:rPr>
          <w:rFonts w:ascii="Times New Roman" w:hAnsi="Times New Roman"/>
          <w:sz w:val="20"/>
          <w:szCs w:val="20"/>
        </w:rPr>
        <w:t>ческий характер предписания государства сочетается с определенными полномочиями участников финансовых отношений, т.е. в них соде</w:t>
      </w:r>
      <w:r w:rsidRPr="00D5327A">
        <w:rPr>
          <w:rFonts w:ascii="Times New Roman" w:hAnsi="Times New Roman"/>
          <w:sz w:val="20"/>
          <w:szCs w:val="20"/>
        </w:rPr>
        <w:t>р</w:t>
      </w:r>
      <w:r w:rsidRPr="00D5327A">
        <w:rPr>
          <w:rFonts w:ascii="Times New Roman" w:hAnsi="Times New Roman"/>
          <w:sz w:val="20"/>
          <w:szCs w:val="20"/>
        </w:rPr>
        <w:t xml:space="preserve">жаться дозволения распоряжаться субъективными правами в пределах нормы. </w:t>
      </w:r>
    </w:p>
    <w:p w:rsidR="00D5327A" w:rsidRPr="00D5327A" w:rsidRDefault="00D5327A" w:rsidP="00812CD4">
      <w:pPr>
        <w:spacing w:after="0" w:line="240" w:lineRule="auto"/>
        <w:ind w:firstLine="284"/>
        <w:jc w:val="both"/>
        <w:rPr>
          <w:rFonts w:ascii="Times New Roman" w:hAnsi="Times New Roman"/>
          <w:sz w:val="20"/>
          <w:szCs w:val="20"/>
        </w:rPr>
      </w:pPr>
      <w:proofErr w:type="gramStart"/>
      <w:r w:rsidRPr="00D5327A">
        <w:rPr>
          <w:rFonts w:ascii="Times New Roman" w:hAnsi="Times New Roman"/>
          <w:i/>
          <w:sz w:val="20"/>
          <w:szCs w:val="20"/>
        </w:rPr>
        <w:t>Запрещающие</w:t>
      </w:r>
      <w:proofErr w:type="gramEnd"/>
      <w:r w:rsidRPr="00D5327A">
        <w:rPr>
          <w:rFonts w:ascii="Times New Roman" w:hAnsi="Times New Roman"/>
          <w:i/>
          <w:sz w:val="20"/>
          <w:szCs w:val="20"/>
        </w:rPr>
        <w:t xml:space="preserve"> </w:t>
      </w:r>
      <w:r w:rsidRPr="00D5327A">
        <w:rPr>
          <w:rFonts w:ascii="Times New Roman" w:hAnsi="Times New Roman"/>
          <w:sz w:val="20"/>
          <w:szCs w:val="20"/>
        </w:rPr>
        <w:t>содержат запрет на совершение определенных де</w:t>
      </w:r>
      <w:r w:rsidRPr="00D5327A">
        <w:rPr>
          <w:rFonts w:ascii="Times New Roman" w:hAnsi="Times New Roman"/>
          <w:sz w:val="20"/>
          <w:szCs w:val="20"/>
        </w:rPr>
        <w:t>й</w:t>
      </w:r>
      <w:r w:rsidRPr="00D5327A">
        <w:rPr>
          <w:rFonts w:ascii="Times New Roman" w:hAnsi="Times New Roman"/>
          <w:sz w:val="20"/>
          <w:szCs w:val="20"/>
        </w:rPr>
        <w:t xml:space="preserve">ствий или регулируют пассивное поведение субъектов финансовых отношений. </w:t>
      </w:r>
    </w:p>
    <w:p w:rsidR="00D5327A" w:rsidRPr="00D5327A" w:rsidRDefault="00D5327A" w:rsidP="00812CD4">
      <w:pPr>
        <w:pStyle w:val="21"/>
        <w:ind w:firstLine="284"/>
      </w:pPr>
      <w:r w:rsidRPr="00D5327A">
        <w:t>В зависимости от порядка реализации прав и обязанностей учас</w:t>
      </w:r>
      <w:r w:rsidRPr="00D5327A">
        <w:t>т</w:t>
      </w:r>
      <w:r w:rsidRPr="00D5327A">
        <w:t>ников финансовых отношений финансово-правовые нормы подразд</w:t>
      </w:r>
      <w:r w:rsidRPr="00D5327A">
        <w:t>е</w:t>
      </w:r>
      <w:r w:rsidRPr="00D5327A">
        <w:t xml:space="preserve">ляются </w:t>
      </w:r>
      <w:proofErr w:type="gramStart"/>
      <w:r w:rsidRPr="00D5327A">
        <w:t>на</w:t>
      </w:r>
      <w:proofErr w:type="gramEnd"/>
      <w:r w:rsidRPr="00D5327A">
        <w:t xml:space="preserve"> материальные и процессуальные.</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i/>
          <w:sz w:val="20"/>
          <w:szCs w:val="20"/>
        </w:rPr>
        <w:t>Материальные</w:t>
      </w:r>
      <w:r w:rsidRPr="00D5327A">
        <w:rPr>
          <w:rFonts w:ascii="Times New Roman" w:hAnsi="Times New Roman"/>
          <w:sz w:val="20"/>
          <w:szCs w:val="20"/>
        </w:rPr>
        <w:t xml:space="preserve"> нормы финансового права определяют материал</w:t>
      </w:r>
      <w:r w:rsidRPr="00D5327A">
        <w:rPr>
          <w:rFonts w:ascii="Times New Roman" w:hAnsi="Times New Roman"/>
          <w:sz w:val="20"/>
          <w:szCs w:val="20"/>
        </w:rPr>
        <w:t>ь</w:t>
      </w:r>
      <w:r w:rsidRPr="00D5327A">
        <w:rPr>
          <w:rFonts w:ascii="Times New Roman" w:hAnsi="Times New Roman"/>
          <w:sz w:val="20"/>
          <w:szCs w:val="20"/>
        </w:rPr>
        <w:t>ное содержание юридических прав и обязанностей участников фина</w:t>
      </w:r>
      <w:r w:rsidRPr="00D5327A">
        <w:rPr>
          <w:rFonts w:ascii="Times New Roman" w:hAnsi="Times New Roman"/>
          <w:sz w:val="20"/>
          <w:szCs w:val="20"/>
        </w:rPr>
        <w:t>н</w:t>
      </w:r>
      <w:r w:rsidRPr="00D5327A">
        <w:rPr>
          <w:rFonts w:ascii="Times New Roman" w:hAnsi="Times New Roman"/>
          <w:sz w:val="20"/>
          <w:szCs w:val="20"/>
        </w:rPr>
        <w:t xml:space="preserve">совых отношений в области финансовой деятельности государства.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i/>
          <w:sz w:val="20"/>
          <w:szCs w:val="20"/>
        </w:rPr>
        <w:t>Процессуальные</w:t>
      </w:r>
      <w:r w:rsidRPr="00D5327A">
        <w:rPr>
          <w:rFonts w:ascii="Times New Roman" w:hAnsi="Times New Roman"/>
          <w:sz w:val="20"/>
          <w:szCs w:val="20"/>
        </w:rPr>
        <w:t xml:space="preserve"> нормы финансового права по своему назначению регламентируют процедуру или порядок реализации прав и обязанн</w:t>
      </w:r>
      <w:r w:rsidRPr="00D5327A">
        <w:rPr>
          <w:rFonts w:ascii="Times New Roman" w:hAnsi="Times New Roman"/>
          <w:sz w:val="20"/>
          <w:szCs w:val="20"/>
        </w:rPr>
        <w:t>о</w:t>
      </w:r>
      <w:r w:rsidRPr="00D5327A">
        <w:rPr>
          <w:rFonts w:ascii="Times New Roman" w:hAnsi="Times New Roman"/>
          <w:sz w:val="20"/>
          <w:szCs w:val="20"/>
        </w:rPr>
        <w:t xml:space="preserve">стей, устанавливаемых материальными нормами финансового права.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По сфере действия нормы финансового права подразделяются на нормы общего и ограниченного действия.</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i/>
          <w:sz w:val="20"/>
          <w:szCs w:val="20"/>
        </w:rPr>
        <w:t xml:space="preserve">Нормы общего действия </w:t>
      </w:r>
      <w:r w:rsidRPr="00D5327A">
        <w:rPr>
          <w:rFonts w:ascii="Times New Roman" w:hAnsi="Times New Roman"/>
          <w:sz w:val="20"/>
          <w:szCs w:val="20"/>
        </w:rPr>
        <w:t>не предусматривают специальных усл</w:t>
      </w:r>
      <w:r w:rsidRPr="00D5327A">
        <w:rPr>
          <w:rFonts w:ascii="Times New Roman" w:hAnsi="Times New Roman"/>
          <w:sz w:val="20"/>
          <w:szCs w:val="20"/>
        </w:rPr>
        <w:t>о</w:t>
      </w:r>
      <w:r w:rsidRPr="00D5327A">
        <w:rPr>
          <w:rFonts w:ascii="Times New Roman" w:hAnsi="Times New Roman"/>
          <w:sz w:val="20"/>
          <w:szCs w:val="20"/>
        </w:rPr>
        <w:t>вий и каких-либо ограничений их действия. Исходя, как правило, из длительного характера финансовых отношений, большинство фина</w:t>
      </w:r>
      <w:r w:rsidRPr="00D5327A">
        <w:rPr>
          <w:rFonts w:ascii="Times New Roman" w:hAnsi="Times New Roman"/>
          <w:sz w:val="20"/>
          <w:szCs w:val="20"/>
        </w:rPr>
        <w:t>н</w:t>
      </w:r>
      <w:r w:rsidRPr="00D5327A">
        <w:rPr>
          <w:rFonts w:ascii="Times New Roman" w:hAnsi="Times New Roman"/>
          <w:sz w:val="20"/>
          <w:szCs w:val="20"/>
        </w:rPr>
        <w:t xml:space="preserve">сово-правовых норм являются таковыми. </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i/>
          <w:sz w:val="20"/>
          <w:szCs w:val="20"/>
        </w:rPr>
        <w:t xml:space="preserve">Нормы ограниченного действия </w:t>
      </w:r>
      <w:r w:rsidRPr="00D5327A">
        <w:rPr>
          <w:rFonts w:ascii="Times New Roman" w:hAnsi="Times New Roman"/>
          <w:sz w:val="20"/>
          <w:szCs w:val="20"/>
        </w:rPr>
        <w:t>устанавливаются с пределами применения, ограниченными временными и пространственными фа</w:t>
      </w:r>
      <w:r w:rsidRPr="00D5327A">
        <w:rPr>
          <w:rFonts w:ascii="Times New Roman" w:hAnsi="Times New Roman"/>
          <w:sz w:val="20"/>
          <w:szCs w:val="20"/>
        </w:rPr>
        <w:t>к</w:t>
      </w:r>
      <w:r w:rsidRPr="00D5327A">
        <w:rPr>
          <w:rFonts w:ascii="Times New Roman" w:hAnsi="Times New Roman"/>
          <w:sz w:val="20"/>
          <w:szCs w:val="20"/>
        </w:rPr>
        <w:lastRenderedPageBreak/>
        <w:t>торами. Как</w:t>
      </w:r>
      <w:r w:rsidR="00540C68">
        <w:rPr>
          <w:rFonts w:ascii="Times New Roman" w:hAnsi="Times New Roman"/>
          <w:sz w:val="20"/>
          <w:szCs w:val="20"/>
        </w:rPr>
        <w:t xml:space="preserve"> правило, данные нормы содержат</w:t>
      </w:r>
      <w:r w:rsidRPr="00D5327A">
        <w:rPr>
          <w:rFonts w:ascii="Times New Roman" w:hAnsi="Times New Roman"/>
          <w:sz w:val="20"/>
          <w:szCs w:val="20"/>
        </w:rPr>
        <w:t>ся в Законе о республ</w:t>
      </w:r>
      <w:r w:rsidRPr="00D5327A">
        <w:rPr>
          <w:rFonts w:ascii="Times New Roman" w:hAnsi="Times New Roman"/>
          <w:sz w:val="20"/>
          <w:szCs w:val="20"/>
        </w:rPr>
        <w:t>и</w:t>
      </w:r>
      <w:r w:rsidRPr="00D5327A">
        <w:rPr>
          <w:rFonts w:ascii="Times New Roman" w:hAnsi="Times New Roman"/>
          <w:sz w:val="20"/>
          <w:szCs w:val="20"/>
        </w:rPr>
        <w:t xml:space="preserve">канском бюджете на очередной финансовый год (например, в сфере ежегодного отражения правового регулирования отдельных налоговых платежей как налоги с выручки и местные налоги).  </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 xml:space="preserve">По территории действия различают финансово-правовые нормы, действующие </w:t>
      </w:r>
      <w:r w:rsidRPr="00D5327A">
        <w:rPr>
          <w:rFonts w:ascii="Times New Roman" w:hAnsi="Times New Roman"/>
          <w:i/>
          <w:iCs/>
          <w:sz w:val="20"/>
          <w:szCs w:val="20"/>
        </w:rPr>
        <w:t xml:space="preserve">на всей территории Республики Беларусь </w:t>
      </w:r>
      <w:r w:rsidRPr="00D5327A">
        <w:rPr>
          <w:rFonts w:ascii="Times New Roman" w:hAnsi="Times New Roman"/>
          <w:sz w:val="20"/>
          <w:szCs w:val="20"/>
        </w:rPr>
        <w:t>(республика</w:t>
      </w:r>
      <w:r w:rsidRPr="00D5327A">
        <w:rPr>
          <w:rFonts w:ascii="Times New Roman" w:hAnsi="Times New Roman"/>
          <w:sz w:val="20"/>
          <w:szCs w:val="20"/>
        </w:rPr>
        <w:t>н</w:t>
      </w:r>
      <w:r w:rsidRPr="00D5327A">
        <w:rPr>
          <w:rFonts w:ascii="Times New Roman" w:hAnsi="Times New Roman"/>
          <w:sz w:val="20"/>
          <w:szCs w:val="20"/>
        </w:rPr>
        <w:t xml:space="preserve">ские налоги и сборы) и действующие на территории соответствующего </w:t>
      </w:r>
      <w:r w:rsidRPr="00D5327A">
        <w:rPr>
          <w:rFonts w:ascii="Times New Roman" w:hAnsi="Times New Roman"/>
          <w:i/>
          <w:iCs/>
          <w:sz w:val="20"/>
          <w:szCs w:val="20"/>
        </w:rPr>
        <w:t>административно-территориального образования</w:t>
      </w:r>
      <w:r w:rsidRPr="00D5327A">
        <w:rPr>
          <w:rFonts w:ascii="Times New Roman" w:hAnsi="Times New Roman"/>
          <w:sz w:val="20"/>
          <w:szCs w:val="20"/>
        </w:rPr>
        <w:t xml:space="preserve"> (местные налоги и сборы). </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При всей важности приведенной классификации следует отметить, что ни один из критериев не следует абсолютизировать. Одна и та же норма финансового права в зависимости от решения определенных теоретических и практических задач при комплексном ее рассмотр</w:t>
      </w:r>
      <w:r w:rsidRPr="00D5327A">
        <w:rPr>
          <w:rFonts w:ascii="Times New Roman" w:hAnsi="Times New Roman"/>
          <w:sz w:val="20"/>
          <w:szCs w:val="20"/>
        </w:rPr>
        <w:t>е</w:t>
      </w:r>
      <w:r w:rsidRPr="00D5327A">
        <w:rPr>
          <w:rFonts w:ascii="Times New Roman" w:hAnsi="Times New Roman"/>
          <w:sz w:val="20"/>
          <w:szCs w:val="20"/>
        </w:rPr>
        <w:t xml:space="preserve">нии может быть одновременно отнесена к нескольким видам. </w:t>
      </w:r>
    </w:p>
    <w:p w:rsidR="00D5327A" w:rsidRPr="00D5327A" w:rsidRDefault="00D5327A" w:rsidP="00AD542E">
      <w:pPr>
        <w:spacing w:after="0" w:line="247" w:lineRule="auto"/>
        <w:ind w:firstLine="284"/>
        <w:rPr>
          <w:rFonts w:ascii="Times New Roman" w:hAnsi="Times New Roman"/>
          <w:sz w:val="20"/>
          <w:szCs w:val="20"/>
        </w:rPr>
      </w:pPr>
    </w:p>
    <w:p w:rsidR="00D5327A" w:rsidRPr="00D5327A" w:rsidRDefault="00D5327A" w:rsidP="00AD542E">
      <w:pPr>
        <w:pStyle w:val="1"/>
        <w:spacing w:before="0" w:beforeAutospacing="0" w:after="0" w:afterAutospacing="0" w:line="247" w:lineRule="auto"/>
        <w:ind w:firstLine="284"/>
        <w:rPr>
          <w:sz w:val="20"/>
          <w:szCs w:val="20"/>
        </w:rPr>
      </w:pPr>
      <w:r w:rsidRPr="00D5327A">
        <w:rPr>
          <w:sz w:val="20"/>
          <w:szCs w:val="20"/>
        </w:rPr>
        <w:t>3. Понятие и особенности финансовых правоотношений</w:t>
      </w:r>
      <w:r w:rsidR="00927050">
        <w:rPr>
          <w:sz w:val="20"/>
          <w:szCs w:val="20"/>
        </w:rPr>
        <w:t>.</w:t>
      </w:r>
      <w:r w:rsidRPr="00D5327A">
        <w:rPr>
          <w:sz w:val="20"/>
          <w:szCs w:val="20"/>
        </w:rPr>
        <w:t xml:space="preserve">  </w:t>
      </w:r>
    </w:p>
    <w:p w:rsidR="00D5327A" w:rsidRPr="00D5327A" w:rsidRDefault="00D5327A" w:rsidP="00AD542E">
      <w:pPr>
        <w:shd w:val="clear" w:color="auto" w:fill="FFFFFF"/>
        <w:spacing w:after="0" w:line="247" w:lineRule="auto"/>
        <w:ind w:firstLine="284"/>
        <w:jc w:val="both"/>
        <w:rPr>
          <w:rFonts w:ascii="Times New Roman" w:hAnsi="Times New Roman"/>
          <w:color w:val="000000"/>
          <w:spacing w:val="-4"/>
          <w:sz w:val="20"/>
          <w:szCs w:val="20"/>
        </w:rPr>
      </w:pPr>
      <w:r w:rsidRPr="00B437C1">
        <w:rPr>
          <w:rFonts w:ascii="Times New Roman" w:hAnsi="Times New Roman"/>
          <w:color w:val="000000"/>
          <w:sz w:val="20"/>
          <w:szCs w:val="20"/>
        </w:rPr>
        <w:t>Реализация финансово-правовых норм происходит посредством вступления различных участников финансовой деятельности госуда</w:t>
      </w:r>
      <w:r w:rsidRPr="00B437C1">
        <w:rPr>
          <w:rFonts w:ascii="Times New Roman" w:hAnsi="Times New Roman"/>
          <w:color w:val="000000"/>
          <w:sz w:val="20"/>
          <w:szCs w:val="20"/>
        </w:rPr>
        <w:t>р</w:t>
      </w:r>
      <w:r w:rsidRPr="00B437C1">
        <w:rPr>
          <w:rFonts w:ascii="Times New Roman" w:hAnsi="Times New Roman"/>
          <w:color w:val="000000"/>
          <w:sz w:val="20"/>
          <w:szCs w:val="20"/>
        </w:rPr>
        <w:t>ства в конкретные финансовые правоотношения, в рамках которых они осуществляют принадлежащие им финансовые права и исполняют возложенные на них финансовым законодательством обязанности</w:t>
      </w:r>
      <w:r w:rsidRPr="00D5327A">
        <w:rPr>
          <w:rFonts w:ascii="Times New Roman" w:hAnsi="Times New Roman"/>
          <w:color w:val="000000"/>
          <w:spacing w:val="-4"/>
          <w:sz w:val="20"/>
          <w:szCs w:val="20"/>
        </w:rPr>
        <w:t xml:space="preserve">. </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b/>
          <w:bCs/>
          <w:i/>
          <w:iCs/>
          <w:sz w:val="20"/>
          <w:szCs w:val="20"/>
        </w:rPr>
        <w:t>Финансовое правоотношение</w:t>
      </w:r>
      <w:r w:rsidRPr="00D5327A">
        <w:rPr>
          <w:rFonts w:ascii="Times New Roman" w:hAnsi="Times New Roman"/>
          <w:sz w:val="20"/>
          <w:szCs w:val="20"/>
        </w:rPr>
        <w:t xml:space="preserve"> – это урегулированное нормами финансового права общественное отношение, складывающиеся в пр</w:t>
      </w:r>
      <w:r w:rsidRPr="00D5327A">
        <w:rPr>
          <w:rFonts w:ascii="Times New Roman" w:hAnsi="Times New Roman"/>
          <w:sz w:val="20"/>
          <w:szCs w:val="20"/>
        </w:rPr>
        <w:t>о</w:t>
      </w:r>
      <w:r w:rsidRPr="00D5327A">
        <w:rPr>
          <w:rFonts w:ascii="Times New Roman" w:hAnsi="Times New Roman"/>
          <w:sz w:val="20"/>
          <w:szCs w:val="20"/>
        </w:rPr>
        <w:t xml:space="preserve">цессе финансовой деятельности государства с целью обеспечения его финансовыми ресурсами. </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 xml:space="preserve">Финансовое правоотношение, являясь разновидностью правового отношения, обладает признаками </w:t>
      </w:r>
      <w:proofErr w:type="gramStart"/>
      <w:r w:rsidRPr="00D5327A">
        <w:rPr>
          <w:rFonts w:ascii="Times New Roman" w:hAnsi="Times New Roman"/>
          <w:sz w:val="20"/>
          <w:szCs w:val="20"/>
        </w:rPr>
        <w:t>последних</w:t>
      </w:r>
      <w:proofErr w:type="gramEnd"/>
      <w:r w:rsidRPr="00D5327A">
        <w:rPr>
          <w:rFonts w:ascii="Times New Roman" w:hAnsi="Times New Roman"/>
          <w:sz w:val="20"/>
          <w:szCs w:val="20"/>
        </w:rPr>
        <w:t>. В то же время они хара</w:t>
      </w:r>
      <w:r w:rsidRPr="00D5327A">
        <w:rPr>
          <w:rFonts w:ascii="Times New Roman" w:hAnsi="Times New Roman"/>
          <w:sz w:val="20"/>
          <w:szCs w:val="20"/>
        </w:rPr>
        <w:t>к</w:t>
      </w:r>
      <w:r w:rsidRPr="00D5327A">
        <w:rPr>
          <w:rFonts w:ascii="Times New Roman" w:hAnsi="Times New Roman"/>
          <w:sz w:val="20"/>
          <w:szCs w:val="20"/>
        </w:rPr>
        <w:t>теризуются рядом отличительных особенностей, которые могут сл</w:t>
      </w:r>
      <w:r w:rsidRPr="00D5327A">
        <w:rPr>
          <w:rFonts w:ascii="Times New Roman" w:hAnsi="Times New Roman"/>
          <w:sz w:val="20"/>
          <w:szCs w:val="20"/>
        </w:rPr>
        <w:t>у</w:t>
      </w:r>
      <w:r w:rsidRPr="00D5327A">
        <w:rPr>
          <w:rFonts w:ascii="Times New Roman" w:hAnsi="Times New Roman"/>
          <w:sz w:val="20"/>
          <w:szCs w:val="20"/>
        </w:rPr>
        <w:t xml:space="preserve">жить основой для их отграничения от других видов правоотношений: </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 оно возникает, изменяется и прекращается в процессе мобилиз</w:t>
      </w:r>
      <w:r w:rsidRPr="00D5327A">
        <w:rPr>
          <w:rFonts w:ascii="Times New Roman" w:hAnsi="Times New Roman"/>
          <w:sz w:val="20"/>
          <w:szCs w:val="20"/>
        </w:rPr>
        <w:t>а</w:t>
      </w:r>
      <w:r w:rsidRPr="00D5327A">
        <w:rPr>
          <w:rFonts w:ascii="Times New Roman" w:hAnsi="Times New Roman"/>
          <w:sz w:val="20"/>
          <w:szCs w:val="20"/>
        </w:rPr>
        <w:t>ции, распределения и использования централизованных и децентрал</w:t>
      </w:r>
      <w:r w:rsidRPr="00D5327A">
        <w:rPr>
          <w:rFonts w:ascii="Times New Roman" w:hAnsi="Times New Roman"/>
          <w:sz w:val="20"/>
          <w:szCs w:val="20"/>
        </w:rPr>
        <w:t>и</w:t>
      </w:r>
      <w:r w:rsidRPr="00D5327A">
        <w:rPr>
          <w:rFonts w:ascii="Times New Roman" w:hAnsi="Times New Roman"/>
          <w:sz w:val="20"/>
          <w:szCs w:val="20"/>
        </w:rPr>
        <w:t>зованных денежных фондов, т.</w:t>
      </w:r>
      <w:r w:rsidR="00540C68">
        <w:rPr>
          <w:rFonts w:ascii="Times New Roman" w:hAnsi="Times New Roman"/>
          <w:sz w:val="20"/>
          <w:szCs w:val="20"/>
        </w:rPr>
        <w:t xml:space="preserve"> </w:t>
      </w:r>
      <w:r w:rsidRPr="00D5327A">
        <w:rPr>
          <w:rFonts w:ascii="Times New Roman" w:hAnsi="Times New Roman"/>
          <w:sz w:val="20"/>
          <w:szCs w:val="20"/>
        </w:rPr>
        <w:t xml:space="preserve">е. в </w:t>
      </w:r>
      <w:r w:rsidRPr="00D5327A">
        <w:rPr>
          <w:rFonts w:ascii="Times New Roman" w:hAnsi="Times New Roman"/>
          <w:i/>
          <w:sz w:val="20"/>
          <w:szCs w:val="20"/>
        </w:rPr>
        <w:t>процессе финансовой деятельн</w:t>
      </w:r>
      <w:r w:rsidRPr="00D5327A">
        <w:rPr>
          <w:rFonts w:ascii="Times New Roman" w:hAnsi="Times New Roman"/>
          <w:i/>
          <w:sz w:val="20"/>
          <w:szCs w:val="20"/>
        </w:rPr>
        <w:t>о</w:t>
      </w:r>
      <w:r w:rsidRPr="00D5327A">
        <w:rPr>
          <w:rFonts w:ascii="Times New Roman" w:hAnsi="Times New Roman"/>
          <w:i/>
          <w:sz w:val="20"/>
          <w:szCs w:val="20"/>
        </w:rPr>
        <w:t>сти государства</w:t>
      </w:r>
      <w:r w:rsidRPr="00D5327A">
        <w:rPr>
          <w:rFonts w:ascii="Times New Roman" w:hAnsi="Times New Roman"/>
          <w:sz w:val="20"/>
          <w:szCs w:val="20"/>
        </w:rPr>
        <w:t xml:space="preserve">; </w:t>
      </w:r>
    </w:p>
    <w:p w:rsidR="00D5327A" w:rsidRPr="00D5327A" w:rsidRDefault="00D5327A" w:rsidP="00AD542E">
      <w:pPr>
        <w:spacing w:after="0" w:line="247" w:lineRule="auto"/>
        <w:ind w:firstLine="284"/>
        <w:jc w:val="both"/>
        <w:rPr>
          <w:rFonts w:ascii="Times New Roman" w:hAnsi="Times New Roman"/>
          <w:color w:val="000000"/>
          <w:spacing w:val="-6"/>
          <w:sz w:val="20"/>
          <w:szCs w:val="20"/>
        </w:rPr>
      </w:pPr>
      <w:r w:rsidRPr="00D5327A">
        <w:rPr>
          <w:rFonts w:ascii="Times New Roman" w:hAnsi="Times New Roman"/>
          <w:sz w:val="20"/>
          <w:szCs w:val="20"/>
        </w:rPr>
        <w:t xml:space="preserve">- финансовое правоотношение – это </w:t>
      </w:r>
      <w:r w:rsidRPr="00D5327A">
        <w:rPr>
          <w:rFonts w:ascii="Times New Roman" w:hAnsi="Times New Roman"/>
          <w:i/>
          <w:iCs/>
          <w:sz w:val="20"/>
          <w:szCs w:val="20"/>
        </w:rPr>
        <w:t>публично-правовое отношение</w:t>
      </w:r>
      <w:r w:rsidRPr="00D5327A">
        <w:rPr>
          <w:rFonts w:ascii="Times New Roman" w:hAnsi="Times New Roman"/>
          <w:sz w:val="20"/>
          <w:szCs w:val="20"/>
        </w:rPr>
        <w:t>, т.</w:t>
      </w:r>
      <w:r w:rsidR="00540C68">
        <w:rPr>
          <w:rFonts w:ascii="Times New Roman" w:hAnsi="Times New Roman"/>
          <w:sz w:val="20"/>
          <w:szCs w:val="20"/>
        </w:rPr>
        <w:t xml:space="preserve"> </w:t>
      </w:r>
      <w:r w:rsidRPr="00D5327A">
        <w:rPr>
          <w:rFonts w:ascii="Times New Roman" w:hAnsi="Times New Roman"/>
          <w:sz w:val="20"/>
          <w:szCs w:val="20"/>
        </w:rPr>
        <w:t>е. оно реализуется в правовой форме и направлено на удовлетвор</w:t>
      </w:r>
      <w:r w:rsidRPr="00D5327A">
        <w:rPr>
          <w:rFonts w:ascii="Times New Roman" w:hAnsi="Times New Roman"/>
          <w:sz w:val="20"/>
          <w:szCs w:val="20"/>
        </w:rPr>
        <w:t>е</w:t>
      </w:r>
      <w:r w:rsidRPr="00D5327A">
        <w:rPr>
          <w:rFonts w:ascii="Times New Roman" w:hAnsi="Times New Roman"/>
          <w:sz w:val="20"/>
          <w:szCs w:val="20"/>
        </w:rPr>
        <w:t>ние публичных интересов. Это обусловлено тем, что финансовое пр</w:t>
      </w:r>
      <w:r w:rsidRPr="00D5327A">
        <w:rPr>
          <w:rFonts w:ascii="Times New Roman" w:hAnsi="Times New Roman"/>
          <w:sz w:val="20"/>
          <w:szCs w:val="20"/>
        </w:rPr>
        <w:t>а</w:t>
      </w:r>
      <w:r w:rsidRPr="00D5327A">
        <w:rPr>
          <w:rFonts w:ascii="Times New Roman" w:hAnsi="Times New Roman"/>
          <w:sz w:val="20"/>
          <w:szCs w:val="20"/>
        </w:rPr>
        <w:t>воотношение возникает на основе нормы финансового права, которая является средством реализации, в первую очередь, общественных и</w:t>
      </w:r>
      <w:r w:rsidRPr="00D5327A">
        <w:rPr>
          <w:rFonts w:ascii="Times New Roman" w:hAnsi="Times New Roman"/>
          <w:sz w:val="20"/>
          <w:szCs w:val="20"/>
        </w:rPr>
        <w:t>н</w:t>
      </w:r>
      <w:r w:rsidRPr="00D5327A">
        <w:rPr>
          <w:rFonts w:ascii="Times New Roman" w:hAnsi="Times New Roman"/>
          <w:sz w:val="20"/>
          <w:szCs w:val="20"/>
        </w:rPr>
        <w:lastRenderedPageBreak/>
        <w:t>тересов. Необходимо отметить, что публично-правовой характер ф</w:t>
      </w:r>
      <w:r w:rsidRPr="00D5327A">
        <w:rPr>
          <w:rFonts w:ascii="Times New Roman" w:hAnsi="Times New Roman"/>
          <w:sz w:val="20"/>
          <w:szCs w:val="20"/>
        </w:rPr>
        <w:t>и</w:t>
      </w:r>
      <w:r w:rsidRPr="00D5327A">
        <w:rPr>
          <w:rFonts w:ascii="Times New Roman" w:hAnsi="Times New Roman"/>
          <w:sz w:val="20"/>
          <w:szCs w:val="20"/>
        </w:rPr>
        <w:t>нансового правоотношения таит в себе противоречия</w:t>
      </w:r>
      <w:r w:rsidRPr="00D5327A">
        <w:rPr>
          <w:rFonts w:ascii="Times New Roman" w:hAnsi="Times New Roman"/>
          <w:color w:val="000000"/>
          <w:spacing w:val="-6"/>
          <w:sz w:val="20"/>
          <w:szCs w:val="20"/>
        </w:rPr>
        <w:t xml:space="preserve">;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 xml:space="preserve">- финансовое правоотношение в большинстве случаев возникает в </w:t>
      </w:r>
      <w:r w:rsidRPr="00D5327A">
        <w:rPr>
          <w:rFonts w:ascii="Times New Roman" w:hAnsi="Times New Roman"/>
          <w:i/>
          <w:iCs/>
          <w:sz w:val="20"/>
          <w:szCs w:val="20"/>
        </w:rPr>
        <w:t>силу одностороннего установления государством</w:t>
      </w:r>
      <w:r w:rsidRPr="00D5327A">
        <w:rPr>
          <w:rFonts w:ascii="Times New Roman" w:hAnsi="Times New Roman"/>
          <w:i/>
          <w:sz w:val="20"/>
          <w:szCs w:val="20"/>
        </w:rPr>
        <w:t>,</w:t>
      </w:r>
      <w:r w:rsidRPr="00D5327A">
        <w:rPr>
          <w:rFonts w:ascii="Times New Roman" w:hAnsi="Times New Roman"/>
          <w:sz w:val="20"/>
          <w:szCs w:val="20"/>
        </w:rPr>
        <w:t xml:space="preserve"> поскольку сам н</w:t>
      </w:r>
      <w:r w:rsidRPr="00D5327A">
        <w:rPr>
          <w:rFonts w:ascii="Times New Roman" w:hAnsi="Times New Roman"/>
          <w:sz w:val="20"/>
          <w:szCs w:val="20"/>
        </w:rPr>
        <w:t>а</w:t>
      </w:r>
      <w:r w:rsidRPr="00D5327A">
        <w:rPr>
          <w:rFonts w:ascii="Times New Roman" w:hAnsi="Times New Roman"/>
          <w:sz w:val="20"/>
          <w:szCs w:val="20"/>
        </w:rPr>
        <w:t>лог является его односторонним установлением, т.</w:t>
      </w:r>
      <w:r w:rsidR="00540C68">
        <w:rPr>
          <w:rFonts w:ascii="Times New Roman" w:hAnsi="Times New Roman"/>
          <w:sz w:val="20"/>
          <w:szCs w:val="20"/>
        </w:rPr>
        <w:t xml:space="preserve"> </w:t>
      </w:r>
      <w:r w:rsidRPr="00D5327A">
        <w:rPr>
          <w:rFonts w:ascii="Times New Roman" w:hAnsi="Times New Roman"/>
          <w:sz w:val="20"/>
          <w:szCs w:val="20"/>
        </w:rPr>
        <w:t>е. правовой акт, которым устанавливается, изменяется или отменяется налог, приним</w:t>
      </w:r>
      <w:r w:rsidRPr="00D5327A">
        <w:rPr>
          <w:rFonts w:ascii="Times New Roman" w:hAnsi="Times New Roman"/>
          <w:sz w:val="20"/>
          <w:szCs w:val="20"/>
        </w:rPr>
        <w:t>а</w:t>
      </w:r>
      <w:r w:rsidRPr="00D5327A">
        <w:rPr>
          <w:rFonts w:ascii="Times New Roman" w:hAnsi="Times New Roman"/>
          <w:sz w:val="20"/>
          <w:szCs w:val="20"/>
        </w:rPr>
        <w:t>ется в одностороннем порядке, а не соглашением сторон</w:t>
      </w:r>
      <w:r w:rsidRPr="00D5327A">
        <w:rPr>
          <w:rFonts w:ascii="Times New Roman" w:hAnsi="Times New Roman"/>
          <w:color w:val="000000"/>
          <w:spacing w:val="-5"/>
          <w:sz w:val="20"/>
          <w:szCs w:val="20"/>
        </w:rPr>
        <w:t xml:space="preserve">;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 xml:space="preserve">- </w:t>
      </w:r>
      <w:r w:rsidR="00B9626B">
        <w:rPr>
          <w:rFonts w:ascii="Times New Roman" w:hAnsi="Times New Roman"/>
          <w:sz w:val="20"/>
          <w:szCs w:val="20"/>
        </w:rPr>
        <w:t xml:space="preserve">финансовые правоотношения </w:t>
      </w:r>
      <w:r w:rsidRPr="00D5327A">
        <w:rPr>
          <w:rFonts w:ascii="Times New Roman" w:hAnsi="Times New Roman"/>
          <w:sz w:val="20"/>
          <w:szCs w:val="20"/>
        </w:rPr>
        <w:t xml:space="preserve">являются разновидностью </w:t>
      </w:r>
      <w:r w:rsidRPr="00D5327A">
        <w:rPr>
          <w:rFonts w:ascii="Times New Roman" w:hAnsi="Times New Roman"/>
          <w:i/>
          <w:sz w:val="20"/>
          <w:szCs w:val="20"/>
        </w:rPr>
        <w:t>имущ</w:t>
      </w:r>
      <w:r w:rsidRPr="00D5327A">
        <w:rPr>
          <w:rFonts w:ascii="Times New Roman" w:hAnsi="Times New Roman"/>
          <w:i/>
          <w:sz w:val="20"/>
          <w:szCs w:val="20"/>
        </w:rPr>
        <w:t>е</w:t>
      </w:r>
      <w:r w:rsidRPr="00D5327A">
        <w:rPr>
          <w:rFonts w:ascii="Times New Roman" w:hAnsi="Times New Roman"/>
          <w:i/>
          <w:sz w:val="20"/>
          <w:szCs w:val="20"/>
        </w:rPr>
        <w:t>ственных отношений</w:t>
      </w:r>
      <w:r w:rsidRPr="00D5327A">
        <w:rPr>
          <w:rFonts w:ascii="Times New Roman" w:hAnsi="Times New Roman"/>
          <w:sz w:val="20"/>
          <w:szCs w:val="20"/>
        </w:rPr>
        <w:t>, имеющих публичный характер, так как возн</w:t>
      </w:r>
      <w:r w:rsidRPr="00D5327A">
        <w:rPr>
          <w:rFonts w:ascii="Times New Roman" w:hAnsi="Times New Roman"/>
          <w:sz w:val="20"/>
          <w:szCs w:val="20"/>
        </w:rPr>
        <w:t>и</w:t>
      </w:r>
      <w:r w:rsidRPr="00D5327A">
        <w:rPr>
          <w:rFonts w:ascii="Times New Roman" w:hAnsi="Times New Roman"/>
          <w:sz w:val="20"/>
          <w:szCs w:val="20"/>
        </w:rPr>
        <w:t>кают по поводу денежных средств, т.</w:t>
      </w:r>
      <w:r w:rsidR="00B9626B">
        <w:rPr>
          <w:rFonts w:ascii="Times New Roman" w:hAnsi="Times New Roman"/>
          <w:sz w:val="20"/>
          <w:szCs w:val="20"/>
        </w:rPr>
        <w:t xml:space="preserve"> </w:t>
      </w:r>
      <w:r w:rsidRPr="00D5327A">
        <w:rPr>
          <w:rFonts w:ascii="Times New Roman" w:hAnsi="Times New Roman"/>
          <w:sz w:val="20"/>
          <w:szCs w:val="20"/>
        </w:rPr>
        <w:t>е. финансовых ресурсов госуда</w:t>
      </w:r>
      <w:r w:rsidRPr="00D5327A">
        <w:rPr>
          <w:rFonts w:ascii="Times New Roman" w:hAnsi="Times New Roman"/>
          <w:sz w:val="20"/>
          <w:szCs w:val="20"/>
        </w:rPr>
        <w:t>р</w:t>
      </w:r>
      <w:r w:rsidRPr="00D5327A">
        <w:rPr>
          <w:rFonts w:ascii="Times New Roman" w:hAnsi="Times New Roman"/>
          <w:sz w:val="20"/>
          <w:szCs w:val="20"/>
        </w:rPr>
        <w:t>ства, используемых для удовлетворения общественных потребностей. Урегулированные нормами финансового права отношения процеду</w:t>
      </w:r>
      <w:r w:rsidRPr="00D5327A">
        <w:rPr>
          <w:rFonts w:ascii="Times New Roman" w:hAnsi="Times New Roman"/>
          <w:sz w:val="20"/>
          <w:szCs w:val="20"/>
        </w:rPr>
        <w:t>р</w:t>
      </w:r>
      <w:r w:rsidRPr="00D5327A">
        <w:rPr>
          <w:rFonts w:ascii="Times New Roman" w:hAnsi="Times New Roman"/>
          <w:sz w:val="20"/>
          <w:szCs w:val="20"/>
        </w:rPr>
        <w:t>ного характера, связанные с использованием определенных форм и порядка деятель</w:t>
      </w:r>
      <w:r w:rsidR="00B9626B">
        <w:rPr>
          <w:rFonts w:ascii="Times New Roman" w:hAnsi="Times New Roman"/>
          <w:sz w:val="20"/>
          <w:szCs w:val="20"/>
        </w:rPr>
        <w:t>ности, также обеспечиваю</w:t>
      </w:r>
      <w:r w:rsidRPr="00D5327A">
        <w:rPr>
          <w:rFonts w:ascii="Times New Roman" w:hAnsi="Times New Roman"/>
          <w:sz w:val="20"/>
          <w:szCs w:val="20"/>
        </w:rPr>
        <w:t>т движение финансовых ресурсов;</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 xml:space="preserve"> - одним из обя</w:t>
      </w:r>
      <w:r w:rsidR="00B9626B">
        <w:rPr>
          <w:rFonts w:ascii="Times New Roman" w:hAnsi="Times New Roman"/>
          <w:sz w:val="20"/>
          <w:szCs w:val="20"/>
        </w:rPr>
        <w:t>зательных участников финансовых</w:t>
      </w:r>
      <w:r w:rsidRPr="00D5327A">
        <w:rPr>
          <w:rFonts w:ascii="Times New Roman" w:hAnsi="Times New Roman"/>
          <w:sz w:val="20"/>
          <w:szCs w:val="20"/>
        </w:rPr>
        <w:t xml:space="preserve"> правоотношений выступает </w:t>
      </w:r>
      <w:r w:rsidRPr="00D5327A">
        <w:rPr>
          <w:rFonts w:ascii="Times New Roman" w:hAnsi="Times New Roman"/>
          <w:i/>
          <w:iCs/>
          <w:sz w:val="20"/>
          <w:szCs w:val="20"/>
        </w:rPr>
        <w:t xml:space="preserve">государство </w:t>
      </w:r>
      <w:r w:rsidRPr="00D5327A">
        <w:rPr>
          <w:rFonts w:ascii="Times New Roman" w:hAnsi="Times New Roman"/>
          <w:sz w:val="20"/>
          <w:szCs w:val="20"/>
        </w:rPr>
        <w:t xml:space="preserve">в лице уполномоченного органа, наделенного властными полномочиями, что, в свою очередь, позволяет говорить о финансовых правоотношениях как о </w:t>
      </w:r>
      <w:r w:rsidRPr="00D5327A">
        <w:rPr>
          <w:rFonts w:ascii="Times New Roman" w:hAnsi="Times New Roman"/>
          <w:i/>
          <w:iCs/>
          <w:sz w:val="20"/>
          <w:szCs w:val="20"/>
        </w:rPr>
        <w:t>властных отношениях</w:t>
      </w:r>
      <w:r w:rsidRPr="00D5327A">
        <w:rPr>
          <w:rFonts w:ascii="Times New Roman" w:hAnsi="Times New Roman"/>
          <w:sz w:val="20"/>
          <w:szCs w:val="20"/>
        </w:rPr>
        <w:t>, носящих императивный характер. Все это предопределяет отсутствие юридич</w:t>
      </w:r>
      <w:r w:rsidRPr="00D5327A">
        <w:rPr>
          <w:rFonts w:ascii="Times New Roman" w:hAnsi="Times New Roman"/>
          <w:sz w:val="20"/>
          <w:szCs w:val="20"/>
        </w:rPr>
        <w:t>е</w:t>
      </w:r>
      <w:r w:rsidRPr="00D5327A">
        <w:rPr>
          <w:rFonts w:ascii="Times New Roman" w:hAnsi="Times New Roman"/>
          <w:sz w:val="20"/>
          <w:szCs w:val="20"/>
        </w:rPr>
        <w:t>ского равенства сторон в финансово-правовых отношениях, опосред</w:t>
      </w:r>
      <w:r w:rsidRPr="00D5327A">
        <w:rPr>
          <w:rFonts w:ascii="Times New Roman" w:hAnsi="Times New Roman"/>
          <w:sz w:val="20"/>
          <w:szCs w:val="20"/>
        </w:rPr>
        <w:t>о</w:t>
      </w:r>
      <w:r w:rsidRPr="00D5327A">
        <w:rPr>
          <w:rFonts w:ascii="Times New Roman" w:hAnsi="Times New Roman"/>
          <w:sz w:val="20"/>
          <w:szCs w:val="20"/>
        </w:rPr>
        <w:t>ванных участием в них государственных органов, обладающих такими полномочиями, которых нет у другой стороны;</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 xml:space="preserve">- финансовое правоотношение – это отношение, </w:t>
      </w:r>
      <w:r w:rsidRPr="00D5327A">
        <w:rPr>
          <w:rFonts w:ascii="Times New Roman" w:hAnsi="Times New Roman"/>
          <w:i/>
          <w:iCs/>
          <w:sz w:val="20"/>
          <w:szCs w:val="20"/>
        </w:rPr>
        <w:t>охраняемое гос</w:t>
      </w:r>
      <w:r w:rsidRPr="00D5327A">
        <w:rPr>
          <w:rFonts w:ascii="Times New Roman" w:hAnsi="Times New Roman"/>
          <w:i/>
          <w:iCs/>
          <w:sz w:val="20"/>
          <w:szCs w:val="20"/>
        </w:rPr>
        <w:t>у</w:t>
      </w:r>
      <w:r w:rsidRPr="00D5327A">
        <w:rPr>
          <w:rFonts w:ascii="Times New Roman" w:hAnsi="Times New Roman"/>
          <w:i/>
          <w:iCs/>
          <w:sz w:val="20"/>
          <w:szCs w:val="20"/>
        </w:rPr>
        <w:t>дарством</w:t>
      </w:r>
      <w:r w:rsidRPr="00D5327A">
        <w:rPr>
          <w:rFonts w:ascii="Times New Roman" w:hAnsi="Times New Roman"/>
          <w:sz w:val="20"/>
          <w:szCs w:val="20"/>
        </w:rPr>
        <w:t>. Более того, исполнение участниками финансового правоо</w:t>
      </w:r>
      <w:r w:rsidRPr="00D5327A">
        <w:rPr>
          <w:rFonts w:ascii="Times New Roman" w:hAnsi="Times New Roman"/>
          <w:sz w:val="20"/>
          <w:szCs w:val="20"/>
        </w:rPr>
        <w:t>т</w:t>
      </w:r>
      <w:r w:rsidRPr="00D5327A">
        <w:rPr>
          <w:rFonts w:ascii="Times New Roman" w:hAnsi="Times New Roman"/>
          <w:sz w:val="20"/>
          <w:szCs w:val="20"/>
        </w:rPr>
        <w:t xml:space="preserve">ношения своих обязанностей обеспечивается принудительной силой государства. При этом особой защите подвергаются интересы самого государства как субъекта финансового правоотношения, главным из которых является полное и своевременное получение от субъектов соответствующих платежей. </w:t>
      </w:r>
    </w:p>
    <w:p w:rsidR="00D5327A" w:rsidRPr="00D5327A" w:rsidRDefault="00D5327A" w:rsidP="00812CD4">
      <w:pPr>
        <w:shd w:val="clear" w:color="auto" w:fill="FFFFFF"/>
        <w:spacing w:after="0" w:line="240" w:lineRule="auto"/>
        <w:ind w:firstLine="284"/>
        <w:jc w:val="both"/>
        <w:rPr>
          <w:rFonts w:ascii="Times New Roman" w:hAnsi="Times New Roman"/>
          <w:color w:val="000000"/>
          <w:spacing w:val="4"/>
          <w:sz w:val="20"/>
          <w:szCs w:val="20"/>
        </w:rPr>
      </w:pPr>
      <w:r w:rsidRPr="00D5327A">
        <w:rPr>
          <w:rFonts w:ascii="Times New Roman" w:hAnsi="Times New Roman"/>
          <w:color w:val="000000"/>
          <w:spacing w:val="4"/>
          <w:sz w:val="20"/>
          <w:szCs w:val="20"/>
        </w:rPr>
        <w:t>Для финансового правоотношения должно быть налицо все ра</w:t>
      </w:r>
      <w:r w:rsidRPr="00D5327A">
        <w:rPr>
          <w:rFonts w:ascii="Times New Roman" w:hAnsi="Times New Roman"/>
          <w:color w:val="000000"/>
          <w:spacing w:val="4"/>
          <w:sz w:val="20"/>
          <w:szCs w:val="20"/>
        </w:rPr>
        <w:t>с</w:t>
      </w:r>
      <w:r w:rsidRPr="00D5327A">
        <w:rPr>
          <w:rFonts w:ascii="Times New Roman" w:hAnsi="Times New Roman"/>
          <w:color w:val="000000"/>
          <w:spacing w:val="4"/>
          <w:sz w:val="20"/>
          <w:szCs w:val="20"/>
        </w:rPr>
        <w:t>смотренные специфические черты в комплексе, характеризующие финансовые правоотношения как государственно-властные (дене</w:t>
      </w:r>
      <w:r w:rsidRPr="00D5327A">
        <w:rPr>
          <w:rFonts w:ascii="Times New Roman" w:hAnsi="Times New Roman"/>
          <w:color w:val="000000"/>
          <w:spacing w:val="4"/>
          <w:sz w:val="20"/>
          <w:szCs w:val="20"/>
        </w:rPr>
        <w:t>ж</w:t>
      </w:r>
      <w:r w:rsidRPr="00D5327A">
        <w:rPr>
          <w:rFonts w:ascii="Times New Roman" w:hAnsi="Times New Roman"/>
          <w:color w:val="000000"/>
          <w:spacing w:val="4"/>
          <w:sz w:val="20"/>
          <w:szCs w:val="20"/>
        </w:rPr>
        <w:t xml:space="preserve">ные) отношения. </w:t>
      </w:r>
    </w:p>
    <w:p w:rsidR="00D5327A" w:rsidRPr="00B437C1" w:rsidRDefault="00D5327A" w:rsidP="00812CD4">
      <w:pPr>
        <w:shd w:val="clear" w:color="auto" w:fill="FFFFFF"/>
        <w:spacing w:after="0" w:line="240" w:lineRule="auto"/>
        <w:ind w:firstLine="284"/>
        <w:jc w:val="both"/>
        <w:rPr>
          <w:rFonts w:ascii="Times New Roman" w:hAnsi="Times New Roman"/>
          <w:sz w:val="20"/>
          <w:szCs w:val="20"/>
        </w:rPr>
      </w:pPr>
      <w:r w:rsidRPr="00B437C1">
        <w:rPr>
          <w:rFonts w:ascii="Times New Roman" w:hAnsi="Times New Roman"/>
          <w:color w:val="000000"/>
          <w:sz w:val="20"/>
          <w:szCs w:val="20"/>
        </w:rPr>
        <w:t>Необходимо отметить, что ни одна черта финансового правоотн</w:t>
      </w:r>
      <w:r w:rsidRPr="00B437C1">
        <w:rPr>
          <w:rFonts w:ascii="Times New Roman" w:hAnsi="Times New Roman"/>
          <w:color w:val="000000"/>
          <w:sz w:val="20"/>
          <w:szCs w:val="20"/>
        </w:rPr>
        <w:t>о</w:t>
      </w:r>
      <w:r w:rsidRPr="00B437C1">
        <w:rPr>
          <w:rFonts w:ascii="Times New Roman" w:hAnsi="Times New Roman"/>
          <w:color w:val="000000"/>
          <w:sz w:val="20"/>
          <w:szCs w:val="20"/>
        </w:rPr>
        <w:t>шения в отдельности не может характеризовать его в полной мере. Это возможно лишь при исследовании всей совокупности особенностей финансового правоотношения.</w:t>
      </w:r>
    </w:p>
    <w:p w:rsidR="00D5327A" w:rsidRPr="00B437C1" w:rsidRDefault="00D5327A" w:rsidP="00812CD4">
      <w:pPr>
        <w:spacing w:after="0" w:line="240" w:lineRule="auto"/>
        <w:ind w:firstLine="284"/>
        <w:jc w:val="both"/>
        <w:rPr>
          <w:rFonts w:ascii="Times New Roman" w:hAnsi="Times New Roman"/>
          <w:b/>
          <w:sz w:val="20"/>
          <w:szCs w:val="20"/>
        </w:rPr>
      </w:pPr>
    </w:p>
    <w:p w:rsidR="00D5327A" w:rsidRPr="00D5327A" w:rsidRDefault="00D5327A" w:rsidP="00AD542E">
      <w:pPr>
        <w:spacing w:after="0" w:line="240" w:lineRule="auto"/>
        <w:ind w:firstLine="284"/>
        <w:jc w:val="both"/>
        <w:rPr>
          <w:rFonts w:ascii="Times New Roman" w:hAnsi="Times New Roman"/>
          <w:b/>
          <w:sz w:val="20"/>
          <w:szCs w:val="20"/>
        </w:rPr>
      </w:pPr>
      <w:r w:rsidRPr="00D5327A">
        <w:rPr>
          <w:rFonts w:ascii="Times New Roman" w:hAnsi="Times New Roman"/>
          <w:b/>
          <w:sz w:val="20"/>
          <w:szCs w:val="20"/>
        </w:rPr>
        <w:lastRenderedPageBreak/>
        <w:t>4. Класс</w:t>
      </w:r>
      <w:r>
        <w:rPr>
          <w:rFonts w:ascii="Times New Roman" w:hAnsi="Times New Roman"/>
          <w:b/>
          <w:sz w:val="20"/>
          <w:szCs w:val="20"/>
        </w:rPr>
        <w:t xml:space="preserve">ификация и структура финансовых </w:t>
      </w:r>
      <w:r w:rsidR="00927050">
        <w:rPr>
          <w:rFonts w:ascii="Times New Roman" w:hAnsi="Times New Roman"/>
          <w:b/>
          <w:sz w:val="20"/>
          <w:szCs w:val="20"/>
        </w:rPr>
        <w:t>правоотношений.</w:t>
      </w:r>
    </w:p>
    <w:p w:rsidR="00D5327A" w:rsidRPr="00D5327A" w:rsidRDefault="00D5327A" w:rsidP="00812CD4">
      <w:pPr>
        <w:spacing w:after="0" w:line="240" w:lineRule="auto"/>
        <w:ind w:firstLine="284"/>
        <w:jc w:val="both"/>
        <w:rPr>
          <w:rFonts w:ascii="Times New Roman" w:hAnsi="Times New Roman"/>
          <w:bCs/>
          <w:sz w:val="20"/>
          <w:szCs w:val="20"/>
        </w:rPr>
      </w:pPr>
      <w:r w:rsidRPr="00D5327A">
        <w:rPr>
          <w:rFonts w:ascii="Times New Roman" w:hAnsi="Times New Roman"/>
          <w:bCs/>
          <w:sz w:val="20"/>
          <w:szCs w:val="20"/>
        </w:rPr>
        <w:t>При изучении любого правоотношения в юридической науке уд</w:t>
      </w:r>
      <w:r w:rsidRPr="00D5327A">
        <w:rPr>
          <w:rFonts w:ascii="Times New Roman" w:hAnsi="Times New Roman"/>
          <w:bCs/>
          <w:sz w:val="20"/>
          <w:szCs w:val="20"/>
        </w:rPr>
        <w:t>е</w:t>
      </w:r>
      <w:r w:rsidRPr="00D5327A">
        <w:rPr>
          <w:rFonts w:ascii="Times New Roman" w:hAnsi="Times New Roman"/>
          <w:bCs/>
          <w:sz w:val="20"/>
          <w:szCs w:val="20"/>
        </w:rPr>
        <w:t>ляется значительное внимание их классификации по различным осн</w:t>
      </w:r>
      <w:r w:rsidRPr="00D5327A">
        <w:rPr>
          <w:rFonts w:ascii="Times New Roman" w:hAnsi="Times New Roman"/>
          <w:bCs/>
          <w:sz w:val="20"/>
          <w:szCs w:val="20"/>
        </w:rPr>
        <w:t>о</w:t>
      </w:r>
      <w:r w:rsidRPr="00D5327A">
        <w:rPr>
          <w:rFonts w:ascii="Times New Roman" w:hAnsi="Times New Roman"/>
          <w:bCs/>
          <w:sz w:val="20"/>
          <w:szCs w:val="20"/>
        </w:rPr>
        <w:t>ваниям, поскольку это связано с углублением познания сущности из</w:t>
      </w:r>
      <w:r w:rsidRPr="00D5327A">
        <w:rPr>
          <w:rFonts w:ascii="Times New Roman" w:hAnsi="Times New Roman"/>
          <w:bCs/>
          <w:sz w:val="20"/>
          <w:szCs w:val="20"/>
        </w:rPr>
        <w:t>у</w:t>
      </w:r>
      <w:r w:rsidRPr="00D5327A">
        <w:rPr>
          <w:rFonts w:ascii="Times New Roman" w:hAnsi="Times New Roman"/>
          <w:bCs/>
          <w:sz w:val="20"/>
          <w:szCs w:val="20"/>
        </w:rPr>
        <w:t>чаемого явления и позволяет наиболее детально охарактеризовать к</w:t>
      </w:r>
      <w:r w:rsidRPr="00D5327A">
        <w:rPr>
          <w:rFonts w:ascii="Times New Roman" w:hAnsi="Times New Roman"/>
          <w:bCs/>
          <w:sz w:val="20"/>
          <w:szCs w:val="20"/>
        </w:rPr>
        <w:t>а</w:t>
      </w:r>
      <w:r w:rsidR="00B9626B">
        <w:rPr>
          <w:rFonts w:ascii="Times New Roman" w:hAnsi="Times New Roman"/>
          <w:bCs/>
          <w:sz w:val="20"/>
          <w:szCs w:val="20"/>
        </w:rPr>
        <w:t>тегорию</w:t>
      </w:r>
      <w:r w:rsidRPr="00D5327A">
        <w:rPr>
          <w:rFonts w:ascii="Times New Roman" w:hAnsi="Times New Roman"/>
          <w:bCs/>
          <w:sz w:val="20"/>
          <w:szCs w:val="20"/>
        </w:rPr>
        <w:t xml:space="preserve"> правоотношения и представить полную картину явления.  </w:t>
      </w:r>
    </w:p>
    <w:p w:rsidR="00D5327A" w:rsidRPr="00D5327A" w:rsidRDefault="00D5327A" w:rsidP="00812CD4">
      <w:pPr>
        <w:spacing w:after="0" w:line="240" w:lineRule="auto"/>
        <w:ind w:firstLine="284"/>
        <w:jc w:val="both"/>
        <w:rPr>
          <w:rFonts w:ascii="Times New Roman" w:hAnsi="Times New Roman"/>
          <w:bCs/>
          <w:sz w:val="20"/>
          <w:szCs w:val="20"/>
        </w:rPr>
      </w:pPr>
      <w:r w:rsidRPr="00D5327A">
        <w:rPr>
          <w:rFonts w:ascii="Times New Roman" w:hAnsi="Times New Roman"/>
          <w:bCs/>
          <w:sz w:val="20"/>
          <w:szCs w:val="20"/>
        </w:rPr>
        <w:t>Как и финансово-правовые нормы финансовые правоотношения весьма многообразны, что предопределяет их обширную классифик</w:t>
      </w:r>
      <w:r w:rsidRPr="00D5327A">
        <w:rPr>
          <w:rFonts w:ascii="Times New Roman" w:hAnsi="Times New Roman"/>
          <w:bCs/>
          <w:sz w:val="20"/>
          <w:szCs w:val="20"/>
        </w:rPr>
        <w:t>а</w:t>
      </w:r>
      <w:r w:rsidRPr="00D5327A">
        <w:rPr>
          <w:rFonts w:ascii="Times New Roman" w:hAnsi="Times New Roman"/>
          <w:bCs/>
          <w:sz w:val="20"/>
          <w:szCs w:val="20"/>
        </w:rPr>
        <w:t xml:space="preserve">цию. </w:t>
      </w:r>
    </w:p>
    <w:p w:rsidR="00D5327A" w:rsidRPr="00D5327A" w:rsidRDefault="00D5327A" w:rsidP="00812CD4">
      <w:pPr>
        <w:spacing w:after="0" w:line="240" w:lineRule="auto"/>
        <w:ind w:firstLine="284"/>
        <w:jc w:val="both"/>
        <w:rPr>
          <w:rFonts w:ascii="Times New Roman" w:hAnsi="Times New Roman"/>
          <w:bCs/>
          <w:sz w:val="20"/>
          <w:szCs w:val="20"/>
        </w:rPr>
      </w:pPr>
      <w:r w:rsidRPr="00D5327A">
        <w:rPr>
          <w:rFonts w:ascii="Times New Roman" w:hAnsi="Times New Roman"/>
          <w:bCs/>
          <w:sz w:val="20"/>
          <w:szCs w:val="20"/>
        </w:rPr>
        <w:t xml:space="preserve">В зависимости от характера финансово-правовых норм, лежащих в основе финансовых правоотношений, последние подразделяются </w:t>
      </w:r>
      <w:proofErr w:type="gramStart"/>
      <w:r w:rsidRPr="00D5327A">
        <w:rPr>
          <w:rFonts w:ascii="Times New Roman" w:hAnsi="Times New Roman"/>
          <w:bCs/>
          <w:sz w:val="20"/>
          <w:szCs w:val="20"/>
        </w:rPr>
        <w:t>на</w:t>
      </w:r>
      <w:proofErr w:type="gramEnd"/>
      <w:r w:rsidRPr="00D5327A">
        <w:rPr>
          <w:rFonts w:ascii="Times New Roman" w:hAnsi="Times New Roman"/>
          <w:bCs/>
          <w:sz w:val="20"/>
          <w:szCs w:val="20"/>
        </w:rPr>
        <w:t xml:space="preserve"> материальные и процессуальные. </w:t>
      </w:r>
    </w:p>
    <w:p w:rsidR="00D5327A" w:rsidRPr="00D5327A" w:rsidRDefault="00D5327A" w:rsidP="00812CD4">
      <w:pPr>
        <w:spacing w:after="0" w:line="240" w:lineRule="auto"/>
        <w:ind w:firstLine="284"/>
        <w:jc w:val="both"/>
        <w:rPr>
          <w:rFonts w:ascii="Times New Roman" w:hAnsi="Times New Roman"/>
          <w:bCs/>
          <w:sz w:val="20"/>
          <w:szCs w:val="20"/>
        </w:rPr>
      </w:pPr>
      <w:proofErr w:type="gramStart"/>
      <w:r w:rsidRPr="00D5327A">
        <w:rPr>
          <w:rFonts w:ascii="Times New Roman" w:hAnsi="Times New Roman"/>
          <w:bCs/>
          <w:sz w:val="20"/>
          <w:szCs w:val="20"/>
        </w:rPr>
        <w:t>К</w:t>
      </w:r>
      <w:r w:rsidRPr="00D5327A">
        <w:rPr>
          <w:rFonts w:ascii="Times New Roman" w:hAnsi="Times New Roman"/>
          <w:b/>
          <w:bCs/>
          <w:sz w:val="20"/>
          <w:szCs w:val="20"/>
        </w:rPr>
        <w:t xml:space="preserve"> </w:t>
      </w:r>
      <w:r w:rsidRPr="00D5327A">
        <w:rPr>
          <w:rFonts w:ascii="Times New Roman" w:hAnsi="Times New Roman"/>
          <w:bCs/>
          <w:i/>
          <w:iCs/>
          <w:sz w:val="20"/>
          <w:szCs w:val="20"/>
        </w:rPr>
        <w:t>материальным</w:t>
      </w:r>
      <w:r w:rsidRPr="00D5327A">
        <w:rPr>
          <w:rFonts w:ascii="Times New Roman" w:hAnsi="Times New Roman"/>
          <w:bCs/>
          <w:sz w:val="20"/>
          <w:szCs w:val="20"/>
        </w:rPr>
        <w:t xml:space="preserve"> относятся правоотношения, возникающие на о</w:t>
      </w:r>
      <w:r w:rsidRPr="00D5327A">
        <w:rPr>
          <w:rFonts w:ascii="Times New Roman" w:hAnsi="Times New Roman"/>
          <w:bCs/>
          <w:sz w:val="20"/>
          <w:szCs w:val="20"/>
        </w:rPr>
        <w:t>с</w:t>
      </w:r>
      <w:r w:rsidRPr="00D5327A">
        <w:rPr>
          <w:rFonts w:ascii="Times New Roman" w:hAnsi="Times New Roman"/>
          <w:bCs/>
          <w:sz w:val="20"/>
          <w:szCs w:val="20"/>
        </w:rPr>
        <w:t>нове материальных финансово-правовых норм, и определяющие об</w:t>
      </w:r>
      <w:r w:rsidRPr="00D5327A">
        <w:rPr>
          <w:rFonts w:ascii="Times New Roman" w:hAnsi="Times New Roman"/>
          <w:bCs/>
          <w:sz w:val="20"/>
          <w:szCs w:val="20"/>
        </w:rPr>
        <w:t>ъ</w:t>
      </w:r>
      <w:r w:rsidRPr="00D5327A">
        <w:rPr>
          <w:rFonts w:ascii="Times New Roman" w:hAnsi="Times New Roman"/>
          <w:bCs/>
          <w:sz w:val="20"/>
          <w:szCs w:val="20"/>
        </w:rPr>
        <w:t>ективную связь между субъектами, участвующими в финансовой де</w:t>
      </w:r>
      <w:r w:rsidRPr="00D5327A">
        <w:rPr>
          <w:rFonts w:ascii="Times New Roman" w:hAnsi="Times New Roman"/>
          <w:bCs/>
          <w:sz w:val="20"/>
          <w:szCs w:val="20"/>
        </w:rPr>
        <w:t>я</w:t>
      </w:r>
      <w:r w:rsidRPr="00D5327A">
        <w:rPr>
          <w:rFonts w:ascii="Times New Roman" w:hAnsi="Times New Roman"/>
          <w:bCs/>
          <w:sz w:val="20"/>
          <w:szCs w:val="20"/>
        </w:rPr>
        <w:t>тельности государства посредством закрепления соответствующих прав и обязанностей (например, обязанности налогоплательщика у</w:t>
      </w:r>
      <w:r w:rsidRPr="00D5327A">
        <w:rPr>
          <w:rFonts w:ascii="Times New Roman" w:hAnsi="Times New Roman"/>
          <w:bCs/>
          <w:sz w:val="20"/>
          <w:szCs w:val="20"/>
        </w:rPr>
        <w:t>п</w:t>
      </w:r>
      <w:r w:rsidRPr="00D5327A">
        <w:rPr>
          <w:rFonts w:ascii="Times New Roman" w:hAnsi="Times New Roman"/>
          <w:bCs/>
          <w:sz w:val="20"/>
          <w:szCs w:val="20"/>
        </w:rPr>
        <w:t xml:space="preserve">лачивать налог и права налогового органа требовать его уплаты). </w:t>
      </w:r>
      <w:proofErr w:type="gramEnd"/>
    </w:p>
    <w:p w:rsidR="00D5327A" w:rsidRPr="00D5327A" w:rsidRDefault="00D5327A" w:rsidP="00812CD4">
      <w:pPr>
        <w:spacing w:after="0" w:line="240" w:lineRule="auto"/>
        <w:ind w:firstLine="284"/>
        <w:jc w:val="both"/>
        <w:rPr>
          <w:rFonts w:ascii="Times New Roman" w:hAnsi="Times New Roman"/>
          <w:bCs/>
          <w:sz w:val="20"/>
          <w:szCs w:val="20"/>
        </w:rPr>
      </w:pPr>
      <w:r w:rsidRPr="00D5327A">
        <w:rPr>
          <w:rFonts w:ascii="Times New Roman" w:hAnsi="Times New Roman"/>
          <w:bCs/>
          <w:i/>
          <w:iCs/>
          <w:sz w:val="20"/>
          <w:szCs w:val="20"/>
        </w:rPr>
        <w:t xml:space="preserve">Процессуальные </w:t>
      </w:r>
      <w:r w:rsidRPr="00D5327A">
        <w:rPr>
          <w:rFonts w:ascii="Times New Roman" w:hAnsi="Times New Roman"/>
          <w:bCs/>
          <w:iCs/>
          <w:sz w:val="20"/>
          <w:szCs w:val="20"/>
        </w:rPr>
        <w:t xml:space="preserve">финансовые </w:t>
      </w:r>
      <w:r w:rsidRPr="00D5327A">
        <w:rPr>
          <w:rFonts w:ascii="Times New Roman" w:hAnsi="Times New Roman"/>
          <w:bCs/>
          <w:sz w:val="20"/>
          <w:szCs w:val="20"/>
        </w:rPr>
        <w:t>правоотношения, являясь вторичн</w:t>
      </w:r>
      <w:r w:rsidRPr="00D5327A">
        <w:rPr>
          <w:rFonts w:ascii="Times New Roman" w:hAnsi="Times New Roman"/>
          <w:bCs/>
          <w:sz w:val="20"/>
          <w:szCs w:val="20"/>
        </w:rPr>
        <w:t>ы</w:t>
      </w:r>
      <w:r w:rsidRPr="00D5327A">
        <w:rPr>
          <w:rFonts w:ascii="Times New Roman" w:hAnsi="Times New Roman"/>
          <w:bCs/>
          <w:sz w:val="20"/>
          <w:szCs w:val="20"/>
        </w:rPr>
        <w:t xml:space="preserve">ми по отношению к материальным, служат гарантией реализации </w:t>
      </w:r>
      <w:proofErr w:type="gramStart"/>
      <w:r w:rsidRPr="00D5327A">
        <w:rPr>
          <w:rFonts w:ascii="Times New Roman" w:hAnsi="Times New Roman"/>
          <w:bCs/>
          <w:sz w:val="20"/>
          <w:szCs w:val="20"/>
        </w:rPr>
        <w:t>п</w:t>
      </w:r>
      <w:r w:rsidRPr="00D5327A">
        <w:rPr>
          <w:rFonts w:ascii="Times New Roman" w:hAnsi="Times New Roman"/>
          <w:bCs/>
          <w:sz w:val="20"/>
          <w:szCs w:val="20"/>
        </w:rPr>
        <w:t>о</w:t>
      </w:r>
      <w:r w:rsidRPr="00D5327A">
        <w:rPr>
          <w:rFonts w:ascii="Times New Roman" w:hAnsi="Times New Roman"/>
          <w:bCs/>
          <w:sz w:val="20"/>
          <w:szCs w:val="20"/>
        </w:rPr>
        <w:t>следних</w:t>
      </w:r>
      <w:proofErr w:type="gramEnd"/>
      <w:r w:rsidRPr="00D5327A">
        <w:rPr>
          <w:rFonts w:ascii="Times New Roman" w:hAnsi="Times New Roman"/>
          <w:bCs/>
          <w:sz w:val="20"/>
          <w:szCs w:val="20"/>
        </w:rPr>
        <w:t xml:space="preserve"> и отражают юридически-процессуальную форму финансовой деятельности государства, которая преломляется в соответствующие направления в виде, например, бюджетного процесса. </w:t>
      </w:r>
    </w:p>
    <w:p w:rsidR="00D5327A" w:rsidRPr="00D5327A" w:rsidRDefault="00D5327A" w:rsidP="00812CD4">
      <w:pPr>
        <w:spacing w:after="0" w:line="240" w:lineRule="auto"/>
        <w:ind w:firstLine="284"/>
        <w:jc w:val="both"/>
        <w:rPr>
          <w:rFonts w:ascii="Times New Roman" w:hAnsi="Times New Roman"/>
          <w:bCs/>
          <w:sz w:val="20"/>
          <w:szCs w:val="20"/>
        </w:rPr>
      </w:pPr>
      <w:r w:rsidRPr="00D5327A">
        <w:rPr>
          <w:rFonts w:ascii="Times New Roman" w:hAnsi="Times New Roman"/>
          <w:bCs/>
          <w:sz w:val="20"/>
          <w:szCs w:val="20"/>
        </w:rPr>
        <w:t>По своему характеру финансовые правоотношения классифицир</w:t>
      </w:r>
      <w:r w:rsidRPr="00D5327A">
        <w:rPr>
          <w:rFonts w:ascii="Times New Roman" w:hAnsi="Times New Roman"/>
          <w:bCs/>
          <w:sz w:val="20"/>
          <w:szCs w:val="20"/>
        </w:rPr>
        <w:t>у</w:t>
      </w:r>
      <w:r w:rsidRPr="00D5327A">
        <w:rPr>
          <w:rFonts w:ascii="Times New Roman" w:hAnsi="Times New Roman"/>
          <w:bCs/>
          <w:sz w:val="20"/>
          <w:szCs w:val="20"/>
        </w:rPr>
        <w:t xml:space="preserve">ются </w:t>
      </w:r>
      <w:proofErr w:type="gramStart"/>
      <w:r w:rsidRPr="00D5327A">
        <w:rPr>
          <w:rFonts w:ascii="Times New Roman" w:hAnsi="Times New Roman"/>
          <w:bCs/>
          <w:sz w:val="20"/>
          <w:szCs w:val="20"/>
        </w:rPr>
        <w:t>на</w:t>
      </w:r>
      <w:proofErr w:type="gramEnd"/>
      <w:r w:rsidRPr="00D5327A">
        <w:rPr>
          <w:rFonts w:ascii="Times New Roman" w:hAnsi="Times New Roman"/>
          <w:bCs/>
          <w:sz w:val="20"/>
          <w:szCs w:val="20"/>
        </w:rPr>
        <w:t xml:space="preserve"> абсолютные и относительные. </w:t>
      </w:r>
      <w:r w:rsidRPr="00D5327A">
        <w:rPr>
          <w:rFonts w:ascii="Times New Roman" w:hAnsi="Times New Roman"/>
          <w:bCs/>
          <w:i/>
          <w:sz w:val="20"/>
          <w:szCs w:val="20"/>
        </w:rPr>
        <w:t xml:space="preserve">Абсолютными </w:t>
      </w:r>
      <w:r w:rsidRPr="00D5327A">
        <w:rPr>
          <w:rFonts w:ascii="Times New Roman" w:hAnsi="Times New Roman"/>
          <w:bCs/>
          <w:sz w:val="20"/>
          <w:szCs w:val="20"/>
        </w:rPr>
        <w:t>правоотнош</w:t>
      </w:r>
      <w:r w:rsidRPr="00D5327A">
        <w:rPr>
          <w:rFonts w:ascii="Times New Roman" w:hAnsi="Times New Roman"/>
          <w:bCs/>
          <w:sz w:val="20"/>
          <w:szCs w:val="20"/>
        </w:rPr>
        <w:t>е</w:t>
      </w:r>
      <w:r w:rsidRPr="00D5327A">
        <w:rPr>
          <w:rFonts w:ascii="Times New Roman" w:hAnsi="Times New Roman"/>
          <w:bCs/>
          <w:sz w:val="20"/>
          <w:szCs w:val="20"/>
        </w:rPr>
        <w:t xml:space="preserve">ниями являются те, в которых </w:t>
      </w:r>
      <w:proofErr w:type="spellStart"/>
      <w:r w:rsidRPr="00D5327A">
        <w:rPr>
          <w:rFonts w:ascii="Times New Roman" w:hAnsi="Times New Roman"/>
          <w:bCs/>
          <w:sz w:val="20"/>
          <w:szCs w:val="20"/>
        </w:rPr>
        <w:t>управомоченному</w:t>
      </w:r>
      <w:proofErr w:type="spellEnd"/>
      <w:r w:rsidRPr="00D5327A">
        <w:rPr>
          <w:rFonts w:ascii="Times New Roman" w:hAnsi="Times New Roman"/>
          <w:bCs/>
          <w:sz w:val="20"/>
          <w:szCs w:val="20"/>
        </w:rPr>
        <w:t xml:space="preserve"> лицу противостоит неопределенный или относительно определенный круг лиц (например, отношения между государством и налогоплательщиками, в которых государственные органы вправе требовать уплаты налоговых платежей от неограниченного круга плательщиков). </w:t>
      </w:r>
      <w:r w:rsidRPr="00D5327A">
        <w:rPr>
          <w:rFonts w:ascii="Times New Roman" w:hAnsi="Times New Roman"/>
          <w:bCs/>
          <w:i/>
          <w:sz w:val="20"/>
          <w:szCs w:val="20"/>
        </w:rPr>
        <w:t xml:space="preserve">Относительными </w:t>
      </w:r>
      <w:r w:rsidRPr="00D5327A">
        <w:rPr>
          <w:rFonts w:ascii="Times New Roman" w:hAnsi="Times New Roman"/>
          <w:bCs/>
          <w:sz w:val="20"/>
          <w:szCs w:val="20"/>
        </w:rPr>
        <w:t>финанс</w:t>
      </w:r>
      <w:r w:rsidRPr="00D5327A">
        <w:rPr>
          <w:rFonts w:ascii="Times New Roman" w:hAnsi="Times New Roman"/>
          <w:bCs/>
          <w:sz w:val="20"/>
          <w:szCs w:val="20"/>
        </w:rPr>
        <w:t>о</w:t>
      </w:r>
      <w:r w:rsidRPr="00D5327A">
        <w:rPr>
          <w:rFonts w:ascii="Times New Roman" w:hAnsi="Times New Roman"/>
          <w:bCs/>
          <w:sz w:val="20"/>
          <w:szCs w:val="20"/>
        </w:rPr>
        <w:t xml:space="preserve">вые правоотношения являются те, в которых </w:t>
      </w:r>
      <w:proofErr w:type="spellStart"/>
      <w:r w:rsidRPr="00D5327A">
        <w:rPr>
          <w:rFonts w:ascii="Times New Roman" w:hAnsi="Times New Roman"/>
          <w:bCs/>
          <w:sz w:val="20"/>
          <w:szCs w:val="20"/>
        </w:rPr>
        <w:t>управомоченному</w:t>
      </w:r>
      <w:proofErr w:type="spellEnd"/>
      <w:r w:rsidRPr="00D5327A">
        <w:rPr>
          <w:rFonts w:ascii="Times New Roman" w:hAnsi="Times New Roman"/>
          <w:bCs/>
          <w:sz w:val="20"/>
          <w:szCs w:val="20"/>
        </w:rPr>
        <w:t xml:space="preserve"> лицу противостоит определенный носитель финансовой обязанности (н</w:t>
      </w:r>
      <w:r w:rsidRPr="00D5327A">
        <w:rPr>
          <w:rFonts w:ascii="Times New Roman" w:hAnsi="Times New Roman"/>
          <w:bCs/>
          <w:sz w:val="20"/>
          <w:szCs w:val="20"/>
        </w:rPr>
        <w:t>а</w:t>
      </w:r>
      <w:r w:rsidRPr="00D5327A">
        <w:rPr>
          <w:rFonts w:ascii="Times New Roman" w:hAnsi="Times New Roman"/>
          <w:bCs/>
          <w:sz w:val="20"/>
          <w:szCs w:val="20"/>
        </w:rPr>
        <w:t>пример, при осуществлении финансового контроля складываются о</w:t>
      </w:r>
      <w:r w:rsidRPr="00D5327A">
        <w:rPr>
          <w:rFonts w:ascii="Times New Roman" w:hAnsi="Times New Roman"/>
          <w:bCs/>
          <w:sz w:val="20"/>
          <w:szCs w:val="20"/>
        </w:rPr>
        <w:t>т</w:t>
      </w:r>
      <w:r w:rsidRPr="00D5327A">
        <w:rPr>
          <w:rFonts w:ascii="Times New Roman" w:hAnsi="Times New Roman"/>
          <w:bCs/>
          <w:sz w:val="20"/>
          <w:szCs w:val="20"/>
        </w:rPr>
        <w:t>ношения между специально уполномоченным государственным орг</w:t>
      </w:r>
      <w:r w:rsidRPr="00D5327A">
        <w:rPr>
          <w:rFonts w:ascii="Times New Roman" w:hAnsi="Times New Roman"/>
          <w:bCs/>
          <w:sz w:val="20"/>
          <w:szCs w:val="20"/>
        </w:rPr>
        <w:t>а</w:t>
      </w:r>
      <w:r w:rsidRPr="00D5327A">
        <w:rPr>
          <w:rFonts w:ascii="Times New Roman" w:hAnsi="Times New Roman"/>
          <w:bCs/>
          <w:sz w:val="20"/>
          <w:szCs w:val="20"/>
        </w:rPr>
        <w:t xml:space="preserve">ном и проверяемым субъектом). </w:t>
      </w:r>
    </w:p>
    <w:p w:rsidR="00D5327A" w:rsidRPr="00D5327A" w:rsidRDefault="00D5327A" w:rsidP="00AD542E">
      <w:pPr>
        <w:spacing w:after="0" w:line="247" w:lineRule="auto"/>
        <w:ind w:firstLine="284"/>
        <w:jc w:val="both"/>
        <w:rPr>
          <w:rFonts w:ascii="Times New Roman" w:hAnsi="Times New Roman"/>
          <w:bCs/>
          <w:sz w:val="20"/>
          <w:szCs w:val="20"/>
          <w:u w:val="single"/>
        </w:rPr>
      </w:pPr>
      <w:proofErr w:type="gramStart"/>
      <w:r w:rsidRPr="00D5327A">
        <w:rPr>
          <w:rFonts w:ascii="Times New Roman" w:hAnsi="Times New Roman"/>
          <w:bCs/>
          <w:sz w:val="20"/>
          <w:szCs w:val="20"/>
        </w:rPr>
        <w:t>В зависимости от сфер финансовой деятельности государства ф</w:t>
      </w:r>
      <w:r w:rsidRPr="00D5327A">
        <w:rPr>
          <w:rFonts w:ascii="Times New Roman" w:hAnsi="Times New Roman"/>
          <w:bCs/>
          <w:sz w:val="20"/>
          <w:szCs w:val="20"/>
        </w:rPr>
        <w:t>и</w:t>
      </w:r>
      <w:r w:rsidRPr="00D5327A">
        <w:rPr>
          <w:rFonts w:ascii="Times New Roman" w:hAnsi="Times New Roman"/>
          <w:bCs/>
          <w:sz w:val="20"/>
          <w:szCs w:val="20"/>
        </w:rPr>
        <w:t>нансовые правоотношения могут быть классифицированы на бюдже</w:t>
      </w:r>
      <w:r w:rsidRPr="00D5327A">
        <w:rPr>
          <w:rFonts w:ascii="Times New Roman" w:hAnsi="Times New Roman"/>
          <w:bCs/>
          <w:sz w:val="20"/>
          <w:szCs w:val="20"/>
        </w:rPr>
        <w:t>т</w:t>
      </w:r>
      <w:r w:rsidRPr="00D5327A">
        <w:rPr>
          <w:rFonts w:ascii="Times New Roman" w:hAnsi="Times New Roman"/>
          <w:bCs/>
          <w:sz w:val="20"/>
          <w:szCs w:val="20"/>
        </w:rPr>
        <w:t>ные, налоговые, в области государственного страхования, государс</w:t>
      </w:r>
      <w:r w:rsidRPr="00D5327A">
        <w:rPr>
          <w:rFonts w:ascii="Times New Roman" w:hAnsi="Times New Roman"/>
          <w:bCs/>
          <w:sz w:val="20"/>
          <w:szCs w:val="20"/>
        </w:rPr>
        <w:t>т</w:t>
      </w:r>
      <w:r w:rsidRPr="00D5327A">
        <w:rPr>
          <w:rFonts w:ascii="Times New Roman" w:hAnsi="Times New Roman"/>
          <w:bCs/>
          <w:sz w:val="20"/>
          <w:szCs w:val="20"/>
        </w:rPr>
        <w:t>венного кредита, финансовые правоотношения по поводу государс</w:t>
      </w:r>
      <w:r w:rsidRPr="00D5327A">
        <w:rPr>
          <w:rFonts w:ascii="Times New Roman" w:hAnsi="Times New Roman"/>
          <w:bCs/>
          <w:sz w:val="20"/>
          <w:szCs w:val="20"/>
        </w:rPr>
        <w:t>т</w:t>
      </w:r>
      <w:r w:rsidRPr="00D5327A">
        <w:rPr>
          <w:rFonts w:ascii="Times New Roman" w:hAnsi="Times New Roman"/>
          <w:bCs/>
          <w:sz w:val="20"/>
          <w:szCs w:val="20"/>
        </w:rPr>
        <w:lastRenderedPageBreak/>
        <w:t>венных расходов, регулирования денежного обращении, расчетов, в сфере валютного регулирования</w:t>
      </w:r>
      <w:r w:rsidRPr="00D5327A">
        <w:rPr>
          <w:rFonts w:ascii="Times New Roman" w:hAnsi="Times New Roman"/>
          <w:bCs/>
          <w:sz w:val="20"/>
          <w:szCs w:val="20"/>
          <w:u w:val="single"/>
        </w:rPr>
        <w:t xml:space="preserve"> </w:t>
      </w:r>
      <w:proofErr w:type="gramEnd"/>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Финансовое правоотношение является сложным общественным о</w:t>
      </w:r>
      <w:r w:rsidRPr="00D5327A">
        <w:rPr>
          <w:rFonts w:ascii="Times New Roman" w:hAnsi="Times New Roman"/>
          <w:sz w:val="20"/>
          <w:szCs w:val="20"/>
        </w:rPr>
        <w:t>т</w:t>
      </w:r>
      <w:r w:rsidRPr="00D5327A">
        <w:rPr>
          <w:rFonts w:ascii="Times New Roman" w:hAnsi="Times New Roman"/>
          <w:sz w:val="20"/>
          <w:szCs w:val="20"/>
        </w:rPr>
        <w:t>ношением, складывающимся из ряда элементов, образующих его с</w:t>
      </w:r>
      <w:r w:rsidRPr="00D5327A">
        <w:rPr>
          <w:rFonts w:ascii="Times New Roman" w:hAnsi="Times New Roman"/>
          <w:sz w:val="20"/>
          <w:szCs w:val="20"/>
        </w:rPr>
        <w:t>о</w:t>
      </w:r>
      <w:r w:rsidRPr="00D5327A">
        <w:rPr>
          <w:rFonts w:ascii="Times New Roman" w:hAnsi="Times New Roman"/>
          <w:sz w:val="20"/>
          <w:szCs w:val="20"/>
        </w:rPr>
        <w:t>став. В структуру финансовых правоотношений включаются следу</w:t>
      </w:r>
      <w:r w:rsidRPr="00D5327A">
        <w:rPr>
          <w:rFonts w:ascii="Times New Roman" w:hAnsi="Times New Roman"/>
          <w:sz w:val="20"/>
          <w:szCs w:val="20"/>
        </w:rPr>
        <w:t>ю</w:t>
      </w:r>
      <w:r w:rsidRPr="00D5327A">
        <w:rPr>
          <w:rFonts w:ascii="Times New Roman" w:hAnsi="Times New Roman"/>
          <w:sz w:val="20"/>
          <w:szCs w:val="20"/>
        </w:rPr>
        <w:t>щие элементы: субъект; объект; содержание.</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b/>
          <w:i/>
          <w:sz w:val="20"/>
          <w:szCs w:val="20"/>
        </w:rPr>
        <w:t>Субъект финансового правоотношения</w:t>
      </w:r>
      <w:r w:rsidRPr="00D5327A">
        <w:rPr>
          <w:rFonts w:ascii="Times New Roman" w:hAnsi="Times New Roman"/>
          <w:sz w:val="20"/>
          <w:szCs w:val="20"/>
        </w:rPr>
        <w:t xml:space="preserve"> </w:t>
      </w:r>
      <w:r w:rsidR="00540C68" w:rsidRPr="00BA7A0C">
        <w:rPr>
          <w:rFonts w:ascii="Times New Roman" w:hAnsi="Times New Roman"/>
          <w:sz w:val="20"/>
          <w:szCs w:val="20"/>
        </w:rPr>
        <w:t>–</w:t>
      </w:r>
      <w:r w:rsidRPr="00D5327A">
        <w:rPr>
          <w:rFonts w:ascii="Times New Roman" w:hAnsi="Times New Roman"/>
          <w:sz w:val="20"/>
          <w:szCs w:val="20"/>
        </w:rPr>
        <w:t xml:space="preserve"> это индивидуально о</w:t>
      </w:r>
      <w:r w:rsidRPr="00D5327A">
        <w:rPr>
          <w:rFonts w:ascii="Times New Roman" w:hAnsi="Times New Roman"/>
          <w:sz w:val="20"/>
          <w:szCs w:val="20"/>
        </w:rPr>
        <w:t>п</w:t>
      </w:r>
      <w:r w:rsidRPr="00D5327A">
        <w:rPr>
          <w:rFonts w:ascii="Times New Roman" w:hAnsi="Times New Roman"/>
          <w:sz w:val="20"/>
          <w:szCs w:val="20"/>
        </w:rPr>
        <w:t>ределенный участник конкретного правоотношения, являющийся н</w:t>
      </w:r>
      <w:r w:rsidRPr="00D5327A">
        <w:rPr>
          <w:rFonts w:ascii="Times New Roman" w:hAnsi="Times New Roman"/>
          <w:sz w:val="20"/>
          <w:szCs w:val="20"/>
        </w:rPr>
        <w:t>о</w:t>
      </w:r>
      <w:r w:rsidRPr="00D5327A">
        <w:rPr>
          <w:rFonts w:ascii="Times New Roman" w:hAnsi="Times New Roman"/>
          <w:sz w:val="20"/>
          <w:szCs w:val="20"/>
        </w:rPr>
        <w:t xml:space="preserve">сителем финансовых прав и обязанностей. </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Анализ белорусского законодательства позволяет сделать вывод, что субъектами финансового права (участниками финансовых прав</w:t>
      </w:r>
      <w:r w:rsidRPr="00D5327A">
        <w:rPr>
          <w:rFonts w:ascii="Times New Roman" w:hAnsi="Times New Roman"/>
          <w:sz w:val="20"/>
          <w:szCs w:val="20"/>
        </w:rPr>
        <w:t>о</w:t>
      </w:r>
      <w:r w:rsidRPr="00D5327A">
        <w:rPr>
          <w:rFonts w:ascii="Times New Roman" w:hAnsi="Times New Roman"/>
          <w:sz w:val="20"/>
          <w:szCs w:val="20"/>
        </w:rPr>
        <w:t xml:space="preserve">отношений) являются: </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 Республика Беларусь и ее территориальные образования;</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 Президент Республики Беларусь;</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 органы государственной власти Республики Беларусь (законод</w:t>
      </w:r>
      <w:r w:rsidRPr="00D5327A">
        <w:rPr>
          <w:rFonts w:ascii="Times New Roman" w:hAnsi="Times New Roman"/>
          <w:sz w:val="20"/>
          <w:szCs w:val="20"/>
        </w:rPr>
        <w:t>а</w:t>
      </w:r>
      <w:r w:rsidRPr="00D5327A">
        <w:rPr>
          <w:rFonts w:ascii="Times New Roman" w:hAnsi="Times New Roman"/>
          <w:sz w:val="20"/>
          <w:szCs w:val="20"/>
        </w:rPr>
        <w:t>тельные и исполнительные органы);</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 органы специальной компетенции, осуществляющие финансовую деятельность государства (Комитет государственного контроля, М</w:t>
      </w:r>
      <w:r w:rsidRPr="00D5327A">
        <w:rPr>
          <w:rFonts w:ascii="Times New Roman" w:hAnsi="Times New Roman"/>
          <w:sz w:val="20"/>
          <w:szCs w:val="20"/>
        </w:rPr>
        <w:t>и</w:t>
      </w:r>
      <w:r w:rsidRPr="00D5327A">
        <w:rPr>
          <w:rFonts w:ascii="Times New Roman" w:hAnsi="Times New Roman"/>
          <w:sz w:val="20"/>
          <w:szCs w:val="20"/>
        </w:rPr>
        <w:t>нистерство финансов, Министерство по налогам и сборам, Национал</w:t>
      </w:r>
      <w:r w:rsidRPr="00D5327A">
        <w:rPr>
          <w:rFonts w:ascii="Times New Roman" w:hAnsi="Times New Roman"/>
          <w:sz w:val="20"/>
          <w:szCs w:val="20"/>
        </w:rPr>
        <w:t>ь</w:t>
      </w:r>
      <w:r w:rsidRPr="00D5327A">
        <w:rPr>
          <w:rFonts w:ascii="Times New Roman" w:hAnsi="Times New Roman"/>
          <w:sz w:val="20"/>
          <w:szCs w:val="20"/>
        </w:rPr>
        <w:t xml:space="preserve">ный банк и др.);  </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 xml:space="preserve">- органы управления государственными внебюджетными фондами (Правление </w:t>
      </w:r>
      <w:proofErr w:type="gramStart"/>
      <w:r w:rsidRPr="00D5327A">
        <w:rPr>
          <w:rFonts w:ascii="Times New Roman" w:hAnsi="Times New Roman"/>
          <w:sz w:val="20"/>
          <w:szCs w:val="20"/>
        </w:rPr>
        <w:t>Фонда социальной защиты населения Министерства труда</w:t>
      </w:r>
      <w:proofErr w:type="gramEnd"/>
      <w:r w:rsidRPr="00D5327A">
        <w:rPr>
          <w:rFonts w:ascii="Times New Roman" w:hAnsi="Times New Roman"/>
          <w:sz w:val="20"/>
          <w:szCs w:val="20"/>
        </w:rPr>
        <w:t xml:space="preserve"> и социальной защиты Республики Беларусь);</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 бюджетные учреждения;</w:t>
      </w:r>
    </w:p>
    <w:p w:rsidR="00D5327A" w:rsidRPr="00D5327A" w:rsidRDefault="00AD542E" w:rsidP="00AD542E">
      <w:pPr>
        <w:spacing w:after="0" w:line="247" w:lineRule="auto"/>
        <w:ind w:firstLine="284"/>
        <w:jc w:val="both"/>
        <w:rPr>
          <w:rFonts w:ascii="Times New Roman" w:hAnsi="Times New Roman"/>
          <w:sz w:val="20"/>
          <w:szCs w:val="20"/>
        </w:rPr>
      </w:pPr>
      <w:r>
        <w:rPr>
          <w:rFonts w:ascii="Times New Roman" w:hAnsi="Times New Roman"/>
          <w:sz w:val="20"/>
          <w:szCs w:val="20"/>
        </w:rPr>
        <w:t>-</w:t>
      </w:r>
      <w:r w:rsidR="00540C68">
        <w:rPr>
          <w:rFonts w:ascii="Times New Roman" w:hAnsi="Times New Roman"/>
          <w:sz w:val="20"/>
          <w:szCs w:val="20"/>
        </w:rPr>
        <w:t xml:space="preserve"> </w:t>
      </w:r>
      <w:r w:rsidR="00D5327A" w:rsidRPr="00D5327A">
        <w:rPr>
          <w:rFonts w:ascii="Times New Roman" w:hAnsi="Times New Roman"/>
          <w:sz w:val="20"/>
          <w:szCs w:val="20"/>
        </w:rPr>
        <w:t>субъекты хозяйствования;</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 граждане Республики Беларусь, иностранные граждане и лица без гражданства;</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Каждый из перечисленных выше участников финансовых отнош</w:t>
      </w:r>
      <w:r w:rsidRPr="00D5327A">
        <w:rPr>
          <w:rFonts w:ascii="Times New Roman" w:hAnsi="Times New Roman"/>
          <w:sz w:val="20"/>
          <w:szCs w:val="20"/>
        </w:rPr>
        <w:t>е</w:t>
      </w:r>
      <w:r w:rsidRPr="00D5327A">
        <w:rPr>
          <w:rFonts w:ascii="Times New Roman" w:hAnsi="Times New Roman"/>
          <w:sz w:val="20"/>
          <w:szCs w:val="20"/>
        </w:rPr>
        <w:t xml:space="preserve">ний в процессе осуществления финансовой деятельности государства обладает определенными финансовыми правами и </w:t>
      </w:r>
      <w:proofErr w:type="gramStart"/>
      <w:r w:rsidRPr="00D5327A">
        <w:rPr>
          <w:rFonts w:ascii="Times New Roman" w:hAnsi="Times New Roman"/>
          <w:sz w:val="20"/>
          <w:szCs w:val="20"/>
        </w:rPr>
        <w:t>несет соответс</w:t>
      </w:r>
      <w:r w:rsidRPr="00D5327A">
        <w:rPr>
          <w:rFonts w:ascii="Times New Roman" w:hAnsi="Times New Roman"/>
          <w:sz w:val="20"/>
          <w:szCs w:val="20"/>
        </w:rPr>
        <w:t>т</w:t>
      </w:r>
      <w:r w:rsidRPr="00D5327A">
        <w:rPr>
          <w:rFonts w:ascii="Times New Roman" w:hAnsi="Times New Roman"/>
          <w:sz w:val="20"/>
          <w:szCs w:val="20"/>
        </w:rPr>
        <w:t>вующие финансовые обязанности</w:t>
      </w:r>
      <w:proofErr w:type="gramEnd"/>
      <w:r w:rsidRPr="00D5327A">
        <w:rPr>
          <w:rFonts w:ascii="Times New Roman" w:hAnsi="Times New Roman"/>
          <w:sz w:val="20"/>
          <w:szCs w:val="20"/>
        </w:rPr>
        <w:t>, что в совокупности позволяет э</w:t>
      </w:r>
      <w:r w:rsidRPr="00D5327A">
        <w:rPr>
          <w:rFonts w:ascii="Times New Roman" w:hAnsi="Times New Roman"/>
          <w:sz w:val="20"/>
          <w:szCs w:val="20"/>
        </w:rPr>
        <w:t>ф</w:t>
      </w:r>
      <w:r w:rsidRPr="00D5327A">
        <w:rPr>
          <w:rFonts w:ascii="Times New Roman" w:hAnsi="Times New Roman"/>
          <w:sz w:val="20"/>
          <w:szCs w:val="20"/>
        </w:rPr>
        <w:t>фективным образом государству формировать, распределять и испол</w:t>
      </w:r>
      <w:r w:rsidRPr="00D5327A">
        <w:rPr>
          <w:rFonts w:ascii="Times New Roman" w:hAnsi="Times New Roman"/>
          <w:sz w:val="20"/>
          <w:szCs w:val="20"/>
        </w:rPr>
        <w:t>ь</w:t>
      </w:r>
      <w:r w:rsidRPr="00D5327A">
        <w:rPr>
          <w:rFonts w:ascii="Times New Roman" w:hAnsi="Times New Roman"/>
          <w:sz w:val="20"/>
          <w:szCs w:val="20"/>
        </w:rPr>
        <w:t xml:space="preserve">зовать соответствующие денежные фонды. </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b/>
          <w:i/>
          <w:sz w:val="20"/>
          <w:szCs w:val="20"/>
        </w:rPr>
        <w:t>Объекты финансовых правоотношений</w:t>
      </w:r>
      <w:r w:rsidRPr="00D5327A">
        <w:rPr>
          <w:rFonts w:ascii="Times New Roman" w:hAnsi="Times New Roman"/>
          <w:i/>
          <w:sz w:val="20"/>
          <w:szCs w:val="20"/>
        </w:rPr>
        <w:t xml:space="preserve"> </w:t>
      </w:r>
      <w:r w:rsidR="00540C68" w:rsidRPr="00BA7A0C">
        <w:rPr>
          <w:rFonts w:ascii="Times New Roman" w:hAnsi="Times New Roman"/>
          <w:sz w:val="20"/>
          <w:szCs w:val="20"/>
        </w:rPr>
        <w:t>–</w:t>
      </w:r>
      <w:r w:rsidRPr="00D5327A">
        <w:rPr>
          <w:rFonts w:ascii="Times New Roman" w:hAnsi="Times New Roman"/>
          <w:i/>
          <w:sz w:val="20"/>
          <w:szCs w:val="20"/>
        </w:rPr>
        <w:t xml:space="preserve"> </w:t>
      </w:r>
      <w:r w:rsidRPr="00D5327A">
        <w:rPr>
          <w:rFonts w:ascii="Times New Roman" w:hAnsi="Times New Roman"/>
          <w:sz w:val="20"/>
          <w:szCs w:val="20"/>
        </w:rPr>
        <w:t>то, по поводу чего во</w:t>
      </w:r>
      <w:r w:rsidRPr="00D5327A">
        <w:rPr>
          <w:rFonts w:ascii="Times New Roman" w:hAnsi="Times New Roman"/>
          <w:sz w:val="20"/>
          <w:szCs w:val="20"/>
        </w:rPr>
        <w:t>з</w:t>
      </w:r>
      <w:r w:rsidRPr="00D5327A">
        <w:rPr>
          <w:rFonts w:ascii="Times New Roman" w:hAnsi="Times New Roman"/>
          <w:sz w:val="20"/>
          <w:szCs w:val="20"/>
        </w:rPr>
        <w:t>никают финансовые правоотношения, т.</w:t>
      </w:r>
      <w:r w:rsidR="00540C68">
        <w:rPr>
          <w:rFonts w:ascii="Times New Roman" w:hAnsi="Times New Roman"/>
          <w:sz w:val="20"/>
          <w:szCs w:val="20"/>
        </w:rPr>
        <w:t xml:space="preserve"> </w:t>
      </w:r>
      <w:r w:rsidRPr="00D5327A">
        <w:rPr>
          <w:rFonts w:ascii="Times New Roman" w:hAnsi="Times New Roman"/>
          <w:sz w:val="20"/>
          <w:szCs w:val="20"/>
        </w:rPr>
        <w:t>е. то, на что направлено пов</w:t>
      </w:r>
      <w:r w:rsidRPr="00D5327A">
        <w:rPr>
          <w:rFonts w:ascii="Times New Roman" w:hAnsi="Times New Roman"/>
          <w:sz w:val="20"/>
          <w:szCs w:val="20"/>
        </w:rPr>
        <w:t>е</w:t>
      </w:r>
      <w:r w:rsidRPr="00D5327A">
        <w:rPr>
          <w:rFonts w:ascii="Times New Roman" w:hAnsi="Times New Roman"/>
          <w:sz w:val="20"/>
          <w:szCs w:val="20"/>
        </w:rPr>
        <w:t xml:space="preserve">дение его участников. </w:t>
      </w:r>
    </w:p>
    <w:p w:rsidR="00D5327A" w:rsidRPr="00D5327A" w:rsidRDefault="00D5327A" w:rsidP="00AD542E">
      <w:pPr>
        <w:spacing w:after="0" w:line="247" w:lineRule="auto"/>
        <w:ind w:firstLine="284"/>
        <w:jc w:val="both"/>
        <w:rPr>
          <w:rFonts w:ascii="Times New Roman" w:hAnsi="Times New Roman"/>
          <w:sz w:val="20"/>
          <w:szCs w:val="20"/>
        </w:rPr>
      </w:pPr>
      <w:r w:rsidRPr="00D5327A">
        <w:rPr>
          <w:rFonts w:ascii="Times New Roman" w:hAnsi="Times New Roman"/>
          <w:sz w:val="20"/>
          <w:szCs w:val="20"/>
        </w:rPr>
        <w:t xml:space="preserve">Объекты финансовых правоотношений весьма многообразны. Как правило, о них можно судить исходя из анализа финансово-правовых </w:t>
      </w:r>
      <w:r w:rsidRPr="00D5327A">
        <w:rPr>
          <w:rFonts w:ascii="Times New Roman" w:hAnsi="Times New Roman"/>
          <w:sz w:val="20"/>
          <w:szCs w:val="20"/>
        </w:rPr>
        <w:lastRenderedPageBreak/>
        <w:t>норм, так как они регулируют поведение субъектов относительно о</w:t>
      </w:r>
      <w:r w:rsidRPr="00D5327A">
        <w:rPr>
          <w:rFonts w:ascii="Times New Roman" w:hAnsi="Times New Roman"/>
          <w:sz w:val="20"/>
          <w:szCs w:val="20"/>
        </w:rPr>
        <w:t>п</w:t>
      </w:r>
      <w:r w:rsidRPr="00D5327A">
        <w:rPr>
          <w:rFonts w:ascii="Times New Roman" w:hAnsi="Times New Roman"/>
          <w:sz w:val="20"/>
          <w:szCs w:val="20"/>
        </w:rPr>
        <w:t xml:space="preserve">ределенных объектов, о которых речь идет в самой правовой норме. </w:t>
      </w: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 xml:space="preserve">Для выявления сути финансовых правоотношений необходимо уяснить их юридическое </w:t>
      </w:r>
      <w:r w:rsidRPr="00D5327A">
        <w:rPr>
          <w:rFonts w:ascii="Times New Roman" w:hAnsi="Times New Roman"/>
          <w:b/>
          <w:bCs/>
          <w:i/>
          <w:iCs/>
          <w:sz w:val="20"/>
          <w:szCs w:val="20"/>
        </w:rPr>
        <w:t>содержание</w:t>
      </w:r>
      <w:r w:rsidRPr="00D5327A">
        <w:rPr>
          <w:rFonts w:ascii="Times New Roman" w:hAnsi="Times New Roman"/>
          <w:b/>
          <w:i/>
          <w:sz w:val="20"/>
          <w:szCs w:val="20"/>
        </w:rPr>
        <w:t>,</w:t>
      </w:r>
      <w:r w:rsidRPr="00D5327A">
        <w:rPr>
          <w:rFonts w:ascii="Times New Roman" w:hAnsi="Times New Roman"/>
          <w:sz w:val="20"/>
          <w:szCs w:val="20"/>
        </w:rPr>
        <w:t xml:space="preserve"> которое</w:t>
      </w:r>
      <w:r w:rsidRPr="00D5327A">
        <w:rPr>
          <w:rFonts w:ascii="Times New Roman" w:hAnsi="Times New Roman"/>
          <w:i/>
          <w:sz w:val="20"/>
          <w:szCs w:val="20"/>
        </w:rPr>
        <w:t xml:space="preserve"> </w:t>
      </w:r>
      <w:r w:rsidRPr="00D5327A">
        <w:rPr>
          <w:rFonts w:ascii="Times New Roman" w:hAnsi="Times New Roman"/>
          <w:sz w:val="20"/>
          <w:szCs w:val="20"/>
        </w:rPr>
        <w:t xml:space="preserve">раскрывается через субъективные права и обязанности их участников. </w:t>
      </w:r>
    </w:p>
    <w:p w:rsidR="00927050" w:rsidRPr="00B9626B" w:rsidRDefault="00D5327A" w:rsidP="00B9626B">
      <w:pPr>
        <w:spacing w:after="0" w:line="240" w:lineRule="auto"/>
        <w:ind w:firstLine="284"/>
        <w:jc w:val="both"/>
        <w:rPr>
          <w:sz w:val="26"/>
          <w:szCs w:val="28"/>
        </w:rPr>
      </w:pPr>
      <w:r w:rsidRPr="00D5327A">
        <w:rPr>
          <w:rFonts w:ascii="Times New Roman" w:hAnsi="Times New Roman"/>
          <w:sz w:val="20"/>
          <w:szCs w:val="20"/>
        </w:rPr>
        <w:t>Отличительной чертой субъективных прав является мера повед</w:t>
      </w:r>
      <w:r w:rsidRPr="00D5327A">
        <w:rPr>
          <w:rFonts w:ascii="Times New Roman" w:hAnsi="Times New Roman"/>
          <w:sz w:val="20"/>
          <w:szCs w:val="20"/>
        </w:rPr>
        <w:t>е</w:t>
      </w:r>
      <w:r w:rsidRPr="00D5327A">
        <w:rPr>
          <w:rFonts w:ascii="Times New Roman" w:hAnsi="Times New Roman"/>
          <w:sz w:val="20"/>
          <w:szCs w:val="20"/>
        </w:rPr>
        <w:t>ния, обеспечиваемая не только законом, но и обязанностями других участников правоотношений. Содержание финансовых правоотнош</w:t>
      </w:r>
      <w:r w:rsidRPr="00D5327A">
        <w:rPr>
          <w:rFonts w:ascii="Times New Roman" w:hAnsi="Times New Roman"/>
          <w:sz w:val="20"/>
          <w:szCs w:val="20"/>
        </w:rPr>
        <w:t>е</w:t>
      </w:r>
      <w:r w:rsidRPr="00D5327A">
        <w:rPr>
          <w:rFonts w:ascii="Times New Roman" w:hAnsi="Times New Roman"/>
          <w:sz w:val="20"/>
          <w:szCs w:val="20"/>
        </w:rPr>
        <w:t>ний всегда проявляется в корреспонденции прав и обязанностей их участников. Субъективному финансовому праву всегда соответствует субъективная финансовая обязанность. Субъективное право участника финансовых правоотношений является средством удовлетворения его интересов путем совершения определенных юридических действий, требований и притязаний. В свою очередь, юридическая обязанность участника финансовых правоотношений выступает в качестве меры должного поведения обязанного лица, причем такая мера соответств</w:t>
      </w:r>
      <w:r w:rsidRPr="00D5327A">
        <w:rPr>
          <w:rFonts w:ascii="Times New Roman" w:hAnsi="Times New Roman"/>
          <w:sz w:val="20"/>
          <w:szCs w:val="20"/>
        </w:rPr>
        <w:t>у</w:t>
      </w:r>
      <w:r w:rsidRPr="00D5327A">
        <w:rPr>
          <w:rFonts w:ascii="Times New Roman" w:hAnsi="Times New Roman"/>
          <w:sz w:val="20"/>
          <w:szCs w:val="20"/>
        </w:rPr>
        <w:t>ет субъективному праву другой стороны финансового правоотнош</w:t>
      </w:r>
      <w:r w:rsidRPr="00D5327A">
        <w:rPr>
          <w:rFonts w:ascii="Times New Roman" w:hAnsi="Times New Roman"/>
          <w:sz w:val="20"/>
          <w:szCs w:val="20"/>
        </w:rPr>
        <w:t>е</w:t>
      </w:r>
      <w:r w:rsidRPr="00D5327A">
        <w:rPr>
          <w:rFonts w:ascii="Times New Roman" w:hAnsi="Times New Roman"/>
          <w:sz w:val="20"/>
          <w:szCs w:val="20"/>
        </w:rPr>
        <w:t>ния.</w:t>
      </w:r>
    </w:p>
    <w:p w:rsidR="00927050" w:rsidRPr="00D03135" w:rsidRDefault="00927050" w:rsidP="00812CD4">
      <w:pPr>
        <w:spacing w:after="0" w:line="216" w:lineRule="auto"/>
        <w:ind w:firstLine="284"/>
        <w:rPr>
          <w:rFonts w:ascii="Times New Roman" w:hAnsi="Times New Roman"/>
          <w:sz w:val="20"/>
          <w:szCs w:val="20"/>
        </w:rPr>
      </w:pPr>
    </w:p>
    <w:p w:rsidR="00D5327A" w:rsidRDefault="00163972" w:rsidP="00B9626B">
      <w:pPr>
        <w:spacing w:after="0" w:line="240" w:lineRule="auto"/>
        <w:jc w:val="center"/>
        <w:rPr>
          <w:rFonts w:ascii="Times New Roman" w:hAnsi="Times New Roman"/>
          <w:b/>
          <w:sz w:val="20"/>
          <w:szCs w:val="20"/>
        </w:rPr>
      </w:pPr>
      <w:r w:rsidRPr="00D03135">
        <w:rPr>
          <w:rFonts w:ascii="Times New Roman" w:hAnsi="Times New Roman"/>
          <w:b/>
          <w:spacing w:val="20"/>
          <w:sz w:val="20"/>
          <w:szCs w:val="20"/>
        </w:rPr>
        <w:t xml:space="preserve">Тема </w:t>
      </w:r>
      <w:r w:rsidRPr="00FC1D43">
        <w:rPr>
          <w:rFonts w:ascii="Times New Roman" w:hAnsi="Times New Roman"/>
          <w:b/>
          <w:sz w:val="20"/>
          <w:szCs w:val="20"/>
        </w:rPr>
        <w:t xml:space="preserve">4. </w:t>
      </w:r>
      <w:r w:rsidR="00D5327A" w:rsidRPr="00D5327A">
        <w:rPr>
          <w:rFonts w:ascii="Times New Roman" w:hAnsi="Times New Roman"/>
          <w:b/>
          <w:caps/>
          <w:sz w:val="20"/>
          <w:szCs w:val="20"/>
        </w:rPr>
        <w:t>Правовые основы финансового контроля</w:t>
      </w:r>
    </w:p>
    <w:p w:rsidR="00D5327A" w:rsidRPr="00D5327A" w:rsidRDefault="00D5327A" w:rsidP="00812CD4">
      <w:pPr>
        <w:spacing w:after="0" w:line="240" w:lineRule="auto"/>
        <w:ind w:firstLine="284"/>
        <w:jc w:val="both"/>
        <w:rPr>
          <w:rFonts w:ascii="Times New Roman" w:hAnsi="Times New Roman"/>
          <w:b/>
          <w:sz w:val="20"/>
          <w:szCs w:val="20"/>
        </w:rPr>
      </w:pPr>
    </w:p>
    <w:p w:rsidR="00D5327A" w:rsidRPr="00D5327A" w:rsidRDefault="00D5327A" w:rsidP="00812CD4">
      <w:pPr>
        <w:spacing w:after="0" w:line="240" w:lineRule="auto"/>
        <w:ind w:firstLine="284"/>
        <w:jc w:val="both"/>
        <w:rPr>
          <w:rFonts w:ascii="Times New Roman" w:hAnsi="Times New Roman"/>
          <w:sz w:val="20"/>
          <w:szCs w:val="20"/>
        </w:rPr>
      </w:pPr>
      <w:r w:rsidRPr="00D5327A">
        <w:rPr>
          <w:rFonts w:ascii="Times New Roman" w:hAnsi="Times New Roman"/>
          <w:sz w:val="20"/>
          <w:szCs w:val="20"/>
        </w:rPr>
        <w:t>1. Понятие, цели, задачи и принципы финансового контроля</w:t>
      </w:r>
      <w:r w:rsidR="004A067D">
        <w:rPr>
          <w:rFonts w:ascii="Times New Roman" w:hAnsi="Times New Roman"/>
          <w:sz w:val="20"/>
          <w:szCs w:val="20"/>
        </w:rPr>
        <w:t>.</w:t>
      </w:r>
    </w:p>
    <w:p w:rsidR="00D5327A" w:rsidRPr="00D5327A" w:rsidRDefault="004A067D" w:rsidP="00812CD4">
      <w:pPr>
        <w:spacing w:after="0" w:line="240" w:lineRule="auto"/>
        <w:ind w:firstLine="284"/>
        <w:jc w:val="both"/>
        <w:rPr>
          <w:rFonts w:ascii="Times New Roman" w:hAnsi="Times New Roman"/>
          <w:bCs/>
          <w:sz w:val="20"/>
          <w:szCs w:val="20"/>
        </w:rPr>
      </w:pPr>
      <w:r>
        <w:rPr>
          <w:rFonts w:ascii="Times New Roman" w:hAnsi="Times New Roman"/>
          <w:bCs/>
          <w:sz w:val="20"/>
          <w:szCs w:val="20"/>
        </w:rPr>
        <w:t>2. Виды финансового контроля.</w:t>
      </w:r>
    </w:p>
    <w:p w:rsidR="00D5327A" w:rsidRPr="00D5327A" w:rsidRDefault="00D5327A" w:rsidP="00812CD4">
      <w:pPr>
        <w:spacing w:after="0" w:line="240" w:lineRule="auto"/>
        <w:ind w:firstLine="284"/>
        <w:jc w:val="both"/>
        <w:rPr>
          <w:rFonts w:ascii="Times New Roman" w:hAnsi="Times New Roman"/>
          <w:bCs/>
          <w:sz w:val="20"/>
          <w:szCs w:val="20"/>
        </w:rPr>
      </w:pPr>
      <w:r w:rsidRPr="00D5327A">
        <w:rPr>
          <w:rFonts w:ascii="Times New Roman" w:hAnsi="Times New Roman"/>
          <w:bCs/>
          <w:sz w:val="20"/>
          <w:szCs w:val="20"/>
        </w:rPr>
        <w:t>3. Формы и методы финансового контроля</w:t>
      </w:r>
      <w:r w:rsidR="004A067D">
        <w:rPr>
          <w:rFonts w:ascii="Times New Roman" w:hAnsi="Times New Roman"/>
          <w:bCs/>
          <w:sz w:val="20"/>
          <w:szCs w:val="20"/>
        </w:rPr>
        <w:t>.</w:t>
      </w:r>
      <w:r w:rsidRPr="00D5327A">
        <w:rPr>
          <w:rFonts w:ascii="Times New Roman" w:hAnsi="Times New Roman"/>
          <w:bCs/>
          <w:sz w:val="20"/>
          <w:szCs w:val="20"/>
        </w:rPr>
        <w:t xml:space="preserve"> </w:t>
      </w:r>
    </w:p>
    <w:p w:rsidR="00D5327A" w:rsidRPr="00D5327A" w:rsidRDefault="00D5327A" w:rsidP="00812CD4">
      <w:pPr>
        <w:spacing w:after="0" w:line="240" w:lineRule="auto"/>
        <w:ind w:firstLine="284"/>
        <w:jc w:val="both"/>
        <w:rPr>
          <w:rFonts w:ascii="Times New Roman" w:hAnsi="Times New Roman"/>
          <w:bCs/>
          <w:sz w:val="20"/>
          <w:szCs w:val="20"/>
        </w:rPr>
      </w:pPr>
      <w:r w:rsidRPr="00D5327A">
        <w:rPr>
          <w:rFonts w:ascii="Times New Roman" w:hAnsi="Times New Roman"/>
          <w:bCs/>
          <w:sz w:val="20"/>
          <w:szCs w:val="20"/>
        </w:rPr>
        <w:t>4. Контрольно-ревизионная документация и порядок ее оформл</w:t>
      </w:r>
      <w:r w:rsidRPr="00D5327A">
        <w:rPr>
          <w:rFonts w:ascii="Times New Roman" w:hAnsi="Times New Roman"/>
          <w:bCs/>
          <w:sz w:val="20"/>
          <w:szCs w:val="20"/>
        </w:rPr>
        <w:t>е</w:t>
      </w:r>
      <w:r w:rsidRPr="00D5327A">
        <w:rPr>
          <w:rFonts w:ascii="Times New Roman" w:hAnsi="Times New Roman"/>
          <w:bCs/>
          <w:sz w:val="20"/>
          <w:szCs w:val="20"/>
        </w:rPr>
        <w:t>ния</w:t>
      </w:r>
      <w:r w:rsidR="004A067D">
        <w:rPr>
          <w:rFonts w:ascii="Times New Roman" w:hAnsi="Times New Roman"/>
          <w:bCs/>
          <w:sz w:val="20"/>
          <w:szCs w:val="20"/>
        </w:rPr>
        <w:t>.</w:t>
      </w:r>
      <w:r w:rsidRPr="00D5327A">
        <w:rPr>
          <w:rFonts w:ascii="Times New Roman" w:hAnsi="Times New Roman"/>
          <w:bCs/>
          <w:sz w:val="20"/>
          <w:szCs w:val="20"/>
        </w:rPr>
        <w:t xml:space="preserve"> </w:t>
      </w:r>
    </w:p>
    <w:p w:rsidR="00163972" w:rsidRDefault="00D5327A" w:rsidP="00812CD4">
      <w:pPr>
        <w:spacing w:after="0" w:line="240" w:lineRule="auto"/>
        <w:ind w:firstLine="284"/>
        <w:rPr>
          <w:rFonts w:ascii="Times New Roman" w:hAnsi="Times New Roman"/>
          <w:b/>
          <w:sz w:val="20"/>
          <w:szCs w:val="20"/>
        </w:rPr>
      </w:pPr>
      <w:r w:rsidRPr="00D5327A">
        <w:rPr>
          <w:rFonts w:ascii="Times New Roman" w:hAnsi="Times New Roman"/>
          <w:bCs/>
          <w:sz w:val="20"/>
          <w:szCs w:val="20"/>
        </w:rPr>
        <w:t>5. Органы финансового контроля</w:t>
      </w:r>
      <w:r w:rsidR="004A067D">
        <w:rPr>
          <w:rFonts w:ascii="Times New Roman" w:hAnsi="Times New Roman"/>
          <w:bCs/>
          <w:sz w:val="20"/>
          <w:szCs w:val="20"/>
        </w:rPr>
        <w:t>.</w:t>
      </w:r>
    </w:p>
    <w:p w:rsidR="00163972" w:rsidRPr="00BD11E9" w:rsidRDefault="00163972" w:rsidP="00812CD4">
      <w:pPr>
        <w:spacing w:after="0" w:line="216" w:lineRule="auto"/>
        <w:ind w:firstLine="284"/>
        <w:jc w:val="center"/>
        <w:rPr>
          <w:rFonts w:ascii="Times New Roman" w:hAnsi="Times New Roman"/>
          <w:b/>
          <w:sz w:val="18"/>
          <w:szCs w:val="18"/>
        </w:rPr>
      </w:pPr>
    </w:p>
    <w:p w:rsidR="00D5327A" w:rsidRPr="00AF3AAE" w:rsidRDefault="00D5327A" w:rsidP="00AD542E">
      <w:pPr>
        <w:spacing w:after="0" w:line="240" w:lineRule="auto"/>
        <w:ind w:firstLine="284"/>
        <w:jc w:val="both"/>
        <w:rPr>
          <w:rFonts w:ascii="Times New Roman" w:hAnsi="Times New Roman"/>
          <w:b/>
          <w:sz w:val="20"/>
          <w:szCs w:val="20"/>
        </w:rPr>
      </w:pPr>
      <w:r w:rsidRPr="00AF3AAE">
        <w:rPr>
          <w:rFonts w:ascii="Times New Roman" w:hAnsi="Times New Roman"/>
          <w:b/>
          <w:sz w:val="20"/>
          <w:szCs w:val="20"/>
        </w:rPr>
        <w:t>1. Понятие, цели, задачи и принципы финансового контроля</w:t>
      </w:r>
      <w:r w:rsidR="00927050">
        <w:rPr>
          <w:rFonts w:ascii="Times New Roman" w:hAnsi="Times New Roman"/>
          <w:b/>
          <w:sz w:val="20"/>
          <w:szCs w:val="20"/>
        </w:rPr>
        <w:t>.</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Эффективный финансовый контроль является неотъемлемым эл</w:t>
      </w:r>
      <w:r w:rsidRPr="00AF3AAE">
        <w:rPr>
          <w:rFonts w:ascii="Times New Roman" w:hAnsi="Times New Roman"/>
          <w:sz w:val="20"/>
          <w:szCs w:val="20"/>
        </w:rPr>
        <w:t>е</w:t>
      </w:r>
      <w:r w:rsidRPr="00AF3AAE">
        <w:rPr>
          <w:rFonts w:ascii="Times New Roman" w:hAnsi="Times New Roman"/>
          <w:sz w:val="20"/>
          <w:szCs w:val="20"/>
        </w:rPr>
        <w:t xml:space="preserve">ментом </w:t>
      </w:r>
      <w:proofErr w:type="gramStart"/>
      <w:r w:rsidRPr="00AF3AAE">
        <w:rPr>
          <w:rFonts w:ascii="Times New Roman" w:hAnsi="Times New Roman"/>
          <w:sz w:val="20"/>
          <w:szCs w:val="20"/>
        </w:rPr>
        <w:t>демократического общества</w:t>
      </w:r>
      <w:proofErr w:type="gramEnd"/>
      <w:r w:rsidRPr="00AF3AAE">
        <w:rPr>
          <w:rFonts w:ascii="Times New Roman" w:hAnsi="Times New Roman"/>
          <w:sz w:val="20"/>
          <w:szCs w:val="20"/>
        </w:rPr>
        <w:t>, правового государства. Такой контроль обеспечивает предоставление обществу объективной инфо</w:t>
      </w:r>
      <w:r w:rsidRPr="00AF3AAE">
        <w:rPr>
          <w:rFonts w:ascii="Times New Roman" w:hAnsi="Times New Roman"/>
          <w:sz w:val="20"/>
          <w:szCs w:val="20"/>
        </w:rPr>
        <w:t>р</w:t>
      </w:r>
      <w:r w:rsidRPr="00AF3AAE">
        <w:rPr>
          <w:rFonts w:ascii="Times New Roman" w:hAnsi="Times New Roman"/>
          <w:sz w:val="20"/>
          <w:szCs w:val="20"/>
        </w:rPr>
        <w:t>мации об использовании государственных финансовых ресурсов, что, в свою очередь, предполагает ответственность органов государстве</w:t>
      </w:r>
      <w:r w:rsidRPr="00AF3AAE">
        <w:rPr>
          <w:rFonts w:ascii="Times New Roman" w:hAnsi="Times New Roman"/>
          <w:sz w:val="20"/>
          <w:szCs w:val="20"/>
        </w:rPr>
        <w:t>н</w:t>
      </w:r>
      <w:r w:rsidRPr="00AF3AAE">
        <w:rPr>
          <w:rFonts w:ascii="Times New Roman" w:hAnsi="Times New Roman"/>
          <w:sz w:val="20"/>
          <w:szCs w:val="20"/>
        </w:rPr>
        <w:t xml:space="preserve">ной власти за проводимую в стране политику.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Финансовый контроль, как правило, рассматривается в </w:t>
      </w:r>
      <w:r w:rsidRPr="00AF3AAE">
        <w:rPr>
          <w:rFonts w:ascii="Times New Roman" w:hAnsi="Times New Roman"/>
          <w:iCs/>
          <w:sz w:val="20"/>
          <w:szCs w:val="20"/>
        </w:rPr>
        <w:t>двух аспе</w:t>
      </w:r>
      <w:r w:rsidRPr="00AF3AAE">
        <w:rPr>
          <w:rFonts w:ascii="Times New Roman" w:hAnsi="Times New Roman"/>
          <w:iCs/>
          <w:sz w:val="20"/>
          <w:szCs w:val="20"/>
        </w:rPr>
        <w:t>к</w:t>
      </w:r>
      <w:r w:rsidRPr="00AF3AAE">
        <w:rPr>
          <w:rFonts w:ascii="Times New Roman" w:hAnsi="Times New Roman"/>
          <w:iCs/>
          <w:sz w:val="20"/>
          <w:szCs w:val="20"/>
        </w:rPr>
        <w:t>тах</w:t>
      </w:r>
      <w:r w:rsidRPr="00AF3AAE">
        <w:rPr>
          <w:rFonts w:ascii="Times New Roman" w:hAnsi="Times New Roman"/>
          <w:i/>
          <w:iCs/>
          <w:sz w:val="20"/>
          <w:szCs w:val="20"/>
        </w:rPr>
        <w:t xml:space="preserve"> </w:t>
      </w:r>
      <w:r w:rsidRPr="00C30607">
        <w:rPr>
          <w:rFonts w:ascii="Times New Roman" w:hAnsi="Times New Roman"/>
          <w:iCs/>
          <w:sz w:val="20"/>
          <w:szCs w:val="20"/>
        </w:rPr>
        <w:t>(</w:t>
      </w:r>
      <w:r w:rsidRPr="00AF3AAE">
        <w:rPr>
          <w:rFonts w:ascii="Times New Roman" w:hAnsi="Times New Roman"/>
          <w:iCs/>
          <w:sz w:val="20"/>
          <w:szCs w:val="20"/>
        </w:rPr>
        <w:t>правовом и финансово-экономическом)</w:t>
      </w:r>
      <w:r w:rsidRPr="00AF3AAE">
        <w:rPr>
          <w:rFonts w:ascii="Times New Roman" w:hAnsi="Times New Roman"/>
          <w:sz w:val="20"/>
          <w:szCs w:val="20"/>
        </w:rPr>
        <w:t>:</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строго регламентированная деятельность специально созданных контролирующих органов за соблюдением финансового законодател</w:t>
      </w:r>
      <w:r w:rsidRPr="00AF3AAE">
        <w:rPr>
          <w:rFonts w:ascii="Times New Roman" w:hAnsi="Times New Roman"/>
          <w:sz w:val="20"/>
          <w:szCs w:val="20"/>
        </w:rPr>
        <w:t>ь</w:t>
      </w:r>
      <w:r w:rsidRPr="00AF3AAE">
        <w:rPr>
          <w:rFonts w:ascii="Times New Roman" w:hAnsi="Times New Roman"/>
          <w:sz w:val="20"/>
          <w:szCs w:val="20"/>
        </w:rPr>
        <w:lastRenderedPageBreak/>
        <w:t>ства и финансовой дисциплины всех экономических субъектов (</w:t>
      </w:r>
      <w:r w:rsidRPr="00AF3AAE">
        <w:rPr>
          <w:rFonts w:ascii="Times New Roman" w:hAnsi="Times New Roman"/>
          <w:i/>
          <w:sz w:val="20"/>
          <w:szCs w:val="20"/>
        </w:rPr>
        <w:t>прав</w:t>
      </w:r>
      <w:r w:rsidRPr="00AF3AAE">
        <w:rPr>
          <w:rFonts w:ascii="Times New Roman" w:hAnsi="Times New Roman"/>
          <w:i/>
          <w:sz w:val="20"/>
          <w:szCs w:val="20"/>
        </w:rPr>
        <w:t>о</w:t>
      </w:r>
      <w:r w:rsidRPr="00AF3AAE">
        <w:rPr>
          <w:rFonts w:ascii="Times New Roman" w:hAnsi="Times New Roman"/>
          <w:i/>
          <w:sz w:val="20"/>
          <w:szCs w:val="20"/>
        </w:rPr>
        <w:t>вой аспект</w:t>
      </w:r>
      <w:r w:rsidRPr="00AF3AAE">
        <w:rPr>
          <w:rFonts w:ascii="Times New Roman" w:hAnsi="Times New Roman"/>
          <w:sz w:val="20"/>
          <w:szCs w:val="20"/>
        </w:rPr>
        <w:t>);</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 неотъемлемый элемент управления финансами и денежными п</w:t>
      </w:r>
      <w:r w:rsidRPr="00AF3AAE">
        <w:rPr>
          <w:rFonts w:ascii="Times New Roman" w:hAnsi="Times New Roman"/>
          <w:sz w:val="20"/>
          <w:szCs w:val="20"/>
        </w:rPr>
        <w:t>о</w:t>
      </w:r>
      <w:r w:rsidRPr="00AF3AAE">
        <w:rPr>
          <w:rFonts w:ascii="Times New Roman" w:hAnsi="Times New Roman"/>
          <w:sz w:val="20"/>
          <w:szCs w:val="20"/>
        </w:rPr>
        <w:t>токами на макр</w:t>
      </w:r>
      <w:proofErr w:type="gramStart"/>
      <w:r w:rsidRPr="00AF3AAE">
        <w:rPr>
          <w:rFonts w:ascii="Times New Roman" w:hAnsi="Times New Roman"/>
          <w:sz w:val="20"/>
          <w:szCs w:val="20"/>
        </w:rPr>
        <w:t>о-</w:t>
      </w:r>
      <w:proofErr w:type="gramEnd"/>
      <w:r w:rsidRPr="00AF3AAE">
        <w:rPr>
          <w:rFonts w:ascii="Times New Roman" w:hAnsi="Times New Roman"/>
          <w:sz w:val="20"/>
          <w:szCs w:val="20"/>
        </w:rPr>
        <w:t xml:space="preserve"> и </w:t>
      </w:r>
      <w:proofErr w:type="spellStart"/>
      <w:r w:rsidRPr="00AF3AAE">
        <w:rPr>
          <w:rFonts w:ascii="Times New Roman" w:hAnsi="Times New Roman"/>
          <w:sz w:val="20"/>
          <w:szCs w:val="20"/>
        </w:rPr>
        <w:t>микроуровне</w:t>
      </w:r>
      <w:proofErr w:type="spellEnd"/>
      <w:r w:rsidRPr="00AF3AAE">
        <w:rPr>
          <w:rFonts w:ascii="Times New Roman" w:hAnsi="Times New Roman"/>
          <w:sz w:val="20"/>
          <w:szCs w:val="20"/>
        </w:rPr>
        <w:t xml:space="preserve"> с целью обеспечения целесообразн</w:t>
      </w:r>
      <w:r w:rsidRPr="00AF3AAE">
        <w:rPr>
          <w:rFonts w:ascii="Times New Roman" w:hAnsi="Times New Roman"/>
          <w:sz w:val="20"/>
          <w:szCs w:val="20"/>
        </w:rPr>
        <w:t>о</w:t>
      </w:r>
      <w:r w:rsidRPr="00AF3AAE">
        <w:rPr>
          <w:rFonts w:ascii="Times New Roman" w:hAnsi="Times New Roman"/>
          <w:sz w:val="20"/>
          <w:szCs w:val="20"/>
        </w:rPr>
        <w:t>сти и эффективности финансовых операций (</w:t>
      </w:r>
      <w:r w:rsidRPr="00AF3AAE">
        <w:rPr>
          <w:rFonts w:ascii="Times New Roman" w:hAnsi="Times New Roman"/>
          <w:i/>
          <w:sz w:val="20"/>
          <w:szCs w:val="20"/>
        </w:rPr>
        <w:t>финансово-экономический аспект</w:t>
      </w:r>
      <w:r w:rsidRPr="00AF3AAE">
        <w:rPr>
          <w:rFonts w:ascii="Times New Roman" w:hAnsi="Times New Roman"/>
          <w:sz w:val="20"/>
          <w:szCs w:val="20"/>
        </w:rPr>
        <w:t xml:space="preserve">). </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Оба данных аспекта финансового контроля взаимосвязаны, но ра</w:t>
      </w:r>
      <w:r w:rsidRPr="00AF3AAE">
        <w:rPr>
          <w:rFonts w:ascii="Times New Roman" w:hAnsi="Times New Roman"/>
          <w:sz w:val="20"/>
          <w:szCs w:val="20"/>
        </w:rPr>
        <w:t>з</w:t>
      </w:r>
      <w:r w:rsidRPr="00AF3AAE">
        <w:rPr>
          <w:rFonts w:ascii="Times New Roman" w:hAnsi="Times New Roman"/>
          <w:sz w:val="20"/>
          <w:szCs w:val="20"/>
        </w:rPr>
        <w:t>личаются целями, методами, субъектами контроля. Если в первом сл</w:t>
      </w:r>
      <w:r w:rsidRPr="00AF3AAE">
        <w:rPr>
          <w:rFonts w:ascii="Times New Roman" w:hAnsi="Times New Roman"/>
          <w:sz w:val="20"/>
          <w:szCs w:val="20"/>
        </w:rPr>
        <w:t>у</w:t>
      </w:r>
      <w:r w:rsidRPr="00AF3AAE">
        <w:rPr>
          <w:rFonts w:ascii="Times New Roman" w:hAnsi="Times New Roman"/>
          <w:sz w:val="20"/>
          <w:szCs w:val="20"/>
        </w:rPr>
        <w:t>чае преобладает правовая и количественная сторона контроля, то во втором – акцент ставится на аналитическую сторону финансового ко</w:t>
      </w:r>
      <w:r w:rsidRPr="00AF3AAE">
        <w:rPr>
          <w:rFonts w:ascii="Times New Roman" w:hAnsi="Times New Roman"/>
          <w:sz w:val="20"/>
          <w:szCs w:val="20"/>
        </w:rPr>
        <w:t>н</w:t>
      </w:r>
      <w:r w:rsidRPr="00AF3AAE">
        <w:rPr>
          <w:rFonts w:ascii="Times New Roman" w:hAnsi="Times New Roman"/>
          <w:sz w:val="20"/>
          <w:szCs w:val="20"/>
        </w:rPr>
        <w:t xml:space="preserve">троля. </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В мировой практике сложились две основные </w:t>
      </w:r>
      <w:r w:rsidRPr="00AF3AAE">
        <w:rPr>
          <w:rFonts w:ascii="Times New Roman" w:hAnsi="Times New Roman"/>
          <w:i/>
          <w:sz w:val="20"/>
          <w:szCs w:val="20"/>
        </w:rPr>
        <w:t>модели</w:t>
      </w:r>
      <w:r w:rsidRPr="00AF3AAE">
        <w:rPr>
          <w:rFonts w:ascii="Times New Roman" w:hAnsi="Times New Roman"/>
          <w:sz w:val="20"/>
          <w:szCs w:val="20"/>
        </w:rPr>
        <w:t xml:space="preserve"> финансового контроля: англосаксонская и французская. Если в англосаксонской </w:t>
      </w:r>
      <w:proofErr w:type="gramStart"/>
      <w:r w:rsidRPr="00AF3AAE">
        <w:rPr>
          <w:rFonts w:ascii="Times New Roman" w:hAnsi="Times New Roman"/>
          <w:sz w:val="20"/>
          <w:szCs w:val="20"/>
        </w:rPr>
        <w:t>модели</w:t>
      </w:r>
      <w:proofErr w:type="gramEnd"/>
      <w:r w:rsidRPr="00AF3AAE">
        <w:rPr>
          <w:rFonts w:ascii="Times New Roman" w:hAnsi="Times New Roman"/>
          <w:sz w:val="20"/>
          <w:szCs w:val="20"/>
        </w:rPr>
        <w:t xml:space="preserve"> контролирующие финансовые органы лишь осуществляют различные виды контроля и подготавливают по ним отчет, а вопрос о санкциях является прерогативой административных и судебных орг</w:t>
      </w:r>
      <w:r w:rsidRPr="00AF3AAE">
        <w:rPr>
          <w:rFonts w:ascii="Times New Roman" w:hAnsi="Times New Roman"/>
          <w:sz w:val="20"/>
          <w:szCs w:val="20"/>
        </w:rPr>
        <w:t>а</w:t>
      </w:r>
      <w:r w:rsidRPr="00AF3AAE">
        <w:rPr>
          <w:rFonts w:ascii="Times New Roman" w:hAnsi="Times New Roman"/>
          <w:sz w:val="20"/>
          <w:szCs w:val="20"/>
        </w:rPr>
        <w:t>нов власти, то французская модель предусматривает возможность пр</w:t>
      </w:r>
      <w:r w:rsidRPr="00AF3AAE">
        <w:rPr>
          <w:rFonts w:ascii="Times New Roman" w:hAnsi="Times New Roman"/>
          <w:sz w:val="20"/>
          <w:szCs w:val="20"/>
        </w:rPr>
        <w:t>е</w:t>
      </w:r>
      <w:r w:rsidRPr="00AF3AAE">
        <w:rPr>
          <w:rFonts w:ascii="Times New Roman" w:hAnsi="Times New Roman"/>
          <w:sz w:val="20"/>
          <w:szCs w:val="20"/>
        </w:rPr>
        <w:t>доставления отдельным контрольным органам некоторых судебных функций в определении виновности лиц в финансовых нарушениях, в требовании возмещения ущерба и т.</w:t>
      </w:r>
      <w:r w:rsidR="00B9626B">
        <w:rPr>
          <w:rFonts w:ascii="Times New Roman" w:hAnsi="Times New Roman"/>
          <w:sz w:val="20"/>
          <w:szCs w:val="20"/>
        </w:rPr>
        <w:t xml:space="preserve"> </w:t>
      </w:r>
      <w:r w:rsidRPr="00AF3AAE">
        <w:rPr>
          <w:rFonts w:ascii="Times New Roman" w:hAnsi="Times New Roman"/>
          <w:sz w:val="20"/>
          <w:szCs w:val="20"/>
        </w:rPr>
        <w:t xml:space="preserve">д. </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Любая контрольная деятельность в сфере управления начинается с постановки цели. Главной </w:t>
      </w:r>
      <w:r w:rsidRPr="00AF3AAE">
        <w:rPr>
          <w:rFonts w:ascii="Times New Roman" w:hAnsi="Times New Roman"/>
          <w:b/>
          <w:i/>
          <w:sz w:val="20"/>
          <w:szCs w:val="20"/>
        </w:rPr>
        <w:t>целью</w:t>
      </w:r>
      <w:r w:rsidRPr="00AF3AAE">
        <w:rPr>
          <w:rFonts w:ascii="Times New Roman" w:hAnsi="Times New Roman"/>
          <w:sz w:val="20"/>
          <w:szCs w:val="20"/>
        </w:rPr>
        <w:t xml:space="preserve"> финансового контроля в исследов</w:t>
      </w:r>
      <w:r w:rsidRPr="00AF3AAE">
        <w:rPr>
          <w:rFonts w:ascii="Times New Roman" w:hAnsi="Times New Roman"/>
          <w:sz w:val="20"/>
          <w:szCs w:val="20"/>
        </w:rPr>
        <w:t>а</w:t>
      </w:r>
      <w:r w:rsidRPr="00AF3AAE">
        <w:rPr>
          <w:rFonts w:ascii="Times New Roman" w:hAnsi="Times New Roman"/>
          <w:sz w:val="20"/>
          <w:szCs w:val="20"/>
        </w:rPr>
        <w:t xml:space="preserve">ниях различного </w:t>
      </w:r>
      <w:proofErr w:type="gramStart"/>
      <w:r w:rsidRPr="00AF3AAE">
        <w:rPr>
          <w:rFonts w:ascii="Times New Roman" w:hAnsi="Times New Roman"/>
          <w:sz w:val="20"/>
          <w:szCs w:val="20"/>
        </w:rPr>
        <w:t>уровня</w:t>
      </w:r>
      <w:proofErr w:type="gramEnd"/>
      <w:r w:rsidRPr="00AF3AAE">
        <w:rPr>
          <w:rFonts w:ascii="Times New Roman" w:hAnsi="Times New Roman"/>
          <w:sz w:val="20"/>
          <w:szCs w:val="20"/>
        </w:rPr>
        <w:t xml:space="preserve"> как в правовой, так и в экономической литер</w:t>
      </w:r>
      <w:r w:rsidRPr="00AF3AAE">
        <w:rPr>
          <w:rFonts w:ascii="Times New Roman" w:hAnsi="Times New Roman"/>
          <w:sz w:val="20"/>
          <w:szCs w:val="20"/>
        </w:rPr>
        <w:t>а</w:t>
      </w:r>
      <w:r w:rsidRPr="00AF3AAE">
        <w:rPr>
          <w:rFonts w:ascii="Times New Roman" w:hAnsi="Times New Roman"/>
          <w:sz w:val="20"/>
          <w:szCs w:val="20"/>
        </w:rPr>
        <w:t>туре признается обеспечение эффективного и целевого использования финансовых ресурсов государства во всех сферах и звеньях финанс</w:t>
      </w:r>
      <w:r w:rsidRPr="00AF3AAE">
        <w:rPr>
          <w:rFonts w:ascii="Times New Roman" w:hAnsi="Times New Roman"/>
          <w:sz w:val="20"/>
          <w:szCs w:val="20"/>
        </w:rPr>
        <w:t>о</w:t>
      </w:r>
      <w:r w:rsidRPr="00AF3AAE">
        <w:rPr>
          <w:rFonts w:ascii="Times New Roman" w:hAnsi="Times New Roman"/>
          <w:sz w:val="20"/>
          <w:szCs w:val="20"/>
        </w:rPr>
        <w:t xml:space="preserve">вой системы. </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b/>
          <w:i/>
          <w:sz w:val="20"/>
          <w:szCs w:val="20"/>
        </w:rPr>
        <w:t>Основными задачами</w:t>
      </w:r>
      <w:r w:rsidRPr="00AF3AAE">
        <w:rPr>
          <w:rFonts w:ascii="Times New Roman" w:hAnsi="Times New Roman"/>
          <w:sz w:val="20"/>
          <w:szCs w:val="20"/>
        </w:rPr>
        <w:t xml:space="preserve"> финансового контроля являются: </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 обеспечение своевременности и полноты выполнения финансовых обязательств перед государственным бюджетом и внебюджетными фондами всеми субъектами финансовых правоотношений;</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 содействие эффективному и целевому использованию средств централизованных и децентрализованных денежных фондов, а также рациональному расходованию материальных ценностей на предпр</w:t>
      </w:r>
      <w:r w:rsidRPr="00AF3AAE">
        <w:rPr>
          <w:rFonts w:ascii="Times New Roman" w:hAnsi="Times New Roman"/>
          <w:sz w:val="20"/>
          <w:szCs w:val="20"/>
        </w:rPr>
        <w:t>и</w:t>
      </w:r>
      <w:r w:rsidRPr="00AF3AAE">
        <w:rPr>
          <w:rFonts w:ascii="Times New Roman" w:hAnsi="Times New Roman"/>
          <w:sz w:val="20"/>
          <w:szCs w:val="20"/>
        </w:rPr>
        <w:t>ятиях, учреждениях и в организациях;</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 обеспечение правильности ведения бухгалтерского учета и дост</w:t>
      </w:r>
      <w:r w:rsidRPr="00AF3AAE">
        <w:rPr>
          <w:rFonts w:ascii="Times New Roman" w:hAnsi="Times New Roman"/>
          <w:sz w:val="20"/>
          <w:szCs w:val="20"/>
        </w:rPr>
        <w:t>о</w:t>
      </w:r>
      <w:r w:rsidRPr="00AF3AAE">
        <w:rPr>
          <w:rFonts w:ascii="Times New Roman" w:hAnsi="Times New Roman"/>
          <w:sz w:val="20"/>
          <w:szCs w:val="20"/>
        </w:rPr>
        <w:t>верности отчетности;</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 выявление резервов роста финансовых ресурсов, прибыли и ре</w:t>
      </w:r>
      <w:r w:rsidRPr="00AF3AAE">
        <w:rPr>
          <w:rFonts w:ascii="Times New Roman" w:hAnsi="Times New Roman"/>
          <w:sz w:val="20"/>
          <w:szCs w:val="20"/>
        </w:rPr>
        <w:t>н</w:t>
      </w:r>
      <w:r w:rsidRPr="00AF3AAE">
        <w:rPr>
          <w:rFonts w:ascii="Times New Roman" w:hAnsi="Times New Roman"/>
          <w:sz w:val="20"/>
          <w:szCs w:val="20"/>
        </w:rPr>
        <w:t>табельности предприятий и организаций всех форм собственности;</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lastRenderedPageBreak/>
        <w:t>- пресечение и предупреждение правонарушений в финансовой сфере.</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Задачи финансового контроля постоянно уточняются и видоизм</w:t>
      </w:r>
      <w:r w:rsidRPr="00AF3AAE">
        <w:rPr>
          <w:rFonts w:ascii="Times New Roman" w:hAnsi="Times New Roman"/>
          <w:sz w:val="20"/>
          <w:szCs w:val="20"/>
        </w:rPr>
        <w:t>е</w:t>
      </w:r>
      <w:r w:rsidRPr="00AF3AAE">
        <w:rPr>
          <w:rFonts w:ascii="Times New Roman" w:hAnsi="Times New Roman"/>
          <w:sz w:val="20"/>
          <w:szCs w:val="20"/>
        </w:rPr>
        <w:t xml:space="preserve">няются вместе с изменением финансового законодательства. </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Мировое сообщество на основе многолетнего опыта разработало и активно использует основные </w:t>
      </w:r>
      <w:r w:rsidRPr="00AF3AAE">
        <w:rPr>
          <w:rFonts w:ascii="Times New Roman" w:hAnsi="Times New Roman"/>
          <w:b/>
          <w:i/>
          <w:iCs/>
          <w:sz w:val="20"/>
          <w:szCs w:val="20"/>
        </w:rPr>
        <w:t>принципы организации государстве</w:t>
      </w:r>
      <w:r w:rsidRPr="00AF3AAE">
        <w:rPr>
          <w:rFonts w:ascii="Times New Roman" w:hAnsi="Times New Roman"/>
          <w:b/>
          <w:i/>
          <w:iCs/>
          <w:sz w:val="20"/>
          <w:szCs w:val="20"/>
        </w:rPr>
        <w:t>н</w:t>
      </w:r>
      <w:r w:rsidRPr="00AF3AAE">
        <w:rPr>
          <w:rFonts w:ascii="Times New Roman" w:hAnsi="Times New Roman"/>
          <w:b/>
          <w:i/>
          <w:iCs/>
          <w:sz w:val="20"/>
          <w:szCs w:val="20"/>
        </w:rPr>
        <w:t>ного финансового контроля</w:t>
      </w:r>
      <w:r w:rsidRPr="00AF3AAE">
        <w:rPr>
          <w:rFonts w:ascii="Times New Roman" w:hAnsi="Times New Roman"/>
          <w:sz w:val="20"/>
          <w:szCs w:val="20"/>
        </w:rPr>
        <w:t xml:space="preserve">, к реализации которых на практике должно стремиться каждое государство. Эти принципы изложены в </w:t>
      </w:r>
      <w:proofErr w:type="spellStart"/>
      <w:r w:rsidRPr="00AF3AAE">
        <w:rPr>
          <w:rFonts w:ascii="Times New Roman" w:hAnsi="Times New Roman"/>
          <w:sz w:val="20"/>
          <w:szCs w:val="20"/>
        </w:rPr>
        <w:t>Лимской</w:t>
      </w:r>
      <w:proofErr w:type="spellEnd"/>
      <w:r w:rsidRPr="00AF3AAE">
        <w:rPr>
          <w:rFonts w:ascii="Times New Roman" w:hAnsi="Times New Roman"/>
          <w:sz w:val="20"/>
          <w:szCs w:val="20"/>
        </w:rPr>
        <w:t xml:space="preserve"> декларации руководящих принципов ИНТОСАИ (Междун</w:t>
      </w:r>
      <w:r w:rsidRPr="00AF3AAE">
        <w:rPr>
          <w:rFonts w:ascii="Times New Roman" w:hAnsi="Times New Roman"/>
          <w:sz w:val="20"/>
          <w:szCs w:val="20"/>
        </w:rPr>
        <w:t>а</w:t>
      </w:r>
      <w:r w:rsidRPr="00AF3AAE">
        <w:rPr>
          <w:rFonts w:ascii="Times New Roman" w:hAnsi="Times New Roman"/>
          <w:sz w:val="20"/>
          <w:szCs w:val="20"/>
        </w:rPr>
        <w:t>родная организация высших органов финансового контроля). К ним относятся следующие универсальные принципы:</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1. </w:t>
      </w:r>
      <w:r w:rsidRPr="00AF3AAE">
        <w:rPr>
          <w:rFonts w:ascii="Times New Roman" w:hAnsi="Times New Roman"/>
          <w:i/>
          <w:sz w:val="20"/>
          <w:szCs w:val="20"/>
        </w:rPr>
        <w:t>Законность</w:t>
      </w:r>
      <w:r w:rsidRPr="00AF3AAE">
        <w:rPr>
          <w:rFonts w:ascii="Times New Roman" w:hAnsi="Times New Roman"/>
          <w:b/>
          <w:sz w:val="20"/>
          <w:szCs w:val="20"/>
        </w:rPr>
        <w:t xml:space="preserve"> </w:t>
      </w:r>
      <w:r w:rsidRPr="00AF3AAE">
        <w:rPr>
          <w:rFonts w:ascii="Times New Roman" w:hAnsi="Times New Roman"/>
          <w:sz w:val="20"/>
          <w:szCs w:val="20"/>
        </w:rPr>
        <w:t>(неуклонное и точное соблюдение норм и правил, установленных действующим законодательством, всеми органами, осуществляющими финансовый контроль, и их должностными лиц</w:t>
      </w:r>
      <w:r w:rsidRPr="00AF3AAE">
        <w:rPr>
          <w:rFonts w:ascii="Times New Roman" w:hAnsi="Times New Roman"/>
          <w:sz w:val="20"/>
          <w:szCs w:val="20"/>
        </w:rPr>
        <w:t>а</w:t>
      </w:r>
      <w:r w:rsidRPr="00AF3AAE">
        <w:rPr>
          <w:rFonts w:ascii="Times New Roman" w:hAnsi="Times New Roman"/>
          <w:sz w:val="20"/>
          <w:szCs w:val="20"/>
        </w:rPr>
        <w:t>ми).</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2.</w:t>
      </w:r>
      <w:r w:rsidRPr="00AF3AAE">
        <w:rPr>
          <w:rFonts w:ascii="Times New Roman" w:hAnsi="Times New Roman"/>
          <w:i/>
          <w:sz w:val="20"/>
          <w:szCs w:val="20"/>
        </w:rPr>
        <w:t xml:space="preserve"> Независимость</w:t>
      </w:r>
      <w:r w:rsidRPr="00AF3AAE">
        <w:rPr>
          <w:rFonts w:ascii="Times New Roman" w:hAnsi="Times New Roman"/>
          <w:sz w:val="20"/>
          <w:szCs w:val="20"/>
        </w:rPr>
        <w:t xml:space="preserve"> (органы финансового контроля независимы в части осуществления контрольно-ревизионной деятельности от иных органов государственной власти). </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3. </w:t>
      </w:r>
      <w:r w:rsidRPr="00AF3AAE">
        <w:rPr>
          <w:rFonts w:ascii="Times New Roman" w:hAnsi="Times New Roman"/>
          <w:i/>
          <w:sz w:val="20"/>
          <w:szCs w:val="20"/>
        </w:rPr>
        <w:t xml:space="preserve">Объективность </w:t>
      </w:r>
      <w:r w:rsidRPr="00AF3AAE">
        <w:rPr>
          <w:rFonts w:ascii="Times New Roman" w:hAnsi="Times New Roman"/>
          <w:sz w:val="20"/>
          <w:szCs w:val="20"/>
        </w:rPr>
        <w:t>(осуществление финансового контроля высок</w:t>
      </w:r>
      <w:r w:rsidRPr="00AF3AAE">
        <w:rPr>
          <w:rFonts w:ascii="Times New Roman" w:hAnsi="Times New Roman"/>
          <w:sz w:val="20"/>
          <w:szCs w:val="20"/>
        </w:rPr>
        <w:t>о</w:t>
      </w:r>
      <w:r w:rsidRPr="00AF3AAE">
        <w:rPr>
          <w:rFonts w:ascii="Times New Roman" w:hAnsi="Times New Roman"/>
          <w:sz w:val="20"/>
          <w:szCs w:val="20"/>
        </w:rPr>
        <w:t>квалифицированными и компетентными специалистами с использов</w:t>
      </w:r>
      <w:r w:rsidRPr="00AF3AAE">
        <w:rPr>
          <w:rFonts w:ascii="Times New Roman" w:hAnsi="Times New Roman"/>
          <w:sz w:val="20"/>
          <w:szCs w:val="20"/>
        </w:rPr>
        <w:t>а</w:t>
      </w:r>
      <w:r w:rsidRPr="00AF3AAE">
        <w:rPr>
          <w:rFonts w:ascii="Times New Roman" w:hAnsi="Times New Roman"/>
          <w:sz w:val="20"/>
          <w:szCs w:val="20"/>
        </w:rPr>
        <w:t>нием фактических документальных данных в установленном закон</w:t>
      </w:r>
      <w:r w:rsidRPr="00AF3AAE">
        <w:rPr>
          <w:rFonts w:ascii="Times New Roman" w:hAnsi="Times New Roman"/>
          <w:sz w:val="20"/>
          <w:szCs w:val="20"/>
        </w:rPr>
        <w:t>о</w:t>
      </w:r>
      <w:r w:rsidRPr="00AF3AAE">
        <w:rPr>
          <w:rFonts w:ascii="Times New Roman" w:hAnsi="Times New Roman"/>
          <w:sz w:val="20"/>
          <w:szCs w:val="20"/>
        </w:rPr>
        <w:t>дательством порядке, путем применения методов, обеспечивающих получение полной и достоверной информации).</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4. </w:t>
      </w:r>
      <w:proofErr w:type="gramStart"/>
      <w:r w:rsidRPr="00AF3AAE">
        <w:rPr>
          <w:rFonts w:ascii="Times New Roman" w:hAnsi="Times New Roman"/>
          <w:i/>
          <w:sz w:val="20"/>
          <w:szCs w:val="20"/>
        </w:rPr>
        <w:t>Ответственность</w:t>
      </w:r>
      <w:r w:rsidRPr="00AF3AAE">
        <w:rPr>
          <w:rFonts w:ascii="Times New Roman" w:hAnsi="Times New Roman"/>
          <w:b/>
          <w:i/>
          <w:sz w:val="20"/>
          <w:szCs w:val="20"/>
        </w:rPr>
        <w:t xml:space="preserve"> </w:t>
      </w:r>
      <w:r w:rsidRPr="00AF3AAE">
        <w:rPr>
          <w:rFonts w:ascii="Times New Roman" w:hAnsi="Times New Roman"/>
          <w:sz w:val="20"/>
          <w:szCs w:val="20"/>
        </w:rPr>
        <w:t>(к правонарушителям финансового законод</w:t>
      </w:r>
      <w:r w:rsidRPr="00AF3AAE">
        <w:rPr>
          <w:rFonts w:ascii="Times New Roman" w:hAnsi="Times New Roman"/>
          <w:sz w:val="20"/>
          <w:szCs w:val="20"/>
        </w:rPr>
        <w:t>а</w:t>
      </w:r>
      <w:r w:rsidRPr="00AF3AAE">
        <w:rPr>
          <w:rFonts w:ascii="Times New Roman" w:hAnsi="Times New Roman"/>
          <w:sz w:val="20"/>
          <w:szCs w:val="20"/>
        </w:rPr>
        <w:t>тельства применяются соответствующие меры юридической ответс</w:t>
      </w:r>
      <w:r w:rsidRPr="00AF3AAE">
        <w:rPr>
          <w:rFonts w:ascii="Times New Roman" w:hAnsi="Times New Roman"/>
          <w:sz w:val="20"/>
          <w:szCs w:val="20"/>
        </w:rPr>
        <w:t>т</w:t>
      </w:r>
      <w:r w:rsidRPr="00AF3AAE">
        <w:rPr>
          <w:rFonts w:ascii="Times New Roman" w:hAnsi="Times New Roman"/>
          <w:sz w:val="20"/>
          <w:szCs w:val="20"/>
        </w:rPr>
        <w:t>венности.</w:t>
      </w:r>
      <w:proofErr w:type="gramEnd"/>
      <w:r w:rsidRPr="00AF3AAE">
        <w:rPr>
          <w:rFonts w:ascii="Times New Roman" w:hAnsi="Times New Roman"/>
          <w:sz w:val="20"/>
          <w:szCs w:val="20"/>
        </w:rPr>
        <w:t xml:space="preserve"> </w:t>
      </w:r>
      <w:proofErr w:type="gramStart"/>
      <w:r w:rsidRPr="00AF3AAE">
        <w:rPr>
          <w:rFonts w:ascii="Times New Roman" w:hAnsi="Times New Roman"/>
          <w:sz w:val="20"/>
          <w:szCs w:val="20"/>
        </w:rPr>
        <w:t>При этом данный принцип рассматривается в трех аспектах: ответственность контролируемых; ответственность контролеров; о</w:t>
      </w:r>
      <w:r w:rsidRPr="00AF3AAE">
        <w:rPr>
          <w:rFonts w:ascii="Times New Roman" w:hAnsi="Times New Roman"/>
          <w:sz w:val="20"/>
          <w:szCs w:val="20"/>
        </w:rPr>
        <w:t>т</w:t>
      </w:r>
      <w:r w:rsidRPr="00AF3AAE">
        <w:rPr>
          <w:rFonts w:ascii="Times New Roman" w:hAnsi="Times New Roman"/>
          <w:sz w:val="20"/>
          <w:szCs w:val="20"/>
        </w:rPr>
        <w:t>ветственность третьих лиц).</w:t>
      </w:r>
      <w:proofErr w:type="gramEnd"/>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5. </w:t>
      </w:r>
      <w:r w:rsidRPr="00AF3AAE">
        <w:rPr>
          <w:rFonts w:ascii="Times New Roman" w:hAnsi="Times New Roman"/>
          <w:i/>
          <w:sz w:val="20"/>
          <w:szCs w:val="20"/>
        </w:rPr>
        <w:t>Гласность</w:t>
      </w:r>
      <w:r w:rsidRPr="00AF3AAE">
        <w:rPr>
          <w:rFonts w:ascii="Times New Roman" w:hAnsi="Times New Roman"/>
          <w:b/>
          <w:i/>
          <w:sz w:val="20"/>
          <w:szCs w:val="20"/>
        </w:rPr>
        <w:t xml:space="preserve"> </w:t>
      </w:r>
      <w:r w:rsidRPr="00AF3AAE">
        <w:rPr>
          <w:rFonts w:ascii="Times New Roman" w:hAnsi="Times New Roman"/>
          <w:sz w:val="20"/>
          <w:szCs w:val="20"/>
        </w:rPr>
        <w:t xml:space="preserve">(открытость и доступность для общества, средств массовой информации, граждан сведений о результатах контрольно-ревизионных и экспертно-аналитических мероприятий, проведенных в рамках финансового </w:t>
      </w:r>
      <w:proofErr w:type="gramStart"/>
      <w:r w:rsidRPr="00AF3AAE">
        <w:rPr>
          <w:rFonts w:ascii="Times New Roman" w:hAnsi="Times New Roman"/>
          <w:sz w:val="20"/>
          <w:szCs w:val="20"/>
        </w:rPr>
        <w:t>контроля, за</w:t>
      </w:r>
      <w:proofErr w:type="gramEnd"/>
      <w:r w:rsidRPr="00AF3AAE">
        <w:rPr>
          <w:rFonts w:ascii="Times New Roman" w:hAnsi="Times New Roman"/>
          <w:sz w:val="20"/>
          <w:szCs w:val="20"/>
        </w:rPr>
        <w:t xml:space="preserve"> исключением случаев, когда данные сведения являются предметом государственной, коммерческой или иной охраняемой законом тайны).</w:t>
      </w:r>
    </w:p>
    <w:p w:rsidR="00D5327A" w:rsidRPr="00AF3AAE" w:rsidRDefault="00D5327A" w:rsidP="00AD542E">
      <w:pPr>
        <w:spacing w:after="0" w:line="247" w:lineRule="auto"/>
        <w:ind w:firstLine="284"/>
        <w:jc w:val="both"/>
        <w:rPr>
          <w:rFonts w:ascii="Times New Roman" w:hAnsi="Times New Roman"/>
          <w:sz w:val="20"/>
          <w:szCs w:val="20"/>
        </w:rPr>
      </w:pPr>
      <w:r w:rsidRPr="00AF3AAE">
        <w:rPr>
          <w:rFonts w:ascii="Times New Roman" w:hAnsi="Times New Roman"/>
          <w:sz w:val="20"/>
          <w:szCs w:val="20"/>
        </w:rPr>
        <w:t>6.</w:t>
      </w:r>
      <w:r w:rsidR="00B9626B">
        <w:rPr>
          <w:rFonts w:ascii="Times New Roman" w:hAnsi="Times New Roman"/>
          <w:sz w:val="20"/>
          <w:szCs w:val="20"/>
        </w:rPr>
        <w:t> </w:t>
      </w:r>
      <w:proofErr w:type="gramStart"/>
      <w:r w:rsidRPr="00AF3AAE">
        <w:rPr>
          <w:rFonts w:ascii="Times New Roman" w:hAnsi="Times New Roman"/>
          <w:i/>
          <w:sz w:val="20"/>
          <w:szCs w:val="20"/>
        </w:rPr>
        <w:t>Системность</w:t>
      </w:r>
      <w:r w:rsidRPr="00AF3AAE">
        <w:rPr>
          <w:rFonts w:ascii="Times New Roman" w:hAnsi="Times New Roman"/>
          <w:b/>
          <w:i/>
          <w:sz w:val="20"/>
          <w:szCs w:val="20"/>
        </w:rPr>
        <w:t xml:space="preserve"> </w:t>
      </w:r>
      <w:r w:rsidRPr="00AF3AAE">
        <w:rPr>
          <w:rFonts w:ascii="Times New Roman" w:hAnsi="Times New Roman"/>
          <w:sz w:val="20"/>
          <w:szCs w:val="20"/>
        </w:rPr>
        <w:t xml:space="preserve">(единство правовых основ </w:t>
      </w:r>
      <w:proofErr w:type="spellStart"/>
      <w:r w:rsidRPr="00AF3AAE">
        <w:rPr>
          <w:rFonts w:ascii="Times New Roman" w:hAnsi="Times New Roman"/>
          <w:sz w:val="20"/>
          <w:szCs w:val="20"/>
        </w:rPr>
        <w:t>контрольно-ревизион</w:t>
      </w:r>
      <w:r w:rsidR="00AD542E">
        <w:rPr>
          <w:rFonts w:ascii="Times New Roman" w:hAnsi="Times New Roman"/>
          <w:sz w:val="20"/>
          <w:szCs w:val="20"/>
        </w:rPr>
        <w:t>-</w:t>
      </w:r>
      <w:r w:rsidRPr="00AF3AAE">
        <w:rPr>
          <w:rFonts w:ascii="Times New Roman" w:hAnsi="Times New Roman"/>
          <w:sz w:val="20"/>
          <w:szCs w:val="20"/>
        </w:rPr>
        <w:t>ной</w:t>
      </w:r>
      <w:proofErr w:type="spellEnd"/>
      <w:r w:rsidRPr="00AF3AAE">
        <w:rPr>
          <w:rFonts w:ascii="Times New Roman" w:hAnsi="Times New Roman"/>
          <w:sz w:val="20"/>
          <w:szCs w:val="20"/>
        </w:rPr>
        <w:t xml:space="preserve"> документации и экспертно-аналитической деятельности, осущес</w:t>
      </w:r>
      <w:r w:rsidRPr="00AF3AAE">
        <w:rPr>
          <w:rFonts w:ascii="Times New Roman" w:hAnsi="Times New Roman"/>
          <w:sz w:val="20"/>
          <w:szCs w:val="20"/>
        </w:rPr>
        <w:t>т</w:t>
      </w:r>
      <w:r w:rsidRPr="00AF3AAE">
        <w:rPr>
          <w:rFonts w:ascii="Times New Roman" w:hAnsi="Times New Roman"/>
          <w:sz w:val="20"/>
          <w:szCs w:val="20"/>
        </w:rPr>
        <w:t xml:space="preserve">вляемой в рамках финансового контроля, нормативно закрепленную организацию взаимодействия органов, осуществляющих финансовый </w:t>
      </w:r>
      <w:r w:rsidRPr="00AF3AAE">
        <w:rPr>
          <w:rFonts w:ascii="Times New Roman" w:hAnsi="Times New Roman"/>
          <w:sz w:val="20"/>
          <w:szCs w:val="20"/>
        </w:rPr>
        <w:lastRenderedPageBreak/>
        <w:t>контроль, нормативно установленную периодичность его осуществл</w:t>
      </w:r>
      <w:r w:rsidRPr="00AF3AAE">
        <w:rPr>
          <w:rFonts w:ascii="Times New Roman" w:hAnsi="Times New Roman"/>
          <w:sz w:val="20"/>
          <w:szCs w:val="20"/>
        </w:rPr>
        <w:t>е</w:t>
      </w:r>
      <w:r w:rsidRPr="00AF3AAE">
        <w:rPr>
          <w:rFonts w:ascii="Times New Roman" w:hAnsi="Times New Roman"/>
          <w:sz w:val="20"/>
          <w:szCs w:val="20"/>
        </w:rPr>
        <w:t xml:space="preserve">ния. </w:t>
      </w:r>
      <w:proofErr w:type="gramEnd"/>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ab/>
      </w:r>
    </w:p>
    <w:p w:rsidR="00D5327A" w:rsidRPr="00AF3AAE" w:rsidRDefault="00D5327A" w:rsidP="00521242">
      <w:pPr>
        <w:spacing w:after="0" w:line="240" w:lineRule="auto"/>
        <w:ind w:firstLine="284"/>
        <w:rPr>
          <w:rFonts w:ascii="Times New Roman" w:hAnsi="Times New Roman"/>
          <w:b/>
          <w:sz w:val="20"/>
          <w:szCs w:val="20"/>
        </w:rPr>
      </w:pPr>
      <w:r w:rsidRPr="00AF3AAE">
        <w:rPr>
          <w:rFonts w:ascii="Times New Roman" w:hAnsi="Times New Roman"/>
          <w:b/>
          <w:sz w:val="20"/>
          <w:szCs w:val="20"/>
        </w:rPr>
        <w:t>2. Виды финансового контроля</w:t>
      </w:r>
      <w:r w:rsidR="00927050">
        <w:rPr>
          <w:rFonts w:ascii="Times New Roman" w:hAnsi="Times New Roman"/>
          <w:b/>
          <w:sz w:val="20"/>
          <w:szCs w:val="20"/>
        </w:rPr>
        <w:t>.</w:t>
      </w:r>
      <w:r w:rsidRPr="00AF3AAE">
        <w:rPr>
          <w:rFonts w:ascii="Times New Roman" w:hAnsi="Times New Roman"/>
          <w:b/>
          <w:sz w:val="20"/>
          <w:szCs w:val="20"/>
        </w:rPr>
        <w:t xml:space="preserve">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iCs/>
          <w:sz w:val="20"/>
          <w:szCs w:val="20"/>
        </w:rPr>
        <w:t>В зависимости от осуществляющих его субъектов</w:t>
      </w:r>
      <w:r w:rsidRPr="00AF3AAE">
        <w:rPr>
          <w:rFonts w:ascii="Times New Roman" w:hAnsi="Times New Roman"/>
          <w:i/>
          <w:iCs/>
          <w:sz w:val="20"/>
          <w:szCs w:val="20"/>
        </w:rPr>
        <w:t xml:space="preserve"> </w:t>
      </w:r>
      <w:r w:rsidRPr="00AF3AAE">
        <w:rPr>
          <w:rFonts w:ascii="Times New Roman" w:hAnsi="Times New Roman"/>
          <w:sz w:val="20"/>
          <w:szCs w:val="20"/>
        </w:rPr>
        <w:t>различают сл</w:t>
      </w:r>
      <w:r w:rsidRPr="00AF3AAE">
        <w:rPr>
          <w:rFonts w:ascii="Times New Roman" w:hAnsi="Times New Roman"/>
          <w:sz w:val="20"/>
          <w:szCs w:val="20"/>
        </w:rPr>
        <w:t>е</w:t>
      </w:r>
      <w:r w:rsidRPr="00AF3AAE">
        <w:rPr>
          <w:rFonts w:ascii="Times New Roman" w:hAnsi="Times New Roman"/>
          <w:sz w:val="20"/>
          <w:szCs w:val="20"/>
        </w:rPr>
        <w:t>дующие виды финансового контроля:</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bCs/>
          <w:iCs/>
          <w:sz w:val="20"/>
          <w:szCs w:val="20"/>
        </w:rPr>
        <w:t>1.</w:t>
      </w:r>
      <w:r w:rsidR="00CC4DCA">
        <w:rPr>
          <w:rFonts w:ascii="Times New Roman" w:hAnsi="Times New Roman"/>
          <w:bCs/>
          <w:iCs/>
          <w:sz w:val="20"/>
          <w:szCs w:val="20"/>
        </w:rPr>
        <w:t xml:space="preserve"> </w:t>
      </w:r>
      <w:r w:rsidRPr="00AF3AAE">
        <w:rPr>
          <w:rFonts w:ascii="Times New Roman" w:hAnsi="Times New Roman"/>
          <w:b/>
          <w:bCs/>
          <w:i/>
          <w:iCs/>
          <w:sz w:val="20"/>
          <w:szCs w:val="20"/>
        </w:rPr>
        <w:t>Государственный вневедомственный финансовый контроль</w:t>
      </w:r>
      <w:r w:rsidRPr="00AF3AAE">
        <w:rPr>
          <w:rFonts w:ascii="Times New Roman" w:hAnsi="Times New Roman"/>
          <w:sz w:val="20"/>
          <w:szCs w:val="20"/>
        </w:rPr>
        <w:t>, который проводится государственными органами специальной комп</w:t>
      </w:r>
      <w:r w:rsidRPr="00AF3AAE">
        <w:rPr>
          <w:rFonts w:ascii="Times New Roman" w:hAnsi="Times New Roman"/>
          <w:sz w:val="20"/>
          <w:szCs w:val="20"/>
        </w:rPr>
        <w:t>е</w:t>
      </w:r>
      <w:r w:rsidRPr="00AF3AAE">
        <w:rPr>
          <w:rFonts w:ascii="Times New Roman" w:hAnsi="Times New Roman"/>
          <w:sz w:val="20"/>
          <w:szCs w:val="20"/>
        </w:rPr>
        <w:t>тенции (Комитет государственного контроля Республики Беларусь, Министерство финансов Республики Беларусь, Министерство по нал</w:t>
      </w:r>
      <w:r w:rsidRPr="00AF3AAE">
        <w:rPr>
          <w:rFonts w:ascii="Times New Roman" w:hAnsi="Times New Roman"/>
          <w:sz w:val="20"/>
          <w:szCs w:val="20"/>
        </w:rPr>
        <w:t>о</w:t>
      </w:r>
      <w:r w:rsidRPr="00AF3AAE">
        <w:rPr>
          <w:rFonts w:ascii="Times New Roman" w:hAnsi="Times New Roman"/>
          <w:sz w:val="20"/>
          <w:szCs w:val="20"/>
        </w:rPr>
        <w:t>гам и сборам Республики Беларусь и др.) в отношении предприятий, организаций и учреждений независимо от их ведомственной подч</w:t>
      </w:r>
      <w:r w:rsidRPr="00AF3AAE">
        <w:rPr>
          <w:rFonts w:ascii="Times New Roman" w:hAnsi="Times New Roman"/>
          <w:sz w:val="20"/>
          <w:szCs w:val="20"/>
        </w:rPr>
        <w:t>и</w:t>
      </w:r>
      <w:r w:rsidRPr="00AF3AAE">
        <w:rPr>
          <w:rFonts w:ascii="Times New Roman" w:hAnsi="Times New Roman"/>
          <w:sz w:val="20"/>
          <w:szCs w:val="20"/>
        </w:rPr>
        <w:t xml:space="preserve">ненности. </w:t>
      </w:r>
    </w:p>
    <w:p w:rsidR="00D5327A" w:rsidRPr="00AF3AAE" w:rsidRDefault="00D5327A" w:rsidP="00812CD4">
      <w:pPr>
        <w:spacing w:after="0" w:line="240" w:lineRule="auto"/>
        <w:ind w:firstLine="284"/>
        <w:jc w:val="both"/>
        <w:rPr>
          <w:rFonts w:ascii="Times New Roman" w:hAnsi="Times New Roman"/>
          <w:bCs/>
          <w:sz w:val="20"/>
          <w:szCs w:val="20"/>
        </w:rPr>
      </w:pPr>
      <w:r w:rsidRPr="00AF3AAE">
        <w:rPr>
          <w:rFonts w:ascii="Times New Roman" w:hAnsi="Times New Roman"/>
          <w:bCs/>
          <w:sz w:val="20"/>
          <w:szCs w:val="20"/>
        </w:rPr>
        <w:t xml:space="preserve">2. </w:t>
      </w:r>
      <w:r w:rsidRPr="00AF3AAE">
        <w:rPr>
          <w:rFonts w:ascii="Times New Roman" w:hAnsi="Times New Roman"/>
          <w:b/>
          <w:bCs/>
          <w:i/>
          <w:sz w:val="20"/>
          <w:szCs w:val="20"/>
        </w:rPr>
        <w:t>Ведомственный финансовый контроль</w:t>
      </w:r>
      <w:r w:rsidRPr="00AF3AAE">
        <w:rPr>
          <w:rFonts w:ascii="Times New Roman" w:hAnsi="Times New Roman"/>
          <w:bCs/>
          <w:sz w:val="20"/>
          <w:szCs w:val="20"/>
        </w:rPr>
        <w:t xml:space="preserve"> в Республике Беларусь осуществляется в</w:t>
      </w:r>
      <w:r w:rsidRPr="00AF3AAE">
        <w:rPr>
          <w:rFonts w:ascii="Times New Roman" w:hAnsi="Times New Roman"/>
          <w:sz w:val="20"/>
          <w:szCs w:val="20"/>
        </w:rPr>
        <w:t xml:space="preserve"> целях улучшения контрольно-ревизионной работы в министерствах и иных республиканских органах государственного управления, государственных организациях, подчиненных Правител</w:t>
      </w:r>
      <w:r w:rsidRPr="00AF3AAE">
        <w:rPr>
          <w:rFonts w:ascii="Times New Roman" w:hAnsi="Times New Roman"/>
          <w:sz w:val="20"/>
          <w:szCs w:val="20"/>
        </w:rPr>
        <w:t>ь</w:t>
      </w:r>
      <w:r w:rsidRPr="00AF3AAE">
        <w:rPr>
          <w:rFonts w:ascii="Times New Roman" w:hAnsi="Times New Roman"/>
          <w:sz w:val="20"/>
          <w:szCs w:val="20"/>
        </w:rPr>
        <w:t>ству Республики Беларусь, местных исполнительных и распоряд</w:t>
      </w:r>
      <w:r w:rsidRPr="00AF3AAE">
        <w:rPr>
          <w:rFonts w:ascii="Times New Roman" w:hAnsi="Times New Roman"/>
          <w:sz w:val="20"/>
          <w:szCs w:val="20"/>
        </w:rPr>
        <w:t>и</w:t>
      </w:r>
      <w:r w:rsidRPr="00AF3AAE">
        <w:rPr>
          <w:rFonts w:ascii="Times New Roman" w:hAnsi="Times New Roman"/>
          <w:sz w:val="20"/>
          <w:szCs w:val="20"/>
        </w:rPr>
        <w:t>тельных органах. Преимущества данного вида контроля проявляются в его непосредственной связи с функцией управления отраслью, в сп</w:t>
      </w:r>
      <w:r w:rsidRPr="00AF3AAE">
        <w:rPr>
          <w:rFonts w:ascii="Times New Roman" w:hAnsi="Times New Roman"/>
          <w:sz w:val="20"/>
          <w:szCs w:val="20"/>
        </w:rPr>
        <w:t>е</w:t>
      </w:r>
      <w:r w:rsidRPr="00AF3AAE">
        <w:rPr>
          <w:rFonts w:ascii="Times New Roman" w:hAnsi="Times New Roman"/>
          <w:sz w:val="20"/>
          <w:szCs w:val="20"/>
        </w:rPr>
        <w:t xml:space="preserve">циализации контроля применительно к отраслевым (ведомственным) особенностям финансово-хозяйственной деятельности предприятий, организаций и учреждений. </w:t>
      </w:r>
    </w:p>
    <w:p w:rsidR="00D5327A" w:rsidRPr="00AF3AAE" w:rsidRDefault="00D5327A" w:rsidP="00812CD4">
      <w:pPr>
        <w:spacing w:after="0" w:line="240" w:lineRule="auto"/>
        <w:ind w:firstLine="284"/>
        <w:jc w:val="both"/>
        <w:rPr>
          <w:rFonts w:ascii="Times New Roman" w:hAnsi="Times New Roman"/>
          <w:sz w:val="20"/>
          <w:szCs w:val="20"/>
        </w:rPr>
      </w:pPr>
      <w:proofErr w:type="gramStart"/>
      <w:r w:rsidRPr="00AF3AAE">
        <w:rPr>
          <w:rFonts w:ascii="Times New Roman" w:hAnsi="Times New Roman"/>
          <w:sz w:val="20"/>
          <w:szCs w:val="20"/>
        </w:rPr>
        <w:t>Ведомственный финансовый контроль на территории Республики Беларусь регулируется Указом Прези</w:t>
      </w:r>
      <w:r w:rsidR="00521242">
        <w:rPr>
          <w:rFonts w:ascii="Times New Roman" w:hAnsi="Times New Roman"/>
          <w:sz w:val="20"/>
          <w:szCs w:val="20"/>
        </w:rPr>
        <w:t>дента Республики Беларусь от 25 </w:t>
      </w:r>
      <w:r w:rsidRPr="00AF3AAE">
        <w:rPr>
          <w:rFonts w:ascii="Times New Roman" w:hAnsi="Times New Roman"/>
          <w:sz w:val="20"/>
          <w:szCs w:val="20"/>
        </w:rPr>
        <w:t xml:space="preserve">мая </w:t>
      </w:r>
      <w:smartTag w:uri="urn:schemas-microsoft-com:office:smarttags" w:element="metricconverter">
        <w:smartTagPr>
          <w:attr w:name="ProductID" w:val="2000 г"/>
        </w:smartTagPr>
        <w:r w:rsidRPr="00AF3AAE">
          <w:rPr>
            <w:rFonts w:ascii="Times New Roman" w:hAnsi="Times New Roman"/>
            <w:sz w:val="20"/>
            <w:szCs w:val="20"/>
          </w:rPr>
          <w:t>2000 г</w:t>
        </w:r>
      </w:smartTag>
      <w:r w:rsidRPr="00AF3AAE">
        <w:rPr>
          <w:rFonts w:ascii="Times New Roman" w:hAnsi="Times New Roman"/>
          <w:sz w:val="20"/>
          <w:szCs w:val="20"/>
        </w:rPr>
        <w:t>. № 293 «О мерах по усилению ведомственного контроля в Республике Беларусь» (далее – Указ), Положением о ведомственном контроле за финансово-хозяйственной деяте</w:t>
      </w:r>
      <w:r w:rsidR="00CC4DCA">
        <w:rPr>
          <w:rFonts w:ascii="Times New Roman" w:hAnsi="Times New Roman"/>
          <w:sz w:val="20"/>
          <w:szCs w:val="20"/>
        </w:rPr>
        <w:t>льностью организаций, утвержденным</w:t>
      </w:r>
      <w:r w:rsidRPr="00AF3AAE">
        <w:rPr>
          <w:rFonts w:ascii="Times New Roman" w:hAnsi="Times New Roman"/>
          <w:sz w:val="20"/>
          <w:szCs w:val="20"/>
        </w:rPr>
        <w:t xml:space="preserve"> постановлением Совета Министров Республики Бел</w:t>
      </w:r>
      <w:r w:rsidRPr="00AF3AAE">
        <w:rPr>
          <w:rFonts w:ascii="Times New Roman" w:hAnsi="Times New Roman"/>
          <w:sz w:val="20"/>
          <w:szCs w:val="20"/>
        </w:rPr>
        <w:t>а</w:t>
      </w:r>
      <w:r w:rsidRPr="00AF3AAE">
        <w:rPr>
          <w:rFonts w:ascii="Times New Roman" w:hAnsi="Times New Roman"/>
          <w:sz w:val="20"/>
          <w:szCs w:val="20"/>
        </w:rPr>
        <w:t xml:space="preserve">русь от 9 января </w:t>
      </w:r>
      <w:smartTag w:uri="urn:schemas-microsoft-com:office:smarttags" w:element="metricconverter">
        <w:smartTagPr>
          <w:attr w:name="ProductID" w:val="2002 г"/>
        </w:smartTagPr>
        <w:r w:rsidRPr="00AF3AAE">
          <w:rPr>
            <w:rFonts w:ascii="Times New Roman" w:hAnsi="Times New Roman"/>
            <w:sz w:val="20"/>
            <w:szCs w:val="20"/>
          </w:rPr>
          <w:t>2002 г</w:t>
        </w:r>
      </w:smartTag>
      <w:r w:rsidRPr="00AF3AAE">
        <w:rPr>
          <w:rFonts w:ascii="Times New Roman" w:hAnsi="Times New Roman"/>
          <w:sz w:val="20"/>
          <w:szCs w:val="20"/>
        </w:rPr>
        <w:t xml:space="preserve">. № 22 «О некоторых вопросах осуществления ведомственного контроля» (далее – Положение).  </w:t>
      </w:r>
      <w:proofErr w:type="gramEnd"/>
    </w:p>
    <w:p w:rsidR="00D5327A" w:rsidRPr="00AF3AAE" w:rsidRDefault="00D5327A" w:rsidP="00521242">
      <w:pPr>
        <w:spacing w:after="0" w:line="247" w:lineRule="auto"/>
        <w:ind w:firstLine="284"/>
        <w:jc w:val="both"/>
        <w:rPr>
          <w:rFonts w:ascii="Times New Roman" w:hAnsi="Times New Roman"/>
          <w:sz w:val="20"/>
          <w:szCs w:val="20"/>
        </w:rPr>
      </w:pPr>
      <w:proofErr w:type="gramStart"/>
      <w:r w:rsidRPr="00AF3AAE">
        <w:rPr>
          <w:rFonts w:ascii="Times New Roman" w:hAnsi="Times New Roman"/>
          <w:sz w:val="20"/>
          <w:szCs w:val="20"/>
        </w:rPr>
        <w:t>В соответствии с п. 2 Положения ведомственный контроль – с</w:t>
      </w:r>
      <w:r w:rsidRPr="00AF3AAE">
        <w:rPr>
          <w:rFonts w:ascii="Times New Roman" w:hAnsi="Times New Roman"/>
          <w:sz w:val="20"/>
          <w:szCs w:val="20"/>
        </w:rPr>
        <w:t>о</w:t>
      </w:r>
      <w:r w:rsidRPr="00AF3AAE">
        <w:rPr>
          <w:rFonts w:ascii="Times New Roman" w:hAnsi="Times New Roman"/>
          <w:sz w:val="20"/>
          <w:szCs w:val="20"/>
        </w:rPr>
        <w:t>ставная часть государственного контроля, осуществляемого республ</w:t>
      </w:r>
      <w:r w:rsidRPr="00AF3AAE">
        <w:rPr>
          <w:rFonts w:ascii="Times New Roman" w:hAnsi="Times New Roman"/>
          <w:sz w:val="20"/>
          <w:szCs w:val="20"/>
        </w:rPr>
        <w:t>и</w:t>
      </w:r>
      <w:r w:rsidRPr="00AF3AAE">
        <w:rPr>
          <w:rFonts w:ascii="Times New Roman" w:hAnsi="Times New Roman"/>
          <w:sz w:val="20"/>
          <w:szCs w:val="20"/>
        </w:rPr>
        <w:t>канскими органами государственного управления, иными государс</w:t>
      </w:r>
      <w:r w:rsidRPr="00AF3AAE">
        <w:rPr>
          <w:rFonts w:ascii="Times New Roman" w:hAnsi="Times New Roman"/>
          <w:sz w:val="20"/>
          <w:szCs w:val="20"/>
        </w:rPr>
        <w:t>т</w:t>
      </w:r>
      <w:r w:rsidRPr="00AF3AAE">
        <w:rPr>
          <w:rFonts w:ascii="Times New Roman" w:hAnsi="Times New Roman"/>
          <w:sz w:val="20"/>
          <w:szCs w:val="20"/>
        </w:rPr>
        <w:t>венными организациями, подчиненными Правительству Республики Беларусь, местными исполнительными и распорядительными орган</w:t>
      </w:r>
      <w:r w:rsidRPr="00AF3AAE">
        <w:rPr>
          <w:rFonts w:ascii="Times New Roman" w:hAnsi="Times New Roman"/>
          <w:sz w:val="20"/>
          <w:szCs w:val="20"/>
        </w:rPr>
        <w:t>а</w:t>
      </w:r>
      <w:r w:rsidRPr="00AF3AAE">
        <w:rPr>
          <w:rFonts w:ascii="Times New Roman" w:hAnsi="Times New Roman"/>
          <w:sz w:val="20"/>
          <w:szCs w:val="20"/>
        </w:rPr>
        <w:t>ми в целях обеспечения соблюдения подчиненными или входящими в их состав организациями государственной формы собственности тр</w:t>
      </w:r>
      <w:r w:rsidRPr="00AF3AAE">
        <w:rPr>
          <w:rFonts w:ascii="Times New Roman" w:hAnsi="Times New Roman"/>
          <w:sz w:val="20"/>
          <w:szCs w:val="20"/>
        </w:rPr>
        <w:t>е</w:t>
      </w:r>
      <w:r w:rsidRPr="00AF3AAE">
        <w:rPr>
          <w:rFonts w:ascii="Times New Roman" w:hAnsi="Times New Roman"/>
          <w:sz w:val="20"/>
          <w:szCs w:val="20"/>
        </w:rPr>
        <w:t>бований законодательства при осуществлении финансово-</w:t>
      </w:r>
      <w:r w:rsidRPr="00AF3AAE">
        <w:rPr>
          <w:rFonts w:ascii="Times New Roman" w:hAnsi="Times New Roman"/>
          <w:sz w:val="20"/>
          <w:szCs w:val="20"/>
        </w:rPr>
        <w:lastRenderedPageBreak/>
        <w:t>хозяйственной деятельности, сохранности, целевого и эффективного использования государственного имущества, своевременного выявл</w:t>
      </w:r>
      <w:r w:rsidRPr="00AF3AAE">
        <w:rPr>
          <w:rFonts w:ascii="Times New Roman" w:hAnsi="Times New Roman"/>
          <w:sz w:val="20"/>
          <w:szCs w:val="20"/>
        </w:rPr>
        <w:t>е</w:t>
      </w:r>
      <w:r w:rsidRPr="00AF3AAE">
        <w:rPr>
          <w:rFonts w:ascii="Times New Roman" w:hAnsi="Times New Roman"/>
          <w:sz w:val="20"/>
          <w:szCs w:val="20"/>
        </w:rPr>
        <w:t>ния, пресечения и</w:t>
      </w:r>
      <w:proofErr w:type="gramEnd"/>
      <w:r w:rsidRPr="00AF3AAE">
        <w:rPr>
          <w:rFonts w:ascii="Times New Roman" w:hAnsi="Times New Roman"/>
          <w:sz w:val="20"/>
          <w:szCs w:val="20"/>
        </w:rPr>
        <w:t xml:space="preserve"> предотвращения экономических правонарушений, выявления неиспользуемых </w:t>
      </w:r>
      <w:proofErr w:type="gramStart"/>
      <w:r w:rsidRPr="00AF3AAE">
        <w:rPr>
          <w:rFonts w:ascii="Times New Roman" w:hAnsi="Times New Roman"/>
          <w:sz w:val="20"/>
          <w:szCs w:val="20"/>
        </w:rPr>
        <w:t>резервов повышения эффективности эк</w:t>
      </w:r>
      <w:r w:rsidRPr="00AF3AAE">
        <w:rPr>
          <w:rFonts w:ascii="Times New Roman" w:hAnsi="Times New Roman"/>
          <w:sz w:val="20"/>
          <w:szCs w:val="20"/>
        </w:rPr>
        <w:t>о</w:t>
      </w:r>
      <w:r w:rsidRPr="00AF3AAE">
        <w:rPr>
          <w:rFonts w:ascii="Times New Roman" w:hAnsi="Times New Roman"/>
          <w:sz w:val="20"/>
          <w:szCs w:val="20"/>
        </w:rPr>
        <w:t>номической деятельности организаций</w:t>
      </w:r>
      <w:proofErr w:type="gramEnd"/>
      <w:r w:rsidRPr="00AF3AAE">
        <w:rPr>
          <w:rFonts w:ascii="Times New Roman" w:hAnsi="Times New Roman"/>
          <w:sz w:val="20"/>
          <w:szCs w:val="20"/>
        </w:rPr>
        <w:t xml:space="preserve">. </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Для осуществления ведомственного контроля в органе государс</w:t>
      </w:r>
      <w:r w:rsidRPr="00AF3AAE">
        <w:rPr>
          <w:rFonts w:ascii="Times New Roman" w:hAnsi="Times New Roman"/>
          <w:sz w:val="20"/>
          <w:szCs w:val="20"/>
        </w:rPr>
        <w:t>т</w:t>
      </w:r>
      <w:r w:rsidRPr="00AF3AAE">
        <w:rPr>
          <w:rFonts w:ascii="Times New Roman" w:hAnsi="Times New Roman"/>
          <w:sz w:val="20"/>
          <w:szCs w:val="20"/>
        </w:rPr>
        <w:t>венного управления создается контрольно-ревизионная служба, кот</w:t>
      </w:r>
      <w:r w:rsidRPr="00AF3AAE">
        <w:rPr>
          <w:rFonts w:ascii="Times New Roman" w:hAnsi="Times New Roman"/>
          <w:sz w:val="20"/>
          <w:szCs w:val="20"/>
        </w:rPr>
        <w:t>о</w:t>
      </w:r>
      <w:r w:rsidRPr="00AF3AAE">
        <w:rPr>
          <w:rFonts w:ascii="Times New Roman" w:hAnsi="Times New Roman"/>
          <w:sz w:val="20"/>
          <w:szCs w:val="20"/>
        </w:rPr>
        <w:t>рая является самостоятельным структурным подразделением данного органа. В случае если в качестве самостоятельного структурного по</w:t>
      </w:r>
      <w:r w:rsidRPr="00AF3AAE">
        <w:rPr>
          <w:rFonts w:ascii="Times New Roman" w:hAnsi="Times New Roman"/>
          <w:sz w:val="20"/>
          <w:szCs w:val="20"/>
        </w:rPr>
        <w:t>д</w:t>
      </w:r>
      <w:r w:rsidRPr="00AF3AAE">
        <w:rPr>
          <w:rFonts w:ascii="Times New Roman" w:hAnsi="Times New Roman"/>
          <w:sz w:val="20"/>
          <w:szCs w:val="20"/>
        </w:rPr>
        <w:t>разделения контрольно-ревизионная служба не может быть создана, организация и осуществление ведомственного контроля возлагаются на руководителя службы бухгалтерского учета (главного бухгалтера) соответствующего органа управления. Следует отметить, что в соо</w:t>
      </w:r>
      <w:r w:rsidRPr="00AF3AAE">
        <w:rPr>
          <w:rFonts w:ascii="Times New Roman" w:hAnsi="Times New Roman"/>
          <w:sz w:val="20"/>
          <w:szCs w:val="20"/>
        </w:rPr>
        <w:t>т</w:t>
      </w:r>
      <w:r w:rsidRPr="00AF3AAE">
        <w:rPr>
          <w:rFonts w:ascii="Times New Roman" w:hAnsi="Times New Roman"/>
          <w:sz w:val="20"/>
          <w:szCs w:val="20"/>
        </w:rPr>
        <w:t>ветствии с п. 1 Указа в осуществлении функций ведомственного ко</w:t>
      </w:r>
      <w:r w:rsidRPr="00AF3AAE">
        <w:rPr>
          <w:rFonts w:ascii="Times New Roman" w:hAnsi="Times New Roman"/>
          <w:sz w:val="20"/>
          <w:szCs w:val="20"/>
        </w:rPr>
        <w:t>н</w:t>
      </w:r>
      <w:r w:rsidRPr="00AF3AAE">
        <w:rPr>
          <w:rFonts w:ascii="Times New Roman" w:hAnsi="Times New Roman"/>
          <w:sz w:val="20"/>
          <w:szCs w:val="20"/>
        </w:rPr>
        <w:t>троля принимают участие все подразделения и службы органов гос</w:t>
      </w:r>
      <w:r w:rsidRPr="00AF3AAE">
        <w:rPr>
          <w:rFonts w:ascii="Times New Roman" w:hAnsi="Times New Roman"/>
          <w:sz w:val="20"/>
          <w:szCs w:val="20"/>
        </w:rPr>
        <w:t>у</w:t>
      </w:r>
      <w:r w:rsidRPr="00AF3AAE">
        <w:rPr>
          <w:rFonts w:ascii="Times New Roman" w:hAnsi="Times New Roman"/>
          <w:sz w:val="20"/>
          <w:szCs w:val="20"/>
        </w:rPr>
        <w:t xml:space="preserve">дарственного </w:t>
      </w:r>
      <w:proofErr w:type="gramStart"/>
      <w:r w:rsidRPr="00AF3AAE">
        <w:rPr>
          <w:rFonts w:ascii="Times New Roman" w:hAnsi="Times New Roman"/>
          <w:sz w:val="20"/>
          <w:szCs w:val="20"/>
        </w:rPr>
        <w:t>управления</w:t>
      </w:r>
      <w:proofErr w:type="gramEnd"/>
      <w:r w:rsidRPr="00AF3AAE">
        <w:rPr>
          <w:rFonts w:ascii="Times New Roman" w:hAnsi="Times New Roman"/>
          <w:sz w:val="20"/>
          <w:szCs w:val="20"/>
        </w:rPr>
        <w:t xml:space="preserve"> с учетом специфики возложенных на них задач. Также, при министерствах, иных республиканских органах г</w:t>
      </w:r>
      <w:r w:rsidRPr="00AF3AAE">
        <w:rPr>
          <w:rFonts w:ascii="Times New Roman" w:hAnsi="Times New Roman"/>
          <w:sz w:val="20"/>
          <w:szCs w:val="20"/>
        </w:rPr>
        <w:t>о</w:t>
      </w:r>
      <w:r w:rsidRPr="00AF3AAE">
        <w:rPr>
          <w:rFonts w:ascii="Times New Roman" w:hAnsi="Times New Roman"/>
          <w:sz w:val="20"/>
          <w:szCs w:val="20"/>
        </w:rPr>
        <w:t>сударственного управления, государственных организациях, подч</w:t>
      </w:r>
      <w:r w:rsidRPr="00AF3AAE">
        <w:rPr>
          <w:rFonts w:ascii="Times New Roman" w:hAnsi="Times New Roman"/>
          <w:sz w:val="20"/>
          <w:szCs w:val="20"/>
        </w:rPr>
        <w:t>и</w:t>
      </w:r>
      <w:r w:rsidRPr="00AF3AAE">
        <w:rPr>
          <w:rFonts w:ascii="Times New Roman" w:hAnsi="Times New Roman"/>
          <w:sz w:val="20"/>
          <w:szCs w:val="20"/>
        </w:rPr>
        <w:t>ненных Правительству Республики Беларусь, могут создаваться с с</w:t>
      </w:r>
      <w:r w:rsidRPr="00AF3AAE">
        <w:rPr>
          <w:rFonts w:ascii="Times New Roman" w:hAnsi="Times New Roman"/>
          <w:sz w:val="20"/>
          <w:szCs w:val="20"/>
        </w:rPr>
        <w:t>о</w:t>
      </w:r>
      <w:r w:rsidRPr="00AF3AAE">
        <w:rPr>
          <w:rFonts w:ascii="Times New Roman" w:hAnsi="Times New Roman"/>
          <w:sz w:val="20"/>
          <w:szCs w:val="20"/>
        </w:rPr>
        <w:t>гласия Президента Республики Беларусь организации, осуществля</w:t>
      </w:r>
      <w:r w:rsidRPr="00AF3AAE">
        <w:rPr>
          <w:rFonts w:ascii="Times New Roman" w:hAnsi="Times New Roman"/>
          <w:sz w:val="20"/>
          <w:szCs w:val="20"/>
        </w:rPr>
        <w:t>ю</w:t>
      </w:r>
      <w:r w:rsidRPr="00AF3AAE">
        <w:rPr>
          <w:rFonts w:ascii="Times New Roman" w:hAnsi="Times New Roman"/>
          <w:sz w:val="20"/>
          <w:szCs w:val="20"/>
        </w:rPr>
        <w:t xml:space="preserve">щие ведомственный контроль. </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bCs/>
          <w:iCs/>
          <w:sz w:val="20"/>
          <w:szCs w:val="20"/>
        </w:rPr>
        <w:t xml:space="preserve">3. </w:t>
      </w:r>
      <w:r w:rsidRPr="00AF3AAE">
        <w:rPr>
          <w:rFonts w:ascii="Times New Roman" w:hAnsi="Times New Roman"/>
          <w:b/>
          <w:bCs/>
          <w:i/>
          <w:iCs/>
          <w:sz w:val="20"/>
          <w:szCs w:val="20"/>
        </w:rPr>
        <w:t>Внутрихозяйственный финансовый контроль</w:t>
      </w:r>
      <w:r w:rsidRPr="00AF3AAE">
        <w:rPr>
          <w:rFonts w:ascii="Times New Roman" w:hAnsi="Times New Roman"/>
          <w:sz w:val="20"/>
          <w:szCs w:val="20"/>
        </w:rPr>
        <w:t>, проводимый финансово-экономическими службами субъектов хозяйствования (бухгалтерия, финансовый отдел и т.</w:t>
      </w:r>
      <w:r w:rsidR="00CC4DCA">
        <w:rPr>
          <w:rFonts w:ascii="Times New Roman" w:hAnsi="Times New Roman"/>
          <w:sz w:val="20"/>
          <w:szCs w:val="20"/>
        </w:rPr>
        <w:t xml:space="preserve"> </w:t>
      </w:r>
      <w:r w:rsidRPr="00AF3AAE">
        <w:rPr>
          <w:rFonts w:ascii="Times New Roman" w:hAnsi="Times New Roman"/>
          <w:sz w:val="20"/>
          <w:szCs w:val="20"/>
        </w:rPr>
        <w:t>д.) и направленный на непреры</w:t>
      </w:r>
      <w:r w:rsidRPr="00AF3AAE">
        <w:rPr>
          <w:rFonts w:ascii="Times New Roman" w:hAnsi="Times New Roman"/>
          <w:sz w:val="20"/>
          <w:szCs w:val="20"/>
        </w:rPr>
        <w:t>в</w:t>
      </w:r>
      <w:r w:rsidRPr="00AF3AAE">
        <w:rPr>
          <w:rFonts w:ascii="Times New Roman" w:hAnsi="Times New Roman"/>
          <w:sz w:val="20"/>
          <w:szCs w:val="20"/>
        </w:rPr>
        <w:t>ное наблюдение за эффективностью финансовой, экономической, пр</w:t>
      </w:r>
      <w:r w:rsidRPr="00AF3AAE">
        <w:rPr>
          <w:rFonts w:ascii="Times New Roman" w:hAnsi="Times New Roman"/>
          <w:sz w:val="20"/>
          <w:szCs w:val="20"/>
        </w:rPr>
        <w:t>о</w:t>
      </w:r>
      <w:r w:rsidRPr="00AF3AAE">
        <w:rPr>
          <w:rFonts w:ascii="Times New Roman" w:hAnsi="Times New Roman"/>
          <w:sz w:val="20"/>
          <w:szCs w:val="20"/>
        </w:rPr>
        <w:t>изводственной, снабженческой и сбытовой деятельности, выявление внутренних резервов, обеспечение сохранности денежных и матер</w:t>
      </w:r>
      <w:r w:rsidRPr="00AF3AAE">
        <w:rPr>
          <w:rFonts w:ascii="Times New Roman" w:hAnsi="Times New Roman"/>
          <w:sz w:val="20"/>
          <w:szCs w:val="20"/>
        </w:rPr>
        <w:t>и</w:t>
      </w:r>
      <w:r w:rsidRPr="00AF3AAE">
        <w:rPr>
          <w:rFonts w:ascii="Times New Roman" w:hAnsi="Times New Roman"/>
          <w:sz w:val="20"/>
          <w:szCs w:val="20"/>
        </w:rPr>
        <w:t xml:space="preserve">альных средств, устранение причин и условий, порождающих хищение и </w:t>
      </w:r>
      <w:proofErr w:type="spellStart"/>
      <w:r w:rsidRPr="00AF3AAE">
        <w:rPr>
          <w:rFonts w:ascii="Times New Roman" w:hAnsi="Times New Roman"/>
          <w:sz w:val="20"/>
          <w:szCs w:val="20"/>
        </w:rPr>
        <w:t>безхозя</w:t>
      </w:r>
      <w:r w:rsidR="00CC4DCA">
        <w:rPr>
          <w:rFonts w:ascii="Times New Roman" w:hAnsi="Times New Roman"/>
          <w:sz w:val="20"/>
          <w:szCs w:val="20"/>
        </w:rPr>
        <w:t>йственность</w:t>
      </w:r>
      <w:proofErr w:type="spellEnd"/>
      <w:r w:rsidR="00CC4DCA">
        <w:rPr>
          <w:rFonts w:ascii="Times New Roman" w:hAnsi="Times New Roman"/>
          <w:sz w:val="20"/>
          <w:szCs w:val="20"/>
        </w:rPr>
        <w:t xml:space="preserve">. В настоящее время </w:t>
      </w:r>
      <w:r w:rsidRPr="00AF3AAE">
        <w:rPr>
          <w:rFonts w:ascii="Times New Roman" w:hAnsi="Times New Roman"/>
          <w:sz w:val="20"/>
          <w:szCs w:val="20"/>
        </w:rPr>
        <w:t>внутрихозяйственный ко</w:t>
      </w:r>
      <w:r w:rsidRPr="00AF3AAE">
        <w:rPr>
          <w:rFonts w:ascii="Times New Roman" w:hAnsi="Times New Roman"/>
          <w:sz w:val="20"/>
          <w:szCs w:val="20"/>
        </w:rPr>
        <w:t>н</w:t>
      </w:r>
      <w:r w:rsidRPr="00AF3AAE">
        <w:rPr>
          <w:rFonts w:ascii="Times New Roman" w:hAnsi="Times New Roman"/>
          <w:sz w:val="20"/>
          <w:szCs w:val="20"/>
        </w:rPr>
        <w:t>троль, как правило, осуществляется бухгалтерией как органа обл</w:t>
      </w:r>
      <w:r w:rsidRPr="00AF3AAE">
        <w:rPr>
          <w:rFonts w:ascii="Times New Roman" w:hAnsi="Times New Roman"/>
          <w:sz w:val="20"/>
          <w:szCs w:val="20"/>
        </w:rPr>
        <w:t>а</w:t>
      </w:r>
      <w:r w:rsidRPr="00AF3AAE">
        <w:rPr>
          <w:rFonts w:ascii="Times New Roman" w:hAnsi="Times New Roman"/>
          <w:sz w:val="20"/>
          <w:szCs w:val="20"/>
        </w:rPr>
        <w:t>дающего оперативной информацией о состоянии и направлениях ра</w:t>
      </w:r>
      <w:r w:rsidRPr="00AF3AAE">
        <w:rPr>
          <w:rFonts w:ascii="Times New Roman" w:hAnsi="Times New Roman"/>
          <w:sz w:val="20"/>
          <w:szCs w:val="20"/>
        </w:rPr>
        <w:t>з</w:t>
      </w:r>
      <w:r w:rsidRPr="00AF3AAE">
        <w:rPr>
          <w:rFonts w:ascii="Times New Roman" w:hAnsi="Times New Roman"/>
          <w:sz w:val="20"/>
          <w:szCs w:val="20"/>
        </w:rPr>
        <w:t xml:space="preserve">вития предприятия. </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Правовой базой данного вида финансового контроля является З</w:t>
      </w:r>
      <w:r w:rsidRPr="00AF3AAE">
        <w:rPr>
          <w:rFonts w:ascii="Times New Roman" w:hAnsi="Times New Roman"/>
          <w:sz w:val="20"/>
          <w:szCs w:val="20"/>
        </w:rPr>
        <w:t>а</w:t>
      </w:r>
      <w:r w:rsidRPr="00AF3AAE">
        <w:rPr>
          <w:rFonts w:ascii="Times New Roman" w:hAnsi="Times New Roman"/>
          <w:sz w:val="20"/>
          <w:szCs w:val="20"/>
        </w:rPr>
        <w:t xml:space="preserve">кон Республики Беларусь от 18 октября </w:t>
      </w:r>
      <w:smartTag w:uri="urn:schemas-microsoft-com:office:smarttags" w:element="metricconverter">
        <w:smartTagPr>
          <w:attr w:name="ProductID" w:val="1994 г"/>
        </w:smartTagPr>
        <w:r w:rsidRPr="00AF3AAE">
          <w:rPr>
            <w:rFonts w:ascii="Times New Roman" w:hAnsi="Times New Roman"/>
            <w:sz w:val="20"/>
            <w:szCs w:val="20"/>
          </w:rPr>
          <w:t>1994 г</w:t>
        </w:r>
      </w:smartTag>
      <w:r w:rsidRPr="00AF3AAE">
        <w:rPr>
          <w:rFonts w:ascii="Times New Roman" w:hAnsi="Times New Roman"/>
          <w:sz w:val="20"/>
          <w:szCs w:val="20"/>
        </w:rPr>
        <w:t>. (в ред. З</w:t>
      </w:r>
      <w:r w:rsidR="00521242">
        <w:rPr>
          <w:rFonts w:ascii="Times New Roman" w:hAnsi="Times New Roman"/>
          <w:sz w:val="20"/>
          <w:szCs w:val="20"/>
        </w:rPr>
        <w:t>акона от 25 </w:t>
      </w:r>
      <w:r w:rsidRPr="00AF3AAE">
        <w:rPr>
          <w:rFonts w:ascii="Times New Roman" w:hAnsi="Times New Roman"/>
          <w:sz w:val="20"/>
          <w:szCs w:val="20"/>
        </w:rPr>
        <w:t xml:space="preserve">июня </w:t>
      </w:r>
      <w:smartTag w:uri="urn:schemas-microsoft-com:office:smarttags" w:element="metricconverter">
        <w:smartTagPr>
          <w:attr w:name="ProductID" w:val="2001 г"/>
        </w:smartTagPr>
        <w:r w:rsidRPr="00AF3AAE">
          <w:rPr>
            <w:rFonts w:ascii="Times New Roman" w:hAnsi="Times New Roman"/>
            <w:sz w:val="20"/>
            <w:szCs w:val="20"/>
          </w:rPr>
          <w:t>2001 г</w:t>
        </w:r>
      </w:smartTag>
      <w:r w:rsidRPr="00AF3AAE">
        <w:rPr>
          <w:rFonts w:ascii="Times New Roman" w:hAnsi="Times New Roman"/>
          <w:sz w:val="20"/>
          <w:szCs w:val="20"/>
        </w:rPr>
        <w:t>.) «О бухгалтерском учете и отчетности» (далее – З</w:t>
      </w:r>
      <w:r w:rsidRPr="00AF3AAE">
        <w:rPr>
          <w:rFonts w:ascii="Times New Roman" w:hAnsi="Times New Roman"/>
          <w:sz w:val="20"/>
          <w:szCs w:val="20"/>
        </w:rPr>
        <w:t>а</w:t>
      </w:r>
      <w:r w:rsidRPr="00AF3AAE">
        <w:rPr>
          <w:rFonts w:ascii="Times New Roman" w:hAnsi="Times New Roman"/>
          <w:sz w:val="20"/>
          <w:szCs w:val="20"/>
        </w:rPr>
        <w:t>кон).</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iCs/>
          <w:sz w:val="20"/>
          <w:szCs w:val="20"/>
        </w:rPr>
        <w:t xml:space="preserve">В соответствии со ст. 4 Закона </w:t>
      </w:r>
      <w:r w:rsidRPr="00AF3AAE">
        <w:rPr>
          <w:rFonts w:ascii="Times New Roman" w:hAnsi="Times New Roman"/>
          <w:i/>
          <w:iCs/>
          <w:sz w:val="20"/>
          <w:szCs w:val="20"/>
        </w:rPr>
        <w:t>основными задачами</w:t>
      </w:r>
      <w:r w:rsidRPr="00AF3AAE">
        <w:rPr>
          <w:rFonts w:ascii="Times New Roman" w:hAnsi="Times New Roman"/>
          <w:sz w:val="20"/>
          <w:szCs w:val="20"/>
        </w:rPr>
        <w:t xml:space="preserve"> ведения бу</w:t>
      </w:r>
      <w:r w:rsidRPr="00AF3AAE">
        <w:rPr>
          <w:rFonts w:ascii="Times New Roman" w:hAnsi="Times New Roman"/>
          <w:sz w:val="20"/>
          <w:szCs w:val="20"/>
        </w:rPr>
        <w:t>х</w:t>
      </w:r>
      <w:r w:rsidRPr="00AF3AAE">
        <w:rPr>
          <w:rFonts w:ascii="Times New Roman" w:hAnsi="Times New Roman"/>
          <w:sz w:val="20"/>
          <w:szCs w:val="20"/>
        </w:rPr>
        <w:t>галтерского учета и отчетности на предприятии являются:</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lastRenderedPageBreak/>
        <w:t>- формирование полной и достоверной информации о деятельности организац</w:t>
      </w:r>
      <w:proofErr w:type="gramStart"/>
      <w:r w:rsidRPr="00AF3AAE">
        <w:rPr>
          <w:rFonts w:ascii="Times New Roman" w:hAnsi="Times New Roman"/>
          <w:sz w:val="20"/>
          <w:szCs w:val="20"/>
        </w:rPr>
        <w:t>ии и ее</w:t>
      </w:r>
      <w:proofErr w:type="gramEnd"/>
      <w:r w:rsidRPr="00AF3AAE">
        <w:rPr>
          <w:rFonts w:ascii="Times New Roman" w:hAnsi="Times New Roman"/>
          <w:sz w:val="20"/>
          <w:szCs w:val="20"/>
        </w:rPr>
        <w:t xml:space="preserve"> имущественном положении, полученных доходах и понесенных расходах;</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обеспечение при совершении организацией хозяйственных опер</w:t>
      </w:r>
      <w:r w:rsidRPr="00AF3AAE">
        <w:rPr>
          <w:rFonts w:ascii="Times New Roman" w:hAnsi="Times New Roman"/>
          <w:sz w:val="20"/>
          <w:szCs w:val="20"/>
        </w:rPr>
        <w:t>а</w:t>
      </w:r>
      <w:r w:rsidRPr="00AF3AAE">
        <w:rPr>
          <w:rFonts w:ascii="Times New Roman" w:hAnsi="Times New Roman"/>
          <w:sz w:val="20"/>
          <w:szCs w:val="20"/>
        </w:rPr>
        <w:t>ций внутренних и внешних пользователей своевременной информац</w:t>
      </w:r>
      <w:r w:rsidRPr="00AF3AAE">
        <w:rPr>
          <w:rFonts w:ascii="Times New Roman" w:hAnsi="Times New Roman"/>
          <w:sz w:val="20"/>
          <w:szCs w:val="20"/>
        </w:rPr>
        <w:t>и</w:t>
      </w:r>
      <w:r w:rsidRPr="00AF3AAE">
        <w:rPr>
          <w:rFonts w:ascii="Times New Roman" w:hAnsi="Times New Roman"/>
          <w:sz w:val="20"/>
          <w:szCs w:val="20"/>
        </w:rPr>
        <w:t>ей о наличии и движении имущества и денежных средств, а также об использовании материальных, трудовых и финансовых ресурсов в с</w:t>
      </w:r>
      <w:r w:rsidRPr="00AF3AAE">
        <w:rPr>
          <w:rFonts w:ascii="Times New Roman" w:hAnsi="Times New Roman"/>
          <w:sz w:val="20"/>
          <w:szCs w:val="20"/>
        </w:rPr>
        <w:t>о</w:t>
      </w:r>
      <w:r w:rsidRPr="00AF3AAE">
        <w:rPr>
          <w:rFonts w:ascii="Times New Roman" w:hAnsi="Times New Roman"/>
          <w:sz w:val="20"/>
          <w:szCs w:val="20"/>
        </w:rPr>
        <w:t>ответствии с утвержденными нормами, нормативами и сметами;</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предотвращение отрицательных результатов хозяйственной де</w:t>
      </w:r>
      <w:r w:rsidRPr="00AF3AAE">
        <w:rPr>
          <w:rFonts w:ascii="Times New Roman" w:hAnsi="Times New Roman"/>
          <w:sz w:val="20"/>
          <w:szCs w:val="20"/>
        </w:rPr>
        <w:t>я</w:t>
      </w:r>
      <w:r w:rsidRPr="00AF3AAE">
        <w:rPr>
          <w:rFonts w:ascii="Times New Roman" w:hAnsi="Times New Roman"/>
          <w:sz w:val="20"/>
          <w:szCs w:val="20"/>
        </w:rPr>
        <w:t>тельности организации и выявление резервов ее финансовой устойч</w:t>
      </w:r>
      <w:r w:rsidRPr="00AF3AAE">
        <w:rPr>
          <w:rFonts w:ascii="Times New Roman" w:hAnsi="Times New Roman"/>
          <w:sz w:val="20"/>
          <w:szCs w:val="20"/>
        </w:rPr>
        <w:t>и</w:t>
      </w:r>
      <w:r w:rsidRPr="00AF3AAE">
        <w:rPr>
          <w:rFonts w:ascii="Times New Roman" w:hAnsi="Times New Roman"/>
          <w:sz w:val="20"/>
          <w:szCs w:val="20"/>
        </w:rPr>
        <w:t xml:space="preserve">вости.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При осуществлении своих функций бухгалтер </w:t>
      </w:r>
      <w:proofErr w:type="gramStart"/>
      <w:r w:rsidR="00CC4DCA">
        <w:rPr>
          <w:rFonts w:ascii="Times New Roman" w:hAnsi="Times New Roman"/>
          <w:sz w:val="20"/>
          <w:szCs w:val="20"/>
        </w:rPr>
        <w:t>предоставляет док</w:t>
      </w:r>
      <w:r w:rsidR="00CC4DCA">
        <w:rPr>
          <w:rFonts w:ascii="Times New Roman" w:hAnsi="Times New Roman"/>
          <w:sz w:val="20"/>
          <w:szCs w:val="20"/>
        </w:rPr>
        <w:t>у</w:t>
      </w:r>
      <w:r w:rsidR="00CC4DCA">
        <w:rPr>
          <w:rFonts w:ascii="Times New Roman" w:hAnsi="Times New Roman"/>
          <w:sz w:val="20"/>
          <w:szCs w:val="20"/>
        </w:rPr>
        <w:t>менты</w:t>
      </w:r>
      <w:proofErr w:type="gramEnd"/>
      <w:r w:rsidR="00CC4DCA">
        <w:rPr>
          <w:rFonts w:ascii="Times New Roman" w:hAnsi="Times New Roman"/>
          <w:sz w:val="20"/>
          <w:szCs w:val="20"/>
        </w:rPr>
        <w:t xml:space="preserve"> </w:t>
      </w:r>
      <w:r w:rsidRPr="00AF3AAE">
        <w:rPr>
          <w:rFonts w:ascii="Times New Roman" w:hAnsi="Times New Roman"/>
          <w:sz w:val="20"/>
          <w:szCs w:val="20"/>
        </w:rPr>
        <w:t>непосредственно руководителю предприятия (учреждения), чьим приказом он назначается и освобождается от должности. Док</w:t>
      </w:r>
      <w:r w:rsidRPr="00AF3AAE">
        <w:rPr>
          <w:rFonts w:ascii="Times New Roman" w:hAnsi="Times New Roman"/>
          <w:sz w:val="20"/>
          <w:szCs w:val="20"/>
        </w:rPr>
        <w:t>у</w:t>
      </w:r>
      <w:r w:rsidRPr="00AF3AAE">
        <w:rPr>
          <w:rFonts w:ascii="Times New Roman" w:hAnsi="Times New Roman"/>
          <w:sz w:val="20"/>
          <w:szCs w:val="20"/>
        </w:rPr>
        <w:t>менты, которыми оформляются хозяйственные операции с денежными средствами, подписываются руководителем предприятия (организ</w:t>
      </w:r>
      <w:r w:rsidRPr="00AF3AAE">
        <w:rPr>
          <w:rFonts w:ascii="Times New Roman" w:hAnsi="Times New Roman"/>
          <w:sz w:val="20"/>
          <w:szCs w:val="20"/>
        </w:rPr>
        <w:t>а</w:t>
      </w:r>
      <w:r w:rsidRPr="00AF3AAE">
        <w:rPr>
          <w:rFonts w:ascii="Times New Roman" w:hAnsi="Times New Roman"/>
          <w:sz w:val="20"/>
          <w:szCs w:val="20"/>
        </w:rPr>
        <w:t>ции) и главным бухгалтером или уполномоченными ими на то лицами. Денежные и расчетные документы, финансовые и кредитные обяз</w:t>
      </w:r>
      <w:r w:rsidRPr="00AF3AAE">
        <w:rPr>
          <w:rFonts w:ascii="Times New Roman" w:hAnsi="Times New Roman"/>
          <w:sz w:val="20"/>
          <w:szCs w:val="20"/>
        </w:rPr>
        <w:t>а</w:t>
      </w:r>
      <w:r w:rsidRPr="00AF3AAE">
        <w:rPr>
          <w:rFonts w:ascii="Times New Roman" w:hAnsi="Times New Roman"/>
          <w:sz w:val="20"/>
          <w:szCs w:val="20"/>
        </w:rPr>
        <w:t>тельства без подписи главного бухгалтера (лица, им уполномоченного) считаются недействительными и не должны приниматься к исполн</w:t>
      </w:r>
      <w:r w:rsidRPr="00AF3AAE">
        <w:rPr>
          <w:rFonts w:ascii="Times New Roman" w:hAnsi="Times New Roman"/>
          <w:sz w:val="20"/>
          <w:szCs w:val="20"/>
        </w:rPr>
        <w:t>е</w:t>
      </w:r>
      <w:r w:rsidRPr="00AF3AAE">
        <w:rPr>
          <w:rFonts w:ascii="Times New Roman" w:hAnsi="Times New Roman"/>
          <w:sz w:val="20"/>
          <w:szCs w:val="20"/>
        </w:rPr>
        <w:t>нию. В случае возникновения разногласий между руководителем орг</w:t>
      </w:r>
      <w:r w:rsidRPr="00AF3AAE">
        <w:rPr>
          <w:rFonts w:ascii="Times New Roman" w:hAnsi="Times New Roman"/>
          <w:sz w:val="20"/>
          <w:szCs w:val="20"/>
        </w:rPr>
        <w:t>а</w:t>
      </w:r>
      <w:r w:rsidRPr="00AF3AAE">
        <w:rPr>
          <w:rFonts w:ascii="Times New Roman" w:hAnsi="Times New Roman"/>
          <w:sz w:val="20"/>
          <w:szCs w:val="20"/>
        </w:rPr>
        <w:t>низации и главным бухгалтером по вопросам совершения отдельных хозяйственных операций документы по ним должны быть приняты к исполнению главным бухгалтером по письменному распоряжению руководителя этой организации, который несет всю полноту ответс</w:t>
      </w:r>
      <w:r w:rsidRPr="00AF3AAE">
        <w:rPr>
          <w:rFonts w:ascii="Times New Roman" w:hAnsi="Times New Roman"/>
          <w:sz w:val="20"/>
          <w:szCs w:val="20"/>
        </w:rPr>
        <w:t>т</w:t>
      </w:r>
      <w:r w:rsidRPr="00AF3AAE">
        <w:rPr>
          <w:rFonts w:ascii="Times New Roman" w:hAnsi="Times New Roman"/>
          <w:sz w:val="20"/>
          <w:szCs w:val="20"/>
        </w:rPr>
        <w:t xml:space="preserve">венности за последствия таких операций.  </w:t>
      </w:r>
    </w:p>
    <w:p w:rsidR="00D5327A" w:rsidRPr="00AF3AAE" w:rsidRDefault="00D5327A" w:rsidP="00812CD4">
      <w:pPr>
        <w:spacing w:after="0" w:line="240" w:lineRule="auto"/>
        <w:ind w:firstLine="284"/>
        <w:jc w:val="both"/>
        <w:rPr>
          <w:rFonts w:ascii="Times New Roman" w:hAnsi="Times New Roman"/>
          <w:sz w:val="20"/>
          <w:szCs w:val="20"/>
        </w:rPr>
      </w:pPr>
      <w:r w:rsidRPr="00CC4DCA">
        <w:rPr>
          <w:rFonts w:ascii="Times New Roman" w:hAnsi="Times New Roman"/>
          <w:i/>
          <w:sz w:val="20"/>
          <w:szCs w:val="20"/>
        </w:rPr>
        <w:t>4</w:t>
      </w:r>
      <w:r w:rsidRPr="00521242">
        <w:rPr>
          <w:rFonts w:ascii="Times New Roman" w:hAnsi="Times New Roman"/>
          <w:i/>
          <w:sz w:val="20"/>
          <w:szCs w:val="20"/>
        </w:rPr>
        <w:t xml:space="preserve">. </w:t>
      </w:r>
      <w:r w:rsidRPr="00AF3AAE">
        <w:rPr>
          <w:rFonts w:ascii="Times New Roman" w:hAnsi="Times New Roman"/>
          <w:b/>
          <w:i/>
          <w:sz w:val="20"/>
          <w:szCs w:val="20"/>
        </w:rPr>
        <w:t>Аудиторский (независимый) финансовый контроль.</w:t>
      </w:r>
      <w:r w:rsidRPr="00AF3AAE">
        <w:rPr>
          <w:rFonts w:ascii="Times New Roman" w:hAnsi="Times New Roman"/>
          <w:sz w:val="20"/>
          <w:szCs w:val="20"/>
        </w:rPr>
        <w:t xml:space="preserve"> Правовой основой независимого финансового контроля в Республике Беларусь является Закон Республики Беларусь от 8 ноября </w:t>
      </w:r>
      <w:smartTag w:uri="urn:schemas-microsoft-com:office:smarttags" w:element="metricconverter">
        <w:smartTagPr>
          <w:attr w:name="ProductID" w:val="1994 г"/>
        </w:smartTagPr>
        <w:r w:rsidRPr="00AF3AAE">
          <w:rPr>
            <w:rFonts w:ascii="Times New Roman" w:hAnsi="Times New Roman"/>
            <w:sz w:val="20"/>
            <w:szCs w:val="20"/>
          </w:rPr>
          <w:t>1994 г</w:t>
        </w:r>
      </w:smartTag>
      <w:r w:rsidR="00521242">
        <w:rPr>
          <w:rFonts w:ascii="Times New Roman" w:hAnsi="Times New Roman"/>
          <w:sz w:val="20"/>
          <w:szCs w:val="20"/>
        </w:rPr>
        <w:t xml:space="preserve">. </w:t>
      </w:r>
      <w:r w:rsidRPr="00AF3AAE">
        <w:rPr>
          <w:rFonts w:ascii="Times New Roman" w:hAnsi="Times New Roman"/>
          <w:sz w:val="20"/>
          <w:szCs w:val="20"/>
        </w:rPr>
        <w:t xml:space="preserve">(в ред. Закона от 18 декабря </w:t>
      </w:r>
      <w:smartTag w:uri="urn:schemas-microsoft-com:office:smarttags" w:element="metricconverter">
        <w:smartTagPr>
          <w:attr w:name="ProductID" w:val="2002 г"/>
        </w:smartTagPr>
        <w:r w:rsidRPr="00AF3AAE">
          <w:rPr>
            <w:rFonts w:ascii="Times New Roman" w:hAnsi="Times New Roman"/>
            <w:sz w:val="20"/>
            <w:szCs w:val="20"/>
          </w:rPr>
          <w:t>2002 г</w:t>
        </w:r>
      </w:smartTag>
      <w:r w:rsidRPr="00AF3AAE">
        <w:rPr>
          <w:rFonts w:ascii="Times New Roman" w:hAnsi="Times New Roman"/>
          <w:sz w:val="20"/>
          <w:szCs w:val="20"/>
        </w:rPr>
        <w:t xml:space="preserve">.) «Об аудиторской деятельности». </w:t>
      </w:r>
      <w:proofErr w:type="gramStart"/>
      <w:r w:rsidRPr="00AF3AAE">
        <w:rPr>
          <w:rFonts w:ascii="Times New Roman" w:hAnsi="Times New Roman"/>
          <w:sz w:val="20"/>
          <w:szCs w:val="20"/>
        </w:rPr>
        <w:t xml:space="preserve">В соответствии со ст. 1 Закона </w:t>
      </w:r>
      <w:r w:rsidRPr="00AF3AAE">
        <w:rPr>
          <w:rFonts w:ascii="Times New Roman" w:hAnsi="Times New Roman"/>
          <w:i/>
          <w:iCs/>
          <w:sz w:val="20"/>
          <w:szCs w:val="20"/>
        </w:rPr>
        <w:t xml:space="preserve">аудиторская деятельность </w:t>
      </w:r>
      <w:r w:rsidR="00CC4DCA" w:rsidRPr="00BA7A0C">
        <w:rPr>
          <w:rFonts w:ascii="Times New Roman" w:hAnsi="Times New Roman"/>
          <w:sz w:val="20"/>
          <w:szCs w:val="20"/>
        </w:rPr>
        <w:t>–</w:t>
      </w:r>
      <w:r w:rsidRPr="00AF3AAE">
        <w:rPr>
          <w:rFonts w:ascii="Times New Roman" w:hAnsi="Times New Roman"/>
          <w:sz w:val="20"/>
          <w:szCs w:val="20"/>
        </w:rPr>
        <w:t xml:space="preserve"> это предпринимательская деятельность по независимой проверке (аудит) бухгалтерского учета и бухгалтерской (финансовой) отчетности и других документов орган</w:t>
      </w:r>
      <w:r w:rsidRPr="00AF3AAE">
        <w:rPr>
          <w:rFonts w:ascii="Times New Roman" w:hAnsi="Times New Roman"/>
          <w:sz w:val="20"/>
          <w:szCs w:val="20"/>
        </w:rPr>
        <w:t>и</w:t>
      </w:r>
      <w:r w:rsidRPr="00AF3AAE">
        <w:rPr>
          <w:rFonts w:ascii="Times New Roman" w:hAnsi="Times New Roman"/>
          <w:sz w:val="20"/>
          <w:szCs w:val="20"/>
        </w:rPr>
        <w:t>заций, их обособленных подразделений, хозяйственных групп, банко</w:t>
      </w:r>
      <w:r w:rsidRPr="00AF3AAE">
        <w:rPr>
          <w:rFonts w:ascii="Times New Roman" w:hAnsi="Times New Roman"/>
          <w:sz w:val="20"/>
          <w:szCs w:val="20"/>
        </w:rPr>
        <w:t>в</w:t>
      </w:r>
      <w:r w:rsidRPr="00AF3AAE">
        <w:rPr>
          <w:rFonts w:ascii="Times New Roman" w:hAnsi="Times New Roman"/>
          <w:sz w:val="20"/>
          <w:szCs w:val="20"/>
        </w:rPr>
        <w:t>ских групп, банковских холдингов, простых товариществ (участников договоров о совместной деятельности), индивидуальных предприн</w:t>
      </w:r>
      <w:r w:rsidRPr="00AF3AAE">
        <w:rPr>
          <w:rFonts w:ascii="Times New Roman" w:hAnsi="Times New Roman"/>
          <w:sz w:val="20"/>
          <w:szCs w:val="20"/>
        </w:rPr>
        <w:t>и</w:t>
      </w:r>
      <w:r w:rsidRPr="00AF3AAE">
        <w:rPr>
          <w:rFonts w:ascii="Times New Roman" w:hAnsi="Times New Roman"/>
          <w:sz w:val="20"/>
          <w:szCs w:val="20"/>
        </w:rPr>
        <w:t>мателей, а при необходимости и (или) по проверке их деятельности, которая должна отражаться в бухгалтерской (финансовой) отчетности, в</w:t>
      </w:r>
      <w:proofErr w:type="gramEnd"/>
      <w:r w:rsidRPr="00AF3AAE">
        <w:rPr>
          <w:rFonts w:ascii="Times New Roman" w:hAnsi="Times New Roman"/>
          <w:sz w:val="20"/>
          <w:szCs w:val="20"/>
        </w:rPr>
        <w:t xml:space="preserve"> </w:t>
      </w:r>
      <w:proofErr w:type="gramStart"/>
      <w:r w:rsidRPr="00AF3AAE">
        <w:rPr>
          <w:rFonts w:ascii="Times New Roman" w:hAnsi="Times New Roman"/>
          <w:sz w:val="20"/>
          <w:szCs w:val="20"/>
        </w:rPr>
        <w:t>целях</w:t>
      </w:r>
      <w:proofErr w:type="gramEnd"/>
      <w:r w:rsidRPr="00AF3AAE">
        <w:rPr>
          <w:rFonts w:ascii="Times New Roman" w:hAnsi="Times New Roman"/>
          <w:sz w:val="20"/>
          <w:szCs w:val="20"/>
        </w:rPr>
        <w:t xml:space="preserve"> выражения мнения о достоверности бухгалтерской (финанс</w:t>
      </w:r>
      <w:r w:rsidRPr="00AF3AAE">
        <w:rPr>
          <w:rFonts w:ascii="Times New Roman" w:hAnsi="Times New Roman"/>
          <w:sz w:val="20"/>
          <w:szCs w:val="20"/>
        </w:rPr>
        <w:t>о</w:t>
      </w:r>
      <w:r w:rsidRPr="00AF3AAE">
        <w:rPr>
          <w:rFonts w:ascii="Times New Roman" w:hAnsi="Times New Roman"/>
          <w:sz w:val="20"/>
          <w:szCs w:val="20"/>
        </w:rPr>
        <w:lastRenderedPageBreak/>
        <w:t>вой) отчетности и соответствии совершенных финансовых (хозяйс</w:t>
      </w:r>
      <w:r w:rsidRPr="00AF3AAE">
        <w:rPr>
          <w:rFonts w:ascii="Times New Roman" w:hAnsi="Times New Roman"/>
          <w:sz w:val="20"/>
          <w:szCs w:val="20"/>
        </w:rPr>
        <w:t>т</w:t>
      </w:r>
      <w:r w:rsidRPr="00AF3AAE">
        <w:rPr>
          <w:rFonts w:ascii="Times New Roman" w:hAnsi="Times New Roman"/>
          <w:sz w:val="20"/>
          <w:szCs w:val="20"/>
        </w:rPr>
        <w:t xml:space="preserve">венных) операций законодательству. </w:t>
      </w:r>
    </w:p>
    <w:p w:rsidR="00D5327A" w:rsidRPr="00AF3AAE" w:rsidRDefault="00D5327A" w:rsidP="00812CD4">
      <w:pPr>
        <w:spacing w:after="0" w:line="240" w:lineRule="auto"/>
        <w:ind w:firstLine="284"/>
        <w:jc w:val="both"/>
        <w:rPr>
          <w:rFonts w:ascii="Times New Roman" w:hAnsi="Times New Roman"/>
          <w:sz w:val="20"/>
          <w:szCs w:val="20"/>
        </w:rPr>
      </w:pPr>
      <w:proofErr w:type="gramStart"/>
      <w:r w:rsidRPr="00AF3AAE">
        <w:rPr>
          <w:rFonts w:ascii="Times New Roman" w:hAnsi="Times New Roman"/>
          <w:sz w:val="20"/>
          <w:szCs w:val="20"/>
        </w:rPr>
        <w:t>Исходя из данного определения следует</w:t>
      </w:r>
      <w:proofErr w:type="gramEnd"/>
      <w:r w:rsidRPr="00AF3AAE">
        <w:rPr>
          <w:rFonts w:ascii="Times New Roman" w:hAnsi="Times New Roman"/>
          <w:sz w:val="20"/>
          <w:szCs w:val="20"/>
        </w:rPr>
        <w:t xml:space="preserve"> констатировать, что пр</w:t>
      </w:r>
      <w:r w:rsidRPr="00AF3AAE">
        <w:rPr>
          <w:rFonts w:ascii="Times New Roman" w:hAnsi="Times New Roman"/>
          <w:sz w:val="20"/>
          <w:szCs w:val="20"/>
        </w:rPr>
        <w:t>и</w:t>
      </w:r>
      <w:r w:rsidRPr="00AF3AAE">
        <w:rPr>
          <w:rFonts w:ascii="Times New Roman" w:hAnsi="Times New Roman"/>
          <w:sz w:val="20"/>
          <w:szCs w:val="20"/>
        </w:rPr>
        <w:t>кладные аспекты осуществления аудиторской деятельности имеют форму выражения мнения, что значительно снижает экономико-правовой статус деятельности аудиторских организаций, потенциал которого в соответствии с законодательным положением о том, что аудит не подменяет государственного контроля финансовой и хозяйс</w:t>
      </w:r>
      <w:r w:rsidRPr="00AF3AAE">
        <w:rPr>
          <w:rFonts w:ascii="Times New Roman" w:hAnsi="Times New Roman"/>
          <w:sz w:val="20"/>
          <w:szCs w:val="20"/>
        </w:rPr>
        <w:t>т</w:t>
      </w:r>
      <w:r w:rsidRPr="00AF3AAE">
        <w:rPr>
          <w:rFonts w:ascii="Times New Roman" w:hAnsi="Times New Roman"/>
          <w:sz w:val="20"/>
          <w:szCs w:val="20"/>
        </w:rPr>
        <w:t xml:space="preserve">венной деятельности </w:t>
      </w:r>
      <w:proofErr w:type="spellStart"/>
      <w:r w:rsidRPr="00AF3AAE">
        <w:rPr>
          <w:rFonts w:ascii="Times New Roman" w:hAnsi="Times New Roman"/>
          <w:sz w:val="20"/>
          <w:szCs w:val="20"/>
        </w:rPr>
        <w:t>аудируемых</w:t>
      </w:r>
      <w:proofErr w:type="spellEnd"/>
      <w:r w:rsidRPr="00AF3AAE">
        <w:rPr>
          <w:rFonts w:ascii="Times New Roman" w:hAnsi="Times New Roman"/>
          <w:sz w:val="20"/>
          <w:szCs w:val="20"/>
        </w:rPr>
        <w:t xml:space="preserve"> лиц, является изначально огран</w:t>
      </w:r>
      <w:r w:rsidRPr="00AF3AAE">
        <w:rPr>
          <w:rFonts w:ascii="Times New Roman" w:hAnsi="Times New Roman"/>
          <w:sz w:val="20"/>
          <w:szCs w:val="20"/>
        </w:rPr>
        <w:t>и</w:t>
      </w:r>
      <w:r w:rsidRPr="00AF3AAE">
        <w:rPr>
          <w:rFonts w:ascii="Times New Roman" w:hAnsi="Times New Roman"/>
          <w:sz w:val="20"/>
          <w:szCs w:val="20"/>
        </w:rPr>
        <w:t xml:space="preserve">ченным.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В зависимости от порядка назначения аудит может быть </w:t>
      </w:r>
      <w:r w:rsidRPr="00AF3AAE">
        <w:rPr>
          <w:rFonts w:ascii="Times New Roman" w:hAnsi="Times New Roman"/>
          <w:iCs/>
          <w:sz w:val="20"/>
          <w:szCs w:val="20"/>
        </w:rPr>
        <w:t>иници</w:t>
      </w:r>
      <w:r w:rsidRPr="00AF3AAE">
        <w:rPr>
          <w:rFonts w:ascii="Times New Roman" w:hAnsi="Times New Roman"/>
          <w:iCs/>
          <w:sz w:val="20"/>
          <w:szCs w:val="20"/>
        </w:rPr>
        <w:t>а</w:t>
      </w:r>
      <w:r w:rsidRPr="00AF3AAE">
        <w:rPr>
          <w:rFonts w:ascii="Times New Roman" w:hAnsi="Times New Roman"/>
          <w:iCs/>
          <w:sz w:val="20"/>
          <w:szCs w:val="20"/>
        </w:rPr>
        <w:t>тивным</w:t>
      </w:r>
      <w:r w:rsidRPr="00AF3AAE">
        <w:rPr>
          <w:rFonts w:ascii="Times New Roman" w:hAnsi="Times New Roman"/>
          <w:sz w:val="20"/>
          <w:szCs w:val="20"/>
        </w:rPr>
        <w:t xml:space="preserve"> и </w:t>
      </w:r>
      <w:r w:rsidRPr="00AF3AAE">
        <w:rPr>
          <w:rFonts w:ascii="Times New Roman" w:hAnsi="Times New Roman"/>
          <w:iCs/>
          <w:sz w:val="20"/>
          <w:szCs w:val="20"/>
        </w:rPr>
        <w:t>обязательным</w:t>
      </w:r>
      <w:r w:rsidRPr="00AF3AAE">
        <w:rPr>
          <w:rFonts w:ascii="Times New Roman" w:hAnsi="Times New Roman"/>
          <w:sz w:val="20"/>
          <w:szCs w:val="20"/>
        </w:rPr>
        <w:t xml:space="preserve">.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Инициативный аудит</w:t>
      </w:r>
      <w:r w:rsidRPr="00AF3AAE">
        <w:rPr>
          <w:rFonts w:ascii="Times New Roman" w:hAnsi="Times New Roman"/>
          <w:sz w:val="20"/>
          <w:szCs w:val="20"/>
        </w:rPr>
        <w:t xml:space="preserve"> – это аудит, который проводится по реш</w:t>
      </w:r>
      <w:r w:rsidRPr="00AF3AAE">
        <w:rPr>
          <w:rFonts w:ascii="Times New Roman" w:hAnsi="Times New Roman"/>
          <w:sz w:val="20"/>
          <w:szCs w:val="20"/>
        </w:rPr>
        <w:t>е</w:t>
      </w:r>
      <w:r w:rsidRPr="00AF3AAE">
        <w:rPr>
          <w:rFonts w:ascii="Times New Roman" w:hAnsi="Times New Roman"/>
          <w:sz w:val="20"/>
          <w:szCs w:val="20"/>
        </w:rPr>
        <w:t xml:space="preserve">нию субъекта предпринимательской деятельности или по требованию его учредителей (акционеров, участников, собственников). </w:t>
      </w:r>
      <w:r w:rsidRPr="00AF3AAE">
        <w:rPr>
          <w:rFonts w:ascii="Times New Roman" w:hAnsi="Times New Roman"/>
          <w:i/>
          <w:sz w:val="20"/>
          <w:szCs w:val="20"/>
        </w:rPr>
        <w:t>Обяз</w:t>
      </w:r>
      <w:r w:rsidRPr="00AF3AAE">
        <w:rPr>
          <w:rFonts w:ascii="Times New Roman" w:hAnsi="Times New Roman"/>
          <w:i/>
          <w:sz w:val="20"/>
          <w:szCs w:val="20"/>
        </w:rPr>
        <w:t>а</w:t>
      </w:r>
      <w:r w:rsidRPr="00AF3AAE">
        <w:rPr>
          <w:rFonts w:ascii="Times New Roman" w:hAnsi="Times New Roman"/>
          <w:i/>
          <w:sz w:val="20"/>
          <w:szCs w:val="20"/>
        </w:rPr>
        <w:t>тельный аудит</w:t>
      </w:r>
      <w:r w:rsidRPr="00AF3AAE">
        <w:rPr>
          <w:rFonts w:ascii="Times New Roman" w:hAnsi="Times New Roman"/>
          <w:sz w:val="20"/>
          <w:szCs w:val="20"/>
        </w:rPr>
        <w:t xml:space="preserve"> – это внешний аудит организации или индивидуальн</w:t>
      </w:r>
      <w:r w:rsidRPr="00AF3AAE">
        <w:rPr>
          <w:rFonts w:ascii="Times New Roman" w:hAnsi="Times New Roman"/>
          <w:sz w:val="20"/>
          <w:szCs w:val="20"/>
        </w:rPr>
        <w:t>о</w:t>
      </w:r>
      <w:r w:rsidRPr="00AF3AAE">
        <w:rPr>
          <w:rFonts w:ascii="Times New Roman" w:hAnsi="Times New Roman"/>
          <w:sz w:val="20"/>
          <w:szCs w:val="20"/>
        </w:rPr>
        <w:t xml:space="preserve">го предпринимателя, обязательность проведения которого установлена законодательными актами.   </w:t>
      </w:r>
    </w:p>
    <w:p w:rsidR="00D5327A" w:rsidRPr="00AF3AAE" w:rsidRDefault="00D5327A" w:rsidP="00812CD4">
      <w:pPr>
        <w:spacing w:after="0" w:line="240" w:lineRule="auto"/>
        <w:ind w:firstLine="284"/>
        <w:jc w:val="both"/>
        <w:rPr>
          <w:rFonts w:ascii="Times New Roman" w:hAnsi="Times New Roman"/>
          <w:sz w:val="20"/>
          <w:szCs w:val="20"/>
        </w:rPr>
      </w:pPr>
      <w:proofErr w:type="gramStart"/>
      <w:r w:rsidRPr="00AF3AAE">
        <w:rPr>
          <w:rFonts w:ascii="Times New Roman" w:hAnsi="Times New Roman"/>
          <w:sz w:val="20"/>
          <w:szCs w:val="20"/>
        </w:rPr>
        <w:t>В соответствии со ст. 3 Закона ежегодный обязательный аудит до</w:t>
      </w:r>
      <w:r w:rsidRPr="00AF3AAE">
        <w:rPr>
          <w:rFonts w:ascii="Times New Roman" w:hAnsi="Times New Roman"/>
          <w:sz w:val="20"/>
          <w:szCs w:val="20"/>
        </w:rPr>
        <w:t>с</w:t>
      </w:r>
      <w:r w:rsidRPr="00AF3AAE">
        <w:rPr>
          <w:rFonts w:ascii="Times New Roman" w:hAnsi="Times New Roman"/>
          <w:sz w:val="20"/>
          <w:szCs w:val="20"/>
        </w:rPr>
        <w:t>товерности годовой бухгалтерской (финансовой) отчетности пров</w:t>
      </w:r>
      <w:r w:rsidRPr="00AF3AAE">
        <w:rPr>
          <w:rFonts w:ascii="Times New Roman" w:hAnsi="Times New Roman"/>
          <w:sz w:val="20"/>
          <w:szCs w:val="20"/>
        </w:rPr>
        <w:t>о</w:t>
      </w:r>
      <w:r w:rsidRPr="00AF3AAE">
        <w:rPr>
          <w:rFonts w:ascii="Times New Roman" w:hAnsi="Times New Roman"/>
          <w:sz w:val="20"/>
          <w:szCs w:val="20"/>
        </w:rPr>
        <w:t>дится в отношении: открытых акционерных обществ; банков, неба</w:t>
      </w:r>
      <w:r w:rsidRPr="00AF3AAE">
        <w:rPr>
          <w:rFonts w:ascii="Times New Roman" w:hAnsi="Times New Roman"/>
          <w:sz w:val="20"/>
          <w:szCs w:val="20"/>
        </w:rPr>
        <w:t>н</w:t>
      </w:r>
      <w:r w:rsidRPr="00AF3AAE">
        <w:rPr>
          <w:rFonts w:ascii="Times New Roman" w:hAnsi="Times New Roman"/>
          <w:sz w:val="20"/>
          <w:szCs w:val="20"/>
        </w:rPr>
        <w:t>ковских кредитно-финансовых организаций; бирж; коммерческих о</w:t>
      </w:r>
      <w:r w:rsidRPr="00AF3AAE">
        <w:rPr>
          <w:rFonts w:ascii="Times New Roman" w:hAnsi="Times New Roman"/>
          <w:sz w:val="20"/>
          <w:szCs w:val="20"/>
        </w:rPr>
        <w:t>р</w:t>
      </w:r>
      <w:r w:rsidRPr="00AF3AAE">
        <w:rPr>
          <w:rFonts w:ascii="Times New Roman" w:hAnsi="Times New Roman"/>
          <w:sz w:val="20"/>
          <w:szCs w:val="20"/>
        </w:rPr>
        <w:t>ганизаций с иностранными инвестициями; страховых организаций, страховых брокеров; резидентов Парка высоких технологий; организ</w:t>
      </w:r>
      <w:r w:rsidRPr="00AF3AAE">
        <w:rPr>
          <w:rFonts w:ascii="Times New Roman" w:hAnsi="Times New Roman"/>
          <w:sz w:val="20"/>
          <w:szCs w:val="20"/>
        </w:rPr>
        <w:t>а</w:t>
      </w:r>
      <w:r w:rsidRPr="00AF3AAE">
        <w:rPr>
          <w:rFonts w:ascii="Times New Roman" w:hAnsi="Times New Roman"/>
          <w:sz w:val="20"/>
          <w:szCs w:val="20"/>
        </w:rPr>
        <w:t>ций, осуществляющей гарантированное возмещение банковских вкл</w:t>
      </w:r>
      <w:r w:rsidRPr="00AF3AAE">
        <w:rPr>
          <w:rFonts w:ascii="Times New Roman" w:hAnsi="Times New Roman"/>
          <w:sz w:val="20"/>
          <w:szCs w:val="20"/>
        </w:rPr>
        <w:t>а</w:t>
      </w:r>
      <w:r w:rsidRPr="00AF3AAE">
        <w:rPr>
          <w:rFonts w:ascii="Times New Roman" w:hAnsi="Times New Roman"/>
          <w:sz w:val="20"/>
          <w:szCs w:val="20"/>
        </w:rPr>
        <w:t>дов (депозитов) физических лиц;</w:t>
      </w:r>
      <w:proofErr w:type="gramEnd"/>
      <w:r w:rsidRPr="00AF3AAE">
        <w:rPr>
          <w:rFonts w:ascii="Times New Roman" w:hAnsi="Times New Roman"/>
          <w:sz w:val="20"/>
          <w:szCs w:val="20"/>
        </w:rPr>
        <w:t xml:space="preserve"> иных организаций и индивидуальных предпринимателей, у которых объем выручки от реализации товаров (выполнения работ, оказания услуг) за предыдущий отчетный год с</w:t>
      </w:r>
      <w:r w:rsidRPr="00AF3AAE">
        <w:rPr>
          <w:rFonts w:ascii="Times New Roman" w:hAnsi="Times New Roman"/>
          <w:sz w:val="20"/>
          <w:szCs w:val="20"/>
        </w:rPr>
        <w:t>о</w:t>
      </w:r>
      <w:r w:rsidRPr="00AF3AAE">
        <w:rPr>
          <w:rFonts w:ascii="Times New Roman" w:hAnsi="Times New Roman"/>
          <w:sz w:val="20"/>
          <w:szCs w:val="20"/>
        </w:rPr>
        <w:t>ставляет более 600 тысяч евро.</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В соответствии со ст. 4 Закона </w:t>
      </w:r>
      <w:r w:rsidRPr="00AF3AAE">
        <w:rPr>
          <w:rFonts w:ascii="Times New Roman" w:hAnsi="Times New Roman"/>
          <w:i/>
          <w:sz w:val="20"/>
          <w:szCs w:val="20"/>
        </w:rPr>
        <w:t>аудитором</w:t>
      </w:r>
      <w:r w:rsidRPr="00AF3AAE">
        <w:rPr>
          <w:rFonts w:ascii="Times New Roman" w:hAnsi="Times New Roman"/>
          <w:sz w:val="20"/>
          <w:szCs w:val="20"/>
        </w:rPr>
        <w:t xml:space="preserve"> является физическое л</w:t>
      </w:r>
      <w:r w:rsidRPr="00AF3AAE">
        <w:rPr>
          <w:rFonts w:ascii="Times New Roman" w:hAnsi="Times New Roman"/>
          <w:sz w:val="20"/>
          <w:szCs w:val="20"/>
        </w:rPr>
        <w:t>и</w:t>
      </w:r>
      <w:r w:rsidRPr="00AF3AAE">
        <w:rPr>
          <w:rFonts w:ascii="Times New Roman" w:hAnsi="Times New Roman"/>
          <w:sz w:val="20"/>
          <w:szCs w:val="20"/>
        </w:rPr>
        <w:t>цо, имеющее высшее экономическое и (или) юридическое образов</w:t>
      </w:r>
      <w:r w:rsidRPr="00AF3AAE">
        <w:rPr>
          <w:rFonts w:ascii="Times New Roman" w:hAnsi="Times New Roman"/>
          <w:sz w:val="20"/>
          <w:szCs w:val="20"/>
        </w:rPr>
        <w:t>а</w:t>
      </w:r>
      <w:r w:rsidRPr="00AF3AAE">
        <w:rPr>
          <w:rFonts w:ascii="Times New Roman" w:hAnsi="Times New Roman"/>
          <w:sz w:val="20"/>
          <w:szCs w:val="20"/>
        </w:rPr>
        <w:t>ние, стаж работы по соответствующей специальности не менее трех лет, а также отвечающее квалификационным требованиям, устано</w:t>
      </w:r>
      <w:r w:rsidRPr="00AF3AAE">
        <w:rPr>
          <w:rFonts w:ascii="Times New Roman" w:hAnsi="Times New Roman"/>
          <w:sz w:val="20"/>
          <w:szCs w:val="20"/>
        </w:rPr>
        <w:t>в</w:t>
      </w:r>
      <w:r w:rsidRPr="00AF3AAE">
        <w:rPr>
          <w:rFonts w:ascii="Times New Roman" w:hAnsi="Times New Roman"/>
          <w:sz w:val="20"/>
          <w:szCs w:val="20"/>
        </w:rPr>
        <w:t>ленным законодательством к аудиторам, и имеющее квалификацио</w:t>
      </w:r>
      <w:r w:rsidRPr="00AF3AAE">
        <w:rPr>
          <w:rFonts w:ascii="Times New Roman" w:hAnsi="Times New Roman"/>
          <w:sz w:val="20"/>
          <w:szCs w:val="20"/>
        </w:rPr>
        <w:t>н</w:t>
      </w:r>
      <w:r w:rsidRPr="00AF3AAE">
        <w:rPr>
          <w:rFonts w:ascii="Times New Roman" w:hAnsi="Times New Roman"/>
          <w:sz w:val="20"/>
          <w:szCs w:val="20"/>
        </w:rPr>
        <w:t xml:space="preserve">ный аттестат аудитора. </w:t>
      </w:r>
    </w:p>
    <w:p w:rsidR="00D5327A" w:rsidRPr="00AF3AAE" w:rsidRDefault="00B9626B" w:rsidP="00812CD4">
      <w:pPr>
        <w:spacing w:after="0" w:line="240" w:lineRule="auto"/>
        <w:ind w:firstLine="284"/>
        <w:jc w:val="both"/>
        <w:rPr>
          <w:rFonts w:ascii="Times New Roman" w:hAnsi="Times New Roman"/>
          <w:sz w:val="20"/>
          <w:szCs w:val="20"/>
        </w:rPr>
      </w:pPr>
      <w:r>
        <w:rPr>
          <w:rFonts w:ascii="Times New Roman" w:hAnsi="Times New Roman"/>
          <w:sz w:val="20"/>
          <w:szCs w:val="20"/>
        </w:rPr>
        <w:t>Аудиторским</w:t>
      </w:r>
      <w:r w:rsidR="00D5327A" w:rsidRPr="00AF3AAE">
        <w:rPr>
          <w:rFonts w:ascii="Times New Roman" w:hAnsi="Times New Roman"/>
          <w:sz w:val="20"/>
          <w:szCs w:val="20"/>
        </w:rPr>
        <w:t xml:space="preserve"> организациям и аудиторам – индивидуальным пре</w:t>
      </w:r>
      <w:r w:rsidR="00D5327A" w:rsidRPr="00AF3AAE">
        <w:rPr>
          <w:rFonts w:ascii="Times New Roman" w:hAnsi="Times New Roman"/>
          <w:sz w:val="20"/>
          <w:szCs w:val="20"/>
        </w:rPr>
        <w:t>д</w:t>
      </w:r>
      <w:r w:rsidR="00D5327A" w:rsidRPr="00AF3AAE">
        <w:rPr>
          <w:rFonts w:ascii="Times New Roman" w:hAnsi="Times New Roman"/>
          <w:sz w:val="20"/>
          <w:szCs w:val="20"/>
        </w:rPr>
        <w:t>принимателям запрещается занятие другими видами предприним</w:t>
      </w:r>
      <w:r w:rsidR="00D5327A" w:rsidRPr="00AF3AAE">
        <w:rPr>
          <w:rFonts w:ascii="Times New Roman" w:hAnsi="Times New Roman"/>
          <w:sz w:val="20"/>
          <w:szCs w:val="20"/>
        </w:rPr>
        <w:t>а</w:t>
      </w:r>
      <w:r w:rsidR="00D5327A" w:rsidRPr="00AF3AAE">
        <w:rPr>
          <w:rFonts w:ascii="Times New Roman" w:hAnsi="Times New Roman"/>
          <w:sz w:val="20"/>
          <w:szCs w:val="20"/>
        </w:rPr>
        <w:t xml:space="preserve">тельской деятельности, кроме аудиторской деятельности, оказания </w:t>
      </w:r>
      <w:r w:rsidR="00D5327A" w:rsidRPr="00AF3AAE">
        <w:rPr>
          <w:rFonts w:ascii="Times New Roman" w:hAnsi="Times New Roman"/>
          <w:sz w:val="20"/>
          <w:szCs w:val="20"/>
        </w:rPr>
        <w:lastRenderedPageBreak/>
        <w:t>сопутствующих аудиторских услуг, преподавательской и научной де</w:t>
      </w:r>
      <w:r w:rsidR="00D5327A" w:rsidRPr="00AF3AAE">
        <w:rPr>
          <w:rFonts w:ascii="Times New Roman" w:hAnsi="Times New Roman"/>
          <w:sz w:val="20"/>
          <w:szCs w:val="20"/>
        </w:rPr>
        <w:t>я</w:t>
      </w:r>
      <w:r w:rsidR="00D5327A" w:rsidRPr="00AF3AAE">
        <w:rPr>
          <w:rFonts w:ascii="Times New Roman" w:hAnsi="Times New Roman"/>
          <w:sz w:val="20"/>
          <w:szCs w:val="20"/>
        </w:rPr>
        <w:t xml:space="preserve">тельности.  </w:t>
      </w:r>
    </w:p>
    <w:p w:rsidR="00D5327A" w:rsidRPr="00AF3AAE" w:rsidRDefault="00D5327A" w:rsidP="00812CD4">
      <w:pPr>
        <w:spacing w:after="0" w:line="240" w:lineRule="auto"/>
        <w:ind w:firstLine="284"/>
        <w:jc w:val="both"/>
        <w:rPr>
          <w:rFonts w:ascii="Times New Roman" w:hAnsi="Times New Roman"/>
          <w:sz w:val="20"/>
          <w:szCs w:val="20"/>
        </w:rPr>
      </w:pPr>
      <w:proofErr w:type="gramStart"/>
      <w:r w:rsidRPr="00AF3AAE">
        <w:rPr>
          <w:rFonts w:ascii="Times New Roman" w:hAnsi="Times New Roman"/>
          <w:sz w:val="20"/>
          <w:szCs w:val="20"/>
        </w:rPr>
        <w:t xml:space="preserve">Для осуществления аудита аудиторские организации или аудитор </w:t>
      </w:r>
      <w:r w:rsidR="00CC4DCA" w:rsidRPr="00BA7A0C">
        <w:rPr>
          <w:rFonts w:ascii="Times New Roman" w:hAnsi="Times New Roman"/>
          <w:sz w:val="20"/>
          <w:szCs w:val="20"/>
        </w:rPr>
        <w:t>–</w:t>
      </w:r>
      <w:r w:rsidRPr="00AF3AAE">
        <w:rPr>
          <w:rFonts w:ascii="Times New Roman" w:hAnsi="Times New Roman"/>
          <w:sz w:val="20"/>
          <w:szCs w:val="20"/>
        </w:rPr>
        <w:t xml:space="preserve"> индивидуальный предприниматель и </w:t>
      </w:r>
      <w:proofErr w:type="spellStart"/>
      <w:r w:rsidRPr="00AF3AAE">
        <w:rPr>
          <w:rFonts w:ascii="Times New Roman" w:hAnsi="Times New Roman"/>
          <w:sz w:val="20"/>
          <w:szCs w:val="20"/>
        </w:rPr>
        <w:t>аудируемые</w:t>
      </w:r>
      <w:proofErr w:type="spellEnd"/>
      <w:r w:rsidRPr="00AF3AAE">
        <w:rPr>
          <w:rFonts w:ascii="Times New Roman" w:hAnsi="Times New Roman"/>
          <w:sz w:val="20"/>
          <w:szCs w:val="20"/>
        </w:rPr>
        <w:t xml:space="preserve"> лица заключают м</w:t>
      </w:r>
      <w:r w:rsidRPr="00AF3AAE">
        <w:rPr>
          <w:rFonts w:ascii="Times New Roman" w:hAnsi="Times New Roman"/>
          <w:sz w:val="20"/>
          <w:szCs w:val="20"/>
        </w:rPr>
        <w:t>е</w:t>
      </w:r>
      <w:r w:rsidRPr="00AF3AAE">
        <w:rPr>
          <w:rFonts w:ascii="Times New Roman" w:hAnsi="Times New Roman"/>
          <w:sz w:val="20"/>
          <w:szCs w:val="20"/>
        </w:rPr>
        <w:t>жду собой договор оказания аудиторских услуг, в котором определ</w:t>
      </w:r>
      <w:r w:rsidRPr="00AF3AAE">
        <w:rPr>
          <w:rFonts w:ascii="Times New Roman" w:hAnsi="Times New Roman"/>
          <w:sz w:val="20"/>
          <w:szCs w:val="20"/>
        </w:rPr>
        <w:t>я</w:t>
      </w:r>
      <w:r w:rsidRPr="00AF3AAE">
        <w:rPr>
          <w:rFonts w:ascii="Times New Roman" w:hAnsi="Times New Roman"/>
          <w:sz w:val="20"/>
          <w:szCs w:val="20"/>
        </w:rPr>
        <w:t>ются: предмет договора; сроки выполнения аудиторских услуг; сто</w:t>
      </w:r>
      <w:r w:rsidRPr="00AF3AAE">
        <w:rPr>
          <w:rFonts w:ascii="Times New Roman" w:hAnsi="Times New Roman"/>
          <w:sz w:val="20"/>
          <w:szCs w:val="20"/>
        </w:rPr>
        <w:t>и</w:t>
      </w:r>
      <w:r w:rsidRPr="00AF3AAE">
        <w:rPr>
          <w:rFonts w:ascii="Times New Roman" w:hAnsi="Times New Roman"/>
          <w:sz w:val="20"/>
          <w:szCs w:val="20"/>
        </w:rPr>
        <w:t>мость оказываемых аудиторских услуг; права и обязанность сторон; ответственность сторон за неисполнение или ненадлежащее исполн</w:t>
      </w:r>
      <w:r w:rsidRPr="00AF3AAE">
        <w:rPr>
          <w:rFonts w:ascii="Times New Roman" w:hAnsi="Times New Roman"/>
          <w:sz w:val="20"/>
          <w:szCs w:val="20"/>
        </w:rPr>
        <w:t>е</w:t>
      </w:r>
      <w:r w:rsidRPr="00AF3AAE">
        <w:rPr>
          <w:rFonts w:ascii="Times New Roman" w:hAnsi="Times New Roman"/>
          <w:sz w:val="20"/>
          <w:szCs w:val="20"/>
        </w:rPr>
        <w:t>ние обязательств, предусмотренных договором; иные условия, относ</w:t>
      </w:r>
      <w:r w:rsidRPr="00AF3AAE">
        <w:rPr>
          <w:rFonts w:ascii="Times New Roman" w:hAnsi="Times New Roman"/>
          <w:sz w:val="20"/>
          <w:szCs w:val="20"/>
        </w:rPr>
        <w:t>и</w:t>
      </w:r>
      <w:r w:rsidRPr="00AF3AAE">
        <w:rPr>
          <w:rFonts w:ascii="Times New Roman" w:hAnsi="Times New Roman"/>
          <w:sz w:val="20"/>
          <w:szCs w:val="20"/>
        </w:rPr>
        <w:t>тельно которых по заявлению одной из сторон должно быть достигн</w:t>
      </w:r>
      <w:r w:rsidRPr="00AF3AAE">
        <w:rPr>
          <w:rFonts w:ascii="Times New Roman" w:hAnsi="Times New Roman"/>
          <w:sz w:val="20"/>
          <w:szCs w:val="20"/>
        </w:rPr>
        <w:t>у</w:t>
      </w:r>
      <w:r w:rsidRPr="00AF3AAE">
        <w:rPr>
          <w:rFonts w:ascii="Times New Roman" w:hAnsi="Times New Roman"/>
          <w:sz w:val="20"/>
          <w:szCs w:val="20"/>
        </w:rPr>
        <w:t xml:space="preserve">то соглашение. </w:t>
      </w:r>
      <w:proofErr w:type="gramEnd"/>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По результатам аудиторской проверки составляется </w:t>
      </w:r>
      <w:r w:rsidRPr="00AF3AAE">
        <w:rPr>
          <w:rFonts w:ascii="Times New Roman" w:hAnsi="Times New Roman"/>
          <w:i/>
          <w:sz w:val="20"/>
          <w:szCs w:val="20"/>
        </w:rPr>
        <w:t>аудиторское заключение</w:t>
      </w:r>
      <w:r w:rsidRPr="00AF3AAE">
        <w:rPr>
          <w:rFonts w:ascii="Times New Roman" w:hAnsi="Times New Roman"/>
          <w:sz w:val="20"/>
          <w:szCs w:val="20"/>
        </w:rPr>
        <w:t>, под которым понимается официальный документ, соста</w:t>
      </w:r>
      <w:r w:rsidRPr="00AF3AAE">
        <w:rPr>
          <w:rFonts w:ascii="Times New Roman" w:hAnsi="Times New Roman"/>
          <w:sz w:val="20"/>
          <w:szCs w:val="20"/>
        </w:rPr>
        <w:t>в</w:t>
      </w:r>
      <w:r w:rsidRPr="00AF3AAE">
        <w:rPr>
          <w:rFonts w:ascii="Times New Roman" w:hAnsi="Times New Roman"/>
          <w:sz w:val="20"/>
          <w:szCs w:val="20"/>
        </w:rPr>
        <w:t xml:space="preserve">ленный по результатам аудита и предназначенный для пользователей бухгалтерской (финансовой) отчетности.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Аудиторские организац</w:t>
      </w:r>
      <w:proofErr w:type="gramStart"/>
      <w:r w:rsidRPr="00AF3AAE">
        <w:rPr>
          <w:rFonts w:ascii="Times New Roman" w:hAnsi="Times New Roman"/>
          <w:sz w:val="20"/>
          <w:szCs w:val="20"/>
        </w:rPr>
        <w:t>ии и ау</w:t>
      </w:r>
      <w:proofErr w:type="gramEnd"/>
      <w:r w:rsidRPr="00AF3AAE">
        <w:rPr>
          <w:rFonts w:ascii="Times New Roman" w:hAnsi="Times New Roman"/>
          <w:sz w:val="20"/>
          <w:szCs w:val="20"/>
        </w:rPr>
        <w:t>диторы – индивидуальные предпр</w:t>
      </w:r>
      <w:r w:rsidRPr="00AF3AAE">
        <w:rPr>
          <w:rFonts w:ascii="Times New Roman" w:hAnsi="Times New Roman"/>
          <w:sz w:val="20"/>
          <w:szCs w:val="20"/>
        </w:rPr>
        <w:t>и</w:t>
      </w:r>
      <w:r w:rsidRPr="00AF3AAE">
        <w:rPr>
          <w:rFonts w:ascii="Times New Roman" w:hAnsi="Times New Roman"/>
          <w:sz w:val="20"/>
          <w:szCs w:val="20"/>
        </w:rPr>
        <w:t>ниматели несут установленную законодательством ответственность за составление заведомо ложного аудиторского заключения</w:t>
      </w:r>
      <w:r w:rsidR="00A87E5A">
        <w:rPr>
          <w:rFonts w:ascii="Times New Roman" w:hAnsi="Times New Roman"/>
          <w:sz w:val="20"/>
          <w:szCs w:val="20"/>
        </w:rPr>
        <w:t xml:space="preserve">. </w:t>
      </w:r>
      <w:r w:rsidRPr="00AF3AAE">
        <w:rPr>
          <w:rFonts w:ascii="Times New Roman" w:hAnsi="Times New Roman"/>
          <w:sz w:val="20"/>
          <w:szCs w:val="20"/>
        </w:rPr>
        <w:t>Заведомо ложное аудиторское заключение признается таковым только по реш</w:t>
      </w:r>
      <w:r w:rsidRPr="00AF3AAE">
        <w:rPr>
          <w:rFonts w:ascii="Times New Roman" w:hAnsi="Times New Roman"/>
          <w:sz w:val="20"/>
          <w:szCs w:val="20"/>
        </w:rPr>
        <w:t>е</w:t>
      </w:r>
      <w:r w:rsidRPr="00AF3AAE">
        <w:rPr>
          <w:rFonts w:ascii="Times New Roman" w:hAnsi="Times New Roman"/>
          <w:sz w:val="20"/>
          <w:szCs w:val="20"/>
        </w:rPr>
        <w:t xml:space="preserve">нию суда.   </w:t>
      </w:r>
    </w:p>
    <w:p w:rsidR="00D5327A" w:rsidRPr="00AF3AAE" w:rsidRDefault="00D5327A" w:rsidP="00812CD4">
      <w:pPr>
        <w:spacing w:after="0" w:line="240" w:lineRule="auto"/>
        <w:ind w:firstLine="284"/>
        <w:jc w:val="center"/>
        <w:rPr>
          <w:rFonts w:ascii="Times New Roman" w:hAnsi="Times New Roman"/>
          <w:b/>
          <w:bCs/>
          <w:sz w:val="20"/>
          <w:szCs w:val="20"/>
        </w:rPr>
      </w:pPr>
    </w:p>
    <w:p w:rsidR="00D5327A" w:rsidRPr="00AF3AAE" w:rsidRDefault="00D5327A" w:rsidP="00521242">
      <w:pPr>
        <w:spacing w:after="0" w:line="240" w:lineRule="auto"/>
        <w:ind w:firstLine="284"/>
        <w:jc w:val="both"/>
        <w:rPr>
          <w:rFonts w:ascii="Times New Roman" w:hAnsi="Times New Roman"/>
          <w:b/>
          <w:bCs/>
          <w:sz w:val="20"/>
          <w:szCs w:val="20"/>
        </w:rPr>
      </w:pPr>
      <w:r w:rsidRPr="00AF3AAE">
        <w:rPr>
          <w:rFonts w:ascii="Times New Roman" w:hAnsi="Times New Roman"/>
          <w:b/>
          <w:bCs/>
          <w:sz w:val="20"/>
          <w:szCs w:val="20"/>
        </w:rPr>
        <w:t>3. Формы и методы финансового контроля</w:t>
      </w:r>
      <w:r w:rsidR="00927050">
        <w:rPr>
          <w:rFonts w:ascii="Times New Roman" w:hAnsi="Times New Roman"/>
          <w:b/>
          <w:bCs/>
          <w:sz w:val="20"/>
          <w:szCs w:val="20"/>
        </w:rPr>
        <w:t>.</w:t>
      </w:r>
      <w:r w:rsidRPr="00AF3AAE">
        <w:rPr>
          <w:rFonts w:ascii="Times New Roman" w:hAnsi="Times New Roman"/>
          <w:b/>
          <w:bCs/>
          <w:sz w:val="20"/>
          <w:szCs w:val="20"/>
        </w:rPr>
        <w:t xml:space="preserve">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Финансовый контроль имеет определенную сферу применения и целевую направленность деятельности, является совокупностью мер</w:t>
      </w:r>
      <w:r w:rsidRPr="00AF3AAE">
        <w:rPr>
          <w:rFonts w:ascii="Times New Roman" w:hAnsi="Times New Roman"/>
          <w:sz w:val="20"/>
          <w:szCs w:val="20"/>
        </w:rPr>
        <w:t>о</w:t>
      </w:r>
      <w:r w:rsidRPr="00AF3AAE">
        <w:rPr>
          <w:rFonts w:ascii="Times New Roman" w:hAnsi="Times New Roman"/>
          <w:sz w:val="20"/>
          <w:szCs w:val="20"/>
        </w:rPr>
        <w:t>приятий по проверке финансовых и связанных с ними вопросов де</w:t>
      </w:r>
      <w:r w:rsidRPr="00AF3AAE">
        <w:rPr>
          <w:rFonts w:ascii="Times New Roman" w:hAnsi="Times New Roman"/>
          <w:sz w:val="20"/>
          <w:szCs w:val="20"/>
        </w:rPr>
        <w:t>я</w:t>
      </w:r>
      <w:r w:rsidRPr="00AF3AAE">
        <w:rPr>
          <w:rFonts w:ascii="Times New Roman" w:hAnsi="Times New Roman"/>
          <w:sz w:val="20"/>
          <w:szCs w:val="20"/>
        </w:rPr>
        <w:t xml:space="preserve">тельности экономических субъектов с применением определенных форм и методов его организации. </w:t>
      </w:r>
    </w:p>
    <w:p w:rsidR="00D5327A" w:rsidRPr="00AF3AAE" w:rsidRDefault="00D5327A" w:rsidP="00812CD4">
      <w:pPr>
        <w:spacing w:after="0" w:line="240" w:lineRule="auto"/>
        <w:ind w:firstLine="284"/>
        <w:jc w:val="both"/>
        <w:rPr>
          <w:rFonts w:ascii="Times New Roman" w:hAnsi="Times New Roman"/>
          <w:bCs/>
          <w:sz w:val="20"/>
          <w:szCs w:val="20"/>
        </w:rPr>
      </w:pPr>
      <w:r w:rsidRPr="00AF3AAE">
        <w:rPr>
          <w:rFonts w:ascii="Times New Roman" w:hAnsi="Times New Roman"/>
          <w:sz w:val="20"/>
          <w:szCs w:val="20"/>
        </w:rPr>
        <w:t xml:space="preserve">Под </w:t>
      </w:r>
      <w:r w:rsidRPr="00AF3AAE">
        <w:rPr>
          <w:rFonts w:ascii="Times New Roman" w:hAnsi="Times New Roman"/>
          <w:b/>
          <w:i/>
          <w:sz w:val="20"/>
          <w:szCs w:val="20"/>
        </w:rPr>
        <w:t>формой</w:t>
      </w:r>
      <w:r w:rsidRPr="00AF3AAE">
        <w:rPr>
          <w:rFonts w:ascii="Times New Roman" w:hAnsi="Times New Roman"/>
          <w:sz w:val="20"/>
          <w:szCs w:val="20"/>
        </w:rPr>
        <w:t xml:space="preserve"> финансового контроля понимаются отдельные стор</w:t>
      </w:r>
      <w:r w:rsidRPr="00AF3AAE">
        <w:rPr>
          <w:rFonts w:ascii="Times New Roman" w:hAnsi="Times New Roman"/>
          <w:sz w:val="20"/>
          <w:szCs w:val="20"/>
        </w:rPr>
        <w:t>о</w:t>
      </w:r>
      <w:r w:rsidRPr="00AF3AAE">
        <w:rPr>
          <w:rFonts w:ascii="Times New Roman" w:hAnsi="Times New Roman"/>
          <w:sz w:val="20"/>
          <w:szCs w:val="20"/>
        </w:rPr>
        <w:t>ны проявления содержания контроля в зависимости от времени сове</w:t>
      </w:r>
      <w:r w:rsidRPr="00AF3AAE">
        <w:rPr>
          <w:rFonts w:ascii="Times New Roman" w:hAnsi="Times New Roman"/>
          <w:sz w:val="20"/>
          <w:szCs w:val="20"/>
        </w:rPr>
        <w:t>р</w:t>
      </w:r>
      <w:r w:rsidRPr="00AF3AAE">
        <w:rPr>
          <w:rFonts w:ascii="Times New Roman" w:hAnsi="Times New Roman"/>
          <w:sz w:val="20"/>
          <w:szCs w:val="20"/>
        </w:rPr>
        <w:t>шения контрольных действий. В контексте данного определения выд</w:t>
      </w:r>
      <w:r w:rsidRPr="00AF3AAE">
        <w:rPr>
          <w:rFonts w:ascii="Times New Roman" w:hAnsi="Times New Roman"/>
          <w:sz w:val="20"/>
          <w:szCs w:val="20"/>
        </w:rPr>
        <w:t>е</w:t>
      </w:r>
      <w:r w:rsidRPr="00AF3AAE">
        <w:rPr>
          <w:rFonts w:ascii="Times New Roman" w:hAnsi="Times New Roman"/>
          <w:sz w:val="20"/>
          <w:szCs w:val="20"/>
        </w:rPr>
        <w:t>ляют</w:t>
      </w:r>
      <w:r w:rsidRPr="00AF3AAE">
        <w:rPr>
          <w:rFonts w:ascii="Times New Roman" w:hAnsi="Times New Roman"/>
          <w:bCs/>
          <w:sz w:val="20"/>
          <w:szCs w:val="20"/>
        </w:rPr>
        <w:t xml:space="preserve"> </w:t>
      </w:r>
      <w:proofErr w:type="gramStart"/>
      <w:r w:rsidRPr="00AF3AAE">
        <w:rPr>
          <w:rFonts w:ascii="Times New Roman" w:hAnsi="Times New Roman"/>
          <w:bCs/>
          <w:sz w:val="20"/>
          <w:szCs w:val="20"/>
        </w:rPr>
        <w:t>предварительный</w:t>
      </w:r>
      <w:proofErr w:type="gramEnd"/>
      <w:r w:rsidRPr="00AF3AAE">
        <w:rPr>
          <w:rFonts w:ascii="Times New Roman" w:hAnsi="Times New Roman"/>
          <w:bCs/>
          <w:sz w:val="20"/>
          <w:szCs w:val="20"/>
        </w:rPr>
        <w:t xml:space="preserve">, текущий и последующий.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bCs/>
          <w:i/>
          <w:iCs/>
          <w:sz w:val="20"/>
          <w:szCs w:val="20"/>
        </w:rPr>
        <w:t>Предварительный контроль</w:t>
      </w:r>
      <w:r w:rsidRPr="00AF3AAE">
        <w:rPr>
          <w:rFonts w:ascii="Times New Roman" w:hAnsi="Times New Roman"/>
          <w:b/>
          <w:bCs/>
          <w:sz w:val="20"/>
          <w:szCs w:val="20"/>
        </w:rPr>
        <w:t xml:space="preserve"> </w:t>
      </w:r>
      <w:r w:rsidRPr="00AF3AAE">
        <w:rPr>
          <w:rFonts w:ascii="Times New Roman" w:hAnsi="Times New Roman"/>
          <w:sz w:val="20"/>
          <w:szCs w:val="20"/>
        </w:rPr>
        <w:t>проводится до совершения каких-либо финансовых операций (например, проверка правильности и законн</w:t>
      </w:r>
      <w:r w:rsidRPr="00AF3AAE">
        <w:rPr>
          <w:rFonts w:ascii="Times New Roman" w:hAnsi="Times New Roman"/>
          <w:sz w:val="20"/>
          <w:szCs w:val="20"/>
        </w:rPr>
        <w:t>о</w:t>
      </w:r>
      <w:r w:rsidRPr="00AF3AAE">
        <w:rPr>
          <w:rFonts w:ascii="Times New Roman" w:hAnsi="Times New Roman"/>
          <w:sz w:val="20"/>
          <w:szCs w:val="20"/>
        </w:rPr>
        <w:t>сти документов, служащих основанием для получения или расходов</w:t>
      </w:r>
      <w:r w:rsidRPr="00AF3AAE">
        <w:rPr>
          <w:rFonts w:ascii="Times New Roman" w:hAnsi="Times New Roman"/>
          <w:sz w:val="20"/>
          <w:szCs w:val="20"/>
        </w:rPr>
        <w:t>а</w:t>
      </w:r>
      <w:r w:rsidRPr="00AF3AAE">
        <w:rPr>
          <w:rFonts w:ascii="Times New Roman" w:hAnsi="Times New Roman"/>
          <w:sz w:val="20"/>
          <w:szCs w:val="20"/>
        </w:rPr>
        <w:t>ния денежных средств). Он носит предупреждающий характер, сп</w:t>
      </w:r>
      <w:r w:rsidRPr="00AF3AAE">
        <w:rPr>
          <w:rFonts w:ascii="Times New Roman" w:hAnsi="Times New Roman"/>
          <w:sz w:val="20"/>
          <w:szCs w:val="20"/>
        </w:rPr>
        <w:t>о</w:t>
      </w:r>
      <w:r w:rsidRPr="00AF3AAE">
        <w:rPr>
          <w:rFonts w:ascii="Times New Roman" w:hAnsi="Times New Roman"/>
          <w:sz w:val="20"/>
          <w:szCs w:val="20"/>
        </w:rPr>
        <w:t xml:space="preserve">собствует предотвращению нецелевого, неэффективного расходования финансовых ресурсов, выявлению резервов роста доходов и прибыли.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i/>
          <w:iCs/>
          <w:sz w:val="20"/>
          <w:szCs w:val="20"/>
        </w:rPr>
        <w:t xml:space="preserve">Текущий (оперативный) контроль </w:t>
      </w:r>
      <w:r w:rsidRPr="00AF3AAE">
        <w:rPr>
          <w:rFonts w:ascii="Times New Roman" w:hAnsi="Times New Roman"/>
          <w:sz w:val="20"/>
          <w:szCs w:val="20"/>
        </w:rPr>
        <w:t xml:space="preserve">проводится непосредственно в процессе операций по расходованию и поступлению денежных </w:t>
      </w:r>
      <w:r w:rsidRPr="00AF3AAE">
        <w:rPr>
          <w:rFonts w:ascii="Times New Roman" w:hAnsi="Times New Roman"/>
          <w:sz w:val="20"/>
          <w:szCs w:val="20"/>
        </w:rPr>
        <w:lastRenderedPageBreak/>
        <w:t>средств. Текущий финансовый контроль опирается на первичные д</w:t>
      </w:r>
      <w:r w:rsidRPr="00AF3AAE">
        <w:rPr>
          <w:rFonts w:ascii="Times New Roman" w:hAnsi="Times New Roman"/>
          <w:sz w:val="20"/>
          <w:szCs w:val="20"/>
        </w:rPr>
        <w:t>о</w:t>
      </w:r>
      <w:r w:rsidRPr="00AF3AAE">
        <w:rPr>
          <w:rFonts w:ascii="Times New Roman" w:hAnsi="Times New Roman"/>
          <w:sz w:val="20"/>
          <w:szCs w:val="20"/>
        </w:rPr>
        <w:t>кументы оперативного бухгалтерского учета и отчетности, предпол</w:t>
      </w:r>
      <w:r w:rsidRPr="00AF3AAE">
        <w:rPr>
          <w:rFonts w:ascii="Times New Roman" w:hAnsi="Times New Roman"/>
          <w:sz w:val="20"/>
          <w:szCs w:val="20"/>
        </w:rPr>
        <w:t>а</w:t>
      </w:r>
      <w:r w:rsidRPr="00AF3AAE">
        <w:rPr>
          <w:rFonts w:ascii="Times New Roman" w:hAnsi="Times New Roman"/>
          <w:sz w:val="20"/>
          <w:szCs w:val="20"/>
        </w:rPr>
        <w:t>гает системный факторный анализ деятельности предприятий и орг</w:t>
      </w:r>
      <w:r w:rsidRPr="00AF3AAE">
        <w:rPr>
          <w:rFonts w:ascii="Times New Roman" w:hAnsi="Times New Roman"/>
          <w:sz w:val="20"/>
          <w:szCs w:val="20"/>
        </w:rPr>
        <w:t>а</w:t>
      </w:r>
      <w:r w:rsidRPr="00AF3AAE">
        <w:rPr>
          <w:rFonts w:ascii="Times New Roman" w:hAnsi="Times New Roman"/>
          <w:sz w:val="20"/>
          <w:szCs w:val="20"/>
        </w:rPr>
        <w:t>низаций в целях выявления резервов рентабельности и прибыли, сн</w:t>
      </w:r>
      <w:r w:rsidRPr="00AF3AAE">
        <w:rPr>
          <w:rFonts w:ascii="Times New Roman" w:hAnsi="Times New Roman"/>
          <w:sz w:val="20"/>
          <w:szCs w:val="20"/>
        </w:rPr>
        <w:t>и</w:t>
      </w:r>
      <w:r w:rsidRPr="00AF3AAE">
        <w:rPr>
          <w:rFonts w:ascii="Times New Roman" w:hAnsi="Times New Roman"/>
          <w:sz w:val="20"/>
          <w:szCs w:val="20"/>
        </w:rPr>
        <w:t>жения себестоимости продукции (работ, услуг), просроченной деб</w:t>
      </w:r>
      <w:r w:rsidRPr="00AF3AAE">
        <w:rPr>
          <w:rFonts w:ascii="Times New Roman" w:hAnsi="Times New Roman"/>
          <w:sz w:val="20"/>
          <w:szCs w:val="20"/>
        </w:rPr>
        <w:t>и</w:t>
      </w:r>
      <w:r w:rsidRPr="00AF3AAE">
        <w:rPr>
          <w:rFonts w:ascii="Times New Roman" w:hAnsi="Times New Roman"/>
          <w:sz w:val="20"/>
          <w:szCs w:val="20"/>
        </w:rPr>
        <w:t xml:space="preserve">торской и кредиторской задолженности, полноты и своевременности расчетов с бюджетом и внебюджетными фондами. </w:t>
      </w:r>
    </w:p>
    <w:p w:rsidR="00D5327A" w:rsidRPr="00AF3AAE" w:rsidRDefault="00D5327A" w:rsidP="00812CD4">
      <w:pPr>
        <w:spacing w:after="0" w:line="240" w:lineRule="auto"/>
        <w:ind w:firstLine="284"/>
        <w:jc w:val="both"/>
        <w:rPr>
          <w:rFonts w:ascii="Times New Roman" w:hAnsi="Times New Roman"/>
          <w:bCs/>
          <w:sz w:val="20"/>
          <w:szCs w:val="20"/>
        </w:rPr>
      </w:pPr>
      <w:r w:rsidRPr="00AF3AAE">
        <w:rPr>
          <w:rFonts w:ascii="Times New Roman" w:hAnsi="Times New Roman"/>
          <w:bCs/>
          <w:i/>
          <w:iCs/>
          <w:sz w:val="20"/>
          <w:szCs w:val="20"/>
        </w:rPr>
        <w:t xml:space="preserve">Последующий контроль </w:t>
      </w:r>
      <w:r w:rsidRPr="00AF3AAE">
        <w:rPr>
          <w:rFonts w:ascii="Times New Roman" w:hAnsi="Times New Roman"/>
          <w:bCs/>
          <w:sz w:val="20"/>
          <w:szCs w:val="20"/>
        </w:rPr>
        <w:t>проводится после совершения денежных операций с целью дополнительной проверки их законности и обосн</w:t>
      </w:r>
      <w:r w:rsidRPr="00AF3AAE">
        <w:rPr>
          <w:rFonts w:ascii="Times New Roman" w:hAnsi="Times New Roman"/>
          <w:bCs/>
          <w:sz w:val="20"/>
          <w:szCs w:val="20"/>
        </w:rPr>
        <w:t>о</w:t>
      </w:r>
      <w:r w:rsidRPr="00AF3AAE">
        <w:rPr>
          <w:rFonts w:ascii="Times New Roman" w:hAnsi="Times New Roman"/>
          <w:bCs/>
          <w:sz w:val="20"/>
          <w:szCs w:val="20"/>
        </w:rPr>
        <w:t>ванности. В ходе его проверяется количественное и качественное в</w:t>
      </w:r>
      <w:r w:rsidRPr="00AF3AAE">
        <w:rPr>
          <w:rFonts w:ascii="Times New Roman" w:hAnsi="Times New Roman"/>
          <w:bCs/>
          <w:sz w:val="20"/>
          <w:szCs w:val="20"/>
        </w:rPr>
        <w:t>ы</w:t>
      </w:r>
      <w:r w:rsidRPr="00AF3AAE">
        <w:rPr>
          <w:rFonts w:ascii="Times New Roman" w:hAnsi="Times New Roman"/>
          <w:bCs/>
          <w:sz w:val="20"/>
          <w:szCs w:val="20"/>
        </w:rPr>
        <w:t>полнение намеченных показателей по каждому виду доходов и расх</w:t>
      </w:r>
      <w:r w:rsidRPr="00AF3AAE">
        <w:rPr>
          <w:rFonts w:ascii="Times New Roman" w:hAnsi="Times New Roman"/>
          <w:bCs/>
          <w:sz w:val="20"/>
          <w:szCs w:val="20"/>
        </w:rPr>
        <w:t>о</w:t>
      </w:r>
      <w:r w:rsidRPr="00AF3AAE">
        <w:rPr>
          <w:rFonts w:ascii="Times New Roman" w:hAnsi="Times New Roman"/>
          <w:bCs/>
          <w:sz w:val="20"/>
          <w:szCs w:val="20"/>
        </w:rPr>
        <w:t>дов, по налоговым и неналоговым поступлениям в бюджеты разли</w:t>
      </w:r>
      <w:r w:rsidRPr="00AF3AAE">
        <w:rPr>
          <w:rFonts w:ascii="Times New Roman" w:hAnsi="Times New Roman"/>
          <w:bCs/>
          <w:sz w:val="20"/>
          <w:szCs w:val="20"/>
        </w:rPr>
        <w:t>ч</w:t>
      </w:r>
      <w:r w:rsidRPr="00AF3AAE">
        <w:rPr>
          <w:rFonts w:ascii="Times New Roman" w:hAnsi="Times New Roman"/>
          <w:bCs/>
          <w:sz w:val="20"/>
          <w:szCs w:val="20"/>
        </w:rPr>
        <w:t>ных уровней и расходованию бюджетных средств, исполнение вн</w:t>
      </w:r>
      <w:r w:rsidRPr="00AF3AAE">
        <w:rPr>
          <w:rFonts w:ascii="Times New Roman" w:hAnsi="Times New Roman"/>
          <w:bCs/>
          <w:sz w:val="20"/>
          <w:szCs w:val="20"/>
        </w:rPr>
        <w:t>е</w:t>
      </w:r>
      <w:r w:rsidRPr="00AF3AAE">
        <w:rPr>
          <w:rFonts w:ascii="Times New Roman" w:hAnsi="Times New Roman"/>
          <w:bCs/>
          <w:sz w:val="20"/>
          <w:szCs w:val="20"/>
        </w:rPr>
        <w:t xml:space="preserve">бюджетных фондов и финансовых планов предприятий, организаций, смет бюджетных учреждений. </w:t>
      </w:r>
    </w:p>
    <w:p w:rsidR="00D5327A" w:rsidRPr="00AF3AAE" w:rsidRDefault="00D5327A" w:rsidP="00812CD4">
      <w:pPr>
        <w:spacing w:after="0" w:line="240" w:lineRule="auto"/>
        <w:ind w:firstLine="284"/>
        <w:jc w:val="both"/>
        <w:rPr>
          <w:rFonts w:ascii="Times New Roman" w:hAnsi="Times New Roman"/>
          <w:bCs/>
          <w:sz w:val="20"/>
          <w:szCs w:val="20"/>
        </w:rPr>
      </w:pPr>
      <w:r w:rsidRPr="00AF3AAE">
        <w:rPr>
          <w:rFonts w:ascii="Times New Roman" w:hAnsi="Times New Roman"/>
          <w:bCs/>
          <w:sz w:val="20"/>
          <w:szCs w:val="20"/>
        </w:rPr>
        <w:t xml:space="preserve">Под </w:t>
      </w:r>
      <w:r w:rsidRPr="00AF3AAE">
        <w:rPr>
          <w:rFonts w:ascii="Times New Roman" w:hAnsi="Times New Roman"/>
          <w:b/>
          <w:i/>
          <w:iCs/>
          <w:sz w:val="20"/>
          <w:szCs w:val="20"/>
        </w:rPr>
        <w:t>методом</w:t>
      </w:r>
      <w:r w:rsidRPr="00AF3AAE">
        <w:rPr>
          <w:rFonts w:ascii="Times New Roman" w:hAnsi="Times New Roman"/>
          <w:bCs/>
          <w:sz w:val="20"/>
          <w:szCs w:val="20"/>
        </w:rPr>
        <w:t xml:space="preserve"> финансового контроля понимают способы конкре</w:t>
      </w:r>
      <w:r w:rsidRPr="00AF3AAE">
        <w:rPr>
          <w:rFonts w:ascii="Times New Roman" w:hAnsi="Times New Roman"/>
          <w:bCs/>
          <w:sz w:val="20"/>
          <w:szCs w:val="20"/>
        </w:rPr>
        <w:t>т</w:t>
      </w:r>
      <w:r w:rsidRPr="00AF3AAE">
        <w:rPr>
          <w:rFonts w:ascii="Times New Roman" w:hAnsi="Times New Roman"/>
          <w:bCs/>
          <w:sz w:val="20"/>
          <w:szCs w:val="20"/>
        </w:rPr>
        <w:t xml:space="preserve">ного выражения и организации контрольных действий. </w:t>
      </w:r>
    </w:p>
    <w:p w:rsidR="00D5327A" w:rsidRPr="00AF3AAE" w:rsidRDefault="00D5327A" w:rsidP="00812CD4">
      <w:pPr>
        <w:spacing w:after="0" w:line="240" w:lineRule="auto"/>
        <w:ind w:firstLine="284"/>
        <w:jc w:val="both"/>
        <w:rPr>
          <w:rFonts w:ascii="Times New Roman" w:hAnsi="Times New Roman"/>
          <w:bCs/>
          <w:sz w:val="20"/>
          <w:szCs w:val="20"/>
        </w:rPr>
      </w:pPr>
      <w:proofErr w:type="gramStart"/>
      <w:r w:rsidRPr="00AF3AAE">
        <w:rPr>
          <w:rFonts w:ascii="Times New Roman" w:hAnsi="Times New Roman"/>
          <w:bCs/>
          <w:sz w:val="20"/>
          <w:szCs w:val="20"/>
        </w:rPr>
        <w:t xml:space="preserve">Основным методом финансового контроля является </w:t>
      </w:r>
      <w:r w:rsidRPr="00AF3AAE">
        <w:rPr>
          <w:rFonts w:ascii="Times New Roman" w:hAnsi="Times New Roman"/>
          <w:b/>
          <w:bCs/>
          <w:i/>
          <w:sz w:val="20"/>
          <w:szCs w:val="20"/>
        </w:rPr>
        <w:t>проверка</w:t>
      </w:r>
      <w:r w:rsidR="00CC4DCA">
        <w:rPr>
          <w:rFonts w:ascii="Times New Roman" w:hAnsi="Times New Roman"/>
          <w:b/>
          <w:bCs/>
          <w:i/>
          <w:sz w:val="20"/>
          <w:szCs w:val="20"/>
        </w:rPr>
        <w:t>,</w:t>
      </w:r>
      <w:r w:rsidRPr="00AF3AAE">
        <w:rPr>
          <w:rFonts w:ascii="Times New Roman" w:hAnsi="Times New Roman"/>
          <w:b/>
          <w:bCs/>
          <w:i/>
          <w:sz w:val="20"/>
          <w:szCs w:val="20"/>
        </w:rPr>
        <w:t xml:space="preserve"> </w:t>
      </w:r>
      <w:r w:rsidRPr="00AF3AAE">
        <w:rPr>
          <w:rFonts w:ascii="Times New Roman" w:hAnsi="Times New Roman"/>
          <w:bCs/>
          <w:sz w:val="20"/>
          <w:szCs w:val="20"/>
        </w:rPr>
        <w:t xml:space="preserve">под которой в соответствии с п. 1 Указа Президента Республики Беларусь от 16 октября </w:t>
      </w:r>
      <w:smartTag w:uri="urn:schemas-microsoft-com:office:smarttags" w:element="metricconverter">
        <w:smartTagPr>
          <w:attr w:name="ProductID" w:val="2009 г"/>
        </w:smartTagPr>
        <w:r w:rsidRPr="00AF3AAE">
          <w:rPr>
            <w:rFonts w:ascii="Times New Roman" w:hAnsi="Times New Roman"/>
            <w:bCs/>
            <w:sz w:val="20"/>
            <w:szCs w:val="20"/>
          </w:rPr>
          <w:t>2009 г</w:t>
        </w:r>
      </w:smartTag>
      <w:r w:rsidRPr="00AF3AAE">
        <w:rPr>
          <w:rFonts w:ascii="Times New Roman" w:hAnsi="Times New Roman"/>
          <w:bCs/>
          <w:sz w:val="20"/>
          <w:szCs w:val="20"/>
        </w:rPr>
        <w:t>. № 510 «О совершенствовании контрольной (на</w:t>
      </w:r>
      <w:r w:rsidRPr="00AF3AAE">
        <w:rPr>
          <w:rFonts w:ascii="Times New Roman" w:hAnsi="Times New Roman"/>
          <w:bCs/>
          <w:sz w:val="20"/>
          <w:szCs w:val="20"/>
        </w:rPr>
        <w:t>д</w:t>
      </w:r>
      <w:r w:rsidRPr="00AF3AAE">
        <w:rPr>
          <w:rFonts w:ascii="Times New Roman" w:hAnsi="Times New Roman"/>
          <w:bCs/>
          <w:sz w:val="20"/>
          <w:szCs w:val="20"/>
        </w:rPr>
        <w:t>зорной) деятельност</w:t>
      </w:r>
      <w:r w:rsidR="00CC4DCA">
        <w:rPr>
          <w:rFonts w:ascii="Times New Roman" w:hAnsi="Times New Roman"/>
          <w:bCs/>
          <w:sz w:val="20"/>
          <w:szCs w:val="20"/>
        </w:rPr>
        <w:t xml:space="preserve">и в Республике Беларусь» (далее </w:t>
      </w:r>
      <w:r w:rsidRPr="00AF3AAE">
        <w:rPr>
          <w:rFonts w:ascii="Times New Roman" w:hAnsi="Times New Roman"/>
          <w:bCs/>
          <w:sz w:val="20"/>
          <w:szCs w:val="20"/>
        </w:rPr>
        <w:t>– Указ) поним</w:t>
      </w:r>
      <w:r w:rsidRPr="00AF3AAE">
        <w:rPr>
          <w:rFonts w:ascii="Times New Roman" w:hAnsi="Times New Roman"/>
          <w:bCs/>
          <w:sz w:val="20"/>
          <w:szCs w:val="20"/>
        </w:rPr>
        <w:t>а</w:t>
      </w:r>
      <w:r w:rsidRPr="00AF3AAE">
        <w:rPr>
          <w:rFonts w:ascii="Times New Roman" w:hAnsi="Times New Roman"/>
          <w:bCs/>
          <w:sz w:val="20"/>
          <w:szCs w:val="20"/>
        </w:rPr>
        <w:t>ется совокупность мероприятий, проводимых контролирующими (на</w:t>
      </w:r>
      <w:r w:rsidRPr="00AF3AAE">
        <w:rPr>
          <w:rFonts w:ascii="Times New Roman" w:hAnsi="Times New Roman"/>
          <w:bCs/>
          <w:sz w:val="20"/>
          <w:szCs w:val="20"/>
        </w:rPr>
        <w:t>д</w:t>
      </w:r>
      <w:r w:rsidRPr="00AF3AAE">
        <w:rPr>
          <w:rFonts w:ascii="Times New Roman" w:hAnsi="Times New Roman"/>
          <w:bCs/>
          <w:sz w:val="20"/>
          <w:szCs w:val="20"/>
        </w:rPr>
        <w:t>зорными) органами в отношении проверяемых субъектов для оценки соответствия требованиям законодательства осуществляемых ими де</w:t>
      </w:r>
      <w:r w:rsidRPr="00AF3AAE">
        <w:rPr>
          <w:rFonts w:ascii="Times New Roman" w:hAnsi="Times New Roman"/>
          <w:bCs/>
          <w:sz w:val="20"/>
          <w:szCs w:val="20"/>
        </w:rPr>
        <w:t>я</w:t>
      </w:r>
      <w:r w:rsidRPr="00AF3AAE">
        <w:rPr>
          <w:rFonts w:ascii="Times New Roman" w:hAnsi="Times New Roman"/>
          <w:bCs/>
          <w:sz w:val="20"/>
          <w:szCs w:val="20"/>
        </w:rPr>
        <w:t>тельности, в том числе совершенных финансово-хозяйственных оп</w:t>
      </w:r>
      <w:r w:rsidRPr="00AF3AAE">
        <w:rPr>
          <w:rFonts w:ascii="Times New Roman" w:hAnsi="Times New Roman"/>
          <w:bCs/>
          <w:sz w:val="20"/>
          <w:szCs w:val="20"/>
        </w:rPr>
        <w:t>е</w:t>
      </w:r>
      <w:r w:rsidRPr="00AF3AAE">
        <w:rPr>
          <w:rFonts w:ascii="Times New Roman" w:hAnsi="Times New Roman"/>
          <w:bCs/>
          <w:sz w:val="20"/>
          <w:szCs w:val="20"/>
        </w:rPr>
        <w:t>раций, а также</w:t>
      </w:r>
      <w:proofErr w:type="gramEnd"/>
      <w:r w:rsidRPr="00AF3AAE">
        <w:rPr>
          <w:rFonts w:ascii="Times New Roman" w:hAnsi="Times New Roman"/>
          <w:bCs/>
          <w:sz w:val="20"/>
          <w:szCs w:val="20"/>
        </w:rPr>
        <w:t xml:space="preserve"> действий (бездействия) их должностных лиц и иных работников. </w:t>
      </w:r>
    </w:p>
    <w:p w:rsidR="00D5327A" w:rsidRPr="00AF3AAE" w:rsidRDefault="00D5327A" w:rsidP="00812CD4">
      <w:pPr>
        <w:spacing w:after="0" w:line="240" w:lineRule="auto"/>
        <w:ind w:firstLine="284"/>
        <w:jc w:val="both"/>
        <w:rPr>
          <w:rFonts w:ascii="Times New Roman" w:hAnsi="Times New Roman"/>
          <w:sz w:val="20"/>
          <w:szCs w:val="20"/>
          <w:u w:val="single"/>
        </w:rPr>
      </w:pPr>
      <w:r w:rsidRPr="00AF3AAE">
        <w:rPr>
          <w:rFonts w:ascii="Times New Roman" w:hAnsi="Times New Roman"/>
          <w:sz w:val="20"/>
          <w:szCs w:val="20"/>
        </w:rPr>
        <w:t xml:space="preserve">Проверки классифицируются по самым различным </w:t>
      </w:r>
      <w:proofErr w:type="gramStart"/>
      <w:r w:rsidRPr="00AF3AAE">
        <w:rPr>
          <w:rFonts w:ascii="Times New Roman" w:hAnsi="Times New Roman"/>
          <w:sz w:val="20"/>
          <w:szCs w:val="20"/>
        </w:rPr>
        <w:t>основаниям</w:t>
      </w:r>
      <w:proofErr w:type="gramEnd"/>
      <w:r w:rsidRPr="00AF3AAE">
        <w:rPr>
          <w:rFonts w:ascii="Times New Roman" w:hAnsi="Times New Roman"/>
          <w:sz w:val="20"/>
          <w:szCs w:val="20"/>
        </w:rPr>
        <w:t xml:space="preserve"> как в законодательстве, так и в литературе. </w:t>
      </w:r>
      <w:r w:rsidRPr="00AF3AAE">
        <w:rPr>
          <w:rFonts w:ascii="Times New Roman" w:hAnsi="Times New Roman"/>
          <w:sz w:val="20"/>
          <w:szCs w:val="20"/>
          <w:u w:val="single"/>
        </w:rPr>
        <w:t xml:space="preserve">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В зависимости от периодичности проведения и включения в коо</w:t>
      </w:r>
      <w:r w:rsidRPr="00AF3AAE">
        <w:rPr>
          <w:rFonts w:ascii="Times New Roman" w:hAnsi="Times New Roman"/>
          <w:sz w:val="20"/>
          <w:szCs w:val="20"/>
        </w:rPr>
        <w:t>р</w:t>
      </w:r>
      <w:r w:rsidRPr="00AF3AAE">
        <w:rPr>
          <w:rFonts w:ascii="Times New Roman" w:hAnsi="Times New Roman"/>
          <w:sz w:val="20"/>
          <w:szCs w:val="20"/>
        </w:rPr>
        <w:t xml:space="preserve">динационный план проверки подразделяются </w:t>
      </w:r>
      <w:proofErr w:type="gramStart"/>
      <w:r w:rsidRPr="00AF3AAE">
        <w:rPr>
          <w:rFonts w:ascii="Times New Roman" w:hAnsi="Times New Roman"/>
          <w:sz w:val="20"/>
          <w:szCs w:val="20"/>
        </w:rPr>
        <w:t>на</w:t>
      </w:r>
      <w:proofErr w:type="gramEnd"/>
      <w:r w:rsidRPr="00AF3AAE">
        <w:rPr>
          <w:rFonts w:ascii="Times New Roman" w:hAnsi="Times New Roman"/>
          <w:sz w:val="20"/>
          <w:szCs w:val="20"/>
        </w:rPr>
        <w:t xml:space="preserve"> плановые и внеплан</w:t>
      </w:r>
      <w:r w:rsidRPr="00AF3AAE">
        <w:rPr>
          <w:rFonts w:ascii="Times New Roman" w:hAnsi="Times New Roman"/>
          <w:sz w:val="20"/>
          <w:szCs w:val="20"/>
        </w:rPr>
        <w:t>о</w:t>
      </w:r>
      <w:r w:rsidRPr="00AF3AAE">
        <w:rPr>
          <w:rFonts w:ascii="Times New Roman" w:hAnsi="Times New Roman"/>
          <w:sz w:val="20"/>
          <w:szCs w:val="20"/>
        </w:rPr>
        <w:t xml:space="preserve">вые. </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i/>
          <w:sz w:val="20"/>
          <w:szCs w:val="20"/>
        </w:rPr>
        <w:t xml:space="preserve">Плановой </w:t>
      </w:r>
      <w:r w:rsidRPr="00AF3AAE">
        <w:rPr>
          <w:rFonts w:ascii="Times New Roman" w:hAnsi="Times New Roman"/>
          <w:sz w:val="20"/>
          <w:szCs w:val="20"/>
        </w:rPr>
        <w:t xml:space="preserve">является проверка, включенная в координационной план контрольной (надзорной) деятельности. </w:t>
      </w:r>
      <w:proofErr w:type="gramStart"/>
      <w:r w:rsidRPr="00AF3AAE">
        <w:rPr>
          <w:rFonts w:ascii="Times New Roman" w:hAnsi="Times New Roman"/>
          <w:sz w:val="20"/>
          <w:szCs w:val="20"/>
        </w:rPr>
        <w:t>Координационные планы ко</w:t>
      </w:r>
      <w:r w:rsidRPr="00AF3AAE">
        <w:rPr>
          <w:rFonts w:ascii="Times New Roman" w:hAnsi="Times New Roman"/>
          <w:sz w:val="20"/>
          <w:szCs w:val="20"/>
        </w:rPr>
        <w:t>н</w:t>
      </w:r>
      <w:r w:rsidRPr="00AF3AAE">
        <w:rPr>
          <w:rFonts w:ascii="Times New Roman" w:hAnsi="Times New Roman"/>
          <w:sz w:val="20"/>
          <w:szCs w:val="20"/>
        </w:rPr>
        <w:t>трольной (надзорной) деятельности в Республике Беларусь в соотве</w:t>
      </w:r>
      <w:r w:rsidRPr="00AF3AAE">
        <w:rPr>
          <w:rFonts w:ascii="Times New Roman" w:hAnsi="Times New Roman"/>
          <w:sz w:val="20"/>
          <w:szCs w:val="20"/>
        </w:rPr>
        <w:t>т</w:t>
      </w:r>
      <w:r w:rsidRPr="00AF3AAE">
        <w:rPr>
          <w:rFonts w:ascii="Times New Roman" w:hAnsi="Times New Roman"/>
          <w:sz w:val="20"/>
          <w:szCs w:val="20"/>
        </w:rPr>
        <w:t>ствии с п. 15 Положения о порядке организ</w:t>
      </w:r>
      <w:r w:rsidR="00CC4DCA">
        <w:rPr>
          <w:rFonts w:ascii="Times New Roman" w:hAnsi="Times New Roman"/>
          <w:sz w:val="20"/>
          <w:szCs w:val="20"/>
        </w:rPr>
        <w:t>ации и проведении пров</w:t>
      </w:r>
      <w:r w:rsidR="00CC4DCA">
        <w:rPr>
          <w:rFonts w:ascii="Times New Roman" w:hAnsi="Times New Roman"/>
          <w:sz w:val="20"/>
          <w:szCs w:val="20"/>
        </w:rPr>
        <w:t>е</w:t>
      </w:r>
      <w:r w:rsidR="00CC4DCA">
        <w:rPr>
          <w:rFonts w:ascii="Times New Roman" w:hAnsi="Times New Roman"/>
          <w:sz w:val="20"/>
          <w:szCs w:val="20"/>
        </w:rPr>
        <w:t>рок, утвержденный</w:t>
      </w:r>
      <w:r w:rsidRPr="00AF3AAE">
        <w:rPr>
          <w:rFonts w:ascii="Times New Roman" w:hAnsi="Times New Roman"/>
          <w:sz w:val="20"/>
          <w:szCs w:val="20"/>
        </w:rPr>
        <w:t xml:space="preserve"> Указом Президента Республики Беларусь от 16 октября </w:t>
      </w:r>
      <w:smartTag w:uri="urn:schemas-microsoft-com:office:smarttags" w:element="metricconverter">
        <w:smartTagPr>
          <w:attr w:name="ProductID" w:val="2009 г"/>
        </w:smartTagPr>
        <w:r w:rsidRPr="00AF3AAE">
          <w:rPr>
            <w:rFonts w:ascii="Times New Roman" w:hAnsi="Times New Roman"/>
            <w:sz w:val="20"/>
            <w:szCs w:val="20"/>
          </w:rPr>
          <w:t>2009 г</w:t>
        </w:r>
      </w:smartTag>
      <w:r w:rsidRPr="00AF3AAE">
        <w:rPr>
          <w:rFonts w:ascii="Times New Roman" w:hAnsi="Times New Roman"/>
          <w:sz w:val="20"/>
          <w:szCs w:val="20"/>
        </w:rPr>
        <w:t>. № 510 «О совершенствовании контрольной (надзо</w:t>
      </w:r>
      <w:r w:rsidRPr="00AF3AAE">
        <w:rPr>
          <w:rFonts w:ascii="Times New Roman" w:hAnsi="Times New Roman"/>
          <w:sz w:val="20"/>
          <w:szCs w:val="20"/>
        </w:rPr>
        <w:t>р</w:t>
      </w:r>
      <w:r w:rsidRPr="00AF3AAE">
        <w:rPr>
          <w:rFonts w:ascii="Times New Roman" w:hAnsi="Times New Roman"/>
          <w:sz w:val="20"/>
          <w:szCs w:val="20"/>
        </w:rPr>
        <w:t>ной) деятельности в Республике Беларусь (далее – Положение) форм</w:t>
      </w:r>
      <w:r w:rsidRPr="00AF3AAE">
        <w:rPr>
          <w:rFonts w:ascii="Times New Roman" w:hAnsi="Times New Roman"/>
          <w:sz w:val="20"/>
          <w:szCs w:val="20"/>
        </w:rPr>
        <w:t>и</w:t>
      </w:r>
      <w:r w:rsidRPr="00AF3AAE">
        <w:rPr>
          <w:rFonts w:ascii="Times New Roman" w:hAnsi="Times New Roman"/>
          <w:sz w:val="20"/>
          <w:szCs w:val="20"/>
        </w:rPr>
        <w:lastRenderedPageBreak/>
        <w:t>руются органами Комитета государственного контроля на полугодие на основании представленных республиканскими органами государс</w:t>
      </w:r>
      <w:r w:rsidRPr="00AF3AAE">
        <w:rPr>
          <w:rFonts w:ascii="Times New Roman" w:hAnsi="Times New Roman"/>
          <w:sz w:val="20"/>
          <w:szCs w:val="20"/>
        </w:rPr>
        <w:t>т</w:t>
      </w:r>
      <w:r w:rsidRPr="00AF3AAE">
        <w:rPr>
          <w:rFonts w:ascii="Times New Roman" w:hAnsi="Times New Roman"/>
          <w:sz w:val="20"/>
          <w:szCs w:val="20"/>
        </w:rPr>
        <w:t>венного управления, иными государственными организациями, подч</w:t>
      </w:r>
      <w:r w:rsidRPr="00AF3AAE">
        <w:rPr>
          <w:rFonts w:ascii="Times New Roman" w:hAnsi="Times New Roman"/>
          <w:sz w:val="20"/>
          <w:szCs w:val="20"/>
        </w:rPr>
        <w:t>и</w:t>
      </w:r>
      <w:r w:rsidRPr="00AF3AAE">
        <w:rPr>
          <w:rFonts w:ascii="Times New Roman" w:hAnsi="Times New Roman"/>
          <w:sz w:val="20"/>
          <w:szCs w:val="20"/>
        </w:rPr>
        <w:t>ненными Правительству</w:t>
      </w:r>
      <w:proofErr w:type="gramEnd"/>
      <w:r w:rsidRPr="00AF3AAE">
        <w:rPr>
          <w:rFonts w:ascii="Times New Roman" w:hAnsi="Times New Roman"/>
          <w:sz w:val="20"/>
          <w:szCs w:val="20"/>
        </w:rPr>
        <w:t xml:space="preserve"> </w:t>
      </w:r>
      <w:proofErr w:type="gramStart"/>
      <w:r w:rsidRPr="00AF3AAE">
        <w:rPr>
          <w:rFonts w:ascii="Times New Roman" w:hAnsi="Times New Roman"/>
          <w:sz w:val="20"/>
          <w:szCs w:val="20"/>
        </w:rPr>
        <w:t>Республики Беларусь, органами Комитета государственного контроля, Генеральной прокуратурой, Национал</w:t>
      </w:r>
      <w:r w:rsidRPr="00AF3AAE">
        <w:rPr>
          <w:rFonts w:ascii="Times New Roman" w:hAnsi="Times New Roman"/>
          <w:sz w:val="20"/>
          <w:szCs w:val="20"/>
        </w:rPr>
        <w:t>ь</w:t>
      </w:r>
      <w:r w:rsidRPr="00AF3AAE">
        <w:rPr>
          <w:rFonts w:ascii="Times New Roman" w:hAnsi="Times New Roman"/>
          <w:sz w:val="20"/>
          <w:szCs w:val="20"/>
        </w:rPr>
        <w:t>ным банком, Высшим Хозяйственным Судом, Управлением делами Президента Республики Беларусь, Национальным статистическим к</w:t>
      </w:r>
      <w:r w:rsidRPr="00AF3AAE">
        <w:rPr>
          <w:rFonts w:ascii="Times New Roman" w:hAnsi="Times New Roman"/>
          <w:sz w:val="20"/>
          <w:szCs w:val="20"/>
        </w:rPr>
        <w:t>о</w:t>
      </w:r>
      <w:r w:rsidRPr="00AF3AAE">
        <w:rPr>
          <w:rFonts w:ascii="Times New Roman" w:hAnsi="Times New Roman"/>
          <w:sz w:val="20"/>
          <w:szCs w:val="20"/>
        </w:rPr>
        <w:t>митетом, Национальной академией наук Беларуси,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Национальной государственной телерадиоко</w:t>
      </w:r>
      <w:r w:rsidRPr="00AF3AAE">
        <w:rPr>
          <w:rFonts w:ascii="Times New Roman" w:hAnsi="Times New Roman"/>
          <w:sz w:val="20"/>
          <w:szCs w:val="20"/>
        </w:rPr>
        <w:t>м</w:t>
      </w:r>
      <w:r w:rsidRPr="00AF3AAE">
        <w:rPr>
          <w:rFonts w:ascii="Times New Roman" w:hAnsi="Times New Roman"/>
          <w:sz w:val="20"/>
          <w:szCs w:val="20"/>
        </w:rPr>
        <w:t>панией, республиканскими государственно-общественными объедин</w:t>
      </w:r>
      <w:r w:rsidRPr="00AF3AAE">
        <w:rPr>
          <w:rFonts w:ascii="Times New Roman" w:hAnsi="Times New Roman"/>
          <w:sz w:val="20"/>
          <w:szCs w:val="20"/>
        </w:rPr>
        <w:t>е</w:t>
      </w:r>
      <w:r w:rsidRPr="00AF3AAE">
        <w:rPr>
          <w:rFonts w:ascii="Times New Roman" w:hAnsi="Times New Roman"/>
          <w:sz w:val="20"/>
          <w:szCs w:val="20"/>
        </w:rPr>
        <w:t>ниями сводных планов проверок, включающих проверки (в том числе планируемые к проведению в</w:t>
      </w:r>
      <w:proofErr w:type="gramEnd"/>
      <w:r w:rsidRPr="00AF3AAE">
        <w:rPr>
          <w:rFonts w:ascii="Times New Roman" w:hAnsi="Times New Roman"/>
          <w:sz w:val="20"/>
          <w:szCs w:val="20"/>
        </w:rPr>
        <w:t xml:space="preserve"> </w:t>
      </w:r>
      <w:proofErr w:type="gramStart"/>
      <w:r w:rsidRPr="00AF3AAE">
        <w:rPr>
          <w:rFonts w:ascii="Times New Roman" w:hAnsi="Times New Roman"/>
          <w:sz w:val="20"/>
          <w:szCs w:val="20"/>
        </w:rPr>
        <w:t>рамках ведомственного контроля), пр</w:t>
      </w:r>
      <w:r w:rsidRPr="00AF3AAE">
        <w:rPr>
          <w:rFonts w:ascii="Times New Roman" w:hAnsi="Times New Roman"/>
          <w:sz w:val="20"/>
          <w:szCs w:val="20"/>
        </w:rPr>
        <w:t>о</w:t>
      </w:r>
      <w:r w:rsidRPr="00AF3AAE">
        <w:rPr>
          <w:rFonts w:ascii="Times New Roman" w:hAnsi="Times New Roman"/>
          <w:sz w:val="20"/>
          <w:szCs w:val="20"/>
        </w:rPr>
        <w:t>водимые соответствующими государственными органами (их стру</w:t>
      </w:r>
      <w:r w:rsidRPr="00AF3AAE">
        <w:rPr>
          <w:rFonts w:ascii="Times New Roman" w:hAnsi="Times New Roman"/>
          <w:sz w:val="20"/>
          <w:szCs w:val="20"/>
        </w:rPr>
        <w:t>к</w:t>
      </w:r>
      <w:r w:rsidRPr="00AF3AAE">
        <w:rPr>
          <w:rFonts w:ascii="Times New Roman" w:hAnsi="Times New Roman"/>
          <w:sz w:val="20"/>
          <w:szCs w:val="20"/>
        </w:rPr>
        <w:t>турными подразделениями, территориальными органами, подчине</w:t>
      </w:r>
      <w:r w:rsidRPr="00AF3AAE">
        <w:rPr>
          <w:rFonts w:ascii="Times New Roman" w:hAnsi="Times New Roman"/>
          <w:sz w:val="20"/>
          <w:szCs w:val="20"/>
        </w:rPr>
        <w:t>н</w:t>
      </w:r>
      <w:r w:rsidRPr="00AF3AAE">
        <w:rPr>
          <w:rFonts w:ascii="Times New Roman" w:hAnsi="Times New Roman"/>
          <w:sz w:val="20"/>
          <w:szCs w:val="20"/>
        </w:rPr>
        <w:t>ными организациями, являющимися контролирующими (надзорными) органами).</w:t>
      </w:r>
      <w:proofErr w:type="gramEnd"/>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Координационный план размещается на официальном сайте Ком</w:t>
      </w:r>
      <w:r w:rsidRPr="00AF3AAE">
        <w:rPr>
          <w:rFonts w:ascii="Times New Roman" w:hAnsi="Times New Roman"/>
          <w:sz w:val="20"/>
          <w:szCs w:val="20"/>
        </w:rPr>
        <w:t>и</w:t>
      </w:r>
      <w:r w:rsidRPr="00AF3AAE">
        <w:rPr>
          <w:rFonts w:ascii="Times New Roman" w:hAnsi="Times New Roman"/>
          <w:sz w:val="20"/>
          <w:szCs w:val="20"/>
        </w:rPr>
        <w:t>тета государственного контроля либо его органов в глобальной ко</w:t>
      </w:r>
      <w:r w:rsidRPr="00AF3AAE">
        <w:rPr>
          <w:rFonts w:ascii="Times New Roman" w:hAnsi="Times New Roman"/>
          <w:sz w:val="20"/>
          <w:szCs w:val="20"/>
        </w:rPr>
        <w:t>м</w:t>
      </w:r>
      <w:r w:rsidRPr="00AF3AAE">
        <w:rPr>
          <w:rFonts w:ascii="Times New Roman" w:hAnsi="Times New Roman"/>
          <w:sz w:val="20"/>
          <w:szCs w:val="20"/>
        </w:rPr>
        <w:t>пьютерной сети Интернет соответственно не позднее 15 декабря года, предшествующего году проведения проверки, и 15 июня года, в кот</w:t>
      </w:r>
      <w:r w:rsidRPr="00AF3AAE">
        <w:rPr>
          <w:rFonts w:ascii="Times New Roman" w:hAnsi="Times New Roman"/>
          <w:sz w:val="20"/>
          <w:szCs w:val="20"/>
        </w:rPr>
        <w:t>о</w:t>
      </w:r>
      <w:r w:rsidRPr="00AF3AAE">
        <w:rPr>
          <w:rFonts w:ascii="Times New Roman" w:hAnsi="Times New Roman"/>
          <w:sz w:val="20"/>
          <w:szCs w:val="20"/>
        </w:rPr>
        <w:t>ром планируется проведение проверки.</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Плановые проверки проводятся:</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в зависимости от отнесения проверяемого субъекта к высокой, средней или низкой группе риска в соответствии с критериями отнес</w:t>
      </w:r>
      <w:r w:rsidRPr="00AF3AAE">
        <w:rPr>
          <w:rFonts w:ascii="Times New Roman" w:hAnsi="Times New Roman"/>
          <w:sz w:val="20"/>
          <w:szCs w:val="20"/>
        </w:rPr>
        <w:t>е</w:t>
      </w:r>
      <w:r w:rsidRPr="00AF3AAE">
        <w:rPr>
          <w:rFonts w:ascii="Times New Roman" w:hAnsi="Times New Roman"/>
          <w:sz w:val="20"/>
          <w:szCs w:val="20"/>
        </w:rPr>
        <w:t>ния проверяемых субъектов к группе риска (сфера контроля (надзора)) для назначения плановых проверок, определенными Указом;</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на основании решения или поручения Президента Республики Б</w:t>
      </w:r>
      <w:r w:rsidRPr="00AF3AAE">
        <w:rPr>
          <w:rFonts w:ascii="Times New Roman" w:hAnsi="Times New Roman"/>
          <w:sz w:val="20"/>
          <w:szCs w:val="20"/>
        </w:rPr>
        <w:t>е</w:t>
      </w:r>
      <w:r w:rsidRPr="00AF3AAE">
        <w:rPr>
          <w:rFonts w:ascii="Times New Roman" w:hAnsi="Times New Roman"/>
          <w:sz w:val="20"/>
          <w:szCs w:val="20"/>
        </w:rPr>
        <w:t>ларусь, в соответствии с которым деятельность конкретного проверя</w:t>
      </w:r>
      <w:r w:rsidRPr="00AF3AAE">
        <w:rPr>
          <w:rFonts w:ascii="Times New Roman" w:hAnsi="Times New Roman"/>
          <w:sz w:val="20"/>
          <w:szCs w:val="20"/>
        </w:rPr>
        <w:t>е</w:t>
      </w:r>
      <w:r w:rsidRPr="00AF3AAE">
        <w:rPr>
          <w:rFonts w:ascii="Times New Roman" w:hAnsi="Times New Roman"/>
          <w:sz w:val="20"/>
          <w:szCs w:val="20"/>
        </w:rPr>
        <w:t>мого субъекта подлежит проверке, но не требующего ее безотлаг</w:t>
      </w:r>
      <w:r w:rsidRPr="00AF3AAE">
        <w:rPr>
          <w:rFonts w:ascii="Times New Roman" w:hAnsi="Times New Roman"/>
          <w:sz w:val="20"/>
          <w:szCs w:val="20"/>
        </w:rPr>
        <w:t>а</w:t>
      </w:r>
      <w:r w:rsidRPr="00AF3AAE">
        <w:rPr>
          <w:rFonts w:ascii="Times New Roman" w:hAnsi="Times New Roman"/>
          <w:sz w:val="20"/>
          <w:szCs w:val="20"/>
        </w:rPr>
        <w:t>тельного начала.</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В соответствии с п. 7 Указа контролирующий (надзорный) орган вправе назначить плановые проверки в отношении проверяемых суб</w:t>
      </w:r>
      <w:r w:rsidRPr="00AF3AAE">
        <w:rPr>
          <w:rFonts w:ascii="Times New Roman" w:hAnsi="Times New Roman"/>
          <w:sz w:val="20"/>
          <w:szCs w:val="20"/>
        </w:rPr>
        <w:t>ъ</w:t>
      </w:r>
      <w:r w:rsidR="00A87E5A">
        <w:rPr>
          <w:rFonts w:ascii="Times New Roman" w:hAnsi="Times New Roman"/>
          <w:sz w:val="20"/>
          <w:szCs w:val="20"/>
        </w:rPr>
        <w:t>ектов, отнесенных</w:t>
      </w:r>
      <w:r w:rsidRPr="00AF3AAE">
        <w:rPr>
          <w:rFonts w:ascii="Times New Roman" w:hAnsi="Times New Roman"/>
          <w:sz w:val="20"/>
          <w:szCs w:val="20"/>
        </w:rPr>
        <w:t>:</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к высокой группе риска, – не чаще одного раза в течение кале</w:t>
      </w:r>
      <w:r w:rsidRPr="00AF3AAE">
        <w:rPr>
          <w:rFonts w:ascii="Times New Roman" w:hAnsi="Times New Roman"/>
          <w:sz w:val="20"/>
          <w:szCs w:val="20"/>
        </w:rPr>
        <w:t>н</w:t>
      </w:r>
      <w:r w:rsidRPr="00AF3AAE">
        <w:rPr>
          <w:rFonts w:ascii="Times New Roman" w:hAnsi="Times New Roman"/>
          <w:sz w:val="20"/>
          <w:szCs w:val="20"/>
        </w:rPr>
        <w:t>дарного года;</w:t>
      </w:r>
    </w:p>
    <w:p w:rsidR="00D5327A" w:rsidRPr="00AF3AAE" w:rsidRDefault="00A87E5A" w:rsidP="00521242">
      <w:pPr>
        <w:spacing w:after="0" w:line="247" w:lineRule="auto"/>
        <w:ind w:firstLine="284"/>
        <w:jc w:val="both"/>
        <w:rPr>
          <w:rFonts w:ascii="Times New Roman" w:hAnsi="Times New Roman"/>
          <w:sz w:val="20"/>
          <w:szCs w:val="20"/>
        </w:rPr>
      </w:pPr>
      <w:r>
        <w:rPr>
          <w:rFonts w:ascii="Times New Roman" w:hAnsi="Times New Roman"/>
          <w:sz w:val="20"/>
          <w:szCs w:val="20"/>
        </w:rPr>
        <w:t xml:space="preserve">- </w:t>
      </w:r>
      <w:r w:rsidR="00D5327A" w:rsidRPr="00AF3AAE">
        <w:rPr>
          <w:rFonts w:ascii="Times New Roman" w:hAnsi="Times New Roman"/>
          <w:sz w:val="20"/>
          <w:szCs w:val="20"/>
        </w:rPr>
        <w:t>средней группе риска, – не чаще одного раза в три года;</w:t>
      </w:r>
    </w:p>
    <w:p w:rsidR="00D5327A" w:rsidRPr="00AF3AAE" w:rsidRDefault="00521242" w:rsidP="00812CD4">
      <w:pPr>
        <w:spacing w:after="0" w:line="240" w:lineRule="auto"/>
        <w:ind w:firstLine="284"/>
        <w:jc w:val="both"/>
        <w:rPr>
          <w:rFonts w:ascii="Times New Roman" w:hAnsi="Times New Roman"/>
          <w:sz w:val="20"/>
          <w:szCs w:val="20"/>
        </w:rPr>
      </w:pPr>
      <w:r>
        <w:rPr>
          <w:rFonts w:ascii="Times New Roman" w:hAnsi="Times New Roman"/>
          <w:sz w:val="20"/>
          <w:szCs w:val="20"/>
        </w:rPr>
        <w:lastRenderedPageBreak/>
        <w:t xml:space="preserve">- </w:t>
      </w:r>
      <w:r w:rsidR="00D5327A" w:rsidRPr="00AF3AAE">
        <w:rPr>
          <w:rFonts w:ascii="Times New Roman" w:hAnsi="Times New Roman"/>
          <w:sz w:val="20"/>
          <w:szCs w:val="20"/>
        </w:rPr>
        <w:t>низкой группе риска, – по мере необходимости, но не чаще одного раза в пять лет.</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Плановые проверки одного проверяемого субъекта в течение к</w:t>
      </w:r>
      <w:r w:rsidRPr="00AF3AAE">
        <w:rPr>
          <w:rFonts w:ascii="Times New Roman" w:hAnsi="Times New Roman"/>
          <w:sz w:val="20"/>
          <w:szCs w:val="20"/>
        </w:rPr>
        <w:t>а</w:t>
      </w:r>
      <w:r w:rsidRPr="00AF3AAE">
        <w:rPr>
          <w:rFonts w:ascii="Times New Roman" w:hAnsi="Times New Roman"/>
          <w:sz w:val="20"/>
          <w:szCs w:val="20"/>
        </w:rPr>
        <w:t>лендарного года могут быть осуществлены несколькими (контрол</w:t>
      </w:r>
      <w:r w:rsidRPr="00AF3AAE">
        <w:rPr>
          <w:rFonts w:ascii="Times New Roman" w:hAnsi="Times New Roman"/>
          <w:sz w:val="20"/>
          <w:szCs w:val="20"/>
        </w:rPr>
        <w:t>и</w:t>
      </w:r>
      <w:r w:rsidRPr="00AF3AAE">
        <w:rPr>
          <w:rFonts w:ascii="Times New Roman" w:hAnsi="Times New Roman"/>
          <w:sz w:val="20"/>
          <w:szCs w:val="20"/>
        </w:rPr>
        <w:t xml:space="preserve">рующими) органами только в форме </w:t>
      </w:r>
      <w:r w:rsidRPr="00AF3AAE">
        <w:rPr>
          <w:rFonts w:ascii="Times New Roman" w:hAnsi="Times New Roman"/>
          <w:i/>
          <w:sz w:val="20"/>
          <w:szCs w:val="20"/>
        </w:rPr>
        <w:t xml:space="preserve">совместной </w:t>
      </w:r>
      <w:r w:rsidRPr="00AF3AAE">
        <w:rPr>
          <w:rFonts w:ascii="Times New Roman" w:hAnsi="Times New Roman"/>
          <w:sz w:val="20"/>
          <w:szCs w:val="20"/>
        </w:rPr>
        <w:t>проверки, под кот</w:t>
      </w:r>
      <w:r w:rsidRPr="00AF3AAE">
        <w:rPr>
          <w:rFonts w:ascii="Times New Roman" w:hAnsi="Times New Roman"/>
          <w:sz w:val="20"/>
          <w:szCs w:val="20"/>
        </w:rPr>
        <w:t>о</w:t>
      </w:r>
      <w:r w:rsidRPr="00AF3AAE">
        <w:rPr>
          <w:rFonts w:ascii="Times New Roman" w:hAnsi="Times New Roman"/>
          <w:sz w:val="20"/>
          <w:szCs w:val="20"/>
        </w:rPr>
        <w:t>рой в соответствии с п. 2 Положения понимается проверка, провод</w:t>
      </w:r>
      <w:r w:rsidRPr="00AF3AAE">
        <w:rPr>
          <w:rFonts w:ascii="Times New Roman" w:hAnsi="Times New Roman"/>
          <w:sz w:val="20"/>
          <w:szCs w:val="20"/>
        </w:rPr>
        <w:t>и</w:t>
      </w:r>
      <w:r w:rsidRPr="00AF3AAE">
        <w:rPr>
          <w:rFonts w:ascii="Times New Roman" w:hAnsi="Times New Roman"/>
          <w:sz w:val="20"/>
          <w:szCs w:val="20"/>
        </w:rPr>
        <w:t xml:space="preserve">мая несколькими контролирующими (надзорными) органами.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Проведение нескольких плановых проверок одного и того же пр</w:t>
      </w:r>
      <w:r w:rsidRPr="00AF3AAE">
        <w:rPr>
          <w:rFonts w:ascii="Times New Roman" w:hAnsi="Times New Roman"/>
          <w:sz w:val="20"/>
          <w:szCs w:val="20"/>
        </w:rPr>
        <w:t>о</w:t>
      </w:r>
      <w:r w:rsidRPr="00AF3AAE">
        <w:rPr>
          <w:rFonts w:ascii="Times New Roman" w:hAnsi="Times New Roman"/>
          <w:sz w:val="20"/>
          <w:szCs w:val="20"/>
        </w:rPr>
        <w:t xml:space="preserve">веряемого субъекта в течение календарного года не допускается.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 xml:space="preserve">Внеплановые </w:t>
      </w:r>
      <w:r w:rsidRPr="00AF3AAE">
        <w:rPr>
          <w:rFonts w:ascii="Times New Roman" w:hAnsi="Times New Roman"/>
          <w:sz w:val="20"/>
          <w:szCs w:val="20"/>
        </w:rPr>
        <w:t>проверки (проверки в отношении проверяемых суб</w:t>
      </w:r>
      <w:r w:rsidRPr="00AF3AAE">
        <w:rPr>
          <w:rFonts w:ascii="Times New Roman" w:hAnsi="Times New Roman"/>
          <w:sz w:val="20"/>
          <w:szCs w:val="20"/>
        </w:rPr>
        <w:t>ъ</w:t>
      </w:r>
      <w:r w:rsidRPr="00AF3AAE">
        <w:rPr>
          <w:rFonts w:ascii="Times New Roman" w:hAnsi="Times New Roman"/>
          <w:sz w:val="20"/>
          <w:szCs w:val="20"/>
        </w:rPr>
        <w:t>ектов без включения в координационный план контрольной (надзо</w:t>
      </w:r>
      <w:r w:rsidRPr="00AF3AAE">
        <w:rPr>
          <w:rFonts w:ascii="Times New Roman" w:hAnsi="Times New Roman"/>
          <w:sz w:val="20"/>
          <w:szCs w:val="20"/>
        </w:rPr>
        <w:t>р</w:t>
      </w:r>
      <w:r w:rsidRPr="00AF3AAE">
        <w:rPr>
          <w:rFonts w:ascii="Times New Roman" w:hAnsi="Times New Roman"/>
          <w:sz w:val="20"/>
          <w:szCs w:val="20"/>
        </w:rPr>
        <w:t>ной) деятельности) назначаются:</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по поручениям Президента Республики Беларусь, Президиума Совета Министров Республики Беларусь;</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Председателем Комитета государственного контроля и его заме</w:t>
      </w:r>
      <w:r w:rsidRPr="00AF3AAE">
        <w:rPr>
          <w:rFonts w:ascii="Times New Roman" w:hAnsi="Times New Roman"/>
          <w:sz w:val="20"/>
          <w:szCs w:val="20"/>
        </w:rPr>
        <w:t>с</w:t>
      </w:r>
      <w:r w:rsidRPr="00AF3AAE">
        <w:rPr>
          <w:rFonts w:ascii="Times New Roman" w:hAnsi="Times New Roman"/>
          <w:sz w:val="20"/>
          <w:szCs w:val="20"/>
        </w:rPr>
        <w:t>тителями, председателями комитетов государственного контроля о</w:t>
      </w:r>
      <w:r w:rsidRPr="00AF3AAE">
        <w:rPr>
          <w:rFonts w:ascii="Times New Roman" w:hAnsi="Times New Roman"/>
          <w:sz w:val="20"/>
          <w:szCs w:val="20"/>
        </w:rPr>
        <w:t>б</w:t>
      </w:r>
      <w:r w:rsidRPr="00AF3AAE">
        <w:rPr>
          <w:rFonts w:ascii="Times New Roman" w:hAnsi="Times New Roman"/>
          <w:sz w:val="20"/>
          <w:szCs w:val="20"/>
        </w:rPr>
        <w:t>ластей в пределах их компетенции;</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Генеральным прокурором и его заместителями в пределах комп</w:t>
      </w:r>
      <w:r w:rsidRPr="00AF3AAE">
        <w:rPr>
          <w:rFonts w:ascii="Times New Roman" w:hAnsi="Times New Roman"/>
          <w:sz w:val="20"/>
          <w:szCs w:val="20"/>
        </w:rPr>
        <w:t>е</w:t>
      </w:r>
      <w:r w:rsidRPr="00AF3AAE">
        <w:rPr>
          <w:rFonts w:ascii="Times New Roman" w:hAnsi="Times New Roman"/>
          <w:sz w:val="20"/>
          <w:szCs w:val="20"/>
        </w:rPr>
        <w:t>тенции;</w:t>
      </w:r>
    </w:p>
    <w:p w:rsidR="00D5327A" w:rsidRPr="00AF3AAE" w:rsidRDefault="00521242" w:rsidP="00812CD4">
      <w:pPr>
        <w:spacing w:after="0" w:line="240" w:lineRule="auto"/>
        <w:ind w:firstLine="284"/>
        <w:jc w:val="both"/>
        <w:rPr>
          <w:rFonts w:ascii="Times New Roman" w:hAnsi="Times New Roman"/>
          <w:sz w:val="20"/>
          <w:szCs w:val="20"/>
        </w:rPr>
      </w:pPr>
      <w:r>
        <w:rPr>
          <w:rFonts w:ascii="Times New Roman" w:hAnsi="Times New Roman"/>
          <w:sz w:val="20"/>
          <w:szCs w:val="20"/>
        </w:rPr>
        <w:t>- </w:t>
      </w:r>
      <w:r w:rsidR="00D5327A" w:rsidRPr="00AF3AAE">
        <w:rPr>
          <w:rFonts w:ascii="Times New Roman" w:hAnsi="Times New Roman"/>
          <w:sz w:val="20"/>
          <w:szCs w:val="20"/>
        </w:rPr>
        <w:t>руководителем иного контролирующего (надзорного) органа (кроме территориального органа, структурного подразделения, подч</w:t>
      </w:r>
      <w:r w:rsidR="00D5327A" w:rsidRPr="00AF3AAE">
        <w:rPr>
          <w:rFonts w:ascii="Times New Roman" w:hAnsi="Times New Roman"/>
          <w:sz w:val="20"/>
          <w:szCs w:val="20"/>
        </w:rPr>
        <w:t>и</w:t>
      </w:r>
      <w:r w:rsidR="00D5327A" w:rsidRPr="00AF3AAE">
        <w:rPr>
          <w:rFonts w:ascii="Times New Roman" w:hAnsi="Times New Roman"/>
          <w:sz w:val="20"/>
          <w:szCs w:val="20"/>
        </w:rPr>
        <w:t>ненной организации) и одним из уполномоченных им заместителей в пределах компетенции контролирующего (надзорного) органа.</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При этом поручение на проведение внеплановой проверки может быть дано, а сама внеплановая проверка </w:t>
      </w:r>
      <w:r w:rsidR="00CC4DCA" w:rsidRPr="00BA7A0C">
        <w:rPr>
          <w:rFonts w:ascii="Times New Roman" w:hAnsi="Times New Roman"/>
          <w:sz w:val="20"/>
          <w:szCs w:val="20"/>
        </w:rPr>
        <w:t>–</w:t>
      </w:r>
      <w:r w:rsidR="00CC4DCA">
        <w:rPr>
          <w:rFonts w:ascii="Times New Roman" w:hAnsi="Times New Roman"/>
          <w:sz w:val="20"/>
          <w:szCs w:val="20"/>
        </w:rPr>
        <w:t xml:space="preserve"> </w:t>
      </w:r>
      <w:r w:rsidRPr="00AF3AAE">
        <w:rPr>
          <w:rFonts w:ascii="Times New Roman" w:hAnsi="Times New Roman"/>
          <w:sz w:val="20"/>
          <w:szCs w:val="20"/>
        </w:rPr>
        <w:t xml:space="preserve"> назначена вышеуказанными лицами по основаниям, предусмотренным </w:t>
      </w:r>
      <w:proofErr w:type="spellStart"/>
      <w:r w:rsidRPr="00AF3AAE">
        <w:rPr>
          <w:rFonts w:ascii="Times New Roman" w:hAnsi="Times New Roman"/>
          <w:sz w:val="20"/>
          <w:szCs w:val="20"/>
        </w:rPr>
        <w:t>подп</w:t>
      </w:r>
      <w:proofErr w:type="spellEnd"/>
      <w:r w:rsidRPr="00AF3AAE">
        <w:rPr>
          <w:rFonts w:ascii="Times New Roman" w:hAnsi="Times New Roman"/>
          <w:sz w:val="20"/>
          <w:szCs w:val="20"/>
        </w:rPr>
        <w:t xml:space="preserve">. 9.1 п. 9 Указа.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Также внеплановые проверки назначаются руководителем контр</w:t>
      </w:r>
      <w:r w:rsidRPr="00AF3AAE">
        <w:rPr>
          <w:rFonts w:ascii="Times New Roman" w:hAnsi="Times New Roman"/>
          <w:sz w:val="20"/>
          <w:szCs w:val="20"/>
        </w:rPr>
        <w:t>о</w:t>
      </w:r>
      <w:r w:rsidRPr="00AF3AAE">
        <w:rPr>
          <w:rFonts w:ascii="Times New Roman" w:hAnsi="Times New Roman"/>
          <w:sz w:val="20"/>
          <w:szCs w:val="20"/>
        </w:rPr>
        <w:t>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w:t>
      </w:r>
      <w:r w:rsidRPr="00AF3AAE">
        <w:rPr>
          <w:rFonts w:ascii="Times New Roman" w:hAnsi="Times New Roman"/>
          <w:sz w:val="20"/>
          <w:szCs w:val="20"/>
        </w:rPr>
        <w:t>и</w:t>
      </w:r>
      <w:r w:rsidRPr="00AF3AAE">
        <w:rPr>
          <w:rFonts w:ascii="Times New Roman" w:hAnsi="Times New Roman"/>
          <w:sz w:val="20"/>
          <w:szCs w:val="20"/>
        </w:rPr>
        <w:t xml:space="preserve">рующего (надзорного) органа по основаниям, предусмотренным </w:t>
      </w:r>
      <w:proofErr w:type="spellStart"/>
      <w:r w:rsidRPr="00AF3AAE">
        <w:rPr>
          <w:rFonts w:ascii="Times New Roman" w:hAnsi="Times New Roman"/>
          <w:sz w:val="20"/>
          <w:szCs w:val="20"/>
        </w:rPr>
        <w:t>подп</w:t>
      </w:r>
      <w:proofErr w:type="spellEnd"/>
      <w:r w:rsidRPr="00AF3AAE">
        <w:rPr>
          <w:rFonts w:ascii="Times New Roman" w:hAnsi="Times New Roman"/>
          <w:sz w:val="20"/>
          <w:szCs w:val="20"/>
        </w:rPr>
        <w:t xml:space="preserve">. 9.2 п. 9 Указа.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 </w:t>
      </w:r>
      <w:proofErr w:type="gramStart"/>
      <w:r w:rsidRPr="00AF3AAE">
        <w:rPr>
          <w:rFonts w:ascii="Times New Roman" w:hAnsi="Times New Roman"/>
          <w:sz w:val="20"/>
          <w:szCs w:val="20"/>
        </w:rPr>
        <w:t>В контексте проведения внеплановых проверок законодатель в</w:t>
      </w:r>
      <w:r w:rsidRPr="00AF3AAE">
        <w:rPr>
          <w:rFonts w:ascii="Times New Roman" w:hAnsi="Times New Roman"/>
          <w:sz w:val="20"/>
          <w:szCs w:val="20"/>
        </w:rPr>
        <w:t>ы</w:t>
      </w:r>
      <w:r w:rsidRPr="00AF3AAE">
        <w:rPr>
          <w:rFonts w:ascii="Times New Roman" w:hAnsi="Times New Roman"/>
          <w:sz w:val="20"/>
          <w:szCs w:val="20"/>
        </w:rPr>
        <w:t xml:space="preserve">деляет </w:t>
      </w:r>
      <w:r w:rsidRPr="00AF3AAE">
        <w:rPr>
          <w:rFonts w:ascii="Times New Roman" w:hAnsi="Times New Roman"/>
          <w:i/>
          <w:sz w:val="20"/>
          <w:szCs w:val="20"/>
        </w:rPr>
        <w:t xml:space="preserve">внеплановые тематические оперативные </w:t>
      </w:r>
      <w:r w:rsidRPr="00AF3AAE">
        <w:rPr>
          <w:rFonts w:ascii="Times New Roman" w:hAnsi="Times New Roman"/>
          <w:sz w:val="20"/>
          <w:szCs w:val="20"/>
        </w:rPr>
        <w:t>проверки, которые проводятся в пределах компетенции органами Комитета государстве</w:t>
      </w:r>
      <w:r w:rsidRPr="00AF3AAE">
        <w:rPr>
          <w:rFonts w:ascii="Times New Roman" w:hAnsi="Times New Roman"/>
          <w:sz w:val="20"/>
          <w:szCs w:val="20"/>
        </w:rPr>
        <w:t>н</w:t>
      </w:r>
      <w:r w:rsidRPr="00AF3AAE">
        <w:rPr>
          <w:rFonts w:ascii="Times New Roman" w:hAnsi="Times New Roman"/>
          <w:sz w:val="20"/>
          <w:szCs w:val="20"/>
        </w:rPr>
        <w:t>ного контроля, Государственной инспекцией охраны животного и ра</w:t>
      </w:r>
      <w:r w:rsidRPr="00AF3AAE">
        <w:rPr>
          <w:rFonts w:ascii="Times New Roman" w:hAnsi="Times New Roman"/>
          <w:sz w:val="20"/>
          <w:szCs w:val="20"/>
        </w:rPr>
        <w:t>с</w:t>
      </w:r>
      <w:r w:rsidRPr="00AF3AAE">
        <w:rPr>
          <w:rFonts w:ascii="Times New Roman" w:hAnsi="Times New Roman"/>
          <w:sz w:val="20"/>
          <w:szCs w:val="20"/>
        </w:rPr>
        <w:t>тительного мира при Президенте Республики Беларусь, Министерс</w:t>
      </w:r>
      <w:r w:rsidRPr="00AF3AAE">
        <w:rPr>
          <w:rFonts w:ascii="Times New Roman" w:hAnsi="Times New Roman"/>
          <w:sz w:val="20"/>
          <w:szCs w:val="20"/>
        </w:rPr>
        <w:t>т</w:t>
      </w:r>
      <w:r w:rsidRPr="00AF3AAE">
        <w:rPr>
          <w:rFonts w:ascii="Times New Roman" w:hAnsi="Times New Roman"/>
          <w:sz w:val="20"/>
          <w:szCs w:val="20"/>
        </w:rPr>
        <w:t>вом по налогам и сборам, Министерством природных ресурсов и охр</w:t>
      </w:r>
      <w:r w:rsidRPr="00AF3AAE">
        <w:rPr>
          <w:rFonts w:ascii="Times New Roman" w:hAnsi="Times New Roman"/>
          <w:sz w:val="20"/>
          <w:szCs w:val="20"/>
        </w:rPr>
        <w:t>а</w:t>
      </w:r>
      <w:r w:rsidRPr="00AF3AAE">
        <w:rPr>
          <w:rFonts w:ascii="Times New Roman" w:hAnsi="Times New Roman"/>
          <w:sz w:val="20"/>
          <w:szCs w:val="20"/>
        </w:rPr>
        <w:t>ны окружающей среды, Государственным комитетом по стандартиз</w:t>
      </w:r>
      <w:r w:rsidRPr="00AF3AAE">
        <w:rPr>
          <w:rFonts w:ascii="Times New Roman" w:hAnsi="Times New Roman"/>
          <w:sz w:val="20"/>
          <w:szCs w:val="20"/>
        </w:rPr>
        <w:t>а</w:t>
      </w:r>
      <w:r w:rsidRPr="00AF3AAE">
        <w:rPr>
          <w:rFonts w:ascii="Times New Roman" w:hAnsi="Times New Roman"/>
          <w:sz w:val="20"/>
          <w:szCs w:val="20"/>
        </w:rPr>
        <w:lastRenderedPageBreak/>
        <w:t>ции и их территориальными органами, Национальным банком и его главными управлениями по областям, подразделениями</w:t>
      </w:r>
      <w:proofErr w:type="gramEnd"/>
      <w:r w:rsidRPr="00AF3AAE">
        <w:rPr>
          <w:rFonts w:ascii="Times New Roman" w:hAnsi="Times New Roman"/>
          <w:sz w:val="20"/>
          <w:szCs w:val="20"/>
        </w:rPr>
        <w:t xml:space="preserve"> Государстве</w:t>
      </w:r>
      <w:r w:rsidRPr="00AF3AAE">
        <w:rPr>
          <w:rFonts w:ascii="Times New Roman" w:hAnsi="Times New Roman"/>
          <w:sz w:val="20"/>
          <w:szCs w:val="20"/>
        </w:rPr>
        <w:t>н</w:t>
      </w:r>
      <w:r w:rsidRPr="00AF3AAE">
        <w:rPr>
          <w:rFonts w:ascii="Times New Roman" w:hAnsi="Times New Roman"/>
          <w:sz w:val="20"/>
          <w:szCs w:val="20"/>
        </w:rPr>
        <w:t>ной автомобильной инспекции, Транспортной инспекцией Министе</w:t>
      </w:r>
      <w:r w:rsidRPr="00AF3AAE">
        <w:rPr>
          <w:rFonts w:ascii="Times New Roman" w:hAnsi="Times New Roman"/>
          <w:sz w:val="20"/>
          <w:szCs w:val="20"/>
        </w:rPr>
        <w:t>р</w:t>
      </w:r>
      <w:r w:rsidRPr="00AF3AAE">
        <w:rPr>
          <w:rFonts w:ascii="Times New Roman" w:hAnsi="Times New Roman"/>
          <w:sz w:val="20"/>
          <w:szCs w:val="20"/>
        </w:rPr>
        <w:t>ства транспорта и коммуникаций и ее филиалами по вопросам собл</w:t>
      </w:r>
      <w:r w:rsidRPr="00AF3AAE">
        <w:rPr>
          <w:rFonts w:ascii="Times New Roman" w:hAnsi="Times New Roman"/>
          <w:sz w:val="20"/>
          <w:szCs w:val="20"/>
        </w:rPr>
        <w:t>ю</w:t>
      </w:r>
      <w:r w:rsidRPr="00AF3AAE">
        <w:rPr>
          <w:rFonts w:ascii="Times New Roman" w:hAnsi="Times New Roman"/>
          <w:sz w:val="20"/>
          <w:szCs w:val="20"/>
        </w:rPr>
        <w:t>дения законодательства в различных сферах, определенных п. 84 П</w:t>
      </w:r>
      <w:r w:rsidRPr="00AF3AAE">
        <w:rPr>
          <w:rFonts w:ascii="Times New Roman" w:hAnsi="Times New Roman"/>
          <w:sz w:val="20"/>
          <w:szCs w:val="20"/>
        </w:rPr>
        <w:t>о</w:t>
      </w:r>
      <w:r w:rsidRPr="00AF3AAE">
        <w:rPr>
          <w:rFonts w:ascii="Times New Roman" w:hAnsi="Times New Roman"/>
          <w:sz w:val="20"/>
          <w:szCs w:val="20"/>
        </w:rPr>
        <w:t>ложения.</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Для установления (подтверждения) достоверности совершения ф</w:t>
      </w:r>
      <w:r w:rsidRPr="00AF3AAE">
        <w:rPr>
          <w:rFonts w:ascii="Times New Roman" w:hAnsi="Times New Roman"/>
          <w:sz w:val="20"/>
          <w:szCs w:val="20"/>
        </w:rPr>
        <w:t>и</w:t>
      </w:r>
      <w:r w:rsidRPr="00AF3AAE">
        <w:rPr>
          <w:rFonts w:ascii="Times New Roman" w:hAnsi="Times New Roman"/>
          <w:sz w:val="20"/>
          <w:szCs w:val="20"/>
        </w:rPr>
        <w:t xml:space="preserve">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 проводятся </w:t>
      </w:r>
      <w:r w:rsidRPr="00AF3AAE">
        <w:rPr>
          <w:rFonts w:ascii="Times New Roman" w:hAnsi="Times New Roman"/>
          <w:i/>
          <w:sz w:val="20"/>
          <w:szCs w:val="20"/>
        </w:rPr>
        <w:t xml:space="preserve">встречные </w:t>
      </w:r>
      <w:r w:rsidRPr="00AF3AAE">
        <w:rPr>
          <w:rFonts w:ascii="Times New Roman" w:hAnsi="Times New Roman"/>
          <w:sz w:val="20"/>
          <w:szCs w:val="20"/>
        </w:rPr>
        <w:t>проверки.</w:t>
      </w:r>
      <w:r w:rsidRPr="00AF3AAE">
        <w:rPr>
          <w:rFonts w:ascii="Times New Roman" w:hAnsi="Times New Roman"/>
          <w:i/>
          <w:sz w:val="20"/>
          <w:szCs w:val="20"/>
        </w:rPr>
        <w:t xml:space="preserve"> </w:t>
      </w:r>
      <w:proofErr w:type="gramStart"/>
      <w:r w:rsidRPr="00AF3AAE">
        <w:rPr>
          <w:rFonts w:ascii="Times New Roman" w:hAnsi="Times New Roman"/>
          <w:sz w:val="20"/>
          <w:szCs w:val="20"/>
        </w:rPr>
        <w:t>При этом в соответствии с п. 25 Положения встречные проверки не проводятся, если сумма отдельно взятой ф</w:t>
      </w:r>
      <w:r w:rsidRPr="00AF3AAE">
        <w:rPr>
          <w:rFonts w:ascii="Times New Roman" w:hAnsi="Times New Roman"/>
          <w:sz w:val="20"/>
          <w:szCs w:val="20"/>
        </w:rPr>
        <w:t>и</w:t>
      </w:r>
      <w:r w:rsidRPr="00AF3AAE">
        <w:rPr>
          <w:rFonts w:ascii="Times New Roman" w:hAnsi="Times New Roman"/>
          <w:sz w:val="20"/>
          <w:szCs w:val="20"/>
        </w:rPr>
        <w:t>нансовой операции (сумма денежной оценки хозяйственной операции) на момент ее совершения, осуществлявшейся с субъектами хозяйств</w:t>
      </w:r>
      <w:r w:rsidRPr="00AF3AAE">
        <w:rPr>
          <w:rFonts w:ascii="Times New Roman" w:hAnsi="Times New Roman"/>
          <w:sz w:val="20"/>
          <w:szCs w:val="20"/>
        </w:rPr>
        <w:t>о</w:t>
      </w:r>
      <w:r w:rsidRPr="00AF3AAE">
        <w:rPr>
          <w:rFonts w:ascii="Times New Roman" w:hAnsi="Times New Roman"/>
          <w:sz w:val="20"/>
          <w:szCs w:val="20"/>
        </w:rPr>
        <w:t>вания – юридическими лицами и индивидуальными предпринимат</w:t>
      </w:r>
      <w:r w:rsidRPr="00AF3AAE">
        <w:rPr>
          <w:rFonts w:ascii="Times New Roman" w:hAnsi="Times New Roman"/>
          <w:sz w:val="20"/>
          <w:szCs w:val="20"/>
        </w:rPr>
        <w:t>е</w:t>
      </w:r>
      <w:r w:rsidRPr="00AF3AAE">
        <w:rPr>
          <w:rFonts w:ascii="Times New Roman" w:hAnsi="Times New Roman"/>
          <w:sz w:val="20"/>
          <w:szCs w:val="20"/>
        </w:rPr>
        <w:t>лями Республики Беларусь, не превышает 250 базовых величин, с субъектами хозяйствования – иностранными организациями и физич</w:t>
      </w:r>
      <w:r w:rsidRPr="00AF3AAE">
        <w:rPr>
          <w:rFonts w:ascii="Times New Roman" w:hAnsi="Times New Roman"/>
          <w:sz w:val="20"/>
          <w:szCs w:val="20"/>
        </w:rPr>
        <w:t>е</w:t>
      </w:r>
      <w:r w:rsidRPr="00AF3AAE">
        <w:rPr>
          <w:rFonts w:ascii="Times New Roman" w:hAnsi="Times New Roman"/>
          <w:sz w:val="20"/>
          <w:szCs w:val="20"/>
        </w:rPr>
        <w:t>скими лицами, зарегистрированными в качестве индивидуальных предпринимателей за пределами Республики Беларусь</w:t>
      </w:r>
      <w:proofErr w:type="gramEnd"/>
      <w:r w:rsidRPr="00AF3AAE">
        <w:rPr>
          <w:rFonts w:ascii="Times New Roman" w:hAnsi="Times New Roman"/>
          <w:sz w:val="20"/>
          <w:szCs w:val="20"/>
        </w:rPr>
        <w:t>, – 500 базовых величин. Данные требования не применяются в случаях осуществл</w:t>
      </w:r>
      <w:r w:rsidRPr="00AF3AAE">
        <w:rPr>
          <w:rFonts w:ascii="Times New Roman" w:hAnsi="Times New Roman"/>
          <w:sz w:val="20"/>
          <w:szCs w:val="20"/>
        </w:rPr>
        <w:t>е</w:t>
      </w:r>
      <w:r w:rsidRPr="00AF3AAE">
        <w:rPr>
          <w:rFonts w:ascii="Times New Roman" w:hAnsi="Times New Roman"/>
          <w:sz w:val="20"/>
          <w:szCs w:val="20"/>
        </w:rPr>
        <w:t>ния финансово-хозяйственных операций с использованием (расход</w:t>
      </w:r>
      <w:r w:rsidRPr="00AF3AAE">
        <w:rPr>
          <w:rFonts w:ascii="Times New Roman" w:hAnsi="Times New Roman"/>
          <w:sz w:val="20"/>
          <w:szCs w:val="20"/>
        </w:rPr>
        <w:t>о</w:t>
      </w:r>
      <w:r w:rsidRPr="00AF3AAE">
        <w:rPr>
          <w:rFonts w:ascii="Times New Roman" w:hAnsi="Times New Roman"/>
          <w:sz w:val="20"/>
          <w:szCs w:val="20"/>
        </w:rPr>
        <w:t>ванием) бюджетных средств, средств государственных целевых бю</w:t>
      </w:r>
      <w:r w:rsidRPr="00AF3AAE">
        <w:rPr>
          <w:rFonts w:ascii="Times New Roman" w:hAnsi="Times New Roman"/>
          <w:sz w:val="20"/>
          <w:szCs w:val="20"/>
        </w:rPr>
        <w:t>д</w:t>
      </w:r>
      <w:r w:rsidRPr="00AF3AAE">
        <w:rPr>
          <w:rFonts w:ascii="Times New Roman" w:hAnsi="Times New Roman"/>
          <w:sz w:val="20"/>
          <w:szCs w:val="20"/>
        </w:rPr>
        <w:t>жетных и внебюджетных фондов, государственного имущества, мер государственной поддержки, установления фактов оформления фина</w:t>
      </w:r>
      <w:r w:rsidRPr="00AF3AAE">
        <w:rPr>
          <w:rFonts w:ascii="Times New Roman" w:hAnsi="Times New Roman"/>
          <w:sz w:val="20"/>
          <w:szCs w:val="20"/>
        </w:rPr>
        <w:t>н</w:t>
      </w:r>
      <w:r w:rsidRPr="00AF3AAE">
        <w:rPr>
          <w:rFonts w:ascii="Times New Roman" w:hAnsi="Times New Roman"/>
          <w:sz w:val="20"/>
          <w:szCs w:val="20"/>
        </w:rPr>
        <w:t>сово-хозяйственных операций документами, содержащими недост</w:t>
      </w:r>
      <w:r w:rsidRPr="00AF3AAE">
        <w:rPr>
          <w:rFonts w:ascii="Times New Roman" w:hAnsi="Times New Roman"/>
          <w:sz w:val="20"/>
          <w:szCs w:val="20"/>
        </w:rPr>
        <w:t>о</w:t>
      </w:r>
      <w:r w:rsidRPr="00AF3AAE">
        <w:rPr>
          <w:rFonts w:ascii="Times New Roman" w:hAnsi="Times New Roman"/>
          <w:sz w:val="20"/>
          <w:szCs w:val="20"/>
        </w:rPr>
        <w:t xml:space="preserve">верные сведения и (или) оформленными с нарушениями требований законодательства, а </w:t>
      </w:r>
      <w:proofErr w:type="gramStart"/>
      <w:r w:rsidRPr="00AF3AAE">
        <w:rPr>
          <w:rFonts w:ascii="Times New Roman" w:hAnsi="Times New Roman"/>
          <w:sz w:val="20"/>
          <w:szCs w:val="20"/>
        </w:rPr>
        <w:t>также</w:t>
      </w:r>
      <w:proofErr w:type="gramEnd"/>
      <w:r w:rsidRPr="00AF3AAE">
        <w:rPr>
          <w:rFonts w:ascii="Times New Roman" w:hAnsi="Times New Roman"/>
          <w:sz w:val="20"/>
          <w:szCs w:val="20"/>
        </w:rPr>
        <w:t xml:space="preserve"> если встречная проверка назначена в рамках возбужденного уголовного дела или по поручениям руководителей органов уголовного преследования и судов по находящимся в их пр</w:t>
      </w:r>
      <w:r w:rsidRPr="00AF3AAE">
        <w:rPr>
          <w:rFonts w:ascii="Times New Roman" w:hAnsi="Times New Roman"/>
          <w:sz w:val="20"/>
          <w:szCs w:val="20"/>
        </w:rPr>
        <w:t>о</w:t>
      </w:r>
      <w:r w:rsidRPr="00AF3AAE">
        <w:rPr>
          <w:rFonts w:ascii="Times New Roman" w:hAnsi="Times New Roman"/>
          <w:sz w:val="20"/>
          <w:szCs w:val="20"/>
        </w:rPr>
        <w:t>изводстве делам (материалам).</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В соответствии с п. 5 Указа в определенных случаях (например, для подтверждения обоснованности доводов, изложенных в возражениях по акту (справке) проверки либо в жалобе на решение контролиру</w:t>
      </w:r>
      <w:r w:rsidRPr="00AF3AAE">
        <w:rPr>
          <w:rFonts w:ascii="Times New Roman" w:hAnsi="Times New Roman"/>
          <w:sz w:val="20"/>
          <w:szCs w:val="20"/>
        </w:rPr>
        <w:t>ю</w:t>
      </w:r>
      <w:r w:rsidRPr="00AF3AAE">
        <w:rPr>
          <w:rFonts w:ascii="Times New Roman" w:hAnsi="Times New Roman"/>
          <w:sz w:val="20"/>
          <w:szCs w:val="20"/>
        </w:rPr>
        <w:t xml:space="preserve">щего (надзорного) органа (должностного лица)) может быть проведена </w:t>
      </w:r>
      <w:r w:rsidRPr="00AF3AAE">
        <w:rPr>
          <w:rFonts w:ascii="Times New Roman" w:hAnsi="Times New Roman"/>
          <w:i/>
          <w:sz w:val="20"/>
          <w:szCs w:val="20"/>
        </w:rPr>
        <w:t xml:space="preserve">дополнительная </w:t>
      </w:r>
      <w:r w:rsidRPr="00AF3AAE">
        <w:rPr>
          <w:rFonts w:ascii="Times New Roman" w:hAnsi="Times New Roman"/>
          <w:sz w:val="20"/>
          <w:szCs w:val="20"/>
        </w:rPr>
        <w:t xml:space="preserve">проверка. </w:t>
      </w:r>
    </w:p>
    <w:p w:rsidR="00D5327A" w:rsidRPr="00AF3AAE" w:rsidRDefault="00D5327A" w:rsidP="00812CD4">
      <w:pPr>
        <w:spacing w:after="0" w:line="240" w:lineRule="auto"/>
        <w:ind w:firstLine="284"/>
        <w:jc w:val="both"/>
        <w:rPr>
          <w:rFonts w:ascii="Times New Roman" w:hAnsi="Times New Roman"/>
          <w:sz w:val="20"/>
          <w:szCs w:val="20"/>
          <w:u w:val="single"/>
        </w:rPr>
      </w:pPr>
      <w:r w:rsidRPr="00AF3AAE">
        <w:rPr>
          <w:rFonts w:ascii="Times New Roman" w:hAnsi="Times New Roman"/>
          <w:sz w:val="20"/>
          <w:szCs w:val="20"/>
        </w:rPr>
        <w:t xml:space="preserve">П. 2 Положения выделяет </w:t>
      </w:r>
      <w:r w:rsidRPr="00AF3AAE">
        <w:rPr>
          <w:rFonts w:ascii="Times New Roman" w:hAnsi="Times New Roman"/>
          <w:i/>
          <w:sz w:val="20"/>
          <w:szCs w:val="20"/>
        </w:rPr>
        <w:t>контрольную</w:t>
      </w:r>
      <w:r w:rsidRPr="00AF3AAE">
        <w:rPr>
          <w:rFonts w:ascii="Times New Roman" w:hAnsi="Times New Roman"/>
          <w:sz w:val="20"/>
          <w:szCs w:val="20"/>
        </w:rPr>
        <w:t xml:space="preserve"> проверку, под которой п</w:t>
      </w:r>
      <w:r w:rsidRPr="00AF3AAE">
        <w:rPr>
          <w:rFonts w:ascii="Times New Roman" w:hAnsi="Times New Roman"/>
          <w:sz w:val="20"/>
          <w:szCs w:val="20"/>
        </w:rPr>
        <w:t>о</w:t>
      </w:r>
      <w:r w:rsidRPr="00AF3AAE">
        <w:rPr>
          <w:rFonts w:ascii="Times New Roman" w:hAnsi="Times New Roman"/>
          <w:sz w:val="20"/>
          <w:szCs w:val="20"/>
        </w:rPr>
        <w:t xml:space="preserve">нимается проверка устранения проверяемыми субъектами нарушений, выявленных в результате проведения предыдущей проверки. </w:t>
      </w:r>
      <w:r w:rsidRPr="00AF3AAE">
        <w:rPr>
          <w:rFonts w:ascii="Times New Roman" w:hAnsi="Times New Roman"/>
          <w:sz w:val="20"/>
          <w:szCs w:val="20"/>
          <w:u w:val="single"/>
        </w:rPr>
        <w:t xml:space="preserve"> </w:t>
      </w:r>
    </w:p>
    <w:p w:rsidR="00D5327A" w:rsidRPr="00AF3AAE" w:rsidRDefault="00D5327A" w:rsidP="00812CD4">
      <w:pPr>
        <w:spacing w:after="0" w:line="240" w:lineRule="auto"/>
        <w:ind w:firstLine="284"/>
        <w:jc w:val="both"/>
        <w:rPr>
          <w:rFonts w:ascii="Times New Roman" w:hAnsi="Times New Roman"/>
          <w:iCs/>
          <w:sz w:val="20"/>
          <w:szCs w:val="20"/>
        </w:rPr>
      </w:pPr>
      <w:r w:rsidRPr="00AF3AAE">
        <w:rPr>
          <w:rFonts w:ascii="Times New Roman" w:hAnsi="Times New Roman"/>
          <w:iCs/>
          <w:sz w:val="20"/>
          <w:szCs w:val="20"/>
        </w:rPr>
        <w:lastRenderedPageBreak/>
        <w:t>Дальнейшая легальная классификация проверок находит свое о</w:t>
      </w:r>
      <w:r w:rsidRPr="00AF3AAE">
        <w:rPr>
          <w:rFonts w:ascii="Times New Roman" w:hAnsi="Times New Roman"/>
          <w:iCs/>
          <w:sz w:val="20"/>
          <w:szCs w:val="20"/>
        </w:rPr>
        <w:t>т</w:t>
      </w:r>
      <w:r w:rsidRPr="00AF3AAE">
        <w:rPr>
          <w:rFonts w:ascii="Times New Roman" w:hAnsi="Times New Roman"/>
          <w:iCs/>
          <w:sz w:val="20"/>
          <w:szCs w:val="20"/>
        </w:rPr>
        <w:t xml:space="preserve">ражение в </w:t>
      </w:r>
      <w:r w:rsidRPr="00AF3AAE">
        <w:rPr>
          <w:rFonts w:ascii="Times New Roman" w:hAnsi="Times New Roman"/>
          <w:i/>
          <w:iCs/>
          <w:sz w:val="20"/>
          <w:szCs w:val="20"/>
        </w:rPr>
        <w:t xml:space="preserve">налоговом законодательстве.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iCs/>
          <w:sz w:val="20"/>
          <w:szCs w:val="20"/>
        </w:rPr>
        <w:t>По месту проведения</w:t>
      </w:r>
      <w:r w:rsidRPr="00AF3AAE">
        <w:rPr>
          <w:rFonts w:ascii="Times New Roman" w:hAnsi="Times New Roman"/>
          <w:sz w:val="20"/>
          <w:szCs w:val="20"/>
        </w:rPr>
        <w:t xml:space="preserve"> контрольных действий проверки подраздел</w:t>
      </w:r>
      <w:r w:rsidRPr="00AF3AAE">
        <w:rPr>
          <w:rFonts w:ascii="Times New Roman" w:hAnsi="Times New Roman"/>
          <w:sz w:val="20"/>
          <w:szCs w:val="20"/>
        </w:rPr>
        <w:t>я</w:t>
      </w:r>
      <w:r w:rsidRPr="00AF3AAE">
        <w:rPr>
          <w:rFonts w:ascii="Times New Roman" w:hAnsi="Times New Roman"/>
          <w:sz w:val="20"/>
          <w:szCs w:val="20"/>
        </w:rPr>
        <w:t xml:space="preserve">ются </w:t>
      </w:r>
      <w:proofErr w:type="gramStart"/>
      <w:r w:rsidRPr="00AF3AAE">
        <w:rPr>
          <w:rFonts w:ascii="Times New Roman" w:hAnsi="Times New Roman"/>
          <w:sz w:val="20"/>
          <w:szCs w:val="20"/>
        </w:rPr>
        <w:t>на</w:t>
      </w:r>
      <w:proofErr w:type="gramEnd"/>
      <w:r w:rsidRPr="00AF3AAE">
        <w:rPr>
          <w:rFonts w:ascii="Times New Roman" w:hAnsi="Times New Roman"/>
          <w:sz w:val="20"/>
          <w:szCs w:val="20"/>
        </w:rPr>
        <w:t xml:space="preserve"> камеральные и выездные.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 xml:space="preserve">Камеральная </w:t>
      </w:r>
      <w:r w:rsidRPr="00AF3AAE">
        <w:rPr>
          <w:rFonts w:ascii="Times New Roman" w:hAnsi="Times New Roman"/>
          <w:sz w:val="20"/>
          <w:szCs w:val="20"/>
        </w:rPr>
        <w:t>проверка проводится по месту нахождения налогов</w:t>
      </w:r>
      <w:r w:rsidRPr="00AF3AAE">
        <w:rPr>
          <w:rFonts w:ascii="Times New Roman" w:hAnsi="Times New Roman"/>
          <w:sz w:val="20"/>
          <w:szCs w:val="20"/>
        </w:rPr>
        <w:t>о</w:t>
      </w:r>
      <w:r w:rsidRPr="00AF3AAE">
        <w:rPr>
          <w:rFonts w:ascii="Times New Roman" w:hAnsi="Times New Roman"/>
          <w:sz w:val="20"/>
          <w:szCs w:val="20"/>
        </w:rPr>
        <w:t>го органа на основании изучения налоговых деклараций (расчетов) и иных документов и информации, представленных плательщиком (иным обязанным лицом) или полученных налоговым органом в соо</w:t>
      </w:r>
      <w:r w:rsidRPr="00AF3AAE">
        <w:rPr>
          <w:rFonts w:ascii="Times New Roman" w:hAnsi="Times New Roman"/>
          <w:sz w:val="20"/>
          <w:szCs w:val="20"/>
        </w:rPr>
        <w:t>т</w:t>
      </w:r>
      <w:r w:rsidRPr="00AF3AAE">
        <w:rPr>
          <w:rFonts w:ascii="Times New Roman" w:hAnsi="Times New Roman"/>
          <w:sz w:val="20"/>
          <w:szCs w:val="20"/>
        </w:rPr>
        <w:t>ветствии с законодательством (ст. 71 Налогового кодекса).</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Проведение </w:t>
      </w:r>
      <w:r w:rsidRPr="00AF3AAE">
        <w:rPr>
          <w:rFonts w:ascii="Times New Roman" w:hAnsi="Times New Roman"/>
          <w:i/>
          <w:sz w:val="20"/>
          <w:szCs w:val="20"/>
        </w:rPr>
        <w:t xml:space="preserve">выездных </w:t>
      </w:r>
      <w:r w:rsidRPr="00AF3AAE">
        <w:rPr>
          <w:rFonts w:ascii="Times New Roman" w:hAnsi="Times New Roman"/>
          <w:sz w:val="20"/>
          <w:szCs w:val="20"/>
        </w:rPr>
        <w:t>проверок регламентируется ст. 72 Налогов</w:t>
      </w:r>
      <w:r w:rsidRPr="00AF3AAE">
        <w:rPr>
          <w:rFonts w:ascii="Times New Roman" w:hAnsi="Times New Roman"/>
          <w:sz w:val="20"/>
          <w:szCs w:val="20"/>
        </w:rPr>
        <w:t>о</w:t>
      </w:r>
      <w:r w:rsidRPr="00AF3AAE">
        <w:rPr>
          <w:rFonts w:ascii="Times New Roman" w:hAnsi="Times New Roman"/>
          <w:sz w:val="20"/>
          <w:szCs w:val="20"/>
        </w:rPr>
        <w:t>го кодекса. Выездные проверки, в том числе дополнительные и встречные, назначаются руководителем (его заместителем) налогового органа, проводящего проверку.</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Дополнительная проверка назначается:</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в случае получения ответов от государственных органов, иных организаций по направленным в их адрес запросам, а также поступл</w:t>
      </w:r>
      <w:r w:rsidRPr="00AF3AAE">
        <w:rPr>
          <w:rFonts w:ascii="Times New Roman" w:hAnsi="Times New Roman"/>
          <w:sz w:val="20"/>
          <w:szCs w:val="20"/>
        </w:rPr>
        <w:t>е</w:t>
      </w:r>
      <w:r w:rsidRPr="00AF3AAE">
        <w:rPr>
          <w:rFonts w:ascii="Times New Roman" w:hAnsi="Times New Roman"/>
          <w:sz w:val="20"/>
          <w:szCs w:val="20"/>
        </w:rPr>
        <w:t>ния информации от налоговых органов других государств либо по их запросам;</w:t>
      </w:r>
    </w:p>
    <w:p w:rsidR="00D5327A" w:rsidRPr="00AF3AAE" w:rsidRDefault="00D5327A" w:rsidP="00812CD4">
      <w:pPr>
        <w:spacing w:after="0" w:line="240" w:lineRule="auto"/>
        <w:ind w:firstLine="284"/>
        <w:jc w:val="both"/>
        <w:rPr>
          <w:rFonts w:ascii="Times New Roman" w:hAnsi="Times New Roman"/>
          <w:sz w:val="20"/>
          <w:szCs w:val="20"/>
        </w:rPr>
      </w:pPr>
      <w:proofErr w:type="gramStart"/>
      <w:r w:rsidRPr="00AF3AAE">
        <w:rPr>
          <w:rFonts w:ascii="Times New Roman" w:hAnsi="Times New Roman"/>
          <w:sz w:val="20"/>
          <w:szCs w:val="20"/>
        </w:rPr>
        <w:t>- для подтверждения обоснованности доводов, изложенных в во</w:t>
      </w:r>
      <w:r w:rsidRPr="00AF3AAE">
        <w:rPr>
          <w:rFonts w:ascii="Times New Roman" w:hAnsi="Times New Roman"/>
          <w:sz w:val="20"/>
          <w:szCs w:val="20"/>
        </w:rPr>
        <w:t>з</w:t>
      </w:r>
      <w:r w:rsidRPr="00AF3AAE">
        <w:rPr>
          <w:rFonts w:ascii="Times New Roman" w:hAnsi="Times New Roman"/>
          <w:sz w:val="20"/>
          <w:szCs w:val="20"/>
        </w:rPr>
        <w:t>ражениях по акту или справке проверки либо в жалобе на решение налогового органа, требование (предписание) об устранении наруш</w:t>
      </w:r>
      <w:r w:rsidRPr="00AF3AAE">
        <w:rPr>
          <w:rFonts w:ascii="Times New Roman" w:hAnsi="Times New Roman"/>
          <w:sz w:val="20"/>
          <w:szCs w:val="20"/>
        </w:rPr>
        <w:t>е</w:t>
      </w:r>
      <w:r w:rsidRPr="00AF3AAE">
        <w:rPr>
          <w:rFonts w:ascii="Times New Roman" w:hAnsi="Times New Roman"/>
          <w:sz w:val="20"/>
          <w:szCs w:val="20"/>
        </w:rPr>
        <w:t>ний, изучения дополнительных вопросов по делам (материалам), п</w:t>
      </w:r>
      <w:r w:rsidRPr="00AF3AAE">
        <w:rPr>
          <w:rFonts w:ascii="Times New Roman" w:hAnsi="Times New Roman"/>
          <w:sz w:val="20"/>
          <w:szCs w:val="20"/>
        </w:rPr>
        <w:t>о</w:t>
      </w:r>
      <w:r w:rsidRPr="00AF3AAE">
        <w:rPr>
          <w:rFonts w:ascii="Times New Roman" w:hAnsi="Times New Roman"/>
          <w:sz w:val="20"/>
          <w:szCs w:val="20"/>
        </w:rPr>
        <w:t>ступившим в органы уголовного преследования, суды, кроме ранее согласованных должностным лицом налогового органа, проводящим проверку, и должностными лицами органов уголовного преследования по возбужденному уголовному делу, руководителями органов уголо</w:t>
      </w:r>
      <w:r w:rsidRPr="00AF3AAE">
        <w:rPr>
          <w:rFonts w:ascii="Times New Roman" w:hAnsi="Times New Roman"/>
          <w:sz w:val="20"/>
          <w:szCs w:val="20"/>
        </w:rPr>
        <w:t>в</w:t>
      </w:r>
      <w:r w:rsidRPr="00AF3AAE">
        <w:rPr>
          <w:rFonts w:ascii="Times New Roman" w:hAnsi="Times New Roman"/>
          <w:sz w:val="20"/>
          <w:szCs w:val="20"/>
        </w:rPr>
        <w:t>ного преследования, судов</w:t>
      </w:r>
      <w:proofErr w:type="gramEnd"/>
      <w:r w:rsidRPr="00AF3AAE">
        <w:rPr>
          <w:rFonts w:ascii="Times New Roman" w:hAnsi="Times New Roman"/>
          <w:sz w:val="20"/>
          <w:szCs w:val="20"/>
        </w:rPr>
        <w:t xml:space="preserve"> по находящимся в их производстве делам (материалам), либо по причине несоблюдения должностным лицом налогового органа установленного порядка назначения и проведения проверок.</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Встречная проверка проводится в целях установления (подтве</w:t>
      </w:r>
      <w:r w:rsidRPr="00AF3AAE">
        <w:rPr>
          <w:rFonts w:ascii="Times New Roman" w:hAnsi="Times New Roman"/>
          <w:sz w:val="20"/>
          <w:szCs w:val="20"/>
        </w:rPr>
        <w:t>р</w:t>
      </w:r>
      <w:r w:rsidRPr="00AF3AAE">
        <w:rPr>
          <w:rFonts w:ascii="Times New Roman" w:hAnsi="Times New Roman"/>
          <w:sz w:val="20"/>
          <w:szCs w:val="20"/>
        </w:rPr>
        <w:t>ждения) факта и содержания операций, осуществлявшихся с другими плательщиками (иными обязанными лицами), в отношении которых проводятся проверки.</w:t>
      </w:r>
    </w:p>
    <w:p w:rsidR="00D5327A" w:rsidRPr="00AF3AAE" w:rsidRDefault="00D5327A" w:rsidP="00812CD4">
      <w:pPr>
        <w:spacing w:after="0" w:line="240" w:lineRule="auto"/>
        <w:ind w:firstLine="284"/>
        <w:jc w:val="both"/>
        <w:rPr>
          <w:rFonts w:ascii="Times New Roman" w:hAnsi="Times New Roman"/>
          <w:i/>
          <w:sz w:val="20"/>
          <w:szCs w:val="20"/>
        </w:rPr>
      </w:pPr>
    </w:p>
    <w:p w:rsidR="00D5327A" w:rsidRPr="00AF3AAE" w:rsidRDefault="00D5327A" w:rsidP="00521242">
      <w:pPr>
        <w:spacing w:after="0" w:line="240" w:lineRule="auto"/>
        <w:ind w:firstLine="284"/>
        <w:jc w:val="both"/>
        <w:rPr>
          <w:rFonts w:ascii="Times New Roman" w:hAnsi="Times New Roman"/>
          <w:b/>
          <w:bCs/>
          <w:sz w:val="20"/>
          <w:szCs w:val="20"/>
        </w:rPr>
      </w:pPr>
      <w:r w:rsidRPr="00AF3AAE">
        <w:rPr>
          <w:rFonts w:ascii="Times New Roman" w:hAnsi="Times New Roman"/>
          <w:b/>
          <w:bCs/>
          <w:sz w:val="20"/>
          <w:szCs w:val="20"/>
        </w:rPr>
        <w:t>4. Контрольно-ревизионная документация и порядок ее офор</w:t>
      </w:r>
      <w:r w:rsidRPr="00AF3AAE">
        <w:rPr>
          <w:rFonts w:ascii="Times New Roman" w:hAnsi="Times New Roman"/>
          <w:b/>
          <w:bCs/>
          <w:sz w:val="20"/>
          <w:szCs w:val="20"/>
        </w:rPr>
        <w:t>м</w:t>
      </w:r>
      <w:r w:rsidRPr="00AF3AAE">
        <w:rPr>
          <w:rFonts w:ascii="Times New Roman" w:hAnsi="Times New Roman"/>
          <w:b/>
          <w:bCs/>
          <w:sz w:val="20"/>
          <w:szCs w:val="20"/>
        </w:rPr>
        <w:t>ления</w:t>
      </w:r>
      <w:r w:rsidR="00927050">
        <w:rPr>
          <w:rFonts w:ascii="Times New Roman" w:hAnsi="Times New Roman"/>
          <w:b/>
          <w:bCs/>
          <w:sz w:val="20"/>
          <w:szCs w:val="20"/>
        </w:rPr>
        <w:t>.</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По результатам проверки, в ходе которой выявлены нарушения а</w:t>
      </w:r>
      <w:r w:rsidRPr="00AF3AAE">
        <w:rPr>
          <w:rFonts w:ascii="Times New Roman" w:hAnsi="Times New Roman"/>
          <w:sz w:val="20"/>
          <w:szCs w:val="20"/>
        </w:rPr>
        <w:t>к</w:t>
      </w:r>
      <w:r w:rsidRPr="00AF3AAE">
        <w:rPr>
          <w:rFonts w:ascii="Times New Roman" w:hAnsi="Times New Roman"/>
          <w:sz w:val="20"/>
          <w:szCs w:val="20"/>
        </w:rPr>
        <w:t xml:space="preserve">тов законодательства, составляется </w:t>
      </w:r>
      <w:r w:rsidRPr="00AF3AAE">
        <w:rPr>
          <w:rFonts w:ascii="Times New Roman" w:hAnsi="Times New Roman"/>
          <w:b/>
          <w:i/>
          <w:iCs/>
          <w:sz w:val="20"/>
          <w:szCs w:val="20"/>
        </w:rPr>
        <w:t>акт</w:t>
      </w:r>
      <w:r w:rsidRPr="00AF3AAE">
        <w:rPr>
          <w:rFonts w:ascii="Times New Roman" w:hAnsi="Times New Roman"/>
          <w:sz w:val="20"/>
          <w:szCs w:val="20"/>
        </w:rPr>
        <w:t>, имеющий важное юридич</w:t>
      </w:r>
      <w:r w:rsidRPr="00AF3AAE">
        <w:rPr>
          <w:rFonts w:ascii="Times New Roman" w:hAnsi="Times New Roman"/>
          <w:sz w:val="20"/>
          <w:szCs w:val="20"/>
        </w:rPr>
        <w:t>е</w:t>
      </w:r>
      <w:r w:rsidRPr="00AF3AAE">
        <w:rPr>
          <w:rFonts w:ascii="Times New Roman" w:hAnsi="Times New Roman"/>
          <w:sz w:val="20"/>
          <w:szCs w:val="20"/>
        </w:rPr>
        <w:lastRenderedPageBreak/>
        <w:t>ское значение. Результаты проверки, в ходе которой не выявлено н</w:t>
      </w:r>
      <w:r w:rsidRPr="00AF3AAE">
        <w:rPr>
          <w:rFonts w:ascii="Times New Roman" w:hAnsi="Times New Roman"/>
          <w:sz w:val="20"/>
          <w:szCs w:val="20"/>
        </w:rPr>
        <w:t>а</w:t>
      </w:r>
      <w:r w:rsidRPr="00AF3AAE">
        <w:rPr>
          <w:rFonts w:ascii="Times New Roman" w:hAnsi="Times New Roman"/>
          <w:sz w:val="20"/>
          <w:szCs w:val="20"/>
        </w:rPr>
        <w:t xml:space="preserve">рушений актов законодательства, оформляются </w:t>
      </w:r>
      <w:r w:rsidRPr="00AF3AAE">
        <w:rPr>
          <w:rFonts w:ascii="Times New Roman" w:hAnsi="Times New Roman"/>
          <w:b/>
          <w:i/>
          <w:iCs/>
          <w:sz w:val="20"/>
          <w:szCs w:val="20"/>
        </w:rPr>
        <w:t>справкой</w:t>
      </w:r>
      <w:r w:rsidRPr="00AF3AAE">
        <w:rPr>
          <w:rFonts w:ascii="Times New Roman" w:hAnsi="Times New Roman"/>
          <w:iCs/>
          <w:sz w:val="20"/>
          <w:szCs w:val="20"/>
        </w:rPr>
        <w:t xml:space="preserve"> проверки</w:t>
      </w:r>
      <w:r w:rsidRPr="00AF3AAE">
        <w:rPr>
          <w:rFonts w:ascii="Times New Roman" w:hAnsi="Times New Roman"/>
          <w:sz w:val="20"/>
          <w:szCs w:val="20"/>
        </w:rPr>
        <w:t xml:space="preserve">.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В акте проверки должны быть соблюдены ясность и точность и</w:t>
      </w:r>
      <w:r w:rsidRPr="00AF3AAE">
        <w:rPr>
          <w:rFonts w:ascii="Times New Roman" w:hAnsi="Times New Roman"/>
          <w:sz w:val="20"/>
          <w:szCs w:val="20"/>
        </w:rPr>
        <w:t>з</w:t>
      </w:r>
      <w:r w:rsidRPr="00AF3AAE">
        <w:rPr>
          <w:rFonts w:ascii="Times New Roman" w:hAnsi="Times New Roman"/>
          <w:sz w:val="20"/>
          <w:szCs w:val="20"/>
        </w:rPr>
        <w:t>ложения выявленных фактов. Не допускается включение в акт прове</w:t>
      </w:r>
      <w:r w:rsidRPr="00AF3AAE">
        <w:rPr>
          <w:rFonts w:ascii="Times New Roman" w:hAnsi="Times New Roman"/>
          <w:sz w:val="20"/>
          <w:szCs w:val="20"/>
        </w:rPr>
        <w:t>р</w:t>
      </w:r>
      <w:r w:rsidRPr="00AF3AAE">
        <w:rPr>
          <w:rFonts w:ascii="Times New Roman" w:hAnsi="Times New Roman"/>
          <w:sz w:val="20"/>
          <w:szCs w:val="20"/>
        </w:rPr>
        <w:t>ки различного рода не подтвержденных документально фактов и да</w:t>
      </w:r>
      <w:r w:rsidRPr="00AF3AAE">
        <w:rPr>
          <w:rFonts w:ascii="Times New Roman" w:hAnsi="Times New Roman"/>
          <w:sz w:val="20"/>
          <w:szCs w:val="20"/>
        </w:rPr>
        <w:t>н</w:t>
      </w:r>
      <w:r w:rsidRPr="00AF3AAE">
        <w:rPr>
          <w:rFonts w:ascii="Times New Roman" w:hAnsi="Times New Roman"/>
          <w:sz w:val="20"/>
          <w:szCs w:val="20"/>
        </w:rPr>
        <w:t>ных о деятельности проверяемого субъекта.</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В соответствии с п. 66 Положения о порядке организ</w:t>
      </w:r>
      <w:r w:rsidR="00CC4DCA">
        <w:rPr>
          <w:rFonts w:ascii="Times New Roman" w:hAnsi="Times New Roman"/>
          <w:sz w:val="20"/>
          <w:szCs w:val="20"/>
        </w:rPr>
        <w:t>ации и пров</w:t>
      </w:r>
      <w:r w:rsidR="00CC4DCA">
        <w:rPr>
          <w:rFonts w:ascii="Times New Roman" w:hAnsi="Times New Roman"/>
          <w:sz w:val="20"/>
          <w:szCs w:val="20"/>
        </w:rPr>
        <w:t>е</w:t>
      </w:r>
      <w:r w:rsidR="00CC4DCA">
        <w:rPr>
          <w:rFonts w:ascii="Times New Roman" w:hAnsi="Times New Roman"/>
          <w:sz w:val="20"/>
          <w:szCs w:val="20"/>
        </w:rPr>
        <w:t>дении проверок, утвержденный</w:t>
      </w:r>
      <w:r w:rsidRPr="00AF3AAE">
        <w:rPr>
          <w:rFonts w:ascii="Times New Roman" w:hAnsi="Times New Roman"/>
          <w:sz w:val="20"/>
          <w:szCs w:val="20"/>
        </w:rPr>
        <w:t xml:space="preserve"> Указом Президента Республики Бел</w:t>
      </w:r>
      <w:r w:rsidRPr="00AF3AAE">
        <w:rPr>
          <w:rFonts w:ascii="Times New Roman" w:hAnsi="Times New Roman"/>
          <w:sz w:val="20"/>
          <w:szCs w:val="20"/>
        </w:rPr>
        <w:t>а</w:t>
      </w:r>
      <w:r w:rsidRPr="00AF3AAE">
        <w:rPr>
          <w:rFonts w:ascii="Times New Roman" w:hAnsi="Times New Roman"/>
          <w:sz w:val="20"/>
          <w:szCs w:val="20"/>
        </w:rPr>
        <w:t xml:space="preserve">русь от 16 октября </w:t>
      </w:r>
      <w:smartTag w:uri="urn:schemas-microsoft-com:office:smarttags" w:element="metricconverter">
        <w:smartTagPr>
          <w:attr w:name="ProductID" w:val="2009 г"/>
        </w:smartTagPr>
        <w:r w:rsidRPr="00AF3AAE">
          <w:rPr>
            <w:rFonts w:ascii="Times New Roman" w:hAnsi="Times New Roman"/>
            <w:sz w:val="20"/>
            <w:szCs w:val="20"/>
          </w:rPr>
          <w:t>2009 г</w:t>
        </w:r>
      </w:smartTag>
      <w:r w:rsidRPr="00AF3AAE">
        <w:rPr>
          <w:rFonts w:ascii="Times New Roman" w:hAnsi="Times New Roman"/>
          <w:sz w:val="20"/>
          <w:szCs w:val="20"/>
        </w:rPr>
        <w:t xml:space="preserve">. № 510 «О совершенствовании контрольной (надзорной) деятельности в Республике Беларусь (далее – Положение) акт (справка) </w:t>
      </w:r>
      <w:r w:rsidRPr="00AF3AAE">
        <w:rPr>
          <w:rFonts w:ascii="Times New Roman" w:hAnsi="Times New Roman"/>
          <w:i/>
          <w:iCs/>
          <w:sz w:val="20"/>
          <w:szCs w:val="20"/>
        </w:rPr>
        <w:t>подписываются</w:t>
      </w:r>
      <w:r w:rsidRPr="00AF3AAE">
        <w:rPr>
          <w:rFonts w:ascii="Times New Roman" w:hAnsi="Times New Roman"/>
          <w:sz w:val="20"/>
          <w:szCs w:val="20"/>
        </w:rPr>
        <w:t xml:space="preserve">: </w:t>
      </w:r>
    </w:p>
    <w:p w:rsidR="00D5327A" w:rsidRPr="00AF3AAE" w:rsidRDefault="00521242" w:rsidP="00812CD4">
      <w:pPr>
        <w:spacing w:after="0" w:line="240" w:lineRule="auto"/>
        <w:ind w:firstLine="284"/>
        <w:jc w:val="both"/>
        <w:rPr>
          <w:rFonts w:ascii="Times New Roman" w:hAnsi="Times New Roman"/>
          <w:sz w:val="20"/>
          <w:szCs w:val="20"/>
        </w:rPr>
      </w:pPr>
      <w:r>
        <w:rPr>
          <w:rFonts w:ascii="Times New Roman" w:hAnsi="Times New Roman"/>
          <w:sz w:val="20"/>
          <w:szCs w:val="20"/>
        </w:rPr>
        <w:t xml:space="preserve">- </w:t>
      </w:r>
      <w:r w:rsidR="00D5327A" w:rsidRPr="00AF3AAE">
        <w:rPr>
          <w:rFonts w:ascii="Times New Roman" w:hAnsi="Times New Roman"/>
          <w:sz w:val="20"/>
          <w:szCs w:val="20"/>
        </w:rPr>
        <w:t>проверяющим (руководителем проверки);</w:t>
      </w:r>
    </w:p>
    <w:p w:rsidR="00D5327A" w:rsidRPr="00AF3AAE" w:rsidRDefault="00521242" w:rsidP="00812CD4">
      <w:pPr>
        <w:spacing w:after="0" w:line="240" w:lineRule="auto"/>
        <w:ind w:firstLine="284"/>
        <w:jc w:val="both"/>
        <w:rPr>
          <w:rFonts w:ascii="Times New Roman" w:hAnsi="Times New Roman"/>
          <w:sz w:val="20"/>
          <w:szCs w:val="20"/>
        </w:rPr>
      </w:pPr>
      <w:r>
        <w:rPr>
          <w:rFonts w:ascii="Times New Roman" w:hAnsi="Times New Roman"/>
          <w:sz w:val="20"/>
          <w:szCs w:val="20"/>
        </w:rPr>
        <w:t>- </w:t>
      </w:r>
      <w:r w:rsidR="00D5327A" w:rsidRPr="00AF3AAE">
        <w:rPr>
          <w:rFonts w:ascii="Times New Roman" w:hAnsi="Times New Roman"/>
          <w:sz w:val="20"/>
          <w:szCs w:val="20"/>
        </w:rPr>
        <w:t>руководителем проверяемого субъекта либо индивидуальным предпринимателем, при их отсутствии – иным представителем пров</w:t>
      </w:r>
      <w:r w:rsidR="00D5327A" w:rsidRPr="00AF3AAE">
        <w:rPr>
          <w:rFonts w:ascii="Times New Roman" w:hAnsi="Times New Roman"/>
          <w:sz w:val="20"/>
          <w:szCs w:val="20"/>
        </w:rPr>
        <w:t>е</w:t>
      </w:r>
      <w:r w:rsidR="00D5327A" w:rsidRPr="00AF3AAE">
        <w:rPr>
          <w:rFonts w:ascii="Times New Roman" w:hAnsi="Times New Roman"/>
          <w:sz w:val="20"/>
          <w:szCs w:val="20"/>
        </w:rPr>
        <w:t xml:space="preserve">ряемого субъекта, лицом, осуществляющим частную нотариальную, ремесленную деятельность, деятельность в сфере </w:t>
      </w:r>
      <w:proofErr w:type="spellStart"/>
      <w:r w:rsidR="00D5327A" w:rsidRPr="00AF3AAE">
        <w:rPr>
          <w:rFonts w:ascii="Times New Roman" w:hAnsi="Times New Roman"/>
          <w:sz w:val="20"/>
          <w:szCs w:val="20"/>
        </w:rPr>
        <w:t>агроэкотуризма</w:t>
      </w:r>
      <w:proofErr w:type="spellEnd"/>
      <w:r w:rsidR="00D5327A" w:rsidRPr="00AF3AAE">
        <w:rPr>
          <w:rFonts w:ascii="Times New Roman" w:hAnsi="Times New Roman"/>
          <w:sz w:val="20"/>
          <w:szCs w:val="20"/>
        </w:rPr>
        <w:t>;</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лицом, осуществляющим руководство бухгалтерским учетом пр</w:t>
      </w:r>
      <w:r w:rsidRPr="00AF3AAE">
        <w:rPr>
          <w:rFonts w:ascii="Times New Roman" w:hAnsi="Times New Roman"/>
          <w:sz w:val="20"/>
          <w:szCs w:val="20"/>
        </w:rPr>
        <w:t>о</w:t>
      </w:r>
      <w:r w:rsidRPr="00AF3AAE">
        <w:rPr>
          <w:rFonts w:ascii="Times New Roman" w:hAnsi="Times New Roman"/>
          <w:sz w:val="20"/>
          <w:szCs w:val="20"/>
        </w:rPr>
        <w:t>веряемого субъекта (при проверках по вопросам, связанным с осущ</w:t>
      </w:r>
      <w:r w:rsidRPr="00AF3AAE">
        <w:rPr>
          <w:rFonts w:ascii="Times New Roman" w:hAnsi="Times New Roman"/>
          <w:sz w:val="20"/>
          <w:szCs w:val="20"/>
        </w:rPr>
        <w:t>е</w:t>
      </w:r>
      <w:r w:rsidRPr="00AF3AAE">
        <w:rPr>
          <w:rFonts w:ascii="Times New Roman" w:hAnsi="Times New Roman"/>
          <w:sz w:val="20"/>
          <w:szCs w:val="20"/>
        </w:rPr>
        <w:t>ствлением проверяемым субъектом финансово-хозяйственных опер</w:t>
      </w:r>
      <w:r w:rsidRPr="00AF3AAE">
        <w:rPr>
          <w:rFonts w:ascii="Times New Roman" w:hAnsi="Times New Roman"/>
          <w:sz w:val="20"/>
          <w:szCs w:val="20"/>
        </w:rPr>
        <w:t>а</w:t>
      </w:r>
      <w:r w:rsidRPr="00AF3AAE">
        <w:rPr>
          <w:rFonts w:ascii="Times New Roman" w:hAnsi="Times New Roman"/>
          <w:sz w:val="20"/>
          <w:szCs w:val="20"/>
        </w:rPr>
        <w:t>ций).</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 в случаях, предусмотренных Положением, </w:t>
      </w:r>
      <w:r w:rsidR="00CC4DCA" w:rsidRPr="00BA7A0C">
        <w:rPr>
          <w:rFonts w:ascii="Times New Roman" w:hAnsi="Times New Roman"/>
          <w:sz w:val="20"/>
          <w:szCs w:val="20"/>
        </w:rPr>
        <w:t>–</w:t>
      </w:r>
      <w:r w:rsidRPr="00AF3AAE">
        <w:rPr>
          <w:rFonts w:ascii="Times New Roman" w:hAnsi="Times New Roman"/>
          <w:sz w:val="20"/>
          <w:szCs w:val="20"/>
        </w:rPr>
        <w:t xml:space="preserve"> другими участник</w:t>
      </w:r>
      <w:r w:rsidRPr="00AF3AAE">
        <w:rPr>
          <w:rFonts w:ascii="Times New Roman" w:hAnsi="Times New Roman"/>
          <w:sz w:val="20"/>
          <w:szCs w:val="20"/>
        </w:rPr>
        <w:t>а</w:t>
      </w:r>
      <w:r w:rsidRPr="00AF3AAE">
        <w:rPr>
          <w:rFonts w:ascii="Times New Roman" w:hAnsi="Times New Roman"/>
          <w:sz w:val="20"/>
          <w:szCs w:val="20"/>
        </w:rPr>
        <w:t>ми проверки.</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Пунктом 70 Положения предусмотрено, что в случае, если выя</w:t>
      </w:r>
      <w:r w:rsidRPr="00AF3AAE">
        <w:rPr>
          <w:rFonts w:ascii="Times New Roman" w:hAnsi="Times New Roman"/>
          <w:sz w:val="20"/>
          <w:szCs w:val="20"/>
        </w:rPr>
        <w:t>в</w:t>
      </w:r>
      <w:r w:rsidRPr="00AF3AAE">
        <w:rPr>
          <w:rFonts w:ascii="Times New Roman" w:hAnsi="Times New Roman"/>
          <w:sz w:val="20"/>
          <w:szCs w:val="20"/>
        </w:rPr>
        <w:t>ленное нарушение может быть сокрыто или по выявленным фактам необходимо принять неотложные меры по их устранению и привлеч</w:t>
      </w:r>
      <w:r w:rsidRPr="00AF3AAE">
        <w:rPr>
          <w:rFonts w:ascii="Times New Roman" w:hAnsi="Times New Roman"/>
          <w:sz w:val="20"/>
          <w:szCs w:val="20"/>
        </w:rPr>
        <w:t>е</w:t>
      </w:r>
      <w:r w:rsidRPr="00AF3AAE">
        <w:rPr>
          <w:rFonts w:ascii="Times New Roman" w:hAnsi="Times New Roman"/>
          <w:sz w:val="20"/>
          <w:szCs w:val="20"/>
        </w:rPr>
        <w:t>нию к ответственности лиц, чьи действия (бездействие) повлекли н</w:t>
      </w:r>
      <w:r w:rsidRPr="00AF3AAE">
        <w:rPr>
          <w:rFonts w:ascii="Times New Roman" w:hAnsi="Times New Roman"/>
          <w:sz w:val="20"/>
          <w:szCs w:val="20"/>
        </w:rPr>
        <w:t>а</w:t>
      </w:r>
      <w:r w:rsidRPr="00AF3AAE">
        <w:rPr>
          <w:rFonts w:ascii="Times New Roman" w:hAnsi="Times New Roman"/>
          <w:sz w:val="20"/>
          <w:szCs w:val="20"/>
        </w:rPr>
        <w:t>рушение проверяемым субъектом законодательства, проверяющим (руководителем проверки) до окончания проверки составляется о</w:t>
      </w:r>
      <w:r w:rsidRPr="00AF3AAE">
        <w:rPr>
          <w:rFonts w:ascii="Times New Roman" w:hAnsi="Times New Roman"/>
          <w:sz w:val="20"/>
          <w:szCs w:val="20"/>
        </w:rPr>
        <w:t>т</w:t>
      </w:r>
      <w:r w:rsidRPr="00AF3AAE">
        <w:rPr>
          <w:rFonts w:ascii="Times New Roman" w:hAnsi="Times New Roman"/>
          <w:sz w:val="20"/>
          <w:szCs w:val="20"/>
        </w:rPr>
        <w:t xml:space="preserve">дельный </w:t>
      </w:r>
      <w:r w:rsidRPr="00AF3AAE">
        <w:rPr>
          <w:rFonts w:ascii="Times New Roman" w:hAnsi="Times New Roman"/>
          <w:b/>
          <w:i/>
          <w:sz w:val="20"/>
          <w:szCs w:val="20"/>
        </w:rPr>
        <w:t>промежуточный акт</w:t>
      </w:r>
      <w:r w:rsidRPr="00AF3AAE">
        <w:rPr>
          <w:rFonts w:ascii="Times New Roman" w:hAnsi="Times New Roman"/>
          <w:sz w:val="20"/>
          <w:szCs w:val="20"/>
        </w:rPr>
        <w:t xml:space="preserve"> проверки.</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На основании промежуточного акта проверки контролирующим (надзорным) органом может быть вынесено решение и (или) требов</w:t>
      </w:r>
      <w:r w:rsidRPr="00AF3AAE">
        <w:rPr>
          <w:rFonts w:ascii="Times New Roman" w:hAnsi="Times New Roman"/>
          <w:sz w:val="20"/>
          <w:szCs w:val="20"/>
        </w:rPr>
        <w:t>а</w:t>
      </w:r>
      <w:r w:rsidRPr="00AF3AAE">
        <w:rPr>
          <w:rFonts w:ascii="Times New Roman" w:hAnsi="Times New Roman"/>
          <w:sz w:val="20"/>
          <w:szCs w:val="20"/>
        </w:rPr>
        <w:t xml:space="preserve">ние (предписание) об устранении нарушений, установленных в ходе проведения проверки. По фактам выявленных </w:t>
      </w:r>
      <w:proofErr w:type="gramStart"/>
      <w:r w:rsidRPr="00AF3AAE">
        <w:rPr>
          <w:rFonts w:ascii="Times New Roman" w:hAnsi="Times New Roman"/>
          <w:sz w:val="20"/>
          <w:szCs w:val="20"/>
        </w:rPr>
        <w:t>нарушений</w:t>
      </w:r>
      <w:proofErr w:type="gramEnd"/>
      <w:r w:rsidRPr="00AF3AAE">
        <w:rPr>
          <w:rFonts w:ascii="Times New Roman" w:hAnsi="Times New Roman"/>
          <w:sz w:val="20"/>
          <w:szCs w:val="20"/>
        </w:rPr>
        <w:t xml:space="preserve"> проверя</w:t>
      </w:r>
      <w:r w:rsidRPr="00AF3AAE">
        <w:rPr>
          <w:rFonts w:ascii="Times New Roman" w:hAnsi="Times New Roman"/>
          <w:sz w:val="20"/>
          <w:szCs w:val="20"/>
        </w:rPr>
        <w:t>ю</w:t>
      </w:r>
      <w:r w:rsidRPr="00AF3AAE">
        <w:rPr>
          <w:rFonts w:ascii="Times New Roman" w:hAnsi="Times New Roman"/>
          <w:sz w:val="20"/>
          <w:szCs w:val="20"/>
        </w:rPr>
        <w:t>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Факты, изложенные в промежуточном акте проверки, включаются в акт проверки.</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lastRenderedPageBreak/>
        <w:t>На стадии оформления акта проверки субъекты хозяйствования м</w:t>
      </w:r>
      <w:r w:rsidRPr="00AF3AAE">
        <w:rPr>
          <w:rFonts w:ascii="Times New Roman" w:hAnsi="Times New Roman"/>
          <w:sz w:val="20"/>
          <w:szCs w:val="20"/>
        </w:rPr>
        <w:t>о</w:t>
      </w:r>
      <w:r w:rsidRPr="00AF3AAE">
        <w:rPr>
          <w:rFonts w:ascii="Times New Roman" w:hAnsi="Times New Roman"/>
          <w:sz w:val="20"/>
          <w:szCs w:val="20"/>
        </w:rPr>
        <w:t xml:space="preserve">гут выразить свое несогласие с материалами проверки следующим образом: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 лицо, отказавшееся от подписания акта проверки, имеет право письменно изложить </w:t>
      </w:r>
      <w:r w:rsidRPr="00AF3AAE">
        <w:rPr>
          <w:rFonts w:ascii="Times New Roman" w:hAnsi="Times New Roman"/>
          <w:i/>
          <w:sz w:val="20"/>
          <w:szCs w:val="20"/>
        </w:rPr>
        <w:t>мотивы отказа</w:t>
      </w:r>
      <w:r w:rsidRPr="00AF3AAE">
        <w:rPr>
          <w:rFonts w:ascii="Times New Roman" w:hAnsi="Times New Roman"/>
          <w:sz w:val="20"/>
          <w:szCs w:val="20"/>
        </w:rPr>
        <w:t xml:space="preserve"> от их подписания. При этом в акте делается соответствующая отметка</w:t>
      </w:r>
      <w:r w:rsidR="006D72FC">
        <w:rPr>
          <w:rFonts w:ascii="Times New Roman" w:hAnsi="Times New Roman"/>
          <w:sz w:val="20"/>
          <w:szCs w:val="20"/>
        </w:rPr>
        <w:t xml:space="preserve">, </w:t>
      </w:r>
      <w:r w:rsidR="00A87E5A">
        <w:rPr>
          <w:rFonts w:ascii="Times New Roman" w:hAnsi="Times New Roman"/>
          <w:sz w:val="20"/>
          <w:szCs w:val="20"/>
        </w:rPr>
        <w:t xml:space="preserve"> и он направляе</w:t>
      </w:r>
      <w:r w:rsidRPr="00AF3AAE">
        <w:rPr>
          <w:rFonts w:ascii="Times New Roman" w:hAnsi="Times New Roman"/>
          <w:sz w:val="20"/>
          <w:szCs w:val="20"/>
        </w:rPr>
        <w:t>тся проверя</w:t>
      </w:r>
      <w:r w:rsidRPr="00AF3AAE">
        <w:rPr>
          <w:rFonts w:ascii="Times New Roman" w:hAnsi="Times New Roman"/>
          <w:sz w:val="20"/>
          <w:szCs w:val="20"/>
        </w:rPr>
        <w:t>е</w:t>
      </w:r>
      <w:r w:rsidRPr="00AF3AAE">
        <w:rPr>
          <w:rFonts w:ascii="Times New Roman" w:hAnsi="Times New Roman"/>
          <w:sz w:val="20"/>
          <w:szCs w:val="20"/>
        </w:rPr>
        <w:t>мому субъекту заказным письмом с уведомлением о вручени</w:t>
      </w:r>
      <w:r w:rsidR="00A87E5A">
        <w:rPr>
          <w:rFonts w:ascii="Times New Roman" w:hAnsi="Times New Roman"/>
          <w:sz w:val="20"/>
          <w:szCs w:val="20"/>
        </w:rPr>
        <w:t>и либо вручае</w:t>
      </w:r>
      <w:r w:rsidRPr="00AF3AAE">
        <w:rPr>
          <w:rFonts w:ascii="Times New Roman" w:hAnsi="Times New Roman"/>
          <w:sz w:val="20"/>
          <w:szCs w:val="20"/>
        </w:rPr>
        <w:t>тся проверяемому субъекту</w:t>
      </w:r>
      <w:r w:rsidR="006D72FC">
        <w:rPr>
          <w:rFonts w:ascii="Times New Roman" w:hAnsi="Times New Roman"/>
          <w:sz w:val="20"/>
          <w:szCs w:val="20"/>
        </w:rPr>
        <w:t>,</w:t>
      </w:r>
      <w:r w:rsidRPr="00AF3AAE">
        <w:rPr>
          <w:rFonts w:ascii="Times New Roman" w:hAnsi="Times New Roman"/>
          <w:sz w:val="20"/>
          <w:szCs w:val="20"/>
        </w:rPr>
        <w:t xml:space="preserve"> или его представителю под ро</w:t>
      </w:r>
      <w:r w:rsidRPr="00AF3AAE">
        <w:rPr>
          <w:rFonts w:ascii="Times New Roman" w:hAnsi="Times New Roman"/>
          <w:sz w:val="20"/>
          <w:szCs w:val="20"/>
        </w:rPr>
        <w:t>с</w:t>
      </w:r>
      <w:r w:rsidRPr="00AF3AAE">
        <w:rPr>
          <w:rFonts w:ascii="Times New Roman" w:hAnsi="Times New Roman"/>
          <w:sz w:val="20"/>
          <w:szCs w:val="20"/>
        </w:rPr>
        <w:t xml:space="preserve">пись.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при наличии возражений по акту проверки проверяемый субъект или его представитель делает об этом запись перед своей подписью и не позднее 15 рабочих дней со дня подписания акта представляет в письменном виде возражения по его содержанию в контролирующий (надзорный) орган.</w:t>
      </w:r>
    </w:p>
    <w:p w:rsidR="00D5327A" w:rsidRPr="00AF3AAE" w:rsidRDefault="00D5327A" w:rsidP="00812CD4">
      <w:pPr>
        <w:spacing w:after="0" w:line="240" w:lineRule="auto"/>
        <w:ind w:firstLine="284"/>
        <w:jc w:val="both"/>
        <w:rPr>
          <w:rFonts w:ascii="Times New Roman" w:hAnsi="Times New Roman"/>
          <w:sz w:val="20"/>
          <w:szCs w:val="20"/>
        </w:rPr>
      </w:pPr>
      <w:proofErr w:type="gramStart"/>
      <w:r w:rsidRPr="00AF3AAE">
        <w:rPr>
          <w:rFonts w:ascii="Times New Roman" w:hAnsi="Times New Roman"/>
          <w:sz w:val="20"/>
          <w:szCs w:val="20"/>
        </w:rPr>
        <w:t>Должностное лицо контролирующего (надзорного) органа, упо</w:t>
      </w:r>
      <w:r w:rsidRPr="00AF3AAE">
        <w:rPr>
          <w:rFonts w:ascii="Times New Roman" w:hAnsi="Times New Roman"/>
          <w:sz w:val="20"/>
          <w:szCs w:val="20"/>
        </w:rPr>
        <w:t>л</w:t>
      </w:r>
      <w:r w:rsidRPr="00AF3AAE">
        <w:rPr>
          <w:rFonts w:ascii="Times New Roman" w:hAnsi="Times New Roman"/>
          <w:sz w:val="20"/>
          <w:szCs w:val="20"/>
        </w:rPr>
        <w:t>номоченное в соответствии с его компетенцией рассматривать мат</w:t>
      </w:r>
      <w:r w:rsidRPr="00AF3AAE">
        <w:rPr>
          <w:rFonts w:ascii="Times New Roman" w:hAnsi="Times New Roman"/>
          <w:sz w:val="20"/>
          <w:szCs w:val="20"/>
        </w:rPr>
        <w:t>е</w:t>
      </w:r>
      <w:r w:rsidRPr="00AF3AAE">
        <w:rPr>
          <w:rFonts w:ascii="Times New Roman" w:hAnsi="Times New Roman"/>
          <w:sz w:val="20"/>
          <w:szCs w:val="20"/>
        </w:rPr>
        <w:t>риалы проверки, в течение 30 рабочих дней со дня вручения (напра</w:t>
      </w:r>
      <w:r w:rsidRPr="00AF3AAE">
        <w:rPr>
          <w:rFonts w:ascii="Times New Roman" w:hAnsi="Times New Roman"/>
          <w:sz w:val="20"/>
          <w:szCs w:val="20"/>
        </w:rPr>
        <w:t>в</w:t>
      </w:r>
      <w:r w:rsidRPr="00AF3AAE">
        <w:rPr>
          <w:rFonts w:ascii="Times New Roman" w:hAnsi="Times New Roman"/>
          <w:sz w:val="20"/>
          <w:szCs w:val="20"/>
        </w:rPr>
        <w:t>ления) акта проверки проверяемому субъекту или его представителю (в случае подачи возражений – со дня вручения (направления) пров</w:t>
      </w:r>
      <w:r w:rsidRPr="00AF3AAE">
        <w:rPr>
          <w:rFonts w:ascii="Times New Roman" w:hAnsi="Times New Roman"/>
          <w:sz w:val="20"/>
          <w:szCs w:val="20"/>
        </w:rPr>
        <w:t>е</w:t>
      </w:r>
      <w:r w:rsidRPr="00AF3AAE">
        <w:rPr>
          <w:rFonts w:ascii="Times New Roman" w:hAnsi="Times New Roman"/>
          <w:sz w:val="20"/>
          <w:szCs w:val="20"/>
        </w:rPr>
        <w:t>ряемому субъекту или его представителю заключения по этим возр</w:t>
      </w:r>
      <w:r w:rsidRPr="00AF3AAE">
        <w:rPr>
          <w:rFonts w:ascii="Times New Roman" w:hAnsi="Times New Roman"/>
          <w:sz w:val="20"/>
          <w:szCs w:val="20"/>
        </w:rPr>
        <w:t>а</w:t>
      </w:r>
      <w:r w:rsidRPr="00AF3AAE">
        <w:rPr>
          <w:rFonts w:ascii="Times New Roman" w:hAnsi="Times New Roman"/>
          <w:sz w:val="20"/>
          <w:szCs w:val="20"/>
        </w:rPr>
        <w:t xml:space="preserve">жениям) выносит </w:t>
      </w:r>
      <w:r w:rsidRPr="00AF3AAE">
        <w:rPr>
          <w:rFonts w:ascii="Times New Roman" w:hAnsi="Times New Roman"/>
          <w:b/>
          <w:i/>
          <w:sz w:val="20"/>
          <w:szCs w:val="20"/>
        </w:rPr>
        <w:t>решение по акту проверки</w:t>
      </w:r>
      <w:r w:rsidRPr="00AF3AAE">
        <w:rPr>
          <w:rFonts w:ascii="Times New Roman" w:hAnsi="Times New Roman"/>
          <w:b/>
          <w:sz w:val="20"/>
          <w:szCs w:val="20"/>
        </w:rPr>
        <w:t xml:space="preserve"> </w:t>
      </w:r>
      <w:r w:rsidRPr="00AF3AAE">
        <w:rPr>
          <w:rFonts w:ascii="Times New Roman" w:hAnsi="Times New Roman"/>
          <w:sz w:val="20"/>
          <w:szCs w:val="20"/>
        </w:rPr>
        <w:t xml:space="preserve">и (или) </w:t>
      </w:r>
      <w:r w:rsidRPr="00AF3AAE">
        <w:rPr>
          <w:rFonts w:ascii="Times New Roman" w:hAnsi="Times New Roman"/>
          <w:b/>
          <w:i/>
          <w:sz w:val="20"/>
          <w:szCs w:val="20"/>
        </w:rPr>
        <w:t>требование (предписание) об устранении нарушений</w:t>
      </w:r>
      <w:r w:rsidRPr="00AF3AAE">
        <w:rPr>
          <w:rFonts w:ascii="Times New Roman" w:hAnsi="Times New Roman"/>
          <w:sz w:val="20"/>
          <w:szCs w:val="20"/>
        </w:rPr>
        <w:t>, установленных</w:t>
      </w:r>
      <w:proofErr w:type="gramEnd"/>
      <w:r w:rsidRPr="00AF3AAE">
        <w:rPr>
          <w:rFonts w:ascii="Times New Roman" w:hAnsi="Times New Roman"/>
          <w:sz w:val="20"/>
          <w:szCs w:val="20"/>
        </w:rPr>
        <w:t xml:space="preserve"> в ходе пр</w:t>
      </w:r>
      <w:r w:rsidRPr="00AF3AAE">
        <w:rPr>
          <w:rFonts w:ascii="Times New Roman" w:hAnsi="Times New Roman"/>
          <w:sz w:val="20"/>
          <w:szCs w:val="20"/>
        </w:rPr>
        <w:t>о</w:t>
      </w:r>
      <w:r w:rsidRPr="00AF3AAE">
        <w:rPr>
          <w:rFonts w:ascii="Times New Roman" w:hAnsi="Times New Roman"/>
          <w:sz w:val="20"/>
          <w:szCs w:val="20"/>
        </w:rPr>
        <w:t xml:space="preserve">верки. По решению руководителя государственного органа указанный срок может быть продлен не более чем на 15 рабочих дней.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Решение по акту проверки, требование (предписание) об устран</w:t>
      </w:r>
      <w:r w:rsidRPr="00AF3AAE">
        <w:rPr>
          <w:rFonts w:ascii="Times New Roman" w:hAnsi="Times New Roman"/>
          <w:sz w:val="20"/>
          <w:szCs w:val="20"/>
        </w:rPr>
        <w:t>е</w:t>
      </w:r>
      <w:r w:rsidRPr="00AF3AAE">
        <w:rPr>
          <w:rFonts w:ascii="Times New Roman" w:hAnsi="Times New Roman"/>
          <w:sz w:val="20"/>
          <w:szCs w:val="20"/>
        </w:rPr>
        <w:t>нии нарушений являются обязательными для исполнения проверя</w:t>
      </w:r>
      <w:r w:rsidRPr="00AF3AAE">
        <w:rPr>
          <w:rFonts w:ascii="Times New Roman" w:hAnsi="Times New Roman"/>
          <w:sz w:val="20"/>
          <w:szCs w:val="20"/>
        </w:rPr>
        <w:t>е</w:t>
      </w:r>
      <w:r w:rsidRPr="00AF3AAE">
        <w:rPr>
          <w:rFonts w:ascii="Times New Roman" w:hAnsi="Times New Roman"/>
          <w:sz w:val="20"/>
          <w:szCs w:val="20"/>
        </w:rPr>
        <w:t>мым субъектом.</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О выполнении каждого пункта требования (предписания) об устр</w:t>
      </w:r>
      <w:r w:rsidRPr="00AF3AAE">
        <w:rPr>
          <w:rFonts w:ascii="Times New Roman" w:hAnsi="Times New Roman"/>
          <w:sz w:val="20"/>
          <w:szCs w:val="20"/>
        </w:rPr>
        <w:t>а</w:t>
      </w:r>
      <w:r w:rsidRPr="00AF3AAE">
        <w:rPr>
          <w:rFonts w:ascii="Times New Roman" w:hAnsi="Times New Roman"/>
          <w:sz w:val="20"/>
          <w:szCs w:val="20"/>
        </w:rPr>
        <w:t>нении нарушений проверяемый субъе</w:t>
      </w:r>
      <w:proofErr w:type="gramStart"/>
      <w:r w:rsidRPr="00AF3AAE">
        <w:rPr>
          <w:rFonts w:ascii="Times New Roman" w:hAnsi="Times New Roman"/>
          <w:sz w:val="20"/>
          <w:szCs w:val="20"/>
        </w:rPr>
        <w:t>кт в ср</w:t>
      </w:r>
      <w:proofErr w:type="gramEnd"/>
      <w:r w:rsidRPr="00AF3AAE">
        <w:rPr>
          <w:rFonts w:ascii="Times New Roman" w:hAnsi="Times New Roman"/>
          <w:sz w:val="20"/>
          <w:szCs w:val="20"/>
        </w:rPr>
        <w:t>оки, установленные в этом требовании (предписании), письменно сообщает контролирующему (надзорному) органу, проводившему проверку.</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Руководитель контролирующего (надзорного) органа или его упо</w:t>
      </w:r>
      <w:r w:rsidRPr="00AF3AAE">
        <w:rPr>
          <w:rFonts w:ascii="Times New Roman" w:hAnsi="Times New Roman"/>
          <w:sz w:val="20"/>
          <w:szCs w:val="20"/>
        </w:rPr>
        <w:t>л</w:t>
      </w:r>
      <w:r w:rsidRPr="00AF3AAE">
        <w:rPr>
          <w:rFonts w:ascii="Times New Roman" w:hAnsi="Times New Roman"/>
          <w:sz w:val="20"/>
          <w:szCs w:val="20"/>
        </w:rPr>
        <w:t>номоченный заместитель (уполномоченный руководитель структурн</w:t>
      </w:r>
      <w:r w:rsidRPr="00AF3AAE">
        <w:rPr>
          <w:rFonts w:ascii="Times New Roman" w:hAnsi="Times New Roman"/>
          <w:sz w:val="20"/>
          <w:szCs w:val="20"/>
        </w:rPr>
        <w:t>о</w:t>
      </w:r>
      <w:r w:rsidRPr="00AF3AAE">
        <w:rPr>
          <w:rFonts w:ascii="Times New Roman" w:hAnsi="Times New Roman"/>
          <w:sz w:val="20"/>
          <w:szCs w:val="20"/>
        </w:rPr>
        <w:t>го подразделения контролирующего (надзорного) органа), подписа</w:t>
      </w:r>
      <w:r w:rsidRPr="00AF3AAE">
        <w:rPr>
          <w:rFonts w:ascii="Times New Roman" w:hAnsi="Times New Roman"/>
          <w:sz w:val="20"/>
          <w:szCs w:val="20"/>
        </w:rPr>
        <w:t>в</w:t>
      </w:r>
      <w:r w:rsidRPr="00AF3AAE">
        <w:rPr>
          <w:rFonts w:ascii="Times New Roman" w:hAnsi="Times New Roman"/>
          <w:sz w:val="20"/>
          <w:szCs w:val="20"/>
        </w:rPr>
        <w:t xml:space="preserve">ший (утвердивший) такое требование (предписание), не позднее двух рабочих дней со дня получения сообщения вправе назначить </w:t>
      </w:r>
      <w:r w:rsidRPr="00AF3AAE">
        <w:rPr>
          <w:rFonts w:ascii="Times New Roman" w:hAnsi="Times New Roman"/>
          <w:i/>
          <w:sz w:val="20"/>
          <w:szCs w:val="20"/>
        </w:rPr>
        <w:t>провед</w:t>
      </w:r>
      <w:r w:rsidRPr="00AF3AAE">
        <w:rPr>
          <w:rFonts w:ascii="Times New Roman" w:hAnsi="Times New Roman"/>
          <w:i/>
          <w:sz w:val="20"/>
          <w:szCs w:val="20"/>
        </w:rPr>
        <w:t>е</w:t>
      </w:r>
      <w:r w:rsidRPr="00AF3AAE">
        <w:rPr>
          <w:rFonts w:ascii="Times New Roman" w:hAnsi="Times New Roman"/>
          <w:i/>
          <w:sz w:val="20"/>
          <w:szCs w:val="20"/>
        </w:rPr>
        <w:t xml:space="preserve">ние контрольной проверки </w:t>
      </w:r>
      <w:r w:rsidRPr="00AF3AAE">
        <w:rPr>
          <w:rFonts w:ascii="Times New Roman" w:hAnsi="Times New Roman"/>
          <w:sz w:val="20"/>
          <w:szCs w:val="20"/>
        </w:rPr>
        <w:t>устранения проверяемым субъектом выя</w:t>
      </w:r>
      <w:r w:rsidRPr="00AF3AAE">
        <w:rPr>
          <w:rFonts w:ascii="Times New Roman" w:hAnsi="Times New Roman"/>
          <w:sz w:val="20"/>
          <w:szCs w:val="20"/>
        </w:rPr>
        <w:t>в</w:t>
      </w:r>
      <w:r w:rsidRPr="00AF3AAE">
        <w:rPr>
          <w:rFonts w:ascii="Times New Roman" w:hAnsi="Times New Roman"/>
          <w:sz w:val="20"/>
          <w:szCs w:val="20"/>
        </w:rPr>
        <w:t>ленных нарушений.</w:t>
      </w:r>
    </w:p>
    <w:p w:rsidR="00D5327A" w:rsidRPr="00AF3AAE" w:rsidRDefault="00D5327A" w:rsidP="00812CD4">
      <w:pPr>
        <w:spacing w:after="0" w:line="240" w:lineRule="auto"/>
        <w:ind w:firstLine="284"/>
        <w:jc w:val="both"/>
        <w:rPr>
          <w:rFonts w:ascii="Times New Roman" w:hAnsi="Times New Roman"/>
          <w:sz w:val="20"/>
          <w:szCs w:val="20"/>
        </w:rPr>
      </w:pPr>
      <w:proofErr w:type="gramStart"/>
      <w:r w:rsidRPr="00AF3AAE">
        <w:rPr>
          <w:rFonts w:ascii="Times New Roman" w:hAnsi="Times New Roman"/>
          <w:sz w:val="20"/>
          <w:szCs w:val="20"/>
        </w:rPr>
        <w:lastRenderedPageBreak/>
        <w:t>В соответствии с п. 76 Положения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w:t>
      </w:r>
      <w:r w:rsidRPr="00AF3AAE">
        <w:rPr>
          <w:rFonts w:ascii="Times New Roman" w:hAnsi="Times New Roman"/>
          <w:sz w:val="20"/>
          <w:szCs w:val="20"/>
        </w:rPr>
        <w:t>е</w:t>
      </w:r>
      <w:r w:rsidRPr="00AF3AAE">
        <w:rPr>
          <w:rFonts w:ascii="Times New Roman" w:hAnsi="Times New Roman"/>
          <w:sz w:val="20"/>
          <w:szCs w:val="20"/>
        </w:rPr>
        <w:t>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w:t>
      </w:r>
      <w:proofErr w:type="gramEnd"/>
      <w:r w:rsidRPr="00AF3AAE">
        <w:rPr>
          <w:rFonts w:ascii="Times New Roman" w:hAnsi="Times New Roman"/>
          <w:sz w:val="20"/>
          <w:szCs w:val="20"/>
        </w:rPr>
        <w:t xml:space="preserve"> материалы прове</w:t>
      </w:r>
      <w:r w:rsidRPr="00AF3AAE">
        <w:rPr>
          <w:rFonts w:ascii="Times New Roman" w:hAnsi="Times New Roman"/>
          <w:sz w:val="20"/>
          <w:szCs w:val="20"/>
        </w:rPr>
        <w:t>р</w:t>
      </w:r>
      <w:r w:rsidRPr="00AF3AAE">
        <w:rPr>
          <w:rFonts w:ascii="Times New Roman" w:hAnsi="Times New Roman"/>
          <w:sz w:val="20"/>
          <w:szCs w:val="20"/>
        </w:rPr>
        <w:t>ки в органы уголовного преследования в 10-дневный срок со дня в</w:t>
      </w:r>
      <w:r w:rsidRPr="00AF3AAE">
        <w:rPr>
          <w:rFonts w:ascii="Times New Roman" w:hAnsi="Times New Roman"/>
          <w:sz w:val="20"/>
          <w:szCs w:val="20"/>
        </w:rPr>
        <w:t>ы</w:t>
      </w:r>
      <w:r w:rsidRPr="00AF3AAE">
        <w:rPr>
          <w:rFonts w:ascii="Times New Roman" w:hAnsi="Times New Roman"/>
          <w:sz w:val="20"/>
          <w:szCs w:val="20"/>
        </w:rPr>
        <w:t>несения решения по акту проверки и (или) требования (предписания) об устранении нарушений.</w:t>
      </w:r>
    </w:p>
    <w:p w:rsidR="00D5327A" w:rsidRPr="00AF3AAE" w:rsidRDefault="00D5327A" w:rsidP="00812CD4">
      <w:pPr>
        <w:spacing w:after="0" w:line="240" w:lineRule="auto"/>
        <w:ind w:firstLine="284"/>
        <w:jc w:val="both"/>
        <w:rPr>
          <w:rFonts w:ascii="Times New Roman" w:hAnsi="Times New Roman"/>
          <w:sz w:val="20"/>
          <w:szCs w:val="20"/>
        </w:rPr>
      </w:pPr>
      <w:proofErr w:type="gramStart"/>
      <w:r w:rsidRPr="00AF3AAE">
        <w:rPr>
          <w:rFonts w:ascii="Times New Roman" w:hAnsi="Times New Roman"/>
          <w:sz w:val="20"/>
          <w:szCs w:val="20"/>
        </w:rPr>
        <w:t>Проверяемый субъект, в случае несогласия с решением контрол</w:t>
      </w:r>
      <w:r w:rsidRPr="00AF3AAE">
        <w:rPr>
          <w:rFonts w:ascii="Times New Roman" w:hAnsi="Times New Roman"/>
          <w:sz w:val="20"/>
          <w:szCs w:val="20"/>
        </w:rPr>
        <w:t>и</w:t>
      </w:r>
      <w:r w:rsidRPr="00AF3AAE">
        <w:rPr>
          <w:rFonts w:ascii="Times New Roman" w:hAnsi="Times New Roman"/>
          <w:sz w:val="20"/>
          <w:szCs w:val="20"/>
        </w:rPr>
        <w:t>рующего (надзорного) органа по акту проверки, требованием (предп</w:t>
      </w:r>
      <w:r w:rsidRPr="00AF3AAE">
        <w:rPr>
          <w:rFonts w:ascii="Times New Roman" w:hAnsi="Times New Roman"/>
          <w:sz w:val="20"/>
          <w:szCs w:val="20"/>
        </w:rPr>
        <w:t>и</w:t>
      </w:r>
      <w:r w:rsidRPr="00AF3AAE">
        <w:rPr>
          <w:rFonts w:ascii="Times New Roman" w:hAnsi="Times New Roman"/>
          <w:sz w:val="20"/>
          <w:szCs w:val="20"/>
        </w:rPr>
        <w:t>санием) об устранении нарушений, действиями (бездействием) пров</w:t>
      </w:r>
      <w:r w:rsidRPr="00AF3AAE">
        <w:rPr>
          <w:rFonts w:ascii="Times New Roman" w:hAnsi="Times New Roman"/>
          <w:sz w:val="20"/>
          <w:szCs w:val="20"/>
        </w:rPr>
        <w:t>е</w:t>
      </w:r>
      <w:r w:rsidRPr="00AF3AAE">
        <w:rPr>
          <w:rFonts w:ascii="Times New Roman" w:hAnsi="Times New Roman"/>
          <w:sz w:val="20"/>
          <w:szCs w:val="20"/>
        </w:rPr>
        <w:t>ряющих, полагая, что вышеуказанные решения, требования (предп</w:t>
      </w:r>
      <w:r w:rsidRPr="00AF3AAE">
        <w:rPr>
          <w:rFonts w:ascii="Times New Roman" w:hAnsi="Times New Roman"/>
          <w:sz w:val="20"/>
          <w:szCs w:val="20"/>
        </w:rPr>
        <w:t>и</w:t>
      </w:r>
      <w:r w:rsidRPr="00AF3AAE">
        <w:rPr>
          <w:rFonts w:ascii="Times New Roman" w:hAnsi="Times New Roman"/>
          <w:sz w:val="20"/>
          <w:szCs w:val="20"/>
        </w:rPr>
        <w:t>сания), действия (бездействия) приняты или произведены с нарушен</w:t>
      </w:r>
      <w:r w:rsidRPr="00AF3AAE">
        <w:rPr>
          <w:rFonts w:ascii="Times New Roman" w:hAnsi="Times New Roman"/>
          <w:sz w:val="20"/>
          <w:szCs w:val="20"/>
        </w:rPr>
        <w:t>и</w:t>
      </w:r>
      <w:r w:rsidRPr="00AF3AAE">
        <w:rPr>
          <w:rFonts w:ascii="Times New Roman" w:hAnsi="Times New Roman"/>
          <w:sz w:val="20"/>
          <w:szCs w:val="20"/>
        </w:rPr>
        <w:t xml:space="preserve">ем законодательства, имеет право их обжаловать в </w:t>
      </w:r>
      <w:r w:rsidRPr="00AF3AAE">
        <w:rPr>
          <w:rFonts w:ascii="Times New Roman" w:hAnsi="Times New Roman"/>
          <w:i/>
          <w:sz w:val="20"/>
          <w:szCs w:val="20"/>
        </w:rPr>
        <w:t>административном</w:t>
      </w:r>
      <w:r w:rsidRPr="00AF3AAE">
        <w:rPr>
          <w:rFonts w:ascii="Times New Roman" w:hAnsi="Times New Roman"/>
          <w:sz w:val="20"/>
          <w:szCs w:val="20"/>
        </w:rPr>
        <w:t xml:space="preserve"> и (или) </w:t>
      </w:r>
      <w:r w:rsidRPr="00AF3AAE">
        <w:rPr>
          <w:rFonts w:ascii="Times New Roman" w:hAnsi="Times New Roman"/>
          <w:i/>
          <w:sz w:val="20"/>
          <w:szCs w:val="20"/>
        </w:rPr>
        <w:t>судебном</w:t>
      </w:r>
      <w:r w:rsidRPr="00AF3AAE">
        <w:rPr>
          <w:rFonts w:ascii="Times New Roman" w:hAnsi="Times New Roman"/>
          <w:sz w:val="20"/>
          <w:szCs w:val="20"/>
        </w:rPr>
        <w:t xml:space="preserve"> порядке.  </w:t>
      </w:r>
      <w:proofErr w:type="gramEnd"/>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Административный способ защиты нарушенных прав и законных интересов субъектов хозяйствования предполагает их обращение с жалобой в вышестоящий контролирующий орган, вышестоящему должностному лицу.</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Правовой алгоритм реализации данного способа защиты наруше</w:t>
      </w:r>
      <w:r w:rsidRPr="00AF3AAE">
        <w:rPr>
          <w:rFonts w:ascii="Times New Roman" w:hAnsi="Times New Roman"/>
          <w:sz w:val="20"/>
          <w:szCs w:val="20"/>
        </w:rPr>
        <w:t>н</w:t>
      </w:r>
      <w:r w:rsidRPr="00AF3AAE">
        <w:rPr>
          <w:rFonts w:ascii="Times New Roman" w:hAnsi="Times New Roman"/>
          <w:sz w:val="20"/>
          <w:szCs w:val="20"/>
        </w:rPr>
        <w:t>ных прав и законных интересов субъектов предпринимательской де</w:t>
      </w:r>
      <w:r w:rsidRPr="00AF3AAE">
        <w:rPr>
          <w:rFonts w:ascii="Times New Roman" w:hAnsi="Times New Roman"/>
          <w:sz w:val="20"/>
          <w:szCs w:val="20"/>
        </w:rPr>
        <w:t>я</w:t>
      </w:r>
      <w:r w:rsidRPr="00AF3AAE">
        <w:rPr>
          <w:rFonts w:ascii="Times New Roman" w:hAnsi="Times New Roman"/>
          <w:sz w:val="20"/>
          <w:szCs w:val="20"/>
        </w:rPr>
        <w:t xml:space="preserve">тельности изложен в п. 79-83 Положения.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w:t>
      </w:r>
      <w:r w:rsidRPr="00AF3AAE">
        <w:rPr>
          <w:rFonts w:ascii="Times New Roman" w:hAnsi="Times New Roman"/>
          <w:sz w:val="20"/>
          <w:szCs w:val="20"/>
        </w:rPr>
        <w:t>о</w:t>
      </w:r>
      <w:r w:rsidRPr="00AF3AAE">
        <w:rPr>
          <w:rFonts w:ascii="Times New Roman" w:hAnsi="Times New Roman"/>
          <w:sz w:val="20"/>
          <w:szCs w:val="20"/>
        </w:rPr>
        <w:t>средственно подчинены, в течение 30 календарных дней со дня их в</w:t>
      </w:r>
      <w:r w:rsidRPr="00AF3AAE">
        <w:rPr>
          <w:rFonts w:ascii="Times New Roman" w:hAnsi="Times New Roman"/>
          <w:sz w:val="20"/>
          <w:szCs w:val="20"/>
        </w:rPr>
        <w:t>ы</w:t>
      </w:r>
      <w:r w:rsidRPr="00AF3AAE">
        <w:rPr>
          <w:rFonts w:ascii="Times New Roman" w:hAnsi="Times New Roman"/>
          <w:sz w:val="20"/>
          <w:szCs w:val="20"/>
        </w:rPr>
        <w:t>несения (совершения).</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Жалоба рассматривается вышестоящим контролирующим (надзо</w:t>
      </w:r>
      <w:r w:rsidRPr="00AF3AAE">
        <w:rPr>
          <w:rFonts w:ascii="Times New Roman" w:hAnsi="Times New Roman"/>
          <w:sz w:val="20"/>
          <w:szCs w:val="20"/>
        </w:rPr>
        <w:t>р</w:t>
      </w:r>
      <w:r w:rsidRPr="00AF3AAE">
        <w:rPr>
          <w:rFonts w:ascii="Times New Roman" w:hAnsi="Times New Roman"/>
          <w:sz w:val="20"/>
          <w:szCs w:val="20"/>
        </w:rPr>
        <w:t>ным) органом или вышестоящим должностным лицом контролиру</w:t>
      </w:r>
      <w:r w:rsidRPr="00AF3AAE">
        <w:rPr>
          <w:rFonts w:ascii="Times New Roman" w:hAnsi="Times New Roman"/>
          <w:sz w:val="20"/>
          <w:szCs w:val="20"/>
        </w:rPr>
        <w:t>ю</w:t>
      </w:r>
      <w:r w:rsidRPr="00AF3AAE">
        <w:rPr>
          <w:rFonts w:ascii="Times New Roman" w:hAnsi="Times New Roman"/>
          <w:sz w:val="20"/>
          <w:szCs w:val="20"/>
        </w:rPr>
        <w:t xml:space="preserve">щего (надзорного) органа в месячный срок со дня ее получения.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По итогам рассмотрения жалобы на решение по акту проверки, требование (предписание) об устранении нарушений вышестоящий контролирующий (надзорный) орган </w:t>
      </w:r>
      <w:r w:rsidRPr="00AF3AAE">
        <w:rPr>
          <w:rFonts w:ascii="Times New Roman" w:hAnsi="Times New Roman"/>
          <w:i/>
          <w:sz w:val="20"/>
          <w:szCs w:val="20"/>
        </w:rPr>
        <w:t>вправе</w:t>
      </w:r>
      <w:r w:rsidRPr="00AF3AAE">
        <w:rPr>
          <w:rFonts w:ascii="Times New Roman" w:hAnsi="Times New Roman"/>
          <w:sz w:val="20"/>
          <w:szCs w:val="20"/>
        </w:rPr>
        <w:t>:</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оставить решение, требование (предписание) без изменения, а ж</w:t>
      </w:r>
      <w:r w:rsidRPr="00AF3AAE">
        <w:rPr>
          <w:rFonts w:ascii="Times New Roman" w:hAnsi="Times New Roman"/>
          <w:sz w:val="20"/>
          <w:szCs w:val="20"/>
        </w:rPr>
        <w:t>а</w:t>
      </w:r>
      <w:r w:rsidRPr="00AF3AAE">
        <w:rPr>
          <w:rFonts w:ascii="Times New Roman" w:hAnsi="Times New Roman"/>
          <w:sz w:val="20"/>
          <w:szCs w:val="20"/>
        </w:rPr>
        <w:t>лобу – без удовлетворения;</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lastRenderedPageBreak/>
        <w:t>- отменить решение, требование (предписание) полностью или ча</w:t>
      </w:r>
      <w:r w:rsidRPr="00AF3AAE">
        <w:rPr>
          <w:rFonts w:ascii="Times New Roman" w:hAnsi="Times New Roman"/>
          <w:sz w:val="20"/>
          <w:szCs w:val="20"/>
        </w:rPr>
        <w:t>с</w:t>
      </w:r>
      <w:r w:rsidRPr="00AF3AAE">
        <w:rPr>
          <w:rFonts w:ascii="Times New Roman" w:hAnsi="Times New Roman"/>
          <w:sz w:val="20"/>
          <w:szCs w:val="20"/>
        </w:rPr>
        <w:t>тично;</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отменить решение, требование (предписание) и назначить допо</w:t>
      </w:r>
      <w:r w:rsidRPr="00AF3AAE">
        <w:rPr>
          <w:rFonts w:ascii="Times New Roman" w:hAnsi="Times New Roman"/>
          <w:sz w:val="20"/>
          <w:szCs w:val="20"/>
        </w:rPr>
        <w:t>л</w:t>
      </w:r>
      <w:r w:rsidRPr="00AF3AAE">
        <w:rPr>
          <w:rFonts w:ascii="Times New Roman" w:hAnsi="Times New Roman"/>
          <w:sz w:val="20"/>
          <w:szCs w:val="20"/>
        </w:rPr>
        <w:t>нительную проверку;</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внести изменения в решение, требование (предписание).</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По итогам рассмотрения жалобы на действия (бездействие) пров</w:t>
      </w:r>
      <w:r w:rsidRPr="00AF3AAE">
        <w:rPr>
          <w:rFonts w:ascii="Times New Roman" w:hAnsi="Times New Roman"/>
          <w:sz w:val="20"/>
          <w:szCs w:val="20"/>
        </w:rPr>
        <w:t>е</w:t>
      </w:r>
      <w:r w:rsidRPr="00AF3AAE">
        <w:rPr>
          <w:rFonts w:ascii="Times New Roman" w:hAnsi="Times New Roman"/>
          <w:sz w:val="20"/>
          <w:szCs w:val="20"/>
        </w:rPr>
        <w:t>ряющего вышестоящее должностное лицо вправе:</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удовлетворить жалобу;</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оставить жалобу без удовлетворения.</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Решение по жалобе в течение трех рабочих дней со дня его прин</w:t>
      </w:r>
      <w:r w:rsidRPr="00AF3AAE">
        <w:rPr>
          <w:rFonts w:ascii="Times New Roman" w:hAnsi="Times New Roman"/>
          <w:sz w:val="20"/>
          <w:szCs w:val="20"/>
        </w:rPr>
        <w:t>я</w:t>
      </w:r>
      <w:r w:rsidRPr="00AF3AAE">
        <w:rPr>
          <w:rFonts w:ascii="Times New Roman" w:hAnsi="Times New Roman"/>
          <w:sz w:val="20"/>
          <w:szCs w:val="20"/>
        </w:rPr>
        <w:t>тия направляется проверяемому субъекту заказным письмом с уведо</w:t>
      </w:r>
      <w:r w:rsidRPr="00AF3AAE">
        <w:rPr>
          <w:rFonts w:ascii="Times New Roman" w:hAnsi="Times New Roman"/>
          <w:sz w:val="20"/>
          <w:szCs w:val="20"/>
        </w:rPr>
        <w:t>м</w:t>
      </w:r>
      <w:r w:rsidRPr="00AF3AAE">
        <w:rPr>
          <w:rFonts w:ascii="Times New Roman" w:hAnsi="Times New Roman"/>
          <w:sz w:val="20"/>
          <w:szCs w:val="20"/>
        </w:rPr>
        <w:t>лением о вручении либо вручается ему или его представителю под роспись. Копия решения в такой же срок направляется в контрол</w:t>
      </w:r>
      <w:r w:rsidRPr="00AF3AAE">
        <w:rPr>
          <w:rFonts w:ascii="Times New Roman" w:hAnsi="Times New Roman"/>
          <w:sz w:val="20"/>
          <w:szCs w:val="20"/>
        </w:rPr>
        <w:t>и</w:t>
      </w:r>
      <w:r w:rsidRPr="00AF3AAE">
        <w:rPr>
          <w:rFonts w:ascii="Times New Roman" w:hAnsi="Times New Roman"/>
          <w:sz w:val="20"/>
          <w:szCs w:val="20"/>
        </w:rPr>
        <w:t>рующий (надзорный) орган, решение, требование (предписание) или действия (бездействие) должностных лиц которого обжаловались.</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Подача жалобы в вышестоящий контролирующий (надзорный) о</w:t>
      </w:r>
      <w:r w:rsidRPr="00AF3AAE">
        <w:rPr>
          <w:rFonts w:ascii="Times New Roman" w:hAnsi="Times New Roman"/>
          <w:sz w:val="20"/>
          <w:szCs w:val="20"/>
        </w:rPr>
        <w:t>р</w:t>
      </w:r>
      <w:r w:rsidRPr="00AF3AAE">
        <w:rPr>
          <w:rFonts w:ascii="Times New Roman" w:hAnsi="Times New Roman"/>
          <w:sz w:val="20"/>
          <w:szCs w:val="20"/>
        </w:rPr>
        <w:t>ган или вышестоящему должностному лицу не исключает права на подачу жалобы в суд. Обжалование решения контролирующего (на</w:t>
      </w:r>
      <w:r w:rsidRPr="00AF3AAE">
        <w:rPr>
          <w:rFonts w:ascii="Times New Roman" w:hAnsi="Times New Roman"/>
          <w:sz w:val="20"/>
          <w:szCs w:val="20"/>
        </w:rPr>
        <w:t>д</w:t>
      </w:r>
      <w:r w:rsidRPr="00AF3AAE">
        <w:rPr>
          <w:rFonts w:ascii="Times New Roman" w:hAnsi="Times New Roman"/>
          <w:sz w:val="20"/>
          <w:szCs w:val="20"/>
        </w:rPr>
        <w:t>зорного) органа по акту проверки, требования (предписания) об устр</w:t>
      </w:r>
      <w:r w:rsidRPr="00AF3AAE">
        <w:rPr>
          <w:rFonts w:ascii="Times New Roman" w:hAnsi="Times New Roman"/>
          <w:sz w:val="20"/>
          <w:szCs w:val="20"/>
        </w:rPr>
        <w:t>а</w:t>
      </w:r>
      <w:r w:rsidRPr="00AF3AAE">
        <w:rPr>
          <w:rFonts w:ascii="Times New Roman" w:hAnsi="Times New Roman"/>
          <w:sz w:val="20"/>
          <w:szCs w:val="20"/>
        </w:rPr>
        <w:t>нении нарушений, действий (бездействия) проверяющих в судебном порядке осуществляется в соответствии с гражданским процессуал</w:t>
      </w:r>
      <w:r w:rsidRPr="00AF3AAE">
        <w:rPr>
          <w:rFonts w:ascii="Times New Roman" w:hAnsi="Times New Roman"/>
          <w:sz w:val="20"/>
          <w:szCs w:val="20"/>
        </w:rPr>
        <w:t>ь</w:t>
      </w:r>
      <w:r w:rsidRPr="00AF3AAE">
        <w:rPr>
          <w:rFonts w:ascii="Times New Roman" w:hAnsi="Times New Roman"/>
          <w:sz w:val="20"/>
          <w:szCs w:val="20"/>
        </w:rPr>
        <w:t>ным или хозяйственным процессуальным законодательством. При этом жалоба на решение по акту проверки, требование (предписание) об устранении нарушений может быть подана в хозяйственный суд в течение года со дня их вынесения.</w:t>
      </w:r>
    </w:p>
    <w:p w:rsidR="00D5327A" w:rsidRPr="00AF3AAE" w:rsidRDefault="00D5327A" w:rsidP="00812CD4">
      <w:pPr>
        <w:spacing w:after="0" w:line="240" w:lineRule="auto"/>
        <w:ind w:firstLine="284"/>
        <w:jc w:val="both"/>
        <w:rPr>
          <w:rFonts w:ascii="Times New Roman" w:hAnsi="Times New Roman"/>
          <w:sz w:val="20"/>
          <w:szCs w:val="20"/>
        </w:rPr>
      </w:pPr>
    </w:p>
    <w:p w:rsidR="00D5327A" w:rsidRPr="00AF3AAE" w:rsidRDefault="00D5327A" w:rsidP="00812CD4">
      <w:pPr>
        <w:spacing w:after="0" w:line="240" w:lineRule="auto"/>
        <w:ind w:firstLine="284"/>
        <w:jc w:val="both"/>
        <w:rPr>
          <w:rFonts w:ascii="Times New Roman" w:hAnsi="Times New Roman"/>
          <w:b/>
          <w:bCs/>
          <w:sz w:val="20"/>
          <w:szCs w:val="20"/>
        </w:rPr>
      </w:pPr>
      <w:r w:rsidRPr="00AF3AAE">
        <w:rPr>
          <w:rFonts w:ascii="Times New Roman" w:hAnsi="Times New Roman"/>
          <w:b/>
          <w:bCs/>
          <w:sz w:val="20"/>
          <w:szCs w:val="20"/>
        </w:rPr>
        <w:t>5. Органы финансового контроля</w:t>
      </w:r>
      <w:r w:rsidR="00927050">
        <w:rPr>
          <w:rFonts w:ascii="Times New Roman" w:hAnsi="Times New Roman"/>
          <w:b/>
          <w:bCs/>
          <w:sz w:val="20"/>
          <w:szCs w:val="20"/>
        </w:rPr>
        <w:t>.</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Особое место в системе органов финансового контроля принадл</w:t>
      </w:r>
      <w:r w:rsidRPr="00AF3AAE">
        <w:rPr>
          <w:rFonts w:ascii="Times New Roman" w:hAnsi="Times New Roman"/>
          <w:sz w:val="20"/>
          <w:szCs w:val="20"/>
        </w:rPr>
        <w:t>е</w:t>
      </w:r>
      <w:r w:rsidRPr="00AF3AAE">
        <w:rPr>
          <w:rFonts w:ascii="Times New Roman" w:hAnsi="Times New Roman"/>
          <w:sz w:val="20"/>
          <w:szCs w:val="20"/>
        </w:rPr>
        <w:t xml:space="preserve">жит </w:t>
      </w:r>
      <w:r w:rsidRPr="00AF3AAE">
        <w:rPr>
          <w:rFonts w:ascii="Times New Roman" w:hAnsi="Times New Roman"/>
          <w:b/>
          <w:bCs/>
          <w:i/>
          <w:iCs/>
          <w:sz w:val="20"/>
          <w:szCs w:val="20"/>
        </w:rPr>
        <w:t>Комитету государственного контроля Республики Беларусь</w:t>
      </w:r>
      <w:r w:rsidRPr="00AF3AAE">
        <w:rPr>
          <w:rFonts w:ascii="Times New Roman" w:hAnsi="Times New Roman"/>
          <w:sz w:val="20"/>
          <w:szCs w:val="20"/>
        </w:rPr>
        <w:t xml:space="preserve"> (далее – КГК), который выделяется своей ролью и правовым статусом среди других контролирующих органов. </w:t>
      </w:r>
    </w:p>
    <w:p w:rsidR="00D5327A" w:rsidRPr="00AF3AAE" w:rsidRDefault="00D5327A" w:rsidP="00812CD4">
      <w:pPr>
        <w:spacing w:after="0" w:line="240" w:lineRule="auto"/>
        <w:ind w:firstLine="284"/>
        <w:jc w:val="both"/>
        <w:rPr>
          <w:rFonts w:ascii="Times New Roman" w:hAnsi="Times New Roman"/>
          <w:color w:val="000000"/>
          <w:sz w:val="20"/>
          <w:szCs w:val="20"/>
        </w:rPr>
      </w:pPr>
      <w:r w:rsidRPr="00AF3AAE">
        <w:rPr>
          <w:rFonts w:ascii="Times New Roman" w:hAnsi="Times New Roman"/>
          <w:color w:val="000000"/>
          <w:sz w:val="20"/>
          <w:szCs w:val="20"/>
        </w:rPr>
        <w:t>Систему органов КГК образуют Комитет государственного контр</w:t>
      </w:r>
      <w:r w:rsidRPr="00AF3AAE">
        <w:rPr>
          <w:rFonts w:ascii="Times New Roman" w:hAnsi="Times New Roman"/>
          <w:color w:val="000000"/>
          <w:sz w:val="20"/>
          <w:szCs w:val="20"/>
        </w:rPr>
        <w:t>о</w:t>
      </w:r>
      <w:r w:rsidRPr="00AF3AAE">
        <w:rPr>
          <w:rFonts w:ascii="Times New Roman" w:hAnsi="Times New Roman"/>
          <w:color w:val="000000"/>
          <w:sz w:val="20"/>
          <w:szCs w:val="20"/>
        </w:rPr>
        <w:t xml:space="preserve">ля Республики Беларусь и его территориальные органы </w:t>
      </w:r>
      <w:r w:rsidR="006D72FC" w:rsidRPr="00BA7A0C">
        <w:rPr>
          <w:rFonts w:ascii="Times New Roman" w:hAnsi="Times New Roman"/>
          <w:sz w:val="20"/>
          <w:szCs w:val="20"/>
        </w:rPr>
        <w:t>–</w:t>
      </w:r>
      <w:r w:rsidR="006D72FC">
        <w:rPr>
          <w:rFonts w:ascii="Times New Roman" w:hAnsi="Times New Roman"/>
          <w:color w:val="000000"/>
          <w:sz w:val="20"/>
          <w:szCs w:val="20"/>
        </w:rPr>
        <w:t xml:space="preserve"> </w:t>
      </w:r>
      <w:r w:rsidRPr="00AF3AAE">
        <w:rPr>
          <w:rFonts w:ascii="Times New Roman" w:hAnsi="Times New Roman"/>
          <w:color w:val="000000"/>
          <w:sz w:val="20"/>
          <w:szCs w:val="20"/>
        </w:rPr>
        <w:t>комитеты государственного контроля областей и города Минска. По решению Президента Республики Беларусь территориальные органы КГК ко</w:t>
      </w:r>
      <w:r w:rsidRPr="00AF3AAE">
        <w:rPr>
          <w:rFonts w:ascii="Times New Roman" w:hAnsi="Times New Roman"/>
          <w:color w:val="000000"/>
          <w:sz w:val="20"/>
          <w:szCs w:val="20"/>
        </w:rPr>
        <w:t>н</w:t>
      </w:r>
      <w:r w:rsidRPr="00AF3AAE">
        <w:rPr>
          <w:rFonts w:ascii="Times New Roman" w:hAnsi="Times New Roman"/>
          <w:color w:val="000000"/>
          <w:sz w:val="20"/>
          <w:szCs w:val="20"/>
        </w:rPr>
        <w:t>троля могут создаваться в городах и районах Республики Беларусь.</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В соответствии со ст. 129 Конституции Республики Беларусь КГК Республики Беларусь осуществляет государственный </w:t>
      </w:r>
      <w:proofErr w:type="gramStart"/>
      <w:r w:rsidRPr="00AF3AAE">
        <w:rPr>
          <w:rFonts w:ascii="Times New Roman" w:hAnsi="Times New Roman"/>
          <w:sz w:val="20"/>
          <w:szCs w:val="20"/>
        </w:rPr>
        <w:t>контроль за</w:t>
      </w:r>
      <w:proofErr w:type="gramEnd"/>
      <w:r w:rsidRPr="00AF3AAE">
        <w:rPr>
          <w:rFonts w:ascii="Times New Roman" w:hAnsi="Times New Roman"/>
          <w:sz w:val="20"/>
          <w:szCs w:val="20"/>
        </w:rPr>
        <w:t xml:space="preserve"> и</w:t>
      </w:r>
      <w:r w:rsidRPr="00AF3AAE">
        <w:rPr>
          <w:rFonts w:ascii="Times New Roman" w:hAnsi="Times New Roman"/>
          <w:sz w:val="20"/>
          <w:szCs w:val="20"/>
        </w:rPr>
        <w:t>с</w:t>
      </w:r>
      <w:r w:rsidRPr="00AF3AAE">
        <w:rPr>
          <w:rFonts w:ascii="Times New Roman" w:hAnsi="Times New Roman"/>
          <w:sz w:val="20"/>
          <w:szCs w:val="20"/>
        </w:rPr>
        <w:t>полнением и республиканского бюджета, использованием государс</w:t>
      </w:r>
      <w:r w:rsidRPr="00AF3AAE">
        <w:rPr>
          <w:rFonts w:ascii="Times New Roman" w:hAnsi="Times New Roman"/>
          <w:sz w:val="20"/>
          <w:szCs w:val="20"/>
        </w:rPr>
        <w:t>т</w:t>
      </w:r>
      <w:r w:rsidRPr="00AF3AAE">
        <w:rPr>
          <w:rFonts w:ascii="Times New Roman" w:hAnsi="Times New Roman"/>
          <w:sz w:val="20"/>
          <w:szCs w:val="20"/>
        </w:rPr>
        <w:lastRenderedPageBreak/>
        <w:t>венной собственности; исполнением актов Президента, Парламента, Правительства и других государственных органов, регулирующих о</w:t>
      </w:r>
      <w:r w:rsidRPr="00AF3AAE">
        <w:rPr>
          <w:rFonts w:ascii="Times New Roman" w:hAnsi="Times New Roman"/>
          <w:sz w:val="20"/>
          <w:szCs w:val="20"/>
        </w:rPr>
        <w:t>т</w:t>
      </w:r>
      <w:r w:rsidRPr="00AF3AAE">
        <w:rPr>
          <w:rFonts w:ascii="Times New Roman" w:hAnsi="Times New Roman"/>
          <w:sz w:val="20"/>
          <w:szCs w:val="20"/>
        </w:rPr>
        <w:t xml:space="preserve">ношения государственной собственности, хозяйственные, финансовые и налоговые отношения. </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Дальнейшая конкретизация деятельности КГК отражена в Законе Республики Беларусь от 9 февраля </w:t>
      </w:r>
      <w:smartTag w:uri="urn:schemas-microsoft-com:office:smarttags" w:element="metricconverter">
        <w:smartTagPr>
          <w:attr w:name="ProductID" w:val="2000 г"/>
        </w:smartTagPr>
        <w:r w:rsidRPr="00AF3AAE">
          <w:rPr>
            <w:rFonts w:ascii="Times New Roman" w:hAnsi="Times New Roman"/>
            <w:sz w:val="20"/>
            <w:szCs w:val="20"/>
          </w:rPr>
          <w:t>2000 г</w:t>
        </w:r>
      </w:smartTag>
      <w:r w:rsidRPr="00AF3AAE">
        <w:rPr>
          <w:rFonts w:ascii="Times New Roman" w:hAnsi="Times New Roman"/>
          <w:sz w:val="20"/>
          <w:szCs w:val="20"/>
        </w:rPr>
        <w:t>. «О Комитете государстве</w:t>
      </w:r>
      <w:r w:rsidRPr="00AF3AAE">
        <w:rPr>
          <w:rFonts w:ascii="Times New Roman" w:hAnsi="Times New Roman"/>
          <w:sz w:val="20"/>
          <w:szCs w:val="20"/>
        </w:rPr>
        <w:t>н</w:t>
      </w:r>
      <w:r w:rsidRPr="00AF3AAE">
        <w:rPr>
          <w:rFonts w:ascii="Times New Roman" w:hAnsi="Times New Roman"/>
          <w:sz w:val="20"/>
          <w:szCs w:val="20"/>
        </w:rPr>
        <w:t xml:space="preserve">ного контроля Республики Беларусь» (далее – Закон). </w:t>
      </w:r>
    </w:p>
    <w:p w:rsidR="00D5327A" w:rsidRPr="00AF3AAE" w:rsidRDefault="006A3624" w:rsidP="00521242">
      <w:pPr>
        <w:widowControl w:val="0"/>
        <w:autoSpaceDE w:val="0"/>
        <w:autoSpaceDN w:val="0"/>
        <w:adjustRightInd w:val="0"/>
        <w:spacing w:after="0" w:line="247" w:lineRule="auto"/>
        <w:ind w:firstLine="284"/>
        <w:jc w:val="both"/>
        <w:rPr>
          <w:rFonts w:ascii="Times New Roman" w:hAnsi="Times New Roman"/>
          <w:color w:val="000000"/>
          <w:sz w:val="20"/>
          <w:szCs w:val="20"/>
        </w:rPr>
      </w:pPr>
      <w:r>
        <w:rPr>
          <w:rFonts w:ascii="Times New Roman" w:hAnsi="Times New Roman"/>
          <w:color w:val="000000"/>
          <w:sz w:val="20"/>
          <w:szCs w:val="20"/>
        </w:rPr>
        <w:t>КГК обладае</w:t>
      </w:r>
      <w:r w:rsidR="00D5327A" w:rsidRPr="00AF3AAE">
        <w:rPr>
          <w:rFonts w:ascii="Times New Roman" w:hAnsi="Times New Roman"/>
          <w:color w:val="000000"/>
          <w:sz w:val="20"/>
          <w:szCs w:val="20"/>
        </w:rPr>
        <w:t>т широчайшей компетенцией в сфере финансового контроля, о чем свидетельствуют направления его деятельности (ст. 2 Закона) и правомочия (ст. 14 Закона).</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Особая роль в осуществлении финансового контроля на территории Республики Беларусь отводится </w:t>
      </w:r>
      <w:r w:rsidRPr="00AF3AAE">
        <w:rPr>
          <w:rFonts w:ascii="Times New Roman" w:hAnsi="Times New Roman"/>
          <w:i/>
          <w:sz w:val="20"/>
          <w:szCs w:val="20"/>
        </w:rPr>
        <w:t>органам финансовых расследований</w:t>
      </w:r>
      <w:r w:rsidRPr="00AF3AAE">
        <w:rPr>
          <w:rFonts w:ascii="Times New Roman" w:hAnsi="Times New Roman"/>
          <w:sz w:val="20"/>
          <w:szCs w:val="20"/>
        </w:rPr>
        <w:t xml:space="preserve"> </w:t>
      </w:r>
      <w:r w:rsidRPr="00AF3AAE">
        <w:rPr>
          <w:rFonts w:ascii="Times New Roman" w:hAnsi="Times New Roman"/>
          <w:i/>
          <w:sz w:val="20"/>
          <w:szCs w:val="20"/>
        </w:rPr>
        <w:t>Комитета государственного контроля</w:t>
      </w:r>
      <w:r w:rsidRPr="00AF3AAE">
        <w:rPr>
          <w:rFonts w:ascii="Times New Roman" w:hAnsi="Times New Roman"/>
          <w:sz w:val="20"/>
          <w:szCs w:val="20"/>
        </w:rPr>
        <w:t xml:space="preserve"> (далее – органы финансовых расследований), которые являются государственными правоохран</w:t>
      </w:r>
      <w:r w:rsidRPr="00AF3AAE">
        <w:rPr>
          <w:rFonts w:ascii="Times New Roman" w:hAnsi="Times New Roman"/>
          <w:sz w:val="20"/>
          <w:szCs w:val="20"/>
        </w:rPr>
        <w:t>и</w:t>
      </w:r>
      <w:r w:rsidRPr="00AF3AAE">
        <w:rPr>
          <w:rFonts w:ascii="Times New Roman" w:hAnsi="Times New Roman"/>
          <w:sz w:val="20"/>
          <w:szCs w:val="20"/>
        </w:rPr>
        <w:t xml:space="preserve">тельными органами, обеспечивающими экономическую безопасность Республики Беларусь. </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В систему органов финансовых расследований входят:</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Департамент финансовых расследований Комитета государстве</w:t>
      </w:r>
      <w:r w:rsidRPr="00AF3AAE">
        <w:rPr>
          <w:rFonts w:ascii="Times New Roman" w:hAnsi="Times New Roman"/>
          <w:sz w:val="20"/>
          <w:szCs w:val="20"/>
        </w:rPr>
        <w:t>н</w:t>
      </w:r>
      <w:r w:rsidRPr="00AF3AAE">
        <w:rPr>
          <w:rFonts w:ascii="Times New Roman" w:hAnsi="Times New Roman"/>
          <w:sz w:val="20"/>
          <w:szCs w:val="20"/>
        </w:rPr>
        <w:t>ного контроля Республики Беларусь (далее – Департамент) с правами юридического лица;</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 управления Департамента по областям, по Минской области и </w:t>
      </w:r>
      <w:proofErr w:type="gramStart"/>
      <w:r w:rsidRPr="00AF3AAE">
        <w:rPr>
          <w:rFonts w:ascii="Times New Roman" w:hAnsi="Times New Roman"/>
          <w:sz w:val="20"/>
          <w:szCs w:val="20"/>
        </w:rPr>
        <w:t>г</w:t>
      </w:r>
      <w:proofErr w:type="gramEnd"/>
      <w:r w:rsidRPr="00AF3AAE">
        <w:rPr>
          <w:rFonts w:ascii="Times New Roman" w:hAnsi="Times New Roman"/>
          <w:sz w:val="20"/>
          <w:szCs w:val="20"/>
        </w:rPr>
        <w:t>. Минску с правами юридического лица;</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 межрайонные отделы управлений Департамента по областям, по Минской области и </w:t>
      </w:r>
      <w:proofErr w:type="gramStart"/>
      <w:r w:rsidRPr="00AF3AAE">
        <w:rPr>
          <w:rFonts w:ascii="Times New Roman" w:hAnsi="Times New Roman"/>
          <w:sz w:val="20"/>
          <w:szCs w:val="20"/>
        </w:rPr>
        <w:t>г</w:t>
      </w:r>
      <w:proofErr w:type="gramEnd"/>
      <w:r w:rsidRPr="00AF3AAE">
        <w:rPr>
          <w:rFonts w:ascii="Times New Roman" w:hAnsi="Times New Roman"/>
          <w:sz w:val="20"/>
          <w:szCs w:val="20"/>
        </w:rPr>
        <w:t>. Минску.</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Общее руководство органами финансовых расследований осущес</w:t>
      </w:r>
      <w:r w:rsidRPr="00AF3AAE">
        <w:rPr>
          <w:rFonts w:ascii="Times New Roman" w:hAnsi="Times New Roman"/>
          <w:sz w:val="20"/>
          <w:szCs w:val="20"/>
        </w:rPr>
        <w:t>т</w:t>
      </w:r>
      <w:r w:rsidRPr="00AF3AAE">
        <w:rPr>
          <w:rFonts w:ascii="Times New Roman" w:hAnsi="Times New Roman"/>
          <w:sz w:val="20"/>
          <w:szCs w:val="20"/>
        </w:rPr>
        <w:t>вляют Президент Республики Беларусь, а также Председатель Комит</w:t>
      </w:r>
      <w:r w:rsidRPr="00AF3AAE">
        <w:rPr>
          <w:rFonts w:ascii="Times New Roman" w:hAnsi="Times New Roman"/>
          <w:sz w:val="20"/>
          <w:szCs w:val="20"/>
        </w:rPr>
        <w:t>е</w:t>
      </w:r>
      <w:r w:rsidRPr="00AF3AAE">
        <w:rPr>
          <w:rFonts w:ascii="Times New Roman" w:hAnsi="Times New Roman"/>
          <w:sz w:val="20"/>
          <w:szCs w:val="20"/>
        </w:rPr>
        <w:t>та государственного контроля Республики Беларусь.</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Непосредственное руководство органами финансовых расследов</w:t>
      </w:r>
      <w:r w:rsidRPr="00AF3AAE">
        <w:rPr>
          <w:rFonts w:ascii="Times New Roman" w:hAnsi="Times New Roman"/>
          <w:sz w:val="20"/>
          <w:szCs w:val="20"/>
        </w:rPr>
        <w:t>а</w:t>
      </w:r>
      <w:r w:rsidRPr="00AF3AAE">
        <w:rPr>
          <w:rFonts w:ascii="Times New Roman" w:hAnsi="Times New Roman"/>
          <w:sz w:val="20"/>
          <w:szCs w:val="20"/>
        </w:rPr>
        <w:t>ний осуществляется заместителем Председателя Комитета государс</w:t>
      </w:r>
      <w:r w:rsidRPr="00AF3AAE">
        <w:rPr>
          <w:rFonts w:ascii="Times New Roman" w:hAnsi="Times New Roman"/>
          <w:sz w:val="20"/>
          <w:szCs w:val="20"/>
        </w:rPr>
        <w:t>т</w:t>
      </w:r>
      <w:r w:rsidRPr="00AF3AAE">
        <w:rPr>
          <w:rFonts w:ascii="Times New Roman" w:hAnsi="Times New Roman"/>
          <w:sz w:val="20"/>
          <w:szCs w:val="20"/>
        </w:rPr>
        <w:t>венного контроля Республики Беларусь – директором Департамента.</w:t>
      </w:r>
    </w:p>
    <w:p w:rsidR="00D5327A" w:rsidRPr="00AF3AAE" w:rsidRDefault="00D5327A" w:rsidP="00521242">
      <w:pPr>
        <w:spacing w:after="0" w:line="247" w:lineRule="auto"/>
        <w:ind w:firstLine="284"/>
        <w:jc w:val="both"/>
        <w:rPr>
          <w:rFonts w:ascii="Times New Roman" w:hAnsi="Times New Roman"/>
          <w:i/>
          <w:sz w:val="20"/>
          <w:szCs w:val="20"/>
        </w:rPr>
      </w:pPr>
      <w:r w:rsidRPr="00AF3AAE">
        <w:rPr>
          <w:rFonts w:ascii="Times New Roman" w:hAnsi="Times New Roman"/>
          <w:sz w:val="20"/>
          <w:szCs w:val="20"/>
        </w:rPr>
        <w:t xml:space="preserve">В соответствии со ст. 2 Закона Республики Беларусь от 16 июля </w:t>
      </w:r>
      <w:smartTag w:uri="urn:schemas-microsoft-com:office:smarttags" w:element="metricconverter">
        <w:smartTagPr>
          <w:attr w:name="ProductID" w:val="2008 г"/>
        </w:smartTagPr>
        <w:r w:rsidRPr="00AF3AAE">
          <w:rPr>
            <w:rFonts w:ascii="Times New Roman" w:hAnsi="Times New Roman"/>
            <w:sz w:val="20"/>
            <w:szCs w:val="20"/>
          </w:rPr>
          <w:t>2008 г</w:t>
        </w:r>
      </w:smartTag>
      <w:r w:rsidRPr="00AF3AAE">
        <w:rPr>
          <w:rFonts w:ascii="Times New Roman" w:hAnsi="Times New Roman"/>
          <w:sz w:val="20"/>
          <w:szCs w:val="20"/>
        </w:rPr>
        <w:t>. «Об органах финансовых расследований Комитета государс</w:t>
      </w:r>
      <w:r w:rsidRPr="00AF3AAE">
        <w:rPr>
          <w:rFonts w:ascii="Times New Roman" w:hAnsi="Times New Roman"/>
          <w:sz w:val="20"/>
          <w:szCs w:val="20"/>
        </w:rPr>
        <w:t>т</w:t>
      </w:r>
      <w:r w:rsidRPr="00AF3AAE">
        <w:rPr>
          <w:rFonts w:ascii="Times New Roman" w:hAnsi="Times New Roman"/>
          <w:sz w:val="20"/>
          <w:szCs w:val="20"/>
        </w:rPr>
        <w:t xml:space="preserve">венного контроля Республики Беларусь» (далее – Закон) основными </w:t>
      </w:r>
      <w:r w:rsidRPr="00AF3AAE">
        <w:rPr>
          <w:rFonts w:ascii="Times New Roman" w:hAnsi="Times New Roman"/>
          <w:i/>
          <w:sz w:val="20"/>
          <w:szCs w:val="20"/>
        </w:rPr>
        <w:t xml:space="preserve">задачами </w:t>
      </w:r>
      <w:r w:rsidRPr="00AF3AAE">
        <w:rPr>
          <w:rFonts w:ascii="Times New Roman" w:hAnsi="Times New Roman"/>
          <w:color w:val="000000"/>
          <w:sz w:val="20"/>
          <w:szCs w:val="20"/>
        </w:rPr>
        <w:t>органов финансовых расследований являются:</w:t>
      </w:r>
    </w:p>
    <w:p w:rsidR="00D5327A" w:rsidRPr="00AF3AAE" w:rsidRDefault="00D5327A"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защита интересов общества и государства от преступных и иных противоправных посягательств в экономической сфере, обеспечение экономической безопасности Республики Беларусь;</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lastRenderedPageBreak/>
        <w:t>- защита прав и законных интересов граждан Республики Беларусь, иностранных граждан и лиц без гражданства и организаций в экон</w:t>
      </w:r>
      <w:r w:rsidRPr="00AF3AAE">
        <w:rPr>
          <w:rFonts w:ascii="Times New Roman" w:hAnsi="Times New Roman"/>
          <w:sz w:val="20"/>
          <w:szCs w:val="20"/>
        </w:rPr>
        <w:t>о</w:t>
      </w:r>
      <w:r w:rsidRPr="00AF3AAE">
        <w:rPr>
          <w:rFonts w:ascii="Times New Roman" w:hAnsi="Times New Roman"/>
          <w:sz w:val="20"/>
          <w:szCs w:val="20"/>
        </w:rPr>
        <w:t>мической сфере;</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профилактика, выявление и пресечение преступлений и админ</w:t>
      </w:r>
      <w:r w:rsidRPr="00AF3AAE">
        <w:rPr>
          <w:rFonts w:ascii="Times New Roman" w:hAnsi="Times New Roman"/>
          <w:sz w:val="20"/>
          <w:szCs w:val="20"/>
        </w:rPr>
        <w:t>и</w:t>
      </w:r>
      <w:r w:rsidRPr="00AF3AAE">
        <w:rPr>
          <w:rFonts w:ascii="Times New Roman" w:hAnsi="Times New Roman"/>
          <w:sz w:val="20"/>
          <w:szCs w:val="20"/>
        </w:rPr>
        <w:t>стративных правонарушений в экономической сфере, в том числе ко</w:t>
      </w:r>
      <w:r w:rsidRPr="00AF3AAE">
        <w:rPr>
          <w:rFonts w:ascii="Times New Roman" w:hAnsi="Times New Roman"/>
          <w:sz w:val="20"/>
          <w:szCs w:val="20"/>
        </w:rPr>
        <w:t>р</w:t>
      </w:r>
      <w:r w:rsidRPr="00AF3AAE">
        <w:rPr>
          <w:rFonts w:ascii="Times New Roman" w:hAnsi="Times New Roman"/>
          <w:sz w:val="20"/>
          <w:szCs w:val="20"/>
        </w:rPr>
        <w:t>рупционных правонарушений;</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производство предварительного следствия и дознания по уголо</w:t>
      </w:r>
      <w:r w:rsidRPr="00AF3AAE">
        <w:rPr>
          <w:rFonts w:ascii="Times New Roman" w:hAnsi="Times New Roman"/>
          <w:sz w:val="20"/>
          <w:szCs w:val="20"/>
        </w:rPr>
        <w:t>в</w:t>
      </w:r>
      <w:r w:rsidRPr="00AF3AAE">
        <w:rPr>
          <w:rFonts w:ascii="Times New Roman" w:hAnsi="Times New Roman"/>
          <w:sz w:val="20"/>
          <w:szCs w:val="20"/>
        </w:rPr>
        <w:t>ным делам, ведение административного процесса в соответствии с их компетенцией.</w:t>
      </w:r>
    </w:p>
    <w:p w:rsidR="00D5327A" w:rsidRPr="00AF3AAE" w:rsidRDefault="00D5327A" w:rsidP="00812CD4">
      <w:pPr>
        <w:spacing w:after="0" w:line="240" w:lineRule="auto"/>
        <w:ind w:firstLine="284"/>
        <w:jc w:val="both"/>
        <w:rPr>
          <w:rFonts w:ascii="Times New Roman" w:hAnsi="Times New Roman"/>
          <w:color w:val="000000"/>
          <w:sz w:val="20"/>
          <w:szCs w:val="20"/>
        </w:rPr>
      </w:pPr>
      <w:r w:rsidRPr="00AF3AAE">
        <w:rPr>
          <w:rFonts w:ascii="Times New Roman" w:hAnsi="Times New Roman"/>
          <w:color w:val="000000"/>
          <w:sz w:val="20"/>
          <w:szCs w:val="20"/>
        </w:rPr>
        <w:t>В русле выполнения вышеуказанных задач органы финансовых расследований, а также работники органов финансовых расследований обладают широкими полномочиями, закрепленными в ст. 13-14 Зак</w:t>
      </w:r>
      <w:r w:rsidRPr="00AF3AAE">
        <w:rPr>
          <w:rFonts w:ascii="Times New Roman" w:hAnsi="Times New Roman"/>
          <w:color w:val="000000"/>
          <w:sz w:val="20"/>
          <w:szCs w:val="20"/>
        </w:rPr>
        <w:t>о</w:t>
      </w:r>
      <w:r w:rsidRPr="00AF3AAE">
        <w:rPr>
          <w:rFonts w:ascii="Times New Roman" w:hAnsi="Times New Roman"/>
          <w:color w:val="000000"/>
          <w:sz w:val="20"/>
          <w:szCs w:val="20"/>
        </w:rPr>
        <w:t>на. Особо следует обратить внимание на новацию законодательного регулирования (по сравнению с ранее действовавшим Законом Ре</w:t>
      </w:r>
      <w:r w:rsidRPr="00AF3AAE">
        <w:rPr>
          <w:rFonts w:ascii="Times New Roman" w:hAnsi="Times New Roman"/>
          <w:color w:val="000000"/>
          <w:sz w:val="20"/>
          <w:szCs w:val="20"/>
        </w:rPr>
        <w:t>с</w:t>
      </w:r>
      <w:r w:rsidRPr="00AF3AAE">
        <w:rPr>
          <w:rFonts w:ascii="Times New Roman" w:hAnsi="Times New Roman"/>
          <w:color w:val="000000"/>
          <w:sz w:val="20"/>
          <w:szCs w:val="20"/>
        </w:rPr>
        <w:t xml:space="preserve">публики Беларусь от 4 июня </w:t>
      </w:r>
      <w:smartTag w:uri="urn:schemas-microsoft-com:office:smarttags" w:element="metricconverter">
        <w:smartTagPr>
          <w:attr w:name="ProductID" w:val="2001 г"/>
        </w:smartTagPr>
        <w:r w:rsidRPr="00AF3AAE">
          <w:rPr>
            <w:rFonts w:ascii="Times New Roman" w:hAnsi="Times New Roman"/>
            <w:color w:val="000000"/>
            <w:sz w:val="20"/>
            <w:szCs w:val="20"/>
          </w:rPr>
          <w:t>2001 г</w:t>
        </w:r>
      </w:smartTag>
      <w:r w:rsidRPr="00AF3AAE">
        <w:rPr>
          <w:rFonts w:ascii="Times New Roman" w:hAnsi="Times New Roman"/>
          <w:color w:val="000000"/>
          <w:sz w:val="20"/>
          <w:szCs w:val="20"/>
        </w:rPr>
        <w:t>. «Об органах финансовых рассл</w:t>
      </w:r>
      <w:r w:rsidRPr="00AF3AAE">
        <w:rPr>
          <w:rFonts w:ascii="Times New Roman" w:hAnsi="Times New Roman"/>
          <w:color w:val="000000"/>
          <w:sz w:val="20"/>
          <w:szCs w:val="20"/>
        </w:rPr>
        <w:t>е</w:t>
      </w:r>
      <w:r w:rsidRPr="00AF3AAE">
        <w:rPr>
          <w:rFonts w:ascii="Times New Roman" w:hAnsi="Times New Roman"/>
          <w:color w:val="000000"/>
          <w:sz w:val="20"/>
          <w:szCs w:val="20"/>
        </w:rPr>
        <w:t xml:space="preserve">дований Республики Беларусь»), предусматривающую применение работниками органов финансовых расследований физической силы, специальных средств, оружия.  </w:t>
      </w:r>
    </w:p>
    <w:p w:rsidR="00D5327A" w:rsidRPr="00AF3AAE" w:rsidRDefault="00D5327A" w:rsidP="00812CD4">
      <w:pPr>
        <w:shd w:val="clear" w:color="auto" w:fill="FFFFFF"/>
        <w:spacing w:after="0" w:line="240" w:lineRule="auto"/>
        <w:ind w:firstLine="284"/>
        <w:jc w:val="both"/>
        <w:rPr>
          <w:rFonts w:ascii="Times New Roman" w:hAnsi="Times New Roman"/>
          <w:sz w:val="20"/>
          <w:szCs w:val="20"/>
        </w:rPr>
      </w:pPr>
      <w:proofErr w:type="gramStart"/>
      <w:r w:rsidRPr="00AF3AAE">
        <w:rPr>
          <w:rFonts w:ascii="Times New Roman" w:hAnsi="Times New Roman"/>
          <w:sz w:val="20"/>
          <w:szCs w:val="20"/>
        </w:rPr>
        <w:t>В целях совершенствования системы мер по предот</w:t>
      </w:r>
      <w:r w:rsidRPr="00AF3AAE">
        <w:rPr>
          <w:rFonts w:ascii="Times New Roman" w:hAnsi="Times New Roman"/>
          <w:sz w:val="20"/>
          <w:szCs w:val="20"/>
        </w:rPr>
        <w:softHyphen/>
        <w:t>вращению лег</w:t>
      </w:r>
      <w:r w:rsidRPr="00AF3AAE">
        <w:rPr>
          <w:rFonts w:ascii="Times New Roman" w:hAnsi="Times New Roman"/>
          <w:sz w:val="20"/>
          <w:szCs w:val="20"/>
        </w:rPr>
        <w:t>а</w:t>
      </w:r>
      <w:r w:rsidRPr="00AF3AAE">
        <w:rPr>
          <w:rFonts w:ascii="Times New Roman" w:hAnsi="Times New Roman"/>
          <w:sz w:val="20"/>
          <w:szCs w:val="20"/>
        </w:rPr>
        <w:t>лизации доходов, полученных незаконным путем, и финансирования террористической деятельности Указом Президента Республики Бел</w:t>
      </w:r>
      <w:r w:rsidRPr="00AF3AAE">
        <w:rPr>
          <w:rFonts w:ascii="Times New Roman" w:hAnsi="Times New Roman"/>
          <w:sz w:val="20"/>
          <w:szCs w:val="20"/>
        </w:rPr>
        <w:t>а</w:t>
      </w:r>
      <w:r w:rsidRPr="00AF3AAE">
        <w:rPr>
          <w:rFonts w:ascii="Times New Roman" w:hAnsi="Times New Roman"/>
          <w:sz w:val="20"/>
          <w:szCs w:val="20"/>
        </w:rPr>
        <w:t xml:space="preserve">русь от 14 сентября </w:t>
      </w:r>
      <w:smartTag w:uri="urn:schemas-microsoft-com:office:smarttags" w:element="metricconverter">
        <w:smartTagPr>
          <w:attr w:name="ProductID" w:val="2003 г"/>
        </w:smartTagPr>
        <w:r w:rsidRPr="00AF3AAE">
          <w:rPr>
            <w:rFonts w:ascii="Times New Roman" w:hAnsi="Times New Roman"/>
            <w:sz w:val="20"/>
            <w:szCs w:val="20"/>
          </w:rPr>
          <w:t>2003 г</w:t>
        </w:r>
      </w:smartTag>
      <w:r w:rsidR="00521242">
        <w:rPr>
          <w:rFonts w:ascii="Times New Roman" w:hAnsi="Times New Roman"/>
          <w:sz w:val="20"/>
          <w:szCs w:val="20"/>
        </w:rPr>
        <w:t>. № 408 «Об обра</w:t>
      </w:r>
      <w:r w:rsidRPr="00AF3AAE">
        <w:rPr>
          <w:rFonts w:ascii="Times New Roman" w:hAnsi="Times New Roman"/>
          <w:sz w:val="20"/>
          <w:szCs w:val="20"/>
        </w:rPr>
        <w:t>зовании Департамента ф</w:t>
      </w:r>
      <w:r w:rsidRPr="00AF3AAE">
        <w:rPr>
          <w:rFonts w:ascii="Times New Roman" w:hAnsi="Times New Roman"/>
          <w:sz w:val="20"/>
          <w:szCs w:val="20"/>
        </w:rPr>
        <w:t>и</w:t>
      </w:r>
      <w:r w:rsidR="00521242">
        <w:rPr>
          <w:rFonts w:ascii="Times New Roman" w:hAnsi="Times New Roman"/>
          <w:sz w:val="20"/>
          <w:szCs w:val="20"/>
        </w:rPr>
        <w:t>нансового мониторинга КГК Рес</w:t>
      </w:r>
      <w:r w:rsidRPr="00AF3AAE">
        <w:rPr>
          <w:rFonts w:ascii="Times New Roman" w:hAnsi="Times New Roman"/>
          <w:sz w:val="20"/>
          <w:szCs w:val="20"/>
        </w:rPr>
        <w:t>публики Б</w:t>
      </w:r>
      <w:r w:rsidR="00521242">
        <w:rPr>
          <w:rFonts w:ascii="Times New Roman" w:hAnsi="Times New Roman"/>
          <w:sz w:val="20"/>
          <w:szCs w:val="20"/>
        </w:rPr>
        <w:t>еларусь» в структуре КГК образо</w:t>
      </w:r>
      <w:r w:rsidRPr="00AF3AAE">
        <w:rPr>
          <w:rFonts w:ascii="Times New Roman" w:hAnsi="Times New Roman"/>
          <w:sz w:val="20"/>
          <w:szCs w:val="20"/>
        </w:rPr>
        <w:t xml:space="preserve">ван </w:t>
      </w:r>
      <w:r w:rsidRPr="00AF3AAE">
        <w:rPr>
          <w:rFonts w:ascii="Times New Roman" w:hAnsi="Times New Roman"/>
          <w:i/>
          <w:iCs/>
          <w:sz w:val="20"/>
          <w:szCs w:val="20"/>
        </w:rPr>
        <w:t xml:space="preserve">Департамент финансового мониторинга </w:t>
      </w:r>
      <w:r w:rsidRPr="00AF3AAE">
        <w:rPr>
          <w:rFonts w:ascii="Times New Roman" w:hAnsi="Times New Roman"/>
          <w:sz w:val="20"/>
          <w:szCs w:val="20"/>
        </w:rPr>
        <w:t xml:space="preserve">(далее </w:t>
      </w:r>
      <w:r w:rsidR="006D72FC" w:rsidRPr="00BA7A0C">
        <w:rPr>
          <w:rFonts w:ascii="Times New Roman" w:hAnsi="Times New Roman"/>
          <w:sz w:val="20"/>
          <w:szCs w:val="20"/>
        </w:rPr>
        <w:t>–</w:t>
      </w:r>
      <w:r w:rsidRPr="00AF3AAE">
        <w:rPr>
          <w:rFonts w:ascii="Times New Roman" w:hAnsi="Times New Roman"/>
          <w:sz w:val="20"/>
          <w:szCs w:val="20"/>
        </w:rPr>
        <w:t xml:space="preserve"> Де</w:t>
      </w:r>
      <w:r w:rsidRPr="00AF3AAE">
        <w:rPr>
          <w:rFonts w:ascii="Times New Roman" w:hAnsi="Times New Roman"/>
          <w:sz w:val="20"/>
          <w:szCs w:val="20"/>
        </w:rPr>
        <w:softHyphen/>
        <w:t>партамент), который явля</w:t>
      </w:r>
      <w:r w:rsidR="00521242">
        <w:rPr>
          <w:rFonts w:ascii="Times New Roman" w:hAnsi="Times New Roman"/>
          <w:sz w:val="20"/>
          <w:szCs w:val="20"/>
        </w:rPr>
        <w:t>ется его структурным подразделе</w:t>
      </w:r>
      <w:r w:rsidRPr="00AF3AAE">
        <w:rPr>
          <w:rFonts w:ascii="Times New Roman" w:hAnsi="Times New Roman"/>
          <w:sz w:val="20"/>
          <w:szCs w:val="20"/>
        </w:rPr>
        <w:t>нием с пр</w:t>
      </w:r>
      <w:r w:rsidRPr="00AF3AAE">
        <w:rPr>
          <w:rFonts w:ascii="Times New Roman" w:hAnsi="Times New Roman"/>
          <w:sz w:val="20"/>
          <w:szCs w:val="20"/>
        </w:rPr>
        <w:t>а</w:t>
      </w:r>
      <w:r w:rsidRPr="00AF3AAE">
        <w:rPr>
          <w:rFonts w:ascii="Times New Roman" w:hAnsi="Times New Roman"/>
          <w:sz w:val="20"/>
          <w:szCs w:val="20"/>
        </w:rPr>
        <w:t>вами юридического лица.</w:t>
      </w:r>
      <w:proofErr w:type="gramEnd"/>
      <w:r w:rsidRPr="00AF3AAE">
        <w:rPr>
          <w:rFonts w:ascii="Times New Roman" w:hAnsi="Times New Roman"/>
          <w:sz w:val="20"/>
          <w:szCs w:val="20"/>
        </w:rPr>
        <w:t xml:space="preserve"> Основными </w:t>
      </w:r>
      <w:r w:rsidRPr="00AF3AAE">
        <w:rPr>
          <w:rFonts w:ascii="Times New Roman" w:hAnsi="Times New Roman"/>
          <w:i/>
          <w:iCs/>
          <w:sz w:val="20"/>
          <w:szCs w:val="20"/>
        </w:rPr>
        <w:t xml:space="preserve">задачами </w:t>
      </w:r>
      <w:r w:rsidRPr="00AF3AAE">
        <w:rPr>
          <w:rFonts w:ascii="Times New Roman" w:hAnsi="Times New Roman"/>
          <w:sz w:val="20"/>
          <w:szCs w:val="20"/>
        </w:rPr>
        <w:t>Департамента являю</w:t>
      </w:r>
      <w:r w:rsidRPr="00AF3AAE">
        <w:rPr>
          <w:rFonts w:ascii="Times New Roman" w:hAnsi="Times New Roman"/>
          <w:sz w:val="20"/>
          <w:szCs w:val="20"/>
        </w:rPr>
        <w:t>т</w:t>
      </w:r>
      <w:r w:rsidRPr="00AF3AAE">
        <w:rPr>
          <w:rFonts w:ascii="Times New Roman" w:hAnsi="Times New Roman"/>
          <w:sz w:val="20"/>
          <w:szCs w:val="20"/>
        </w:rPr>
        <w:t>ся:</w:t>
      </w:r>
    </w:p>
    <w:p w:rsidR="00D5327A" w:rsidRPr="00AF3AAE" w:rsidRDefault="00D5327A" w:rsidP="00812CD4">
      <w:pPr>
        <w:shd w:val="clear" w:color="auto" w:fill="FFFFFF"/>
        <w:spacing w:after="0" w:line="240" w:lineRule="auto"/>
        <w:ind w:firstLine="284"/>
        <w:jc w:val="both"/>
        <w:rPr>
          <w:rFonts w:ascii="Times New Roman" w:hAnsi="Times New Roman"/>
          <w:sz w:val="20"/>
          <w:szCs w:val="20"/>
        </w:rPr>
      </w:pPr>
      <w:r w:rsidRPr="00AF3AAE">
        <w:rPr>
          <w:rFonts w:ascii="Times New Roman" w:hAnsi="Times New Roman"/>
          <w:sz w:val="20"/>
          <w:szCs w:val="20"/>
        </w:rPr>
        <w:t>- принятие эффекти</w:t>
      </w:r>
      <w:r w:rsidR="00521242">
        <w:rPr>
          <w:rFonts w:ascii="Times New Roman" w:hAnsi="Times New Roman"/>
          <w:sz w:val="20"/>
          <w:szCs w:val="20"/>
        </w:rPr>
        <w:t>вных мер по предотвращению лега</w:t>
      </w:r>
      <w:r w:rsidRPr="00AF3AAE">
        <w:rPr>
          <w:rFonts w:ascii="Times New Roman" w:hAnsi="Times New Roman"/>
          <w:sz w:val="20"/>
          <w:szCs w:val="20"/>
        </w:rPr>
        <w:t>лизации д</w:t>
      </w:r>
      <w:r w:rsidRPr="00AF3AAE">
        <w:rPr>
          <w:rFonts w:ascii="Times New Roman" w:hAnsi="Times New Roman"/>
          <w:sz w:val="20"/>
          <w:szCs w:val="20"/>
        </w:rPr>
        <w:t>о</w:t>
      </w:r>
      <w:r w:rsidRPr="00AF3AAE">
        <w:rPr>
          <w:rFonts w:ascii="Times New Roman" w:hAnsi="Times New Roman"/>
          <w:sz w:val="20"/>
          <w:szCs w:val="20"/>
        </w:rPr>
        <w:t>ходов, получ</w:t>
      </w:r>
      <w:r w:rsidR="00521242">
        <w:rPr>
          <w:rFonts w:ascii="Times New Roman" w:hAnsi="Times New Roman"/>
          <w:sz w:val="20"/>
          <w:szCs w:val="20"/>
        </w:rPr>
        <w:t>енных незаконным путем, и финан</w:t>
      </w:r>
      <w:r w:rsidRPr="00AF3AAE">
        <w:rPr>
          <w:rFonts w:ascii="Times New Roman" w:hAnsi="Times New Roman"/>
          <w:sz w:val="20"/>
          <w:szCs w:val="20"/>
        </w:rPr>
        <w:t>сирования террорист</w:t>
      </w:r>
      <w:r w:rsidRPr="00AF3AAE">
        <w:rPr>
          <w:rFonts w:ascii="Times New Roman" w:hAnsi="Times New Roman"/>
          <w:sz w:val="20"/>
          <w:szCs w:val="20"/>
        </w:rPr>
        <w:t>и</w:t>
      </w:r>
      <w:r w:rsidRPr="00AF3AAE">
        <w:rPr>
          <w:rFonts w:ascii="Times New Roman" w:hAnsi="Times New Roman"/>
          <w:sz w:val="20"/>
          <w:szCs w:val="20"/>
        </w:rPr>
        <w:t>ческой деятельности;</w:t>
      </w:r>
    </w:p>
    <w:p w:rsidR="00D5327A" w:rsidRPr="00AF3AAE" w:rsidRDefault="00D5327A" w:rsidP="00812CD4">
      <w:pPr>
        <w:shd w:val="clear" w:color="auto" w:fill="FFFFFF"/>
        <w:spacing w:after="0" w:line="240" w:lineRule="auto"/>
        <w:ind w:firstLine="284"/>
        <w:jc w:val="both"/>
        <w:rPr>
          <w:rFonts w:ascii="Times New Roman" w:hAnsi="Times New Roman"/>
          <w:sz w:val="20"/>
          <w:szCs w:val="20"/>
        </w:rPr>
      </w:pPr>
      <w:r w:rsidRPr="00AF3AAE">
        <w:rPr>
          <w:rFonts w:ascii="Times New Roman" w:hAnsi="Times New Roman"/>
          <w:sz w:val="20"/>
          <w:szCs w:val="20"/>
        </w:rPr>
        <w:t>- создание и обеспе</w:t>
      </w:r>
      <w:r w:rsidR="00521242">
        <w:rPr>
          <w:rFonts w:ascii="Times New Roman" w:hAnsi="Times New Roman"/>
          <w:sz w:val="20"/>
          <w:szCs w:val="20"/>
        </w:rPr>
        <w:t>чение функционирования автомати</w:t>
      </w:r>
      <w:r w:rsidRPr="00AF3AAE">
        <w:rPr>
          <w:rFonts w:ascii="Times New Roman" w:hAnsi="Times New Roman"/>
          <w:sz w:val="20"/>
          <w:szCs w:val="20"/>
        </w:rPr>
        <w:t>зированной системы уче</w:t>
      </w:r>
      <w:r w:rsidR="00521242">
        <w:rPr>
          <w:rFonts w:ascii="Times New Roman" w:hAnsi="Times New Roman"/>
          <w:sz w:val="20"/>
          <w:szCs w:val="20"/>
        </w:rPr>
        <w:t>та, обработки и анализа информа</w:t>
      </w:r>
      <w:r w:rsidRPr="00AF3AAE">
        <w:rPr>
          <w:rFonts w:ascii="Times New Roman" w:hAnsi="Times New Roman"/>
          <w:sz w:val="20"/>
          <w:szCs w:val="20"/>
        </w:rPr>
        <w:t>ции о финансовых опер</w:t>
      </w:r>
      <w:r w:rsidRPr="00AF3AAE">
        <w:rPr>
          <w:rFonts w:ascii="Times New Roman" w:hAnsi="Times New Roman"/>
          <w:sz w:val="20"/>
          <w:szCs w:val="20"/>
        </w:rPr>
        <w:t>а</w:t>
      </w:r>
      <w:r w:rsidR="00521242">
        <w:rPr>
          <w:rFonts w:ascii="Times New Roman" w:hAnsi="Times New Roman"/>
          <w:sz w:val="20"/>
          <w:szCs w:val="20"/>
        </w:rPr>
        <w:t>циях, подлежащих особому кон</w:t>
      </w:r>
      <w:r w:rsidRPr="00AF3AAE">
        <w:rPr>
          <w:rFonts w:ascii="Times New Roman" w:hAnsi="Times New Roman"/>
          <w:sz w:val="20"/>
          <w:szCs w:val="20"/>
        </w:rPr>
        <w:t>тролю;</w:t>
      </w:r>
    </w:p>
    <w:p w:rsidR="00D5327A" w:rsidRPr="00AF3AAE" w:rsidRDefault="00D5327A" w:rsidP="00812CD4">
      <w:pPr>
        <w:shd w:val="clear" w:color="auto" w:fill="FFFFFF"/>
        <w:spacing w:after="0" w:line="240" w:lineRule="auto"/>
        <w:ind w:firstLine="284"/>
        <w:jc w:val="both"/>
        <w:rPr>
          <w:rFonts w:ascii="Times New Roman" w:hAnsi="Times New Roman"/>
          <w:sz w:val="20"/>
          <w:szCs w:val="20"/>
        </w:rPr>
      </w:pPr>
      <w:r w:rsidRPr="00AF3AAE">
        <w:rPr>
          <w:rFonts w:ascii="Times New Roman" w:hAnsi="Times New Roman"/>
          <w:sz w:val="20"/>
          <w:szCs w:val="20"/>
        </w:rPr>
        <w:t>- осуществление международного сотрудничества по вопросам предотвращен</w:t>
      </w:r>
      <w:r w:rsidR="00521242">
        <w:rPr>
          <w:rFonts w:ascii="Times New Roman" w:hAnsi="Times New Roman"/>
          <w:sz w:val="20"/>
          <w:szCs w:val="20"/>
        </w:rPr>
        <w:t>ия легализации доходов, получен</w:t>
      </w:r>
      <w:r w:rsidRPr="00AF3AAE">
        <w:rPr>
          <w:rFonts w:ascii="Times New Roman" w:hAnsi="Times New Roman"/>
          <w:sz w:val="20"/>
          <w:szCs w:val="20"/>
        </w:rPr>
        <w:t>ных незаконным путем</w:t>
      </w:r>
      <w:r w:rsidR="00521242">
        <w:rPr>
          <w:rFonts w:ascii="Times New Roman" w:hAnsi="Times New Roman"/>
          <w:sz w:val="20"/>
          <w:szCs w:val="20"/>
        </w:rPr>
        <w:t>, и финансирования террористиче</w:t>
      </w:r>
      <w:r w:rsidRPr="00AF3AAE">
        <w:rPr>
          <w:rFonts w:ascii="Times New Roman" w:hAnsi="Times New Roman"/>
          <w:sz w:val="20"/>
          <w:szCs w:val="20"/>
        </w:rPr>
        <w:t>ской деятельности.</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Компетенция налоговых органов на территории Республики Бел</w:t>
      </w:r>
      <w:r w:rsidRPr="00AF3AAE">
        <w:rPr>
          <w:rFonts w:ascii="Times New Roman" w:hAnsi="Times New Roman"/>
          <w:sz w:val="20"/>
          <w:szCs w:val="20"/>
        </w:rPr>
        <w:t>а</w:t>
      </w:r>
      <w:r w:rsidRPr="00AF3AAE">
        <w:rPr>
          <w:rFonts w:ascii="Times New Roman" w:hAnsi="Times New Roman"/>
          <w:sz w:val="20"/>
          <w:szCs w:val="20"/>
        </w:rPr>
        <w:t>русь закреплена в достаточно большом количестве нормативных пр</w:t>
      </w:r>
      <w:r w:rsidRPr="00AF3AAE">
        <w:rPr>
          <w:rFonts w:ascii="Times New Roman" w:hAnsi="Times New Roman"/>
          <w:sz w:val="20"/>
          <w:szCs w:val="20"/>
        </w:rPr>
        <w:t>а</w:t>
      </w:r>
      <w:r w:rsidRPr="00AF3AAE">
        <w:rPr>
          <w:rFonts w:ascii="Times New Roman" w:hAnsi="Times New Roman"/>
          <w:sz w:val="20"/>
          <w:szCs w:val="20"/>
        </w:rPr>
        <w:t>вовых актов, основными из которых являются Налоговый кодекс Ре</w:t>
      </w:r>
      <w:r w:rsidRPr="00AF3AAE">
        <w:rPr>
          <w:rFonts w:ascii="Times New Roman" w:hAnsi="Times New Roman"/>
          <w:sz w:val="20"/>
          <w:szCs w:val="20"/>
        </w:rPr>
        <w:t>с</w:t>
      </w:r>
      <w:r w:rsidRPr="00AF3AAE">
        <w:rPr>
          <w:rFonts w:ascii="Times New Roman" w:hAnsi="Times New Roman"/>
          <w:sz w:val="20"/>
          <w:szCs w:val="20"/>
        </w:rPr>
        <w:lastRenderedPageBreak/>
        <w:t xml:space="preserve">публики Беларусь (Общая часть) от 19 декабря </w:t>
      </w:r>
      <w:smartTag w:uri="urn:schemas-microsoft-com:office:smarttags" w:element="metricconverter">
        <w:smartTagPr>
          <w:attr w:name="ProductID" w:val="2002 г"/>
        </w:smartTagPr>
        <w:r w:rsidRPr="00AF3AAE">
          <w:rPr>
            <w:rFonts w:ascii="Times New Roman" w:hAnsi="Times New Roman"/>
            <w:sz w:val="20"/>
            <w:szCs w:val="20"/>
          </w:rPr>
          <w:t>2002 г</w:t>
        </w:r>
      </w:smartTag>
      <w:r w:rsidRPr="00AF3AAE">
        <w:rPr>
          <w:rFonts w:ascii="Times New Roman" w:hAnsi="Times New Roman"/>
          <w:sz w:val="20"/>
          <w:szCs w:val="20"/>
        </w:rPr>
        <w:t>., постановление Совета Министров Ре</w:t>
      </w:r>
      <w:r w:rsidR="006D72FC">
        <w:rPr>
          <w:rFonts w:ascii="Times New Roman" w:hAnsi="Times New Roman"/>
          <w:sz w:val="20"/>
          <w:szCs w:val="20"/>
        </w:rPr>
        <w:t xml:space="preserve">спублики Беларусь от 31 октября </w:t>
      </w:r>
      <w:smartTag w:uri="urn:schemas-microsoft-com:office:smarttags" w:element="metricconverter">
        <w:smartTagPr>
          <w:attr w:name="ProductID" w:val="2001 г"/>
        </w:smartTagPr>
        <w:r w:rsidRPr="00AF3AAE">
          <w:rPr>
            <w:rFonts w:ascii="Times New Roman" w:hAnsi="Times New Roman"/>
            <w:sz w:val="20"/>
            <w:szCs w:val="20"/>
          </w:rPr>
          <w:t>2001 г</w:t>
        </w:r>
      </w:smartTag>
      <w:r w:rsidRPr="00AF3AAE">
        <w:rPr>
          <w:rFonts w:ascii="Times New Roman" w:hAnsi="Times New Roman"/>
          <w:sz w:val="20"/>
          <w:szCs w:val="20"/>
        </w:rPr>
        <w:t>. № 1592 «Вопросы Министерства по налогам и сборам Республики Беларусь».</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Налоговые органы в Республике Беларусь представляют собой единую централизованную систему, возглавляет которую Министе</w:t>
      </w:r>
      <w:r w:rsidRPr="00AF3AAE">
        <w:rPr>
          <w:rFonts w:ascii="Times New Roman" w:hAnsi="Times New Roman"/>
          <w:sz w:val="20"/>
          <w:szCs w:val="20"/>
        </w:rPr>
        <w:t>р</w:t>
      </w:r>
      <w:r w:rsidRPr="00AF3AAE">
        <w:rPr>
          <w:rFonts w:ascii="Times New Roman" w:hAnsi="Times New Roman"/>
          <w:sz w:val="20"/>
          <w:szCs w:val="20"/>
        </w:rPr>
        <w:t xml:space="preserve">ство по налогам и сборам Республики Беларусь. </w:t>
      </w:r>
      <w:proofErr w:type="gramStart"/>
      <w:r w:rsidRPr="00AF3AAE">
        <w:rPr>
          <w:rFonts w:ascii="Times New Roman" w:hAnsi="Times New Roman"/>
          <w:b/>
          <w:bCs/>
          <w:i/>
          <w:iCs/>
          <w:sz w:val="20"/>
          <w:szCs w:val="20"/>
        </w:rPr>
        <w:t>Министерство по налогам и сборам Республики Беларусь</w:t>
      </w:r>
      <w:r w:rsidRPr="00AF3AAE">
        <w:rPr>
          <w:rFonts w:ascii="Times New Roman" w:hAnsi="Times New Roman"/>
          <w:bCs/>
          <w:iCs/>
          <w:sz w:val="20"/>
          <w:szCs w:val="20"/>
        </w:rPr>
        <w:t xml:space="preserve"> (далее – МНС)</w:t>
      </w:r>
      <w:r w:rsidRPr="00AF3AAE">
        <w:rPr>
          <w:rFonts w:ascii="Times New Roman" w:hAnsi="Times New Roman"/>
          <w:sz w:val="20"/>
          <w:szCs w:val="20"/>
        </w:rPr>
        <w:t xml:space="preserve"> является орг</w:t>
      </w:r>
      <w:r w:rsidRPr="00AF3AAE">
        <w:rPr>
          <w:rFonts w:ascii="Times New Roman" w:hAnsi="Times New Roman"/>
          <w:sz w:val="20"/>
          <w:szCs w:val="20"/>
        </w:rPr>
        <w:t>а</w:t>
      </w:r>
      <w:r w:rsidRPr="00AF3AAE">
        <w:rPr>
          <w:rFonts w:ascii="Times New Roman" w:hAnsi="Times New Roman"/>
          <w:sz w:val="20"/>
          <w:szCs w:val="20"/>
        </w:rPr>
        <w:t>ном специальной компетенции, проводящим государственную полит</w:t>
      </w:r>
      <w:r w:rsidRPr="00AF3AAE">
        <w:rPr>
          <w:rFonts w:ascii="Times New Roman" w:hAnsi="Times New Roman"/>
          <w:sz w:val="20"/>
          <w:szCs w:val="20"/>
        </w:rPr>
        <w:t>и</w:t>
      </w:r>
      <w:r w:rsidRPr="00AF3AAE">
        <w:rPr>
          <w:rFonts w:ascii="Times New Roman" w:hAnsi="Times New Roman"/>
          <w:sz w:val="20"/>
          <w:szCs w:val="20"/>
        </w:rPr>
        <w:t>ку и осуществляющим регулирование и управление в сфере налогоо</w:t>
      </w:r>
      <w:r w:rsidRPr="00AF3AAE">
        <w:rPr>
          <w:rFonts w:ascii="Times New Roman" w:hAnsi="Times New Roman"/>
          <w:sz w:val="20"/>
          <w:szCs w:val="20"/>
        </w:rPr>
        <w:t>б</w:t>
      </w:r>
      <w:r w:rsidRPr="00AF3AAE">
        <w:rPr>
          <w:rFonts w:ascii="Times New Roman" w:hAnsi="Times New Roman"/>
          <w:sz w:val="20"/>
          <w:szCs w:val="20"/>
        </w:rPr>
        <w:t>ложения, государственного контроля за производством и оборотом алкогольной продукции, непищевого этилового спирта и табачных изделий, оборотом табачного сырья, рекламой алкогольных напитков и табачных изделий, а также координирующим деятельность в этой сфере других республиканских органов государственного управления.</w:t>
      </w:r>
      <w:proofErr w:type="gramEnd"/>
      <w:r w:rsidRPr="00AF3AAE">
        <w:rPr>
          <w:rFonts w:ascii="Times New Roman" w:hAnsi="Times New Roman"/>
          <w:sz w:val="20"/>
          <w:szCs w:val="20"/>
        </w:rPr>
        <w:t xml:space="preserve"> </w:t>
      </w:r>
      <w:proofErr w:type="gramStart"/>
      <w:r w:rsidRPr="00AF3AAE">
        <w:rPr>
          <w:rFonts w:ascii="Times New Roman" w:hAnsi="Times New Roman"/>
          <w:sz w:val="20"/>
          <w:szCs w:val="20"/>
        </w:rPr>
        <w:t>В систему МНС входят инспекции Ми</w:t>
      </w:r>
      <w:r w:rsidRPr="00AF3AAE">
        <w:rPr>
          <w:rFonts w:ascii="Times New Roman" w:hAnsi="Times New Roman"/>
          <w:sz w:val="20"/>
          <w:szCs w:val="20"/>
        </w:rPr>
        <w:softHyphen/>
        <w:t>нистерства по налогам и сборам по областям и г. Минску, районам, городам, районам в городах, я</w:t>
      </w:r>
      <w:r w:rsidRPr="00AF3AAE">
        <w:rPr>
          <w:rFonts w:ascii="Times New Roman" w:hAnsi="Times New Roman"/>
          <w:sz w:val="20"/>
          <w:szCs w:val="20"/>
        </w:rPr>
        <w:t>в</w:t>
      </w:r>
      <w:r w:rsidRPr="00AF3AAE">
        <w:rPr>
          <w:rFonts w:ascii="Times New Roman" w:hAnsi="Times New Roman"/>
          <w:sz w:val="20"/>
          <w:szCs w:val="20"/>
        </w:rPr>
        <w:t>ляющиеся территориальными органами МНС, а также государстве</w:t>
      </w:r>
      <w:r w:rsidRPr="00AF3AAE">
        <w:rPr>
          <w:rFonts w:ascii="Times New Roman" w:hAnsi="Times New Roman"/>
          <w:sz w:val="20"/>
          <w:szCs w:val="20"/>
        </w:rPr>
        <w:t>н</w:t>
      </w:r>
      <w:r w:rsidRPr="00AF3AAE">
        <w:rPr>
          <w:rFonts w:ascii="Times New Roman" w:hAnsi="Times New Roman"/>
          <w:sz w:val="20"/>
          <w:szCs w:val="20"/>
        </w:rPr>
        <w:t xml:space="preserve">ные организации, подчиненные МНС (соответствии с постановлением Совета Министров Республики Беларусь от 11 июля </w:t>
      </w:r>
      <w:smartTag w:uri="urn:schemas-microsoft-com:office:smarttags" w:element="metricconverter">
        <w:smartTagPr>
          <w:attr w:name="ProductID" w:val="2007 г"/>
        </w:smartTagPr>
        <w:r w:rsidRPr="00AF3AAE">
          <w:rPr>
            <w:rFonts w:ascii="Times New Roman" w:hAnsi="Times New Roman"/>
            <w:sz w:val="20"/>
            <w:szCs w:val="20"/>
          </w:rPr>
          <w:t>2007 г</w:t>
        </w:r>
      </w:smartTag>
      <w:r w:rsidRPr="00AF3AAE">
        <w:rPr>
          <w:rFonts w:ascii="Times New Roman" w:hAnsi="Times New Roman"/>
          <w:sz w:val="20"/>
          <w:szCs w:val="20"/>
        </w:rPr>
        <w:t>. № 890 «О некоторых вопросах Министерства по налогам и сборам Республики Беларусь» республиканское унитарное предприятие «Информационно-издательский центр по налогам</w:t>
      </w:r>
      <w:proofErr w:type="gramEnd"/>
      <w:r w:rsidRPr="00AF3AAE">
        <w:rPr>
          <w:rFonts w:ascii="Times New Roman" w:hAnsi="Times New Roman"/>
          <w:sz w:val="20"/>
          <w:szCs w:val="20"/>
        </w:rPr>
        <w:t xml:space="preserve"> и сборам» является государственной организацией, подчиненной МНС).</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Главной задачей налоговых органов на территории Республики Б</w:t>
      </w:r>
      <w:r w:rsidRPr="00AF3AAE">
        <w:rPr>
          <w:rFonts w:ascii="Times New Roman" w:hAnsi="Times New Roman"/>
          <w:sz w:val="20"/>
          <w:szCs w:val="20"/>
        </w:rPr>
        <w:t>е</w:t>
      </w:r>
      <w:r w:rsidRPr="00AF3AAE">
        <w:rPr>
          <w:rFonts w:ascii="Times New Roman" w:hAnsi="Times New Roman"/>
          <w:sz w:val="20"/>
          <w:szCs w:val="20"/>
        </w:rPr>
        <w:t xml:space="preserve">ларусь является осуществление </w:t>
      </w:r>
      <w:proofErr w:type="gramStart"/>
      <w:r w:rsidRPr="00AF3AAE">
        <w:rPr>
          <w:rFonts w:ascii="Times New Roman" w:hAnsi="Times New Roman"/>
          <w:sz w:val="20"/>
          <w:szCs w:val="20"/>
        </w:rPr>
        <w:t>контроля за</w:t>
      </w:r>
      <w:proofErr w:type="gramEnd"/>
      <w:r w:rsidRPr="00AF3AAE">
        <w:rPr>
          <w:rFonts w:ascii="Times New Roman" w:hAnsi="Times New Roman"/>
          <w:sz w:val="20"/>
          <w:szCs w:val="20"/>
        </w:rPr>
        <w:t xml:space="preserve"> соблюдением налогового законодательства, правильностью исчисления, полнотой и своевр</w:t>
      </w:r>
      <w:r w:rsidRPr="00AF3AAE">
        <w:rPr>
          <w:rFonts w:ascii="Times New Roman" w:hAnsi="Times New Roman"/>
          <w:sz w:val="20"/>
          <w:szCs w:val="20"/>
        </w:rPr>
        <w:t>е</w:t>
      </w:r>
      <w:r w:rsidRPr="00AF3AAE">
        <w:rPr>
          <w:rFonts w:ascii="Times New Roman" w:hAnsi="Times New Roman"/>
          <w:sz w:val="20"/>
          <w:szCs w:val="20"/>
        </w:rPr>
        <w:t>менностью внесения в соответствующие бюджеты и государственные внебюджетные фонды налогов и сборов, установленных законодател</w:t>
      </w:r>
      <w:r w:rsidRPr="00AF3AAE">
        <w:rPr>
          <w:rFonts w:ascii="Times New Roman" w:hAnsi="Times New Roman"/>
          <w:sz w:val="20"/>
          <w:szCs w:val="20"/>
        </w:rPr>
        <w:t>ь</w:t>
      </w:r>
      <w:r w:rsidRPr="00AF3AAE">
        <w:rPr>
          <w:rFonts w:ascii="Times New Roman" w:hAnsi="Times New Roman"/>
          <w:sz w:val="20"/>
          <w:szCs w:val="20"/>
        </w:rPr>
        <w:t xml:space="preserve">ством Республики Беларусь.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Важное место в системе органов государственного финансового контроля занимает </w:t>
      </w:r>
      <w:r w:rsidRPr="00AF3AAE">
        <w:rPr>
          <w:rFonts w:ascii="Times New Roman" w:hAnsi="Times New Roman"/>
          <w:b/>
          <w:bCs/>
          <w:i/>
          <w:iCs/>
          <w:sz w:val="20"/>
          <w:szCs w:val="20"/>
        </w:rPr>
        <w:t>Министерство финансов Республики Беларусь</w:t>
      </w:r>
      <w:r w:rsidRPr="00AF3AAE">
        <w:rPr>
          <w:rFonts w:ascii="Times New Roman" w:hAnsi="Times New Roman"/>
          <w:sz w:val="20"/>
          <w:szCs w:val="20"/>
        </w:rPr>
        <w:t>, которое не только разрабатывает финансовую политику, но и неп</w:t>
      </w:r>
      <w:r w:rsidRPr="00AF3AAE">
        <w:rPr>
          <w:rFonts w:ascii="Times New Roman" w:hAnsi="Times New Roman"/>
          <w:sz w:val="20"/>
          <w:szCs w:val="20"/>
        </w:rPr>
        <w:t>о</w:t>
      </w:r>
      <w:r w:rsidRPr="00AF3AAE">
        <w:rPr>
          <w:rFonts w:ascii="Times New Roman" w:hAnsi="Times New Roman"/>
          <w:sz w:val="20"/>
          <w:szCs w:val="20"/>
        </w:rPr>
        <w:t xml:space="preserve">средственно контролирует ее осуществление. </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Министерство финансов Республики Беларусь действует на ос</w:t>
      </w:r>
      <w:r w:rsidR="006D72FC">
        <w:rPr>
          <w:rFonts w:ascii="Times New Roman" w:hAnsi="Times New Roman"/>
          <w:sz w:val="20"/>
          <w:szCs w:val="20"/>
        </w:rPr>
        <w:t>н</w:t>
      </w:r>
      <w:r w:rsidR="006D72FC">
        <w:rPr>
          <w:rFonts w:ascii="Times New Roman" w:hAnsi="Times New Roman"/>
          <w:sz w:val="20"/>
          <w:szCs w:val="20"/>
        </w:rPr>
        <w:t>о</w:t>
      </w:r>
      <w:r w:rsidR="006D72FC">
        <w:rPr>
          <w:rFonts w:ascii="Times New Roman" w:hAnsi="Times New Roman"/>
          <w:sz w:val="20"/>
          <w:szCs w:val="20"/>
        </w:rPr>
        <w:t xml:space="preserve">вании Положения, утвержденным </w:t>
      </w:r>
      <w:r w:rsidRPr="00AF3AAE">
        <w:rPr>
          <w:rFonts w:ascii="Times New Roman" w:hAnsi="Times New Roman"/>
          <w:sz w:val="20"/>
          <w:szCs w:val="20"/>
        </w:rPr>
        <w:t xml:space="preserve"> постановлением Совета Министров Республики Беларусь от 31 октября </w:t>
      </w:r>
      <w:smartTag w:uri="urn:schemas-microsoft-com:office:smarttags" w:element="metricconverter">
        <w:smartTagPr>
          <w:attr w:name="ProductID" w:val="2001 г"/>
        </w:smartTagPr>
        <w:r w:rsidRPr="00AF3AAE">
          <w:rPr>
            <w:rFonts w:ascii="Times New Roman" w:hAnsi="Times New Roman"/>
            <w:sz w:val="20"/>
            <w:szCs w:val="20"/>
          </w:rPr>
          <w:t>2001 г</w:t>
        </w:r>
      </w:smartTag>
      <w:r w:rsidRPr="00AF3AAE">
        <w:rPr>
          <w:rFonts w:ascii="Times New Roman" w:hAnsi="Times New Roman"/>
          <w:sz w:val="20"/>
          <w:szCs w:val="20"/>
        </w:rPr>
        <w:t>. № 1585 «Вопросы Мин</w:t>
      </w:r>
      <w:r w:rsidRPr="00AF3AAE">
        <w:rPr>
          <w:rFonts w:ascii="Times New Roman" w:hAnsi="Times New Roman"/>
          <w:sz w:val="20"/>
          <w:szCs w:val="20"/>
        </w:rPr>
        <w:t>и</w:t>
      </w:r>
      <w:r w:rsidRPr="00AF3AAE">
        <w:rPr>
          <w:rFonts w:ascii="Times New Roman" w:hAnsi="Times New Roman"/>
          <w:sz w:val="20"/>
          <w:szCs w:val="20"/>
        </w:rPr>
        <w:t>стерства финансов Республики Беларусь» (далее – Положение).</w:t>
      </w:r>
    </w:p>
    <w:p w:rsidR="00D5327A" w:rsidRPr="00AF3AAE" w:rsidRDefault="00D5327A"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Основные задачи Министерства финансов Республики Беларусь предусмотрены в п. 3 Положения. </w:t>
      </w:r>
    </w:p>
    <w:p w:rsidR="00D5327A" w:rsidRPr="00AF3AAE" w:rsidRDefault="00D5327A" w:rsidP="00812CD4">
      <w:pPr>
        <w:spacing w:after="0" w:line="240" w:lineRule="auto"/>
        <w:ind w:firstLine="284"/>
        <w:jc w:val="both"/>
        <w:rPr>
          <w:rFonts w:ascii="Times New Roman" w:hAnsi="Times New Roman"/>
          <w:sz w:val="20"/>
          <w:szCs w:val="20"/>
        </w:rPr>
      </w:pPr>
      <w:proofErr w:type="gramStart"/>
      <w:r w:rsidRPr="00AF3AAE">
        <w:rPr>
          <w:rFonts w:ascii="Times New Roman" w:hAnsi="Times New Roman"/>
          <w:sz w:val="20"/>
          <w:szCs w:val="20"/>
        </w:rPr>
        <w:lastRenderedPageBreak/>
        <w:t xml:space="preserve">Важным структурным подразделением Министерства финансов Республики Беларусь является </w:t>
      </w:r>
      <w:r w:rsidRPr="00AF3AAE">
        <w:rPr>
          <w:rFonts w:ascii="Times New Roman" w:hAnsi="Times New Roman"/>
          <w:i/>
          <w:iCs/>
          <w:sz w:val="20"/>
          <w:szCs w:val="20"/>
        </w:rPr>
        <w:t xml:space="preserve">Главное контрольно-ревизионное управление, </w:t>
      </w:r>
      <w:r w:rsidRPr="00AF3AAE">
        <w:rPr>
          <w:rFonts w:ascii="Times New Roman" w:hAnsi="Times New Roman"/>
          <w:sz w:val="20"/>
          <w:szCs w:val="20"/>
        </w:rPr>
        <w:t>ос</w:t>
      </w:r>
      <w:r w:rsidRPr="00AF3AAE">
        <w:rPr>
          <w:rFonts w:ascii="Times New Roman" w:hAnsi="Times New Roman"/>
          <w:sz w:val="20"/>
          <w:szCs w:val="20"/>
        </w:rPr>
        <w:softHyphen/>
        <w:t>новной задачей которого является осуществление ко</w:t>
      </w:r>
      <w:r w:rsidRPr="00AF3AAE">
        <w:rPr>
          <w:rFonts w:ascii="Times New Roman" w:hAnsi="Times New Roman"/>
          <w:sz w:val="20"/>
          <w:szCs w:val="20"/>
        </w:rPr>
        <w:t>н</w:t>
      </w:r>
      <w:r w:rsidRPr="00AF3AAE">
        <w:rPr>
          <w:rFonts w:ascii="Times New Roman" w:hAnsi="Times New Roman"/>
          <w:sz w:val="20"/>
          <w:szCs w:val="20"/>
        </w:rPr>
        <w:t>троля за соблюдением министерст</w:t>
      </w:r>
      <w:r w:rsidRPr="00AF3AAE">
        <w:rPr>
          <w:rFonts w:ascii="Times New Roman" w:hAnsi="Times New Roman"/>
          <w:sz w:val="20"/>
          <w:szCs w:val="20"/>
        </w:rPr>
        <w:softHyphen/>
        <w:t>вами и другими органами госуда</w:t>
      </w:r>
      <w:r w:rsidRPr="00AF3AAE">
        <w:rPr>
          <w:rFonts w:ascii="Times New Roman" w:hAnsi="Times New Roman"/>
          <w:sz w:val="20"/>
          <w:szCs w:val="20"/>
        </w:rPr>
        <w:t>р</w:t>
      </w:r>
      <w:r w:rsidRPr="00AF3AAE">
        <w:rPr>
          <w:rFonts w:ascii="Times New Roman" w:hAnsi="Times New Roman"/>
          <w:sz w:val="20"/>
          <w:szCs w:val="20"/>
        </w:rPr>
        <w:t>ственного управления, предприятиями, организациями, учреждениями и исполни</w:t>
      </w:r>
      <w:r w:rsidRPr="00AF3AAE">
        <w:rPr>
          <w:rFonts w:ascii="Times New Roman" w:hAnsi="Times New Roman"/>
          <w:sz w:val="20"/>
          <w:szCs w:val="20"/>
        </w:rPr>
        <w:softHyphen/>
        <w:t>тельными комитетами всех уровней финансово-бюджетного законодательства, целевым и эффективным использованием ими средств, в том числе в иностранной валюте, выделен</w:t>
      </w:r>
      <w:r w:rsidRPr="00AF3AAE">
        <w:rPr>
          <w:rFonts w:ascii="Times New Roman" w:hAnsi="Times New Roman"/>
          <w:sz w:val="20"/>
          <w:szCs w:val="20"/>
        </w:rPr>
        <w:softHyphen/>
        <w:t>ных из бюджета по всем направлениям и видам расходов, внебюджетных средств, а также</w:t>
      </w:r>
      <w:proofErr w:type="gramEnd"/>
      <w:r w:rsidRPr="00AF3AAE">
        <w:rPr>
          <w:rFonts w:ascii="Times New Roman" w:hAnsi="Times New Roman"/>
          <w:sz w:val="20"/>
          <w:szCs w:val="20"/>
        </w:rPr>
        <w:t xml:space="preserve"> за законностью совер</w:t>
      </w:r>
      <w:r w:rsidRPr="00AF3AAE">
        <w:rPr>
          <w:rFonts w:ascii="Times New Roman" w:hAnsi="Times New Roman"/>
          <w:sz w:val="20"/>
          <w:szCs w:val="20"/>
        </w:rPr>
        <w:softHyphen/>
        <w:t>шаемых ими финансово-хозяйственных операций.</w:t>
      </w:r>
    </w:p>
    <w:p w:rsidR="00D5327A" w:rsidRDefault="00D5327A" w:rsidP="00A87E5A">
      <w:pPr>
        <w:widowControl w:val="0"/>
        <w:shd w:val="clear" w:color="auto" w:fill="FFFFFF"/>
        <w:tabs>
          <w:tab w:val="left" w:pos="653"/>
        </w:tabs>
        <w:autoSpaceDE w:val="0"/>
        <w:autoSpaceDN w:val="0"/>
        <w:adjustRightInd w:val="0"/>
        <w:spacing w:after="0" w:line="216" w:lineRule="auto"/>
        <w:rPr>
          <w:rFonts w:ascii="Times New Roman" w:hAnsi="Times New Roman"/>
          <w:sz w:val="20"/>
          <w:szCs w:val="20"/>
        </w:rPr>
      </w:pPr>
    </w:p>
    <w:p w:rsidR="00AF3AAE" w:rsidRDefault="00163972" w:rsidP="00812CD4">
      <w:pPr>
        <w:spacing w:after="0" w:line="240" w:lineRule="auto"/>
        <w:jc w:val="center"/>
        <w:rPr>
          <w:rFonts w:ascii="Times New Roman" w:hAnsi="Times New Roman"/>
          <w:b/>
          <w:sz w:val="20"/>
          <w:szCs w:val="20"/>
        </w:rPr>
      </w:pPr>
      <w:r w:rsidRPr="00D03135">
        <w:rPr>
          <w:rFonts w:ascii="Times New Roman" w:hAnsi="Times New Roman"/>
          <w:b/>
          <w:spacing w:val="20"/>
          <w:sz w:val="20"/>
          <w:szCs w:val="20"/>
        </w:rPr>
        <w:t>Тема</w:t>
      </w:r>
      <w:r w:rsidRPr="00FC1D43">
        <w:rPr>
          <w:rFonts w:ascii="Times New Roman" w:hAnsi="Times New Roman"/>
          <w:b/>
          <w:sz w:val="20"/>
          <w:szCs w:val="20"/>
        </w:rPr>
        <w:t xml:space="preserve"> 5</w:t>
      </w:r>
      <w:r w:rsidR="00AF3AAE">
        <w:rPr>
          <w:rFonts w:ascii="Times New Roman" w:hAnsi="Times New Roman"/>
          <w:b/>
          <w:sz w:val="20"/>
          <w:szCs w:val="20"/>
        </w:rPr>
        <w:t xml:space="preserve">. </w:t>
      </w:r>
      <w:r w:rsidR="00AF3AAE" w:rsidRPr="00AF3AAE">
        <w:rPr>
          <w:rFonts w:ascii="Times New Roman" w:hAnsi="Times New Roman"/>
          <w:b/>
          <w:caps/>
          <w:sz w:val="20"/>
          <w:szCs w:val="20"/>
        </w:rPr>
        <w:t>Бюджетное право Республики Беларусь</w:t>
      </w:r>
    </w:p>
    <w:p w:rsidR="00AF3AAE" w:rsidRPr="00AF3AAE" w:rsidRDefault="00AF3AAE" w:rsidP="00812CD4">
      <w:pPr>
        <w:spacing w:after="0" w:line="240" w:lineRule="auto"/>
        <w:ind w:firstLine="284"/>
        <w:jc w:val="both"/>
        <w:rPr>
          <w:rFonts w:ascii="Times New Roman" w:hAnsi="Times New Roman"/>
          <w:b/>
          <w:sz w:val="20"/>
          <w:szCs w:val="20"/>
        </w:rPr>
      </w:pPr>
    </w:p>
    <w:p w:rsidR="00AF3AAE" w:rsidRPr="00AF3AAE" w:rsidRDefault="00AF3AAE" w:rsidP="00521242">
      <w:pPr>
        <w:spacing w:after="0" w:line="240" w:lineRule="auto"/>
        <w:ind w:firstLine="284"/>
        <w:jc w:val="both"/>
        <w:rPr>
          <w:rFonts w:ascii="Times New Roman" w:hAnsi="Times New Roman"/>
          <w:sz w:val="20"/>
          <w:szCs w:val="20"/>
        </w:rPr>
      </w:pPr>
      <w:r w:rsidRPr="00AF3AAE">
        <w:rPr>
          <w:rFonts w:ascii="Times New Roman" w:hAnsi="Times New Roman"/>
          <w:sz w:val="20"/>
          <w:szCs w:val="20"/>
        </w:rPr>
        <w:t>1. Понятие, функции</w:t>
      </w:r>
      <w:r>
        <w:rPr>
          <w:rFonts w:ascii="Times New Roman" w:hAnsi="Times New Roman"/>
          <w:sz w:val="20"/>
          <w:szCs w:val="20"/>
        </w:rPr>
        <w:t xml:space="preserve"> и значение бюджета.</w:t>
      </w:r>
    </w:p>
    <w:p w:rsidR="00AF3AAE" w:rsidRPr="00A87E5A" w:rsidRDefault="00AF3AAE" w:rsidP="00521242">
      <w:pPr>
        <w:spacing w:after="0" w:line="240" w:lineRule="auto"/>
        <w:ind w:firstLine="284"/>
        <w:jc w:val="both"/>
        <w:rPr>
          <w:rFonts w:ascii="Times New Roman" w:hAnsi="Times New Roman"/>
          <w:bCs/>
          <w:sz w:val="20"/>
          <w:szCs w:val="20"/>
        </w:rPr>
      </w:pPr>
      <w:r w:rsidRPr="00AF3AAE">
        <w:rPr>
          <w:rFonts w:ascii="Times New Roman" w:hAnsi="Times New Roman"/>
          <w:bCs/>
          <w:sz w:val="20"/>
          <w:szCs w:val="20"/>
        </w:rPr>
        <w:t>2. Бюджетная система Республики Беларусь и принципы ее п</w:t>
      </w:r>
      <w:proofErr w:type="gramStart"/>
      <w:r w:rsidRPr="00AF3AAE">
        <w:rPr>
          <w:rFonts w:ascii="Times New Roman" w:hAnsi="Times New Roman"/>
          <w:bCs/>
          <w:sz w:val="20"/>
          <w:szCs w:val="20"/>
        </w:rPr>
        <w:t>о</w:t>
      </w:r>
      <w:r w:rsidR="00A87E5A">
        <w:rPr>
          <w:rFonts w:ascii="Times New Roman" w:hAnsi="Times New Roman"/>
          <w:bCs/>
          <w:sz w:val="20"/>
          <w:szCs w:val="20"/>
        </w:rPr>
        <w:t>-</w:t>
      </w:r>
      <w:proofErr w:type="gramEnd"/>
      <w:r w:rsidR="006D72FC">
        <w:rPr>
          <w:rFonts w:ascii="Times New Roman" w:hAnsi="Times New Roman"/>
          <w:bCs/>
          <w:sz w:val="20"/>
          <w:szCs w:val="20"/>
        </w:rPr>
        <w:t xml:space="preserve"> </w:t>
      </w:r>
      <w:r w:rsidRPr="00AF3AAE">
        <w:rPr>
          <w:rFonts w:ascii="Times New Roman" w:hAnsi="Times New Roman"/>
          <w:bCs/>
          <w:sz w:val="20"/>
          <w:szCs w:val="20"/>
        </w:rPr>
        <w:t>строения</w:t>
      </w:r>
      <w:r>
        <w:rPr>
          <w:rFonts w:ascii="Times New Roman" w:hAnsi="Times New Roman"/>
          <w:bCs/>
          <w:sz w:val="20"/>
          <w:szCs w:val="20"/>
        </w:rPr>
        <w:t>.</w:t>
      </w:r>
    </w:p>
    <w:p w:rsidR="00AF3AAE" w:rsidRPr="00AF3AAE" w:rsidRDefault="00AF3AAE" w:rsidP="00521242">
      <w:pPr>
        <w:spacing w:after="0" w:line="240" w:lineRule="auto"/>
        <w:ind w:firstLine="284"/>
        <w:jc w:val="both"/>
        <w:rPr>
          <w:rFonts w:ascii="Times New Roman" w:hAnsi="Times New Roman"/>
          <w:bCs/>
          <w:sz w:val="20"/>
          <w:szCs w:val="20"/>
        </w:rPr>
      </w:pPr>
      <w:r w:rsidRPr="00AF3AAE">
        <w:rPr>
          <w:rFonts w:ascii="Times New Roman" w:hAnsi="Times New Roman"/>
          <w:bCs/>
          <w:sz w:val="20"/>
          <w:szCs w:val="20"/>
        </w:rPr>
        <w:t>3. Понятие и место бюджетного права в системе финансового пр</w:t>
      </w:r>
      <w:r w:rsidRPr="00AF3AAE">
        <w:rPr>
          <w:rFonts w:ascii="Times New Roman" w:hAnsi="Times New Roman"/>
          <w:bCs/>
          <w:sz w:val="20"/>
          <w:szCs w:val="20"/>
        </w:rPr>
        <w:t>а</w:t>
      </w:r>
      <w:r w:rsidRPr="00AF3AAE">
        <w:rPr>
          <w:rFonts w:ascii="Times New Roman" w:hAnsi="Times New Roman"/>
          <w:bCs/>
          <w:sz w:val="20"/>
          <w:szCs w:val="20"/>
        </w:rPr>
        <w:t>ва. Бюджетные правоотношения</w:t>
      </w:r>
      <w:r>
        <w:rPr>
          <w:rFonts w:ascii="Times New Roman" w:hAnsi="Times New Roman"/>
          <w:bCs/>
          <w:sz w:val="20"/>
          <w:szCs w:val="20"/>
        </w:rPr>
        <w:t>.</w:t>
      </w:r>
    </w:p>
    <w:p w:rsidR="00A87E5A" w:rsidRDefault="00AF3AAE" w:rsidP="00521242">
      <w:pPr>
        <w:spacing w:after="0" w:line="240" w:lineRule="auto"/>
        <w:ind w:firstLine="284"/>
        <w:jc w:val="both"/>
        <w:rPr>
          <w:rFonts w:ascii="Times New Roman" w:hAnsi="Times New Roman"/>
          <w:sz w:val="20"/>
          <w:szCs w:val="20"/>
        </w:rPr>
      </w:pPr>
      <w:r w:rsidRPr="00AF3AAE">
        <w:rPr>
          <w:rFonts w:ascii="Times New Roman" w:hAnsi="Times New Roman"/>
          <w:sz w:val="20"/>
          <w:szCs w:val="20"/>
        </w:rPr>
        <w:t>4. Правовые основы доходов и расходов бюджета</w:t>
      </w:r>
      <w:r>
        <w:rPr>
          <w:rFonts w:ascii="Times New Roman" w:hAnsi="Times New Roman"/>
          <w:sz w:val="20"/>
          <w:szCs w:val="20"/>
        </w:rPr>
        <w:t>.</w:t>
      </w:r>
    </w:p>
    <w:p w:rsidR="00AF3AAE" w:rsidRPr="00A87E5A" w:rsidRDefault="00AF3AAE" w:rsidP="00521242">
      <w:pPr>
        <w:spacing w:after="0" w:line="240" w:lineRule="auto"/>
        <w:ind w:firstLine="284"/>
        <w:jc w:val="both"/>
        <w:rPr>
          <w:rFonts w:ascii="Times New Roman" w:hAnsi="Times New Roman"/>
          <w:sz w:val="20"/>
          <w:szCs w:val="20"/>
        </w:rPr>
      </w:pPr>
      <w:r w:rsidRPr="00AF3AAE">
        <w:rPr>
          <w:rFonts w:ascii="Times New Roman" w:hAnsi="Times New Roman"/>
          <w:bCs/>
          <w:sz w:val="20"/>
          <w:szCs w:val="20"/>
        </w:rPr>
        <w:t>5. Сбалансированность бюджета и методы ее достижения</w:t>
      </w:r>
      <w:r>
        <w:rPr>
          <w:rFonts w:ascii="Times New Roman" w:hAnsi="Times New Roman"/>
          <w:bCs/>
          <w:sz w:val="20"/>
          <w:szCs w:val="20"/>
        </w:rPr>
        <w:t>.</w:t>
      </w:r>
    </w:p>
    <w:p w:rsidR="00AF3AAE" w:rsidRDefault="00AF3AAE" w:rsidP="00812CD4">
      <w:pPr>
        <w:spacing w:after="0" w:line="240" w:lineRule="auto"/>
        <w:ind w:firstLine="284"/>
        <w:jc w:val="both"/>
        <w:rPr>
          <w:rFonts w:ascii="Times New Roman" w:hAnsi="Times New Roman"/>
          <w:bCs/>
          <w:sz w:val="20"/>
          <w:szCs w:val="20"/>
        </w:rPr>
      </w:pPr>
      <w:r w:rsidRPr="00AF3AAE">
        <w:rPr>
          <w:rFonts w:ascii="Times New Roman" w:hAnsi="Times New Roman"/>
          <w:bCs/>
          <w:sz w:val="20"/>
          <w:szCs w:val="20"/>
        </w:rPr>
        <w:t xml:space="preserve">  </w:t>
      </w:r>
    </w:p>
    <w:p w:rsidR="00AF3AAE" w:rsidRPr="00AF3AAE" w:rsidRDefault="00AF3AAE" w:rsidP="00812CD4">
      <w:pPr>
        <w:spacing w:after="0" w:line="240" w:lineRule="auto"/>
        <w:ind w:firstLine="284"/>
        <w:rPr>
          <w:rFonts w:ascii="Times New Roman" w:hAnsi="Times New Roman"/>
          <w:b/>
          <w:bCs/>
          <w:sz w:val="20"/>
          <w:szCs w:val="20"/>
        </w:rPr>
      </w:pPr>
      <w:r w:rsidRPr="00AF3AAE">
        <w:rPr>
          <w:rFonts w:ascii="Times New Roman" w:hAnsi="Times New Roman"/>
          <w:b/>
          <w:bCs/>
          <w:sz w:val="20"/>
          <w:szCs w:val="20"/>
        </w:rPr>
        <w:t>1. Понятие, функции и значение бюджета</w:t>
      </w:r>
      <w:r w:rsidR="00927050">
        <w:rPr>
          <w:rFonts w:ascii="Times New Roman" w:hAnsi="Times New Roman"/>
          <w:b/>
          <w:bCs/>
          <w:sz w:val="20"/>
          <w:szCs w:val="20"/>
        </w:rPr>
        <w:t>.</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В настоящее время бюджет рассматривается по следующим осно</w:t>
      </w:r>
      <w:r w:rsidRPr="00AF3AAE">
        <w:rPr>
          <w:rFonts w:ascii="Times New Roman" w:hAnsi="Times New Roman"/>
          <w:sz w:val="20"/>
          <w:szCs w:val="20"/>
        </w:rPr>
        <w:t>в</w:t>
      </w:r>
      <w:r w:rsidRPr="00AF3AAE">
        <w:rPr>
          <w:rFonts w:ascii="Times New Roman" w:hAnsi="Times New Roman"/>
          <w:sz w:val="20"/>
          <w:szCs w:val="20"/>
        </w:rPr>
        <w:t>ным направлениям.</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1. </w:t>
      </w:r>
      <w:r w:rsidRPr="00AF3AAE">
        <w:rPr>
          <w:rFonts w:ascii="Times New Roman" w:hAnsi="Times New Roman"/>
          <w:iCs/>
          <w:sz w:val="20"/>
          <w:szCs w:val="20"/>
        </w:rPr>
        <w:t>Как</w:t>
      </w:r>
      <w:r w:rsidRPr="00AF3AAE">
        <w:rPr>
          <w:rFonts w:ascii="Times New Roman" w:hAnsi="Times New Roman"/>
          <w:i/>
          <w:iCs/>
          <w:sz w:val="20"/>
          <w:szCs w:val="20"/>
        </w:rPr>
        <w:t xml:space="preserve"> </w:t>
      </w:r>
      <w:r w:rsidRPr="00AF3AAE">
        <w:rPr>
          <w:rFonts w:ascii="Times New Roman" w:hAnsi="Times New Roman"/>
          <w:b/>
          <w:i/>
          <w:iCs/>
          <w:sz w:val="20"/>
          <w:szCs w:val="20"/>
        </w:rPr>
        <w:t>экономическая категория</w:t>
      </w:r>
      <w:r w:rsidRPr="00AF3AAE">
        <w:rPr>
          <w:rFonts w:ascii="Times New Roman" w:hAnsi="Times New Roman"/>
          <w:sz w:val="20"/>
          <w:szCs w:val="20"/>
        </w:rPr>
        <w:t xml:space="preserve"> бюджет обусловлен тем, что в</w:t>
      </w:r>
      <w:r w:rsidRPr="00AF3AAE">
        <w:rPr>
          <w:rFonts w:ascii="Times New Roman" w:hAnsi="Times New Roman"/>
          <w:sz w:val="20"/>
          <w:szCs w:val="20"/>
        </w:rPr>
        <w:t>ы</w:t>
      </w:r>
      <w:r w:rsidRPr="00AF3AAE">
        <w:rPr>
          <w:rFonts w:ascii="Times New Roman" w:hAnsi="Times New Roman"/>
          <w:sz w:val="20"/>
          <w:szCs w:val="20"/>
        </w:rPr>
        <w:t>полнение функций государства объективно требует финансовых р</w:t>
      </w:r>
      <w:r w:rsidRPr="00AF3AAE">
        <w:rPr>
          <w:rFonts w:ascii="Times New Roman" w:hAnsi="Times New Roman"/>
          <w:sz w:val="20"/>
          <w:szCs w:val="20"/>
        </w:rPr>
        <w:t>е</w:t>
      </w:r>
      <w:r w:rsidRPr="00AF3AAE">
        <w:rPr>
          <w:rFonts w:ascii="Times New Roman" w:hAnsi="Times New Roman"/>
          <w:sz w:val="20"/>
          <w:szCs w:val="20"/>
        </w:rPr>
        <w:t>сурсов. В данном аспекте бюджет представляет собой совокупность экономических отношений, возникающих в процессе образования, распределения и использования главного государственного централ</w:t>
      </w:r>
      <w:r w:rsidRPr="00AF3AAE">
        <w:rPr>
          <w:rFonts w:ascii="Times New Roman" w:hAnsi="Times New Roman"/>
          <w:sz w:val="20"/>
          <w:szCs w:val="20"/>
        </w:rPr>
        <w:t>и</w:t>
      </w:r>
      <w:r w:rsidRPr="00AF3AAE">
        <w:rPr>
          <w:rFonts w:ascii="Times New Roman" w:hAnsi="Times New Roman"/>
          <w:sz w:val="20"/>
          <w:szCs w:val="20"/>
        </w:rPr>
        <w:t xml:space="preserve">зованного фонда денежных средств.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Сущность бюджета как экономической категории реализуется ч</w:t>
      </w:r>
      <w:r w:rsidRPr="00AF3AAE">
        <w:rPr>
          <w:rFonts w:ascii="Times New Roman" w:hAnsi="Times New Roman"/>
          <w:sz w:val="20"/>
          <w:szCs w:val="20"/>
        </w:rPr>
        <w:t>е</w:t>
      </w:r>
      <w:r w:rsidRPr="00AF3AAE">
        <w:rPr>
          <w:rFonts w:ascii="Times New Roman" w:hAnsi="Times New Roman"/>
          <w:sz w:val="20"/>
          <w:szCs w:val="20"/>
        </w:rPr>
        <w:t xml:space="preserve">рез ряд функций: распределительную (регулирующую), контрольную, фискальную и информационную.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Содержание </w:t>
      </w:r>
      <w:r w:rsidRPr="00AF3AAE">
        <w:rPr>
          <w:rFonts w:ascii="Times New Roman" w:hAnsi="Times New Roman"/>
          <w:i/>
          <w:sz w:val="20"/>
          <w:szCs w:val="20"/>
        </w:rPr>
        <w:t>распределительной функции</w:t>
      </w:r>
      <w:r w:rsidRPr="00AF3AAE">
        <w:rPr>
          <w:rFonts w:ascii="Times New Roman" w:hAnsi="Times New Roman"/>
          <w:sz w:val="20"/>
          <w:szCs w:val="20"/>
        </w:rPr>
        <w:t xml:space="preserve"> бюджета характеризуется процессами распределения и перераспределения финансовых ресурсов не только между различными уровнями государственной власти, но и между разными подразделениями общественного производства. Сфера действия распределительной функции определяется тем, что в отн</w:t>
      </w:r>
      <w:r w:rsidRPr="00AF3AAE">
        <w:rPr>
          <w:rFonts w:ascii="Times New Roman" w:hAnsi="Times New Roman"/>
          <w:sz w:val="20"/>
          <w:szCs w:val="20"/>
        </w:rPr>
        <w:t>о</w:t>
      </w:r>
      <w:r w:rsidRPr="00AF3AAE">
        <w:rPr>
          <w:rFonts w:ascii="Times New Roman" w:hAnsi="Times New Roman"/>
          <w:sz w:val="20"/>
          <w:szCs w:val="20"/>
        </w:rPr>
        <w:lastRenderedPageBreak/>
        <w:t xml:space="preserve">шения с бюджетом выступают почти все участники общественного производства.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 xml:space="preserve">Контрольная функция </w:t>
      </w:r>
      <w:r w:rsidRPr="00AF3AAE">
        <w:rPr>
          <w:rFonts w:ascii="Times New Roman" w:hAnsi="Times New Roman"/>
          <w:sz w:val="20"/>
          <w:szCs w:val="20"/>
        </w:rPr>
        <w:t>бюджета заключается в том, что бюджет объективно через качественно-количественные характеристики фо</w:t>
      </w:r>
      <w:r w:rsidRPr="00AF3AAE">
        <w:rPr>
          <w:rFonts w:ascii="Times New Roman" w:hAnsi="Times New Roman"/>
          <w:sz w:val="20"/>
          <w:szCs w:val="20"/>
        </w:rPr>
        <w:t>р</w:t>
      </w:r>
      <w:r w:rsidRPr="00AF3AAE">
        <w:rPr>
          <w:rFonts w:ascii="Times New Roman" w:hAnsi="Times New Roman"/>
          <w:sz w:val="20"/>
          <w:szCs w:val="20"/>
        </w:rPr>
        <w:t xml:space="preserve">мирования и использования фондов денежных средств государства отображает </w:t>
      </w:r>
      <w:proofErr w:type="gramStart"/>
      <w:r w:rsidRPr="00AF3AAE">
        <w:rPr>
          <w:rFonts w:ascii="Times New Roman" w:hAnsi="Times New Roman"/>
          <w:sz w:val="20"/>
          <w:szCs w:val="20"/>
        </w:rPr>
        <w:t>экономические процессы</w:t>
      </w:r>
      <w:proofErr w:type="gramEnd"/>
      <w:r w:rsidRPr="00AF3AAE">
        <w:rPr>
          <w:rFonts w:ascii="Times New Roman" w:hAnsi="Times New Roman"/>
          <w:sz w:val="20"/>
          <w:szCs w:val="20"/>
        </w:rPr>
        <w:t xml:space="preserve">, протекающие в структурных звеньях национальной экономики.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Фискальная функция</w:t>
      </w:r>
      <w:r w:rsidRPr="00AF3AAE">
        <w:rPr>
          <w:rFonts w:ascii="Times New Roman" w:hAnsi="Times New Roman"/>
          <w:sz w:val="20"/>
          <w:szCs w:val="20"/>
        </w:rPr>
        <w:t xml:space="preserve"> бюджета предполагает, с одной стороны, обеспечение финансовыми ресурсами выполнение государством своих прямых управленческих, оборонных, внешнеполитических и социал</w:t>
      </w:r>
      <w:r w:rsidRPr="00AF3AAE">
        <w:rPr>
          <w:rFonts w:ascii="Times New Roman" w:hAnsi="Times New Roman"/>
          <w:sz w:val="20"/>
          <w:szCs w:val="20"/>
        </w:rPr>
        <w:t>ь</w:t>
      </w:r>
      <w:r w:rsidRPr="00AF3AAE">
        <w:rPr>
          <w:rFonts w:ascii="Times New Roman" w:hAnsi="Times New Roman"/>
          <w:sz w:val="20"/>
          <w:szCs w:val="20"/>
        </w:rPr>
        <w:t>ных задач, т.</w:t>
      </w:r>
      <w:r w:rsidR="00521242">
        <w:rPr>
          <w:rFonts w:ascii="Times New Roman" w:hAnsi="Times New Roman"/>
          <w:sz w:val="20"/>
          <w:szCs w:val="20"/>
        </w:rPr>
        <w:t xml:space="preserve"> </w:t>
      </w:r>
      <w:r w:rsidRPr="00AF3AAE">
        <w:rPr>
          <w:rFonts w:ascii="Times New Roman" w:hAnsi="Times New Roman"/>
          <w:sz w:val="20"/>
          <w:szCs w:val="20"/>
        </w:rPr>
        <w:t>е. тех государственных услуг, которые на него возлож</w:t>
      </w:r>
      <w:r w:rsidRPr="00AF3AAE">
        <w:rPr>
          <w:rFonts w:ascii="Times New Roman" w:hAnsi="Times New Roman"/>
          <w:sz w:val="20"/>
          <w:szCs w:val="20"/>
        </w:rPr>
        <w:t>е</w:t>
      </w:r>
      <w:r w:rsidRPr="00AF3AAE">
        <w:rPr>
          <w:rFonts w:ascii="Times New Roman" w:hAnsi="Times New Roman"/>
          <w:sz w:val="20"/>
          <w:szCs w:val="20"/>
        </w:rPr>
        <w:t>ны. С другой стороны, необходимо создание условий для эффективн</w:t>
      </w:r>
      <w:r w:rsidRPr="00AF3AAE">
        <w:rPr>
          <w:rFonts w:ascii="Times New Roman" w:hAnsi="Times New Roman"/>
          <w:sz w:val="20"/>
          <w:szCs w:val="20"/>
        </w:rPr>
        <w:t>о</w:t>
      </w:r>
      <w:r w:rsidRPr="00AF3AAE">
        <w:rPr>
          <w:rFonts w:ascii="Times New Roman" w:hAnsi="Times New Roman"/>
          <w:sz w:val="20"/>
          <w:szCs w:val="20"/>
        </w:rPr>
        <w:t>го размещения и использования всех имеющихся в государстве ресу</w:t>
      </w:r>
      <w:r w:rsidRPr="00AF3AAE">
        <w:rPr>
          <w:rFonts w:ascii="Times New Roman" w:hAnsi="Times New Roman"/>
          <w:sz w:val="20"/>
          <w:szCs w:val="20"/>
        </w:rPr>
        <w:t>р</w:t>
      </w:r>
      <w:r w:rsidRPr="00AF3AAE">
        <w:rPr>
          <w:rFonts w:ascii="Times New Roman" w:hAnsi="Times New Roman"/>
          <w:sz w:val="20"/>
          <w:szCs w:val="20"/>
        </w:rPr>
        <w:t xml:space="preserve">сов и поддержание определенного уровня экономической активности.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2. </w:t>
      </w:r>
      <w:r w:rsidRPr="00AF3AAE">
        <w:rPr>
          <w:rFonts w:ascii="Times New Roman" w:hAnsi="Times New Roman"/>
          <w:iCs/>
          <w:sz w:val="20"/>
          <w:szCs w:val="20"/>
        </w:rPr>
        <w:t>В</w:t>
      </w:r>
      <w:r w:rsidRPr="00AF3AAE">
        <w:rPr>
          <w:rFonts w:ascii="Times New Roman" w:hAnsi="Times New Roman"/>
          <w:i/>
          <w:iCs/>
          <w:sz w:val="20"/>
          <w:szCs w:val="20"/>
        </w:rPr>
        <w:t xml:space="preserve"> </w:t>
      </w:r>
      <w:r w:rsidRPr="00AF3AAE">
        <w:rPr>
          <w:rFonts w:ascii="Times New Roman" w:hAnsi="Times New Roman"/>
          <w:b/>
          <w:i/>
          <w:iCs/>
          <w:sz w:val="20"/>
          <w:szCs w:val="20"/>
        </w:rPr>
        <w:t>материальном смысле</w:t>
      </w:r>
      <w:r w:rsidRPr="00AF3AAE">
        <w:rPr>
          <w:rFonts w:ascii="Times New Roman" w:hAnsi="Times New Roman"/>
          <w:i/>
          <w:iCs/>
          <w:sz w:val="20"/>
          <w:szCs w:val="20"/>
        </w:rPr>
        <w:t xml:space="preserve"> </w:t>
      </w:r>
      <w:r w:rsidRPr="00AF3AAE">
        <w:rPr>
          <w:rFonts w:ascii="Times New Roman" w:hAnsi="Times New Roman"/>
          <w:sz w:val="20"/>
          <w:szCs w:val="20"/>
        </w:rPr>
        <w:t>бюджет представляет централизова</w:t>
      </w:r>
      <w:r w:rsidRPr="00AF3AAE">
        <w:rPr>
          <w:rFonts w:ascii="Times New Roman" w:hAnsi="Times New Roman"/>
          <w:sz w:val="20"/>
          <w:szCs w:val="20"/>
        </w:rPr>
        <w:t>н</w:t>
      </w:r>
      <w:r w:rsidRPr="00AF3AAE">
        <w:rPr>
          <w:rFonts w:ascii="Times New Roman" w:hAnsi="Times New Roman"/>
          <w:sz w:val="20"/>
          <w:szCs w:val="20"/>
        </w:rPr>
        <w:t>ный денежный фонд, который формируется на том или ином уровне для обеспечения функций соответствующих органов государственной власти. Материальное содержание бюджета имеет сложную организ</w:t>
      </w:r>
      <w:r w:rsidRPr="00AF3AAE">
        <w:rPr>
          <w:rFonts w:ascii="Times New Roman" w:hAnsi="Times New Roman"/>
          <w:sz w:val="20"/>
          <w:szCs w:val="20"/>
        </w:rPr>
        <w:t>а</w:t>
      </w:r>
      <w:r w:rsidRPr="00AF3AAE">
        <w:rPr>
          <w:rFonts w:ascii="Times New Roman" w:hAnsi="Times New Roman"/>
          <w:sz w:val="20"/>
          <w:szCs w:val="20"/>
        </w:rPr>
        <w:t xml:space="preserve">ционную структуру и находится в постоянной динамике: изменяется объем аккумулируемых денежных средств, виды доходов и расходов.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3. </w:t>
      </w:r>
      <w:proofErr w:type="gramStart"/>
      <w:r w:rsidRPr="00AF3AAE">
        <w:rPr>
          <w:rFonts w:ascii="Times New Roman" w:hAnsi="Times New Roman"/>
          <w:sz w:val="20"/>
          <w:szCs w:val="20"/>
        </w:rPr>
        <w:t xml:space="preserve">С </w:t>
      </w:r>
      <w:r w:rsidRPr="00AF3AAE">
        <w:rPr>
          <w:rFonts w:ascii="Times New Roman" w:hAnsi="Times New Roman"/>
          <w:b/>
          <w:i/>
          <w:sz w:val="20"/>
          <w:szCs w:val="20"/>
        </w:rPr>
        <w:t xml:space="preserve">правовой точки зрения </w:t>
      </w:r>
      <w:r w:rsidRPr="00AF3AAE">
        <w:rPr>
          <w:rFonts w:ascii="Times New Roman" w:hAnsi="Times New Roman"/>
          <w:iCs/>
          <w:sz w:val="20"/>
          <w:szCs w:val="20"/>
        </w:rPr>
        <w:t>бюджет</w:t>
      </w:r>
      <w:r w:rsidRPr="00AF3AAE">
        <w:rPr>
          <w:rFonts w:ascii="Times New Roman" w:hAnsi="Times New Roman"/>
          <w:i/>
          <w:iCs/>
          <w:sz w:val="20"/>
          <w:szCs w:val="20"/>
        </w:rPr>
        <w:t xml:space="preserve"> </w:t>
      </w:r>
      <w:r w:rsidRPr="00AF3AAE">
        <w:rPr>
          <w:rFonts w:ascii="Times New Roman" w:hAnsi="Times New Roman"/>
          <w:iCs/>
          <w:sz w:val="20"/>
          <w:szCs w:val="20"/>
        </w:rPr>
        <w:t xml:space="preserve">представляет собой </w:t>
      </w:r>
      <w:r w:rsidRPr="00AF3AAE">
        <w:rPr>
          <w:rFonts w:ascii="Times New Roman" w:hAnsi="Times New Roman"/>
          <w:sz w:val="20"/>
          <w:szCs w:val="20"/>
        </w:rPr>
        <w:t xml:space="preserve">план формирования и использования денежных средств для обеспечения реализации задач и функций государства (ст. 2 Бюджетного кодекса Республики Беларусь от 16 июля </w:t>
      </w:r>
      <w:smartTag w:uri="urn:schemas-microsoft-com:office:smarttags" w:element="metricconverter">
        <w:smartTagPr>
          <w:attr w:name="ProductID" w:val="2008 г"/>
        </w:smartTagPr>
        <w:r w:rsidRPr="00AF3AAE">
          <w:rPr>
            <w:rFonts w:ascii="Times New Roman" w:hAnsi="Times New Roman"/>
            <w:sz w:val="20"/>
            <w:szCs w:val="20"/>
          </w:rPr>
          <w:t>2008 г</w:t>
        </w:r>
      </w:smartTag>
      <w:r w:rsidRPr="00AF3AAE">
        <w:rPr>
          <w:rFonts w:ascii="Times New Roman" w:hAnsi="Times New Roman"/>
          <w:sz w:val="20"/>
          <w:szCs w:val="20"/>
        </w:rPr>
        <w:t>. (далее – БК).</w:t>
      </w:r>
      <w:proofErr w:type="gramEnd"/>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Данный финансовый план действует определенный промежуток времени, который, как правило, длится один год. В соответствии со ст. 5 БК финансовый год для всех бюджетов на территории Республики Беларусь устанавливается с 1 января по 31 декабря календарного года.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Правовой формой бюджета является соответствующий нормати</w:t>
      </w:r>
      <w:r w:rsidRPr="00AF3AAE">
        <w:rPr>
          <w:rFonts w:ascii="Times New Roman" w:hAnsi="Times New Roman"/>
          <w:sz w:val="20"/>
          <w:szCs w:val="20"/>
        </w:rPr>
        <w:t>в</w:t>
      </w:r>
      <w:r w:rsidRPr="00AF3AAE">
        <w:rPr>
          <w:rFonts w:ascii="Times New Roman" w:hAnsi="Times New Roman"/>
          <w:sz w:val="20"/>
          <w:szCs w:val="20"/>
        </w:rPr>
        <w:t>ный правовой акт, которым он утверждается. В соответствии со ст. 9 БК республиканский бюджет утверждается законом, местные бюдж</w:t>
      </w:r>
      <w:r w:rsidRPr="00AF3AAE">
        <w:rPr>
          <w:rFonts w:ascii="Times New Roman" w:hAnsi="Times New Roman"/>
          <w:sz w:val="20"/>
          <w:szCs w:val="20"/>
        </w:rPr>
        <w:t>е</w:t>
      </w:r>
      <w:r w:rsidRPr="00AF3AAE">
        <w:rPr>
          <w:rFonts w:ascii="Times New Roman" w:hAnsi="Times New Roman"/>
          <w:sz w:val="20"/>
          <w:szCs w:val="20"/>
        </w:rPr>
        <w:t xml:space="preserve">ты утверждаются решениями местных Советов депутатов.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b/>
          <w:i/>
          <w:iCs/>
          <w:sz w:val="20"/>
          <w:szCs w:val="20"/>
        </w:rPr>
        <w:t>Главное значение бюджета</w:t>
      </w:r>
      <w:r w:rsidRPr="00AF3AAE">
        <w:rPr>
          <w:rFonts w:ascii="Times New Roman" w:hAnsi="Times New Roman"/>
          <w:i/>
          <w:iCs/>
          <w:sz w:val="20"/>
          <w:szCs w:val="20"/>
        </w:rPr>
        <w:t xml:space="preserve"> </w:t>
      </w:r>
      <w:r w:rsidRPr="00AF3AAE">
        <w:rPr>
          <w:rFonts w:ascii="Times New Roman" w:hAnsi="Times New Roman"/>
          <w:sz w:val="20"/>
          <w:szCs w:val="20"/>
        </w:rPr>
        <w:t>состоит в том, что через него прои</w:t>
      </w:r>
      <w:r w:rsidRPr="00AF3AAE">
        <w:rPr>
          <w:rFonts w:ascii="Times New Roman" w:hAnsi="Times New Roman"/>
          <w:sz w:val="20"/>
          <w:szCs w:val="20"/>
        </w:rPr>
        <w:t>с</w:t>
      </w:r>
      <w:r w:rsidRPr="00AF3AAE">
        <w:rPr>
          <w:rFonts w:ascii="Times New Roman" w:hAnsi="Times New Roman"/>
          <w:sz w:val="20"/>
          <w:szCs w:val="20"/>
        </w:rPr>
        <w:t>ходит мобилизация финансовых ресурсов государства и их расходов</w:t>
      </w:r>
      <w:r w:rsidRPr="00AF3AAE">
        <w:rPr>
          <w:rFonts w:ascii="Times New Roman" w:hAnsi="Times New Roman"/>
          <w:sz w:val="20"/>
          <w:szCs w:val="20"/>
        </w:rPr>
        <w:t>а</w:t>
      </w:r>
      <w:r w:rsidRPr="00AF3AAE">
        <w:rPr>
          <w:rFonts w:ascii="Times New Roman" w:hAnsi="Times New Roman"/>
          <w:sz w:val="20"/>
          <w:szCs w:val="20"/>
        </w:rPr>
        <w:t>ние на цели, определяемые государством в лице соответствующих о</w:t>
      </w:r>
      <w:r w:rsidRPr="00AF3AAE">
        <w:rPr>
          <w:rFonts w:ascii="Times New Roman" w:hAnsi="Times New Roman"/>
          <w:sz w:val="20"/>
          <w:szCs w:val="20"/>
        </w:rPr>
        <w:t>р</w:t>
      </w:r>
      <w:r w:rsidRPr="00AF3AAE">
        <w:rPr>
          <w:rFonts w:ascii="Times New Roman" w:hAnsi="Times New Roman"/>
          <w:sz w:val="20"/>
          <w:szCs w:val="20"/>
        </w:rPr>
        <w:t xml:space="preserve">ганов. </w:t>
      </w:r>
      <w:proofErr w:type="gramStart"/>
      <w:r w:rsidRPr="00AF3AAE">
        <w:rPr>
          <w:rFonts w:ascii="Times New Roman" w:hAnsi="Times New Roman"/>
          <w:sz w:val="20"/>
          <w:szCs w:val="20"/>
        </w:rPr>
        <w:t>Именно наличие бюджета как главного централизованного фо</w:t>
      </w:r>
      <w:r w:rsidRPr="00AF3AAE">
        <w:rPr>
          <w:rFonts w:ascii="Times New Roman" w:hAnsi="Times New Roman"/>
          <w:sz w:val="20"/>
          <w:szCs w:val="20"/>
        </w:rPr>
        <w:t>н</w:t>
      </w:r>
      <w:r w:rsidRPr="00AF3AAE">
        <w:rPr>
          <w:rFonts w:ascii="Times New Roman" w:hAnsi="Times New Roman"/>
          <w:sz w:val="20"/>
          <w:szCs w:val="20"/>
        </w:rPr>
        <w:t xml:space="preserve">да страны должно исключить формирование различных параллельных денежных фондов государства (практика создания государственных целевых внебюджетных фондов должна быть сведена к минимуму, а в </w:t>
      </w:r>
      <w:r w:rsidRPr="00AF3AAE">
        <w:rPr>
          <w:rFonts w:ascii="Times New Roman" w:hAnsi="Times New Roman"/>
          <w:sz w:val="20"/>
          <w:szCs w:val="20"/>
        </w:rPr>
        <w:lastRenderedPageBreak/>
        <w:t>перспективе и полностью исключена в контексте однократного испо</w:t>
      </w:r>
      <w:r w:rsidRPr="00AF3AAE">
        <w:rPr>
          <w:rFonts w:ascii="Times New Roman" w:hAnsi="Times New Roman"/>
          <w:sz w:val="20"/>
          <w:szCs w:val="20"/>
        </w:rPr>
        <w:t>л</w:t>
      </w:r>
      <w:r w:rsidRPr="00AF3AAE">
        <w:rPr>
          <w:rFonts w:ascii="Times New Roman" w:hAnsi="Times New Roman"/>
          <w:sz w:val="20"/>
          <w:szCs w:val="20"/>
        </w:rPr>
        <w:t>нения гражданами своей налоговой обязанности), которые могут пр</w:t>
      </w:r>
      <w:r w:rsidRPr="00AF3AAE">
        <w:rPr>
          <w:rFonts w:ascii="Times New Roman" w:hAnsi="Times New Roman"/>
          <w:sz w:val="20"/>
          <w:szCs w:val="20"/>
        </w:rPr>
        <w:t>и</w:t>
      </w:r>
      <w:r w:rsidRPr="00AF3AAE">
        <w:rPr>
          <w:rFonts w:ascii="Times New Roman" w:hAnsi="Times New Roman"/>
          <w:sz w:val="20"/>
          <w:szCs w:val="20"/>
        </w:rPr>
        <w:t>вести как к нарушению процесса эффективного образования и испол</w:t>
      </w:r>
      <w:r w:rsidRPr="00AF3AAE">
        <w:rPr>
          <w:rFonts w:ascii="Times New Roman" w:hAnsi="Times New Roman"/>
          <w:sz w:val="20"/>
          <w:szCs w:val="20"/>
        </w:rPr>
        <w:t>ь</w:t>
      </w:r>
      <w:r w:rsidRPr="00AF3AAE">
        <w:rPr>
          <w:rFonts w:ascii="Times New Roman" w:hAnsi="Times New Roman"/>
          <w:sz w:val="20"/>
          <w:szCs w:val="20"/>
        </w:rPr>
        <w:t>зования финансовых ресурсов в национальной экономике, так и к</w:t>
      </w:r>
      <w:proofErr w:type="gramEnd"/>
      <w:r w:rsidRPr="00AF3AAE">
        <w:rPr>
          <w:rFonts w:ascii="Times New Roman" w:hAnsi="Times New Roman"/>
          <w:sz w:val="20"/>
          <w:szCs w:val="20"/>
        </w:rPr>
        <w:t xml:space="preserve"> узурпации управленческих решений по вопросам распределения д</w:t>
      </w:r>
      <w:r w:rsidRPr="00AF3AAE">
        <w:rPr>
          <w:rFonts w:ascii="Times New Roman" w:hAnsi="Times New Roman"/>
          <w:sz w:val="20"/>
          <w:szCs w:val="20"/>
        </w:rPr>
        <w:t>е</w:t>
      </w:r>
      <w:r w:rsidRPr="00AF3AAE">
        <w:rPr>
          <w:rFonts w:ascii="Times New Roman" w:hAnsi="Times New Roman"/>
          <w:sz w:val="20"/>
          <w:szCs w:val="20"/>
        </w:rPr>
        <w:t xml:space="preserve">нежных средств.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Бюджет – важнейший финансовый документ страны, определя</w:t>
      </w:r>
      <w:r w:rsidRPr="00AF3AAE">
        <w:rPr>
          <w:rFonts w:ascii="Times New Roman" w:hAnsi="Times New Roman"/>
          <w:sz w:val="20"/>
          <w:szCs w:val="20"/>
        </w:rPr>
        <w:t>ю</w:t>
      </w:r>
      <w:r w:rsidRPr="00AF3AAE">
        <w:rPr>
          <w:rFonts w:ascii="Times New Roman" w:hAnsi="Times New Roman"/>
          <w:sz w:val="20"/>
          <w:szCs w:val="20"/>
        </w:rPr>
        <w:t>щий многие параметры ее развития на предстоящий год и среднесро</w:t>
      </w:r>
      <w:r w:rsidRPr="00AF3AAE">
        <w:rPr>
          <w:rFonts w:ascii="Times New Roman" w:hAnsi="Times New Roman"/>
          <w:sz w:val="20"/>
          <w:szCs w:val="20"/>
        </w:rPr>
        <w:t>ч</w:t>
      </w:r>
      <w:r w:rsidRPr="00AF3AAE">
        <w:rPr>
          <w:rFonts w:ascii="Times New Roman" w:hAnsi="Times New Roman"/>
          <w:sz w:val="20"/>
          <w:szCs w:val="20"/>
        </w:rPr>
        <w:t>ную перспективу. Бюджет есть неотъемлемый признак государства, он вместе с налогами обеспечивает реализацию суверенитета путем со</w:t>
      </w:r>
      <w:r w:rsidRPr="00AF3AAE">
        <w:rPr>
          <w:rFonts w:ascii="Times New Roman" w:hAnsi="Times New Roman"/>
          <w:sz w:val="20"/>
          <w:szCs w:val="20"/>
        </w:rPr>
        <w:t>з</w:t>
      </w:r>
      <w:r w:rsidRPr="00AF3AAE">
        <w:rPr>
          <w:rFonts w:ascii="Times New Roman" w:hAnsi="Times New Roman"/>
          <w:sz w:val="20"/>
          <w:szCs w:val="20"/>
        </w:rPr>
        <w:t>дания финансовой основы для деятельности государства. В настоящее время бюджет необходим каждому государству для удовлетворения государственных и общественных потребностей в денежных средс</w:t>
      </w:r>
      <w:r w:rsidRPr="00AF3AAE">
        <w:rPr>
          <w:rFonts w:ascii="Times New Roman" w:hAnsi="Times New Roman"/>
          <w:sz w:val="20"/>
          <w:szCs w:val="20"/>
        </w:rPr>
        <w:t>т</w:t>
      </w:r>
      <w:r w:rsidRPr="00AF3AAE">
        <w:rPr>
          <w:rFonts w:ascii="Times New Roman" w:hAnsi="Times New Roman"/>
          <w:sz w:val="20"/>
          <w:szCs w:val="20"/>
        </w:rPr>
        <w:t>вах.</w:t>
      </w:r>
    </w:p>
    <w:p w:rsidR="00AF3AAE" w:rsidRPr="00AF3AAE" w:rsidRDefault="00AF3AAE" w:rsidP="00812CD4">
      <w:pPr>
        <w:spacing w:after="0" w:line="240" w:lineRule="auto"/>
        <w:ind w:firstLine="284"/>
        <w:jc w:val="both"/>
        <w:rPr>
          <w:rFonts w:ascii="Times New Roman" w:hAnsi="Times New Roman"/>
          <w:sz w:val="20"/>
          <w:szCs w:val="20"/>
        </w:rPr>
      </w:pPr>
    </w:p>
    <w:p w:rsidR="00AF3AAE" w:rsidRPr="00AF3AAE" w:rsidRDefault="00AF3AAE" w:rsidP="00812CD4">
      <w:pPr>
        <w:spacing w:after="0" w:line="240" w:lineRule="auto"/>
        <w:ind w:firstLine="284"/>
        <w:jc w:val="both"/>
        <w:rPr>
          <w:rFonts w:ascii="Times New Roman" w:hAnsi="Times New Roman"/>
          <w:b/>
          <w:bCs/>
          <w:sz w:val="20"/>
          <w:szCs w:val="20"/>
        </w:rPr>
      </w:pPr>
      <w:r w:rsidRPr="00AF3AAE">
        <w:rPr>
          <w:rFonts w:ascii="Times New Roman" w:hAnsi="Times New Roman"/>
          <w:b/>
          <w:bCs/>
          <w:sz w:val="20"/>
          <w:szCs w:val="20"/>
        </w:rPr>
        <w:t>2. Бюджетная система Республики Бела</w:t>
      </w:r>
      <w:r>
        <w:rPr>
          <w:rFonts w:ascii="Times New Roman" w:hAnsi="Times New Roman"/>
          <w:b/>
          <w:bCs/>
          <w:sz w:val="20"/>
          <w:szCs w:val="20"/>
        </w:rPr>
        <w:t xml:space="preserve">русь и принципы ее </w:t>
      </w:r>
      <w:r w:rsidRPr="00AF3AAE">
        <w:rPr>
          <w:rFonts w:ascii="Times New Roman" w:hAnsi="Times New Roman"/>
          <w:b/>
          <w:bCs/>
          <w:sz w:val="20"/>
          <w:szCs w:val="20"/>
        </w:rPr>
        <w:t>п</w:t>
      </w:r>
      <w:r w:rsidRPr="00AF3AAE">
        <w:rPr>
          <w:rFonts w:ascii="Times New Roman" w:hAnsi="Times New Roman"/>
          <w:b/>
          <w:bCs/>
          <w:sz w:val="20"/>
          <w:szCs w:val="20"/>
        </w:rPr>
        <w:t>о</w:t>
      </w:r>
      <w:r w:rsidRPr="00AF3AAE">
        <w:rPr>
          <w:rFonts w:ascii="Times New Roman" w:hAnsi="Times New Roman"/>
          <w:b/>
          <w:bCs/>
          <w:sz w:val="20"/>
          <w:szCs w:val="20"/>
        </w:rPr>
        <w:t>строения</w:t>
      </w:r>
      <w:r w:rsidR="00927050">
        <w:rPr>
          <w:rFonts w:ascii="Times New Roman" w:hAnsi="Times New Roman"/>
          <w:b/>
          <w:bCs/>
          <w:sz w:val="20"/>
          <w:szCs w:val="20"/>
        </w:rPr>
        <w:t>.</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В соответствии с действующим законодательством Республики Б</w:t>
      </w:r>
      <w:r w:rsidRPr="00AF3AAE">
        <w:rPr>
          <w:rFonts w:ascii="Times New Roman" w:hAnsi="Times New Roman"/>
          <w:sz w:val="20"/>
          <w:szCs w:val="20"/>
        </w:rPr>
        <w:t>е</w:t>
      </w:r>
      <w:r w:rsidRPr="00AF3AAE">
        <w:rPr>
          <w:rFonts w:ascii="Times New Roman" w:hAnsi="Times New Roman"/>
          <w:sz w:val="20"/>
          <w:szCs w:val="20"/>
        </w:rPr>
        <w:t xml:space="preserve">ларусь </w:t>
      </w:r>
      <w:r w:rsidRPr="00AF3AAE">
        <w:rPr>
          <w:rFonts w:ascii="Times New Roman" w:hAnsi="Times New Roman"/>
          <w:b/>
          <w:bCs/>
          <w:i/>
          <w:iCs/>
          <w:sz w:val="20"/>
          <w:szCs w:val="20"/>
        </w:rPr>
        <w:t xml:space="preserve">бюджетная система </w:t>
      </w:r>
      <w:r w:rsidR="00542D76" w:rsidRPr="00AF3AAE">
        <w:rPr>
          <w:rFonts w:ascii="Times New Roman" w:hAnsi="Times New Roman"/>
          <w:sz w:val="20"/>
          <w:szCs w:val="20"/>
        </w:rPr>
        <w:t>–</w:t>
      </w:r>
      <w:r w:rsidRPr="00AF3AAE">
        <w:rPr>
          <w:rFonts w:ascii="Times New Roman" w:hAnsi="Times New Roman"/>
          <w:sz w:val="20"/>
          <w:szCs w:val="20"/>
        </w:rPr>
        <w:t xml:space="preserve"> это регулируемая законодательством совокупность республиканского и местных бюджетов Республики Б</w:t>
      </w:r>
      <w:r w:rsidRPr="00AF3AAE">
        <w:rPr>
          <w:rFonts w:ascii="Times New Roman" w:hAnsi="Times New Roman"/>
          <w:sz w:val="20"/>
          <w:szCs w:val="20"/>
        </w:rPr>
        <w:t>е</w:t>
      </w:r>
      <w:r w:rsidRPr="00AF3AAE">
        <w:rPr>
          <w:rFonts w:ascii="Times New Roman" w:hAnsi="Times New Roman"/>
          <w:sz w:val="20"/>
          <w:szCs w:val="20"/>
        </w:rPr>
        <w:t>ларусь, основанная на экономических отношениях и государственном устройстве Республики Беларусь (ст. 2 БК).</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В соответствии со ст. 1 Конституции Республики Беларусь наша страна является унитарным государством. Следовательно, бюджетная система Республики Беларусь, являясь частью финансовой системы Беларуси, состоит из двух уровней: первый уровень – </w:t>
      </w:r>
      <w:r w:rsidRPr="00AF3AAE">
        <w:rPr>
          <w:rFonts w:ascii="Times New Roman" w:hAnsi="Times New Roman"/>
          <w:i/>
          <w:sz w:val="20"/>
          <w:szCs w:val="20"/>
        </w:rPr>
        <w:t>республиканский бюджет</w:t>
      </w:r>
      <w:r w:rsidRPr="00AF3AAE">
        <w:rPr>
          <w:rFonts w:ascii="Times New Roman" w:hAnsi="Times New Roman"/>
          <w:sz w:val="20"/>
          <w:szCs w:val="20"/>
        </w:rPr>
        <w:t xml:space="preserve">; второй уровень – </w:t>
      </w:r>
      <w:r w:rsidRPr="00AF3AAE">
        <w:rPr>
          <w:rFonts w:ascii="Times New Roman" w:hAnsi="Times New Roman"/>
          <w:i/>
          <w:sz w:val="20"/>
          <w:szCs w:val="20"/>
        </w:rPr>
        <w:t>местные бюджеты</w:t>
      </w:r>
      <w:r w:rsidRPr="00AF3AAE">
        <w:rPr>
          <w:rFonts w:ascii="Times New Roman" w:hAnsi="Times New Roman"/>
          <w:sz w:val="20"/>
          <w:szCs w:val="20"/>
        </w:rPr>
        <w:t>. Структура бюдже</w:t>
      </w:r>
      <w:r w:rsidRPr="00AF3AAE">
        <w:rPr>
          <w:rFonts w:ascii="Times New Roman" w:hAnsi="Times New Roman"/>
          <w:sz w:val="20"/>
          <w:szCs w:val="20"/>
        </w:rPr>
        <w:t>т</w:t>
      </w:r>
      <w:r w:rsidRPr="00AF3AAE">
        <w:rPr>
          <w:rFonts w:ascii="Times New Roman" w:hAnsi="Times New Roman"/>
          <w:sz w:val="20"/>
          <w:szCs w:val="20"/>
        </w:rPr>
        <w:t>ной системы Республики Беларусь закрепляется Конституцией Ре</w:t>
      </w:r>
      <w:r w:rsidRPr="00AF3AAE">
        <w:rPr>
          <w:rFonts w:ascii="Times New Roman" w:hAnsi="Times New Roman"/>
          <w:sz w:val="20"/>
          <w:szCs w:val="20"/>
        </w:rPr>
        <w:t>с</w:t>
      </w:r>
      <w:r w:rsidRPr="00AF3AAE">
        <w:rPr>
          <w:rFonts w:ascii="Times New Roman" w:hAnsi="Times New Roman"/>
          <w:sz w:val="20"/>
          <w:szCs w:val="20"/>
        </w:rPr>
        <w:t xml:space="preserve">публики Беларусь (ст. 133).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Как уже отмечалось</w:t>
      </w:r>
      <w:r w:rsidR="00542D76">
        <w:rPr>
          <w:rFonts w:ascii="Times New Roman" w:hAnsi="Times New Roman"/>
          <w:sz w:val="20"/>
          <w:szCs w:val="20"/>
        </w:rPr>
        <w:t>,</w:t>
      </w:r>
      <w:r w:rsidRPr="00AF3AAE">
        <w:rPr>
          <w:rFonts w:ascii="Times New Roman" w:hAnsi="Times New Roman"/>
          <w:sz w:val="20"/>
          <w:szCs w:val="20"/>
        </w:rPr>
        <w:t xml:space="preserve"> в бюджетную систему Республики Беларусь включаются республиканский бюджет и местные бюджеты. При этом местные бюджеты подразделяются </w:t>
      </w:r>
      <w:proofErr w:type="gramStart"/>
      <w:r w:rsidRPr="00AF3AAE">
        <w:rPr>
          <w:rFonts w:ascii="Times New Roman" w:hAnsi="Times New Roman"/>
          <w:sz w:val="20"/>
          <w:szCs w:val="20"/>
        </w:rPr>
        <w:t>на</w:t>
      </w:r>
      <w:proofErr w:type="gramEnd"/>
      <w:r w:rsidRPr="00AF3AAE">
        <w:rPr>
          <w:rFonts w:ascii="Times New Roman" w:hAnsi="Times New Roman"/>
          <w:sz w:val="20"/>
          <w:szCs w:val="20"/>
        </w:rPr>
        <w:t>:</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бюджеты первичного уровня (сельские, поселковые, городские (городов районного подчинения));</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бюджеты базового уровня (районные и городские (городов обл</w:t>
      </w:r>
      <w:r w:rsidRPr="00AF3AAE">
        <w:rPr>
          <w:rFonts w:ascii="Times New Roman" w:hAnsi="Times New Roman"/>
          <w:sz w:val="20"/>
          <w:szCs w:val="20"/>
        </w:rPr>
        <w:t>а</w:t>
      </w:r>
      <w:r w:rsidRPr="00AF3AAE">
        <w:rPr>
          <w:rFonts w:ascii="Times New Roman" w:hAnsi="Times New Roman"/>
          <w:sz w:val="20"/>
          <w:szCs w:val="20"/>
        </w:rPr>
        <w:t>стного подчинения));</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 бюджеты областного уровня (областные бюджеты и бюджет </w:t>
      </w:r>
      <w:proofErr w:type="gramStart"/>
      <w:r w:rsidRPr="00AF3AAE">
        <w:rPr>
          <w:rFonts w:ascii="Times New Roman" w:hAnsi="Times New Roman"/>
          <w:sz w:val="20"/>
          <w:szCs w:val="20"/>
        </w:rPr>
        <w:t>г</w:t>
      </w:r>
      <w:proofErr w:type="gramEnd"/>
      <w:r w:rsidRPr="00AF3AAE">
        <w:rPr>
          <w:rFonts w:ascii="Times New Roman" w:hAnsi="Times New Roman"/>
          <w:sz w:val="20"/>
          <w:szCs w:val="20"/>
        </w:rPr>
        <w:t>. Минска).</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lastRenderedPageBreak/>
        <w:t xml:space="preserve">Общая совокупность республиканского и местных бюджетов имеет строго-иерархическую систему построения в контексте выделения вышестоящих и нижестоящих бюджетов. </w:t>
      </w:r>
      <w:r w:rsidRPr="00AF3AAE">
        <w:rPr>
          <w:rFonts w:ascii="Times New Roman" w:hAnsi="Times New Roman"/>
          <w:i/>
          <w:sz w:val="20"/>
          <w:szCs w:val="20"/>
        </w:rPr>
        <w:t xml:space="preserve">Вышестоящий бюджет </w:t>
      </w:r>
      <w:r w:rsidRPr="00AF3AAE">
        <w:rPr>
          <w:rFonts w:ascii="Times New Roman" w:hAnsi="Times New Roman"/>
          <w:sz w:val="20"/>
          <w:szCs w:val="20"/>
        </w:rPr>
        <w:t>– республиканский бюджет или бюджет вышестоящей администрати</w:t>
      </w:r>
      <w:r w:rsidRPr="00AF3AAE">
        <w:rPr>
          <w:rFonts w:ascii="Times New Roman" w:hAnsi="Times New Roman"/>
          <w:sz w:val="20"/>
          <w:szCs w:val="20"/>
        </w:rPr>
        <w:t>в</w:t>
      </w:r>
      <w:r w:rsidRPr="00AF3AAE">
        <w:rPr>
          <w:rFonts w:ascii="Times New Roman" w:hAnsi="Times New Roman"/>
          <w:sz w:val="20"/>
          <w:szCs w:val="20"/>
        </w:rPr>
        <w:t xml:space="preserve">но-территориальной единицы по отношению к бюджету нижестоящей административно-территориальной единицы. </w:t>
      </w:r>
      <w:r w:rsidRPr="00AF3AAE">
        <w:rPr>
          <w:rFonts w:ascii="Times New Roman" w:hAnsi="Times New Roman"/>
          <w:i/>
          <w:sz w:val="20"/>
          <w:szCs w:val="20"/>
        </w:rPr>
        <w:t>Нижестоящий бю</w:t>
      </w:r>
      <w:r w:rsidRPr="00AF3AAE">
        <w:rPr>
          <w:rFonts w:ascii="Times New Roman" w:hAnsi="Times New Roman"/>
          <w:i/>
          <w:sz w:val="20"/>
          <w:szCs w:val="20"/>
        </w:rPr>
        <w:t>д</w:t>
      </w:r>
      <w:r w:rsidRPr="00AF3AAE">
        <w:rPr>
          <w:rFonts w:ascii="Times New Roman" w:hAnsi="Times New Roman"/>
          <w:i/>
          <w:sz w:val="20"/>
          <w:szCs w:val="20"/>
        </w:rPr>
        <w:t>жет</w:t>
      </w:r>
      <w:r w:rsidR="00521242">
        <w:rPr>
          <w:rFonts w:ascii="Times New Roman" w:hAnsi="Times New Roman"/>
          <w:sz w:val="20"/>
          <w:szCs w:val="20"/>
        </w:rPr>
        <w:t> </w:t>
      </w:r>
      <w:r w:rsidRPr="00AF3AAE">
        <w:rPr>
          <w:rFonts w:ascii="Times New Roman" w:hAnsi="Times New Roman"/>
          <w:sz w:val="20"/>
          <w:szCs w:val="20"/>
        </w:rPr>
        <w:t>– бюджет нижестоящей административно-территориальной ед</w:t>
      </w:r>
      <w:r w:rsidRPr="00AF3AAE">
        <w:rPr>
          <w:rFonts w:ascii="Times New Roman" w:hAnsi="Times New Roman"/>
          <w:sz w:val="20"/>
          <w:szCs w:val="20"/>
        </w:rPr>
        <w:t>и</w:t>
      </w:r>
      <w:r w:rsidRPr="00AF3AAE">
        <w:rPr>
          <w:rFonts w:ascii="Times New Roman" w:hAnsi="Times New Roman"/>
          <w:sz w:val="20"/>
          <w:szCs w:val="20"/>
        </w:rPr>
        <w:t xml:space="preserve">ницы по отношению к бюджету вышестоящей административно-территориальной единицы или республиканскому бюджету.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С понятием бюджетной системы тесно связано весьма специфич</w:t>
      </w:r>
      <w:r w:rsidRPr="00AF3AAE">
        <w:rPr>
          <w:rFonts w:ascii="Times New Roman" w:hAnsi="Times New Roman"/>
          <w:sz w:val="20"/>
          <w:szCs w:val="20"/>
        </w:rPr>
        <w:t>е</w:t>
      </w:r>
      <w:r w:rsidRPr="00AF3AAE">
        <w:rPr>
          <w:rFonts w:ascii="Times New Roman" w:hAnsi="Times New Roman"/>
          <w:sz w:val="20"/>
          <w:szCs w:val="20"/>
        </w:rPr>
        <w:t xml:space="preserve">ское, но важное понятие </w:t>
      </w:r>
      <w:r w:rsidRPr="00AF3AAE">
        <w:rPr>
          <w:rFonts w:ascii="Times New Roman" w:hAnsi="Times New Roman"/>
          <w:i/>
          <w:iCs/>
          <w:sz w:val="20"/>
          <w:szCs w:val="20"/>
        </w:rPr>
        <w:t>«консолидированный бюджет»</w:t>
      </w:r>
      <w:r w:rsidRPr="00AF3AAE">
        <w:rPr>
          <w:rFonts w:ascii="Times New Roman" w:hAnsi="Times New Roman"/>
          <w:sz w:val="20"/>
          <w:szCs w:val="20"/>
        </w:rPr>
        <w:t>, который о</w:t>
      </w:r>
      <w:r w:rsidRPr="00AF3AAE">
        <w:rPr>
          <w:rFonts w:ascii="Times New Roman" w:hAnsi="Times New Roman"/>
          <w:sz w:val="20"/>
          <w:szCs w:val="20"/>
        </w:rPr>
        <w:t>п</w:t>
      </w:r>
      <w:r w:rsidRPr="00AF3AAE">
        <w:rPr>
          <w:rFonts w:ascii="Times New Roman" w:hAnsi="Times New Roman"/>
          <w:sz w:val="20"/>
          <w:szCs w:val="20"/>
        </w:rPr>
        <w:t>ределяется как свод бюджетов на соответствующей территории без учета межбюджетных трансфертов между этими бюджетами.</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В ст</w:t>
      </w:r>
      <w:r w:rsidR="00A87E5A">
        <w:rPr>
          <w:rFonts w:ascii="Times New Roman" w:hAnsi="Times New Roman"/>
          <w:sz w:val="20"/>
          <w:szCs w:val="20"/>
        </w:rPr>
        <w:t>. 7 БК предусмотрены четыре вида</w:t>
      </w:r>
      <w:r w:rsidRPr="00AF3AAE">
        <w:rPr>
          <w:rFonts w:ascii="Times New Roman" w:hAnsi="Times New Roman"/>
          <w:sz w:val="20"/>
          <w:szCs w:val="20"/>
        </w:rPr>
        <w:t xml:space="preserve"> консолидированных бюдж</w:t>
      </w:r>
      <w:r w:rsidRPr="00AF3AAE">
        <w:rPr>
          <w:rFonts w:ascii="Times New Roman" w:hAnsi="Times New Roman"/>
          <w:sz w:val="20"/>
          <w:szCs w:val="20"/>
        </w:rPr>
        <w:t>е</w:t>
      </w:r>
      <w:r w:rsidRPr="00AF3AAE">
        <w:rPr>
          <w:rFonts w:ascii="Times New Roman" w:hAnsi="Times New Roman"/>
          <w:sz w:val="20"/>
          <w:szCs w:val="20"/>
        </w:rPr>
        <w:t>тов:</w:t>
      </w:r>
    </w:p>
    <w:p w:rsidR="00AF3AAE" w:rsidRPr="00AF3AAE" w:rsidRDefault="00521242" w:rsidP="00812CD4">
      <w:pPr>
        <w:spacing w:after="0" w:line="240" w:lineRule="auto"/>
        <w:ind w:firstLine="284"/>
        <w:jc w:val="both"/>
        <w:rPr>
          <w:rFonts w:ascii="Times New Roman" w:hAnsi="Times New Roman"/>
          <w:sz w:val="20"/>
          <w:szCs w:val="20"/>
        </w:rPr>
      </w:pPr>
      <w:r>
        <w:rPr>
          <w:rFonts w:ascii="Times New Roman" w:hAnsi="Times New Roman"/>
          <w:sz w:val="20"/>
          <w:szCs w:val="20"/>
        </w:rPr>
        <w:t xml:space="preserve">- </w:t>
      </w:r>
      <w:r w:rsidR="00AF3AAE" w:rsidRPr="00AF3AAE">
        <w:rPr>
          <w:rFonts w:ascii="Times New Roman" w:hAnsi="Times New Roman"/>
          <w:sz w:val="20"/>
          <w:szCs w:val="20"/>
        </w:rPr>
        <w:t>консолидированный бюджет района – бюджеты сельсоветов, п</w:t>
      </w:r>
      <w:r w:rsidR="00AF3AAE" w:rsidRPr="00AF3AAE">
        <w:rPr>
          <w:rFonts w:ascii="Times New Roman" w:hAnsi="Times New Roman"/>
          <w:sz w:val="20"/>
          <w:szCs w:val="20"/>
        </w:rPr>
        <w:t>о</w:t>
      </w:r>
      <w:r w:rsidR="00AF3AAE" w:rsidRPr="00AF3AAE">
        <w:rPr>
          <w:rFonts w:ascii="Times New Roman" w:hAnsi="Times New Roman"/>
          <w:sz w:val="20"/>
          <w:szCs w:val="20"/>
        </w:rPr>
        <w:t>селков городского типа, городов районного подчинения, расположе</w:t>
      </w:r>
      <w:r w:rsidR="00AF3AAE" w:rsidRPr="00AF3AAE">
        <w:rPr>
          <w:rFonts w:ascii="Times New Roman" w:hAnsi="Times New Roman"/>
          <w:sz w:val="20"/>
          <w:szCs w:val="20"/>
        </w:rPr>
        <w:t>н</w:t>
      </w:r>
      <w:r w:rsidR="00AF3AAE" w:rsidRPr="00AF3AAE">
        <w:rPr>
          <w:rFonts w:ascii="Times New Roman" w:hAnsi="Times New Roman"/>
          <w:sz w:val="20"/>
          <w:szCs w:val="20"/>
        </w:rPr>
        <w:t>ных на территории района, и районный бюджет;</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консолидированный бюджет области – бюджеты районов, городов областного подчинения, расположенных на территории области, и о</w:t>
      </w:r>
      <w:r w:rsidRPr="00AF3AAE">
        <w:rPr>
          <w:rFonts w:ascii="Times New Roman" w:hAnsi="Times New Roman"/>
          <w:sz w:val="20"/>
          <w:szCs w:val="20"/>
        </w:rPr>
        <w:t>б</w:t>
      </w:r>
      <w:r w:rsidRPr="00AF3AAE">
        <w:rPr>
          <w:rFonts w:ascii="Times New Roman" w:hAnsi="Times New Roman"/>
          <w:sz w:val="20"/>
          <w:szCs w:val="20"/>
        </w:rPr>
        <w:t>ластной бюджет;</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консолидированный бюджет Республики Беларусь – республика</w:t>
      </w:r>
      <w:r w:rsidRPr="00AF3AAE">
        <w:rPr>
          <w:rFonts w:ascii="Times New Roman" w:hAnsi="Times New Roman"/>
          <w:sz w:val="20"/>
          <w:szCs w:val="20"/>
        </w:rPr>
        <w:t>н</w:t>
      </w:r>
      <w:r w:rsidRPr="00AF3AAE">
        <w:rPr>
          <w:rFonts w:ascii="Times New Roman" w:hAnsi="Times New Roman"/>
          <w:sz w:val="20"/>
          <w:szCs w:val="20"/>
        </w:rPr>
        <w:t xml:space="preserve">ский бюджет, бюджеты областей и </w:t>
      </w:r>
      <w:proofErr w:type="gramStart"/>
      <w:r w:rsidRPr="00AF3AAE">
        <w:rPr>
          <w:rFonts w:ascii="Times New Roman" w:hAnsi="Times New Roman"/>
          <w:sz w:val="20"/>
          <w:szCs w:val="20"/>
        </w:rPr>
        <w:t>г</w:t>
      </w:r>
      <w:proofErr w:type="gramEnd"/>
      <w:r w:rsidRPr="00AF3AAE">
        <w:rPr>
          <w:rFonts w:ascii="Times New Roman" w:hAnsi="Times New Roman"/>
          <w:sz w:val="20"/>
          <w:szCs w:val="20"/>
        </w:rPr>
        <w:t>. Минска;</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консолидированный бюджет сектора государственного управл</w:t>
      </w:r>
      <w:r w:rsidRPr="00AF3AAE">
        <w:rPr>
          <w:rFonts w:ascii="Times New Roman" w:hAnsi="Times New Roman"/>
          <w:sz w:val="20"/>
          <w:szCs w:val="20"/>
        </w:rPr>
        <w:t>е</w:t>
      </w:r>
      <w:r w:rsidRPr="00AF3AAE">
        <w:rPr>
          <w:rFonts w:ascii="Times New Roman" w:hAnsi="Times New Roman"/>
          <w:sz w:val="20"/>
          <w:szCs w:val="20"/>
        </w:rPr>
        <w:t>ния Республики Беларусь – консолидированный бюджет Республики Беларусь, бюджеты государственных внебюджетных фондов, средства от приносящей доходы деятельности (внебюджетные средства) бю</w:t>
      </w:r>
      <w:r w:rsidRPr="00AF3AAE">
        <w:rPr>
          <w:rFonts w:ascii="Times New Roman" w:hAnsi="Times New Roman"/>
          <w:sz w:val="20"/>
          <w:szCs w:val="20"/>
        </w:rPr>
        <w:t>д</w:t>
      </w:r>
      <w:r w:rsidRPr="00AF3AAE">
        <w:rPr>
          <w:rFonts w:ascii="Times New Roman" w:hAnsi="Times New Roman"/>
          <w:sz w:val="20"/>
          <w:szCs w:val="20"/>
        </w:rPr>
        <w:t xml:space="preserve">жетных организации.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Консолидированные бюджеты не подлежат утверждению в закон</w:t>
      </w:r>
      <w:r w:rsidRPr="00AF3AAE">
        <w:rPr>
          <w:rFonts w:ascii="Times New Roman" w:hAnsi="Times New Roman"/>
          <w:sz w:val="20"/>
          <w:szCs w:val="20"/>
        </w:rPr>
        <w:t>о</w:t>
      </w:r>
      <w:r w:rsidRPr="00AF3AAE">
        <w:rPr>
          <w:rFonts w:ascii="Times New Roman" w:hAnsi="Times New Roman"/>
          <w:sz w:val="20"/>
          <w:szCs w:val="20"/>
        </w:rPr>
        <w:t>дательном порядке, а являются лишь информационной базой для ко</w:t>
      </w:r>
      <w:r w:rsidRPr="00AF3AAE">
        <w:rPr>
          <w:rFonts w:ascii="Times New Roman" w:hAnsi="Times New Roman"/>
          <w:sz w:val="20"/>
          <w:szCs w:val="20"/>
        </w:rPr>
        <w:t>р</w:t>
      </w:r>
      <w:r w:rsidRPr="00AF3AAE">
        <w:rPr>
          <w:rFonts w:ascii="Times New Roman" w:hAnsi="Times New Roman"/>
          <w:sz w:val="20"/>
          <w:szCs w:val="20"/>
        </w:rPr>
        <w:t>ректировки бюджетно-финансовой политики соответствующей мес</w:t>
      </w:r>
      <w:r w:rsidRPr="00AF3AAE">
        <w:rPr>
          <w:rFonts w:ascii="Times New Roman" w:hAnsi="Times New Roman"/>
          <w:sz w:val="20"/>
          <w:szCs w:val="20"/>
        </w:rPr>
        <w:t>т</w:t>
      </w:r>
      <w:r w:rsidRPr="00AF3AAE">
        <w:rPr>
          <w:rFonts w:ascii="Times New Roman" w:hAnsi="Times New Roman"/>
          <w:sz w:val="20"/>
          <w:szCs w:val="20"/>
        </w:rPr>
        <w:t xml:space="preserve">ной территории.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b/>
          <w:i/>
          <w:sz w:val="20"/>
          <w:szCs w:val="20"/>
        </w:rPr>
        <w:t>П</w:t>
      </w:r>
      <w:r w:rsidRPr="00AF3AAE">
        <w:rPr>
          <w:rFonts w:ascii="Times New Roman" w:hAnsi="Times New Roman"/>
          <w:b/>
          <w:bCs/>
          <w:i/>
          <w:iCs/>
          <w:sz w:val="20"/>
          <w:szCs w:val="20"/>
        </w:rPr>
        <w:t xml:space="preserve">ринципы бюджетной </w:t>
      </w:r>
      <w:r w:rsidRPr="00C15493">
        <w:rPr>
          <w:rFonts w:ascii="Times New Roman" w:hAnsi="Times New Roman"/>
          <w:b/>
          <w:bCs/>
          <w:iCs/>
          <w:sz w:val="20"/>
          <w:szCs w:val="20"/>
        </w:rPr>
        <w:t>системы</w:t>
      </w:r>
      <w:r w:rsidRPr="00C15493">
        <w:rPr>
          <w:rFonts w:ascii="Times New Roman" w:hAnsi="Times New Roman"/>
          <w:bCs/>
          <w:iCs/>
          <w:sz w:val="20"/>
          <w:szCs w:val="20"/>
        </w:rPr>
        <w:t xml:space="preserve">, </w:t>
      </w:r>
      <w:r w:rsidR="00C15493" w:rsidRPr="00C15493">
        <w:rPr>
          <w:rFonts w:ascii="Times New Roman" w:hAnsi="Times New Roman"/>
          <w:bCs/>
          <w:iCs/>
          <w:sz w:val="20"/>
          <w:szCs w:val="20"/>
        </w:rPr>
        <w:t xml:space="preserve">являются </w:t>
      </w:r>
      <w:proofErr w:type="spellStart"/>
      <w:r w:rsidR="00C15493" w:rsidRPr="00C15493">
        <w:rPr>
          <w:rFonts w:ascii="Times New Roman" w:hAnsi="Times New Roman"/>
          <w:bCs/>
          <w:iCs/>
          <w:sz w:val="20"/>
          <w:szCs w:val="20"/>
        </w:rPr>
        <w:t>основопологающими</w:t>
      </w:r>
      <w:proofErr w:type="spellEnd"/>
      <w:r w:rsidR="00C15493">
        <w:rPr>
          <w:rFonts w:ascii="Times New Roman" w:hAnsi="Times New Roman"/>
          <w:bCs/>
          <w:iCs/>
          <w:sz w:val="20"/>
          <w:szCs w:val="20"/>
        </w:rPr>
        <w:t xml:space="preserve">, </w:t>
      </w:r>
      <w:r w:rsidRPr="00AF3AAE">
        <w:rPr>
          <w:rFonts w:ascii="Times New Roman" w:hAnsi="Times New Roman"/>
          <w:sz w:val="20"/>
          <w:szCs w:val="20"/>
        </w:rPr>
        <w:t>на основе которых функционирует</w:t>
      </w:r>
      <w:r w:rsidR="00C15493">
        <w:rPr>
          <w:rFonts w:ascii="Times New Roman" w:hAnsi="Times New Roman"/>
          <w:sz w:val="20"/>
          <w:szCs w:val="20"/>
        </w:rPr>
        <w:t xml:space="preserve"> бюджет</w:t>
      </w:r>
      <w:r w:rsidRPr="00AF3AAE">
        <w:rPr>
          <w:rFonts w:ascii="Times New Roman" w:hAnsi="Times New Roman"/>
          <w:sz w:val="20"/>
          <w:szCs w:val="20"/>
        </w:rPr>
        <w:t>, закреплены в ст</w:t>
      </w:r>
      <w:r w:rsidR="00C15493">
        <w:rPr>
          <w:rFonts w:ascii="Times New Roman" w:hAnsi="Times New Roman"/>
          <w:sz w:val="20"/>
          <w:szCs w:val="20"/>
        </w:rPr>
        <w:t>.</w:t>
      </w:r>
      <w:r w:rsidRPr="00AF3AAE">
        <w:rPr>
          <w:rFonts w:ascii="Times New Roman" w:hAnsi="Times New Roman"/>
          <w:sz w:val="20"/>
          <w:szCs w:val="20"/>
        </w:rPr>
        <w:t xml:space="preserve"> 8 Б</w:t>
      </w:r>
      <w:r w:rsidR="00C15493">
        <w:rPr>
          <w:rFonts w:ascii="Times New Roman" w:hAnsi="Times New Roman"/>
          <w:sz w:val="20"/>
          <w:szCs w:val="20"/>
        </w:rPr>
        <w:t>ю</w:t>
      </w:r>
      <w:r w:rsidR="00C15493">
        <w:rPr>
          <w:rFonts w:ascii="Times New Roman" w:hAnsi="Times New Roman"/>
          <w:sz w:val="20"/>
          <w:szCs w:val="20"/>
        </w:rPr>
        <w:t>д</w:t>
      </w:r>
      <w:r w:rsidR="00521242">
        <w:rPr>
          <w:rFonts w:ascii="Times New Roman" w:hAnsi="Times New Roman"/>
          <w:sz w:val="20"/>
          <w:szCs w:val="20"/>
        </w:rPr>
        <w:t xml:space="preserve">жетного кодекса </w:t>
      </w:r>
      <w:r w:rsidR="00C15493">
        <w:rPr>
          <w:rFonts w:ascii="Times New Roman" w:hAnsi="Times New Roman"/>
          <w:sz w:val="20"/>
          <w:szCs w:val="20"/>
        </w:rPr>
        <w:t>Республики Беларусь</w:t>
      </w:r>
      <w:r w:rsidRPr="00AF3AAE">
        <w:rPr>
          <w:rFonts w:ascii="Times New Roman" w:hAnsi="Times New Roman"/>
          <w:sz w:val="20"/>
          <w:szCs w:val="20"/>
        </w:rPr>
        <w:t>. К ним относятся следующие десять принципов: единства; полноты отражения доходов и расходов бюджетов; сбалансированности бюджетов; гласности; самостоятел</w:t>
      </w:r>
      <w:r w:rsidRPr="00AF3AAE">
        <w:rPr>
          <w:rFonts w:ascii="Times New Roman" w:hAnsi="Times New Roman"/>
          <w:sz w:val="20"/>
          <w:szCs w:val="20"/>
        </w:rPr>
        <w:t>ь</w:t>
      </w:r>
      <w:r w:rsidRPr="00AF3AAE">
        <w:rPr>
          <w:rFonts w:ascii="Times New Roman" w:hAnsi="Times New Roman"/>
          <w:sz w:val="20"/>
          <w:szCs w:val="20"/>
        </w:rPr>
        <w:t xml:space="preserve">ности бюджетов; эффективности использования бюджетных средств; общего (совокупного) покрытия расходов бюджетов; достоверности </w:t>
      </w:r>
      <w:r w:rsidRPr="00AF3AAE">
        <w:rPr>
          <w:rFonts w:ascii="Times New Roman" w:hAnsi="Times New Roman"/>
          <w:sz w:val="20"/>
          <w:szCs w:val="20"/>
        </w:rPr>
        <w:lastRenderedPageBreak/>
        <w:t xml:space="preserve">бюджетов; </w:t>
      </w:r>
      <w:proofErr w:type="spellStart"/>
      <w:r w:rsidRPr="00AF3AAE">
        <w:rPr>
          <w:rFonts w:ascii="Times New Roman" w:hAnsi="Times New Roman"/>
          <w:sz w:val="20"/>
          <w:szCs w:val="20"/>
        </w:rPr>
        <w:t>адресности</w:t>
      </w:r>
      <w:proofErr w:type="spellEnd"/>
      <w:r w:rsidRPr="00AF3AAE">
        <w:rPr>
          <w:rFonts w:ascii="Times New Roman" w:hAnsi="Times New Roman"/>
          <w:sz w:val="20"/>
          <w:szCs w:val="20"/>
        </w:rPr>
        <w:t xml:space="preserve"> и целевого назначения бюджетных средств; ответственности участников бюджетного процесса.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Принцип единства</w:t>
      </w:r>
      <w:r w:rsidRPr="00AF3AAE">
        <w:rPr>
          <w:rFonts w:ascii="Times New Roman" w:hAnsi="Times New Roman"/>
          <w:sz w:val="20"/>
          <w:szCs w:val="20"/>
        </w:rPr>
        <w:t xml:space="preserve"> означает, что единство бюджетной системы Республики Беларусь обеспечивается единой правовой базой, единой денежной системой, единым регулированием бюджетных отношений, единой бюджетной классификацией Республики Беларусь, единством порядка исполнения бюджетов и ведения бухгалтерского учета и о</w:t>
      </w:r>
      <w:r w:rsidRPr="00AF3AAE">
        <w:rPr>
          <w:rFonts w:ascii="Times New Roman" w:hAnsi="Times New Roman"/>
          <w:sz w:val="20"/>
          <w:szCs w:val="20"/>
        </w:rPr>
        <w:t>т</w:t>
      </w:r>
      <w:r w:rsidRPr="00AF3AAE">
        <w:rPr>
          <w:rFonts w:ascii="Times New Roman" w:hAnsi="Times New Roman"/>
          <w:sz w:val="20"/>
          <w:szCs w:val="20"/>
        </w:rPr>
        <w:t>четности.</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Принцип полноты отражения доходов и расходов бюджетов</w:t>
      </w:r>
      <w:r w:rsidRPr="00AF3AAE">
        <w:rPr>
          <w:rFonts w:ascii="Times New Roman" w:hAnsi="Times New Roman"/>
          <w:sz w:val="20"/>
          <w:szCs w:val="20"/>
        </w:rPr>
        <w:t xml:space="preserve"> о</w:t>
      </w:r>
      <w:r w:rsidRPr="00AF3AAE">
        <w:rPr>
          <w:rFonts w:ascii="Times New Roman" w:hAnsi="Times New Roman"/>
          <w:sz w:val="20"/>
          <w:szCs w:val="20"/>
        </w:rPr>
        <w:t>з</w:t>
      </w:r>
      <w:r w:rsidRPr="00AF3AAE">
        <w:rPr>
          <w:rFonts w:ascii="Times New Roman" w:hAnsi="Times New Roman"/>
          <w:sz w:val="20"/>
          <w:szCs w:val="20"/>
        </w:rPr>
        <w:t>начает, что все доходы и расходы бюджетов, определенные законод</w:t>
      </w:r>
      <w:r w:rsidRPr="00AF3AAE">
        <w:rPr>
          <w:rFonts w:ascii="Times New Roman" w:hAnsi="Times New Roman"/>
          <w:sz w:val="20"/>
          <w:szCs w:val="20"/>
        </w:rPr>
        <w:t>а</w:t>
      </w:r>
      <w:r w:rsidRPr="00AF3AAE">
        <w:rPr>
          <w:rFonts w:ascii="Times New Roman" w:hAnsi="Times New Roman"/>
          <w:sz w:val="20"/>
          <w:szCs w:val="20"/>
        </w:rPr>
        <w:t>тельством, подлежат отражению в бюджетах в обязательном порядке и полном объеме.</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Принцип сбалансированности бюджетов</w:t>
      </w:r>
      <w:r w:rsidRPr="00AF3AAE">
        <w:rPr>
          <w:rFonts w:ascii="Times New Roman" w:hAnsi="Times New Roman"/>
          <w:sz w:val="20"/>
          <w:szCs w:val="20"/>
        </w:rPr>
        <w:t xml:space="preserve"> означает, что объем пр</w:t>
      </w:r>
      <w:r w:rsidRPr="00AF3AAE">
        <w:rPr>
          <w:rFonts w:ascii="Times New Roman" w:hAnsi="Times New Roman"/>
          <w:sz w:val="20"/>
          <w:szCs w:val="20"/>
        </w:rPr>
        <w:t>е</w:t>
      </w:r>
      <w:r w:rsidRPr="00AF3AAE">
        <w:rPr>
          <w:rFonts w:ascii="Times New Roman" w:hAnsi="Times New Roman"/>
          <w:sz w:val="20"/>
          <w:szCs w:val="20"/>
        </w:rPr>
        <w:t>дусмотренных бюджетом расходов должен соответствовать сумма</w:t>
      </w:r>
      <w:r w:rsidRPr="00AF3AAE">
        <w:rPr>
          <w:rFonts w:ascii="Times New Roman" w:hAnsi="Times New Roman"/>
          <w:sz w:val="20"/>
          <w:szCs w:val="20"/>
        </w:rPr>
        <w:t>р</w:t>
      </w:r>
      <w:r w:rsidRPr="00AF3AAE">
        <w:rPr>
          <w:rFonts w:ascii="Times New Roman" w:hAnsi="Times New Roman"/>
          <w:sz w:val="20"/>
          <w:szCs w:val="20"/>
        </w:rPr>
        <w:t>ному объему доходов бюджета и поступлений из источников фина</w:t>
      </w:r>
      <w:r w:rsidRPr="00AF3AAE">
        <w:rPr>
          <w:rFonts w:ascii="Times New Roman" w:hAnsi="Times New Roman"/>
          <w:sz w:val="20"/>
          <w:szCs w:val="20"/>
        </w:rPr>
        <w:t>н</w:t>
      </w:r>
      <w:r w:rsidRPr="00AF3AAE">
        <w:rPr>
          <w:rFonts w:ascii="Times New Roman" w:hAnsi="Times New Roman"/>
          <w:sz w:val="20"/>
          <w:szCs w:val="20"/>
        </w:rPr>
        <w:t>сирования его дефицита. При составлении, рассмотрении, утвержд</w:t>
      </w:r>
      <w:r w:rsidRPr="00AF3AAE">
        <w:rPr>
          <w:rFonts w:ascii="Times New Roman" w:hAnsi="Times New Roman"/>
          <w:sz w:val="20"/>
          <w:szCs w:val="20"/>
        </w:rPr>
        <w:t>е</w:t>
      </w:r>
      <w:r w:rsidRPr="00AF3AAE">
        <w:rPr>
          <w:rFonts w:ascii="Times New Roman" w:hAnsi="Times New Roman"/>
          <w:sz w:val="20"/>
          <w:szCs w:val="20"/>
        </w:rPr>
        <w:t>нии и исполнении бюджета государственные органы должны исходить из необходимости минимизации размера дефицита бюджета.</w:t>
      </w:r>
    </w:p>
    <w:p w:rsidR="00AF3AAE" w:rsidRPr="00AF3AAE" w:rsidRDefault="00AF3AAE" w:rsidP="00812CD4">
      <w:pPr>
        <w:spacing w:after="0" w:line="240" w:lineRule="auto"/>
        <w:ind w:firstLine="284"/>
        <w:jc w:val="both"/>
        <w:rPr>
          <w:rFonts w:ascii="Times New Roman" w:hAnsi="Times New Roman"/>
          <w:sz w:val="20"/>
          <w:szCs w:val="20"/>
        </w:rPr>
      </w:pPr>
      <w:proofErr w:type="gramStart"/>
      <w:r w:rsidRPr="00AF3AAE">
        <w:rPr>
          <w:rFonts w:ascii="Times New Roman" w:hAnsi="Times New Roman"/>
          <w:i/>
          <w:sz w:val="20"/>
          <w:szCs w:val="20"/>
        </w:rPr>
        <w:t>Принцип гласности</w:t>
      </w:r>
      <w:r w:rsidRPr="00AF3AAE">
        <w:rPr>
          <w:rFonts w:ascii="Times New Roman" w:hAnsi="Times New Roman"/>
          <w:sz w:val="20"/>
          <w:szCs w:val="20"/>
        </w:rPr>
        <w:t xml:space="preserve"> означает открытость для общества и средств массовой информации процедур рассмотрения и принятия закона о республиканском бюджете на очередной финансовый год, решений местных Советов депутатов о бюджете на очередной финансовый год, а также опубликование в установленном порядке в средствах массовой информации утвержденных бюджетов и отчетов об их исполнении, полноту представления информации о ходе исполнения бюджетов (кроме сведений, отнесенных к</w:t>
      </w:r>
      <w:proofErr w:type="gramEnd"/>
      <w:r w:rsidRPr="00AF3AAE">
        <w:rPr>
          <w:rFonts w:ascii="Times New Roman" w:hAnsi="Times New Roman"/>
          <w:sz w:val="20"/>
          <w:szCs w:val="20"/>
        </w:rPr>
        <w:t xml:space="preserve"> государственным секретам).</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Принцип самостоятельности бюджетов</w:t>
      </w:r>
      <w:r w:rsidRPr="00AF3AAE">
        <w:rPr>
          <w:rFonts w:ascii="Times New Roman" w:hAnsi="Times New Roman"/>
          <w:sz w:val="20"/>
          <w:szCs w:val="20"/>
        </w:rPr>
        <w:t xml:space="preserve"> обеспечивается наличием у бюджетов всех уровней бюджетной системы Республики Беларусь собственных доходов и источников финансирования дефицита бюдж</w:t>
      </w:r>
      <w:r w:rsidRPr="00AF3AAE">
        <w:rPr>
          <w:rFonts w:ascii="Times New Roman" w:hAnsi="Times New Roman"/>
          <w:sz w:val="20"/>
          <w:szCs w:val="20"/>
        </w:rPr>
        <w:t>е</w:t>
      </w:r>
      <w:r w:rsidRPr="00AF3AAE">
        <w:rPr>
          <w:rFonts w:ascii="Times New Roman" w:hAnsi="Times New Roman"/>
          <w:sz w:val="20"/>
          <w:szCs w:val="20"/>
        </w:rPr>
        <w:t>та, а также правом соответствующих государственных органов в п</w:t>
      </w:r>
      <w:r w:rsidRPr="00AF3AAE">
        <w:rPr>
          <w:rFonts w:ascii="Times New Roman" w:hAnsi="Times New Roman"/>
          <w:sz w:val="20"/>
          <w:szCs w:val="20"/>
        </w:rPr>
        <w:t>о</w:t>
      </w:r>
      <w:r w:rsidRPr="00AF3AAE">
        <w:rPr>
          <w:rFonts w:ascii="Times New Roman" w:hAnsi="Times New Roman"/>
          <w:sz w:val="20"/>
          <w:szCs w:val="20"/>
        </w:rPr>
        <w:t>рядке, установленном законодательством, определять направления расходов, самостоятельно составлять, рассматривать, утверждать и исполнять бюджет.</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Принцип эффективности использования бюджетных средств</w:t>
      </w:r>
      <w:r w:rsidRPr="00AF3AAE">
        <w:rPr>
          <w:rFonts w:ascii="Times New Roman" w:hAnsi="Times New Roman"/>
          <w:sz w:val="20"/>
          <w:szCs w:val="20"/>
        </w:rPr>
        <w:t xml:space="preserve"> о</w:t>
      </w:r>
      <w:r w:rsidRPr="00AF3AAE">
        <w:rPr>
          <w:rFonts w:ascii="Times New Roman" w:hAnsi="Times New Roman"/>
          <w:sz w:val="20"/>
          <w:szCs w:val="20"/>
        </w:rPr>
        <w:t>з</w:t>
      </w:r>
      <w:r w:rsidRPr="00AF3AAE">
        <w:rPr>
          <w:rFonts w:ascii="Times New Roman" w:hAnsi="Times New Roman"/>
          <w:sz w:val="20"/>
          <w:szCs w:val="20"/>
        </w:rPr>
        <w:t>начает, что при составлении, рассмотрении, утверждении и исполн</w:t>
      </w:r>
      <w:r w:rsidRPr="00AF3AAE">
        <w:rPr>
          <w:rFonts w:ascii="Times New Roman" w:hAnsi="Times New Roman"/>
          <w:sz w:val="20"/>
          <w:szCs w:val="20"/>
        </w:rPr>
        <w:t>е</w:t>
      </w:r>
      <w:r w:rsidRPr="00AF3AAE">
        <w:rPr>
          <w:rFonts w:ascii="Times New Roman" w:hAnsi="Times New Roman"/>
          <w:sz w:val="20"/>
          <w:szCs w:val="20"/>
        </w:rPr>
        <w:t>нии бюджетов все участники бюджетного процесса должны исходить из необходимости достижения заданных целей с использованием м</w:t>
      </w:r>
      <w:r w:rsidRPr="00AF3AAE">
        <w:rPr>
          <w:rFonts w:ascii="Times New Roman" w:hAnsi="Times New Roman"/>
          <w:sz w:val="20"/>
          <w:szCs w:val="20"/>
        </w:rPr>
        <w:t>и</w:t>
      </w:r>
      <w:r w:rsidRPr="00AF3AAE">
        <w:rPr>
          <w:rFonts w:ascii="Times New Roman" w:hAnsi="Times New Roman"/>
          <w:sz w:val="20"/>
          <w:szCs w:val="20"/>
        </w:rPr>
        <w:t>нимального объема бюджетных средств или достижения максимальн</w:t>
      </w:r>
      <w:r w:rsidRPr="00AF3AAE">
        <w:rPr>
          <w:rFonts w:ascii="Times New Roman" w:hAnsi="Times New Roman"/>
          <w:sz w:val="20"/>
          <w:szCs w:val="20"/>
        </w:rPr>
        <w:t>о</w:t>
      </w:r>
      <w:r w:rsidRPr="00AF3AAE">
        <w:rPr>
          <w:rFonts w:ascii="Times New Roman" w:hAnsi="Times New Roman"/>
          <w:sz w:val="20"/>
          <w:szCs w:val="20"/>
        </w:rPr>
        <w:lastRenderedPageBreak/>
        <w:t>го результата с использованием определенного бюджетом объема средств.</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Принцип общего (совокупного) покрытия расходов бюджетов</w:t>
      </w:r>
      <w:r w:rsidRPr="00AF3AAE">
        <w:rPr>
          <w:rFonts w:ascii="Times New Roman" w:hAnsi="Times New Roman"/>
          <w:sz w:val="20"/>
          <w:szCs w:val="20"/>
        </w:rPr>
        <w:t xml:space="preserve"> о</w:t>
      </w:r>
      <w:r w:rsidRPr="00AF3AAE">
        <w:rPr>
          <w:rFonts w:ascii="Times New Roman" w:hAnsi="Times New Roman"/>
          <w:sz w:val="20"/>
          <w:szCs w:val="20"/>
        </w:rPr>
        <w:t>з</w:t>
      </w:r>
      <w:r w:rsidRPr="00AF3AAE">
        <w:rPr>
          <w:rFonts w:ascii="Times New Roman" w:hAnsi="Times New Roman"/>
          <w:sz w:val="20"/>
          <w:szCs w:val="20"/>
        </w:rPr>
        <w:t>начает, что все расходы бюджета должны обеспечиваться общей су</w:t>
      </w:r>
      <w:r w:rsidRPr="00AF3AAE">
        <w:rPr>
          <w:rFonts w:ascii="Times New Roman" w:hAnsi="Times New Roman"/>
          <w:sz w:val="20"/>
          <w:szCs w:val="20"/>
        </w:rPr>
        <w:t>м</w:t>
      </w:r>
      <w:r w:rsidRPr="00AF3AAE">
        <w:rPr>
          <w:rFonts w:ascii="Times New Roman" w:hAnsi="Times New Roman"/>
          <w:sz w:val="20"/>
          <w:szCs w:val="20"/>
        </w:rPr>
        <w:t xml:space="preserve">мой доходов бюджета и поступлений из источников финансирования его дефицита. </w:t>
      </w:r>
      <w:proofErr w:type="gramStart"/>
      <w:r w:rsidRPr="00AF3AAE">
        <w:rPr>
          <w:rFonts w:ascii="Times New Roman" w:hAnsi="Times New Roman"/>
          <w:sz w:val="20"/>
          <w:szCs w:val="20"/>
        </w:rPr>
        <w:t>Расходы бюджета не могут быть увязаны с определе</w:t>
      </w:r>
      <w:r w:rsidRPr="00AF3AAE">
        <w:rPr>
          <w:rFonts w:ascii="Times New Roman" w:hAnsi="Times New Roman"/>
          <w:sz w:val="20"/>
          <w:szCs w:val="20"/>
        </w:rPr>
        <w:t>н</w:t>
      </w:r>
      <w:r w:rsidRPr="00AF3AAE">
        <w:rPr>
          <w:rFonts w:ascii="Times New Roman" w:hAnsi="Times New Roman"/>
          <w:sz w:val="20"/>
          <w:szCs w:val="20"/>
        </w:rPr>
        <w:t>ными доходами бюджета и источниками финансирования дефицита бюджета, за исключением: расходов государственных целевых бю</w:t>
      </w:r>
      <w:r w:rsidRPr="00AF3AAE">
        <w:rPr>
          <w:rFonts w:ascii="Times New Roman" w:hAnsi="Times New Roman"/>
          <w:sz w:val="20"/>
          <w:szCs w:val="20"/>
        </w:rPr>
        <w:t>д</w:t>
      </w:r>
      <w:r w:rsidRPr="00AF3AAE">
        <w:rPr>
          <w:rFonts w:ascii="Times New Roman" w:hAnsi="Times New Roman"/>
          <w:sz w:val="20"/>
          <w:szCs w:val="20"/>
        </w:rPr>
        <w:t>жетных фондов; целевых средств, полученных из бюджетов других уровней бюджетной системы Республики Беларусь; государственных займов; добровольных взносов; средств фондов предупредительных (превентивных) мероприятий; средств бюджета в соответствии с ме</w:t>
      </w:r>
      <w:r w:rsidRPr="00AF3AAE">
        <w:rPr>
          <w:rFonts w:ascii="Times New Roman" w:hAnsi="Times New Roman"/>
          <w:sz w:val="20"/>
          <w:szCs w:val="20"/>
        </w:rPr>
        <w:t>ж</w:t>
      </w:r>
      <w:r w:rsidRPr="00AF3AAE">
        <w:rPr>
          <w:rFonts w:ascii="Times New Roman" w:hAnsi="Times New Roman"/>
          <w:sz w:val="20"/>
          <w:szCs w:val="20"/>
        </w:rPr>
        <w:t>дународными договорами Республики Беларусь;</w:t>
      </w:r>
      <w:proofErr w:type="gramEnd"/>
      <w:r w:rsidRPr="00AF3AAE">
        <w:rPr>
          <w:rFonts w:ascii="Times New Roman" w:hAnsi="Times New Roman"/>
          <w:sz w:val="20"/>
          <w:szCs w:val="20"/>
        </w:rPr>
        <w:t xml:space="preserve"> средств бюджета за пределами территории Республики Беларусь; иных случаев, пред</w:t>
      </w:r>
      <w:r w:rsidRPr="00AF3AAE">
        <w:rPr>
          <w:rFonts w:ascii="Times New Roman" w:hAnsi="Times New Roman"/>
          <w:sz w:val="20"/>
          <w:szCs w:val="20"/>
        </w:rPr>
        <w:t>у</w:t>
      </w:r>
      <w:r w:rsidRPr="00AF3AAE">
        <w:rPr>
          <w:rFonts w:ascii="Times New Roman" w:hAnsi="Times New Roman"/>
          <w:sz w:val="20"/>
          <w:szCs w:val="20"/>
        </w:rPr>
        <w:t>смотренных Президентом Республики Беларусь и (или) законами, если иное не установлено Президентом Республики Беларусь.</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Принцип достоверности бюджетов</w:t>
      </w:r>
      <w:r w:rsidRPr="00AF3AAE">
        <w:rPr>
          <w:rFonts w:ascii="Times New Roman" w:hAnsi="Times New Roman"/>
          <w:sz w:val="20"/>
          <w:szCs w:val="20"/>
        </w:rPr>
        <w:t xml:space="preserve"> означает, что бюджеты фо</w:t>
      </w:r>
      <w:r w:rsidRPr="00AF3AAE">
        <w:rPr>
          <w:rFonts w:ascii="Times New Roman" w:hAnsi="Times New Roman"/>
          <w:sz w:val="20"/>
          <w:szCs w:val="20"/>
        </w:rPr>
        <w:t>р</w:t>
      </w:r>
      <w:r w:rsidRPr="00AF3AAE">
        <w:rPr>
          <w:rFonts w:ascii="Times New Roman" w:hAnsi="Times New Roman"/>
          <w:sz w:val="20"/>
          <w:szCs w:val="20"/>
        </w:rPr>
        <w:t>мируются на основе обоснованных прогнозных макроэкономических показателей социально-экономического развития Республики Бел</w:t>
      </w:r>
      <w:r w:rsidRPr="00AF3AAE">
        <w:rPr>
          <w:rFonts w:ascii="Times New Roman" w:hAnsi="Times New Roman"/>
          <w:sz w:val="20"/>
          <w:szCs w:val="20"/>
        </w:rPr>
        <w:t>а</w:t>
      </w:r>
      <w:r w:rsidRPr="00AF3AAE">
        <w:rPr>
          <w:rFonts w:ascii="Times New Roman" w:hAnsi="Times New Roman"/>
          <w:sz w:val="20"/>
          <w:szCs w:val="20"/>
        </w:rPr>
        <w:t>русь, соответствующей административно-территориальной единицы Республики Беларусь.</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 xml:space="preserve">Принцип </w:t>
      </w:r>
      <w:proofErr w:type="spellStart"/>
      <w:r w:rsidRPr="00AF3AAE">
        <w:rPr>
          <w:rFonts w:ascii="Times New Roman" w:hAnsi="Times New Roman"/>
          <w:i/>
          <w:sz w:val="20"/>
          <w:szCs w:val="20"/>
        </w:rPr>
        <w:t>адресности</w:t>
      </w:r>
      <w:proofErr w:type="spellEnd"/>
      <w:r w:rsidRPr="00AF3AAE">
        <w:rPr>
          <w:rFonts w:ascii="Times New Roman" w:hAnsi="Times New Roman"/>
          <w:i/>
          <w:sz w:val="20"/>
          <w:szCs w:val="20"/>
        </w:rPr>
        <w:t xml:space="preserve"> и целевого назначения бюджетных средств</w:t>
      </w:r>
      <w:r w:rsidRPr="00AF3AAE">
        <w:rPr>
          <w:rFonts w:ascii="Times New Roman" w:hAnsi="Times New Roman"/>
          <w:sz w:val="20"/>
          <w:szCs w:val="20"/>
        </w:rPr>
        <w:t xml:space="preserve"> означает, что бюджетные средства выделяются в распоряжение ко</w:t>
      </w:r>
      <w:r w:rsidRPr="00AF3AAE">
        <w:rPr>
          <w:rFonts w:ascii="Times New Roman" w:hAnsi="Times New Roman"/>
          <w:sz w:val="20"/>
          <w:szCs w:val="20"/>
        </w:rPr>
        <w:t>н</w:t>
      </w:r>
      <w:r w:rsidRPr="00AF3AAE">
        <w:rPr>
          <w:rFonts w:ascii="Times New Roman" w:hAnsi="Times New Roman"/>
          <w:sz w:val="20"/>
          <w:szCs w:val="20"/>
        </w:rPr>
        <w:t>кретных получателей бюджетных средств с направлением их на ф</w:t>
      </w:r>
      <w:r w:rsidRPr="00AF3AAE">
        <w:rPr>
          <w:rFonts w:ascii="Times New Roman" w:hAnsi="Times New Roman"/>
          <w:sz w:val="20"/>
          <w:szCs w:val="20"/>
        </w:rPr>
        <w:t>и</w:t>
      </w:r>
      <w:r w:rsidRPr="00AF3AAE">
        <w:rPr>
          <w:rFonts w:ascii="Times New Roman" w:hAnsi="Times New Roman"/>
          <w:sz w:val="20"/>
          <w:szCs w:val="20"/>
        </w:rPr>
        <w:t>нансирование конкретных целей.</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i/>
          <w:sz w:val="20"/>
          <w:szCs w:val="20"/>
        </w:rPr>
        <w:t>Принцип ответственности участников бюджетного процесса</w:t>
      </w:r>
      <w:r w:rsidRPr="00AF3AAE">
        <w:rPr>
          <w:rFonts w:ascii="Times New Roman" w:hAnsi="Times New Roman"/>
          <w:sz w:val="20"/>
          <w:szCs w:val="20"/>
        </w:rPr>
        <w:t xml:space="preserve"> з</w:t>
      </w:r>
      <w:r w:rsidRPr="00AF3AAE">
        <w:rPr>
          <w:rFonts w:ascii="Times New Roman" w:hAnsi="Times New Roman"/>
          <w:sz w:val="20"/>
          <w:szCs w:val="20"/>
        </w:rPr>
        <w:t>а</w:t>
      </w:r>
      <w:r w:rsidRPr="00AF3AAE">
        <w:rPr>
          <w:rFonts w:ascii="Times New Roman" w:hAnsi="Times New Roman"/>
          <w:sz w:val="20"/>
          <w:szCs w:val="20"/>
        </w:rPr>
        <w:t>ключается в том, что каждый участник бюджетного процесса несет ответственность за свои действия (бездействие) на каждой стадии бюджетного процесса.</w:t>
      </w:r>
    </w:p>
    <w:p w:rsidR="00AF3AAE" w:rsidRPr="00AF3AAE" w:rsidRDefault="00AF3AAE" w:rsidP="00812CD4">
      <w:pPr>
        <w:spacing w:after="0" w:line="240" w:lineRule="auto"/>
        <w:ind w:firstLine="284"/>
        <w:jc w:val="both"/>
        <w:rPr>
          <w:rFonts w:ascii="Times New Roman" w:hAnsi="Times New Roman"/>
          <w:b/>
          <w:bCs/>
          <w:sz w:val="20"/>
          <w:szCs w:val="20"/>
        </w:rPr>
      </w:pPr>
    </w:p>
    <w:p w:rsidR="00AF3AAE" w:rsidRPr="00AF3AAE" w:rsidRDefault="00AF3AAE" w:rsidP="00812CD4">
      <w:pPr>
        <w:spacing w:after="0" w:line="240" w:lineRule="auto"/>
        <w:ind w:firstLine="284"/>
        <w:jc w:val="both"/>
        <w:rPr>
          <w:rFonts w:ascii="Times New Roman" w:hAnsi="Times New Roman"/>
          <w:b/>
          <w:bCs/>
          <w:sz w:val="20"/>
          <w:szCs w:val="20"/>
        </w:rPr>
      </w:pPr>
      <w:r w:rsidRPr="00AF3AAE">
        <w:rPr>
          <w:rFonts w:ascii="Times New Roman" w:hAnsi="Times New Roman"/>
          <w:b/>
          <w:bCs/>
          <w:sz w:val="20"/>
          <w:szCs w:val="20"/>
        </w:rPr>
        <w:t>3. Понятие и место бюджетн</w:t>
      </w:r>
      <w:r>
        <w:rPr>
          <w:rFonts w:ascii="Times New Roman" w:hAnsi="Times New Roman"/>
          <w:b/>
          <w:bCs/>
          <w:sz w:val="20"/>
          <w:szCs w:val="20"/>
        </w:rPr>
        <w:t xml:space="preserve">ого права в системе финансового </w:t>
      </w:r>
      <w:r w:rsidR="004A067D">
        <w:rPr>
          <w:rFonts w:ascii="Times New Roman" w:hAnsi="Times New Roman"/>
          <w:b/>
          <w:bCs/>
          <w:sz w:val="20"/>
          <w:szCs w:val="20"/>
        </w:rPr>
        <w:t xml:space="preserve">права. </w:t>
      </w:r>
      <w:r w:rsidRPr="00AF3AAE">
        <w:rPr>
          <w:rFonts w:ascii="Times New Roman" w:hAnsi="Times New Roman"/>
          <w:b/>
          <w:bCs/>
          <w:sz w:val="20"/>
          <w:szCs w:val="20"/>
        </w:rPr>
        <w:t>Бюджетные правоотношения</w:t>
      </w:r>
      <w:r w:rsidR="00927050">
        <w:rPr>
          <w:rFonts w:ascii="Times New Roman" w:hAnsi="Times New Roman"/>
          <w:b/>
          <w:bCs/>
          <w:sz w:val="20"/>
          <w:szCs w:val="20"/>
        </w:rPr>
        <w:t>.</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Несмотря на то, что наукой финансового права предлагаются ра</w:t>
      </w:r>
      <w:r w:rsidRPr="00AF3AAE">
        <w:rPr>
          <w:rFonts w:ascii="Times New Roman" w:hAnsi="Times New Roman"/>
          <w:sz w:val="20"/>
          <w:szCs w:val="20"/>
        </w:rPr>
        <w:t>з</w:t>
      </w:r>
      <w:r w:rsidRPr="00AF3AAE">
        <w:rPr>
          <w:rFonts w:ascii="Times New Roman" w:hAnsi="Times New Roman"/>
          <w:sz w:val="20"/>
          <w:szCs w:val="20"/>
        </w:rPr>
        <w:t>личные определения бюджетного права в контексте объемно-структурных характеристик регулируемых им отношений, большинс</w:t>
      </w:r>
      <w:r w:rsidRPr="00AF3AAE">
        <w:rPr>
          <w:rFonts w:ascii="Times New Roman" w:hAnsi="Times New Roman"/>
          <w:sz w:val="20"/>
          <w:szCs w:val="20"/>
        </w:rPr>
        <w:t>т</w:t>
      </w:r>
      <w:r w:rsidRPr="00AF3AAE">
        <w:rPr>
          <w:rFonts w:ascii="Times New Roman" w:hAnsi="Times New Roman"/>
          <w:sz w:val="20"/>
          <w:szCs w:val="20"/>
        </w:rPr>
        <w:t>во авторов придерживается точки зрения, что бюджетное право, явл</w:t>
      </w:r>
      <w:r w:rsidRPr="00AF3AAE">
        <w:rPr>
          <w:rFonts w:ascii="Times New Roman" w:hAnsi="Times New Roman"/>
          <w:sz w:val="20"/>
          <w:szCs w:val="20"/>
        </w:rPr>
        <w:t>я</w:t>
      </w:r>
      <w:r w:rsidRPr="00AF3AAE">
        <w:rPr>
          <w:rFonts w:ascii="Times New Roman" w:hAnsi="Times New Roman"/>
          <w:sz w:val="20"/>
          <w:szCs w:val="20"/>
        </w:rPr>
        <w:t xml:space="preserve">ясь </w:t>
      </w:r>
      <w:proofErr w:type="spellStart"/>
      <w:r w:rsidRPr="00AF3AAE">
        <w:rPr>
          <w:rFonts w:ascii="Times New Roman" w:hAnsi="Times New Roman"/>
          <w:sz w:val="20"/>
          <w:szCs w:val="20"/>
        </w:rPr>
        <w:t>подотраслью</w:t>
      </w:r>
      <w:proofErr w:type="spellEnd"/>
      <w:r w:rsidRPr="00AF3AAE">
        <w:rPr>
          <w:rFonts w:ascii="Times New Roman" w:hAnsi="Times New Roman"/>
          <w:sz w:val="20"/>
          <w:szCs w:val="20"/>
        </w:rPr>
        <w:t xml:space="preserve"> финансового права, занимает в его системе ведущее место.</w:t>
      </w:r>
    </w:p>
    <w:p w:rsidR="00AF3AAE" w:rsidRPr="00AF3AAE" w:rsidRDefault="00AF3AAE" w:rsidP="00812CD4">
      <w:pPr>
        <w:spacing w:after="0" w:line="240" w:lineRule="auto"/>
        <w:ind w:firstLine="284"/>
        <w:jc w:val="both"/>
        <w:rPr>
          <w:rFonts w:ascii="Times New Roman" w:hAnsi="Times New Roman"/>
          <w:b/>
          <w:i/>
          <w:sz w:val="20"/>
          <w:szCs w:val="20"/>
        </w:rPr>
      </w:pPr>
      <w:r w:rsidRPr="00AF3AAE">
        <w:rPr>
          <w:rFonts w:ascii="Times New Roman" w:hAnsi="Times New Roman"/>
          <w:sz w:val="20"/>
          <w:szCs w:val="20"/>
        </w:rPr>
        <w:lastRenderedPageBreak/>
        <w:t>В настоящее время в финансово-правовой науке доминирует точка зрения о бюджетном праве</w:t>
      </w:r>
      <w:r w:rsidRPr="00AF3AAE">
        <w:rPr>
          <w:rFonts w:ascii="Times New Roman" w:hAnsi="Times New Roman"/>
          <w:b/>
          <w:i/>
          <w:sz w:val="20"/>
          <w:szCs w:val="20"/>
        </w:rPr>
        <w:t xml:space="preserve"> как </w:t>
      </w:r>
      <w:proofErr w:type="spellStart"/>
      <w:r w:rsidRPr="00AF3AAE">
        <w:rPr>
          <w:rFonts w:ascii="Times New Roman" w:hAnsi="Times New Roman"/>
          <w:b/>
          <w:i/>
          <w:sz w:val="20"/>
          <w:szCs w:val="20"/>
        </w:rPr>
        <w:t>подотрасли</w:t>
      </w:r>
      <w:proofErr w:type="spellEnd"/>
      <w:r w:rsidRPr="00AF3AAE">
        <w:rPr>
          <w:rFonts w:ascii="Times New Roman" w:hAnsi="Times New Roman"/>
          <w:b/>
          <w:i/>
          <w:sz w:val="20"/>
          <w:szCs w:val="20"/>
        </w:rPr>
        <w:t xml:space="preserve"> финансового права.</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Бюджетное право, являясь </w:t>
      </w:r>
      <w:proofErr w:type="spellStart"/>
      <w:r w:rsidRPr="00AF3AAE">
        <w:rPr>
          <w:rFonts w:ascii="Times New Roman" w:hAnsi="Times New Roman"/>
          <w:sz w:val="20"/>
          <w:szCs w:val="20"/>
        </w:rPr>
        <w:t>подотраслью</w:t>
      </w:r>
      <w:proofErr w:type="spellEnd"/>
      <w:r w:rsidRPr="00AF3AAE">
        <w:rPr>
          <w:rFonts w:ascii="Times New Roman" w:hAnsi="Times New Roman"/>
          <w:sz w:val="20"/>
          <w:szCs w:val="20"/>
        </w:rPr>
        <w:t xml:space="preserve"> финансового права, имеет соответствующий предмет правового регулирования, через который, как правило, и дается научно-доктринальное и легальное определение данного правового образования.  </w:t>
      </w:r>
    </w:p>
    <w:p w:rsidR="00AF3AAE" w:rsidRPr="00AF3AAE" w:rsidRDefault="00AF3AAE" w:rsidP="00812CD4">
      <w:pPr>
        <w:spacing w:after="0" w:line="240" w:lineRule="auto"/>
        <w:ind w:firstLine="284"/>
        <w:jc w:val="both"/>
        <w:rPr>
          <w:rFonts w:ascii="Times New Roman" w:hAnsi="Times New Roman"/>
          <w:sz w:val="20"/>
          <w:szCs w:val="20"/>
        </w:rPr>
      </w:pPr>
      <w:proofErr w:type="gramStart"/>
      <w:r w:rsidRPr="00AF3AAE">
        <w:rPr>
          <w:rFonts w:ascii="Times New Roman" w:hAnsi="Times New Roman"/>
          <w:sz w:val="20"/>
          <w:szCs w:val="20"/>
        </w:rPr>
        <w:t xml:space="preserve">В соответствии со ст. 1 БК </w:t>
      </w:r>
      <w:r w:rsidRPr="00AF3AAE">
        <w:rPr>
          <w:rFonts w:ascii="Times New Roman" w:hAnsi="Times New Roman"/>
          <w:i/>
          <w:sz w:val="20"/>
          <w:szCs w:val="20"/>
        </w:rPr>
        <w:t>предметом</w:t>
      </w:r>
      <w:r w:rsidRPr="00AF3AAE">
        <w:rPr>
          <w:rFonts w:ascii="Times New Roman" w:hAnsi="Times New Roman"/>
          <w:sz w:val="20"/>
          <w:szCs w:val="20"/>
        </w:rPr>
        <w:t xml:space="preserve"> бюджетного права являются отношения между участниками бюджетного процесса, возникающими при составлении, рассмотрении, утверждении, исполнении республ</w:t>
      </w:r>
      <w:r w:rsidRPr="00AF3AAE">
        <w:rPr>
          <w:rFonts w:ascii="Times New Roman" w:hAnsi="Times New Roman"/>
          <w:sz w:val="20"/>
          <w:szCs w:val="20"/>
        </w:rPr>
        <w:t>и</w:t>
      </w:r>
      <w:r w:rsidRPr="00AF3AAE">
        <w:rPr>
          <w:rFonts w:ascii="Times New Roman" w:hAnsi="Times New Roman"/>
          <w:sz w:val="20"/>
          <w:szCs w:val="20"/>
        </w:rPr>
        <w:t>канского бюджета, местных бюджетов и бюджетов государственных внебюджетных фондов, составлении, рассмотрении и утверждении отчетов об их исполнении, определении прав и обязанностей участн</w:t>
      </w:r>
      <w:r w:rsidRPr="00AF3AAE">
        <w:rPr>
          <w:rFonts w:ascii="Times New Roman" w:hAnsi="Times New Roman"/>
          <w:sz w:val="20"/>
          <w:szCs w:val="20"/>
        </w:rPr>
        <w:t>и</w:t>
      </w:r>
      <w:r w:rsidRPr="00AF3AAE">
        <w:rPr>
          <w:rFonts w:ascii="Times New Roman" w:hAnsi="Times New Roman"/>
          <w:sz w:val="20"/>
          <w:szCs w:val="20"/>
        </w:rPr>
        <w:t>ков бюджетного процесса, осуществлении заимствований в бюджеты, в межбюджетных отношениях, а также при осуществлении контроля за исполнением бюджетов</w:t>
      </w:r>
      <w:proofErr w:type="gramEnd"/>
      <w:r w:rsidRPr="00AF3AAE">
        <w:rPr>
          <w:rFonts w:ascii="Times New Roman" w:hAnsi="Times New Roman"/>
          <w:sz w:val="20"/>
          <w:szCs w:val="20"/>
        </w:rPr>
        <w:t xml:space="preserve"> и </w:t>
      </w:r>
      <w:proofErr w:type="gramStart"/>
      <w:r w:rsidRPr="00AF3AAE">
        <w:rPr>
          <w:rFonts w:ascii="Times New Roman" w:hAnsi="Times New Roman"/>
          <w:sz w:val="20"/>
          <w:szCs w:val="20"/>
        </w:rPr>
        <w:t>применении</w:t>
      </w:r>
      <w:proofErr w:type="gramEnd"/>
      <w:r w:rsidRPr="00AF3AAE">
        <w:rPr>
          <w:rFonts w:ascii="Times New Roman" w:hAnsi="Times New Roman"/>
          <w:sz w:val="20"/>
          <w:szCs w:val="20"/>
        </w:rPr>
        <w:t xml:space="preserve"> ответственности за нарушение бюджетного законодательства.</w:t>
      </w:r>
    </w:p>
    <w:p w:rsidR="00AF3AAE" w:rsidRPr="00AF3AAE" w:rsidRDefault="00AF3AAE" w:rsidP="00812CD4">
      <w:pPr>
        <w:spacing w:after="0" w:line="240" w:lineRule="auto"/>
        <w:ind w:firstLine="284"/>
        <w:jc w:val="both"/>
        <w:rPr>
          <w:rFonts w:ascii="Times New Roman" w:hAnsi="Times New Roman"/>
          <w:sz w:val="20"/>
          <w:szCs w:val="20"/>
        </w:rPr>
      </w:pPr>
      <w:proofErr w:type="gramStart"/>
      <w:r w:rsidRPr="00AF3AAE">
        <w:rPr>
          <w:rFonts w:ascii="Times New Roman" w:hAnsi="Times New Roman"/>
          <w:sz w:val="20"/>
          <w:szCs w:val="20"/>
        </w:rPr>
        <w:t>Как правило, предмет бюджетного права в интерпретации бол</w:t>
      </w:r>
      <w:r w:rsidRPr="00AF3AAE">
        <w:rPr>
          <w:rFonts w:ascii="Times New Roman" w:hAnsi="Times New Roman"/>
          <w:sz w:val="20"/>
          <w:szCs w:val="20"/>
        </w:rPr>
        <w:t>ь</w:t>
      </w:r>
      <w:r w:rsidRPr="00AF3AAE">
        <w:rPr>
          <w:rFonts w:ascii="Times New Roman" w:hAnsi="Times New Roman"/>
          <w:sz w:val="20"/>
          <w:szCs w:val="20"/>
        </w:rPr>
        <w:t>шинства ученых, придерживающихся точки зрения несовпадения си</w:t>
      </w:r>
      <w:r w:rsidRPr="00AF3AAE">
        <w:rPr>
          <w:rFonts w:ascii="Times New Roman" w:hAnsi="Times New Roman"/>
          <w:sz w:val="20"/>
          <w:szCs w:val="20"/>
        </w:rPr>
        <w:t>с</w:t>
      </w:r>
      <w:r w:rsidRPr="00AF3AAE">
        <w:rPr>
          <w:rFonts w:ascii="Times New Roman" w:hAnsi="Times New Roman"/>
          <w:sz w:val="20"/>
          <w:szCs w:val="20"/>
        </w:rPr>
        <w:t>темы бюджетного права и системы бюджетного законодательства, трактуется в виде поступательного методологического движения от понимания предмета бюджетного права в самом общем виде как ра</w:t>
      </w:r>
      <w:r w:rsidRPr="00AF3AAE">
        <w:rPr>
          <w:rFonts w:ascii="Times New Roman" w:hAnsi="Times New Roman"/>
          <w:sz w:val="20"/>
          <w:szCs w:val="20"/>
        </w:rPr>
        <w:t>з</w:t>
      </w:r>
      <w:r w:rsidRPr="00AF3AAE">
        <w:rPr>
          <w:rFonts w:ascii="Times New Roman" w:hAnsi="Times New Roman"/>
          <w:sz w:val="20"/>
          <w:szCs w:val="20"/>
        </w:rPr>
        <w:t>нообразных отношений, возникающих в связи образованием, распр</w:t>
      </w:r>
      <w:r w:rsidRPr="00AF3AAE">
        <w:rPr>
          <w:rFonts w:ascii="Times New Roman" w:hAnsi="Times New Roman"/>
          <w:sz w:val="20"/>
          <w:szCs w:val="20"/>
        </w:rPr>
        <w:t>е</w:t>
      </w:r>
      <w:r w:rsidRPr="00AF3AAE">
        <w:rPr>
          <w:rFonts w:ascii="Times New Roman" w:hAnsi="Times New Roman"/>
          <w:sz w:val="20"/>
          <w:szCs w:val="20"/>
        </w:rPr>
        <w:t>делением и использованием государственного централизованного фонда (бюджета) к системному структурированию этих отношений на определенные группы в сфере бюджетного</w:t>
      </w:r>
      <w:proofErr w:type="gramEnd"/>
      <w:r w:rsidRPr="00AF3AAE">
        <w:rPr>
          <w:rFonts w:ascii="Times New Roman" w:hAnsi="Times New Roman"/>
          <w:sz w:val="20"/>
          <w:szCs w:val="20"/>
        </w:rPr>
        <w:t xml:space="preserve"> устройства, структуры д</w:t>
      </w:r>
      <w:r w:rsidRPr="00AF3AAE">
        <w:rPr>
          <w:rFonts w:ascii="Times New Roman" w:hAnsi="Times New Roman"/>
          <w:sz w:val="20"/>
          <w:szCs w:val="20"/>
        </w:rPr>
        <w:t>о</w:t>
      </w:r>
      <w:r w:rsidRPr="00AF3AAE">
        <w:rPr>
          <w:rFonts w:ascii="Times New Roman" w:hAnsi="Times New Roman"/>
          <w:sz w:val="20"/>
          <w:szCs w:val="20"/>
        </w:rPr>
        <w:t>ходов и расходов, порядка их распределения между различными вид</w:t>
      </w:r>
      <w:r w:rsidRPr="00AF3AAE">
        <w:rPr>
          <w:rFonts w:ascii="Times New Roman" w:hAnsi="Times New Roman"/>
          <w:sz w:val="20"/>
          <w:szCs w:val="20"/>
        </w:rPr>
        <w:t>а</w:t>
      </w:r>
      <w:r w:rsidRPr="00AF3AAE">
        <w:rPr>
          <w:rFonts w:ascii="Times New Roman" w:hAnsi="Times New Roman"/>
          <w:sz w:val="20"/>
          <w:szCs w:val="20"/>
        </w:rPr>
        <w:t xml:space="preserve">ми бюджетов, источников финансирования дефицита бюджета, а также в сфере бюджетного процесса. </w:t>
      </w:r>
    </w:p>
    <w:p w:rsidR="00AF3AAE" w:rsidRPr="00AF3AAE" w:rsidRDefault="00AF3AAE" w:rsidP="00812CD4">
      <w:pPr>
        <w:spacing w:after="0" w:line="240" w:lineRule="auto"/>
        <w:ind w:firstLine="284"/>
        <w:jc w:val="both"/>
        <w:rPr>
          <w:rFonts w:ascii="Times New Roman" w:hAnsi="Times New Roman"/>
          <w:sz w:val="20"/>
          <w:szCs w:val="20"/>
        </w:rPr>
      </w:pPr>
      <w:proofErr w:type="gramStart"/>
      <w:r w:rsidRPr="00AF3AAE">
        <w:rPr>
          <w:rFonts w:ascii="Times New Roman" w:hAnsi="Times New Roman"/>
          <w:sz w:val="20"/>
          <w:szCs w:val="20"/>
        </w:rPr>
        <w:t>Несмотря на различия в определении объема общественных отн</w:t>
      </w:r>
      <w:r w:rsidRPr="00AF3AAE">
        <w:rPr>
          <w:rFonts w:ascii="Times New Roman" w:hAnsi="Times New Roman"/>
          <w:sz w:val="20"/>
          <w:szCs w:val="20"/>
        </w:rPr>
        <w:t>о</w:t>
      </w:r>
      <w:r w:rsidRPr="00AF3AAE">
        <w:rPr>
          <w:rFonts w:ascii="Times New Roman" w:hAnsi="Times New Roman"/>
          <w:sz w:val="20"/>
          <w:szCs w:val="20"/>
        </w:rPr>
        <w:t>шений, входящих в круг бюджетно-правового регулирования, можно сделать вывод о сходности позиции ученых в том, что отношения, с</w:t>
      </w:r>
      <w:r w:rsidRPr="00AF3AAE">
        <w:rPr>
          <w:rFonts w:ascii="Times New Roman" w:hAnsi="Times New Roman"/>
          <w:sz w:val="20"/>
          <w:szCs w:val="20"/>
        </w:rPr>
        <w:t>о</w:t>
      </w:r>
      <w:r w:rsidRPr="00AF3AAE">
        <w:rPr>
          <w:rFonts w:ascii="Times New Roman" w:hAnsi="Times New Roman"/>
          <w:sz w:val="20"/>
          <w:szCs w:val="20"/>
        </w:rPr>
        <w:t>ставляющие предмет бюджетного права, подразделяются на матер</w:t>
      </w:r>
      <w:r w:rsidRPr="00AF3AAE">
        <w:rPr>
          <w:rFonts w:ascii="Times New Roman" w:hAnsi="Times New Roman"/>
          <w:sz w:val="20"/>
          <w:szCs w:val="20"/>
        </w:rPr>
        <w:t>и</w:t>
      </w:r>
      <w:r w:rsidRPr="00AF3AAE">
        <w:rPr>
          <w:rFonts w:ascii="Times New Roman" w:hAnsi="Times New Roman"/>
          <w:sz w:val="20"/>
          <w:szCs w:val="20"/>
        </w:rPr>
        <w:t xml:space="preserve">альные (имущественные) и процессуальные, которые в совокупности являются </w:t>
      </w:r>
      <w:r w:rsidRPr="00AF3AAE">
        <w:rPr>
          <w:rFonts w:ascii="Times New Roman" w:hAnsi="Times New Roman"/>
          <w:b/>
          <w:i/>
          <w:sz w:val="20"/>
          <w:szCs w:val="20"/>
        </w:rPr>
        <w:t>бюджетными правоотношениями</w:t>
      </w:r>
      <w:r w:rsidRPr="00AF3AAE">
        <w:rPr>
          <w:rFonts w:ascii="Times New Roman" w:hAnsi="Times New Roman"/>
          <w:sz w:val="20"/>
          <w:szCs w:val="20"/>
        </w:rPr>
        <w:t>, под которыми следует понимать  урегулированные нормами бюджетного права обществе</w:t>
      </w:r>
      <w:r w:rsidRPr="00AF3AAE">
        <w:rPr>
          <w:rFonts w:ascii="Times New Roman" w:hAnsi="Times New Roman"/>
          <w:sz w:val="20"/>
          <w:szCs w:val="20"/>
        </w:rPr>
        <w:t>н</w:t>
      </w:r>
      <w:r w:rsidRPr="00AF3AAE">
        <w:rPr>
          <w:rFonts w:ascii="Times New Roman" w:hAnsi="Times New Roman"/>
          <w:sz w:val="20"/>
          <w:szCs w:val="20"/>
        </w:rPr>
        <w:t>ные отношения по образованию, распределению и использованию д</w:t>
      </w:r>
      <w:r w:rsidRPr="00AF3AAE">
        <w:rPr>
          <w:rFonts w:ascii="Times New Roman" w:hAnsi="Times New Roman"/>
          <w:sz w:val="20"/>
          <w:szCs w:val="20"/>
        </w:rPr>
        <w:t>е</w:t>
      </w:r>
      <w:r w:rsidRPr="00AF3AAE">
        <w:rPr>
          <w:rFonts w:ascii="Times New Roman" w:hAnsi="Times New Roman"/>
          <w:sz w:val="20"/>
          <w:szCs w:val="20"/>
        </w:rPr>
        <w:t>нежных средств государственного и местных</w:t>
      </w:r>
      <w:proofErr w:type="gramEnd"/>
      <w:r w:rsidRPr="00AF3AAE">
        <w:rPr>
          <w:rFonts w:ascii="Times New Roman" w:hAnsi="Times New Roman"/>
          <w:sz w:val="20"/>
          <w:szCs w:val="20"/>
        </w:rPr>
        <w:t xml:space="preserve"> бюджетов. </w:t>
      </w:r>
      <w:proofErr w:type="gramStart"/>
      <w:r w:rsidRPr="00AF3AAE">
        <w:rPr>
          <w:rFonts w:ascii="Times New Roman" w:hAnsi="Times New Roman"/>
          <w:sz w:val="20"/>
          <w:szCs w:val="20"/>
        </w:rPr>
        <w:t xml:space="preserve">Бюджетные отношения, являясь производными от финансовых правоотношений, отличаются от последних более узкой сферой применения. </w:t>
      </w:r>
      <w:proofErr w:type="gramEnd"/>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lastRenderedPageBreak/>
        <w:t xml:space="preserve">Бюджетные правоотношения, являясь одним из видов финансовых правоотношений, характеризуются всеми признаками, свойственными любому финансовому правоотношению. В то же время им присущи и некоторые </w:t>
      </w:r>
      <w:r w:rsidRPr="00AF3AAE">
        <w:rPr>
          <w:rFonts w:ascii="Times New Roman" w:hAnsi="Times New Roman"/>
          <w:i/>
          <w:iCs/>
          <w:sz w:val="20"/>
          <w:szCs w:val="20"/>
        </w:rPr>
        <w:t>особенности</w:t>
      </w:r>
      <w:r w:rsidRPr="00AF3AAE">
        <w:rPr>
          <w:rFonts w:ascii="Times New Roman" w:hAnsi="Times New Roman"/>
          <w:sz w:val="20"/>
          <w:szCs w:val="20"/>
        </w:rPr>
        <w:t>, свойственные только этому виду финансовых правоотношений, касающиеся их содержания и субъектного состава:</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они возникают в связи с образованием, распределением и испол</w:t>
      </w:r>
      <w:r w:rsidRPr="00AF3AAE">
        <w:rPr>
          <w:rFonts w:ascii="Times New Roman" w:hAnsi="Times New Roman"/>
          <w:sz w:val="20"/>
          <w:szCs w:val="20"/>
        </w:rPr>
        <w:t>ь</w:t>
      </w:r>
      <w:r w:rsidRPr="00AF3AAE">
        <w:rPr>
          <w:rFonts w:ascii="Times New Roman" w:hAnsi="Times New Roman"/>
          <w:sz w:val="20"/>
          <w:szCs w:val="20"/>
        </w:rPr>
        <w:t xml:space="preserve">зованием централизованного государственного фонда денежных средств;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в бюджетных правоотношениях обязательно участвуют госуда</w:t>
      </w:r>
      <w:r w:rsidRPr="00AF3AAE">
        <w:rPr>
          <w:rFonts w:ascii="Times New Roman" w:hAnsi="Times New Roman"/>
          <w:sz w:val="20"/>
          <w:szCs w:val="20"/>
        </w:rPr>
        <w:t>р</w:t>
      </w:r>
      <w:r w:rsidRPr="00AF3AAE">
        <w:rPr>
          <w:rFonts w:ascii="Times New Roman" w:hAnsi="Times New Roman"/>
          <w:sz w:val="20"/>
          <w:szCs w:val="20"/>
        </w:rPr>
        <w:t>ство и соответствующие органы местного управления и самоуправл</w:t>
      </w:r>
      <w:r w:rsidRPr="00AF3AAE">
        <w:rPr>
          <w:rFonts w:ascii="Times New Roman" w:hAnsi="Times New Roman"/>
          <w:sz w:val="20"/>
          <w:szCs w:val="20"/>
        </w:rPr>
        <w:t>е</w:t>
      </w:r>
      <w:r w:rsidRPr="00AF3AAE">
        <w:rPr>
          <w:rFonts w:ascii="Times New Roman" w:hAnsi="Times New Roman"/>
          <w:sz w:val="20"/>
          <w:szCs w:val="20"/>
        </w:rPr>
        <w:t>ния;</w:t>
      </w:r>
    </w:p>
    <w:p w:rsidR="004A067D"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бюджетные правоотношения, как правило, не могут длиться более одного года и прекращаются в конце соответствующего года, что об</w:t>
      </w:r>
      <w:r w:rsidRPr="00AF3AAE">
        <w:rPr>
          <w:rFonts w:ascii="Times New Roman" w:hAnsi="Times New Roman"/>
          <w:sz w:val="20"/>
          <w:szCs w:val="20"/>
        </w:rPr>
        <w:t>у</w:t>
      </w:r>
      <w:r w:rsidRPr="00AF3AAE">
        <w:rPr>
          <w:rFonts w:ascii="Times New Roman" w:hAnsi="Times New Roman"/>
          <w:sz w:val="20"/>
          <w:szCs w:val="20"/>
        </w:rPr>
        <w:t xml:space="preserve">словлено </w:t>
      </w:r>
      <w:proofErr w:type="spellStart"/>
      <w:r w:rsidRPr="00AF3AAE">
        <w:rPr>
          <w:rFonts w:ascii="Times New Roman" w:hAnsi="Times New Roman"/>
          <w:sz w:val="20"/>
          <w:szCs w:val="20"/>
        </w:rPr>
        <w:t>ежегодностью</w:t>
      </w:r>
      <w:proofErr w:type="spellEnd"/>
      <w:r w:rsidRPr="00AF3AAE">
        <w:rPr>
          <w:rFonts w:ascii="Times New Roman" w:hAnsi="Times New Roman"/>
          <w:sz w:val="20"/>
          <w:szCs w:val="20"/>
        </w:rPr>
        <w:t xml:space="preserve"> принятия такого основополагающего акта в бюджетной сфере как закон о бюджете на очередной финансовый (бюджетный) год. В то же время нельзя с формально-догматической точки зрения подходить к постулированию данного признака. В ра</w:t>
      </w:r>
      <w:r w:rsidRPr="00AF3AAE">
        <w:rPr>
          <w:rFonts w:ascii="Times New Roman" w:hAnsi="Times New Roman"/>
          <w:sz w:val="20"/>
          <w:szCs w:val="20"/>
        </w:rPr>
        <w:t>м</w:t>
      </w:r>
      <w:r w:rsidRPr="00AF3AAE">
        <w:rPr>
          <w:rFonts w:ascii="Times New Roman" w:hAnsi="Times New Roman"/>
          <w:sz w:val="20"/>
          <w:szCs w:val="20"/>
        </w:rPr>
        <w:t>ках наличия такого правового института бюджетного права как бю</w:t>
      </w:r>
      <w:r w:rsidRPr="00AF3AAE">
        <w:rPr>
          <w:rFonts w:ascii="Times New Roman" w:hAnsi="Times New Roman"/>
          <w:sz w:val="20"/>
          <w:szCs w:val="20"/>
        </w:rPr>
        <w:t>д</w:t>
      </w:r>
      <w:r w:rsidRPr="00AF3AAE">
        <w:rPr>
          <w:rFonts w:ascii="Times New Roman" w:hAnsi="Times New Roman"/>
          <w:sz w:val="20"/>
          <w:szCs w:val="20"/>
        </w:rPr>
        <w:t>жетный процесс, опосредованного понятием бюджетного цикла, кот</w:t>
      </w:r>
      <w:r w:rsidRPr="00AF3AAE">
        <w:rPr>
          <w:rFonts w:ascii="Times New Roman" w:hAnsi="Times New Roman"/>
          <w:sz w:val="20"/>
          <w:szCs w:val="20"/>
        </w:rPr>
        <w:t>о</w:t>
      </w:r>
      <w:r w:rsidR="00A87E5A">
        <w:rPr>
          <w:rFonts w:ascii="Times New Roman" w:hAnsi="Times New Roman"/>
          <w:sz w:val="20"/>
          <w:szCs w:val="20"/>
        </w:rPr>
        <w:t>рый, как правило, длит</w:t>
      </w:r>
      <w:r w:rsidRPr="00AF3AAE">
        <w:rPr>
          <w:rFonts w:ascii="Times New Roman" w:hAnsi="Times New Roman"/>
          <w:sz w:val="20"/>
          <w:szCs w:val="20"/>
        </w:rPr>
        <w:t>ся около двух лет, можно вести в некоторых случаях и о более длительном временном аспекте бюджетных прав</w:t>
      </w:r>
      <w:r w:rsidRPr="00AF3AAE">
        <w:rPr>
          <w:rFonts w:ascii="Times New Roman" w:hAnsi="Times New Roman"/>
          <w:sz w:val="20"/>
          <w:szCs w:val="20"/>
        </w:rPr>
        <w:t>о</w:t>
      </w:r>
      <w:r w:rsidRPr="00AF3AAE">
        <w:rPr>
          <w:rFonts w:ascii="Times New Roman" w:hAnsi="Times New Roman"/>
          <w:sz w:val="20"/>
          <w:szCs w:val="20"/>
        </w:rPr>
        <w:t xml:space="preserve">отношений. </w:t>
      </w:r>
    </w:p>
    <w:p w:rsidR="00A87E5A" w:rsidRPr="00542D76" w:rsidRDefault="00A87E5A" w:rsidP="00812CD4">
      <w:pPr>
        <w:spacing w:after="0" w:line="240" w:lineRule="auto"/>
        <w:ind w:firstLine="284"/>
        <w:jc w:val="both"/>
        <w:rPr>
          <w:rFonts w:ascii="Times New Roman" w:hAnsi="Times New Roman"/>
          <w:sz w:val="20"/>
          <w:szCs w:val="20"/>
        </w:rPr>
      </w:pPr>
    </w:p>
    <w:p w:rsidR="00AF3AAE" w:rsidRPr="00AF3AAE" w:rsidRDefault="00AF3AAE" w:rsidP="00521242">
      <w:pPr>
        <w:spacing w:after="0" w:line="240" w:lineRule="auto"/>
        <w:ind w:firstLine="284"/>
        <w:rPr>
          <w:rFonts w:ascii="Times New Roman" w:hAnsi="Times New Roman"/>
          <w:b/>
          <w:sz w:val="20"/>
          <w:szCs w:val="20"/>
        </w:rPr>
      </w:pPr>
      <w:r w:rsidRPr="00AF3AAE">
        <w:rPr>
          <w:rFonts w:ascii="Times New Roman" w:hAnsi="Times New Roman"/>
          <w:b/>
          <w:sz w:val="20"/>
          <w:szCs w:val="20"/>
        </w:rPr>
        <w:t>4. Правовые основы доходов и расходов бюджетов</w:t>
      </w:r>
      <w:r w:rsidR="00927050">
        <w:rPr>
          <w:rFonts w:ascii="Times New Roman" w:hAnsi="Times New Roman"/>
          <w:b/>
          <w:sz w:val="20"/>
          <w:szCs w:val="20"/>
        </w:rPr>
        <w:t>.</w:t>
      </w:r>
    </w:p>
    <w:p w:rsidR="00AF3AAE" w:rsidRPr="00AF3AAE" w:rsidRDefault="00AF3AAE" w:rsidP="00812CD4">
      <w:pPr>
        <w:spacing w:after="0" w:line="240" w:lineRule="auto"/>
        <w:ind w:firstLine="284"/>
        <w:jc w:val="both"/>
        <w:rPr>
          <w:rFonts w:ascii="Times New Roman" w:hAnsi="Times New Roman"/>
          <w:iCs/>
          <w:sz w:val="20"/>
          <w:szCs w:val="20"/>
        </w:rPr>
      </w:pPr>
      <w:r w:rsidRPr="00AF3AAE">
        <w:rPr>
          <w:rFonts w:ascii="Times New Roman" w:hAnsi="Times New Roman"/>
          <w:iCs/>
          <w:sz w:val="20"/>
          <w:szCs w:val="20"/>
        </w:rPr>
        <w:t>Доходы бюджета выражают экономические отношения, возника</w:t>
      </w:r>
      <w:r w:rsidRPr="00AF3AAE">
        <w:rPr>
          <w:rFonts w:ascii="Times New Roman" w:hAnsi="Times New Roman"/>
          <w:iCs/>
          <w:sz w:val="20"/>
          <w:szCs w:val="20"/>
        </w:rPr>
        <w:t>ю</w:t>
      </w:r>
      <w:r w:rsidRPr="00AF3AAE">
        <w:rPr>
          <w:rFonts w:ascii="Times New Roman" w:hAnsi="Times New Roman"/>
          <w:iCs/>
          <w:sz w:val="20"/>
          <w:szCs w:val="20"/>
        </w:rPr>
        <w:t>щие в процессе формирования основного общегосударственного фо</w:t>
      </w:r>
      <w:r w:rsidRPr="00AF3AAE">
        <w:rPr>
          <w:rFonts w:ascii="Times New Roman" w:hAnsi="Times New Roman"/>
          <w:iCs/>
          <w:sz w:val="20"/>
          <w:szCs w:val="20"/>
        </w:rPr>
        <w:t>н</w:t>
      </w:r>
      <w:r w:rsidRPr="00AF3AAE">
        <w:rPr>
          <w:rFonts w:ascii="Times New Roman" w:hAnsi="Times New Roman"/>
          <w:iCs/>
          <w:sz w:val="20"/>
          <w:szCs w:val="20"/>
        </w:rPr>
        <w:t>да денежных средств. Основным назначением доходов бюджета явл</w:t>
      </w:r>
      <w:r w:rsidRPr="00AF3AAE">
        <w:rPr>
          <w:rFonts w:ascii="Times New Roman" w:hAnsi="Times New Roman"/>
          <w:iCs/>
          <w:sz w:val="20"/>
          <w:szCs w:val="20"/>
        </w:rPr>
        <w:t>я</w:t>
      </w:r>
      <w:r w:rsidRPr="00AF3AAE">
        <w:rPr>
          <w:rFonts w:ascii="Times New Roman" w:hAnsi="Times New Roman"/>
          <w:iCs/>
          <w:sz w:val="20"/>
          <w:szCs w:val="20"/>
        </w:rPr>
        <w:t>ется создание устойчивой финансовой базы для выполнения органами государственной власти возложенных своих задач. Доходы бюджета формируют</w:t>
      </w:r>
      <w:r w:rsidR="00521242">
        <w:rPr>
          <w:rFonts w:ascii="Times New Roman" w:hAnsi="Times New Roman"/>
          <w:iCs/>
          <w:sz w:val="20"/>
          <w:szCs w:val="20"/>
        </w:rPr>
        <w:t xml:space="preserve"> не только материальную основу </w:t>
      </w:r>
      <w:r w:rsidRPr="00AF3AAE">
        <w:rPr>
          <w:rFonts w:ascii="Times New Roman" w:hAnsi="Times New Roman"/>
          <w:iCs/>
          <w:sz w:val="20"/>
          <w:szCs w:val="20"/>
        </w:rPr>
        <w:t xml:space="preserve">существования самого государства, базу покрытия потребностей в </w:t>
      </w:r>
      <w:proofErr w:type="gramStart"/>
      <w:r w:rsidRPr="00AF3AAE">
        <w:rPr>
          <w:rFonts w:ascii="Times New Roman" w:hAnsi="Times New Roman"/>
          <w:iCs/>
          <w:sz w:val="20"/>
          <w:szCs w:val="20"/>
        </w:rPr>
        <w:t>средствах</w:t>
      </w:r>
      <w:proofErr w:type="gramEnd"/>
      <w:r w:rsidRPr="00AF3AAE">
        <w:rPr>
          <w:rFonts w:ascii="Times New Roman" w:hAnsi="Times New Roman"/>
          <w:iCs/>
          <w:sz w:val="20"/>
          <w:szCs w:val="20"/>
        </w:rPr>
        <w:t xml:space="preserve"> для выполнения возложенных на государство функций. </w:t>
      </w:r>
    </w:p>
    <w:p w:rsidR="00AF3AAE" w:rsidRPr="00AF3AAE" w:rsidRDefault="00AF3AAE" w:rsidP="00812CD4">
      <w:pPr>
        <w:spacing w:after="0" w:line="240" w:lineRule="auto"/>
        <w:ind w:firstLine="284"/>
        <w:jc w:val="both"/>
        <w:rPr>
          <w:rFonts w:ascii="Times New Roman" w:hAnsi="Times New Roman"/>
          <w:iCs/>
          <w:sz w:val="20"/>
          <w:szCs w:val="20"/>
        </w:rPr>
      </w:pPr>
      <w:r w:rsidRPr="00AF3AAE">
        <w:rPr>
          <w:rFonts w:ascii="Times New Roman" w:hAnsi="Times New Roman"/>
          <w:sz w:val="20"/>
          <w:szCs w:val="20"/>
        </w:rPr>
        <w:t xml:space="preserve">В Республике Беларусь </w:t>
      </w:r>
      <w:r w:rsidRPr="00AF3AAE">
        <w:rPr>
          <w:rFonts w:ascii="Times New Roman" w:hAnsi="Times New Roman"/>
          <w:b/>
          <w:i/>
          <w:sz w:val="20"/>
          <w:szCs w:val="20"/>
        </w:rPr>
        <w:t>доходы бюджета</w:t>
      </w:r>
      <w:r w:rsidRPr="00AF3AAE">
        <w:rPr>
          <w:rFonts w:ascii="Times New Roman" w:hAnsi="Times New Roman"/>
          <w:sz w:val="20"/>
          <w:szCs w:val="20"/>
        </w:rPr>
        <w:t xml:space="preserve"> на законодательном уровне определены  как поступающие в бюджет денежные средства, за исключением средств, являющихся в соответствии с БК и иными акт</w:t>
      </w:r>
      <w:r w:rsidRPr="00AF3AAE">
        <w:rPr>
          <w:rFonts w:ascii="Times New Roman" w:hAnsi="Times New Roman"/>
          <w:sz w:val="20"/>
          <w:szCs w:val="20"/>
        </w:rPr>
        <w:t>а</w:t>
      </w:r>
      <w:r w:rsidRPr="00AF3AAE">
        <w:rPr>
          <w:rFonts w:ascii="Times New Roman" w:hAnsi="Times New Roman"/>
          <w:sz w:val="20"/>
          <w:szCs w:val="20"/>
        </w:rPr>
        <w:t>ми бюджетного законодательства источниками финансирования деф</w:t>
      </w:r>
      <w:r w:rsidRPr="00AF3AAE">
        <w:rPr>
          <w:rFonts w:ascii="Times New Roman" w:hAnsi="Times New Roman"/>
          <w:sz w:val="20"/>
          <w:szCs w:val="20"/>
        </w:rPr>
        <w:t>и</w:t>
      </w:r>
      <w:r w:rsidRPr="00AF3AAE">
        <w:rPr>
          <w:rFonts w:ascii="Times New Roman" w:hAnsi="Times New Roman"/>
          <w:sz w:val="20"/>
          <w:szCs w:val="20"/>
        </w:rPr>
        <w:t>цита бюджета, а также бюджетных кредитов, средств от возврата бюджетных займов и бю</w:t>
      </w:r>
      <w:r w:rsidR="00542D76">
        <w:rPr>
          <w:rFonts w:ascii="Times New Roman" w:hAnsi="Times New Roman"/>
          <w:sz w:val="20"/>
          <w:szCs w:val="20"/>
        </w:rPr>
        <w:t xml:space="preserve">джетных ссуд (ст. 2 </w:t>
      </w:r>
      <w:r w:rsidRPr="00AF3AAE">
        <w:rPr>
          <w:rFonts w:ascii="Times New Roman" w:hAnsi="Times New Roman"/>
          <w:sz w:val="20"/>
          <w:szCs w:val="20"/>
        </w:rPr>
        <w:t>БК).</w:t>
      </w:r>
    </w:p>
    <w:p w:rsidR="00AF3AAE" w:rsidRPr="00AF3AAE" w:rsidRDefault="00AF3AAE" w:rsidP="00812CD4">
      <w:pPr>
        <w:spacing w:after="0" w:line="240" w:lineRule="auto"/>
        <w:ind w:firstLine="284"/>
        <w:jc w:val="both"/>
        <w:rPr>
          <w:rFonts w:ascii="Times New Roman" w:hAnsi="Times New Roman"/>
          <w:i/>
          <w:color w:val="000000"/>
          <w:sz w:val="20"/>
          <w:szCs w:val="20"/>
        </w:rPr>
      </w:pPr>
      <w:r w:rsidRPr="00AF3AAE">
        <w:rPr>
          <w:rFonts w:ascii="Times New Roman" w:hAnsi="Times New Roman"/>
          <w:color w:val="000000"/>
          <w:sz w:val="20"/>
          <w:szCs w:val="20"/>
        </w:rPr>
        <w:lastRenderedPageBreak/>
        <w:t xml:space="preserve">Ст. 24 БК доходы бюджета классифицирует по следующим </w:t>
      </w:r>
      <w:r w:rsidRPr="00AF3AAE">
        <w:rPr>
          <w:rFonts w:ascii="Times New Roman" w:hAnsi="Times New Roman"/>
          <w:i/>
          <w:color w:val="000000"/>
          <w:sz w:val="20"/>
          <w:szCs w:val="20"/>
        </w:rPr>
        <w:t>гру</w:t>
      </w:r>
      <w:r w:rsidRPr="00AF3AAE">
        <w:rPr>
          <w:rFonts w:ascii="Times New Roman" w:hAnsi="Times New Roman"/>
          <w:i/>
          <w:color w:val="000000"/>
          <w:sz w:val="20"/>
          <w:szCs w:val="20"/>
        </w:rPr>
        <w:t>п</w:t>
      </w:r>
      <w:r w:rsidRPr="00AF3AAE">
        <w:rPr>
          <w:rFonts w:ascii="Times New Roman" w:hAnsi="Times New Roman"/>
          <w:i/>
          <w:color w:val="000000"/>
          <w:sz w:val="20"/>
          <w:szCs w:val="20"/>
        </w:rPr>
        <w:t>пам:</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налоговые доходы;</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взносы на государственное социальное страхование;</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неналоговые доходы;</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безвозмездные поступления.</w:t>
      </w:r>
    </w:p>
    <w:p w:rsidR="00AF3AAE" w:rsidRPr="00AF3AAE" w:rsidRDefault="00AF3AAE" w:rsidP="00812CD4">
      <w:pPr>
        <w:spacing w:after="0" w:line="240" w:lineRule="auto"/>
        <w:ind w:firstLine="284"/>
        <w:jc w:val="both"/>
        <w:rPr>
          <w:rFonts w:ascii="Times New Roman" w:hAnsi="Times New Roman"/>
          <w:color w:val="000000"/>
          <w:sz w:val="20"/>
          <w:szCs w:val="20"/>
        </w:rPr>
      </w:pPr>
      <w:r w:rsidRPr="00AF3AAE">
        <w:rPr>
          <w:rFonts w:ascii="Times New Roman" w:hAnsi="Times New Roman"/>
          <w:color w:val="000000"/>
          <w:sz w:val="20"/>
          <w:szCs w:val="20"/>
        </w:rPr>
        <w:t>В рамках данной агрегированной группировки доходов проводится их детализация, в рамках которой:</w:t>
      </w:r>
    </w:p>
    <w:p w:rsidR="00AF3AAE" w:rsidRPr="00AF3AAE" w:rsidRDefault="00521242" w:rsidP="00812CD4">
      <w:pPr>
        <w:spacing w:after="0" w:line="240" w:lineRule="auto"/>
        <w:ind w:firstLine="284"/>
        <w:jc w:val="both"/>
        <w:rPr>
          <w:rFonts w:ascii="Times New Roman" w:hAnsi="Times New Roman"/>
          <w:sz w:val="20"/>
          <w:szCs w:val="20"/>
        </w:rPr>
      </w:pPr>
      <w:r>
        <w:rPr>
          <w:rFonts w:ascii="Times New Roman" w:hAnsi="Times New Roman"/>
          <w:color w:val="000000"/>
          <w:sz w:val="20"/>
          <w:szCs w:val="20"/>
        </w:rPr>
        <w:t xml:space="preserve">- </w:t>
      </w:r>
      <w:r w:rsidR="00AF3AAE" w:rsidRPr="00AF3AAE">
        <w:rPr>
          <w:rFonts w:ascii="Times New Roman" w:hAnsi="Times New Roman"/>
          <w:color w:val="000000"/>
          <w:sz w:val="20"/>
          <w:szCs w:val="20"/>
        </w:rPr>
        <w:t xml:space="preserve">к </w:t>
      </w:r>
      <w:r w:rsidR="00AF3AAE" w:rsidRPr="00AF3AAE">
        <w:rPr>
          <w:rFonts w:ascii="Times New Roman" w:hAnsi="Times New Roman"/>
          <w:i/>
          <w:color w:val="000000"/>
          <w:sz w:val="20"/>
          <w:szCs w:val="20"/>
        </w:rPr>
        <w:t>налоговым доходам</w:t>
      </w:r>
      <w:r w:rsidR="00AF3AAE" w:rsidRPr="00AF3AAE">
        <w:rPr>
          <w:rFonts w:ascii="Times New Roman" w:hAnsi="Times New Roman"/>
          <w:color w:val="000000"/>
          <w:sz w:val="20"/>
          <w:szCs w:val="20"/>
        </w:rPr>
        <w:t xml:space="preserve"> относятся: </w:t>
      </w:r>
      <w:r w:rsidR="00AF3AAE" w:rsidRPr="00AF3AAE">
        <w:rPr>
          <w:rFonts w:ascii="Times New Roman" w:hAnsi="Times New Roman"/>
          <w:sz w:val="20"/>
          <w:szCs w:val="20"/>
        </w:rPr>
        <w:t xml:space="preserve">республиканские налоги, сборы (пошлины), местные налоги и </w:t>
      </w:r>
      <w:proofErr w:type="gramStart"/>
      <w:r w:rsidR="00AF3AAE" w:rsidRPr="00AF3AAE">
        <w:rPr>
          <w:rFonts w:ascii="Times New Roman" w:hAnsi="Times New Roman"/>
          <w:sz w:val="20"/>
          <w:szCs w:val="20"/>
        </w:rPr>
        <w:t>сборы</w:t>
      </w:r>
      <w:proofErr w:type="gramEnd"/>
      <w:r w:rsidR="00AF3AAE" w:rsidRPr="00AF3AAE">
        <w:rPr>
          <w:rFonts w:ascii="Times New Roman" w:hAnsi="Times New Roman"/>
          <w:sz w:val="20"/>
          <w:szCs w:val="20"/>
        </w:rPr>
        <w:t xml:space="preserve"> и другие налоговые доходы, уст</w:t>
      </w:r>
      <w:r w:rsidR="00AF3AAE" w:rsidRPr="00AF3AAE">
        <w:rPr>
          <w:rFonts w:ascii="Times New Roman" w:hAnsi="Times New Roman"/>
          <w:sz w:val="20"/>
          <w:szCs w:val="20"/>
        </w:rPr>
        <w:t>а</w:t>
      </w:r>
      <w:r w:rsidR="00AF3AAE" w:rsidRPr="00AF3AAE">
        <w:rPr>
          <w:rFonts w:ascii="Times New Roman" w:hAnsi="Times New Roman"/>
          <w:sz w:val="20"/>
          <w:szCs w:val="20"/>
        </w:rPr>
        <w:t>новленные Президентом Республики Беларусь и (или) законами; пени, начисленные за несвоевременную уплату налогов, сборов (пошлин); проценты за пользование отсрочкой и (или) рассрочкой уплаты нал</w:t>
      </w:r>
      <w:r w:rsidR="00AF3AAE" w:rsidRPr="00AF3AAE">
        <w:rPr>
          <w:rFonts w:ascii="Times New Roman" w:hAnsi="Times New Roman"/>
          <w:sz w:val="20"/>
          <w:szCs w:val="20"/>
        </w:rPr>
        <w:t>о</w:t>
      </w:r>
      <w:r w:rsidR="00AF3AAE" w:rsidRPr="00AF3AAE">
        <w:rPr>
          <w:rFonts w:ascii="Times New Roman" w:hAnsi="Times New Roman"/>
          <w:sz w:val="20"/>
          <w:szCs w:val="20"/>
        </w:rPr>
        <w:t>гов, сборов, таможенных платежей и пени, налоговым кредитом;</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color w:val="000000"/>
          <w:sz w:val="20"/>
          <w:szCs w:val="20"/>
        </w:rPr>
        <w:t xml:space="preserve">- к </w:t>
      </w:r>
      <w:r w:rsidRPr="00AF3AAE">
        <w:rPr>
          <w:rFonts w:ascii="Times New Roman" w:hAnsi="Times New Roman"/>
          <w:i/>
          <w:color w:val="000000"/>
          <w:sz w:val="20"/>
          <w:szCs w:val="20"/>
        </w:rPr>
        <w:t xml:space="preserve">неналоговым </w:t>
      </w:r>
      <w:r w:rsidRPr="00AF3AAE">
        <w:rPr>
          <w:rFonts w:ascii="Times New Roman" w:hAnsi="Times New Roman"/>
          <w:color w:val="000000"/>
          <w:sz w:val="20"/>
          <w:szCs w:val="20"/>
        </w:rPr>
        <w:t xml:space="preserve">доходам относятся: </w:t>
      </w:r>
      <w:r w:rsidRPr="00AF3AAE">
        <w:rPr>
          <w:rFonts w:ascii="Times New Roman" w:hAnsi="Times New Roman"/>
          <w:sz w:val="20"/>
          <w:szCs w:val="20"/>
        </w:rPr>
        <w:t>доходы от использования имущества, находящегося в государственной собственности; штрафы; другие неналоговые доходы;</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 </w:t>
      </w:r>
      <w:r w:rsidRPr="00AF3AAE">
        <w:rPr>
          <w:rFonts w:ascii="Times New Roman" w:hAnsi="Times New Roman"/>
          <w:i/>
          <w:sz w:val="20"/>
          <w:szCs w:val="20"/>
        </w:rPr>
        <w:t>к безвозмездным поступлениям</w:t>
      </w:r>
      <w:r w:rsidRPr="00AF3AAE">
        <w:rPr>
          <w:rFonts w:ascii="Times New Roman" w:hAnsi="Times New Roman"/>
          <w:sz w:val="20"/>
          <w:szCs w:val="20"/>
        </w:rPr>
        <w:t xml:space="preserve"> относятся необязательные тек</w:t>
      </w:r>
      <w:r w:rsidRPr="00AF3AAE">
        <w:rPr>
          <w:rFonts w:ascii="Times New Roman" w:hAnsi="Times New Roman"/>
          <w:sz w:val="20"/>
          <w:szCs w:val="20"/>
        </w:rPr>
        <w:t>у</w:t>
      </w:r>
      <w:r w:rsidRPr="00AF3AAE">
        <w:rPr>
          <w:rFonts w:ascii="Times New Roman" w:hAnsi="Times New Roman"/>
          <w:sz w:val="20"/>
          <w:szCs w:val="20"/>
        </w:rPr>
        <w:t>щие и капитальные платежи, которые</w:t>
      </w:r>
      <w:r w:rsidR="00A87E5A">
        <w:rPr>
          <w:rFonts w:ascii="Times New Roman" w:hAnsi="Times New Roman"/>
          <w:sz w:val="20"/>
          <w:szCs w:val="20"/>
        </w:rPr>
        <w:t xml:space="preserve"> включают в себя поступления от</w:t>
      </w:r>
      <w:r w:rsidRPr="00AF3AAE">
        <w:rPr>
          <w:rFonts w:ascii="Times New Roman" w:hAnsi="Times New Roman"/>
          <w:sz w:val="20"/>
          <w:szCs w:val="20"/>
        </w:rPr>
        <w:t xml:space="preserve"> иностранных государств; международных организаций; другого бю</w:t>
      </w:r>
      <w:r w:rsidRPr="00AF3AAE">
        <w:rPr>
          <w:rFonts w:ascii="Times New Roman" w:hAnsi="Times New Roman"/>
          <w:sz w:val="20"/>
          <w:szCs w:val="20"/>
        </w:rPr>
        <w:t>д</w:t>
      </w:r>
      <w:r w:rsidRPr="00AF3AAE">
        <w:rPr>
          <w:rFonts w:ascii="Times New Roman" w:hAnsi="Times New Roman"/>
          <w:sz w:val="20"/>
          <w:szCs w:val="20"/>
        </w:rPr>
        <w:t>жета в форме межбюджетных трансфертов.</w:t>
      </w:r>
    </w:p>
    <w:p w:rsidR="00AF3AAE" w:rsidRPr="00AF3AAE" w:rsidRDefault="00AF3AAE" w:rsidP="00812CD4">
      <w:pPr>
        <w:spacing w:after="0" w:line="240" w:lineRule="auto"/>
        <w:ind w:firstLine="284"/>
        <w:jc w:val="both"/>
        <w:rPr>
          <w:rFonts w:ascii="Times New Roman" w:hAnsi="Times New Roman"/>
          <w:color w:val="000000"/>
          <w:sz w:val="20"/>
          <w:szCs w:val="20"/>
        </w:rPr>
      </w:pPr>
      <w:r w:rsidRPr="00AF3AAE">
        <w:rPr>
          <w:rFonts w:ascii="Times New Roman" w:hAnsi="Times New Roman"/>
          <w:color w:val="000000"/>
          <w:sz w:val="20"/>
          <w:szCs w:val="20"/>
        </w:rPr>
        <w:t>Доходы бюджета классифицируются не только по методам взим</w:t>
      </w:r>
      <w:r w:rsidRPr="00AF3AAE">
        <w:rPr>
          <w:rFonts w:ascii="Times New Roman" w:hAnsi="Times New Roman"/>
          <w:color w:val="000000"/>
          <w:sz w:val="20"/>
          <w:szCs w:val="20"/>
        </w:rPr>
        <w:t>а</w:t>
      </w:r>
      <w:r w:rsidRPr="00AF3AAE">
        <w:rPr>
          <w:rFonts w:ascii="Times New Roman" w:hAnsi="Times New Roman"/>
          <w:color w:val="000000"/>
          <w:sz w:val="20"/>
          <w:szCs w:val="20"/>
        </w:rPr>
        <w:t xml:space="preserve">ния – </w:t>
      </w:r>
      <w:proofErr w:type="gramStart"/>
      <w:r w:rsidRPr="00AF3AAE">
        <w:rPr>
          <w:rFonts w:ascii="Times New Roman" w:hAnsi="Times New Roman"/>
          <w:color w:val="000000"/>
          <w:sz w:val="20"/>
          <w:szCs w:val="20"/>
        </w:rPr>
        <w:t>на</w:t>
      </w:r>
      <w:proofErr w:type="gramEnd"/>
      <w:r w:rsidRPr="00AF3AAE">
        <w:rPr>
          <w:rFonts w:ascii="Times New Roman" w:hAnsi="Times New Roman"/>
          <w:color w:val="000000"/>
          <w:sz w:val="20"/>
          <w:szCs w:val="20"/>
        </w:rPr>
        <w:t xml:space="preserve"> налоговые и неналоговые, но и по другим признакам.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Бюджетное законодательство Республики Беларусь предусматрив</w:t>
      </w:r>
      <w:r w:rsidRPr="00AF3AAE">
        <w:rPr>
          <w:rFonts w:ascii="Times New Roman" w:hAnsi="Times New Roman"/>
          <w:sz w:val="20"/>
          <w:szCs w:val="20"/>
        </w:rPr>
        <w:t>а</w:t>
      </w:r>
      <w:r w:rsidRPr="00AF3AAE">
        <w:rPr>
          <w:rFonts w:ascii="Times New Roman" w:hAnsi="Times New Roman"/>
          <w:sz w:val="20"/>
          <w:szCs w:val="20"/>
        </w:rPr>
        <w:t xml:space="preserve">ет деление доходов бюджетов </w:t>
      </w:r>
      <w:proofErr w:type="gramStart"/>
      <w:r w:rsidRPr="00AF3AAE">
        <w:rPr>
          <w:rFonts w:ascii="Times New Roman" w:hAnsi="Times New Roman"/>
          <w:sz w:val="20"/>
          <w:szCs w:val="20"/>
        </w:rPr>
        <w:t>на</w:t>
      </w:r>
      <w:proofErr w:type="gramEnd"/>
      <w:r w:rsidRPr="00AF3AAE">
        <w:rPr>
          <w:rFonts w:ascii="Times New Roman" w:hAnsi="Times New Roman"/>
          <w:sz w:val="20"/>
          <w:szCs w:val="20"/>
        </w:rPr>
        <w:t xml:space="preserve"> собственные и регулирующие.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i/>
          <w:iCs/>
          <w:sz w:val="20"/>
          <w:szCs w:val="20"/>
        </w:rPr>
        <w:t xml:space="preserve">Собственные доходы – </w:t>
      </w:r>
      <w:r w:rsidRPr="00AF3AAE">
        <w:rPr>
          <w:rFonts w:ascii="Times New Roman" w:hAnsi="Times New Roman"/>
          <w:iCs/>
          <w:sz w:val="20"/>
          <w:szCs w:val="20"/>
        </w:rPr>
        <w:t>доходы бюджета, зачисление которых по</w:t>
      </w:r>
      <w:r w:rsidRPr="00AF3AAE">
        <w:rPr>
          <w:rFonts w:ascii="Times New Roman" w:hAnsi="Times New Roman"/>
          <w:iCs/>
          <w:sz w:val="20"/>
          <w:szCs w:val="20"/>
        </w:rPr>
        <w:t>л</w:t>
      </w:r>
      <w:r w:rsidRPr="00AF3AAE">
        <w:rPr>
          <w:rFonts w:ascii="Times New Roman" w:hAnsi="Times New Roman"/>
          <w:iCs/>
          <w:sz w:val="20"/>
          <w:szCs w:val="20"/>
        </w:rPr>
        <w:t>ностью или частично в соответствующий бюджет предусмотрено з</w:t>
      </w:r>
      <w:r w:rsidRPr="00AF3AAE">
        <w:rPr>
          <w:rFonts w:ascii="Times New Roman" w:hAnsi="Times New Roman"/>
          <w:iCs/>
          <w:sz w:val="20"/>
          <w:szCs w:val="20"/>
        </w:rPr>
        <w:t>а</w:t>
      </w:r>
      <w:r w:rsidRPr="00AF3AAE">
        <w:rPr>
          <w:rFonts w:ascii="Times New Roman" w:hAnsi="Times New Roman"/>
          <w:iCs/>
          <w:sz w:val="20"/>
          <w:szCs w:val="20"/>
        </w:rPr>
        <w:t xml:space="preserve">конодательством на постоянной основе (ст. 2 БК). </w:t>
      </w:r>
      <w:r w:rsidRPr="00AF3AAE">
        <w:rPr>
          <w:rFonts w:ascii="Times New Roman" w:hAnsi="Times New Roman"/>
          <w:sz w:val="20"/>
          <w:szCs w:val="20"/>
        </w:rPr>
        <w:t>Собственные дох</w:t>
      </w:r>
      <w:r w:rsidRPr="00AF3AAE">
        <w:rPr>
          <w:rFonts w:ascii="Times New Roman" w:hAnsi="Times New Roman"/>
          <w:sz w:val="20"/>
          <w:szCs w:val="20"/>
        </w:rPr>
        <w:t>о</w:t>
      </w:r>
      <w:r w:rsidRPr="00AF3AAE">
        <w:rPr>
          <w:rFonts w:ascii="Times New Roman" w:hAnsi="Times New Roman"/>
          <w:sz w:val="20"/>
          <w:szCs w:val="20"/>
        </w:rPr>
        <w:t>ды республиканского бюджета и местных бюджетов могут включать в себя: налоговые доходы, зачисляемые в бюджет в соответствии с зак</w:t>
      </w:r>
      <w:r w:rsidRPr="00AF3AAE">
        <w:rPr>
          <w:rFonts w:ascii="Times New Roman" w:hAnsi="Times New Roman"/>
          <w:sz w:val="20"/>
          <w:szCs w:val="20"/>
        </w:rPr>
        <w:t>о</w:t>
      </w:r>
      <w:r w:rsidRPr="00AF3AAE">
        <w:rPr>
          <w:rFonts w:ascii="Times New Roman" w:hAnsi="Times New Roman"/>
          <w:sz w:val="20"/>
          <w:szCs w:val="20"/>
        </w:rPr>
        <w:t>нодательством на постоянной основе; взносы на государственное с</w:t>
      </w:r>
      <w:r w:rsidRPr="00AF3AAE">
        <w:rPr>
          <w:rFonts w:ascii="Times New Roman" w:hAnsi="Times New Roman"/>
          <w:sz w:val="20"/>
          <w:szCs w:val="20"/>
        </w:rPr>
        <w:t>о</w:t>
      </w:r>
      <w:r w:rsidRPr="00AF3AAE">
        <w:rPr>
          <w:rFonts w:ascii="Times New Roman" w:hAnsi="Times New Roman"/>
          <w:sz w:val="20"/>
          <w:szCs w:val="20"/>
        </w:rPr>
        <w:t>циальное страхование, зачисляемые на постоянной основе; неналог</w:t>
      </w:r>
      <w:r w:rsidRPr="00AF3AAE">
        <w:rPr>
          <w:rFonts w:ascii="Times New Roman" w:hAnsi="Times New Roman"/>
          <w:sz w:val="20"/>
          <w:szCs w:val="20"/>
        </w:rPr>
        <w:t>о</w:t>
      </w:r>
      <w:r w:rsidRPr="00AF3AAE">
        <w:rPr>
          <w:rFonts w:ascii="Times New Roman" w:hAnsi="Times New Roman"/>
          <w:sz w:val="20"/>
          <w:szCs w:val="20"/>
        </w:rPr>
        <w:t>вые доходы, зачисляемые в бюджет в соответствии с законодательс</w:t>
      </w:r>
      <w:r w:rsidRPr="00AF3AAE">
        <w:rPr>
          <w:rFonts w:ascii="Times New Roman" w:hAnsi="Times New Roman"/>
          <w:sz w:val="20"/>
          <w:szCs w:val="20"/>
        </w:rPr>
        <w:t>т</w:t>
      </w:r>
      <w:r w:rsidRPr="00AF3AAE">
        <w:rPr>
          <w:rFonts w:ascii="Times New Roman" w:hAnsi="Times New Roman"/>
          <w:sz w:val="20"/>
          <w:szCs w:val="20"/>
        </w:rPr>
        <w:t>вом на постоянной основе; безвозмездные поступления, за исключен</w:t>
      </w:r>
      <w:r w:rsidRPr="00AF3AAE">
        <w:rPr>
          <w:rFonts w:ascii="Times New Roman" w:hAnsi="Times New Roman"/>
          <w:sz w:val="20"/>
          <w:szCs w:val="20"/>
        </w:rPr>
        <w:t>и</w:t>
      </w:r>
      <w:r w:rsidRPr="00AF3AAE">
        <w:rPr>
          <w:rFonts w:ascii="Times New Roman" w:hAnsi="Times New Roman"/>
          <w:sz w:val="20"/>
          <w:szCs w:val="20"/>
        </w:rPr>
        <w:t>ем межбюджетных трансфертов. Нормативы отчислений собственных доходов бюджетов разных уровней предусмотрены ст. 30</w:t>
      </w:r>
      <w:r w:rsidR="00542D76" w:rsidRPr="00AF3AAE">
        <w:rPr>
          <w:rFonts w:ascii="Times New Roman" w:hAnsi="Times New Roman"/>
          <w:sz w:val="20"/>
          <w:szCs w:val="20"/>
        </w:rPr>
        <w:t>–</w:t>
      </w:r>
      <w:r w:rsidRPr="00AF3AAE">
        <w:rPr>
          <w:rFonts w:ascii="Times New Roman" w:hAnsi="Times New Roman"/>
          <w:sz w:val="20"/>
          <w:szCs w:val="20"/>
        </w:rPr>
        <w:t>37 БК (при этом допускается установление иных нормативов Президентом Ре</w:t>
      </w:r>
      <w:r w:rsidRPr="00AF3AAE">
        <w:rPr>
          <w:rFonts w:ascii="Times New Roman" w:hAnsi="Times New Roman"/>
          <w:sz w:val="20"/>
          <w:szCs w:val="20"/>
        </w:rPr>
        <w:t>с</w:t>
      </w:r>
      <w:r w:rsidRPr="00AF3AAE">
        <w:rPr>
          <w:rFonts w:ascii="Times New Roman" w:hAnsi="Times New Roman"/>
          <w:sz w:val="20"/>
          <w:szCs w:val="20"/>
        </w:rPr>
        <w:t xml:space="preserve">публики Беларусь и (или) законами). </w:t>
      </w:r>
      <w:r w:rsidRPr="00AF3AAE">
        <w:rPr>
          <w:rFonts w:ascii="Times New Roman" w:hAnsi="Times New Roman"/>
          <w:i/>
          <w:iCs/>
          <w:sz w:val="20"/>
          <w:szCs w:val="20"/>
        </w:rPr>
        <w:t>Регулирующие доходы</w:t>
      </w:r>
      <w:r w:rsidRPr="00AF3AAE">
        <w:rPr>
          <w:rFonts w:ascii="Times New Roman" w:hAnsi="Times New Roman"/>
          <w:iCs/>
          <w:sz w:val="20"/>
          <w:szCs w:val="20"/>
        </w:rPr>
        <w:t xml:space="preserve"> </w:t>
      </w:r>
      <w:r w:rsidR="00542D76" w:rsidRPr="00AF3AAE">
        <w:rPr>
          <w:rFonts w:ascii="Times New Roman" w:hAnsi="Times New Roman"/>
          <w:sz w:val="20"/>
          <w:szCs w:val="20"/>
        </w:rPr>
        <w:t>–</w:t>
      </w:r>
      <w:r w:rsidRPr="00AF3AAE">
        <w:rPr>
          <w:rFonts w:ascii="Times New Roman" w:hAnsi="Times New Roman"/>
          <w:iCs/>
          <w:sz w:val="20"/>
          <w:szCs w:val="20"/>
        </w:rPr>
        <w:t xml:space="preserve"> доходы бюджета, ежегодно распределяемые между вышестоящими и ниж</w:t>
      </w:r>
      <w:r w:rsidRPr="00AF3AAE">
        <w:rPr>
          <w:rFonts w:ascii="Times New Roman" w:hAnsi="Times New Roman"/>
          <w:iCs/>
          <w:sz w:val="20"/>
          <w:szCs w:val="20"/>
        </w:rPr>
        <w:t>е</w:t>
      </w:r>
      <w:r w:rsidRPr="00AF3AAE">
        <w:rPr>
          <w:rFonts w:ascii="Times New Roman" w:hAnsi="Times New Roman"/>
          <w:iCs/>
          <w:sz w:val="20"/>
          <w:szCs w:val="20"/>
        </w:rPr>
        <w:lastRenderedPageBreak/>
        <w:t xml:space="preserve">стоящими в целях бюджетного регулирования (ст. 2 БК). </w:t>
      </w:r>
      <w:proofErr w:type="gramStart"/>
      <w:r w:rsidRPr="00AF3AAE">
        <w:rPr>
          <w:rFonts w:ascii="Times New Roman" w:hAnsi="Times New Roman"/>
          <w:sz w:val="20"/>
          <w:szCs w:val="20"/>
        </w:rPr>
        <w:t>К регул</w:t>
      </w:r>
      <w:r w:rsidRPr="00AF3AAE">
        <w:rPr>
          <w:rFonts w:ascii="Times New Roman" w:hAnsi="Times New Roman"/>
          <w:sz w:val="20"/>
          <w:szCs w:val="20"/>
        </w:rPr>
        <w:t>и</w:t>
      </w:r>
      <w:r w:rsidRPr="00AF3AAE">
        <w:rPr>
          <w:rFonts w:ascii="Times New Roman" w:hAnsi="Times New Roman"/>
          <w:sz w:val="20"/>
          <w:szCs w:val="20"/>
        </w:rPr>
        <w:t>рующим доходам республиканского бюджета и местных бюджетов относятся доходы, которые могут частично или полностью перед</w:t>
      </w:r>
      <w:r w:rsidRPr="00AF3AAE">
        <w:rPr>
          <w:rFonts w:ascii="Times New Roman" w:hAnsi="Times New Roman"/>
          <w:sz w:val="20"/>
          <w:szCs w:val="20"/>
        </w:rPr>
        <w:t>а</w:t>
      </w:r>
      <w:r w:rsidRPr="00AF3AAE">
        <w:rPr>
          <w:rFonts w:ascii="Times New Roman" w:hAnsi="Times New Roman"/>
          <w:sz w:val="20"/>
          <w:szCs w:val="20"/>
        </w:rPr>
        <w:t>ваться в другие бюджеты и по которым в соответствии со ст. 30, 32 и 24 БК</w:t>
      </w:r>
      <w:bookmarkStart w:id="0" w:name="&amp;Article=32"/>
      <w:bookmarkEnd w:id="0"/>
      <w:r w:rsidRPr="00AF3AAE">
        <w:rPr>
          <w:rFonts w:ascii="Times New Roman" w:hAnsi="Times New Roman"/>
          <w:sz w:val="20"/>
          <w:szCs w:val="20"/>
        </w:rPr>
        <w:t xml:space="preserve"> установлен норматив в виде верхнего уровня отчисления от н</w:t>
      </w:r>
      <w:r w:rsidRPr="00AF3AAE">
        <w:rPr>
          <w:rFonts w:ascii="Times New Roman" w:hAnsi="Times New Roman"/>
          <w:sz w:val="20"/>
          <w:szCs w:val="20"/>
        </w:rPr>
        <w:t>а</w:t>
      </w:r>
      <w:r w:rsidRPr="00AF3AAE">
        <w:rPr>
          <w:rFonts w:ascii="Times New Roman" w:hAnsi="Times New Roman"/>
          <w:sz w:val="20"/>
          <w:szCs w:val="20"/>
        </w:rPr>
        <w:t>логового дохода, а также местные налоги и сборы по нормативам, о</w:t>
      </w:r>
      <w:r w:rsidRPr="00AF3AAE">
        <w:rPr>
          <w:rFonts w:ascii="Times New Roman" w:hAnsi="Times New Roman"/>
          <w:sz w:val="20"/>
          <w:szCs w:val="20"/>
        </w:rPr>
        <w:t>п</w:t>
      </w:r>
      <w:r w:rsidRPr="00AF3AAE">
        <w:rPr>
          <w:rFonts w:ascii="Times New Roman" w:hAnsi="Times New Roman"/>
          <w:sz w:val="20"/>
          <w:szCs w:val="20"/>
        </w:rPr>
        <w:t xml:space="preserve">ределяемым местными Советами депутатов. </w:t>
      </w:r>
      <w:proofErr w:type="gramEnd"/>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С точки зрения функционального назначения к отдельной группе доходов бюджета отнесены </w:t>
      </w:r>
      <w:r w:rsidRPr="00AF3AAE">
        <w:rPr>
          <w:rFonts w:ascii="Times New Roman" w:hAnsi="Times New Roman"/>
          <w:i/>
          <w:sz w:val="20"/>
          <w:szCs w:val="20"/>
        </w:rPr>
        <w:t>доходы государственных целевых бю</w:t>
      </w:r>
      <w:r w:rsidRPr="00AF3AAE">
        <w:rPr>
          <w:rFonts w:ascii="Times New Roman" w:hAnsi="Times New Roman"/>
          <w:i/>
          <w:sz w:val="20"/>
          <w:szCs w:val="20"/>
        </w:rPr>
        <w:t>д</w:t>
      </w:r>
      <w:r w:rsidRPr="00AF3AAE">
        <w:rPr>
          <w:rFonts w:ascii="Times New Roman" w:hAnsi="Times New Roman"/>
          <w:i/>
          <w:sz w:val="20"/>
          <w:szCs w:val="20"/>
        </w:rPr>
        <w:t>жетных фондов,</w:t>
      </w:r>
      <w:r w:rsidRPr="00AF3AAE">
        <w:rPr>
          <w:rFonts w:ascii="Times New Roman" w:hAnsi="Times New Roman"/>
          <w:sz w:val="20"/>
          <w:szCs w:val="20"/>
        </w:rPr>
        <w:t xml:space="preserve"> формирование которых осуществляется в особом порядке (как правило, за счет уплаты налоговых платежей, взимание которых регламентируется как бюджетным, так и налоговым закон</w:t>
      </w:r>
      <w:r w:rsidRPr="00AF3AAE">
        <w:rPr>
          <w:rFonts w:ascii="Times New Roman" w:hAnsi="Times New Roman"/>
          <w:sz w:val="20"/>
          <w:szCs w:val="20"/>
        </w:rPr>
        <w:t>о</w:t>
      </w:r>
      <w:r w:rsidRPr="00AF3AAE">
        <w:rPr>
          <w:rFonts w:ascii="Times New Roman" w:hAnsi="Times New Roman"/>
          <w:sz w:val="20"/>
          <w:szCs w:val="20"/>
        </w:rPr>
        <w:t>дательством). Количественный состав государственных целевых бю</w:t>
      </w:r>
      <w:r w:rsidRPr="00AF3AAE">
        <w:rPr>
          <w:rFonts w:ascii="Times New Roman" w:hAnsi="Times New Roman"/>
          <w:sz w:val="20"/>
          <w:szCs w:val="20"/>
        </w:rPr>
        <w:t>д</w:t>
      </w:r>
      <w:r w:rsidRPr="00AF3AAE">
        <w:rPr>
          <w:rFonts w:ascii="Times New Roman" w:hAnsi="Times New Roman"/>
          <w:sz w:val="20"/>
          <w:szCs w:val="20"/>
        </w:rPr>
        <w:t>жетных фондов ежегодно определяется законом о республиканском бюджете на очередной финансовый год. В соответствии со ст. 2</w:t>
      </w:r>
      <w:r w:rsidR="00542D76" w:rsidRPr="00AF3AAE">
        <w:rPr>
          <w:rFonts w:ascii="Times New Roman" w:hAnsi="Times New Roman"/>
          <w:sz w:val="20"/>
          <w:szCs w:val="20"/>
        </w:rPr>
        <w:t>–</w:t>
      </w:r>
      <w:r w:rsidRPr="00AF3AAE">
        <w:rPr>
          <w:rFonts w:ascii="Times New Roman" w:hAnsi="Times New Roman"/>
          <w:sz w:val="20"/>
          <w:szCs w:val="20"/>
        </w:rPr>
        <w:t>3 З</w:t>
      </w:r>
      <w:r w:rsidRPr="00AF3AAE">
        <w:rPr>
          <w:rFonts w:ascii="Times New Roman" w:hAnsi="Times New Roman"/>
          <w:sz w:val="20"/>
          <w:szCs w:val="20"/>
        </w:rPr>
        <w:t>а</w:t>
      </w:r>
      <w:r w:rsidRPr="00AF3AAE">
        <w:rPr>
          <w:rFonts w:ascii="Times New Roman" w:hAnsi="Times New Roman"/>
          <w:sz w:val="20"/>
          <w:szCs w:val="20"/>
        </w:rPr>
        <w:t xml:space="preserve">кона Республики Беларусь от 29 декабря </w:t>
      </w:r>
      <w:smartTag w:uri="urn:schemas-microsoft-com:office:smarttags" w:element="metricconverter">
        <w:smartTagPr>
          <w:attr w:name="ProductID" w:val="2009 г"/>
        </w:smartTagPr>
        <w:r w:rsidRPr="00AF3AAE">
          <w:rPr>
            <w:rFonts w:ascii="Times New Roman" w:hAnsi="Times New Roman"/>
            <w:sz w:val="20"/>
            <w:szCs w:val="20"/>
          </w:rPr>
          <w:t>2009 г</w:t>
        </w:r>
      </w:smartTag>
      <w:r w:rsidRPr="00AF3AAE">
        <w:rPr>
          <w:rFonts w:ascii="Times New Roman" w:hAnsi="Times New Roman"/>
          <w:sz w:val="20"/>
          <w:szCs w:val="20"/>
        </w:rPr>
        <w:t>. «О республиканском бюджете на 2010 год» государственными целевым</w:t>
      </w:r>
      <w:r w:rsidR="00542D76">
        <w:rPr>
          <w:rFonts w:ascii="Times New Roman" w:hAnsi="Times New Roman"/>
          <w:sz w:val="20"/>
          <w:szCs w:val="20"/>
        </w:rPr>
        <w:t>и бюджетными фо</w:t>
      </w:r>
      <w:r w:rsidR="00542D76">
        <w:rPr>
          <w:rFonts w:ascii="Times New Roman" w:hAnsi="Times New Roman"/>
          <w:sz w:val="20"/>
          <w:szCs w:val="20"/>
        </w:rPr>
        <w:t>н</w:t>
      </w:r>
      <w:r w:rsidR="00542D76">
        <w:rPr>
          <w:rFonts w:ascii="Times New Roman" w:hAnsi="Times New Roman"/>
          <w:sz w:val="20"/>
          <w:szCs w:val="20"/>
        </w:rPr>
        <w:t xml:space="preserve">дами в 2010 г. </w:t>
      </w:r>
      <w:r w:rsidRPr="00AF3AAE">
        <w:rPr>
          <w:rFonts w:ascii="Times New Roman" w:hAnsi="Times New Roman"/>
          <w:sz w:val="20"/>
          <w:szCs w:val="20"/>
        </w:rPr>
        <w:t>являются:</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республиканский фонд поддержки производителей сельскохозя</w:t>
      </w:r>
      <w:r w:rsidRPr="00AF3AAE">
        <w:rPr>
          <w:rFonts w:ascii="Times New Roman" w:hAnsi="Times New Roman"/>
          <w:sz w:val="20"/>
          <w:szCs w:val="20"/>
        </w:rPr>
        <w:t>й</w:t>
      </w:r>
      <w:r w:rsidRPr="00AF3AAE">
        <w:rPr>
          <w:rFonts w:ascii="Times New Roman" w:hAnsi="Times New Roman"/>
          <w:sz w:val="20"/>
          <w:szCs w:val="20"/>
        </w:rPr>
        <w:t>ственной продукции, продовольствия и аграрной науки;</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республиканский фонд охраны природы;</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фонд национального развития;</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фонд организации сбора (заготовки) и использования отходов в качестве вторичного сырья;</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фонд универсального обслуживания (резерв универсального о</w:t>
      </w:r>
      <w:r w:rsidRPr="00AF3AAE">
        <w:rPr>
          <w:rFonts w:ascii="Times New Roman" w:hAnsi="Times New Roman"/>
          <w:sz w:val="20"/>
          <w:szCs w:val="20"/>
        </w:rPr>
        <w:t>б</w:t>
      </w:r>
      <w:r w:rsidRPr="00AF3AAE">
        <w:rPr>
          <w:rFonts w:ascii="Times New Roman" w:hAnsi="Times New Roman"/>
          <w:sz w:val="20"/>
          <w:szCs w:val="20"/>
        </w:rPr>
        <w:t>служивания);</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инновационные фонды (за исключением инновационных фондов, образуемых Федерацией профсоюзов Беларуси, общественными объ</w:t>
      </w:r>
      <w:r w:rsidRPr="00AF3AAE">
        <w:rPr>
          <w:rFonts w:ascii="Times New Roman" w:hAnsi="Times New Roman"/>
          <w:sz w:val="20"/>
          <w:szCs w:val="20"/>
        </w:rPr>
        <w:t>е</w:t>
      </w:r>
      <w:r w:rsidRPr="00AF3AAE">
        <w:rPr>
          <w:rFonts w:ascii="Times New Roman" w:hAnsi="Times New Roman"/>
          <w:sz w:val="20"/>
          <w:szCs w:val="20"/>
        </w:rPr>
        <w:t>динениями «Белорусское общество глухих» и «Белорусское товарищ</w:t>
      </w:r>
      <w:r w:rsidRPr="00AF3AAE">
        <w:rPr>
          <w:rFonts w:ascii="Times New Roman" w:hAnsi="Times New Roman"/>
          <w:sz w:val="20"/>
          <w:szCs w:val="20"/>
        </w:rPr>
        <w:t>е</w:t>
      </w:r>
      <w:r w:rsidRPr="00AF3AAE">
        <w:rPr>
          <w:rFonts w:ascii="Times New Roman" w:hAnsi="Times New Roman"/>
          <w:sz w:val="20"/>
          <w:szCs w:val="20"/>
        </w:rPr>
        <w:t xml:space="preserve">ство инвалидов по зрению»). </w:t>
      </w:r>
    </w:p>
    <w:p w:rsidR="00AF3AAE" w:rsidRPr="00AF3AAE" w:rsidRDefault="00AF3AAE" w:rsidP="00812CD4">
      <w:pPr>
        <w:spacing w:after="0" w:line="240" w:lineRule="auto"/>
        <w:ind w:firstLine="284"/>
        <w:jc w:val="both"/>
        <w:rPr>
          <w:rFonts w:ascii="Times New Roman" w:hAnsi="Times New Roman"/>
          <w:iCs/>
          <w:sz w:val="20"/>
          <w:szCs w:val="20"/>
        </w:rPr>
      </w:pPr>
      <w:r w:rsidRPr="00AF3AAE">
        <w:rPr>
          <w:rFonts w:ascii="Times New Roman" w:hAnsi="Times New Roman"/>
          <w:iCs/>
          <w:sz w:val="20"/>
          <w:szCs w:val="20"/>
        </w:rPr>
        <w:t>Расходы бюджета, являясь важной составной частью государстве</w:t>
      </w:r>
      <w:r w:rsidRPr="00AF3AAE">
        <w:rPr>
          <w:rFonts w:ascii="Times New Roman" w:hAnsi="Times New Roman"/>
          <w:iCs/>
          <w:sz w:val="20"/>
          <w:szCs w:val="20"/>
        </w:rPr>
        <w:t>н</w:t>
      </w:r>
      <w:r w:rsidRPr="00AF3AAE">
        <w:rPr>
          <w:rFonts w:ascii="Times New Roman" w:hAnsi="Times New Roman"/>
          <w:iCs/>
          <w:sz w:val="20"/>
          <w:szCs w:val="20"/>
        </w:rPr>
        <w:t>ных расходов в целом, выражают экономические, возникающие в св</w:t>
      </w:r>
      <w:r w:rsidRPr="00AF3AAE">
        <w:rPr>
          <w:rFonts w:ascii="Times New Roman" w:hAnsi="Times New Roman"/>
          <w:iCs/>
          <w:sz w:val="20"/>
          <w:szCs w:val="20"/>
        </w:rPr>
        <w:t>я</w:t>
      </w:r>
      <w:r w:rsidRPr="00AF3AAE">
        <w:rPr>
          <w:rFonts w:ascii="Times New Roman" w:hAnsi="Times New Roman"/>
          <w:iCs/>
          <w:sz w:val="20"/>
          <w:szCs w:val="20"/>
        </w:rPr>
        <w:t xml:space="preserve">зи с использованием средств общегосударственного денежного фонда.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Конкретные виды бюджетных расходов определяются рядом фа</w:t>
      </w:r>
      <w:r w:rsidRPr="00AF3AAE">
        <w:rPr>
          <w:rFonts w:ascii="Times New Roman" w:hAnsi="Times New Roman"/>
          <w:sz w:val="20"/>
          <w:szCs w:val="20"/>
        </w:rPr>
        <w:t>к</w:t>
      </w:r>
      <w:r w:rsidRPr="00AF3AAE">
        <w:rPr>
          <w:rFonts w:ascii="Times New Roman" w:hAnsi="Times New Roman"/>
          <w:sz w:val="20"/>
          <w:szCs w:val="20"/>
        </w:rPr>
        <w:t>торов: природой и функциями государства, уровнем социально-экономического развития страны, административно-территориальным устройством государства, формами предоставления бюджетных средств и т.</w:t>
      </w:r>
      <w:r w:rsidR="00521242">
        <w:rPr>
          <w:rFonts w:ascii="Times New Roman" w:hAnsi="Times New Roman"/>
          <w:sz w:val="20"/>
          <w:szCs w:val="20"/>
        </w:rPr>
        <w:t xml:space="preserve"> </w:t>
      </w:r>
      <w:r w:rsidRPr="00AF3AAE">
        <w:rPr>
          <w:rFonts w:ascii="Times New Roman" w:hAnsi="Times New Roman"/>
          <w:sz w:val="20"/>
          <w:szCs w:val="20"/>
        </w:rPr>
        <w:t>д. Сочетание этих факторов порождает ту или иную си</w:t>
      </w:r>
      <w:r w:rsidRPr="00AF3AAE">
        <w:rPr>
          <w:rFonts w:ascii="Times New Roman" w:hAnsi="Times New Roman"/>
          <w:sz w:val="20"/>
          <w:szCs w:val="20"/>
        </w:rPr>
        <w:t>с</w:t>
      </w:r>
      <w:r w:rsidRPr="00AF3AAE">
        <w:rPr>
          <w:rFonts w:ascii="Times New Roman" w:hAnsi="Times New Roman"/>
          <w:sz w:val="20"/>
          <w:szCs w:val="20"/>
        </w:rPr>
        <w:lastRenderedPageBreak/>
        <w:t>тему расходов бюджета любого государства на определенном этапе социально-экономического развития страны.</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С правовой точки зрения </w:t>
      </w:r>
      <w:r w:rsidRPr="00AF3AAE">
        <w:rPr>
          <w:rFonts w:ascii="Times New Roman" w:hAnsi="Times New Roman"/>
          <w:b/>
          <w:i/>
          <w:sz w:val="20"/>
          <w:szCs w:val="20"/>
        </w:rPr>
        <w:t>расходы бюджета</w:t>
      </w:r>
      <w:r w:rsidRPr="00AF3AAE">
        <w:rPr>
          <w:rFonts w:ascii="Times New Roman" w:hAnsi="Times New Roman"/>
          <w:sz w:val="20"/>
          <w:szCs w:val="20"/>
        </w:rPr>
        <w:t xml:space="preserve"> – денежные средства, направляемые на финансовое обеспечение задач и функций государс</w:t>
      </w:r>
      <w:r w:rsidRPr="00AF3AAE">
        <w:rPr>
          <w:rFonts w:ascii="Times New Roman" w:hAnsi="Times New Roman"/>
          <w:sz w:val="20"/>
          <w:szCs w:val="20"/>
        </w:rPr>
        <w:t>т</w:t>
      </w:r>
      <w:r w:rsidRPr="00AF3AAE">
        <w:rPr>
          <w:rFonts w:ascii="Times New Roman" w:hAnsi="Times New Roman"/>
          <w:sz w:val="20"/>
          <w:szCs w:val="20"/>
        </w:rPr>
        <w:t xml:space="preserve">ва (ст. 2 БК).  </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Расходы республиканского бюджета и местных бюджетов опред</w:t>
      </w:r>
      <w:r w:rsidRPr="00AF3AAE">
        <w:rPr>
          <w:rFonts w:ascii="Times New Roman" w:hAnsi="Times New Roman"/>
          <w:sz w:val="20"/>
          <w:szCs w:val="20"/>
        </w:rPr>
        <w:t>е</w:t>
      </w:r>
      <w:r w:rsidRPr="00AF3AAE">
        <w:rPr>
          <w:rFonts w:ascii="Times New Roman" w:hAnsi="Times New Roman"/>
          <w:sz w:val="20"/>
          <w:szCs w:val="20"/>
        </w:rPr>
        <w:t>ляются с учетом программ социально-экономического развития Ре</w:t>
      </w:r>
      <w:r w:rsidRPr="00AF3AAE">
        <w:rPr>
          <w:rFonts w:ascii="Times New Roman" w:hAnsi="Times New Roman"/>
          <w:sz w:val="20"/>
          <w:szCs w:val="20"/>
        </w:rPr>
        <w:t>с</w:t>
      </w:r>
      <w:r w:rsidR="00A87E5A">
        <w:rPr>
          <w:rFonts w:ascii="Times New Roman" w:hAnsi="Times New Roman"/>
          <w:sz w:val="20"/>
          <w:szCs w:val="20"/>
        </w:rPr>
        <w:t>публики Беларусь и </w:t>
      </w:r>
      <w:r w:rsidRPr="00AF3AAE">
        <w:rPr>
          <w:rFonts w:ascii="Times New Roman" w:hAnsi="Times New Roman"/>
          <w:sz w:val="20"/>
          <w:szCs w:val="20"/>
        </w:rPr>
        <w:t>соответствующей административно-территориальной единицы, нормативов бюджетной обеспеченности.</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Направления расходов (в зависимости от уровня бюджета, из кот</w:t>
      </w:r>
      <w:r w:rsidRPr="00AF3AAE">
        <w:rPr>
          <w:rFonts w:ascii="Times New Roman" w:hAnsi="Times New Roman"/>
          <w:sz w:val="20"/>
          <w:szCs w:val="20"/>
        </w:rPr>
        <w:t>о</w:t>
      </w:r>
      <w:r w:rsidRPr="00AF3AAE">
        <w:rPr>
          <w:rFonts w:ascii="Times New Roman" w:hAnsi="Times New Roman"/>
          <w:sz w:val="20"/>
          <w:szCs w:val="20"/>
        </w:rPr>
        <w:t xml:space="preserve">рого </w:t>
      </w:r>
      <w:r w:rsidR="00A87E5A">
        <w:rPr>
          <w:rFonts w:ascii="Times New Roman" w:hAnsi="Times New Roman"/>
          <w:sz w:val="20"/>
          <w:szCs w:val="20"/>
        </w:rPr>
        <w:t>они финансируются) определены с</w:t>
      </w:r>
      <w:r w:rsidRPr="00AF3AAE">
        <w:rPr>
          <w:rFonts w:ascii="Times New Roman" w:hAnsi="Times New Roman"/>
          <w:sz w:val="20"/>
          <w:szCs w:val="20"/>
        </w:rPr>
        <w:t>т. 44</w:t>
      </w:r>
      <w:r w:rsidR="00542D76" w:rsidRPr="00AF3AAE">
        <w:rPr>
          <w:rFonts w:ascii="Times New Roman" w:hAnsi="Times New Roman"/>
          <w:sz w:val="20"/>
          <w:szCs w:val="20"/>
        </w:rPr>
        <w:t>–</w:t>
      </w:r>
      <w:r w:rsidRPr="00AF3AAE">
        <w:rPr>
          <w:rFonts w:ascii="Times New Roman" w:hAnsi="Times New Roman"/>
          <w:sz w:val="20"/>
          <w:szCs w:val="20"/>
        </w:rPr>
        <w:t>-47 БК, а конкретные размеры устанавливаются законом о республиканском бюджете на очередной финансовый год и решениями местных Советов депутатов о бюджете на очередной финансовый год.</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Расходы бюджетов </w:t>
      </w:r>
      <w:r w:rsidRPr="00AF3AAE">
        <w:rPr>
          <w:rFonts w:ascii="Times New Roman" w:hAnsi="Times New Roman"/>
          <w:iCs/>
          <w:sz w:val="20"/>
          <w:szCs w:val="20"/>
        </w:rPr>
        <w:t>в</w:t>
      </w:r>
      <w:r w:rsidRPr="00AF3AAE">
        <w:rPr>
          <w:rFonts w:ascii="Times New Roman" w:hAnsi="Times New Roman"/>
          <w:sz w:val="20"/>
          <w:szCs w:val="20"/>
        </w:rPr>
        <w:t xml:space="preserve"> </w:t>
      </w:r>
      <w:r w:rsidRPr="00AF3AAE">
        <w:rPr>
          <w:rFonts w:ascii="Times New Roman" w:hAnsi="Times New Roman"/>
          <w:iCs/>
          <w:sz w:val="20"/>
          <w:szCs w:val="20"/>
        </w:rPr>
        <w:t>зависимости от их экономического содерж</w:t>
      </w:r>
      <w:r w:rsidRPr="00AF3AAE">
        <w:rPr>
          <w:rFonts w:ascii="Times New Roman" w:hAnsi="Times New Roman"/>
          <w:iCs/>
          <w:sz w:val="20"/>
          <w:szCs w:val="20"/>
        </w:rPr>
        <w:t>а</w:t>
      </w:r>
      <w:r w:rsidRPr="00AF3AAE">
        <w:rPr>
          <w:rFonts w:ascii="Times New Roman" w:hAnsi="Times New Roman"/>
          <w:iCs/>
          <w:sz w:val="20"/>
          <w:szCs w:val="20"/>
        </w:rPr>
        <w:t>ния</w:t>
      </w:r>
      <w:r w:rsidRPr="00AF3AAE">
        <w:rPr>
          <w:rFonts w:ascii="Times New Roman" w:hAnsi="Times New Roman"/>
          <w:sz w:val="20"/>
          <w:szCs w:val="20"/>
        </w:rPr>
        <w:t xml:space="preserve"> делятся </w:t>
      </w:r>
      <w:proofErr w:type="gramStart"/>
      <w:r w:rsidRPr="00AF3AAE">
        <w:rPr>
          <w:rFonts w:ascii="Times New Roman" w:hAnsi="Times New Roman"/>
          <w:sz w:val="20"/>
          <w:szCs w:val="20"/>
        </w:rPr>
        <w:t>на</w:t>
      </w:r>
      <w:proofErr w:type="gramEnd"/>
      <w:r w:rsidRPr="00AF3AAE">
        <w:rPr>
          <w:rFonts w:ascii="Times New Roman" w:hAnsi="Times New Roman"/>
          <w:sz w:val="20"/>
          <w:szCs w:val="20"/>
        </w:rPr>
        <w:t xml:space="preserve"> капитальные и текущие. Данная классификация пол</w:t>
      </w:r>
      <w:r w:rsidRPr="00AF3AAE">
        <w:rPr>
          <w:rFonts w:ascii="Times New Roman" w:hAnsi="Times New Roman"/>
          <w:sz w:val="20"/>
          <w:szCs w:val="20"/>
        </w:rPr>
        <w:t>у</w:t>
      </w:r>
      <w:r w:rsidRPr="00AF3AAE">
        <w:rPr>
          <w:rFonts w:ascii="Times New Roman" w:hAnsi="Times New Roman"/>
          <w:sz w:val="20"/>
          <w:szCs w:val="20"/>
        </w:rPr>
        <w:t>чила свое закрепление в бюджетном законодательстве Республики Беларусь (ст. 39</w:t>
      </w:r>
      <w:r w:rsidR="00542D76" w:rsidRPr="00AF3AAE">
        <w:rPr>
          <w:rFonts w:ascii="Times New Roman" w:hAnsi="Times New Roman"/>
          <w:sz w:val="20"/>
          <w:szCs w:val="20"/>
        </w:rPr>
        <w:t>–</w:t>
      </w:r>
      <w:r w:rsidRPr="00AF3AAE">
        <w:rPr>
          <w:rFonts w:ascii="Times New Roman" w:hAnsi="Times New Roman"/>
          <w:sz w:val="20"/>
          <w:szCs w:val="20"/>
        </w:rPr>
        <w:t xml:space="preserve">40 БК). </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i/>
          <w:sz w:val="20"/>
          <w:szCs w:val="20"/>
        </w:rPr>
        <w:t>Текущие расходы</w:t>
      </w:r>
      <w:r w:rsidRPr="00AF3AAE">
        <w:rPr>
          <w:rFonts w:ascii="Times New Roman" w:hAnsi="Times New Roman"/>
          <w:sz w:val="20"/>
          <w:szCs w:val="20"/>
        </w:rPr>
        <w:t xml:space="preserve"> бюджета являются частью расходов бюджета, обеспечивающей текущее функционирование бюджетных организ</w:t>
      </w:r>
      <w:r w:rsidRPr="00AF3AAE">
        <w:rPr>
          <w:rFonts w:ascii="Times New Roman" w:hAnsi="Times New Roman"/>
          <w:sz w:val="20"/>
          <w:szCs w:val="20"/>
        </w:rPr>
        <w:t>а</w:t>
      </w:r>
      <w:r w:rsidRPr="00AF3AAE">
        <w:rPr>
          <w:rFonts w:ascii="Times New Roman" w:hAnsi="Times New Roman"/>
          <w:sz w:val="20"/>
          <w:szCs w:val="20"/>
        </w:rPr>
        <w:t>ций, оказание поддержки другим бюджетам, организациям и физич</w:t>
      </w:r>
      <w:r w:rsidRPr="00AF3AAE">
        <w:rPr>
          <w:rFonts w:ascii="Times New Roman" w:hAnsi="Times New Roman"/>
          <w:sz w:val="20"/>
          <w:szCs w:val="20"/>
        </w:rPr>
        <w:t>е</w:t>
      </w:r>
      <w:r w:rsidRPr="00AF3AAE">
        <w:rPr>
          <w:rFonts w:ascii="Times New Roman" w:hAnsi="Times New Roman"/>
          <w:sz w:val="20"/>
          <w:szCs w:val="20"/>
        </w:rPr>
        <w:t>ским лицам, отдельным отраслям экономики на текущее функцион</w:t>
      </w:r>
      <w:r w:rsidRPr="00AF3AAE">
        <w:rPr>
          <w:rFonts w:ascii="Times New Roman" w:hAnsi="Times New Roman"/>
          <w:sz w:val="20"/>
          <w:szCs w:val="20"/>
        </w:rPr>
        <w:t>и</w:t>
      </w:r>
      <w:r w:rsidRPr="00AF3AAE">
        <w:rPr>
          <w:rFonts w:ascii="Times New Roman" w:hAnsi="Times New Roman"/>
          <w:sz w:val="20"/>
          <w:szCs w:val="20"/>
        </w:rPr>
        <w:t>рование, а также включают в себя другие расходы бюджета, не увел</w:t>
      </w:r>
      <w:r w:rsidRPr="00AF3AAE">
        <w:rPr>
          <w:rFonts w:ascii="Times New Roman" w:hAnsi="Times New Roman"/>
          <w:sz w:val="20"/>
          <w:szCs w:val="20"/>
        </w:rPr>
        <w:t>и</w:t>
      </w:r>
      <w:r w:rsidRPr="00AF3AAE">
        <w:rPr>
          <w:rFonts w:ascii="Times New Roman" w:hAnsi="Times New Roman"/>
          <w:sz w:val="20"/>
          <w:szCs w:val="20"/>
        </w:rPr>
        <w:t>чивающие стоимости основных средств, нематериальных активов и материальных запасов.</w:t>
      </w:r>
    </w:p>
    <w:p w:rsidR="00AF3AAE" w:rsidRPr="00AF3AAE" w:rsidRDefault="00AF3AAE" w:rsidP="00521242">
      <w:pPr>
        <w:spacing w:after="0" w:line="247" w:lineRule="auto"/>
        <w:ind w:firstLine="284"/>
        <w:jc w:val="both"/>
        <w:rPr>
          <w:rFonts w:ascii="Times New Roman" w:hAnsi="Times New Roman"/>
          <w:sz w:val="20"/>
          <w:szCs w:val="20"/>
        </w:rPr>
      </w:pPr>
      <w:proofErr w:type="gramStart"/>
      <w:r w:rsidRPr="00AF3AAE">
        <w:rPr>
          <w:rFonts w:ascii="Times New Roman" w:hAnsi="Times New Roman"/>
          <w:i/>
          <w:sz w:val="20"/>
          <w:szCs w:val="20"/>
        </w:rPr>
        <w:t>Капитальные расходы</w:t>
      </w:r>
      <w:r w:rsidRPr="00AF3AAE">
        <w:rPr>
          <w:rFonts w:ascii="Times New Roman" w:hAnsi="Times New Roman"/>
          <w:sz w:val="20"/>
          <w:szCs w:val="20"/>
        </w:rPr>
        <w:t xml:space="preserve"> бюджета являются частью расходов бюдж</w:t>
      </w:r>
      <w:r w:rsidRPr="00AF3AAE">
        <w:rPr>
          <w:rFonts w:ascii="Times New Roman" w:hAnsi="Times New Roman"/>
          <w:sz w:val="20"/>
          <w:szCs w:val="20"/>
        </w:rPr>
        <w:t>е</w:t>
      </w:r>
      <w:r w:rsidRPr="00AF3AAE">
        <w:rPr>
          <w:rFonts w:ascii="Times New Roman" w:hAnsi="Times New Roman"/>
          <w:sz w:val="20"/>
          <w:szCs w:val="20"/>
        </w:rPr>
        <w:t>та, обеспечивающей инновационную и инвестиционную деятельность, включающей в себя расходы, предназначенные для инвестиций в де</w:t>
      </w:r>
      <w:r w:rsidRPr="00AF3AAE">
        <w:rPr>
          <w:rFonts w:ascii="Times New Roman" w:hAnsi="Times New Roman"/>
          <w:sz w:val="20"/>
          <w:szCs w:val="20"/>
        </w:rPr>
        <w:t>й</w:t>
      </w:r>
      <w:r w:rsidRPr="00AF3AAE">
        <w:rPr>
          <w:rFonts w:ascii="Times New Roman" w:hAnsi="Times New Roman"/>
          <w:sz w:val="20"/>
          <w:szCs w:val="20"/>
        </w:rPr>
        <w:t>ствующие или вновь создаваемые организации, расходы на проведение модернизации, реконструкции и другие расходы, связанные с увелич</w:t>
      </w:r>
      <w:r w:rsidRPr="00AF3AAE">
        <w:rPr>
          <w:rFonts w:ascii="Times New Roman" w:hAnsi="Times New Roman"/>
          <w:sz w:val="20"/>
          <w:szCs w:val="20"/>
        </w:rPr>
        <w:t>е</w:t>
      </w:r>
      <w:r w:rsidRPr="00AF3AAE">
        <w:rPr>
          <w:rFonts w:ascii="Times New Roman" w:hAnsi="Times New Roman"/>
          <w:sz w:val="20"/>
          <w:szCs w:val="20"/>
        </w:rPr>
        <w:t>нием стоимости основных средств, нематериальных активов и матер</w:t>
      </w:r>
      <w:r w:rsidRPr="00AF3AAE">
        <w:rPr>
          <w:rFonts w:ascii="Times New Roman" w:hAnsi="Times New Roman"/>
          <w:sz w:val="20"/>
          <w:szCs w:val="20"/>
        </w:rPr>
        <w:t>и</w:t>
      </w:r>
      <w:r w:rsidRPr="00AF3AAE">
        <w:rPr>
          <w:rFonts w:ascii="Times New Roman" w:hAnsi="Times New Roman"/>
          <w:sz w:val="20"/>
          <w:szCs w:val="20"/>
        </w:rPr>
        <w:t>альных запасов, а также расходы, при осуществлении которых созд</w:t>
      </w:r>
      <w:r w:rsidRPr="00AF3AAE">
        <w:rPr>
          <w:rFonts w:ascii="Times New Roman" w:hAnsi="Times New Roman"/>
          <w:sz w:val="20"/>
          <w:szCs w:val="20"/>
        </w:rPr>
        <w:t>а</w:t>
      </w:r>
      <w:r w:rsidRPr="00AF3AAE">
        <w:rPr>
          <w:rFonts w:ascii="Times New Roman" w:hAnsi="Times New Roman"/>
          <w:sz w:val="20"/>
          <w:szCs w:val="20"/>
        </w:rPr>
        <w:t xml:space="preserve">ется или увеличивается имущество, находящееся в республиканской и коммунальной собственности. </w:t>
      </w:r>
      <w:proofErr w:type="gramEnd"/>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Ст. 101 БК в русле исполнения бюджета выделяет кассовые и фа</w:t>
      </w:r>
      <w:r w:rsidRPr="00AF3AAE">
        <w:rPr>
          <w:rFonts w:ascii="Times New Roman" w:hAnsi="Times New Roman"/>
          <w:sz w:val="20"/>
          <w:szCs w:val="20"/>
        </w:rPr>
        <w:t>к</w:t>
      </w:r>
      <w:r w:rsidRPr="00AF3AAE">
        <w:rPr>
          <w:rFonts w:ascii="Times New Roman" w:hAnsi="Times New Roman"/>
          <w:sz w:val="20"/>
          <w:szCs w:val="20"/>
        </w:rPr>
        <w:t xml:space="preserve">тические расходы. </w:t>
      </w:r>
      <w:r w:rsidRPr="00AF3AAE">
        <w:rPr>
          <w:rFonts w:ascii="Times New Roman" w:hAnsi="Times New Roman"/>
          <w:i/>
          <w:sz w:val="20"/>
          <w:szCs w:val="20"/>
        </w:rPr>
        <w:t>Кассовыми расходами</w:t>
      </w:r>
      <w:r w:rsidRPr="00AF3AAE">
        <w:rPr>
          <w:rFonts w:ascii="Times New Roman" w:hAnsi="Times New Roman"/>
          <w:sz w:val="20"/>
          <w:szCs w:val="20"/>
        </w:rPr>
        <w:t xml:space="preserve"> бюджета считаются все су</w:t>
      </w:r>
      <w:r w:rsidRPr="00AF3AAE">
        <w:rPr>
          <w:rFonts w:ascii="Times New Roman" w:hAnsi="Times New Roman"/>
          <w:sz w:val="20"/>
          <w:szCs w:val="20"/>
        </w:rPr>
        <w:t>м</w:t>
      </w:r>
      <w:r w:rsidRPr="00AF3AAE">
        <w:rPr>
          <w:rFonts w:ascii="Times New Roman" w:hAnsi="Times New Roman"/>
          <w:sz w:val="20"/>
          <w:szCs w:val="20"/>
        </w:rPr>
        <w:t xml:space="preserve">мы, выданные с банковских </w:t>
      </w:r>
      <w:proofErr w:type="gramStart"/>
      <w:r w:rsidRPr="00AF3AAE">
        <w:rPr>
          <w:rFonts w:ascii="Times New Roman" w:hAnsi="Times New Roman"/>
          <w:sz w:val="20"/>
          <w:szCs w:val="20"/>
        </w:rPr>
        <w:t>счетов</w:t>
      </w:r>
      <w:proofErr w:type="gramEnd"/>
      <w:r w:rsidRPr="00AF3AAE">
        <w:rPr>
          <w:rFonts w:ascii="Times New Roman" w:hAnsi="Times New Roman"/>
          <w:sz w:val="20"/>
          <w:szCs w:val="20"/>
        </w:rPr>
        <w:t xml:space="preserve"> как путем безналичных расчетов, так и наличными деньгами. </w:t>
      </w:r>
      <w:r w:rsidRPr="00AF3AAE">
        <w:rPr>
          <w:rFonts w:ascii="Times New Roman" w:hAnsi="Times New Roman"/>
          <w:i/>
          <w:sz w:val="20"/>
          <w:szCs w:val="20"/>
        </w:rPr>
        <w:t>Фактическими расходами</w:t>
      </w:r>
      <w:r w:rsidRPr="00AF3AAE">
        <w:rPr>
          <w:rFonts w:ascii="Times New Roman" w:hAnsi="Times New Roman"/>
          <w:sz w:val="20"/>
          <w:szCs w:val="20"/>
        </w:rPr>
        <w:t xml:space="preserve"> считаются де</w:t>
      </w:r>
      <w:r w:rsidRPr="00AF3AAE">
        <w:rPr>
          <w:rFonts w:ascii="Times New Roman" w:hAnsi="Times New Roman"/>
          <w:sz w:val="20"/>
          <w:szCs w:val="20"/>
        </w:rPr>
        <w:t>й</w:t>
      </w:r>
      <w:r w:rsidRPr="00AF3AAE">
        <w:rPr>
          <w:rFonts w:ascii="Times New Roman" w:hAnsi="Times New Roman"/>
          <w:sz w:val="20"/>
          <w:szCs w:val="20"/>
        </w:rPr>
        <w:lastRenderedPageBreak/>
        <w:t>ствительные затраты организаций, подтверждаемые документами в соответствии с законодательством.</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В соответствии со ст. 41 БК предоставление средств из бюджета осуществляется в следующих </w:t>
      </w:r>
      <w:r w:rsidRPr="00AF3AAE">
        <w:rPr>
          <w:rFonts w:ascii="Times New Roman" w:hAnsi="Times New Roman"/>
          <w:i/>
          <w:sz w:val="20"/>
          <w:szCs w:val="20"/>
        </w:rPr>
        <w:t>формах</w:t>
      </w:r>
      <w:r w:rsidRPr="00AF3AAE">
        <w:rPr>
          <w:rFonts w:ascii="Times New Roman" w:hAnsi="Times New Roman"/>
          <w:sz w:val="20"/>
          <w:szCs w:val="20"/>
        </w:rPr>
        <w:t>:</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расходы на функционирование бюджетных организаций;</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бюджетные трансферты населению;</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субсидии организациям и физическим лицам;</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бюджетные трансферты за границу;</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межбюджетные трансферты;</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расходы на увеличение стоимости основных средств, нематер</w:t>
      </w:r>
      <w:r w:rsidRPr="00AF3AAE">
        <w:rPr>
          <w:rFonts w:ascii="Times New Roman" w:hAnsi="Times New Roman"/>
          <w:sz w:val="20"/>
          <w:szCs w:val="20"/>
        </w:rPr>
        <w:t>и</w:t>
      </w:r>
      <w:r w:rsidRPr="00AF3AAE">
        <w:rPr>
          <w:rFonts w:ascii="Times New Roman" w:hAnsi="Times New Roman"/>
          <w:sz w:val="20"/>
          <w:szCs w:val="20"/>
        </w:rPr>
        <w:t>альных активов и материальных запасов;</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бюджетные ссуды, бюджетные займы;</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бюджетные кредиты;</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расходы на обслуживание долговых обязательств;</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другие формы расходов в соответствии с бюджетным законод</w:t>
      </w:r>
      <w:r w:rsidRPr="00AF3AAE">
        <w:rPr>
          <w:rFonts w:ascii="Times New Roman" w:hAnsi="Times New Roman"/>
          <w:sz w:val="20"/>
          <w:szCs w:val="20"/>
        </w:rPr>
        <w:t>а</w:t>
      </w:r>
      <w:r w:rsidRPr="00AF3AAE">
        <w:rPr>
          <w:rFonts w:ascii="Times New Roman" w:hAnsi="Times New Roman"/>
          <w:sz w:val="20"/>
          <w:szCs w:val="20"/>
        </w:rPr>
        <w:t>тельством (ст. 41 БК).</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В рамках вышеуказанных форм ст. 44</w:t>
      </w:r>
      <w:r w:rsidR="00542D76" w:rsidRPr="00AF3AAE">
        <w:rPr>
          <w:rFonts w:ascii="Times New Roman" w:hAnsi="Times New Roman"/>
          <w:sz w:val="20"/>
          <w:szCs w:val="20"/>
        </w:rPr>
        <w:t>–</w:t>
      </w:r>
      <w:r w:rsidRPr="00AF3AAE">
        <w:rPr>
          <w:rFonts w:ascii="Times New Roman" w:hAnsi="Times New Roman"/>
          <w:sz w:val="20"/>
          <w:szCs w:val="20"/>
        </w:rPr>
        <w:t>47 БК определяет функци</w:t>
      </w:r>
      <w:r w:rsidRPr="00AF3AAE">
        <w:rPr>
          <w:rFonts w:ascii="Times New Roman" w:hAnsi="Times New Roman"/>
          <w:sz w:val="20"/>
          <w:szCs w:val="20"/>
        </w:rPr>
        <w:t>о</w:t>
      </w:r>
      <w:r w:rsidRPr="00AF3AAE">
        <w:rPr>
          <w:rFonts w:ascii="Times New Roman" w:hAnsi="Times New Roman"/>
          <w:sz w:val="20"/>
          <w:szCs w:val="20"/>
        </w:rPr>
        <w:t>нальные виды расходов, финансируемых из республиканского бюдж</w:t>
      </w:r>
      <w:r w:rsidRPr="00AF3AAE">
        <w:rPr>
          <w:rFonts w:ascii="Times New Roman" w:hAnsi="Times New Roman"/>
          <w:sz w:val="20"/>
          <w:szCs w:val="20"/>
        </w:rPr>
        <w:t>е</w:t>
      </w:r>
      <w:r w:rsidRPr="00AF3AAE">
        <w:rPr>
          <w:rFonts w:ascii="Times New Roman" w:hAnsi="Times New Roman"/>
          <w:sz w:val="20"/>
          <w:szCs w:val="20"/>
        </w:rPr>
        <w:t>та, из областных бюджетов, из бюджетов базового и первичного уро</w:t>
      </w:r>
      <w:r w:rsidRPr="00AF3AAE">
        <w:rPr>
          <w:rFonts w:ascii="Times New Roman" w:hAnsi="Times New Roman"/>
          <w:sz w:val="20"/>
          <w:szCs w:val="20"/>
        </w:rPr>
        <w:t>в</w:t>
      </w:r>
      <w:r w:rsidRPr="00AF3AAE">
        <w:rPr>
          <w:rFonts w:ascii="Times New Roman" w:hAnsi="Times New Roman"/>
          <w:sz w:val="20"/>
          <w:szCs w:val="20"/>
        </w:rPr>
        <w:t xml:space="preserve">ней и из бюджета г. Минска.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В соответствии со ст. 42 БК в расходной части республиканского бюджета предусматривается создание </w:t>
      </w:r>
      <w:r w:rsidRPr="00AF3AAE">
        <w:rPr>
          <w:rFonts w:ascii="Times New Roman" w:hAnsi="Times New Roman"/>
          <w:i/>
          <w:sz w:val="20"/>
          <w:szCs w:val="20"/>
        </w:rPr>
        <w:t>резервных фондов</w:t>
      </w:r>
      <w:r w:rsidRPr="00AF3AAE">
        <w:rPr>
          <w:rFonts w:ascii="Times New Roman" w:hAnsi="Times New Roman"/>
          <w:b/>
          <w:i/>
          <w:sz w:val="20"/>
          <w:szCs w:val="20"/>
        </w:rPr>
        <w:t xml:space="preserve"> </w:t>
      </w:r>
      <w:r w:rsidRPr="00AF3AAE">
        <w:rPr>
          <w:rFonts w:ascii="Times New Roman" w:hAnsi="Times New Roman"/>
          <w:sz w:val="20"/>
          <w:szCs w:val="20"/>
        </w:rPr>
        <w:t>Президента Республики Беларусь и Правительства Республики Беларусь, а в ра</w:t>
      </w:r>
      <w:r w:rsidRPr="00AF3AAE">
        <w:rPr>
          <w:rFonts w:ascii="Times New Roman" w:hAnsi="Times New Roman"/>
          <w:sz w:val="20"/>
          <w:szCs w:val="20"/>
        </w:rPr>
        <w:t>с</w:t>
      </w:r>
      <w:r w:rsidRPr="00AF3AAE">
        <w:rPr>
          <w:rFonts w:ascii="Times New Roman" w:hAnsi="Times New Roman"/>
          <w:sz w:val="20"/>
          <w:szCs w:val="20"/>
        </w:rPr>
        <w:t xml:space="preserve">ходной части местных бюджетов </w:t>
      </w:r>
      <w:r w:rsidR="009E46CB" w:rsidRPr="00AF3AAE">
        <w:rPr>
          <w:rFonts w:ascii="Times New Roman" w:hAnsi="Times New Roman"/>
          <w:sz w:val="20"/>
          <w:szCs w:val="20"/>
        </w:rPr>
        <w:t>–</w:t>
      </w:r>
      <w:r w:rsidRPr="00AF3AAE">
        <w:rPr>
          <w:rFonts w:ascii="Times New Roman" w:hAnsi="Times New Roman"/>
          <w:sz w:val="20"/>
          <w:szCs w:val="20"/>
        </w:rPr>
        <w:t xml:space="preserve"> создание резервных фондов мес</w:t>
      </w:r>
      <w:r w:rsidRPr="00AF3AAE">
        <w:rPr>
          <w:rFonts w:ascii="Times New Roman" w:hAnsi="Times New Roman"/>
          <w:sz w:val="20"/>
          <w:szCs w:val="20"/>
        </w:rPr>
        <w:t>т</w:t>
      </w:r>
      <w:r w:rsidRPr="00AF3AAE">
        <w:rPr>
          <w:rFonts w:ascii="Times New Roman" w:hAnsi="Times New Roman"/>
          <w:sz w:val="20"/>
          <w:szCs w:val="20"/>
        </w:rPr>
        <w:t xml:space="preserve">ных исполнительных и распорядительных органов.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Общий размер резервных фондов в республиканском бюджете не может превышать 2 </w:t>
      </w:r>
      <w:r w:rsidR="009E46CB">
        <w:rPr>
          <w:rFonts w:ascii="Times New Roman" w:hAnsi="Times New Roman"/>
          <w:sz w:val="20"/>
          <w:szCs w:val="20"/>
        </w:rPr>
        <w:t xml:space="preserve">% </w:t>
      </w:r>
      <w:r w:rsidRPr="00AF3AAE">
        <w:rPr>
          <w:rFonts w:ascii="Times New Roman" w:hAnsi="Times New Roman"/>
          <w:sz w:val="20"/>
          <w:szCs w:val="20"/>
        </w:rPr>
        <w:t>доходов республиканского бюджета без учета государственных целевых бюджетных фондов и безвозмездных пост</w:t>
      </w:r>
      <w:r w:rsidRPr="00AF3AAE">
        <w:rPr>
          <w:rFonts w:ascii="Times New Roman" w:hAnsi="Times New Roman"/>
          <w:sz w:val="20"/>
          <w:szCs w:val="20"/>
        </w:rPr>
        <w:t>у</w:t>
      </w:r>
      <w:r w:rsidRPr="00AF3AAE">
        <w:rPr>
          <w:rFonts w:ascii="Times New Roman" w:hAnsi="Times New Roman"/>
          <w:sz w:val="20"/>
          <w:szCs w:val="20"/>
        </w:rPr>
        <w:t xml:space="preserve">плений из других бюджетов. </w:t>
      </w:r>
    </w:p>
    <w:p w:rsidR="00AF3AAE" w:rsidRPr="00AF3AAE" w:rsidRDefault="00AF3AAE" w:rsidP="00812CD4">
      <w:pPr>
        <w:spacing w:after="0" w:line="240" w:lineRule="auto"/>
        <w:ind w:firstLine="284"/>
        <w:jc w:val="both"/>
        <w:rPr>
          <w:rFonts w:ascii="Times New Roman" w:hAnsi="Times New Roman"/>
          <w:color w:val="000000"/>
          <w:sz w:val="20"/>
          <w:szCs w:val="20"/>
        </w:rPr>
      </w:pPr>
      <w:r w:rsidRPr="00AF3AAE">
        <w:rPr>
          <w:rFonts w:ascii="Times New Roman" w:hAnsi="Times New Roman"/>
          <w:sz w:val="20"/>
          <w:szCs w:val="20"/>
        </w:rPr>
        <w:tab/>
      </w:r>
      <w:r w:rsidRPr="00AF3AAE">
        <w:rPr>
          <w:rFonts w:ascii="Times New Roman" w:hAnsi="Times New Roman"/>
          <w:color w:val="000000"/>
          <w:sz w:val="20"/>
          <w:szCs w:val="20"/>
        </w:rPr>
        <w:tab/>
        <w:t xml:space="preserve"> </w:t>
      </w:r>
    </w:p>
    <w:p w:rsidR="00AF3AAE" w:rsidRPr="00AF3AAE" w:rsidRDefault="00AF3AAE" w:rsidP="00812CD4">
      <w:pPr>
        <w:spacing w:after="0" w:line="240" w:lineRule="auto"/>
        <w:ind w:firstLine="284"/>
        <w:jc w:val="both"/>
        <w:rPr>
          <w:rFonts w:ascii="Times New Roman" w:hAnsi="Times New Roman"/>
          <w:bCs/>
          <w:sz w:val="20"/>
          <w:szCs w:val="20"/>
        </w:rPr>
      </w:pPr>
      <w:r w:rsidRPr="00AF3AAE">
        <w:rPr>
          <w:rFonts w:ascii="Times New Roman" w:hAnsi="Times New Roman"/>
          <w:b/>
          <w:bCs/>
          <w:sz w:val="20"/>
          <w:szCs w:val="20"/>
        </w:rPr>
        <w:t>5. Сбалансированность бюджета и методы ее достижения</w:t>
      </w:r>
      <w:r w:rsidR="00927050">
        <w:rPr>
          <w:rFonts w:ascii="Times New Roman" w:hAnsi="Times New Roman"/>
          <w:b/>
          <w:bCs/>
          <w:sz w:val="20"/>
          <w:szCs w:val="20"/>
        </w:rPr>
        <w:t>.</w:t>
      </w:r>
      <w:r w:rsidRPr="00AF3AAE">
        <w:rPr>
          <w:rFonts w:ascii="Times New Roman" w:hAnsi="Times New Roman"/>
          <w:b/>
          <w:bCs/>
          <w:sz w:val="20"/>
          <w:szCs w:val="20"/>
        </w:rPr>
        <w:t xml:space="preserve">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Сбалансированность бюджета является одним из основных при</w:t>
      </w:r>
      <w:r w:rsidRPr="00AF3AAE">
        <w:rPr>
          <w:rFonts w:ascii="Times New Roman" w:hAnsi="Times New Roman"/>
          <w:sz w:val="20"/>
          <w:szCs w:val="20"/>
        </w:rPr>
        <w:t>н</w:t>
      </w:r>
      <w:r w:rsidRPr="00AF3AAE">
        <w:rPr>
          <w:rFonts w:ascii="Times New Roman" w:hAnsi="Times New Roman"/>
          <w:sz w:val="20"/>
          <w:szCs w:val="20"/>
        </w:rPr>
        <w:t>ципов составления бюджета и построения бюджетной системы. В о</w:t>
      </w:r>
      <w:r w:rsidRPr="00AF3AAE">
        <w:rPr>
          <w:rFonts w:ascii="Times New Roman" w:hAnsi="Times New Roman"/>
          <w:sz w:val="20"/>
          <w:szCs w:val="20"/>
        </w:rPr>
        <w:t>б</w:t>
      </w:r>
      <w:r w:rsidRPr="00AF3AAE">
        <w:rPr>
          <w:rFonts w:ascii="Times New Roman" w:hAnsi="Times New Roman"/>
          <w:sz w:val="20"/>
          <w:szCs w:val="20"/>
        </w:rPr>
        <w:t xml:space="preserve">щем виде сбалансированность бюджета предполагает равенство его доходной и расходной частей, что в условиях многообразия </w:t>
      </w:r>
      <w:proofErr w:type="gramStart"/>
      <w:r w:rsidRPr="00AF3AAE">
        <w:rPr>
          <w:rFonts w:ascii="Times New Roman" w:hAnsi="Times New Roman"/>
          <w:sz w:val="20"/>
          <w:szCs w:val="20"/>
        </w:rPr>
        <w:t>эконом</w:t>
      </w:r>
      <w:r w:rsidRPr="00AF3AAE">
        <w:rPr>
          <w:rFonts w:ascii="Times New Roman" w:hAnsi="Times New Roman"/>
          <w:sz w:val="20"/>
          <w:szCs w:val="20"/>
        </w:rPr>
        <w:t>и</w:t>
      </w:r>
      <w:r w:rsidRPr="00AF3AAE">
        <w:rPr>
          <w:rFonts w:ascii="Times New Roman" w:hAnsi="Times New Roman"/>
          <w:sz w:val="20"/>
          <w:szCs w:val="20"/>
        </w:rPr>
        <w:t>ческих процессов</w:t>
      </w:r>
      <w:proofErr w:type="gramEnd"/>
      <w:r w:rsidRPr="00AF3AAE">
        <w:rPr>
          <w:rFonts w:ascii="Times New Roman" w:hAnsi="Times New Roman"/>
          <w:sz w:val="20"/>
          <w:szCs w:val="20"/>
        </w:rPr>
        <w:t xml:space="preserve"> труднодостижимо, результатом чего является деф</w:t>
      </w:r>
      <w:r w:rsidRPr="00AF3AAE">
        <w:rPr>
          <w:rFonts w:ascii="Times New Roman" w:hAnsi="Times New Roman"/>
          <w:sz w:val="20"/>
          <w:szCs w:val="20"/>
        </w:rPr>
        <w:t>и</w:t>
      </w:r>
      <w:r w:rsidRPr="00AF3AAE">
        <w:rPr>
          <w:rFonts w:ascii="Times New Roman" w:hAnsi="Times New Roman"/>
          <w:sz w:val="20"/>
          <w:szCs w:val="20"/>
        </w:rPr>
        <w:t xml:space="preserve">цит или </w:t>
      </w:r>
      <w:proofErr w:type="spellStart"/>
      <w:r w:rsidRPr="00AF3AAE">
        <w:rPr>
          <w:rFonts w:ascii="Times New Roman" w:hAnsi="Times New Roman"/>
          <w:sz w:val="20"/>
          <w:szCs w:val="20"/>
        </w:rPr>
        <w:t>профицит</w:t>
      </w:r>
      <w:proofErr w:type="spellEnd"/>
      <w:r w:rsidRPr="00AF3AAE">
        <w:rPr>
          <w:rFonts w:ascii="Times New Roman" w:hAnsi="Times New Roman"/>
          <w:sz w:val="20"/>
          <w:szCs w:val="20"/>
        </w:rPr>
        <w:t xml:space="preserve"> бюджета.</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Превышение расходов бюджета над его доходами означает наличие </w:t>
      </w:r>
      <w:r w:rsidRPr="00AF3AAE">
        <w:rPr>
          <w:rFonts w:ascii="Times New Roman" w:hAnsi="Times New Roman"/>
          <w:b/>
          <w:bCs/>
          <w:i/>
          <w:iCs/>
          <w:sz w:val="20"/>
          <w:szCs w:val="20"/>
        </w:rPr>
        <w:t>дефицита бюджета</w:t>
      </w:r>
      <w:r w:rsidRPr="00AF3AAE">
        <w:rPr>
          <w:rFonts w:ascii="Times New Roman" w:hAnsi="Times New Roman"/>
          <w:bCs/>
          <w:iCs/>
          <w:sz w:val="20"/>
          <w:szCs w:val="20"/>
        </w:rPr>
        <w:t xml:space="preserve"> (ст. 48 БК)</w:t>
      </w:r>
      <w:r w:rsidRPr="00AF3AAE">
        <w:rPr>
          <w:rFonts w:ascii="Times New Roman" w:hAnsi="Times New Roman"/>
          <w:sz w:val="20"/>
          <w:szCs w:val="20"/>
        </w:rPr>
        <w:t>. Следует отметить, что</w:t>
      </w:r>
      <w:r w:rsidR="009E46CB">
        <w:rPr>
          <w:rFonts w:ascii="Times New Roman" w:hAnsi="Times New Roman"/>
          <w:sz w:val="20"/>
          <w:szCs w:val="20"/>
        </w:rPr>
        <w:t xml:space="preserve"> в совреме</w:t>
      </w:r>
      <w:r w:rsidR="009E46CB">
        <w:rPr>
          <w:rFonts w:ascii="Times New Roman" w:hAnsi="Times New Roman"/>
          <w:sz w:val="20"/>
          <w:szCs w:val="20"/>
        </w:rPr>
        <w:t>н</w:t>
      </w:r>
      <w:r w:rsidR="009E46CB">
        <w:rPr>
          <w:rFonts w:ascii="Times New Roman" w:hAnsi="Times New Roman"/>
          <w:sz w:val="20"/>
          <w:szCs w:val="20"/>
        </w:rPr>
        <w:lastRenderedPageBreak/>
        <w:t>ном мире практически</w:t>
      </w:r>
      <w:r w:rsidRPr="00AF3AAE">
        <w:rPr>
          <w:rFonts w:ascii="Times New Roman" w:hAnsi="Times New Roman"/>
          <w:sz w:val="20"/>
          <w:szCs w:val="20"/>
        </w:rPr>
        <w:t xml:space="preserve"> все государства в той или иной мере сталкив</w:t>
      </w:r>
      <w:r w:rsidRPr="00AF3AAE">
        <w:rPr>
          <w:rFonts w:ascii="Times New Roman" w:hAnsi="Times New Roman"/>
          <w:sz w:val="20"/>
          <w:szCs w:val="20"/>
        </w:rPr>
        <w:t>а</w:t>
      </w:r>
      <w:r w:rsidRPr="00AF3AAE">
        <w:rPr>
          <w:rFonts w:ascii="Times New Roman" w:hAnsi="Times New Roman"/>
          <w:sz w:val="20"/>
          <w:szCs w:val="20"/>
        </w:rPr>
        <w:t>ются с бюджетным дефицитом, экономико-прикладной аспект влияния которого обусловлен следующими причинами: необходимость осущ</w:t>
      </w:r>
      <w:r w:rsidRPr="00AF3AAE">
        <w:rPr>
          <w:rFonts w:ascii="Times New Roman" w:hAnsi="Times New Roman"/>
          <w:sz w:val="20"/>
          <w:szCs w:val="20"/>
        </w:rPr>
        <w:t>е</w:t>
      </w:r>
      <w:r w:rsidRPr="00AF3AAE">
        <w:rPr>
          <w:rFonts w:ascii="Times New Roman" w:hAnsi="Times New Roman"/>
          <w:sz w:val="20"/>
          <w:szCs w:val="20"/>
        </w:rPr>
        <w:t>ствления крупных государственных вложений в развитие экономики</w:t>
      </w:r>
      <w:r w:rsidR="00521242">
        <w:rPr>
          <w:rFonts w:ascii="Times New Roman" w:hAnsi="Times New Roman"/>
          <w:sz w:val="20"/>
          <w:szCs w:val="20"/>
        </w:rPr>
        <w:t>; различного рода стихийных бед</w:t>
      </w:r>
      <w:r w:rsidRPr="00AF3AAE">
        <w:rPr>
          <w:rFonts w:ascii="Times New Roman" w:hAnsi="Times New Roman"/>
          <w:sz w:val="20"/>
          <w:szCs w:val="20"/>
        </w:rPr>
        <w:t>ствий, последствия которых ликвид</w:t>
      </w:r>
      <w:r w:rsidRPr="00AF3AAE">
        <w:rPr>
          <w:rFonts w:ascii="Times New Roman" w:hAnsi="Times New Roman"/>
          <w:sz w:val="20"/>
          <w:szCs w:val="20"/>
        </w:rPr>
        <w:t>и</w:t>
      </w:r>
      <w:r w:rsidRPr="00AF3AAE">
        <w:rPr>
          <w:rFonts w:ascii="Times New Roman" w:hAnsi="Times New Roman"/>
          <w:sz w:val="20"/>
          <w:szCs w:val="20"/>
        </w:rPr>
        <w:t>руются за счет дополнительных финансово-бюджетных ресурсов; кр</w:t>
      </w:r>
      <w:r w:rsidRPr="00AF3AAE">
        <w:rPr>
          <w:rFonts w:ascii="Times New Roman" w:hAnsi="Times New Roman"/>
          <w:sz w:val="20"/>
          <w:szCs w:val="20"/>
        </w:rPr>
        <w:t>и</w:t>
      </w:r>
      <w:r w:rsidRPr="00AF3AAE">
        <w:rPr>
          <w:rFonts w:ascii="Times New Roman" w:hAnsi="Times New Roman"/>
          <w:sz w:val="20"/>
          <w:szCs w:val="20"/>
        </w:rPr>
        <w:t>зисные явления в экономике (спад пр</w:t>
      </w:r>
      <w:r w:rsidR="00521242">
        <w:rPr>
          <w:rFonts w:ascii="Times New Roman" w:hAnsi="Times New Roman"/>
          <w:sz w:val="20"/>
          <w:szCs w:val="20"/>
        </w:rPr>
        <w:t>оизводства, неэффективность кре</w:t>
      </w:r>
      <w:r w:rsidRPr="00AF3AAE">
        <w:rPr>
          <w:rFonts w:ascii="Times New Roman" w:hAnsi="Times New Roman"/>
          <w:sz w:val="20"/>
          <w:szCs w:val="20"/>
        </w:rPr>
        <w:t>дитно-денежных связей, отсутствие четкой стратегии в осущест</w:t>
      </w:r>
      <w:r w:rsidRPr="00AF3AAE">
        <w:rPr>
          <w:rFonts w:ascii="Times New Roman" w:hAnsi="Times New Roman"/>
          <w:sz w:val="20"/>
          <w:szCs w:val="20"/>
        </w:rPr>
        <w:t>в</w:t>
      </w:r>
      <w:r w:rsidRPr="00AF3AAE">
        <w:rPr>
          <w:rFonts w:ascii="Times New Roman" w:hAnsi="Times New Roman"/>
          <w:sz w:val="20"/>
          <w:szCs w:val="20"/>
        </w:rPr>
        <w:t>лении</w:t>
      </w:r>
      <w:r w:rsidR="00521242">
        <w:rPr>
          <w:rFonts w:ascii="Times New Roman" w:hAnsi="Times New Roman"/>
          <w:sz w:val="20"/>
          <w:szCs w:val="20"/>
        </w:rPr>
        <w:t xml:space="preserve"> экономической политики у прави</w:t>
      </w:r>
      <w:r w:rsidRPr="00AF3AAE">
        <w:rPr>
          <w:rFonts w:ascii="Times New Roman" w:hAnsi="Times New Roman"/>
          <w:sz w:val="20"/>
          <w:szCs w:val="20"/>
        </w:rPr>
        <w:t>тельства, снижение эффекти</w:t>
      </w:r>
      <w:r w:rsidRPr="00AF3AAE">
        <w:rPr>
          <w:rFonts w:ascii="Times New Roman" w:hAnsi="Times New Roman"/>
          <w:sz w:val="20"/>
          <w:szCs w:val="20"/>
        </w:rPr>
        <w:t>в</w:t>
      </w:r>
      <w:r w:rsidR="00521242">
        <w:rPr>
          <w:rFonts w:ascii="Times New Roman" w:hAnsi="Times New Roman"/>
          <w:sz w:val="20"/>
          <w:szCs w:val="20"/>
        </w:rPr>
        <w:t>ности функционирова</w:t>
      </w:r>
      <w:r w:rsidRPr="00AF3AAE">
        <w:rPr>
          <w:rFonts w:ascii="Times New Roman" w:hAnsi="Times New Roman"/>
          <w:sz w:val="20"/>
          <w:szCs w:val="20"/>
        </w:rPr>
        <w:t>ния всей экономики).</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В соответствии со ст. 48 БК </w:t>
      </w:r>
      <w:r w:rsidRPr="00AF3AAE">
        <w:rPr>
          <w:rFonts w:ascii="Times New Roman" w:hAnsi="Times New Roman"/>
          <w:i/>
          <w:sz w:val="20"/>
          <w:szCs w:val="20"/>
        </w:rPr>
        <w:t>предельный размер дефицита</w:t>
      </w:r>
      <w:r w:rsidRPr="00AF3AAE">
        <w:rPr>
          <w:rFonts w:ascii="Times New Roman" w:hAnsi="Times New Roman"/>
          <w:sz w:val="20"/>
          <w:szCs w:val="20"/>
        </w:rPr>
        <w:t xml:space="preserve"> респу</w:t>
      </w:r>
      <w:r w:rsidRPr="00AF3AAE">
        <w:rPr>
          <w:rFonts w:ascii="Times New Roman" w:hAnsi="Times New Roman"/>
          <w:sz w:val="20"/>
          <w:szCs w:val="20"/>
        </w:rPr>
        <w:t>б</w:t>
      </w:r>
      <w:r w:rsidRPr="00AF3AAE">
        <w:rPr>
          <w:rFonts w:ascii="Times New Roman" w:hAnsi="Times New Roman"/>
          <w:sz w:val="20"/>
          <w:szCs w:val="20"/>
        </w:rPr>
        <w:t>ликанского бюджета, а также предельные уровни дефицита консол</w:t>
      </w:r>
      <w:r w:rsidRPr="00AF3AAE">
        <w:rPr>
          <w:rFonts w:ascii="Times New Roman" w:hAnsi="Times New Roman"/>
          <w:sz w:val="20"/>
          <w:szCs w:val="20"/>
        </w:rPr>
        <w:t>и</w:t>
      </w:r>
      <w:r w:rsidRPr="00AF3AAE">
        <w:rPr>
          <w:rFonts w:ascii="Times New Roman" w:hAnsi="Times New Roman"/>
          <w:sz w:val="20"/>
          <w:szCs w:val="20"/>
        </w:rPr>
        <w:t>дированных бюджетов областей и бюджета г. Минска по отношению к доходам соответствующего консолидированного бюджета области или бюджета г. Минска устанавливаются законом о республиканском бюджете на очередной финансовый год.</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Как правило, предельный уровень дефицита республиканского бюджета закрепляется в абсолютной величине путем сопоставления конкретных совокупных величин доходов и расходов республиканск</w:t>
      </w:r>
      <w:r w:rsidRPr="00AF3AAE">
        <w:rPr>
          <w:rFonts w:ascii="Times New Roman" w:hAnsi="Times New Roman"/>
          <w:sz w:val="20"/>
          <w:szCs w:val="20"/>
        </w:rPr>
        <w:t>о</w:t>
      </w:r>
      <w:r w:rsidRPr="00AF3AAE">
        <w:rPr>
          <w:rFonts w:ascii="Times New Roman" w:hAnsi="Times New Roman"/>
          <w:sz w:val="20"/>
          <w:szCs w:val="20"/>
        </w:rPr>
        <w:t>го бюджета.</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Ст. 50</w:t>
      </w:r>
      <w:r w:rsidR="00542D76" w:rsidRPr="00AF3AAE">
        <w:rPr>
          <w:rFonts w:ascii="Times New Roman" w:hAnsi="Times New Roman"/>
          <w:sz w:val="20"/>
          <w:szCs w:val="20"/>
        </w:rPr>
        <w:t>–</w:t>
      </w:r>
      <w:r w:rsidRPr="00AF3AAE">
        <w:rPr>
          <w:rFonts w:ascii="Times New Roman" w:hAnsi="Times New Roman"/>
          <w:sz w:val="20"/>
          <w:szCs w:val="20"/>
        </w:rPr>
        <w:t xml:space="preserve">51 БК определяют </w:t>
      </w:r>
      <w:r w:rsidRPr="00AF3AAE">
        <w:rPr>
          <w:rFonts w:ascii="Times New Roman" w:hAnsi="Times New Roman"/>
          <w:i/>
          <w:sz w:val="20"/>
          <w:szCs w:val="20"/>
        </w:rPr>
        <w:t>источники финансирования дефицита</w:t>
      </w:r>
      <w:r w:rsidRPr="00AF3AAE">
        <w:rPr>
          <w:rFonts w:ascii="Times New Roman" w:hAnsi="Times New Roman"/>
          <w:b/>
          <w:i/>
          <w:sz w:val="20"/>
          <w:szCs w:val="20"/>
        </w:rPr>
        <w:t xml:space="preserve"> </w:t>
      </w:r>
      <w:r w:rsidRPr="00AF3AAE">
        <w:rPr>
          <w:rFonts w:ascii="Times New Roman" w:hAnsi="Times New Roman"/>
          <w:sz w:val="20"/>
          <w:szCs w:val="20"/>
        </w:rPr>
        <w:t>республиканского и местных бюджетов.</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Источниками финансирования дефицита республиканского бюдж</w:t>
      </w:r>
      <w:r w:rsidRPr="00AF3AAE">
        <w:rPr>
          <w:rFonts w:ascii="Times New Roman" w:hAnsi="Times New Roman"/>
          <w:sz w:val="20"/>
          <w:szCs w:val="20"/>
        </w:rPr>
        <w:t>е</w:t>
      </w:r>
      <w:r w:rsidRPr="00AF3AAE">
        <w:rPr>
          <w:rFonts w:ascii="Times New Roman" w:hAnsi="Times New Roman"/>
          <w:sz w:val="20"/>
          <w:szCs w:val="20"/>
        </w:rPr>
        <w:t>та являются:</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государственные займы, кроме гарантий Правительства Респу</w:t>
      </w:r>
      <w:r w:rsidRPr="00AF3AAE">
        <w:rPr>
          <w:rFonts w:ascii="Times New Roman" w:hAnsi="Times New Roman"/>
          <w:sz w:val="20"/>
          <w:szCs w:val="20"/>
        </w:rPr>
        <w:t>б</w:t>
      </w:r>
      <w:r w:rsidRPr="00AF3AAE">
        <w:rPr>
          <w:rFonts w:ascii="Times New Roman" w:hAnsi="Times New Roman"/>
          <w:sz w:val="20"/>
          <w:szCs w:val="20"/>
        </w:rPr>
        <w:t>лики Беларусь;</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средства от операций с имуществом, находящимся в республика</w:t>
      </w:r>
      <w:r w:rsidRPr="00AF3AAE">
        <w:rPr>
          <w:rFonts w:ascii="Times New Roman" w:hAnsi="Times New Roman"/>
          <w:sz w:val="20"/>
          <w:szCs w:val="20"/>
        </w:rPr>
        <w:t>н</w:t>
      </w:r>
      <w:r w:rsidRPr="00AF3AAE">
        <w:rPr>
          <w:rFonts w:ascii="Times New Roman" w:hAnsi="Times New Roman"/>
          <w:sz w:val="20"/>
          <w:szCs w:val="20"/>
        </w:rPr>
        <w:t>ской собственности, кроме средств от операций с имуществом, я</w:t>
      </w:r>
      <w:r w:rsidRPr="00AF3AAE">
        <w:rPr>
          <w:rFonts w:ascii="Times New Roman" w:hAnsi="Times New Roman"/>
          <w:sz w:val="20"/>
          <w:szCs w:val="20"/>
        </w:rPr>
        <w:t>в</w:t>
      </w:r>
      <w:r w:rsidRPr="00AF3AAE">
        <w:rPr>
          <w:rFonts w:ascii="Times New Roman" w:hAnsi="Times New Roman"/>
          <w:sz w:val="20"/>
          <w:szCs w:val="20"/>
        </w:rPr>
        <w:t>ляющихся доходами и расходами республиканского бюджета в соо</w:t>
      </w:r>
      <w:r w:rsidRPr="00AF3AAE">
        <w:rPr>
          <w:rFonts w:ascii="Times New Roman" w:hAnsi="Times New Roman"/>
          <w:sz w:val="20"/>
          <w:szCs w:val="20"/>
        </w:rPr>
        <w:t>т</w:t>
      </w:r>
      <w:r w:rsidRPr="00AF3AAE">
        <w:rPr>
          <w:rFonts w:ascii="Times New Roman" w:hAnsi="Times New Roman"/>
          <w:sz w:val="20"/>
          <w:szCs w:val="20"/>
        </w:rPr>
        <w:t>ветствии с бюджетным законодательством;</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изменения остатков средств на счетах по учету средств республ</w:t>
      </w:r>
      <w:r w:rsidRPr="00AF3AAE">
        <w:rPr>
          <w:rFonts w:ascii="Times New Roman" w:hAnsi="Times New Roman"/>
          <w:sz w:val="20"/>
          <w:szCs w:val="20"/>
        </w:rPr>
        <w:t>и</w:t>
      </w:r>
      <w:r w:rsidRPr="00AF3AAE">
        <w:rPr>
          <w:rFonts w:ascii="Times New Roman" w:hAnsi="Times New Roman"/>
          <w:sz w:val="20"/>
          <w:szCs w:val="20"/>
        </w:rPr>
        <w:t>канского бюджета;</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иные источники в соответствии с бюджетным законодательством.</w:t>
      </w:r>
    </w:p>
    <w:p w:rsidR="00AF3AAE" w:rsidRPr="00AF3AAE" w:rsidRDefault="00AF3AAE" w:rsidP="00521242">
      <w:pPr>
        <w:spacing w:after="0" w:line="247" w:lineRule="auto"/>
        <w:ind w:firstLine="284"/>
        <w:jc w:val="both"/>
        <w:rPr>
          <w:rFonts w:ascii="Times New Roman" w:hAnsi="Times New Roman"/>
          <w:sz w:val="20"/>
          <w:szCs w:val="20"/>
        </w:rPr>
      </w:pPr>
      <w:proofErr w:type="gramStart"/>
      <w:r w:rsidRPr="00AF3AAE">
        <w:rPr>
          <w:rFonts w:ascii="Times New Roman" w:hAnsi="Times New Roman"/>
          <w:sz w:val="20"/>
          <w:szCs w:val="20"/>
        </w:rPr>
        <w:t>Ст. 49 БК особо акцентирует внимание на том, что кредиты Наци</w:t>
      </w:r>
      <w:r w:rsidRPr="00AF3AAE">
        <w:rPr>
          <w:rFonts w:ascii="Times New Roman" w:hAnsi="Times New Roman"/>
          <w:sz w:val="20"/>
          <w:szCs w:val="20"/>
        </w:rPr>
        <w:t>о</w:t>
      </w:r>
      <w:r w:rsidRPr="00AF3AAE">
        <w:rPr>
          <w:rFonts w:ascii="Times New Roman" w:hAnsi="Times New Roman"/>
          <w:sz w:val="20"/>
          <w:szCs w:val="20"/>
        </w:rPr>
        <w:t>нального банка Республики Беларусь, а также средства от приобрет</w:t>
      </w:r>
      <w:r w:rsidRPr="00AF3AAE">
        <w:rPr>
          <w:rFonts w:ascii="Times New Roman" w:hAnsi="Times New Roman"/>
          <w:sz w:val="20"/>
          <w:szCs w:val="20"/>
        </w:rPr>
        <w:t>е</w:t>
      </w:r>
      <w:r w:rsidRPr="00AF3AAE">
        <w:rPr>
          <w:rFonts w:ascii="Times New Roman" w:hAnsi="Times New Roman"/>
          <w:sz w:val="20"/>
          <w:szCs w:val="20"/>
        </w:rPr>
        <w:t>ния Национальным банком Республики Беларусь долговых обяз</w:t>
      </w:r>
      <w:r w:rsidRPr="00AF3AAE">
        <w:rPr>
          <w:rFonts w:ascii="Times New Roman" w:hAnsi="Times New Roman"/>
          <w:sz w:val="20"/>
          <w:szCs w:val="20"/>
        </w:rPr>
        <w:t>а</w:t>
      </w:r>
      <w:r w:rsidRPr="00AF3AAE">
        <w:rPr>
          <w:rFonts w:ascii="Times New Roman" w:hAnsi="Times New Roman"/>
          <w:sz w:val="20"/>
          <w:szCs w:val="20"/>
        </w:rPr>
        <w:t>тельств Республики Беларусь при их первичном размещении не могут быть источниками финансирования дефицита бюджета, за исключен</w:t>
      </w:r>
      <w:r w:rsidRPr="00AF3AAE">
        <w:rPr>
          <w:rFonts w:ascii="Times New Roman" w:hAnsi="Times New Roman"/>
          <w:sz w:val="20"/>
          <w:szCs w:val="20"/>
        </w:rPr>
        <w:t>и</w:t>
      </w:r>
      <w:r w:rsidRPr="00AF3AAE">
        <w:rPr>
          <w:rFonts w:ascii="Times New Roman" w:hAnsi="Times New Roman"/>
          <w:sz w:val="20"/>
          <w:szCs w:val="20"/>
        </w:rPr>
        <w:lastRenderedPageBreak/>
        <w:t xml:space="preserve">ем случаев, предусмотренных законом о республиканском бюджете на очередной финансовый год и (или) Президентом Республики Беларусь. </w:t>
      </w:r>
      <w:proofErr w:type="gramEnd"/>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Принятые в ходе исполнения бюджета решения, приводящие к уменьшению доходов или увеличению расходов, влекущие дефицит бюджета или его увеличение, должны определять источники финанс</w:t>
      </w:r>
      <w:r w:rsidRPr="00AF3AAE">
        <w:rPr>
          <w:rFonts w:ascii="Times New Roman" w:hAnsi="Times New Roman"/>
          <w:sz w:val="20"/>
          <w:szCs w:val="20"/>
        </w:rPr>
        <w:t>и</w:t>
      </w:r>
      <w:r w:rsidRPr="00AF3AAE">
        <w:rPr>
          <w:rFonts w:ascii="Times New Roman" w:hAnsi="Times New Roman"/>
          <w:sz w:val="20"/>
          <w:szCs w:val="20"/>
        </w:rPr>
        <w:t>рования дефицита бюджета и предусматривать меры по компенсации потерь доходов бюджета.</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В процессе исполнения бюджета возможен </w:t>
      </w:r>
      <w:r w:rsidRPr="00AF3AAE">
        <w:rPr>
          <w:rFonts w:ascii="Times New Roman" w:hAnsi="Times New Roman"/>
          <w:b/>
          <w:i/>
          <w:sz w:val="20"/>
          <w:szCs w:val="20"/>
        </w:rPr>
        <w:t>временный кассовый разрыв</w:t>
      </w:r>
      <w:r w:rsidRPr="00AF3AAE">
        <w:rPr>
          <w:rFonts w:ascii="Times New Roman" w:hAnsi="Times New Roman"/>
          <w:sz w:val="20"/>
          <w:szCs w:val="20"/>
        </w:rPr>
        <w:t>, под которым в соответствии со ст. 2 БК понимается несбала</w:t>
      </w:r>
      <w:r w:rsidRPr="00AF3AAE">
        <w:rPr>
          <w:rFonts w:ascii="Times New Roman" w:hAnsi="Times New Roman"/>
          <w:sz w:val="20"/>
          <w:szCs w:val="20"/>
        </w:rPr>
        <w:t>н</w:t>
      </w:r>
      <w:r w:rsidRPr="00AF3AAE">
        <w:rPr>
          <w:rFonts w:ascii="Times New Roman" w:hAnsi="Times New Roman"/>
          <w:sz w:val="20"/>
          <w:szCs w:val="20"/>
        </w:rPr>
        <w:t>сированность доходов и расходов, временно образовавшаяся при и</w:t>
      </w:r>
      <w:r w:rsidRPr="00AF3AAE">
        <w:rPr>
          <w:rFonts w:ascii="Times New Roman" w:hAnsi="Times New Roman"/>
          <w:sz w:val="20"/>
          <w:szCs w:val="20"/>
        </w:rPr>
        <w:t>с</w:t>
      </w:r>
      <w:r w:rsidRPr="00AF3AAE">
        <w:rPr>
          <w:rFonts w:ascii="Times New Roman" w:hAnsi="Times New Roman"/>
          <w:sz w:val="20"/>
          <w:szCs w:val="20"/>
        </w:rPr>
        <w:t>полнении бюджета. Временный кассовый разрыв означает прогноз</w:t>
      </w:r>
      <w:r w:rsidRPr="00AF3AAE">
        <w:rPr>
          <w:rFonts w:ascii="Times New Roman" w:hAnsi="Times New Roman"/>
          <w:sz w:val="20"/>
          <w:szCs w:val="20"/>
        </w:rPr>
        <w:t>и</w:t>
      </w:r>
      <w:r w:rsidRPr="00AF3AAE">
        <w:rPr>
          <w:rFonts w:ascii="Times New Roman" w:hAnsi="Times New Roman"/>
          <w:sz w:val="20"/>
          <w:szCs w:val="20"/>
        </w:rPr>
        <w:t>руемую в определенный период текущего финансового года недост</w:t>
      </w:r>
      <w:r w:rsidRPr="00AF3AAE">
        <w:rPr>
          <w:rFonts w:ascii="Times New Roman" w:hAnsi="Times New Roman"/>
          <w:sz w:val="20"/>
          <w:szCs w:val="20"/>
        </w:rPr>
        <w:t>а</w:t>
      </w:r>
      <w:r w:rsidRPr="00AF3AAE">
        <w:rPr>
          <w:rFonts w:ascii="Times New Roman" w:hAnsi="Times New Roman"/>
          <w:sz w:val="20"/>
          <w:szCs w:val="20"/>
        </w:rPr>
        <w:t>точность бюджетных сре</w:t>
      </w:r>
      <w:proofErr w:type="gramStart"/>
      <w:r w:rsidRPr="00AF3AAE">
        <w:rPr>
          <w:rFonts w:ascii="Times New Roman" w:hAnsi="Times New Roman"/>
          <w:sz w:val="20"/>
          <w:szCs w:val="20"/>
        </w:rPr>
        <w:t>дств дл</w:t>
      </w:r>
      <w:proofErr w:type="gramEnd"/>
      <w:r w:rsidRPr="00AF3AAE">
        <w:rPr>
          <w:rFonts w:ascii="Times New Roman" w:hAnsi="Times New Roman"/>
          <w:sz w:val="20"/>
          <w:szCs w:val="20"/>
        </w:rPr>
        <w:t>я финансирования определенных в</w:t>
      </w:r>
      <w:r w:rsidRPr="00AF3AAE">
        <w:rPr>
          <w:rFonts w:ascii="Times New Roman" w:hAnsi="Times New Roman"/>
          <w:sz w:val="20"/>
          <w:szCs w:val="20"/>
        </w:rPr>
        <w:t>ы</w:t>
      </w:r>
      <w:r w:rsidRPr="00AF3AAE">
        <w:rPr>
          <w:rFonts w:ascii="Times New Roman" w:hAnsi="Times New Roman"/>
          <w:sz w:val="20"/>
          <w:szCs w:val="20"/>
        </w:rPr>
        <w:t>плат из бюджета.</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При образовании временного кассового разрыва государство может принять радикальную меру в виде </w:t>
      </w:r>
      <w:r w:rsidRPr="00AF3AAE">
        <w:rPr>
          <w:rFonts w:ascii="Times New Roman" w:hAnsi="Times New Roman"/>
          <w:i/>
          <w:sz w:val="20"/>
          <w:szCs w:val="20"/>
        </w:rPr>
        <w:t>блокирования</w:t>
      </w:r>
      <w:r w:rsidRPr="00AF3AAE">
        <w:rPr>
          <w:rFonts w:ascii="Times New Roman" w:hAnsi="Times New Roman"/>
          <w:sz w:val="20"/>
          <w:szCs w:val="20"/>
        </w:rPr>
        <w:t>, т.е. временной прио</w:t>
      </w:r>
      <w:r w:rsidRPr="00AF3AAE">
        <w:rPr>
          <w:rFonts w:ascii="Times New Roman" w:hAnsi="Times New Roman"/>
          <w:sz w:val="20"/>
          <w:szCs w:val="20"/>
        </w:rPr>
        <w:t>с</w:t>
      </w:r>
      <w:r w:rsidRPr="00AF3AAE">
        <w:rPr>
          <w:rFonts w:ascii="Times New Roman" w:hAnsi="Times New Roman"/>
          <w:sz w:val="20"/>
          <w:szCs w:val="20"/>
        </w:rPr>
        <w:t>тановке финансирования по отдельным статьям расходов бюджета (ст. 2 БК).</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Однако на практике, как правило, используется механизм опред</w:t>
      </w:r>
      <w:r w:rsidRPr="00AF3AAE">
        <w:rPr>
          <w:rFonts w:ascii="Times New Roman" w:hAnsi="Times New Roman"/>
          <w:sz w:val="20"/>
          <w:szCs w:val="20"/>
        </w:rPr>
        <w:t>е</w:t>
      </w:r>
      <w:r w:rsidRPr="00AF3AAE">
        <w:rPr>
          <w:rFonts w:ascii="Times New Roman" w:hAnsi="Times New Roman"/>
          <w:sz w:val="20"/>
          <w:szCs w:val="20"/>
        </w:rPr>
        <w:t xml:space="preserve">ления оборотной кассовой наличности и предоставление бюджетного кредита. </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 xml:space="preserve">В соответствии со ст. 2 БК </w:t>
      </w:r>
      <w:r w:rsidRPr="00AF3AAE">
        <w:rPr>
          <w:rFonts w:ascii="Times New Roman" w:hAnsi="Times New Roman"/>
          <w:i/>
          <w:sz w:val="20"/>
          <w:szCs w:val="20"/>
        </w:rPr>
        <w:t>оборотная кассовая наличность</w:t>
      </w:r>
      <w:r w:rsidRPr="00AF3AAE">
        <w:rPr>
          <w:rFonts w:ascii="Times New Roman" w:hAnsi="Times New Roman"/>
          <w:sz w:val="20"/>
          <w:szCs w:val="20"/>
        </w:rPr>
        <w:t> – су</w:t>
      </w:r>
      <w:r w:rsidRPr="00AF3AAE">
        <w:rPr>
          <w:rFonts w:ascii="Times New Roman" w:hAnsi="Times New Roman"/>
          <w:sz w:val="20"/>
          <w:szCs w:val="20"/>
        </w:rPr>
        <w:t>м</w:t>
      </w:r>
      <w:r w:rsidRPr="00AF3AAE">
        <w:rPr>
          <w:rFonts w:ascii="Times New Roman" w:hAnsi="Times New Roman"/>
          <w:sz w:val="20"/>
          <w:szCs w:val="20"/>
        </w:rPr>
        <w:t>ма средств бюджета сверх предусмотренных расходов за счет остатков средств на начало планируемого финансового года и доходов бюджета текущего года, используемая в течение года на покрытие временных кассовых разрывов, восстанавливаемая к концу текущего года в разм</w:t>
      </w:r>
      <w:r w:rsidRPr="00AF3AAE">
        <w:rPr>
          <w:rFonts w:ascii="Times New Roman" w:hAnsi="Times New Roman"/>
          <w:sz w:val="20"/>
          <w:szCs w:val="20"/>
        </w:rPr>
        <w:t>е</w:t>
      </w:r>
      <w:r w:rsidRPr="00AF3AAE">
        <w:rPr>
          <w:rFonts w:ascii="Times New Roman" w:hAnsi="Times New Roman"/>
          <w:sz w:val="20"/>
          <w:szCs w:val="20"/>
        </w:rPr>
        <w:t xml:space="preserve">ре, установленном при утверждении бюджета. </w:t>
      </w:r>
    </w:p>
    <w:p w:rsidR="00AF3AAE" w:rsidRPr="00AF3AAE" w:rsidRDefault="00AF3AAE" w:rsidP="00521242">
      <w:pPr>
        <w:spacing w:after="0" w:line="247" w:lineRule="auto"/>
        <w:ind w:firstLine="284"/>
        <w:jc w:val="both"/>
        <w:rPr>
          <w:rFonts w:ascii="Times New Roman" w:hAnsi="Times New Roman"/>
          <w:sz w:val="20"/>
          <w:szCs w:val="20"/>
        </w:rPr>
      </w:pPr>
      <w:r w:rsidRPr="00AF3AAE">
        <w:rPr>
          <w:rFonts w:ascii="Times New Roman" w:hAnsi="Times New Roman"/>
          <w:sz w:val="20"/>
          <w:szCs w:val="20"/>
        </w:rPr>
        <w:t>По формальным признакам бюджетный кредит представляет собой разновидность внутренних долговых активов Рес</w:t>
      </w:r>
      <w:r w:rsidR="009E46CB">
        <w:rPr>
          <w:rFonts w:ascii="Times New Roman" w:hAnsi="Times New Roman"/>
          <w:sz w:val="20"/>
          <w:szCs w:val="20"/>
        </w:rPr>
        <w:t>публики Беларусь. В то же время</w:t>
      </w:r>
      <w:r w:rsidRPr="00AF3AAE">
        <w:rPr>
          <w:rFonts w:ascii="Times New Roman" w:hAnsi="Times New Roman"/>
          <w:sz w:val="20"/>
          <w:szCs w:val="20"/>
        </w:rPr>
        <w:t xml:space="preserve"> в контексте принятия мер по достижению сбалансирова</w:t>
      </w:r>
      <w:r w:rsidRPr="00AF3AAE">
        <w:rPr>
          <w:rFonts w:ascii="Times New Roman" w:hAnsi="Times New Roman"/>
          <w:sz w:val="20"/>
          <w:szCs w:val="20"/>
        </w:rPr>
        <w:t>н</w:t>
      </w:r>
      <w:r w:rsidRPr="00AF3AAE">
        <w:rPr>
          <w:rFonts w:ascii="Times New Roman" w:hAnsi="Times New Roman"/>
          <w:sz w:val="20"/>
          <w:szCs w:val="20"/>
        </w:rPr>
        <w:t>ности бюджета бюджетный кредит может рассматриваться и в качес</w:t>
      </w:r>
      <w:r w:rsidRPr="00AF3AAE">
        <w:rPr>
          <w:rFonts w:ascii="Times New Roman" w:hAnsi="Times New Roman"/>
          <w:sz w:val="20"/>
          <w:szCs w:val="20"/>
        </w:rPr>
        <w:t>т</w:t>
      </w:r>
      <w:r w:rsidRPr="00AF3AAE">
        <w:rPr>
          <w:rFonts w:ascii="Times New Roman" w:hAnsi="Times New Roman"/>
          <w:sz w:val="20"/>
          <w:szCs w:val="20"/>
        </w:rPr>
        <w:t>ве дополнительной формы финансовой помощи, которой присущи о</w:t>
      </w:r>
      <w:r w:rsidRPr="00AF3AAE">
        <w:rPr>
          <w:rFonts w:ascii="Times New Roman" w:hAnsi="Times New Roman"/>
          <w:sz w:val="20"/>
          <w:szCs w:val="20"/>
        </w:rPr>
        <w:t>т</w:t>
      </w:r>
      <w:r w:rsidRPr="00AF3AAE">
        <w:rPr>
          <w:rFonts w:ascii="Times New Roman" w:hAnsi="Times New Roman"/>
          <w:sz w:val="20"/>
          <w:szCs w:val="20"/>
        </w:rPr>
        <w:t xml:space="preserve">дельные признаки государственного кредитования. Ст. 2 БК под </w:t>
      </w:r>
      <w:r w:rsidRPr="00AF3AAE">
        <w:rPr>
          <w:rFonts w:ascii="Times New Roman" w:hAnsi="Times New Roman"/>
          <w:i/>
          <w:sz w:val="20"/>
          <w:szCs w:val="20"/>
        </w:rPr>
        <w:t>бю</w:t>
      </w:r>
      <w:r w:rsidRPr="00AF3AAE">
        <w:rPr>
          <w:rFonts w:ascii="Times New Roman" w:hAnsi="Times New Roman"/>
          <w:i/>
          <w:sz w:val="20"/>
          <w:szCs w:val="20"/>
        </w:rPr>
        <w:t>д</w:t>
      </w:r>
      <w:r w:rsidRPr="00AF3AAE">
        <w:rPr>
          <w:rFonts w:ascii="Times New Roman" w:hAnsi="Times New Roman"/>
          <w:i/>
          <w:sz w:val="20"/>
          <w:szCs w:val="20"/>
        </w:rPr>
        <w:t xml:space="preserve">жетным кредитом </w:t>
      </w:r>
      <w:r w:rsidRPr="00AF3AAE">
        <w:rPr>
          <w:rFonts w:ascii="Times New Roman" w:hAnsi="Times New Roman"/>
          <w:sz w:val="20"/>
          <w:szCs w:val="20"/>
        </w:rPr>
        <w:t>понимает бюджетные средства, предоставляемые из вышестоящего бюджета нижестоящему бюджету, а также из ре</w:t>
      </w:r>
      <w:r w:rsidRPr="00AF3AAE">
        <w:rPr>
          <w:rFonts w:ascii="Times New Roman" w:hAnsi="Times New Roman"/>
          <w:sz w:val="20"/>
          <w:szCs w:val="20"/>
        </w:rPr>
        <w:t>с</w:t>
      </w:r>
      <w:r w:rsidRPr="00AF3AAE">
        <w:rPr>
          <w:rFonts w:ascii="Times New Roman" w:hAnsi="Times New Roman"/>
          <w:sz w:val="20"/>
          <w:szCs w:val="20"/>
        </w:rPr>
        <w:t>публиканского бюджета бюджету государственного внебюджетного фонда или из бюджета государственного внебюджетного фонда ре</w:t>
      </w:r>
      <w:r w:rsidRPr="00AF3AAE">
        <w:rPr>
          <w:rFonts w:ascii="Times New Roman" w:hAnsi="Times New Roman"/>
          <w:sz w:val="20"/>
          <w:szCs w:val="20"/>
        </w:rPr>
        <w:t>с</w:t>
      </w:r>
      <w:r w:rsidRPr="00AF3AAE">
        <w:rPr>
          <w:rFonts w:ascii="Times New Roman" w:hAnsi="Times New Roman"/>
          <w:sz w:val="20"/>
          <w:szCs w:val="20"/>
        </w:rPr>
        <w:t>публиканскому бюджету на возвратной основе.</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lastRenderedPageBreak/>
        <w:t xml:space="preserve">Одним из определяющих элементов бюджетной </w:t>
      </w:r>
      <w:proofErr w:type="gramStart"/>
      <w:r w:rsidRPr="00AF3AAE">
        <w:rPr>
          <w:rFonts w:ascii="Times New Roman" w:hAnsi="Times New Roman"/>
          <w:sz w:val="20"/>
          <w:szCs w:val="20"/>
        </w:rPr>
        <w:t>политики в рамках достижения сбалансированности бюджетов различных уровней</w:t>
      </w:r>
      <w:proofErr w:type="gramEnd"/>
      <w:r w:rsidRPr="00AF3AAE">
        <w:rPr>
          <w:rFonts w:ascii="Times New Roman" w:hAnsi="Times New Roman"/>
          <w:sz w:val="20"/>
          <w:szCs w:val="20"/>
        </w:rPr>
        <w:t xml:space="preserve"> явл</w:t>
      </w:r>
      <w:r w:rsidRPr="00AF3AAE">
        <w:rPr>
          <w:rFonts w:ascii="Times New Roman" w:hAnsi="Times New Roman"/>
          <w:sz w:val="20"/>
          <w:szCs w:val="20"/>
        </w:rPr>
        <w:t>я</w:t>
      </w:r>
      <w:r w:rsidRPr="00AF3AAE">
        <w:rPr>
          <w:rFonts w:ascii="Times New Roman" w:hAnsi="Times New Roman"/>
          <w:sz w:val="20"/>
          <w:szCs w:val="20"/>
        </w:rPr>
        <w:t xml:space="preserve">ются </w:t>
      </w:r>
      <w:r w:rsidRPr="00AF3AAE">
        <w:rPr>
          <w:rFonts w:ascii="Times New Roman" w:hAnsi="Times New Roman"/>
          <w:b/>
          <w:i/>
          <w:sz w:val="20"/>
          <w:szCs w:val="20"/>
        </w:rPr>
        <w:t>межбюджетные отношения</w:t>
      </w:r>
      <w:r w:rsidRPr="00AF3AAE">
        <w:rPr>
          <w:rFonts w:ascii="Times New Roman" w:hAnsi="Times New Roman"/>
          <w:sz w:val="20"/>
          <w:szCs w:val="20"/>
        </w:rPr>
        <w:t>, под которыми в соответствии со ст. 71 БК являются отношения между республиканскими органами государственного управления и органами местного управления и с</w:t>
      </w:r>
      <w:r w:rsidRPr="00AF3AAE">
        <w:rPr>
          <w:rFonts w:ascii="Times New Roman" w:hAnsi="Times New Roman"/>
          <w:sz w:val="20"/>
          <w:szCs w:val="20"/>
        </w:rPr>
        <w:t>а</w:t>
      </w:r>
      <w:r w:rsidRPr="00AF3AAE">
        <w:rPr>
          <w:rFonts w:ascii="Times New Roman" w:hAnsi="Times New Roman"/>
          <w:sz w:val="20"/>
          <w:szCs w:val="20"/>
        </w:rPr>
        <w:t>моуправления при осуществлении бюджетного процесса.</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Регулирование межбюджетных отношений осуществляется в целях обеспечения соответствия между полномочиями государственных о</w:t>
      </w:r>
      <w:r w:rsidRPr="00AF3AAE">
        <w:rPr>
          <w:rFonts w:ascii="Times New Roman" w:hAnsi="Times New Roman"/>
          <w:sz w:val="20"/>
          <w:szCs w:val="20"/>
        </w:rPr>
        <w:t>р</w:t>
      </w:r>
      <w:r w:rsidRPr="00AF3AAE">
        <w:rPr>
          <w:rFonts w:ascii="Times New Roman" w:hAnsi="Times New Roman"/>
          <w:sz w:val="20"/>
          <w:szCs w:val="20"/>
        </w:rPr>
        <w:t xml:space="preserve">ганов на осуществление расходов, закрепленных законодательными актами за </w:t>
      </w:r>
      <w:proofErr w:type="gramStart"/>
      <w:r w:rsidRPr="00AF3AAE">
        <w:rPr>
          <w:rFonts w:ascii="Times New Roman" w:hAnsi="Times New Roman"/>
          <w:sz w:val="20"/>
          <w:szCs w:val="20"/>
        </w:rPr>
        <w:t>республиканским</w:t>
      </w:r>
      <w:proofErr w:type="gramEnd"/>
      <w:r w:rsidRPr="00AF3AAE">
        <w:rPr>
          <w:rFonts w:ascii="Times New Roman" w:hAnsi="Times New Roman"/>
          <w:sz w:val="20"/>
          <w:szCs w:val="20"/>
        </w:rPr>
        <w:t xml:space="preserve"> и местными бюджетами, и бюджетными ресурсами, которые должны обеспечивать исполнение этих полном</w:t>
      </w:r>
      <w:r w:rsidRPr="00AF3AAE">
        <w:rPr>
          <w:rFonts w:ascii="Times New Roman" w:hAnsi="Times New Roman"/>
          <w:sz w:val="20"/>
          <w:szCs w:val="20"/>
        </w:rPr>
        <w:t>о</w:t>
      </w:r>
      <w:r w:rsidRPr="00AF3AAE">
        <w:rPr>
          <w:rFonts w:ascii="Times New Roman" w:hAnsi="Times New Roman"/>
          <w:sz w:val="20"/>
          <w:szCs w:val="20"/>
        </w:rPr>
        <w:t>чий.</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В Республике Беларусь межбюджетные отношения основываются на следующих </w:t>
      </w:r>
      <w:r w:rsidRPr="00AF3AAE">
        <w:rPr>
          <w:rFonts w:ascii="Times New Roman" w:hAnsi="Times New Roman"/>
          <w:i/>
          <w:sz w:val="20"/>
          <w:szCs w:val="20"/>
        </w:rPr>
        <w:t>принципах</w:t>
      </w:r>
      <w:r w:rsidRPr="00AF3AAE">
        <w:rPr>
          <w:rFonts w:ascii="Times New Roman" w:hAnsi="Times New Roman"/>
          <w:sz w:val="20"/>
          <w:szCs w:val="20"/>
        </w:rPr>
        <w:t xml:space="preserve"> (ст. 72 БК):</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разграничения и закрепления доходов бюджетов по определе</w:t>
      </w:r>
      <w:r w:rsidRPr="00AF3AAE">
        <w:rPr>
          <w:rFonts w:ascii="Times New Roman" w:hAnsi="Times New Roman"/>
          <w:sz w:val="20"/>
          <w:szCs w:val="20"/>
        </w:rPr>
        <w:t>н</w:t>
      </w:r>
      <w:r w:rsidRPr="00AF3AAE">
        <w:rPr>
          <w:rFonts w:ascii="Times New Roman" w:hAnsi="Times New Roman"/>
          <w:sz w:val="20"/>
          <w:szCs w:val="20"/>
        </w:rPr>
        <w:t>ным уровням бюджетной системы Республики Беларусь;</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распределения и закрепления расходов бюджетов по определе</w:t>
      </w:r>
      <w:r w:rsidRPr="00AF3AAE">
        <w:rPr>
          <w:rFonts w:ascii="Times New Roman" w:hAnsi="Times New Roman"/>
          <w:sz w:val="20"/>
          <w:szCs w:val="20"/>
        </w:rPr>
        <w:t>н</w:t>
      </w:r>
      <w:r w:rsidRPr="00AF3AAE">
        <w:rPr>
          <w:rFonts w:ascii="Times New Roman" w:hAnsi="Times New Roman"/>
          <w:sz w:val="20"/>
          <w:szCs w:val="20"/>
        </w:rPr>
        <w:t>ным уровням бюджетной системы Республики Беларусь;</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 выравнивания </w:t>
      </w:r>
      <w:proofErr w:type="gramStart"/>
      <w:r w:rsidRPr="00AF3AAE">
        <w:rPr>
          <w:rFonts w:ascii="Times New Roman" w:hAnsi="Times New Roman"/>
          <w:sz w:val="20"/>
          <w:szCs w:val="20"/>
        </w:rPr>
        <w:t>уровней минимальной бюджетной обеспеченности бюджетов всех уровней бюджетной системы Республики</w:t>
      </w:r>
      <w:proofErr w:type="gramEnd"/>
      <w:r w:rsidRPr="00AF3AAE">
        <w:rPr>
          <w:rFonts w:ascii="Times New Roman" w:hAnsi="Times New Roman"/>
          <w:sz w:val="20"/>
          <w:szCs w:val="20"/>
        </w:rPr>
        <w:t xml:space="preserve"> Беларусь.</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Как правило, использование собственных и регулирующих доходов не позволяет в полной мере решить проблему сбалансированности нижестоящих бюджетов в русле покрытия затрат соответствующих публичных образований. В связи с этим к межбюджетным отношен</w:t>
      </w:r>
      <w:r w:rsidRPr="00AF3AAE">
        <w:rPr>
          <w:rFonts w:ascii="Times New Roman" w:hAnsi="Times New Roman"/>
          <w:sz w:val="20"/>
          <w:szCs w:val="20"/>
        </w:rPr>
        <w:t>и</w:t>
      </w:r>
      <w:r w:rsidRPr="00AF3AAE">
        <w:rPr>
          <w:rFonts w:ascii="Times New Roman" w:hAnsi="Times New Roman"/>
          <w:sz w:val="20"/>
          <w:szCs w:val="20"/>
        </w:rPr>
        <w:t xml:space="preserve">ям относят оказание финансовой помощи, именуемой на легально-бюджетном уровне (ст. 2 БК) </w:t>
      </w:r>
      <w:r w:rsidRPr="00AF3AAE">
        <w:rPr>
          <w:rFonts w:ascii="Times New Roman" w:hAnsi="Times New Roman"/>
          <w:b/>
          <w:i/>
          <w:sz w:val="20"/>
          <w:szCs w:val="20"/>
        </w:rPr>
        <w:t>межбюджетными трансфертами</w:t>
      </w:r>
      <w:r w:rsidRPr="00AF3AAE">
        <w:rPr>
          <w:rFonts w:ascii="Times New Roman" w:hAnsi="Times New Roman"/>
          <w:sz w:val="20"/>
          <w:szCs w:val="20"/>
        </w:rPr>
        <w:t xml:space="preserve">, под которыми понимаются бюджетные средства, передаваемые из одного бюджета в другой бюджет на безвозвратной и безвозмездной основе. </w:t>
      </w:r>
    </w:p>
    <w:p w:rsidR="00AF3AAE" w:rsidRP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В соответствии со ст. 75 БК межбюджетные трансферты предо</w:t>
      </w:r>
      <w:r w:rsidRPr="00AF3AAE">
        <w:rPr>
          <w:rFonts w:ascii="Times New Roman" w:hAnsi="Times New Roman"/>
          <w:sz w:val="20"/>
          <w:szCs w:val="20"/>
        </w:rPr>
        <w:t>с</w:t>
      </w:r>
      <w:r w:rsidRPr="00AF3AAE">
        <w:rPr>
          <w:rFonts w:ascii="Times New Roman" w:hAnsi="Times New Roman"/>
          <w:sz w:val="20"/>
          <w:szCs w:val="20"/>
        </w:rPr>
        <w:t xml:space="preserve">тавляются в формах дотаций, субвенций и иных межбюджетных трансфертов в соответствии с бюджетным законодательством. </w:t>
      </w:r>
    </w:p>
    <w:p w:rsidR="00AF3AAE" w:rsidRDefault="00AF3AAE" w:rsidP="00812CD4">
      <w:pPr>
        <w:spacing w:after="0" w:line="240" w:lineRule="auto"/>
        <w:ind w:firstLine="284"/>
        <w:jc w:val="both"/>
        <w:rPr>
          <w:rFonts w:ascii="Times New Roman" w:hAnsi="Times New Roman"/>
          <w:sz w:val="20"/>
          <w:szCs w:val="20"/>
        </w:rPr>
      </w:pPr>
      <w:r w:rsidRPr="00AF3AAE">
        <w:rPr>
          <w:rFonts w:ascii="Times New Roman" w:hAnsi="Times New Roman"/>
          <w:sz w:val="20"/>
          <w:szCs w:val="20"/>
        </w:rPr>
        <w:t xml:space="preserve">Ст. 2 БК дает определение дотации и субвенции. </w:t>
      </w:r>
      <w:r w:rsidRPr="00AF3AAE">
        <w:rPr>
          <w:rFonts w:ascii="Times New Roman" w:hAnsi="Times New Roman"/>
          <w:i/>
          <w:sz w:val="20"/>
          <w:szCs w:val="20"/>
        </w:rPr>
        <w:t>Дотация</w:t>
      </w:r>
      <w:r w:rsidRPr="00AF3AAE">
        <w:rPr>
          <w:rFonts w:ascii="Times New Roman" w:hAnsi="Times New Roman"/>
          <w:sz w:val="20"/>
          <w:szCs w:val="20"/>
        </w:rPr>
        <w:t> – ме</w:t>
      </w:r>
      <w:r w:rsidRPr="00AF3AAE">
        <w:rPr>
          <w:rFonts w:ascii="Times New Roman" w:hAnsi="Times New Roman"/>
          <w:sz w:val="20"/>
          <w:szCs w:val="20"/>
        </w:rPr>
        <w:t>ж</w:t>
      </w:r>
      <w:r w:rsidRPr="00AF3AAE">
        <w:rPr>
          <w:rFonts w:ascii="Times New Roman" w:hAnsi="Times New Roman"/>
          <w:sz w:val="20"/>
          <w:szCs w:val="20"/>
        </w:rPr>
        <w:t>бюджетный трансферт, предоставляемый из вышестоящего бюджета нижестоящему бюджету в случае, если собственных и регулирующих доходов недостаточно для сбалансированности нижестоящего бюдж</w:t>
      </w:r>
      <w:r w:rsidRPr="00AF3AAE">
        <w:rPr>
          <w:rFonts w:ascii="Times New Roman" w:hAnsi="Times New Roman"/>
          <w:sz w:val="20"/>
          <w:szCs w:val="20"/>
        </w:rPr>
        <w:t>е</w:t>
      </w:r>
      <w:r w:rsidRPr="00AF3AAE">
        <w:rPr>
          <w:rFonts w:ascii="Times New Roman" w:hAnsi="Times New Roman"/>
          <w:sz w:val="20"/>
          <w:szCs w:val="20"/>
        </w:rPr>
        <w:t xml:space="preserve">та. </w:t>
      </w:r>
      <w:r w:rsidRPr="00AF3AAE">
        <w:rPr>
          <w:rFonts w:ascii="Times New Roman" w:hAnsi="Times New Roman"/>
          <w:i/>
          <w:sz w:val="20"/>
          <w:szCs w:val="20"/>
        </w:rPr>
        <w:t xml:space="preserve">Субвенция </w:t>
      </w:r>
      <w:r w:rsidRPr="00AF3AAE">
        <w:rPr>
          <w:rFonts w:ascii="Times New Roman" w:hAnsi="Times New Roman"/>
          <w:sz w:val="20"/>
          <w:szCs w:val="20"/>
        </w:rPr>
        <w:t>– межбюджетный трансферт, предоставляемый другому бюджету на осуществление определенных целевых расходов.</w:t>
      </w:r>
    </w:p>
    <w:p w:rsidR="00AF3AAE" w:rsidRDefault="00AF3AAE" w:rsidP="00812CD4">
      <w:pPr>
        <w:spacing w:after="0" w:line="240" w:lineRule="auto"/>
        <w:ind w:firstLine="284"/>
        <w:jc w:val="both"/>
        <w:rPr>
          <w:rFonts w:ascii="Times New Roman" w:hAnsi="Times New Roman"/>
          <w:sz w:val="20"/>
          <w:szCs w:val="20"/>
        </w:rPr>
      </w:pPr>
    </w:p>
    <w:p w:rsidR="00AF3AAE" w:rsidRPr="00AF3AAE" w:rsidRDefault="00AF3AAE" w:rsidP="00812CD4">
      <w:pPr>
        <w:spacing w:after="0" w:line="240" w:lineRule="auto"/>
        <w:ind w:firstLine="284"/>
        <w:jc w:val="both"/>
        <w:rPr>
          <w:rFonts w:ascii="Times New Roman" w:hAnsi="Times New Roman"/>
          <w:bCs/>
          <w:sz w:val="20"/>
          <w:szCs w:val="20"/>
        </w:rPr>
      </w:pPr>
    </w:p>
    <w:p w:rsidR="00F95304" w:rsidRDefault="00F95304" w:rsidP="007D60E6">
      <w:pPr>
        <w:spacing w:after="0" w:line="240" w:lineRule="auto"/>
        <w:jc w:val="center"/>
        <w:rPr>
          <w:rFonts w:ascii="Times New Roman" w:hAnsi="Times New Roman"/>
          <w:b/>
          <w:caps/>
          <w:sz w:val="20"/>
          <w:szCs w:val="20"/>
        </w:rPr>
      </w:pPr>
      <w:r w:rsidRPr="004A067D">
        <w:rPr>
          <w:rFonts w:ascii="Times New Roman" w:hAnsi="Times New Roman"/>
          <w:b/>
          <w:spacing w:val="20"/>
          <w:sz w:val="20"/>
          <w:szCs w:val="20"/>
        </w:rPr>
        <w:lastRenderedPageBreak/>
        <w:t>Тема</w:t>
      </w:r>
      <w:r w:rsidRPr="004A067D">
        <w:rPr>
          <w:rFonts w:ascii="Times New Roman" w:hAnsi="Times New Roman"/>
          <w:b/>
          <w:sz w:val="20"/>
          <w:szCs w:val="20"/>
        </w:rPr>
        <w:t xml:space="preserve"> 6. </w:t>
      </w:r>
      <w:r w:rsidRPr="004A067D">
        <w:rPr>
          <w:rFonts w:ascii="Times New Roman" w:hAnsi="Times New Roman"/>
          <w:b/>
          <w:caps/>
          <w:sz w:val="20"/>
          <w:szCs w:val="20"/>
        </w:rPr>
        <w:t>Бюджетный процесс</w:t>
      </w:r>
      <w:r w:rsidRPr="00F95304">
        <w:rPr>
          <w:rFonts w:ascii="Times New Roman" w:hAnsi="Times New Roman"/>
          <w:b/>
          <w:caps/>
          <w:sz w:val="20"/>
          <w:szCs w:val="20"/>
        </w:rPr>
        <w:t xml:space="preserve"> в Республике Бел</w:t>
      </w:r>
      <w:r w:rsidR="007D60E6">
        <w:rPr>
          <w:rFonts w:ascii="Times New Roman" w:hAnsi="Times New Roman"/>
          <w:b/>
          <w:caps/>
          <w:sz w:val="20"/>
          <w:szCs w:val="20"/>
        </w:rPr>
        <w:t>А</w:t>
      </w:r>
      <w:r w:rsidRPr="00F95304">
        <w:rPr>
          <w:rFonts w:ascii="Times New Roman" w:hAnsi="Times New Roman"/>
          <w:b/>
          <w:caps/>
          <w:sz w:val="20"/>
          <w:szCs w:val="20"/>
        </w:rPr>
        <w:t>русь</w:t>
      </w:r>
    </w:p>
    <w:p w:rsidR="00F95304" w:rsidRPr="00F95304" w:rsidRDefault="00F95304" w:rsidP="00812CD4">
      <w:pPr>
        <w:spacing w:after="0" w:line="240" w:lineRule="auto"/>
        <w:ind w:firstLine="284"/>
        <w:jc w:val="center"/>
        <w:rPr>
          <w:rFonts w:ascii="Times New Roman" w:hAnsi="Times New Roman"/>
          <w:b/>
          <w:caps/>
          <w:sz w:val="20"/>
          <w:szCs w:val="20"/>
        </w:rPr>
      </w:pPr>
    </w:p>
    <w:p w:rsidR="00F95304" w:rsidRPr="00F95304" w:rsidRDefault="00F95304" w:rsidP="00812CD4">
      <w:pPr>
        <w:spacing w:after="0" w:line="240" w:lineRule="auto"/>
        <w:ind w:firstLine="284"/>
        <w:jc w:val="both"/>
        <w:rPr>
          <w:rFonts w:ascii="Times New Roman" w:hAnsi="Times New Roman"/>
          <w:bCs/>
          <w:sz w:val="20"/>
          <w:szCs w:val="20"/>
        </w:rPr>
      </w:pPr>
      <w:r w:rsidRPr="00F95304">
        <w:rPr>
          <w:rFonts w:ascii="Times New Roman" w:hAnsi="Times New Roman"/>
          <w:bCs/>
          <w:sz w:val="20"/>
          <w:szCs w:val="20"/>
        </w:rPr>
        <w:t>1. Понятие бюджетного процесса, е</w:t>
      </w:r>
      <w:r w:rsidR="004A067D">
        <w:rPr>
          <w:rFonts w:ascii="Times New Roman" w:hAnsi="Times New Roman"/>
          <w:bCs/>
          <w:sz w:val="20"/>
          <w:szCs w:val="20"/>
        </w:rPr>
        <w:t>го принципы, стадии и участн</w:t>
      </w:r>
      <w:r w:rsidR="004A067D">
        <w:rPr>
          <w:rFonts w:ascii="Times New Roman" w:hAnsi="Times New Roman"/>
          <w:bCs/>
          <w:sz w:val="20"/>
          <w:szCs w:val="20"/>
        </w:rPr>
        <w:t>и</w:t>
      </w:r>
      <w:r w:rsidR="004A067D">
        <w:rPr>
          <w:rFonts w:ascii="Times New Roman" w:hAnsi="Times New Roman"/>
          <w:bCs/>
          <w:sz w:val="20"/>
          <w:szCs w:val="20"/>
        </w:rPr>
        <w:t>ки.</w:t>
      </w:r>
    </w:p>
    <w:p w:rsidR="00F95304" w:rsidRPr="00F95304" w:rsidRDefault="00F95304" w:rsidP="00812CD4">
      <w:pPr>
        <w:spacing w:after="0" w:line="240" w:lineRule="auto"/>
        <w:ind w:firstLine="284"/>
        <w:jc w:val="both"/>
        <w:rPr>
          <w:rFonts w:ascii="Times New Roman" w:hAnsi="Times New Roman"/>
          <w:bCs/>
          <w:sz w:val="20"/>
          <w:szCs w:val="20"/>
        </w:rPr>
      </w:pPr>
      <w:r w:rsidRPr="00F95304">
        <w:rPr>
          <w:rFonts w:ascii="Times New Roman" w:hAnsi="Times New Roman"/>
          <w:bCs/>
          <w:sz w:val="20"/>
          <w:szCs w:val="20"/>
        </w:rPr>
        <w:t>2. Составление проектов бюджетов</w:t>
      </w:r>
      <w:r w:rsidR="004A067D">
        <w:rPr>
          <w:rFonts w:ascii="Times New Roman" w:hAnsi="Times New Roman"/>
          <w:bCs/>
          <w:sz w:val="20"/>
          <w:szCs w:val="20"/>
        </w:rPr>
        <w:t>.</w:t>
      </w:r>
      <w:r w:rsidRPr="00F95304">
        <w:rPr>
          <w:rFonts w:ascii="Times New Roman" w:hAnsi="Times New Roman"/>
          <w:bCs/>
          <w:sz w:val="20"/>
          <w:szCs w:val="20"/>
        </w:rPr>
        <w:t xml:space="preserve"> </w:t>
      </w:r>
    </w:p>
    <w:p w:rsidR="00F95304" w:rsidRPr="00F95304" w:rsidRDefault="00F95304" w:rsidP="00812CD4">
      <w:pPr>
        <w:spacing w:after="0" w:line="240" w:lineRule="auto"/>
        <w:ind w:firstLine="284"/>
        <w:jc w:val="both"/>
        <w:rPr>
          <w:rFonts w:ascii="Times New Roman" w:hAnsi="Times New Roman"/>
          <w:bCs/>
          <w:sz w:val="20"/>
          <w:szCs w:val="20"/>
        </w:rPr>
      </w:pPr>
      <w:r w:rsidRPr="00F95304">
        <w:rPr>
          <w:rFonts w:ascii="Times New Roman" w:hAnsi="Times New Roman"/>
          <w:bCs/>
          <w:sz w:val="20"/>
          <w:szCs w:val="20"/>
        </w:rPr>
        <w:t>3. Рассмотрение и утверждение бюджетов</w:t>
      </w:r>
      <w:r w:rsidR="004A067D">
        <w:rPr>
          <w:rFonts w:ascii="Times New Roman" w:hAnsi="Times New Roman"/>
          <w:bCs/>
          <w:sz w:val="20"/>
          <w:szCs w:val="20"/>
        </w:rPr>
        <w:t>.</w:t>
      </w:r>
      <w:r w:rsidRPr="00F95304">
        <w:rPr>
          <w:rFonts w:ascii="Times New Roman" w:hAnsi="Times New Roman"/>
          <w:bCs/>
          <w:sz w:val="20"/>
          <w:szCs w:val="20"/>
        </w:rPr>
        <w:t xml:space="preserve"> </w:t>
      </w:r>
    </w:p>
    <w:p w:rsidR="00F95304" w:rsidRPr="00F95304" w:rsidRDefault="004A067D" w:rsidP="00812CD4">
      <w:pPr>
        <w:spacing w:after="0" w:line="240" w:lineRule="auto"/>
        <w:ind w:firstLine="284"/>
        <w:jc w:val="both"/>
        <w:rPr>
          <w:rFonts w:ascii="Times New Roman" w:hAnsi="Times New Roman"/>
          <w:bCs/>
          <w:sz w:val="20"/>
          <w:szCs w:val="20"/>
        </w:rPr>
      </w:pPr>
      <w:r>
        <w:rPr>
          <w:rFonts w:ascii="Times New Roman" w:hAnsi="Times New Roman"/>
          <w:bCs/>
          <w:sz w:val="20"/>
          <w:szCs w:val="20"/>
        </w:rPr>
        <w:t>4. Исполнение бюджетов.</w:t>
      </w:r>
    </w:p>
    <w:p w:rsidR="004A067D" w:rsidRDefault="00F95304" w:rsidP="007D60E6">
      <w:pPr>
        <w:spacing w:after="0" w:line="240" w:lineRule="auto"/>
        <w:ind w:firstLine="284"/>
        <w:jc w:val="both"/>
        <w:rPr>
          <w:rFonts w:ascii="Times New Roman" w:hAnsi="Times New Roman"/>
          <w:bCs/>
          <w:sz w:val="20"/>
          <w:szCs w:val="20"/>
        </w:rPr>
      </w:pPr>
      <w:r w:rsidRPr="00F95304">
        <w:rPr>
          <w:rFonts w:ascii="Times New Roman" w:hAnsi="Times New Roman"/>
          <w:bCs/>
          <w:sz w:val="20"/>
          <w:szCs w:val="20"/>
        </w:rPr>
        <w:t>5. Отчет об исполнении бюджета: порядок составления и утве</w:t>
      </w:r>
      <w:r w:rsidRPr="00F95304">
        <w:rPr>
          <w:rFonts w:ascii="Times New Roman" w:hAnsi="Times New Roman"/>
          <w:bCs/>
          <w:sz w:val="20"/>
          <w:szCs w:val="20"/>
        </w:rPr>
        <w:t>р</w:t>
      </w:r>
      <w:r w:rsidRPr="00F95304">
        <w:rPr>
          <w:rFonts w:ascii="Times New Roman" w:hAnsi="Times New Roman"/>
          <w:bCs/>
          <w:sz w:val="20"/>
          <w:szCs w:val="20"/>
        </w:rPr>
        <w:t>ждения</w:t>
      </w:r>
      <w:r w:rsidR="004A067D">
        <w:rPr>
          <w:rFonts w:ascii="Times New Roman" w:hAnsi="Times New Roman"/>
          <w:bCs/>
          <w:sz w:val="20"/>
          <w:szCs w:val="20"/>
        </w:rPr>
        <w:t>.</w:t>
      </w:r>
    </w:p>
    <w:p w:rsidR="007D60E6" w:rsidRPr="007D60E6" w:rsidRDefault="007D60E6" w:rsidP="007D60E6">
      <w:pPr>
        <w:spacing w:after="0" w:line="240" w:lineRule="auto"/>
        <w:ind w:firstLine="284"/>
        <w:jc w:val="both"/>
        <w:rPr>
          <w:rFonts w:ascii="Times New Roman" w:hAnsi="Times New Roman"/>
          <w:bCs/>
          <w:sz w:val="20"/>
          <w:szCs w:val="20"/>
        </w:rPr>
      </w:pPr>
    </w:p>
    <w:p w:rsidR="00F95304" w:rsidRPr="00F95304" w:rsidRDefault="00F95304" w:rsidP="00812CD4">
      <w:pPr>
        <w:spacing w:after="0" w:line="240" w:lineRule="auto"/>
        <w:ind w:firstLine="284"/>
        <w:jc w:val="both"/>
        <w:rPr>
          <w:rFonts w:ascii="Times New Roman" w:hAnsi="Times New Roman"/>
          <w:b/>
          <w:bCs/>
          <w:sz w:val="20"/>
          <w:szCs w:val="28"/>
        </w:rPr>
      </w:pPr>
      <w:r w:rsidRPr="00F95304">
        <w:rPr>
          <w:rFonts w:ascii="Times New Roman" w:hAnsi="Times New Roman"/>
          <w:b/>
          <w:bCs/>
          <w:sz w:val="20"/>
          <w:szCs w:val="28"/>
        </w:rPr>
        <w:t>1. Понятие бюджетного процесса, его принципы, стадии и уч</w:t>
      </w:r>
      <w:r w:rsidRPr="00F95304">
        <w:rPr>
          <w:rFonts w:ascii="Times New Roman" w:hAnsi="Times New Roman"/>
          <w:b/>
          <w:bCs/>
          <w:sz w:val="20"/>
          <w:szCs w:val="28"/>
        </w:rPr>
        <w:t>а</w:t>
      </w:r>
      <w:r w:rsidRPr="00F95304">
        <w:rPr>
          <w:rFonts w:ascii="Times New Roman" w:hAnsi="Times New Roman"/>
          <w:b/>
          <w:bCs/>
          <w:sz w:val="20"/>
          <w:szCs w:val="28"/>
        </w:rPr>
        <w:t>стники</w:t>
      </w:r>
      <w:r w:rsidR="004A067D">
        <w:rPr>
          <w:rFonts w:ascii="Times New Roman" w:hAnsi="Times New Roman"/>
          <w:b/>
          <w:bCs/>
          <w:sz w:val="20"/>
          <w:szCs w:val="28"/>
        </w:rPr>
        <w:t>.</w:t>
      </w:r>
    </w:p>
    <w:p w:rsidR="00F95304" w:rsidRPr="00F95304" w:rsidRDefault="00F95304" w:rsidP="00812CD4">
      <w:pPr>
        <w:spacing w:after="0" w:line="240" w:lineRule="auto"/>
        <w:ind w:firstLine="284"/>
        <w:jc w:val="both"/>
        <w:rPr>
          <w:rFonts w:ascii="Times New Roman" w:hAnsi="Times New Roman"/>
          <w:bCs/>
          <w:sz w:val="20"/>
          <w:szCs w:val="28"/>
        </w:rPr>
      </w:pPr>
      <w:proofErr w:type="gramStart"/>
      <w:r w:rsidRPr="00F95304">
        <w:rPr>
          <w:rFonts w:ascii="Times New Roman" w:hAnsi="Times New Roman"/>
          <w:bCs/>
          <w:sz w:val="20"/>
          <w:szCs w:val="28"/>
        </w:rPr>
        <w:t>Особенностью бюджетного права в системе финансового права я</w:t>
      </w:r>
      <w:r w:rsidRPr="00F95304">
        <w:rPr>
          <w:rFonts w:ascii="Times New Roman" w:hAnsi="Times New Roman"/>
          <w:bCs/>
          <w:sz w:val="20"/>
          <w:szCs w:val="28"/>
        </w:rPr>
        <w:t>в</w:t>
      </w:r>
      <w:r w:rsidRPr="00F95304">
        <w:rPr>
          <w:rFonts w:ascii="Times New Roman" w:hAnsi="Times New Roman"/>
          <w:bCs/>
          <w:sz w:val="20"/>
          <w:szCs w:val="28"/>
        </w:rPr>
        <w:t xml:space="preserve">ляется наиболее яркое выделение именно в данной </w:t>
      </w:r>
      <w:proofErr w:type="spellStart"/>
      <w:r w:rsidRPr="00F95304">
        <w:rPr>
          <w:rFonts w:ascii="Times New Roman" w:hAnsi="Times New Roman"/>
          <w:bCs/>
          <w:sz w:val="20"/>
          <w:szCs w:val="28"/>
        </w:rPr>
        <w:t>подотрасли</w:t>
      </w:r>
      <w:proofErr w:type="spellEnd"/>
      <w:r w:rsidRPr="00F95304">
        <w:rPr>
          <w:rFonts w:ascii="Times New Roman" w:hAnsi="Times New Roman"/>
          <w:bCs/>
          <w:sz w:val="20"/>
          <w:szCs w:val="28"/>
        </w:rPr>
        <w:t xml:space="preserve"> проце</w:t>
      </w:r>
      <w:r w:rsidRPr="00F95304">
        <w:rPr>
          <w:rFonts w:ascii="Times New Roman" w:hAnsi="Times New Roman"/>
          <w:bCs/>
          <w:sz w:val="20"/>
          <w:szCs w:val="28"/>
        </w:rPr>
        <w:t>с</w:t>
      </w:r>
      <w:r w:rsidRPr="00F95304">
        <w:rPr>
          <w:rFonts w:ascii="Times New Roman" w:hAnsi="Times New Roman"/>
          <w:bCs/>
          <w:sz w:val="20"/>
          <w:szCs w:val="28"/>
        </w:rPr>
        <w:t>суальных бюджетно-правовых норм, которые составляют отдельный финансово-правовой институт – бюджетный процесс.</w:t>
      </w:r>
      <w:proofErr w:type="gramEnd"/>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xml:space="preserve">Согласно ст. 2 БК </w:t>
      </w:r>
      <w:r w:rsidRPr="00F95304">
        <w:rPr>
          <w:rFonts w:ascii="Times New Roman" w:hAnsi="Times New Roman"/>
          <w:bCs/>
          <w:iCs/>
          <w:sz w:val="20"/>
          <w:szCs w:val="28"/>
        </w:rPr>
        <w:t>бюджетный процесс</w:t>
      </w:r>
      <w:r w:rsidRPr="00F95304">
        <w:rPr>
          <w:rFonts w:ascii="Times New Roman" w:hAnsi="Times New Roman"/>
          <w:sz w:val="20"/>
          <w:szCs w:val="28"/>
        </w:rPr>
        <w:t xml:space="preserve"> – регламентируемая закон</w:t>
      </w:r>
      <w:r w:rsidRPr="00F95304">
        <w:rPr>
          <w:rFonts w:ascii="Times New Roman" w:hAnsi="Times New Roman"/>
          <w:sz w:val="20"/>
          <w:szCs w:val="28"/>
        </w:rPr>
        <w:t>о</w:t>
      </w:r>
      <w:r w:rsidRPr="00F95304">
        <w:rPr>
          <w:rFonts w:ascii="Times New Roman" w:hAnsi="Times New Roman"/>
          <w:sz w:val="20"/>
          <w:szCs w:val="28"/>
        </w:rPr>
        <w:t>дательством деятельность государственных органов, иных участников бюджетного процесса по составлению, рассмотрению, утверждению и исполнению бюджетов, а также составлению, рассмотрению и утве</w:t>
      </w:r>
      <w:r w:rsidRPr="00F95304">
        <w:rPr>
          <w:rFonts w:ascii="Times New Roman" w:hAnsi="Times New Roman"/>
          <w:sz w:val="20"/>
          <w:szCs w:val="28"/>
        </w:rPr>
        <w:t>р</w:t>
      </w:r>
      <w:r w:rsidRPr="00F95304">
        <w:rPr>
          <w:rFonts w:ascii="Times New Roman" w:hAnsi="Times New Roman"/>
          <w:sz w:val="20"/>
          <w:szCs w:val="28"/>
        </w:rPr>
        <w:t xml:space="preserve">ждению отчетов об их исполнении. </w:t>
      </w:r>
    </w:p>
    <w:p w:rsidR="00F95304" w:rsidRPr="00F95304" w:rsidRDefault="00F95304" w:rsidP="00812CD4">
      <w:pPr>
        <w:spacing w:after="0" w:line="240" w:lineRule="auto"/>
        <w:ind w:firstLine="284"/>
        <w:jc w:val="both"/>
        <w:rPr>
          <w:rFonts w:ascii="Times New Roman" w:hAnsi="Times New Roman"/>
          <w:sz w:val="20"/>
          <w:szCs w:val="28"/>
          <w:u w:val="single"/>
        </w:rPr>
      </w:pPr>
      <w:r w:rsidRPr="00F95304">
        <w:rPr>
          <w:rFonts w:ascii="Times New Roman" w:hAnsi="Times New Roman"/>
          <w:sz w:val="20"/>
          <w:szCs w:val="28"/>
        </w:rPr>
        <w:t>Исходя из вышеуказанного легального определения, бюджетный проце</w:t>
      </w:r>
      <w:proofErr w:type="gramStart"/>
      <w:r w:rsidRPr="00F95304">
        <w:rPr>
          <w:rFonts w:ascii="Times New Roman" w:hAnsi="Times New Roman"/>
          <w:sz w:val="20"/>
          <w:szCs w:val="28"/>
        </w:rPr>
        <w:t>сс вкл</w:t>
      </w:r>
      <w:proofErr w:type="gramEnd"/>
      <w:r w:rsidRPr="00F95304">
        <w:rPr>
          <w:rFonts w:ascii="Times New Roman" w:hAnsi="Times New Roman"/>
          <w:sz w:val="20"/>
          <w:szCs w:val="28"/>
        </w:rPr>
        <w:t xml:space="preserve">ючает </w:t>
      </w:r>
      <w:r w:rsidRPr="00F95304">
        <w:rPr>
          <w:rFonts w:ascii="Times New Roman" w:hAnsi="Times New Roman"/>
          <w:iCs/>
          <w:sz w:val="20"/>
          <w:szCs w:val="28"/>
        </w:rPr>
        <w:t>четыре стадии</w:t>
      </w:r>
      <w:r w:rsidRPr="00F95304">
        <w:rPr>
          <w:rFonts w:ascii="Times New Roman" w:hAnsi="Times New Roman"/>
          <w:sz w:val="20"/>
          <w:szCs w:val="28"/>
        </w:rPr>
        <w:t xml:space="preserve">: </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составление проекта бюджета;</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рассмотрение и утверждение бюджета;</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исполнение бюджета;</w:t>
      </w:r>
    </w:p>
    <w:p w:rsidR="00F95304" w:rsidRPr="00F95304" w:rsidRDefault="00F95304" w:rsidP="00812CD4">
      <w:pPr>
        <w:spacing w:after="0" w:line="240" w:lineRule="auto"/>
        <w:ind w:firstLine="284"/>
        <w:jc w:val="both"/>
        <w:rPr>
          <w:rFonts w:ascii="Times New Roman" w:hAnsi="Times New Roman"/>
          <w:iCs/>
          <w:sz w:val="20"/>
          <w:szCs w:val="28"/>
        </w:rPr>
      </w:pPr>
      <w:r w:rsidRPr="00F95304">
        <w:rPr>
          <w:rFonts w:ascii="Times New Roman" w:hAnsi="Times New Roman"/>
          <w:sz w:val="20"/>
          <w:szCs w:val="28"/>
        </w:rPr>
        <w:t xml:space="preserve">- </w:t>
      </w:r>
      <w:r w:rsidRPr="00F95304">
        <w:rPr>
          <w:rFonts w:ascii="Times New Roman" w:hAnsi="Times New Roman"/>
          <w:iCs/>
          <w:sz w:val="20"/>
          <w:szCs w:val="28"/>
        </w:rPr>
        <w:t>составление, рассмотрение и утверждение отчета о бюджете.</w:t>
      </w:r>
    </w:p>
    <w:p w:rsidR="00F95304" w:rsidRPr="00F95304" w:rsidRDefault="00F95304" w:rsidP="00812CD4">
      <w:pPr>
        <w:spacing w:after="0" w:line="240" w:lineRule="auto"/>
        <w:ind w:firstLine="284"/>
        <w:jc w:val="both"/>
        <w:rPr>
          <w:rFonts w:ascii="Times New Roman" w:hAnsi="Times New Roman"/>
          <w:iCs/>
          <w:sz w:val="20"/>
          <w:szCs w:val="28"/>
        </w:rPr>
      </w:pPr>
      <w:r w:rsidRPr="00F95304">
        <w:rPr>
          <w:rFonts w:ascii="Times New Roman" w:hAnsi="Times New Roman"/>
          <w:iCs/>
          <w:sz w:val="20"/>
          <w:szCs w:val="28"/>
        </w:rPr>
        <w:t>Все стадии бюджетного процесса строго регламентированы пр</w:t>
      </w:r>
      <w:r w:rsidRPr="00F95304">
        <w:rPr>
          <w:rFonts w:ascii="Times New Roman" w:hAnsi="Times New Roman"/>
          <w:iCs/>
          <w:sz w:val="20"/>
          <w:szCs w:val="28"/>
        </w:rPr>
        <w:t>о</w:t>
      </w:r>
      <w:r w:rsidRPr="00F95304">
        <w:rPr>
          <w:rFonts w:ascii="Times New Roman" w:hAnsi="Times New Roman"/>
          <w:iCs/>
          <w:sz w:val="20"/>
          <w:szCs w:val="28"/>
        </w:rPr>
        <w:t>цессуальными нормами бюджетного права, призванными обеспечить четкое бюджетное планирование и соблюдение бюджетной дисципл</w:t>
      </w:r>
      <w:r w:rsidRPr="00F95304">
        <w:rPr>
          <w:rFonts w:ascii="Times New Roman" w:hAnsi="Times New Roman"/>
          <w:iCs/>
          <w:sz w:val="20"/>
          <w:szCs w:val="28"/>
        </w:rPr>
        <w:t>и</w:t>
      </w:r>
      <w:r w:rsidRPr="00F95304">
        <w:rPr>
          <w:rFonts w:ascii="Times New Roman" w:hAnsi="Times New Roman"/>
          <w:iCs/>
          <w:sz w:val="20"/>
          <w:szCs w:val="28"/>
        </w:rPr>
        <w:t>ны. Стадии бюджетного процесса следуют в вышеуказанной послед</w:t>
      </w:r>
      <w:r w:rsidRPr="00F95304">
        <w:rPr>
          <w:rFonts w:ascii="Times New Roman" w:hAnsi="Times New Roman"/>
          <w:iCs/>
          <w:sz w:val="20"/>
          <w:szCs w:val="28"/>
        </w:rPr>
        <w:t>о</w:t>
      </w:r>
      <w:r w:rsidRPr="00F95304">
        <w:rPr>
          <w:rFonts w:ascii="Times New Roman" w:hAnsi="Times New Roman"/>
          <w:iCs/>
          <w:sz w:val="20"/>
          <w:szCs w:val="28"/>
        </w:rPr>
        <w:t>вательности и данный порядок изменению не подлежит. Бюджет де</w:t>
      </w:r>
      <w:r w:rsidRPr="00F95304">
        <w:rPr>
          <w:rFonts w:ascii="Times New Roman" w:hAnsi="Times New Roman"/>
          <w:iCs/>
          <w:sz w:val="20"/>
          <w:szCs w:val="28"/>
        </w:rPr>
        <w:t>й</w:t>
      </w:r>
      <w:r w:rsidRPr="00F95304">
        <w:rPr>
          <w:rFonts w:ascii="Times New Roman" w:hAnsi="Times New Roman"/>
          <w:iCs/>
          <w:sz w:val="20"/>
          <w:szCs w:val="28"/>
        </w:rPr>
        <w:t xml:space="preserve">ствует в течение года с 1 января по 31 декабря. </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Бюджетный проце</w:t>
      </w:r>
      <w:proofErr w:type="gramStart"/>
      <w:r w:rsidRPr="00F95304">
        <w:rPr>
          <w:rFonts w:ascii="Times New Roman" w:hAnsi="Times New Roman"/>
          <w:sz w:val="20"/>
          <w:szCs w:val="28"/>
        </w:rPr>
        <w:t>сс стр</w:t>
      </w:r>
      <w:proofErr w:type="gramEnd"/>
      <w:r w:rsidRPr="00F95304">
        <w:rPr>
          <w:rFonts w:ascii="Times New Roman" w:hAnsi="Times New Roman"/>
          <w:sz w:val="20"/>
          <w:szCs w:val="28"/>
        </w:rPr>
        <w:t>оится на определенных принципах, собл</w:t>
      </w:r>
      <w:r w:rsidRPr="00F95304">
        <w:rPr>
          <w:rFonts w:ascii="Times New Roman" w:hAnsi="Times New Roman"/>
          <w:sz w:val="20"/>
          <w:szCs w:val="28"/>
        </w:rPr>
        <w:t>ю</w:t>
      </w:r>
      <w:r w:rsidRPr="00F95304">
        <w:rPr>
          <w:rFonts w:ascii="Times New Roman" w:hAnsi="Times New Roman"/>
          <w:sz w:val="20"/>
          <w:szCs w:val="28"/>
        </w:rPr>
        <w:t>дение которых позволяет наиболее эффективно использовать средства государства. В связи с принятием БК в основе бюджетного процесса лежат те же принципы, что и в основе организации бюджетной сист</w:t>
      </w:r>
      <w:r w:rsidRPr="00F95304">
        <w:rPr>
          <w:rFonts w:ascii="Times New Roman" w:hAnsi="Times New Roman"/>
          <w:sz w:val="20"/>
          <w:szCs w:val="28"/>
        </w:rPr>
        <w:t>е</w:t>
      </w:r>
      <w:r w:rsidRPr="00F95304">
        <w:rPr>
          <w:rFonts w:ascii="Times New Roman" w:hAnsi="Times New Roman"/>
          <w:sz w:val="20"/>
          <w:szCs w:val="28"/>
        </w:rPr>
        <w:t>мы (ст. 8 БК). С другой стороны, помимо общих принципов постро</w:t>
      </w:r>
      <w:r w:rsidRPr="00F95304">
        <w:rPr>
          <w:rFonts w:ascii="Times New Roman" w:hAnsi="Times New Roman"/>
          <w:sz w:val="20"/>
          <w:szCs w:val="28"/>
        </w:rPr>
        <w:t>е</w:t>
      </w:r>
      <w:r w:rsidRPr="00F95304">
        <w:rPr>
          <w:rFonts w:ascii="Times New Roman" w:hAnsi="Times New Roman"/>
          <w:sz w:val="20"/>
          <w:szCs w:val="28"/>
        </w:rPr>
        <w:t xml:space="preserve">ния бюджетной системы Республики Беларусь (многие из которых </w:t>
      </w:r>
      <w:r w:rsidRPr="00F95304">
        <w:rPr>
          <w:rFonts w:ascii="Times New Roman" w:hAnsi="Times New Roman"/>
          <w:sz w:val="20"/>
          <w:szCs w:val="28"/>
        </w:rPr>
        <w:lastRenderedPageBreak/>
        <w:t>имеют большее значение именно при организации процессуальных отношений в бюджетной сфере), можно выделить еще ряд специал</w:t>
      </w:r>
      <w:r w:rsidRPr="00F95304">
        <w:rPr>
          <w:rFonts w:ascii="Times New Roman" w:hAnsi="Times New Roman"/>
          <w:sz w:val="20"/>
          <w:szCs w:val="28"/>
        </w:rPr>
        <w:t>ь</w:t>
      </w:r>
      <w:r w:rsidRPr="00F95304">
        <w:rPr>
          <w:rFonts w:ascii="Times New Roman" w:hAnsi="Times New Roman"/>
          <w:sz w:val="20"/>
          <w:szCs w:val="28"/>
        </w:rPr>
        <w:t xml:space="preserve">ных принципов бюджетного процесса:   </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xml:space="preserve">- </w:t>
      </w:r>
      <w:r w:rsidRPr="00F95304">
        <w:rPr>
          <w:rFonts w:ascii="Times New Roman" w:hAnsi="Times New Roman"/>
          <w:iCs/>
          <w:sz w:val="20"/>
          <w:szCs w:val="28"/>
        </w:rPr>
        <w:t xml:space="preserve">принцип </w:t>
      </w:r>
      <w:proofErr w:type="spellStart"/>
      <w:r w:rsidRPr="00F95304">
        <w:rPr>
          <w:rFonts w:ascii="Times New Roman" w:hAnsi="Times New Roman"/>
          <w:iCs/>
          <w:sz w:val="20"/>
          <w:szCs w:val="28"/>
        </w:rPr>
        <w:t>ежегодности</w:t>
      </w:r>
      <w:proofErr w:type="spellEnd"/>
      <w:r w:rsidRPr="00F95304">
        <w:rPr>
          <w:rFonts w:ascii="Times New Roman" w:hAnsi="Times New Roman"/>
          <w:iCs/>
          <w:sz w:val="20"/>
          <w:szCs w:val="28"/>
        </w:rPr>
        <w:t xml:space="preserve"> </w:t>
      </w:r>
      <w:r w:rsidRPr="00F95304">
        <w:rPr>
          <w:rFonts w:ascii="Times New Roman" w:hAnsi="Times New Roman"/>
          <w:sz w:val="20"/>
          <w:szCs w:val="28"/>
        </w:rPr>
        <w:t>означает, что бюджет принимается сроком на один год – с 1 января по 31 декабря. Другой стороной этого при</w:t>
      </w:r>
      <w:r w:rsidRPr="00F95304">
        <w:rPr>
          <w:rFonts w:ascii="Times New Roman" w:hAnsi="Times New Roman"/>
          <w:sz w:val="20"/>
          <w:szCs w:val="28"/>
        </w:rPr>
        <w:t>н</w:t>
      </w:r>
      <w:r w:rsidRPr="00F95304">
        <w:rPr>
          <w:rFonts w:ascii="Times New Roman" w:hAnsi="Times New Roman"/>
          <w:sz w:val="20"/>
          <w:szCs w:val="28"/>
        </w:rPr>
        <w:t>ципа является принятие бюджета до начала финансового года, что п</w:t>
      </w:r>
      <w:r w:rsidRPr="00F95304">
        <w:rPr>
          <w:rFonts w:ascii="Times New Roman" w:hAnsi="Times New Roman"/>
          <w:sz w:val="20"/>
          <w:szCs w:val="28"/>
        </w:rPr>
        <w:t>о</w:t>
      </w:r>
      <w:r w:rsidRPr="00F95304">
        <w:rPr>
          <w:rFonts w:ascii="Times New Roman" w:hAnsi="Times New Roman"/>
          <w:sz w:val="20"/>
          <w:szCs w:val="28"/>
        </w:rPr>
        <w:t xml:space="preserve">зволяет более </w:t>
      </w:r>
      <w:proofErr w:type="spellStart"/>
      <w:r w:rsidRPr="00F95304">
        <w:rPr>
          <w:rFonts w:ascii="Times New Roman" w:hAnsi="Times New Roman"/>
          <w:sz w:val="20"/>
          <w:szCs w:val="28"/>
        </w:rPr>
        <w:t>адресно</w:t>
      </w:r>
      <w:proofErr w:type="spellEnd"/>
      <w:r w:rsidRPr="00F95304">
        <w:rPr>
          <w:rFonts w:ascii="Times New Roman" w:hAnsi="Times New Roman"/>
          <w:sz w:val="20"/>
          <w:szCs w:val="28"/>
        </w:rPr>
        <w:t xml:space="preserve"> подходить к распределению бюджетных средств; </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xml:space="preserve">- </w:t>
      </w:r>
      <w:r w:rsidRPr="00F95304">
        <w:rPr>
          <w:rFonts w:ascii="Times New Roman" w:hAnsi="Times New Roman"/>
          <w:iCs/>
          <w:sz w:val="20"/>
          <w:szCs w:val="28"/>
        </w:rPr>
        <w:t>принцип специализации бюджетных показателей</w:t>
      </w:r>
      <w:r w:rsidRPr="00F95304">
        <w:rPr>
          <w:rFonts w:ascii="Times New Roman" w:hAnsi="Times New Roman"/>
          <w:sz w:val="20"/>
          <w:szCs w:val="28"/>
        </w:rPr>
        <w:t xml:space="preserve">, который </w:t>
      </w:r>
      <w:proofErr w:type="gramStart"/>
      <w:r w:rsidRPr="00F95304">
        <w:rPr>
          <w:rFonts w:ascii="Times New Roman" w:hAnsi="Times New Roman"/>
          <w:sz w:val="20"/>
          <w:szCs w:val="28"/>
        </w:rPr>
        <w:t>озн</w:t>
      </w:r>
      <w:r w:rsidRPr="00F95304">
        <w:rPr>
          <w:rFonts w:ascii="Times New Roman" w:hAnsi="Times New Roman"/>
          <w:sz w:val="20"/>
          <w:szCs w:val="28"/>
        </w:rPr>
        <w:t>а</w:t>
      </w:r>
      <w:r w:rsidRPr="00F95304">
        <w:rPr>
          <w:rFonts w:ascii="Times New Roman" w:hAnsi="Times New Roman"/>
          <w:sz w:val="20"/>
          <w:szCs w:val="28"/>
        </w:rPr>
        <w:t>чает</w:t>
      </w:r>
      <w:proofErr w:type="gramEnd"/>
      <w:r w:rsidRPr="00F95304">
        <w:rPr>
          <w:rFonts w:ascii="Times New Roman" w:hAnsi="Times New Roman"/>
          <w:sz w:val="20"/>
          <w:szCs w:val="28"/>
        </w:rPr>
        <w:t xml:space="preserve"> что бюджеты всех уровней бюджетной системы Республики Б</w:t>
      </w:r>
      <w:r w:rsidRPr="00F95304">
        <w:rPr>
          <w:rFonts w:ascii="Times New Roman" w:hAnsi="Times New Roman"/>
          <w:sz w:val="20"/>
          <w:szCs w:val="28"/>
        </w:rPr>
        <w:t>е</w:t>
      </w:r>
      <w:r w:rsidRPr="00F95304">
        <w:rPr>
          <w:rFonts w:ascii="Times New Roman" w:hAnsi="Times New Roman"/>
          <w:sz w:val="20"/>
          <w:szCs w:val="28"/>
        </w:rPr>
        <w:t xml:space="preserve">ларусь составляются единой бюджетной классификации;  </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xml:space="preserve">- </w:t>
      </w:r>
      <w:r w:rsidRPr="00F95304">
        <w:rPr>
          <w:rFonts w:ascii="Times New Roman" w:hAnsi="Times New Roman"/>
          <w:iCs/>
          <w:sz w:val="20"/>
          <w:szCs w:val="28"/>
        </w:rPr>
        <w:t>принцип разграничения компетенции между органами представ</w:t>
      </w:r>
      <w:r w:rsidRPr="00F95304">
        <w:rPr>
          <w:rFonts w:ascii="Times New Roman" w:hAnsi="Times New Roman"/>
          <w:iCs/>
          <w:sz w:val="20"/>
          <w:szCs w:val="28"/>
        </w:rPr>
        <w:t>и</w:t>
      </w:r>
      <w:r w:rsidRPr="00F95304">
        <w:rPr>
          <w:rFonts w:ascii="Times New Roman" w:hAnsi="Times New Roman"/>
          <w:iCs/>
          <w:sz w:val="20"/>
          <w:szCs w:val="28"/>
        </w:rPr>
        <w:t>тельной и исполнительной властей</w:t>
      </w:r>
      <w:r w:rsidRPr="00F95304">
        <w:rPr>
          <w:rFonts w:ascii="Times New Roman" w:hAnsi="Times New Roman"/>
          <w:sz w:val="20"/>
          <w:szCs w:val="28"/>
        </w:rPr>
        <w:t>. По действующему законодательс</w:t>
      </w:r>
      <w:r w:rsidRPr="00F95304">
        <w:rPr>
          <w:rFonts w:ascii="Times New Roman" w:hAnsi="Times New Roman"/>
          <w:sz w:val="20"/>
          <w:szCs w:val="28"/>
        </w:rPr>
        <w:t>т</w:t>
      </w:r>
      <w:r w:rsidRPr="00F95304">
        <w:rPr>
          <w:rFonts w:ascii="Times New Roman" w:hAnsi="Times New Roman"/>
          <w:sz w:val="20"/>
          <w:szCs w:val="28"/>
        </w:rPr>
        <w:t>ву составление и исполнение бюджетов относится к функциям органов исполнительной власти, а рассмотрение и утверждение бюджета к функциям органов представительной власти. На практике данные пр</w:t>
      </w:r>
      <w:r w:rsidRPr="00F95304">
        <w:rPr>
          <w:rFonts w:ascii="Times New Roman" w:hAnsi="Times New Roman"/>
          <w:sz w:val="20"/>
          <w:szCs w:val="28"/>
        </w:rPr>
        <w:t>о</w:t>
      </w:r>
      <w:r w:rsidRPr="00F95304">
        <w:rPr>
          <w:rFonts w:ascii="Times New Roman" w:hAnsi="Times New Roman"/>
          <w:sz w:val="20"/>
          <w:szCs w:val="28"/>
        </w:rPr>
        <w:t xml:space="preserve">цессы осуществляются в тесном сотрудничестве обеих властей. </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Участниками бюджетного процесса в соответствии со ст. 78 БК я</w:t>
      </w:r>
      <w:r w:rsidRPr="00F95304">
        <w:rPr>
          <w:rFonts w:ascii="Times New Roman" w:hAnsi="Times New Roman"/>
          <w:sz w:val="20"/>
          <w:szCs w:val="28"/>
        </w:rPr>
        <w:t>в</w:t>
      </w:r>
      <w:r w:rsidRPr="00F95304">
        <w:rPr>
          <w:rFonts w:ascii="Times New Roman" w:hAnsi="Times New Roman"/>
          <w:sz w:val="20"/>
          <w:szCs w:val="28"/>
        </w:rPr>
        <w:t>ляются:</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Президент Республики Беларусь;</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Парламент Республики Беларусь;</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Правительство Республики Беларусь;</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местные Советы депутатов;</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местные исполнительные и распорядительные органы;</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органы Комитета государственного контроля Республики Бел</w:t>
      </w:r>
      <w:r w:rsidRPr="00F95304">
        <w:rPr>
          <w:rFonts w:ascii="Times New Roman" w:hAnsi="Times New Roman"/>
          <w:sz w:val="20"/>
          <w:szCs w:val="28"/>
        </w:rPr>
        <w:t>а</w:t>
      </w:r>
      <w:r w:rsidRPr="00F95304">
        <w:rPr>
          <w:rFonts w:ascii="Times New Roman" w:hAnsi="Times New Roman"/>
          <w:sz w:val="20"/>
          <w:szCs w:val="28"/>
        </w:rPr>
        <w:t>русь;</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Национальный банк Республики Беларусь;</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иные государственные органы, на которые в соответствии с зак</w:t>
      </w:r>
      <w:r w:rsidRPr="00F95304">
        <w:rPr>
          <w:rFonts w:ascii="Times New Roman" w:hAnsi="Times New Roman"/>
          <w:sz w:val="20"/>
          <w:szCs w:val="28"/>
        </w:rPr>
        <w:t>о</w:t>
      </w:r>
      <w:r w:rsidRPr="00F95304">
        <w:rPr>
          <w:rFonts w:ascii="Times New Roman" w:hAnsi="Times New Roman"/>
          <w:sz w:val="20"/>
          <w:szCs w:val="28"/>
        </w:rPr>
        <w:t>нодательством возложены права и обязанности по регулированию бюджетных отношений, организации и осуществлению бюджетного процесса;</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распорядители и получатели бюджетных средств;</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банки, иные организации и физические лица, участвующие в бюджетном процессе.</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Каждый участник бюджетного процесса обладает совокупностью бюджетных полномочий, реализуемых ими на разных стадиях бю</w:t>
      </w:r>
      <w:r w:rsidRPr="00F95304">
        <w:rPr>
          <w:rFonts w:ascii="Times New Roman" w:hAnsi="Times New Roman"/>
          <w:sz w:val="20"/>
          <w:szCs w:val="28"/>
        </w:rPr>
        <w:t>д</w:t>
      </w:r>
      <w:r w:rsidRPr="00F95304">
        <w:rPr>
          <w:rFonts w:ascii="Times New Roman" w:hAnsi="Times New Roman"/>
          <w:sz w:val="20"/>
          <w:szCs w:val="28"/>
        </w:rPr>
        <w:t xml:space="preserve">жетного процесса. </w:t>
      </w:r>
    </w:p>
    <w:p w:rsidR="00F95304" w:rsidRDefault="00F95304" w:rsidP="00812CD4">
      <w:pPr>
        <w:spacing w:after="0" w:line="240" w:lineRule="auto"/>
        <w:ind w:firstLine="284"/>
        <w:jc w:val="both"/>
        <w:rPr>
          <w:rFonts w:ascii="Times New Roman" w:hAnsi="Times New Roman"/>
          <w:sz w:val="20"/>
          <w:szCs w:val="28"/>
          <w:u w:val="single"/>
        </w:rPr>
      </w:pPr>
    </w:p>
    <w:p w:rsidR="007D60E6" w:rsidRPr="00F95304" w:rsidRDefault="007D60E6" w:rsidP="00812CD4">
      <w:pPr>
        <w:spacing w:after="0" w:line="240" w:lineRule="auto"/>
        <w:ind w:firstLine="284"/>
        <w:jc w:val="both"/>
        <w:rPr>
          <w:rFonts w:ascii="Times New Roman" w:hAnsi="Times New Roman"/>
          <w:sz w:val="20"/>
          <w:szCs w:val="28"/>
          <w:u w:val="single"/>
        </w:rPr>
      </w:pPr>
    </w:p>
    <w:p w:rsidR="00F95304" w:rsidRPr="00F95304" w:rsidRDefault="00F95304" w:rsidP="00521242">
      <w:pPr>
        <w:spacing w:after="0" w:line="247" w:lineRule="auto"/>
        <w:ind w:firstLine="284"/>
        <w:rPr>
          <w:rFonts w:ascii="Times New Roman" w:hAnsi="Times New Roman"/>
          <w:b/>
          <w:bCs/>
          <w:sz w:val="20"/>
          <w:szCs w:val="28"/>
        </w:rPr>
      </w:pPr>
      <w:r w:rsidRPr="00F95304">
        <w:rPr>
          <w:rFonts w:ascii="Times New Roman" w:hAnsi="Times New Roman"/>
          <w:b/>
          <w:bCs/>
          <w:sz w:val="20"/>
          <w:szCs w:val="28"/>
        </w:rPr>
        <w:lastRenderedPageBreak/>
        <w:t>2. Составление проекта бюджетов</w:t>
      </w:r>
      <w:r w:rsidR="004A067D">
        <w:rPr>
          <w:rFonts w:ascii="Times New Roman" w:hAnsi="Times New Roman"/>
          <w:b/>
          <w:bCs/>
          <w:sz w:val="20"/>
          <w:szCs w:val="28"/>
        </w:rPr>
        <w:t>.</w:t>
      </w:r>
      <w:r w:rsidRPr="00F95304">
        <w:rPr>
          <w:rFonts w:ascii="Times New Roman" w:hAnsi="Times New Roman"/>
          <w:b/>
          <w:bCs/>
          <w:sz w:val="20"/>
          <w:szCs w:val="28"/>
        </w:rPr>
        <w:t xml:space="preserve"> </w:t>
      </w:r>
    </w:p>
    <w:p w:rsidR="00F95304" w:rsidRPr="00F95304" w:rsidRDefault="00F95304" w:rsidP="00521242">
      <w:pPr>
        <w:spacing w:after="0" w:line="247" w:lineRule="auto"/>
        <w:ind w:firstLine="284"/>
        <w:jc w:val="both"/>
        <w:rPr>
          <w:rFonts w:ascii="Times New Roman" w:hAnsi="Times New Roman"/>
          <w:sz w:val="20"/>
          <w:szCs w:val="28"/>
        </w:rPr>
      </w:pPr>
      <w:r w:rsidRPr="00F95304">
        <w:rPr>
          <w:rFonts w:ascii="Times New Roman" w:hAnsi="Times New Roman"/>
          <w:sz w:val="20"/>
          <w:szCs w:val="28"/>
        </w:rPr>
        <w:t>Составление проектов республиканского и местных бюджетов на очередной финансовый год имеет легально-целевую установку опр</w:t>
      </w:r>
      <w:r w:rsidRPr="00F95304">
        <w:rPr>
          <w:rFonts w:ascii="Times New Roman" w:hAnsi="Times New Roman"/>
          <w:sz w:val="20"/>
          <w:szCs w:val="28"/>
        </w:rPr>
        <w:t>е</w:t>
      </w:r>
      <w:r w:rsidRPr="00F95304">
        <w:rPr>
          <w:rFonts w:ascii="Times New Roman" w:hAnsi="Times New Roman"/>
          <w:sz w:val="20"/>
          <w:szCs w:val="28"/>
        </w:rPr>
        <w:t>деления объема денежных средств, необходимых для выполнения функций государственных органов Республики Беларусь, экономич</w:t>
      </w:r>
      <w:r w:rsidRPr="00F95304">
        <w:rPr>
          <w:rFonts w:ascii="Times New Roman" w:hAnsi="Times New Roman"/>
          <w:sz w:val="20"/>
          <w:szCs w:val="28"/>
        </w:rPr>
        <w:t>е</w:t>
      </w:r>
      <w:r w:rsidRPr="00F95304">
        <w:rPr>
          <w:rFonts w:ascii="Times New Roman" w:hAnsi="Times New Roman"/>
          <w:sz w:val="20"/>
          <w:szCs w:val="28"/>
        </w:rPr>
        <w:t>ского и социального развития Республики Беларусь и соответству</w:t>
      </w:r>
      <w:r w:rsidRPr="00F95304">
        <w:rPr>
          <w:rFonts w:ascii="Times New Roman" w:hAnsi="Times New Roman"/>
          <w:sz w:val="20"/>
          <w:szCs w:val="28"/>
        </w:rPr>
        <w:t>ю</w:t>
      </w:r>
      <w:r w:rsidRPr="00F95304">
        <w:rPr>
          <w:rFonts w:ascii="Times New Roman" w:hAnsi="Times New Roman"/>
          <w:sz w:val="20"/>
          <w:szCs w:val="28"/>
        </w:rPr>
        <w:t>щих административно-территориальных единиц (ст. 83 БК).</w:t>
      </w:r>
    </w:p>
    <w:p w:rsidR="00F95304" w:rsidRPr="00F95304" w:rsidRDefault="00F95304" w:rsidP="00521242">
      <w:pPr>
        <w:spacing w:after="0" w:line="247" w:lineRule="auto"/>
        <w:ind w:firstLine="284"/>
        <w:jc w:val="both"/>
        <w:rPr>
          <w:rFonts w:ascii="Times New Roman" w:hAnsi="Times New Roman"/>
          <w:sz w:val="20"/>
          <w:szCs w:val="28"/>
        </w:rPr>
      </w:pPr>
      <w:r w:rsidRPr="00F95304">
        <w:rPr>
          <w:rFonts w:ascii="Times New Roman" w:hAnsi="Times New Roman"/>
          <w:sz w:val="20"/>
          <w:szCs w:val="28"/>
        </w:rPr>
        <w:t xml:space="preserve">Составление проекта бюджетов находится в </w:t>
      </w:r>
      <w:r w:rsidRPr="00F95304">
        <w:rPr>
          <w:rFonts w:ascii="Times New Roman" w:hAnsi="Times New Roman"/>
          <w:iCs/>
          <w:sz w:val="20"/>
          <w:szCs w:val="28"/>
        </w:rPr>
        <w:t>исключительной ко</w:t>
      </w:r>
      <w:r w:rsidRPr="00F95304">
        <w:rPr>
          <w:rFonts w:ascii="Times New Roman" w:hAnsi="Times New Roman"/>
          <w:iCs/>
          <w:sz w:val="20"/>
          <w:szCs w:val="28"/>
        </w:rPr>
        <w:t>м</w:t>
      </w:r>
      <w:r w:rsidRPr="00F95304">
        <w:rPr>
          <w:rFonts w:ascii="Times New Roman" w:hAnsi="Times New Roman"/>
          <w:iCs/>
          <w:sz w:val="20"/>
          <w:szCs w:val="28"/>
        </w:rPr>
        <w:t xml:space="preserve">петенции </w:t>
      </w:r>
      <w:r w:rsidRPr="00F95304">
        <w:rPr>
          <w:rFonts w:ascii="Times New Roman" w:hAnsi="Times New Roman"/>
          <w:sz w:val="20"/>
          <w:szCs w:val="28"/>
        </w:rPr>
        <w:t>Правительства Республики Беларусь и соответствующих местных исполнительных и распорядительных органов. Непосредс</w:t>
      </w:r>
      <w:r w:rsidRPr="00F95304">
        <w:rPr>
          <w:rFonts w:ascii="Times New Roman" w:hAnsi="Times New Roman"/>
          <w:sz w:val="20"/>
          <w:szCs w:val="28"/>
        </w:rPr>
        <w:t>т</w:t>
      </w:r>
      <w:r w:rsidRPr="00F95304">
        <w:rPr>
          <w:rFonts w:ascii="Times New Roman" w:hAnsi="Times New Roman"/>
          <w:sz w:val="20"/>
          <w:szCs w:val="28"/>
        </w:rPr>
        <w:t xml:space="preserve">венное составление проектов </w:t>
      </w:r>
      <w:proofErr w:type="gramStart"/>
      <w:r w:rsidRPr="00F95304">
        <w:rPr>
          <w:rFonts w:ascii="Times New Roman" w:hAnsi="Times New Roman"/>
          <w:sz w:val="20"/>
          <w:szCs w:val="28"/>
        </w:rPr>
        <w:t>республиканского</w:t>
      </w:r>
      <w:proofErr w:type="gramEnd"/>
      <w:r w:rsidRPr="00F95304">
        <w:rPr>
          <w:rFonts w:ascii="Times New Roman" w:hAnsi="Times New Roman"/>
          <w:sz w:val="20"/>
          <w:szCs w:val="28"/>
        </w:rPr>
        <w:t xml:space="preserve"> и местных бюджетов производится Министерством финансов Республики Беларусь и мес</w:t>
      </w:r>
      <w:r w:rsidRPr="00F95304">
        <w:rPr>
          <w:rFonts w:ascii="Times New Roman" w:hAnsi="Times New Roman"/>
          <w:sz w:val="20"/>
          <w:szCs w:val="28"/>
        </w:rPr>
        <w:t>т</w:t>
      </w:r>
      <w:r w:rsidRPr="00F95304">
        <w:rPr>
          <w:rFonts w:ascii="Times New Roman" w:hAnsi="Times New Roman"/>
          <w:sz w:val="20"/>
          <w:szCs w:val="28"/>
        </w:rPr>
        <w:t>ными финансовыми органами. При этом составление проекта респу</w:t>
      </w:r>
      <w:r w:rsidRPr="00F95304">
        <w:rPr>
          <w:rFonts w:ascii="Times New Roman" w:hAnsi="Times New Roman"/>
          <w:sz w:val="20"/>
          <w:szCs w:val="28"/>
        </w:rPr>
        <w:t>б</w:t>
      </w:r>
      <w:r w:rsidRPr="00F95304">
        <w:rPr>
          <w:rFonts w:ascii="Times New Roman" w:hAnsi="Times New Roman"/>
          <w:sz w:val="20"/>
          <w:szCs w:val="28"/>
        </w:rPr>
        <w:t xml:space="preserve">ликанского бюджета начинается не </w:t>
      </w:r>
      <w:proofErr w:type="gramStart"/>
      <w:r w:rsidRPr="00F95304">
        <w:rPr>
          <w:rFonts w:ascii="Times New Roman" w:hAnsi="Times New Roman"/>
          <w:sz w:val="20"/>
          <w:szCs w:val="28"/>
        </w:rPr>
        <w:t>позднее</w:t>
      </w:r>
      <w:proofErr w:type="gramEnd"/>
      <w:r w:rsidRPr="00F95304">
        <w:rPr>
          <w:rFonts w:ascii="Times New Roman" w:hAnsi="Times New Roman"/>
          <w:sz w:val="20"/>
          <w:szCs w:val="28"/>
        </w:rPr>
        <w:t xml:space="preserve"> чем за десять месяцев до начала очередного финансового года, а порядок и сроки составления проекта местного бюджета устанавливаются местными исполнител</w:t>
      </w:r>
      <w:r w:rsidRPr="00F95304">
        <w:rPr>
          <w:rFonts w:ascii="Times New Roman" w:hAnsi="Times New Roman"/>
          <w:sz w:val="20"/>
          <w:szCs w:val="28"/>
        </w:rPr>
        <w:t>ь</w:t>
      </w:r>
      <w:r w:rsidRPr="00F95304">
        <w:rPr>
          <w:rFonts w:ascii="Times New Roman" w:hAnsi="Times New Roman"/>
          <w:sz w:val="20"/>
          <w:szCs w:val="28"/>
        </w:rPr>
        <w:t xml:space="preserve">ными и распорядительными органами. </w:t>
      </w:r>
    </w:p>
    <w:p w:rsidR="00F95304" w:rsidRPr="00F95304" w:rsidRDefault="00F95304" w:rsidP="00521242">
      <w:pPr>
        <w:spacing w:after="0" w:line="247" w:lineRule="auto"/>
        <w:ind w:firstLine="284"/>
        <w:jc w:val="both"/>
        <w:rPr>
          <w:rFonts w:ascii="Times New Roman" w:hAnsi="Times New Roman"/>
          <w:sz w:val="20"/>
          <w:szCs w:val="28"/>
        </w:rPr>
      </w:pPr>
      <w:r w:rsidRPr="00F95304">
        <w:rPr>
          <w:rFonts w:ascii="Times New Roman" w:hAnsi="Times New Roman"/>
          <w:sz w:val="20"/>
          <w:szCs w:val="28"/>
        </w:rPr>
        <w:t>Составлению проектов республиканского бюджета и местных бюджетов предшествует разработка прогнозов основных параметров экономического развития Республики Беларусь, параметров важне</w:t>
      </w:r>
      <w:r w:rsidRPr="00F95304">
        <w:rPr>
          <w:rFonts w:ascii="Times New Roman" w:hAnsi="Times New Roman"/>
          <w:sz w:val="20"/>
          <w:szCs w:val="28"/>
        </w:rPr>
        <w:t>й</w:t>
      </w:r>
      <w:r w:rsidRPr="00F95304">
        <w:rPr>
          <w:rFonts w:ascii="Times New Roman" w:hAnsi="Times New Roman"/>
          <w:sz w:val="20"/>
          <w:szCs w:val="28"/>
        </w:rPr>
        <w:t>ших денежно-кредитных показателей Республики Беларусь и осно</w:t>
      </w:r>
      <w:r w:rsidRPr="00F95304">
        <w:rPr>
          <w:rFonts w:ascii="Times New Roman" w:hAnsi="Times New Roman"/>
          <w:sz w:val="20"/>
          <w:szCs w:val="28"/>
        </w:rPr>
        <w:t>в</w:t>
      </w:r>
      <w:r w:rsidRPr="00F95304">
        <w:rPr>
          <w:rFonts w:ascii="Times New Roman" w:hAnsi="Times New Roman"/>
          <w:sz w:val="20"/>
          <w:szCs w:val="28"/>
        </w:rPr>
        <w:t>ных направлений бюджетно-финансовой и налоговой политики Ре</w:t>
      </w:r>
      <w:r w:rsidRPr="00F95304">
        <w:rPr>
          <w:rFonts w:ascii="Times New Roman" w:hAnsi="Times New Roman"/>
          <w:sz w:val="20"/>
          <w:szCs w:val="28"/>
        </w:rPr>
        <w:t>с</w:t>
      </w:r>
      <w:r w:rsidRPr="00F95304">
        <w:rPr>
          <w:rFonts w:ascii="Times New Roman" w:hAnsi="Times New Roman"/>
          <w:sz w:val="20"/>
          <w:szCs w:val="28"/>
        </w:rPr>
        <w:t>публики Беларусь на очередной финансовый год, включая средн</w:t>
      </w:r>
      <w:r w:rsidRPr="00F95304">
        <w:rPr>
          <w:rFonts w:ascii="Times New Roman" w:hAnsi="Times New Roman"/>
          <w:sz w:val="20"/>
          <w:szCs w:val="28"/>
        </w:rPr>
        <w:t>е</w:t>
      </w:r>
      <w:r w:rsidRPr="00F95304">
        <w:rPr>
          <w:rFonts w:ascii="Times New Roman" w:hAnsi="Times New Roman"/>
          <w:sz w:val="20"/>
          <w:szCs w:val="28"/>
        </w:rPr>
        <w:t>срочную финансовую программу, а также других материалов, необх</w:t>
      </w:r>
      <w:r w:rsidRPr="00F95304">
        <w:rPr>
          <w:rFonts w:ascii="Times New Roman" w:hAnsi="Times New Roman"/>
          <w:sz w:val="20"/>
          <w:szCs w:val="28"/>
        </w:rPr>
        <w:t>о</w:t>
      </w:r>
      <w:r w:rsidRPr="00F95304">
        <w:rPr>
          <w:rFonts w:ascii="Times New Roman" w:hAnsi="Times New Roman"/>
          <w:sz w:val="20"/>
          <w:szCs w:val="28"/>
        </w:rPr>
        <w:t xml:space="preserve">димых для составления проектов бюджетов. </w:t>
      </w:r>
    </w:p>
    <w:p w:rsidR="00F95304" w:rsidRPr="00F95304" w:rsidRDefault="00F95304" w:rsidP="00521242">
      <w:pPr>
        <w:pStyle w:val="point"/>
        <w:spacing w:line="247" w:lineRule="auto"/>
        <w:ind w:firstLine="284"/>
        <w:rPr>
          <w:sz w:val="20"/>
          <w:szCs w:val="28"/>
        </w:rPr>
      </w:pPr>
      <w:r w:rsidRPr="00F95304">
        <w:rPr>
          <w:sz w:val="20"/>
          <w:szCs w:val="28"/>
        </w:rPr>
        <w:t>Важное организационно-прогностическое значение для составл</w:t>
      </w:r>
      <w:r w:rsidRPr="00F95304">
        <w:rPr>
          <w:sz w:val="20"/>
          <w:szCs w:val="28"/>
        </w:rPr>
        <w:t>е</w:t>
      </w:r>
      <w:r w:rsidRPr="00F95304">
        <w:rPr>
          <w:sz w:val="20"/>
          <w:szCs w:val="28"/>
        </w:rPr>
        <w:t>ния проекта бюджета имеют среднеср</w:t>
      </w:r>
      <w:r w:rsidR="00521242">
        <w:rPr>
          <w:sz w:val="20"/>
          <w:szCs w:val="28"/>
        </w:rPr>
        <w:t>очная финансовая программа (ст. </w:t>
      </w:r>
      <w:r w:rsidRPr="00F95304">
        <w:rPr>
          <w:sz w:val="20"/>
          <w:szCs w:val="28"/>
        </w:rPr>
        <w:t xml:space="preserve">86 БК) и бюджетные программы (ст. 87 БК), которые позволяют в процессе разработки концептуальных документов четко определить социально-экономические ориентиры развития страны. </w:t>
      </w:r>
    </w:p>
    <w:p w:rsidR="00F95304" w:rsidRPr="00F95304" w:rsidRDefault="00F95304" w:rsidP="00521242">
      <w:pPr>
        <w:pStyle w:val="point"/>
        <w:spacing w:line="247" w:lineRule="auto"/>
        <w:ind w:firstLine="284"/>
        <w:rPr>
          <w:sz w:val="20"/>
          <w:szCs w:val="28"/>
        </w:rPr>
      </w:pPr>
      <w:r w:rsidRPr="00F95304">
        <w:rPr>
          <w:sz w:val="20"/>
          <w:szCs w:val="28"/>
        </w:rPr>
        <w:t>Среднесрочная бюджетная программа представляет собой док</w:t>
      </w:r>
      <w:r w:rsidRPr="00F95304">
        <w:rPr>
          <w:sz w:val="20"/>
          <w:szCs w:val="28"/>
        </w:rPr>
        <w:t>у</w:t>
      </w:r>
      <w:r w:rsidRPr="00F95304">
        <w:rPr>
          <w:sz w:val="20"/>
          <w:szCs w:val="28"/>
        </w:rPr>
        <w:t>мент, содержащий данные о возможностях бюджета по мобилизации доходов и стратегии приоритетных направлений расходов бюджета в пределах имеющихся ресурсов на среднесрочную перспективу.</w:t>
      </w:r>
    </w:p>
    <w:p w:rsidR="00F95304" w:rsidRPr="00F95304" w:rsidRDefault="00F95304" w:rsidP="00521242">
      <w:pPr>
        <w:spacing w:after="0" w:line="247" w:lineRule="auto"/>
        <w:ind w:firstLine="284"/>
        <w:jc w:val="both"/>
        <w:rPr>
          <w:rFonts w:ascii="Times New Roman" w:hAnsi="Times New Roman"/>
          <w:sz w:val="20"/>
          <w:szCs w:val="28"/>
        </w:rPr>
      </w:pPr>
      <w:r w:rsidRPr="00F95304">
        <w:rPr>
          <w:rFonts w:ascii="Times New Roman" w:hAnsi="Times New Roman"/>
          <w:sz w:val="20"/>
          <w:szCs w:val="28"/>
        </w:rPr>
        <w:t>Среднесрочная финансовая программа разрабатывается на три г</w:t>
      </w:r>
      <w:r w:rsidRPr="00F95304">
        <w:rPr>
          <w:rFonts w:ascii="Times New Roman" w:hAnsi="Times New Roman"/>
          <w:sz w:val="20"/>
          <w:szCs w:val="28"/>
        </w:rPr>
        <w:t>о</w:t>
      </w:r>
      <w:r w:rsidRPr="00F95304">
        <w:rPr>
          <w:rFonts w:ascii="Times New Roman" w:hAnsi="Times New Roman"/>
          <w:sz w:val="20"/>
          <w:szCs w:val="28"/>
        </w:rPr>
        <w:t>да, из которых:</w:t>
      </w:r>
    </w:p>
    <w:p w:rsidR="00F95304" w:rsidRPr="00F95304" w:rsidRDefault="00F95304" w:rsidP="00521242">
      <w:pPr>
        <w:spacing w:after="0" w:line="247" w:lineRule="auto"/>
        <w:ind w:firstLine="284"/>
        <w:jc w:val="both"/>
        <w:rPr>
          <w:rFonts w:ascii="Times New Roman" w:hAnsi="Times New Roman"/>
          <w:sz w:val="20"/>
          <w:szCs w:val="28"/>
        </w:rPr>
      </w:pPr>
      <w:r w:rsidRPr="00F95304">
        <w:rPr>
          <w:rFonts w:ascii="Times New Roman" w:hAnsi="Times New Roman"/>
          <w:sz w:val="20"/>
          <w:szCs w:val="28"/>
        </w:rPr>
        <w:t>- первый год – год, на который составляется бюджет;</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lastRenderedPageBreak/>
        <w:t>- следующие два года – плановый период, на протяжении которого прослеживаются реальные результаты заявленной финансовой пол</w:t>
      </w:r>
      <w:r w:rsidRPr="00F95304">
        <w:rPr>
          <w:rFonts w:ascii="Times New Roman" w:hAnsi="Times New Roman"/>
          <w:sz w:val="20"/>
          <w:szCs w:val="28"/>
        </w:rPr>
        <w:t>и</w:t>
      </w:r>
      <w:r w:rsidRPr="00F95304">
        <w:rPr>
          <w:rFonts w:ascii="Times New Roman" w:hAnsi="Times New Roman"/>
          <w:sz w:val="20"/>
          <w:szCs w:val="28"/>
        </w:rPr>
        <w:t>тики.</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Исходной базой для формирования среднесрочной финансовой программы является бюджет на текущий год. Среднесрочная финанс</w:t>
      </w:r>
      <w:r w:rsidRPr="00F95304">
        <w:rPr>
          <w:rFonts w:ascii="Times New Roman" w:hAnsi="Times New Roman"/>
          <w:sz w:val="20"/>
          <w:szCs w:val="28"/>
        </w:rPr>
        <w:t>о</w:t>
      </w:r>
      <w:r w:rsidRPr="00F95304">
        <w:rPr>
          <w:rFonts w:ascii="Times New Roman" w:hAnsi="Times New Roman"/>
          <w:sz w:val="20"/>
          <w:szCs w:val="28"/>
        </w:rPr>
        <w:t>вая программа ежегодно корректируется с учетом уточненных прогн</w:t>
      </w:r>
      <w:r w:rsidRPr="00F95304">
        <w:rPr>
          <w:rFonts w:ascii="Times New Roman" w:hAnsi="Times New Roman"/>
          <w:sz w:val="20"/>
          <w:szCs w:val="28"/>
        </w:rPr>
        <w:t>о</w:t>
      </w:r>
      <w:r w:rsidRPr="00F95304">
        <w:rPr>
          <w:rFonts w:ascii="Times New Roman" w:hAnsi="Times New Roman"/>
          <w:sz w:val="20"/>
          <w:szCs w:val="28"/>
        </w:rPr>
        <w:t>зов основных параметров экономического развития Республики Бел</w:t>
      </w:r>
      <w:r w:rsidRPr="00F95304">
        <w:rPr>
          <w:rFonts w:ascii="Times New Roman" w:hAnsi="Times New Roman"/>
          <w:sz w:val="20"/>
          <w:szCs w:val="28"/>
        </w:rPr>
        <w:t>а</w:t>
      </w:r>
      <w:r w:rsidRPr="00F95304">
        <w:rPr>
          <w:rFonts w:ascii="Times New Roman" w:hAnsi="Times New Roman"/>
          <w:sz w:val="20"/>
          <w:szCs w:val="28"/>
        </w:rPr>
        <w:t>русь и параметров важнейших денежно-кредитных показателей Ре</w:t>
      </w:r>
      <w:r w:rsidRPr="00F95304">
        <w:rPr>
          <w:rFonts w:ascii="Times New Roman" w:hAnsi="Times New Roman"/>
          <w:sz w:val="20"/>
          <w:szCs w:val="28"/>
        </w:rPr>
        <w:t>с</w:t>
      </w:r>
      <w:r w:rsidRPr="00F95304">
        <w:rPr>
          <w:rFonts w:ascii="Times New Roman" w:hAnsi="Times New Roman"/>
          <w:sz w:val="20"/>
          <w:szCs w:val="28"/>
        </w:rPr>
        <w:t>публики Беларусь. При этом плановый период сдвигается на один год вперед.</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К бюджетным программам относятся программы, финансирование которых предусмотрено полностью или частично за счет средств бю</w:t>
      </w:r>
      <w:r w:rsidRPr="00F95304">
        <w:rPr>
          <w:rFonts w:ascii="Times New Roman" w:hAnsi="Times New Roman"/>
          <w:sz w:val="20"/>
          <w:szCs w:val="28"/>
        </w:rPr>
        <w:t>д</w:t>
      </w:r>
      <w:r w:rsidRPr="00F95304">
        <w:rPr>
          <w:rFonts w:ascii="Times New Roman" w:hAnsi="Times New Roman"/>
          <w:sz w:val="20"/>
          <w:szCs w:val="28"/>
        </w:rPr>
        <w:t>жетов. Бюджетная программа включает в себя комплекс мероприятий (заданий), увязанный по ресурсам, исполнителям и срокам выполн</w:t>
      </w:r>
      <w:r w:rsidRPr="00F95304">
        <w:rPr>
          <w:rFonts w:ascii="Times New Roman" w:hAnsi="Times New Roman"/>
          <w:sz w:val="20"/>
          <w:szCs w:val="28"/>
        </w:rPr>
        <w:t>е</w:t>
      </w:r>
      <w:r w:rsidRPr="00F95304">
        <w:rPr>
          <w:rFonts w:ascii="Times New Roman" w:hAnsi="Times New Roman"/>
          <w:sz w:val="20"/>
          <w:szCs w:val="28"/>
        </w:rPr>
        <w:t>ния, обеспечивающий реализацию поставленных программой задач для достижения цели программы. Перечень бюджетных программ ежегодно утверждается законом о республиканском бюджете на оч</w:t>
      </w:r>
      <w:r w:rsidRPr="00F95304">
        <w:rPr>
          <w:rFonts w:ascii="Times New Roman" w:hAnsi="Times New Roman"/>
          <w:sz w:val="20"/>
          <w:szCs w:val="28"/>
        </w:rPr>
        <w:t>е</w:t>
      </w:r>
      <w:r w:rsidRPr="00F95304">
        <w:rPr>
          <w:rFonts w:ascii="Times New Roman" w:hAnsi="Times New Roman"/>
          <w:sz w:val="20"/>
          <w:szCs w:val="28"/>
        </w:rPr>
        <w:t xml:space="preserve">редной финансовый год. </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Министерство финансов разрабатывает проект республиканского бюджета на очередной финансовый год, который в форме проекта з</w:t>
      </w:r>
      <w:r w:rsidRPr="00F95304">
        <w:rPr>
          <w:rFonts w:ascii="Times New Roman" w:hAnsi="Times New Roman"/>
          <w:sz w:val="20"/>
          <w:szCs w:val="28"/>
        </w:rPr>
        <w:t>а</w:t>
      </w:r>
      <w:r w:rsidRPr="00F95304">
        <w:rPr>
          <w:rFonts w:ascii="Times New Roman" w:hAnsi="Times New Roman"/>
          <w:sz w:val="20"/>
          <w:szCs w:val="28"/>
        </w:rPr>
        <w:t>кона вместе с расчетами, аналитическими и другими материалами вн</w:t>
      </w:r>
      <w:r w:rsidRPr="00F95304">
        <w:rPr>
          <w:rFonts w:ascii="Times New Roman" w:hAnsi="Times New Roman"/>
          <w:sz w:val="20"/>
          <w:szCs w:val="28"/>
        </w:rPr>
        <w:t>о</w:t>
      </w:r>
      <w:r w:rsidRPr="00F95304">
        <w:rPr>
          <w:rFonts w:ascii="Times New Roman" w:hAnsi="Times New Roman"/>
          <w:sz w:val="20"/>
          <w:szCs w:val="28"/>
        </w:rPr>
        <w:t>сится на рассмотрение Правительства Республики Беларусь.</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Рассмотренные и одобренные Правительством Республики Бел</w:t>
      </w:r>
      <w:r w:rsidRPr="00F95304">
        <w:rPr>
          <w:rFonts w:ascii="Times New Roman" w:hAnsi="Times New Roman"/>
          <w:sz w:val="20"/>
          <w:szCs w:val="28"/>
        </w:rPr>
        <w:t>а</w:t>
      </w:r>
      <w:r w:rsidRPr="00F95304">
        <w:rPr>
          <w:rFonts w:ascii="Times New Roman" w:hAnsi="Times New Roman"/>
          <w:sz w:val="20"/>
          <w:szCs w:val="28"/>
        </w:rPr>
        <w:t>русь проект закона о республиканском бюджете и расчетные показат</w:t>
      </w:r>
      <w:r w:rsidRPr="00F95304">
        <w:rPr>
          <w:rFonts w:ascii="Times New Roman" w:hAnsi="Times New Roman"/>
          <w:sz w:val="20"/>
          <w:szCs w:val="28"/>
        </w:rPr>
        <w:t>е</w:t>
      </w:r>
      <w:r w:rsidRPr="00F95304">
        <w:rPr>
          <w:rFonts w:ascii="Times New Roman" w:hAnsi="Times New Roman"/>
          <w:sz w:val="20"/>
          <w:szCs w:val="28"/>
        </w:rPr>
        <w:t>ли по консолидированному бюджету Республики Беларусь на очере</w:t>
      </w:r>
      <w:r w:rsidRPr="00F95304">
        <w:rPr>
          <w:rFonts w:ascii="Times New Roman" w:hAnsi="Times New Roman"/>
          <w:sz w:val="20"/>
          <w:szCs w:val="28"/>
        </w:rPr>
        <w:t>д</w:t>
      </w:r>
      <w:r w:rsidRPr="00F95304">
        <w:rPr>
          <w:rFonts w:ascii="Times New Roman" w:hAnsi="Times New Roman"/>
          <w:sz w:val="20"/>
          <w:szCs w:val="28"/>
        </w:rPr>
        <w:t>ной финансовый год не позднее 1 сентября года, предшествующего очередному финансовому году, представляются на рассмотрение Пр</w:t>
      </w:r>
      <w:r w:rsidRPr="00F95304">
        <w:rPr>
          <w:rFonts w:ascii="Times New Roman" w:hAnsi="Times New Roman"/>
          <w:sz w:val="20"/>
          <w:szCs w:val="28"/>
        </w:rPr>
        <w:t>е</w:t>
      </w:r>
      <w:r w:rsidRPr="00F95304">
        <w:rPr>
          <w:rFonts w:ascii="Times New Roman" w:hAnsi="Times New Roman"/>
          <w:sz w:val="20"/>
          <w:szCs w:val="28"/>
        </w:rPr>
        <w:t>зиденту Республики Беларусь.</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Президент Республики Беларусь вносит проект закона о республ</w:t>
      </w:r>
      <w:r w:rsidRPr="00F95304">
        <w:rPr>
          <w:rFonts w:ascii="Times New Roman" w:hAnsi="Times New Roman"/>
          <w:sz w:val="20"/>
          <w:szCs w:val="28"/>
        </w:rPr>
        <w:t>и</w:t>
      </w:r>
      <w:r w:rsidRPr="00F95304">
        <w:rPr>
          <w:rFonts w:ascii="Times New Roman" w:hAnsi="Times New Roman"/>
          <w:sz w:val="20"/>
          <w:szCs w:val="28"/>
        </w:rPr>
        <w:t>канском бюджете на очередной финансовый год в Палату представ</w:t>
      </w:r>
      <w:r w:rsidRPr="00F95304">
        <w:rPr>
          <w:rFonts w:ascii="Times New Roman" w:hAnsi="Times New Roman"/>
          <w:sz w:val="20"/>
          <w:szCs w:val="28"/>
        </w:rPr>
        <w:t>и</w:t>
      </w:r>
      <w:r w:rsidRPr="00F95304">
        <w:rPr>
          <w:rFonts w:ascii="Times New Roman" w:hAnsi="Times New Roman"/>
          <w:sz w:val="20"/>
          <w:szCs w:val="28"/>
        </w:rPr>
        <w:t>телей Национального Собрания не позднее 1 ноября года, предшес</w:t>
      </w:r>
      <w:r w:rsidRPr="00F95304">
        <w:rPr>
          <w:rFonts w:ascii="Times New Roman" w:hAnsi="Times New Roman"/>
          <w:sz w:val="20"/>
          <w:szCs w:val="28"/>
        </w:rPr>
        <w:t>т</w:t>
      </w:r>
      <w:r w:rsidRPr="00F95304">
        <w:rPr>
          <w:rFonts w:ascii="Times New Roman" w:hAnsi="Times New Roman"/>
          <w:sz w:val="20"/>
          <w:szCs w:val="28"/>
        </w:rPr>
        <w:t>вующего очередному финансовому году.</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При необходимости внесения изменений и (или) дополнений в Бюджетный кодекс либо законы, регулирующие вопросы налогообл</w:t>
      </w:r>
      <w:r w:rsidRPr="00F95304">
        <w:rPr>
          <w:rFonts w:ascii="Times New Roman" w:hAnsi="Times New Roman"/>
          <w:sz w:val="20"/>
          <w:szCs w:val="28"/>
        </w:rPr>
        <w:t>о</w:t>
      </w:r>
      <w:r w:rsidRPr="00F95304">
        <w:rPr>
          <w:rFonts w:ascii="Times New Roman" w:hAnsi="Times New Roman"/>
          <w:sz w:val="20"/>
          <w:szCs w:val="28"/>
        </w:rPr>
        <w:t>жения, в Палату представителей до внесения проекта закона о респу</w:t>
      </w:r>
      <w:r w:rsidRPr="00F95304">
        <w:rPr>
          <w:rFonts w:ascii="Times New Roman" w:hAnsi="Times New Roman"/>
          <w:sz w:val="20"/>
          <w:szCs w:val="28"/>
        </w:rPr>
        <w:t>б</w:t>
      </w:r>
      <w:r w:rsidRPr="00F95304">
        <w:rPr>
          <w:rFonts w:ascii="Times New Roman" w:hAnsi="Times New Roman"/>
          <w:sz w:val="20"/>
          <w:szCs w:val="28"/>
        </w:rPr>
        <w:t xml:space="preserve">ликанском бюджете на очередной финансовый год или одновременно с ним вносятся проекты соответствующих законов. </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Местные исполнительные и распорядительные органы вносят пр</w:t>
      </w:r>
      <w:r w:rsidRPr="00F95304">
        <w:rPr>
          <w:rFonts w:ascii="Times New Roman" w:hAnsi="Times New Roman"/>
          <w:sz w:val="20"/>
          <w:szCs w:val="28"/>
        </w:rPr>
        <w:t>о</w:t>
      </w:r>
      <w:r w:rsidRPr="00F95304">
        <w:rPr>
          <w:rFonts w:ascii="Times New Roman" w:hAnsi="Times New Roman"/>
          <w:sz w:val="20"/>
          <w:szCs w:val="28"/>
        </w:rPr>
        <w:t xml:space="preserve">ект решения о бюджете на очередной финансовый год на рассмотрение </w:t>
      </w:r>
      <w:r w:rsidRPr="00F95304">
        <w:rPr>
          <w:rFonts w:ascii="Times New Roman" w:hAnsi="Times New Roman"/>
          <w:sz w:val="20"/>
          <w:szCs w:val="28"/>
        </w:rPr>
        <w:lastRenderedPageBreak/>
        <w:t>соответствующего местного Совета депутатов в сроки, установленные местными Советами депутатов.</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xml:space="preserve"> </w:t>
      </w:r>
    </w:p>
    <w:p w:rsidR="00F95304" w:rsidRPr="00F95304" w:rsidRDefault="005F62C4" w:rsidP="005F62C4">
      <w:pPr>
        <w:spacing w:after="0" w:line="240" w:lineRule="auto"/>
        <w:ind w:firstLine="284"/>
        <w:rPr>
          <w:rFonts w:ascii="Times New Roman" w:hAnsi="Times New Roman"/>
          <w:b/>
          <w:bCs/>
          <w:sz w:val="20"/>
          <w:szCs w:val="28"/>
        </w:rPr>
      </w:pPr>
      <w:r>
        <w:rPr>
          <w:rFonts w:ascii="Times New Roman" w:hAnsi="Times New Roman"/>
          <w:b/>
          <w:bCs/>
          <w:sz w:val="20"/>
          <w:szCs w:val="28"/>
        </w:rPr>
        <w:t xml:space="preserve">3. Рассмотрение </w:t>
      </w:r>
      <w:r w:rsidR="00F95304" w:rsidRPr="00F95304">
        <w:rPr>
          <w:rFonts w:ascii="Times New Roman" w:hAnsi="Times New Roman"/>
          <w:b/>
          <w:bCs/>
          <w:sz w:val="20"/>
          <w:szCs w:val="28"/>
        </w:rPr>
        <w:t>и утверждение бюджетов</w:t>
      </w:r>
      <w:r w:rsidR="004A067D">
        <w:rPr>
          <w:rFonts w:ascii="Times New Roman" w:hAnsi="Times New Roman"/>
          <w:b/>
          <w:bCs/>
          <w:sz w:val="20"/>
          <w:szCs w:val="28"/>
        </w:rPr>
        <w:t>.</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Проект закона о республиканском бюджете на очередной финанс</w:t>
      </w:r>
      <w:r w:rsidRPr="00F95304">
        <w:rPr>
          <w:rFonts w:ascii="Times New Roman" w:hAnsi="Times New Roman"/>
          <w:sz w:val="20"/>
          <w:szCs w:val="28"/>
        </w:rPr>
        <w:t>о</w:t>
      </w:r>
      <w:r w:rsidRPr="00F95304">
        <w:rPr>
          <w:rFonts w:ascii="Times New Roman" w:hAnsi="Times New Roman"/>
          <w:sz w:val="20"/>
          <w:szCs w:val="28"/>
        </w:rPr>
        <w:t>вый год рассматривается Парламентом Республики Беларусь в соо</w:t>
      </w:r>
      <w:r w:rsidRPr="00F95304">
        <w:rPr>
          <w:rFonts w:ascii="Times New Roman" w:hAnsi="Times New Roman"/>
          <w:sz w:val="20"/>
          <w:szCs w:val="28"/>
        </w:rPr>
        <w:t>т</w:t>
      </w:r>
      <w:r w:rsidRPr="00F95304">
        <w:rPr>
          <w:rFonts w:ascii="Times New Roman" w:hAnsi="Times New Roman"/>
          <w:sz w:val="20"/>
          <w:szCs w:val="28"/>
        </w:rPr>
        <w:t>ветствии с Конституцией Республики Беларусь, Бюджетным кодексом и регламентами палат Парламента Республики Беларусь.</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Проекты решений местных Советов депутатов о бюджете на оч</w:t>
      </w:r>
      <w:r w:rsidRPr="00F95304">
        <w:rPr>
          <w:rFonts w:ascii="Times New Roman" w:hAnsi="Times New Roman"/>
          <w:sz w:val="20"/>
          <w:szCs w:val="28"/>
        </w:rPr>
        <w:t>е</w:t>
      </w:r>
      <w:r w:rsidRPr="00F95304">
        <w:rPr>
          <w:rFonts w:ascii="Times New Roman" w:hAnsi="Times New Roman"/>
          <w:sz w:val="20"/>
          <w:szCs w:val="28"/>
        </w:rPr>
        <w:t>редной финансовый год рассматривают постоянные комиссии местных Советов депутатов, к компетенции которых отнесены данные вопросы, и готовят заключения по ним.</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Рассмотрение и утверждение проектов решений местных Советов депутатов о бюджете на очередной финансовый год производятся на сессиях местных Советов депутатов.</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В соответствии со ст. 89 БК законом о республиканском бюджете на очередной финансовый год устанавливаются и утверждаются сл</w:t>
      </w:r>
      <w:r w:rsidRPr="00F95304">
        <w:rPr>
          <w:rFonts w:ascii="Times New Roman" w:hAnsi="Times New Roman"/>
          <w:sz w:val="20"/>
          <w:szCs w:val="28"/>
        </w:rPr>
        <w:t>е</w:t>
      </w:r>
      <w:r w:rsidRPr="00F95304">
        <w:rPr>
          <w:rFonts w:ascii="Times New Roman" w:hAnsi="Times New Roman"/>
          <w:sz w:val="20"/>
          <w:szCs w:val="28"/>
        </w:rPr>
        <w:t>дующие основные показатели: предельный размер дефицита респу</w:t>
      </w:r>
      <w:r w:rsidRPr="00F95304">
        <w:rPr>
          <w:rFonts w:ascii="Times New Roman" w:hAnsi="Times New Roman"/>
          <w:sz w:val="20"/>
          <w:szCs w:val="28"/>
        </w:rPr>
        <w:t>б</w:t>
      </w:r>
      <w:r w:rsidRPr="00F95304">
        <w:rPr>
          <w:rFonts w:ascii="Times New Roman" w:hAnsi="Times New Roman"/>
          <w:sz w:val="20"/>
          <w:szCs w:val="28"/>
        </w:rPr>
        <w:t xml:space="preserve">ликанского бюджета, источники его финансирования или размер </w:t>
      </w:r>
      <w:proofErr w:type="spellStart"/>
      <w:r w:rsidRPr="00F95304">
        <w:rPr>
          <w:rFonts w:ascii="Times New Roman" w:hAnsi="Times New Roman"/>
          <w:sz w:val="20"/>
          <w:szCs w:val="28"/>
        </w:rPr>
        <w:t>пр</w:t>
      </w:r>
      <w:r w:rsidRPr="00F95304">
        <w:rPr>
          <w:rFonts w:ascii="Times New Roman" w:hAnsi="Times New Roman"/>
          <w:sz w:val="20"/>
          <w:szCs w:val="28"/>
        </w:rPr>
        <w:t>о</w:t>
      </w:r>
      <w:r w:rsidRPr="00F95304">
        <w:rPr>
          <w:rFonts w:ascii="Times New Roman" w:hAnsi="Times New Roman"/>
          <w:sz w:val="20"/>
          <w:szCs w:val="28"/>
        </w:rPr>
        <w:t>фицита</w:t>
      </w:r>
      <w:proofErr w:type="spellEnd"/>
      <w:r w:rsidRPr="00F95304">
        <w:rPr>
          <w:rFonts w:ascii="Times New Roman" w:hAnsi="Times New Roman"/>
          <w:sz w:val="20"/>
          <w:szCs w:val="28"/>
        </w:rPr>
        <w:t xml:space="preserve"> республиканского бюджета; предельный уровень дефицита консолидированных бюджетов областей и бюджета г. Минска по о</w:t>
      </w:r>
      <w:r w:rsidRPr="00F95304">
        <w:rPr>
          <w:rFonts w:ascii="Times New Roman" w:hAnsi="Times New Roman"/>
          <w:sz w:val="20"/>
          <w:szCs w:val="28"/>
        </w:rPr>
        <w:t>т</w:t>
      </w:r>
      <w:r w:rsidRPr="00F95304">
        <w:rPr>
          <w:rFonts w:ascii="Times New Roman" w:hAnsi="Times New Roman"/>
          <w:sz w:val="20"/>
          <w:szCs w:val="28"/>
        </w:rPr>
        <w:t xml:space="preserve">ношению к их доходам; </w:t>
      </w:r>
      <w:proofErr w:type="gramStart"/>
      <w:r w:rsidRPr="00F95304">
        <w:rPr>
          <w:rFonts w:ascii="Times New Roman" w:hAnsi="Times New Roman"/>
          <w:sz w:val="20"/>
          <w:szCs w:val="28"/>
        </w:rPr>
        <w:t>доходы республиканского бюджета в общей сумме и по группам, подгруппам, разделам и основным подразделам классификации доходов бюджета; распределение доходов между ре</w:t>
      </w:r>
      <w:r w:rsidRPr="00F95304">
        <w:rPr>
          <w:rFonts w:ascii="Times New Roman" w:hAnsi="Times New Roman"/>
          <w:sz w:val="20"/>
          <w:szCs w:val="28"/>
        </w:rPr>
        <w:t>с</w:t>
      </w:r>
      <w:r w:rsidRPr="00F95304">
        <w:rPr>
          <w:rFonts w:ascii="Times New Roman" w:hAnsi="Times New Roman"/>
          <w:sz w:val="20"/>
          <w:szCs w:val="28"/>
        </w:rPr>
        <w:t>публиканским бюджетом и местными бюджетами и нормативы отчи</w:t>
      </w:r>
      <w:r w:rsidRPr="00F95304">
        <w:rPr>
          <w:rFonts w:ascii="Times New Roman" w:hAnsi="Times New Roman"/>
          <w:sz w:val="20"/>
          <w:szCs w:val="28"/>
        </w:rPr>
        <w:t>с</w:t>
      </w:r>
      <w:r w:rsidRPr="00F95304">
        <w:rPr>
          <w:rFonts w:ascii="Times New Roman" w:hAnsi="Times New Roman"/>
          <w:sz w:val="20"/>
          <w:szCs w:val="28"/>
        </w:rPr>
        <w:t>лений от регулирующих доходов республиканского бюджета в ниж</w:t>
      </w:r>
      <w:r w:rsidRPr="00F95304">
        <w:rPr>
          <w:rFonts w:ascii="Times New Roman" w:hAnsi="Times New Roman"/>
          <w:sz w:val="20"/>
          <w:szCs w:val="28"/>
        </w:rPr>
        <w:t>е</w:t>
      </w:r>
      <w:r w:rsidRPr="00F95304">
        <w:rPr>
          <w:rFonts w:ascii="Times New Roman" w:hAnsi="Times New Roman"/>
          <w:sz w:val="20"/>
          <w:szCs w:val="28"/>
        </w:rPr>
        <w:t>стоящие бюджеты; размеры межбюджетных трансфертов; нормативы бюджетной обеспеченности; расходы республиканского бюджета в общей сумме, а также по функциональной классификации расходов бюджета;</w:t>
      </w:r>
      <w:proofErr w:type="gramEnd"/>
      <w:r w:rsidRPr="00F95304">
        <w:rPr>
          <w:rFonts w:ascii="Times New Roman" w:hAnsi="Times New Roman"/>
          <w:sz w:val="20"/>
          <w:szCs w:val="28"/>
        </w:rPr>
        <w:t xml:space="preserve"> </w:t>
      </w:r>
      <w:proofErr w:type="gramStart"/>
      <w:r w:rsidRPr="00F95304">
        <w:rPr>
          <w:rFonts w:ascii="Times New Roman" w:hAnsi="Times New Roman"/>
          <w:sz w:val="20"/>
          <w:szCs w:val="28"/>
        </w:rPr>
        <w:t>доходы государственных целевых бюджетных фондов, включенных в состав республиканского бюджета, в общей сумме и по группам, подгруппам, разделам и основным подразделам классифик</w:t>
      </w:r>
      <w:r w:rsidRPr="00F95304">
        <w:rPr>
          <w:rFonts w:ascii="Times New Roman" w:hAnsi="Times New Roman"/>
          <w:sz w:val="20"/>
          <w:szCs w:val="28"/>
        </w:rPr>
        <w:t>а</w:t>
      </w:r>
      <w:r w:rsidRPr="00F95304">
        <w:rPr>
          <w:rFonts w:ascii="Times New Roman" w:hAnsi="Times New Roman"/>
          <w:sz w:val="20"/>
          <w:szCs w:val="28"/>
        </w:rPr>
        <w:t>ции доходов бюджета по каждому из фондов; расходы государстве</w:t>
      </w:r>
      <w:r w:rsidRPr="00F95304">
        <w:rPr>
          <w:rFonts w:ascii="Times New Roman" w:hAnsi="Times New Roman"/>
          <w:sz w:val="20"/>
          <w:szCs w:val="28"/>
        </w:rPr>
        <w:t>н</w:t>
      </w:r>
      <w:r w:rsidRPr="00F95304">
        <w:rPr>
          <w:rFonts w:ascii="Times New Roman" w:hAnsi="Times New Roman"/>
          <w:sz w:val="20"/>
          <w:szCs w:val="28"/>
        </w:rPr>
        <w:t>ных целевых бюджетных фондов, включенных в состав республика</w:t>
      </w:r>
      <w:r w:rsidRPr="00F95304">
        <w:rPr>
          <w:rFonts w:ascii="Times New Roman" w:hAnsi="Times New Roman"/>
          <w:sz w:val="20"/>
          <w:szCs w:val="28"/>
        </w:rPr>
        <w:t>н</w:t>
      </w:r>
      <w:r w:rsidRPr="00F95304">
        <w:rPr>
          <w:rFonts w:ascii="Times New Roman" w:hAnsi="Times New Roman"/>
          <w:sz w:val="20"/>
          <w:szCs w:val="28"/>
        </w:rPr>
        <w:t>ского бюджета, в общей сумме и в соответствии с ведомственной классификацией расходов республиканского бюджета в разрезе пр</w:t>
      </w:r>
      <w:r w:rsidRPr="00F95304">
        <w:rPr>
          <w:rFonts w:ascii="Times New Roman" w:hAnsi="Times New Roman"/>
          <w:sz w:val="20"/>
          <w:szCs w:val="28"/>
        </w:rPr>
        <w:t>о</w:t>
      </w:r>
      <w:r w:rsidRPr="00F95304">
        <w:rPr>
          <w:rFonts w:ascii="Times New Roman" w:hAnsi="Times New Roman"/>
          <w:sz w:val="20"/>
          <w:szCs w:val="28"/>
        </w:rPr>
        <w:t>грамм (подпрограмм);</w:t>
      </w:r>
      <w:proofErr w:type="gramEnd"/>
      <w:r w:rsidRPr="00F95304">
        <w:rPr>
          <w:rFonts w:ascii="Times New Roman" w:hAnsi="Times New Roman"/>
          <w:sz w:val="20"/>
          <w:szCs w:val="28"/>
        </w:rPr>
        <w:t xml:space="preserve"> </w:t>
      </w:r>
      <w:proofErr w:type="gramStart"/>
      <w:r w:rsidRPr="00F95304">
        <w:rPr>
          <w:rFonts w:ascii="Times New Roman" w:hAnsi="Times New Roman"/>
          <w:sz w:val="20"/>
          <w:szCs w:val="28"/>
        </w:rPr>
        <w:t>распределение бюджетных назначений по ра</w:t>
      </w:r>
      <w:r w:rsidRPr="00F95304">
        <w:rPr>
          <w:rFonts w:ascii="Times New Roman" w:hAnsi="Times New Roman"/>
          <w:sz w:val="20"/>
          <w:szCs w:val="28"/>
        </w:rPr>
        <w:t>с</w:t>
      </w:r>
      <w:r w:rsidRPr="00F95304">
        <w:rPr>
          <w:rFonts w:ascii="Times New Roman" w:hAnsi="Times New Roman"/>
          <w:sz w:val="20"/>
          <w:szCs w:val="28"/>
        </w:rPr>
        <w:t>порядителям бюджетных средств в соответствии с ведомственной классификацией расходов республиканского бюджета и функционал</w:t>
      </w:r>
      <w:r w:rsidRPr="00F95304">
        <w:rPr>
          <w:rFonts w:ascii="Times New Roman" w:hAnsi="Times New Roman"/>
          <w:sz w:val="20"/>
          <w:szCs w:val="28"/>
        </w:rPr>
        <w:t>ь</w:t>
      </w:r>
      <w:r w:rsidRPr="00F95304">
        <w:rPr>
          <w:rFonts w:ascii="Times New Roman" w:hAnsi="Times New Roman"/>
          <w:sz w:val="20"/>
          <w:szCs w:val="28"/>
        </w:rPr>
        <w:lastRenderedPageBreak/>
        <w:t>ной классификацией расходов бюджета; перечень бюджетных пр</w:t>
      </w:r>
      <w:r w:rsidRPr="00F95304">
        <w:rPr>
          <w:rFonts w:ascii="Times New Roman" w:hAnsi="Times New Roman"/>
          <w:sz w:val="20"/>
          <w:szCs w:val="28"/>
        </w:rPr>
        <w:t>о</w:t>
      </w:r>
      <w:r w:rsidRPr="00F95304">
        <w:rPr>
          <w:rFonts w:ascii="Times New Roman" w:hAnsi="Times New Roman"/>
          <w:sz w:val="20"/>
          <w:szCs w:val="28"/>
        </w:rPr>
        <w:t>грамм, финансирование которых предусматривается за счет средств республиканского бюджета; объем ассигнований на реализацию гос</w:t>
      </w:r>
      <w:r w:rsidRPr="00F95304">
        <w:rPr>
          <w:rFonts w:ascii="Times New Roman" w:hAnsi="Times New Roman"/>
          <w:sz w:val="20"/>
          <w:szCs w:val="28"/>
        </w:rPr>
        <w:t>у</w:t>
      </w:r>
      <w:r w:rsidRPr="00F95304">
        <w:rPr>
          <w:rFonts w:ascii="Times New Roman" w:hAnsi="Times New Roman"/>
          <w:sz w:val="20"/>
          <w:szCs w:val="28"/>
        </w:rPr>
        <w:t>дарственной инвестиционной программы; размер оборотной кассовой наличности по республиканскому бюджету; лимиты внутреннего гос</w:t>
      </w:r>
      <w:r w:rsidRPr="00F95304">
        <w:rPr>
          <w:rFonts w:ascii="Times New Roman" w:hAnsi="Times New Roman"/>
          <w:sz w:val="20"/>
          <w:szCs w:val="28"/>
        </w:rPr>
        <w:t>у</w:t>
      </w:r>
      <w:r w:rsidRPr="00F95304">
        <w:rPr>
          <w:rFonts w:ascii="Times New Roman" w:hAnsi="Times New Roman"/>
          <w:sz w:val="20"/>
          <w:szCs w:val="28"/>
        </w:rPr>
        <w:t>дарственного долга и внешнего государственного долга;</w:t>
      </w:r>
      <w:proofErr w:type="gramEnd"/>
      <w:r w:rsidRPr="00F95304">
        <w:rPr>
          <w:rFonts w:ascii="Times New Roman" w:hAnsi="Times New Roman"/>
          <w:sz w:val="20"/>
          <w:szCs w:val="28"/>
        </w:rPr>
        <w:t xml:space="preserve"> иные показ</w:t>
      </w:r>
      <w:r w:rsidRPr="00F95304">
        <w:rPr>
          <w:rFonts w:ascii="Times New Roman" w:hAnsi="Times New Roman"/>
          <w:sz w:val="20"/>
          <w:szCs w:val="28"/>
        </w:rPr>
        <w:t>а</w:t>
      </w:r>
      <w:r w:rsidRPr="00F95304">
        <w:rPr>
          <w:rFonts w:ascii="Times New Roman" w:hAnsi="Times New Roman"/>
          <w:sz w:val="20"/>
          <w:szCs w:val="28"/>
        </w:rPr>
        <w:t>тели, установленные законодательными актами и (или) Правительс</w:t>
      </w:r>
      <w:r w:rsidRPr="00F95304">
        <w:rPr>
          <w:rFonts w:ascii="Times New Roman" w:hAnsi="Times New Roman"/>
          <w:sz w:val="20"/>
          <w:szCs w:val="28"/>
        </w:rPr>
        <w:t>т</w:t>
      </w:r>
      <w:r w:rsidRPr="00F95304">
        <w:rPr>
          <w:rFonts w:ascii="Times New Roman" w:hAnsi="Times New Roman"/>
          <w:sz w:val="20"/>
          <w:szCs w:val="28"/>
        </w:rPr>
        <w:t>вом Республики Беларусь.</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Принятие закона о республиканском бюджете на очередной фина</w:t>
      </w:r>
      <w:r w:rsidRPr="00F95304">
        <w:rPr>
          <w:rFonts w:ascii="Times New Roman" w:hAnsi="Times New Roman"/>
          <w:sz w:val="20"/>
          <w:szCs w:val="28"/>
        </w:rPr>
        <w:t>н</w:t>
      </w:r>
      <w:r w:rsidRPr="00F95304">
        <w:rPr>
          <w:rFonts w:ascii="Times New Roman" w:hAnsi="Times New Roman"/>
          <w:sz w:val="20"/>
          <w:szCs w:val="28"/>
        </w:rPr>
        <w:t>совый год осуществляется не позднее 1 декабря года, предшествующ</w:t>
      </w:r>
      <w:r w:rsidRPr="00F95304">
        <w:rPr>
          <w:rFonts w:ascii="Times New Roman" w:hAnsi="Times New Roman"/>
          <w:sz w:val="20"/>
          <w:szCs w:val="28"/>
        </w:rPr>
        <w:t>е</w:t>
      </w:r>
      <w:r w:rsidRPr="00F95304">
        <w:rPr>
          <w:rFonts w:ascii="Times New Roman" w:hAnsi="Times New Roman"/>
          <w:sz w:val="20"/>
          <w:szCs w:val="28"/>
        </w:rPr>
        <w:t>го очередному финансовому году.</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Принятию проекта закона о республиканском бюджете на очере</w:t>
      </w:r>
      <w:r w:rsidRPr="00F95304">
        <w:rPr>
          <w:rFonts w:ascii="Times New Roman" w:hAnsi="Times New Roman"/>
          <w:sz w:val="20"/>
          <w:szCs w:val="28"/>
        </w:rPr>
        <w:t>д</w:t>
      </w:r>
      <w:r w:rsidRPr="00F95304">
        <w:rPr>
          <w:rFonts w:ascii="Times New Roman" w:hAnsi="Times New Roman"/>
          <w:sz w:val="20"/>
          <w:szCs w:val="28"/>
        </w:rPr>
        <w:t>ной финансовый год предшествуют принятие проекта закона о внес</w:t>
      </w:r>
      <w:r w:rsidRPr="00F95304">
        <w:rPr>
          <w:rFonts w:ascii="Times New Roman" w:hAnsi="Times New Roman"/>
          <w:sz w:val="20"/>
          <w:szCs w:val="28"/>
        </w:rPr>
        <w:t>е</w:t>
      </w:r>
      <w:r w:rsidRPr="00F95304">
        <w:rPr>
          <w:rFonts w:ascii="Times New Roman" w:hAnsi="Times New Roman"/>
          <w:sz w:val="20"/>
          <w:szCs w:val="28"/>
        </w:rPr>
        <w:t xml:space="preserve">нии изменений и (или) дополнений в </w:t>
      </w:r>
      <w:proofErr w:type="gramStart"/>
      <w:r w:rsidRPr="00F95304">
        <w:rPr>
          <w:rFonts w:ascii="Times New Roman" w:hAnsi="Times New Roman"/>
          <w:sz w:val="20"/>
          <w:szCs w:val="28"/>
        </w:rPr>
        <w:t>законы по вопросам</w:t>
      </w:r>
      <w:proofErr w:type="gramEnd"/>
      <w:r w:rsidRPr="00F95304">
        <w:rPr>
          <w:rFonts w:ascii="Times New Roman" w:hAnsi="Times New Roman"/>
          <w:sz w:val="20"/>
          <w:szCs w:val="28"/>
        </w:rPr>
        <w:t xml:space="preserve"> налогообл</w:t>
      </w:r>
      <w:r w:rsidRPr="00F95304">
        <w:rPr>
          <w:rFonts w:ascii="Times New Roman" w:hAnsi="Times New Roman"/>
          <w:sz w:val="20"/>
          <w:szCs w:val="28"/>
        </w:rPr>
        <w:t>о</w:t>
      </w:r>
      <w:r w:rsidRPr="00F95304">
        <w:rPr>
          <w:rFonts w:ascii="Times New Roman" w:hAnsi="Times New Roman"/>
          <w:sz w:val="20"/>
          <w:szCs w:val="28"/>
        </w:rPr>
        <w:t xml:space="preserve">жения и иные законы при необходимости внесения в них изменений, а также принятие законов о бюджетах государственных внебюджетных фондов на очередной финансовый год. </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xml:space="preserve">В случае </w:t>
      </w:r>
      <w:proofErr w:type="spellStart"/>
      <w:r w:rsidRPr="00F95304">
        <w:rPr>
          <w:rFonts w:ascii="Times New Roman" w:hAnsi="Times New Roman"/>
          <w:sz w:val="20"/>
          <w:szCs w:val="28"/>
        </w:rPr>
        <w:t>неутверждения</w:t>
      </w:r>
      <w:proofErr w:type="spellEnd"/>
      <w:r w:rsidRPr="00F95304">
        <w:rPr>
          <w:rFonts w:ascii="Times New Roman" w:hAnsi="Times New Roman"/>
          <w:sz w:val="20"/>
          <w:szCs w:val="28"/>
        </w:rPr>
        <w:t xml:space="preserve"> республиканского бюджета и (или) мес</w:t>
      </w:r>
      <w:r w:rsidRPr="00F95304">
        <w:rPr>
          <w:rFonts w:ascii="Times New Roman" w:hAnsi="Times New Roman"/>
          <w:sz w:val="20"/>
          <w:szCs w:val="28"/>
        </w:rPr>
        <w:t>т</w:t>
      </w:r>
      <w:r w:rsidRPr="00F95304">
        <w:rPr>
          <w:rFonts w:ascii="Times New Roman" w:hAnsi="Times New Roman"/>
          <w:sz w:val="20"/>
          <w:szCs w:val="28"/>
        </w:rPr>
        <w:t>ных бюджетов до начала финансового года осуществляется временное управление бюджетом (ст. 97 БК). При временном управлении бюдж</w:t>
      </w:r>
      <w:r w:rsidRPr="00F95304">
        <w:rPr>
          <w:rFonts w:ascii="Times New Roman" w:hAnsi="Times New Roman"/>
          <w:sz w:val="20"/>
          <w:szCs w:val="28"/>
        </w:rPr>
        <w:t>е</w:t>
      </w:r>
      <w:r w:rsidRPr="00F95304">
        <w:rPr>
          <w:rFonts w:ascii="Times New Roman" w:hAnsi="Times New Roman"/>
          <w:sz w:val="20"/>
          <w:szCs w:val="28"/>
        </w:rPr>
        <w:t>том Правительство Республики Беларусь, местные исполнительные и распорядительные органы вправе осуществлять расходы соответс</w:t>
      </w:r>
      <w:r w:rsidRPr="00F95304">
        <w:rPr>
          <w:rFonts w:ascii="Times New Roman" w:hAnsi="Times New Roman"/>
          <w:sz w:val="20"/>
          <w:szCs w:val="28"/>
        </w:rPr>
        <w:t>т</w:t>
      </w:r>
      <w:r w:rsidRPr="00F95304">
        <w:rPr>
          <w:rFonts w:ascii="Times New Roman" w:hAnsi="Times New Roman"/>
          <w:sz w:val="20"/>
          <w:szCs w:val="28"/>
        </w:rPr>
        <w:t>вующего бюджета со следующими ограничениями:</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ежемесячные расходы соответствующего бюджета не должны превышать 1/12 объема расходов, определенных законом о республ</w:t>
      </w:r>
      <w:r w:rsidRPr="00F95304">
        <w:rPr>
          <w:rFonts w:ascii="Times New Roman" w:hAnsi="Times New Roman"/>
          <w:sz w:val="20"/>
          <w:szCs w:val="28"/>
        </w:rPr>
        <w:t>и</w:t>
      </w:r>
      <w:r w:rsidRPr="00F95304">
        <w:rPr>
          <w:rFonts w:ascii="Times New Roman" w:hAnsi="Times New Roman"/>
          <w:sz w:val="20"/>
          <w:szCs w:val="28"/>
        </w:rPr>
        <w:t>канском бюджете, решениями местных Советов депутатов о бюджете на предыдущий финансовый год;</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расходы, не предусмотренные проектами закона о республика</w:t>
      </w:r>
      <w:r w:rsidRPr="00F95304">
        <w:rPr>
          <w:rFonts w:ascii="Times New Roman" w:hAnsi="Times New Roman"/>
          <w:sz w:val="20"/>
          <w:szCs w:val="28"/>
        </w:rPr>
        <w:t>н</w:t>
      </w:r>
      <w:r w:rsidRPr="00F95304">
        <w:rPr>
          <w:rFonts w:ascii="Times New Roman" w:hAnsi="Times New Roman"/>
          <w:sz w:val="20"/>
          <w:szCs w:val="28"/>
        </w:rPr>
        <w:t>ском бюджете, решения местных Советов депутатов о бюджете на очередной финансовый год, не финансируются;</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нормативы отчислений от регулирующих доходов в нижестоящие бюджеты, прочие нормативы, тарифы и ставки, определяемые законом о республиканском бюджете, решениями местных Советов депутатов о бюджете на очередной финансовый год, применяются в размерах и порядке, определенных законом о республиканском бюджете, реш</w:t>
      </w:r>
      <w:r w:rsidRPr="00F95304">
        <w:rPr>
          <w:rFonts w:ascii="Times New Roman" w:hAnsi="Times New Roman"/>
          <w:sz w:val="20"/>
          <w:szCs w:val="28"/>
        </w:rPr>
        <w:t>е</w:t>
      </w:r>
      <w:r w:rsidRPr="00F95304">
        <w:rPr>
          <w:rFonts w:ascii="Times New Roman" w:hAnsi="Times New Roman"/>
          <w:sz w:val="20"/>
          <w:szCs w:val="28"/>
        </w:rPr>
        <w:t>ниями местных Советов депутатов о бюджете на предыдущий фина</w:t>
      </w:r>
      <w:r w:rsidRPr="00F95304">
        <w:rPr>
          <w:rFonts w:ascii="Times New Roman" w:hAnsi="Times New Roman"/>
          <w:sz w:val="20"/>
          <w:szCs w:val="28"/>
        </w:rPr>
        <w:t>н</w:t>
      </w:r>
      <w:r w:rsidRPr="00F95304">
        <w:rPr>
          <w:rFonts w:ascii="Times New Roman" w:hAnsi="Times New Roman"/>
          <w:sz w:val="20"/>
          <w:szCs w:val="28"/>
        </w:rPr>
        <w:t>совый год.</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Закон о республиканском бюджете на очередной финансовый год, решения местных Советов депутатов о бюджете на очередной фина</w:t>
      </w:r>
      <w:r w:rsidRPr="00F95304">
        <w:rPr>
          <w:rFonts w:ascii="Times New Roman" w:hAnsi="Times New Roman"/>
          <w:sz w:val="20"/>
          <w:szCs w:val="28"/>
        </w:rPr>
        <w:t>н</w:t>
      </w:r>
      <w:r w:rsidRPr="00F95304">
        <w:rPr>
          <w:rFonts w:ascii="Times New Roman" w:hAnsi="Times New Roman"/>
          <w:sz w:val="20"/>
          <w:szCs w:val="28"/>
        </w:rPr>
        <w:lastRenderedPageBreak/>
        <w:t>совый год должны вступать в силу с 1 января очередного финансового года.</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Принятие закона о республиканском бюджете на другой период может быть осуществлено только в условиях чрезвычайного или вое</w:t>
      </w:r>
      <w:r w:rsidRPr="00F95304">
        <w:rPr>
          <w:rFonts w:ascii="Times New Roman" w:hAnsi="Times New Roman"/>
          <w:sz w:val="20"/>
          <w:szCs w:val="28"/>
        </w:rPr>
        <w:t>н</w:t>
      </w:r>
      <w:r w:rsidRPr="00F95304">
        <w:rPr>
          <w:rFonts w:ascii="Times New Roman" w:hAnsi="Times New Roman"/>
          <w:sz w:val="20"/>
          <w:szCs w:val="28"/>
        </w:rPr>
        <w:t>ного положения.</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В случае принятия закона о республиканском бюджете на другой период, решения местных Советов депутатов о бюджете могут быть приняты на такой же период.</w:t>
      </w:r>
    </w:p>
    <w:p w:rsidR="00F95304" w:rsidRPr="00F95304" w:rsidRDefault="00F95304" w:rsidP="00812CD4">
      <w:pPr>
        <w:spacing w:after="0" w:line="240" w:lineRule="auto"/>
        <w:ind w:firstLine="284"/>
        <w:jc w:val="both"/>
        <w:rPr>
          <w:rFonts w:ascii="Times New Roman" w:hAnsi="Times New Roman"/>
          <w:sz w:val="20"/>
          <w:szCs w:val="28"/>
        </w:rPr>
      </w:pPr>
    </w:p>
    <w:p w:rsidR="00F95304" w:rsidRPr="00F95304" w:rsidRDefault="00F95304" w:rsidP="00812CD4">
      <w:pPr>
        <w:spacing w:after="0" w:line="240" w:lineRule="auto"/>
        <w:ind w:firstLine="284"/>
        <w:rPr>
          <w:rFonts w:ascii="Times New Roman" w:hAnsi="Times New Roman"/>
          <w:b/>
          <w:bCs/>
          <w:sz w:val="20"/>
          <w:szCs w:val="28"/>
        </w:rPr>
      </w:pPr>
      <w:r w:rsidRPr="00F95304">
        <w:rPr>
          <w:rFonts w:ascii="Times New Roman" w:hAnsi="Times New Roman"/>
          <w:b/>
          <w:bCs/>
          <w:sz w:val="20"/>
          <w:szCs w:val="28"/>
        </w:rPr>
        <w:t>4. Исполнение бюджетов</w:t>
      </w:r>
      <w:r w:rsidR="004A067D">
        <w:rPr>
          <w:rFonts w:ascii="Times New Roman" w:hAnsi="Times New Roman"/>
          <w:b/>
          <w:bCs/>
          <w:sz w:val="20"/>
          <w:szCs w:val="28"/>
        </w:rPr>
        <w:t>.</w:t>
      </w:r>
      <w:r w:rsidRPr="00F95304">
        <w:rPr>
          <w:rFonts w:ascii="Times New Roman" w:hAnsi="Times New Roman"/>
          <w:b/>
          <w:bCs/>
          <w:sz w:val="20"/>
          <w:szCs w:val="28"/>
        </w:rPr>
        <w:t xml:space="preserve"> </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xml:space="preserve">Исполнение бюджета – важнейшая стадия бюджетного процесса. </w:t>
      </w:r>
      <w:r w:rsidRPr="00F95304">
        <w:rPr>
          <w:rFonts w:ascii="Times New Roman" w:hAnsi="Times New Roman"/>
          <w:bCs/>
          <w:iCs/>
          <w:sz w:val="20"/>
          <w:szCs w:val="28"/>
        </w:rPr>
        <w:t>Исполнение бюджета</w:t>
      </w:r>
      <w:r w:rsidRPr="00F95304">
        <w:rPr>
          <w:rFonts w:ascii="Times New Roman" w:hAnsi="Times New Roman"/>
          <w:sz w:val="20"/>
          <w:szCs w:val="28"/>
        </w:rPr>
        <w:t xml:space="preserve"> заключается в обеспечении полного и своевр</w:t>
      </w:r>
      <w:r w:rsidRPr="00F95304">
        <w:rPr>
          <w:rFonts w:ascii="Times New Roman" w:hAnsi="Times New Roman"/>
          <w:sz w:val="20"/>
          <w:szCs w:val="28"/>
        </w:rPr>
        <w:t>е</w:t>
      </w:r>
      <w:r w:rsidRPr="00F95304">
        <w:rPr>
          <w:rFonts w:ascii="Times New Roman" w:hAnsi="Times New Roman"/>
          <w:sz w:val="20"/>
          <w:szCs w:val="28"/>
        </w:rPr>
        <w:t>менного поступления в бюджет доходов, предусмотренных в законе о бюджете, а также в своевременном и бесперебойном финансировании запланированных расходов. На данной стадии бюджетного процесса и происходит, с одной стороны, аккумуляция в бюджете запланирова</w:t>
      </w:r>
      <w:r w:rsidRPr="00F95304">
        <w:rPr>
          <w:rFonts w:ascii="Times New Roman" w:hAnsi="Times New Roman"/>
          <w:sz w:val="20"/>
          <w:szCs w:val="28"/>
        </w:rPr>
        <w:t>н</w:t>
      </w:r>
      <w:r w:rsidRPr="00F95304">
        <w:rPr>
          <w:rFonts w:ascii="Times New Roman" w:hAnsi="Times New Roman"/>
          <w:sz w:val="20"/>
          <w:szCs w:val="28"/>
        </w:rPr>
        <w:t>ных на конкретный финансовый год налоговых и неналоговых дох</w:t>
      </w:r>
      <w:r w:rsidRPr="00F95304">
        <w:rPr>
          <w:rFonts w:ascii="Times New Roman" w:hAnsi="Times New Roman"/>
          <w:sz w:val="20"/>
          <w:szCs w:val="28"/>
        </w:rPr>
        <w:t>о</w:t>
      </w:r>
      <w:r w:rsidRPr="00F95304">
        <w:rPr>
          <w:rFonts w:ascii="Times New Roman" w:hAnsi="Times New Roman"/>
          <w:sz w:val="20"/>
          <w:szCs w:val="28"/>
        </w:rPr>
        <w:t>дов, а</w:t>
      </w:r>
      <w:r w:rsidR="009E46CB">
        <w:rPr>
          <w:rFonts w:ascii="Times New Roman" w:hAnsi="Times New Roman"/>
          <w:sz w:val="20"/>
          <w:szCs w:val="28"/>
        </w:rPr>
        <w:t>,</w:t>
      </w:r>
      <w:r w:rsidRPr="00F95304">
        <w:rPr>
          <w:rFonts w:ascii="Times New Roman" w:hAnsi="Times New Roman"/>
          <w:sz w:val="20"/>
          <w:szCs w:val="28"/>
        </w:rPr>
        <w:t xml:space="preserve"> с другой стороны, распределение имеющихся (собранных) бюджетных средств между их получателями, в результате которого и осуществляется запланированное финансирование отраслей народного хозяйства. </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Исполнение республиканского бюджета обеспечивает Правител</w:t>
      </w:r>
      <w:r w:rsidRPr="00F95304">
        <w:rPr>
          <w:rFonts w:ascii="Times New Roman" w:hAnsi="Times New Roman"/>
          <w:sz w:val="20"/>
          <w:szCs w:val="28"/>
        </w:rPr>
        <w:t>ь</w:t>
      </w:r>
      <w:r w:rsidRPr="00F95304">
        <w:rPr>
          <w:rFonts w:ascii="Times New Roman" w:hAnsi="Times New Roman"/>
          <w:sz w:val="20"/>
          <w:szCs w:val="28"/>
        </w:rPr>
        <w:t xml:space="preserve">ство Республики Беларусь.  </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Непосредственное обеспечение исполнения республиканского бюджета осуществляется Министерством финансов Республики Бел</w:t>
      </w:r>
      <w:r w:rsidRPr="00F95304">
        <w:rPr>
          <w:rFonts w:ascii="Times New Roman" w:hAnsi="Times New Roman"/>
          <w:sz w:val="20"/>
          <w:szCs w:val="28"/>
        </w:rPr>
        <w:t>а</w:t>
      </w:r>
      <w:r w:rsidRPr="00F95304">
        <w:rPr>
          <w:rFonts w:ascii="Times New Roman" w:hAnsi="Times New Roman"/>
          <w:sz w:val="20"/>
          <w:szCs w:val="28"/>
        </w:rPr>
        <w:t>русь.</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В Республике Беларусь предусмотрена казначейская система и</w:t>
      </w:r>
      <w:r w:rsidRPr="00F95304">
        <w:rPr>
          <w:rFonts w:ascii="Times New Roman" w:hAnsi="Times New Roman"/>
          <w:sz w:val="20"/>
          <w:szCs w:val="28"/>
        </w:rPr>
        <w:t>с</w:t>
      </w:r>
      <w:r w:rsidRPr="00F95304">
        <w:rPr>
          <w:rFonts w:ascii="Times New Roman" w:hAnsi="Times New Roman"/>
          <w:sz w:val="20"/>
          <w:szCs w:val="28"/>
        </w:rPr>
        <w:t>полнения бюджета, которая обеспечивается органами государственн</w:t>
      </w:r>
      <w:r w:rsidRPr="00F95304">
        <w:rPr>
          <w:rFonts w:ascii="Times New Roman" w:hAnsi="Times New Roman"/>
          <w:sz w:val="20"/>
          <w:szCs w:val="28"/>
        </w:rPr>
        <w:t>о</w:t>
      </w:r>
      <w:r w:rsidRPr="00F95304">
        <w:rPr>
          <w:rFonts w:ascii="Times New Roman" w:hAnsi="Times New Roman"/>
          <w:sz w:val="20"/>
          <w:szCs w:val="28"/>
        </w:rPr>
        <w:t>го казначейства, единую централизованную систему, созданную по территориальному принципу, входящую в состав Министерства ф</w:t>
      </w:r>
      <w:r w:rsidRPr="00F95304">
        <w:rPr>
          <w:rFonts w:ascii="Times New Roman" w:hAnsi="Times New Roman"/>
          <w:sz w:val="20"/>
          <w:szCs w:val="28"/>
        </w:rPr>
        <w:t>и</w:t>
      </w:r>
      <w:r w:rsidRPr="00F95304">
        <w:rPr>
          <w:rFonts w:ascii="Times New Roman" w:hAnsi="Times New Roman"/>
          <w:sz w:val="20"/>
          <w:szCs w:val="28"/>
        </w:rPr>
        <w:t>нансов, и включают в себя Главное государственное казначейство М</w:t>
      </w:r>
      <w:r w:rsidRPr="00F95304">
        <w:rPr>
          <w:rFonts w:ascii="Times New Roman" w:hAnsi="Times New Roman"/>
          <w:sz w:val="20"/>
          <w:szCs w:val="28"/>
        </w:rPr>
        <w:t>и</w:t>
      </w:r>
      <w:r w:rsidRPr="00F95304">
        <w:rPr>
          <w:rFonts w:ascii="Times New Roman" w:hAnsi="Times New Roman"/>
          <w:sz w:val="20"/>
          <w:szCs w:val="28"/>
        </w:rPr>
        <w:t>нистерства финансов и территориальные органы государственного казначейства.</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xml:space="preserve">Исполнение бюджетов подразумевает </w:t>
      </w:r>
      <w:proofErr w:type="spellStart"/>
      <w:r w:rsidRPr="00F95304">
        <w:rPr>
          <w:rFonts w:ascii="Times New Roman" w:hAnsi="Times New Roman"/>
          <w:sz w:val="20"/>
          <w:szCs w:val="28"/>
        </w:rPr>
        <w:t>двухаспектное</w:t>
      </w:r>
      <w:proofErr w:type="spellEnd"/>
      <w:r w:rsidRPr="00F95304">
        <w:rPr>
          <w:rFonts w:ascii="Times New Roman" w:hAnsi="Times New Roman"/>
          <w:sz w:val="20"/>
          <w:szCs w:val="28"/>
        </w:rPr>
        <w:t xml:space="preserve"> взаимное встречное движение доходов и расходов, что предполагает, в свою очередь, исполнение бюджета по доходам и расходам. </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Исполнение республиканского бюджета по доходам предусматр</w:t>
      </w:r>
      <w:r w:rsidRPr="00F95304">
        <w:rPr>
          <w:rFonts w:ascii="Times New Roman" w:hAnsi="Times New Roman"/>
          <w:sz w:val="20"/>
          <w:szCs w:val="28"/>
        </w:rPr>
        <w:t>и</w:t>
      </w:r>
      <w:r w:rsidRPr="00F95304">
        <w:rPr>
          <w:rFonts w:ascii="Times New Roman" w:hAnsi="Times New Roman"/>
          <w:sz w:val="20"/>
          <w:szCs w:val="28"/>
        </w:rPr>
        <w:t>вает (ст. 108 БК):</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зачисление доходов бюджета на единый казначейский счет;</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lastRenderedPageBreak/>
        <w:t>- проведение взаимозачета налогов, сборов (пошлин), подлежащих уплате плательщиком (иным обязанным лицом), и денежных обяз</w:t>
      </w:r>
      <w:r w:rsidRPr="00F95304">
        <w:rPr>
          <w:rFonts w:ascii="Times New Roman" w:hAnsi="Times New Roman"/>
          <w:sz w:val="20"/>
          <w:szCs w:val="28"/>
        </w:rPr>
        <w:t>а</w:t>
      </w:r>
      <w:r w:rsidRPr="00F95304">
        <w:rPr>
          <w:rFonts w:ascii="Times New Roman" w:hAnsi="Times New Roman"/>
          <w:sz w:val="20"/>
          <w:szCs w:val="28"/>
        </w:rPr>
        <w:t>тельств республиканских органов государственного управления, мес</w:t>
      </w:r>
      <w:r w:rsidRPr="00F95304">
        <w:rPr>
          <w:rFonts w:ascii="Times New Roman" w:hAnsi="Times New Roman"/>
          <w:sz w:val="20"/>
          <w:szCs w:val="28"/>
        </w:rPr>
        <w:t>т</w:t>
      </w:r>
      <w:r w:rsidRPr="00F95304">
        <w:rPr>
          <w:rFonts w:ascii="Times New Roman" w:hAnsi="Times New Roman"/>
          <w:sz w:val="20"/>
          <w:szCs w:val="28"/>
        </w:rPr>
        <w:t>ных исполнительных и распорядительных органов перед этим пл</w:t>
      </w:r>
      <w:r w:rsidRPr="00F95304">
        <w:rPr>
          <w:rFonts w:ascii="Times New Roman" w:hAnsi="Times New Roman"/>
          <w:sz w:val="20"/>
          <w:szCs w:val="28"/>
        </w:rPr>
        <w:t>а</w:t>
      </w:r>
      <w:r w:rsidRPr="00F95304">
        <w:rPr>
          <w:rFonts w:ascii="Times New Roman" w:hAnsi="Times New Roman"/>
          <w:sz w:val="20"/>
          <w:szCs w:val="28"/>
        </w:rPr>
        <w:t>тельщиком (иным обязанным лицом);</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распределение в соответствии с законом о республиканском бю</w:t>
      </w:r>
      <w:r w:rsidRPr="00F95304">
        <w:rPr>
          <w:rFonts w:ascii="Times New Roman" w:hAnsi="Times New Roman"/>
          <w:sz w:val="20"/>
          <w:szCs w:val="28"/>
        </w:rPr>
        <w:t>д</w:t>
      </w:r>
      <w:r w:rsidRPr="00F95304">
        <w:rPr>
          <w:rFonts w:ascii="Times New Roman" w:hAnsi="Times New Roman"/>
          <w:sz w:val="20"/>
          <w:szCs w:val="28"/>
        </w:rPr>
        <w:t>жете на текущий финансовый год регулирующих доходов республ</w:t>
      </w:r>
      <w:r w:rsidRPr="00F95304">
        <w:rPr>
          <w:rFonts w:ascii="Times New Roman" w:hAnsi="Times New Roman"/>
          <w:sz w:val="20"/>
          <w:szCs w:val="28"/>
        </w:rPr>
        <w:t>и</w:t>
      </w:r>
      <w:r w:rsidRPr="00F95304">
        <w:rPr>
          <w:rFonts w:ascii="Times New Roman" w:hAnsi="Times New Roman"/>
          <w:sz w:val="20"/>
          <w:szCs w:val="28"/>
        </w:rPr>
        <w:t>канского бюджета, зачисление причитающейся доли в доход местных бюджетов;</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возврат, зачет сумм, излишне уплаченных (взысканных) или н</w:t>
      </w:r>
      <w:r w:rsidRPr="00F95304">
        <w:rPr>
          <w:rFonts w:ascii="Times New Roman" w:hAnsi="Times New Roman"/>
          <w:sz w:val="20"/>
          <w:szCs w:val="28"/>
        </w:rPr>
        <w:t>е</w:t>
      </w:r>
      <w:r w:rsidRPr="00F95304">
        <w:rPr>
          <w:rFonts w:ascii="Times New Roman" w:hAnsi="Times New Roman"/>
          <w:sz w:val="20"/>
          <w:szCs w:val="28"/>
        </w:rPr>
        <w:t>правильно поступивших в доход республиканского бюджета;</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учет и отчетность по исполнению доходной части республика</w:t>
      </w:r>
      <w:r w:rsidRPr="00F95304">
        <w:rPr>
          <w:rFonts w:ascii="Times New Roman" w:hAnsi="Times New Roman"/>
          <w:sz w:val="20"/>
          <w:szCs w:val="28"/>
        </w:rPr>
        <w:t>н</w:t>
      </w:r>
      <w:r w:rsidRPr="00F95304">
        <w:rPr>
          <w:rFonts w:ascii="Times New Roman" w:hAnsi="Times New Roman"/>
          <w:sz w:val="20"/>
          <w:szCs w:val="28"/>
        </w:rPr>
        <w:t>ского бюджета;</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анализ выполнения доходов.</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В соответствии со ст. 109 БК республиканский бюджет по расходам исполняется через автоматизированную систему государственного казначейства в пределах фактического наличия бюджетных средств на едином казначейском счете с обязательным соблюдением основных этапов, которыми являются:</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установление бюджетных назначений распорядителям бюдже</w:t>
      </w:r>
      <w:r w:rsidRPr="00F95304">
        <w:rPr>
          <w:rFonts w:ascii="Times New Roman" w:hAnsi="Times New Roman"/>
          <w:sz w:val="20"/>
          <w:szCs w:val="28"/>
        </w:rPr>
        <w:t>т</w:t>
      </w:r>
      <w:r w:rsidRPr="00F95304">
        <w:rPr>
          <w:rFonts w:ascii="Times New Roman" w:hAnsi="Times New Roman"/>
          <w:sz w:val="20"/>
          <w:szCs w:val="28"/>
        </w:rPr>
        <w:t>ных средств на основе утвержденной бюджетной росписи;</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доведение бюджетных назначений до распорядителей бюджетных средств, а также утверждение бюджетных смет получателям бюдже</w:t>
      </w:r>
      <w:r w:rsidRPr="00F95304">
        <w:rPr>
          <w:rFonts w:ascii="Times New Roman" w:hAnsi="Times New Roman"/>
          <w:sz w:val="20"/>
          <w:szCs w:val="28"/>
        </w:rPr>
        <w:t>т</w:t>
      </w:r>
      <w:r w:rsidRPr="00F95304">
        <w:rPr>
          <w:rFonts w:ascii="Times New Roman" w:hAnsi="Times New Roman"/>
          <w:sz w:val="20"/>
          <w:szCs w:val="28"/>
        </w:rPr>
        <w:t>ных средств;</w:t>
      </w:r>
    </w:p>
    <w:p w:rsidR="00F95304" w:rsidRPr="00F95304" w:rsidRDefault="005F62C4" w:rsidP="00812CD4">
      <w:pPr>
        <w:spacing w:after="0" w:line="240" w:lineRule="auto"/>
        <w:ind w:firstLine="284"/>
        <w:jc w:val="both"/>
        <w:rPr>
          <w:rFonts w:ascii="Times New Roman" w:hAnsi="Times New Roman"/>
          <w:sz w:val="20"/>
          <w:szCs w:val="28"/>
        </w:rPr>
      </w:pPr>
      <w:r>
        <w:rPr>
          <w:rFonts w:ascii="Times New Roman" w:hAnsi="Times New Roman"/>
          <w:sz w:val="20"/>
          <w:szCs w:val="28"/>
        </w:rPr>
        <w:t>- </w:t>
      </w:r>
      <w:r w:rsidR="00F95304" w:rsidRPr="00F95304">
        <w:rPr>
          <w:rFonts w:ascii="Times New Roman" w:hAnsi="Times New Roman"/>
          <w:sz w:val="20"/>
          <w:szCs w:val="28"/>
        </w:rPr>
        <w:t>принятие денежных обязательств получателями бюджетных средств;</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подтверждение и проверка исполнения денежных обязательств;</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осуществление платежей (расходование бюджетных средств);</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использование товаров (работ, услуг) в целях осуществления функций распорядителями бюджетных средств и реализации госуда</w:t>
      </w:r>
      <w:r w:rsidRPr="00F95304">
        <w:rPr>
          <w:rFonts w:ascii="Times New Roman" w:hAnsi="Times New Roman"/>
          <w:sz w:val="20"/>
          <w:szCs w:val="28"/>
        </w:rPr>
        <w:t>р</w:t>
      </w:r>
      <w:r w:rsidRPr="00F95304">
        <w:rPr>
          <w:rFonts w:ascii="Times New Roman" w:hAnsi="Times New Roman"/>
          <w:sz w:val="20"/>
          <w:szCs w:val="28"/>
        </w:rPr>
        <w:t>ственных программ.</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xml:space="preserve">Исполнение республиканского бюджета осуществляется </w:t>
      </w:r>
      <w:proofErr w:type="gramStart"/>
      <w:r w:rsidRPr="00F95304">
        <w:rPr>
          <w:rFonts w:ascii="Times New Roman" w:hAnsi="Times New Roman"/>
          <w:sz w:val="20"/>
          <w:szCs w:val="28"/>
        </w:rPr>
        <w:t>на основ</w:t>
      </w:r>
      <w:r w:rsidRPr="00F95304">
        <w:rPr>
          <w:rFonts w:ascii="Times New Roman" w:hAnsi="Times New Roman"/>
          <w:sz w:val="20"/>
          <w:szCs w:val="28"/>
        </w:rPr>
        <w:t>а</w:t>
      </w:r>
      <w:r w:rsidRPr="00F95304">
        <w:rPr>
          <w:rFonts w:ascii="Times New Roman" w:hAnsi="Times New Roman"/>
          <w:sz w:val="20"/>
          <w:szCs w:val="28"/>
        </w:rPr>
        <w:t>нии закона о республиканском бюджете на очередной финансовый год в соответствии с бюджетной росписью</w:t>
      </w:r>
      <w:proofErr w:type="gramEnd"/>
      <w:r w:rsidRPr="00F95304">
        <w:rPr>
          <w:rFonts w:ascii="Times New Roman" w:hAnsi="Times New Roman"/>
          <w:sz w:val="20"/>
          <w:szCs w:val="28"/>
        </w:rPr>
        <w:t xml:space="preserve"> республиканского бюджета, которая представляет собой распределение доходов и расходов бю</w:t>
      </w:r>
      <w:r w:rsidRPr="00F95304">
        <w:rPr>
          <w:rFonts w:ascii="Times New Roman" w:hAnsi="Times New Roman"/>
          <w:sz w:val="20"/>
          <w:szCs w:val="28"/>
        </w:rPr>
        <w:t>д</w:t>
      </w:r>
      <w:r w:rsidRPr="00F95304">
        <w:rPr>
          <w:rFonts w:ascii="Times New Roman" w:hAnsi="Times New Roman"/>
          <w:sz w:val="20"/>
          <w:szCs w:val="28"/>
        </w:rPr>
        <w:t>жета, источников финансирования дефицита бюджета по кварталам в соответствии с бюджетной классификацией.</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 xml:space="preserve">Бюджетная роспись предусматривает бюджетные ассигнования (бюджетные средства, предусмотренные получателю бюджетных </w:t>
      </w:r>
      <w:r w:rsidRPr="00F95304">
        <w:rPr>
          <w:rFonts w:ascii="Times New Roman" w:hAnsi="Times New Roman"/>
          <w:sz w:val="20"/>
          <w:szCs w:val="28"/>
        </w:rPr>
        <w:lastRenderedPageBreak/>
        <w:t>средств распорядителем бюджетных средств), которые, в свою оч</w:t>
      </w:r>
      <w:r w:rsidRPr="00F95304">
        <w:rPr>
          <w:rFonts w:ascii="Times New Roman" w:hAnsi="Times New Roman"/>
          <w:sz w:val="20"/>
          <w:szCs w:val="28"/>
        </w:rPr>
        <w:t>е</w:t>
      </w:r>
      <w:r w:rsidRPr="00F95304">
        <w:rPr>
          <w:rFonts w:ascii="Times New Roman" w:hAnsi="Times New Roman"/>
          <w:sz w:val="20"/>
          <w:szCs w:val="28"/>
        </w:rPr>
        <w:t>редь, являются основанием для утверждения бюджетных смет. Бю</w:t>
      </w:r>
      <w:r w:rsidRPr="00F95304">
        <w:rPr>
          <w:rFonts w:ascii="Times New Roman" w:hAnsi="Times New Roman"/>
          <w:sz w:val="20"/>
          <w:szCs w:val="28"/>
        </w:rPr>
        <w:t>д</w:t>
      </w:r>
      <w:r w:rsidRPr="00F95304">
        <w:rPr>
          <w:rFonts w:ascii="Times New Roman" w:hAnsi="Times New Roman"/>
          <w:sz w:val="20"/>
          <w:szCs w:val="28"/>
        </w:rPr>
        <w:t>жетная смета является основным финансовым планом, который опр</w:t>
      </w:r>
      <w:r w:rsidRPr="00F95304">
        <w:rPr>
          <w:rFonts w:ascii="Times New Roman" w:hAnsi="Times New Roman"/>
          <w:sz w:val="20"/>
          <w:szCs w:val="28"/>
        </w:rPr>
        <w:t>е</w:t>
      </w:r>
      <w:r w:rsidRPr="00F95304">
        <w:rPr>
          <w:rFonts w:ascii="Times New Roman" w:hAnsi="Times New Roman"/>
          <w:sz w:val="20"/>
          <w:szCs w:val="28"/>
        </w:rPr>
        <w:t>деляет объем, целевое направление и распределение бюджетных сре</w:t>
      </w:r>
      <w:proofErr w:type="gramStart"/>
      <w:r w:rsidRPr="00F95304">
        <w:rPr>
          <w:rFonts w:ascii="Times New Roman" w:hAnsi="Times New Roman"/>
          <w:sz w:val="20"/>
          <w:szCs w:val="28"/>
        </w:rPr>
        <w:t>дств в с</w:t>
      </w:r>
      <w:proofErr w:type="gramEnd"/>
      <w:r w:rsidRPr="00F95304">
        <w:rPr>
          <w:rFonts w:ascii="Times New Roman" w:hAnsi="Times New Roman"/>
          <w:sz w:val="20"/>
          <w:szCs w:val="28"/>
        </w:rPr>
        <w:t>оответствии с бюджетной росписью для выполнения бю</w:t>
      </w:r>
      <w:r w:rsidRPr="00F95304">
        <w:rPr>
          <w:rFonts w:ascii="Times New Roman" w:hAnsi="Times New Roman"/>
          <w:sz w:val="20"/>
          <w:szCs w:val="28"/>
        </w:rPr>
        <w:t>д</w:t>
      </w:r>
      <w:r w:rsidRPr="00F95304">
        <w:rPr>
          <w:rFonts w:ascii="Times New Roman" w:hAnsi="Times New Roman"/>
          <w:sz w:val="20"/>
          <w:szCs w:val="28"/>
        </w:rPr>
        <w:t>жетной организацией своих функций.</w:t>
      </w:r>
    </w:p>
    <w:p w:rsidR="00F95304" w:rsidRPr="00F95304" w:rsidRDefault="00F95304" w:rsidP="00812CD4">
      <w:pPr>
        <w:spacing w:after="0" w:line="240" w:lineRule="auto"/>
        <w:ind w:firstLine="284"/>
        <w:jc w:val="both"/>
        <w:rPr>
          <w:rFonts w:ascii="Times New Roman" w:hAnsi="Times New Roman"/>
          <w:sz w:val="20"/>
          <w:szCs w:val="28"/>
        </w:rPr>
      </w:pPr>
      <w:proofErr w:type="gramStart"/>
      <w:r w:rsidRPr="00F95304">
        <w:rPr>
          <w:rFonts w:ascii="Times New Roman" w:hAnsi="Times New Roman"/>
          <w:sz w:val="20"/>
          <w:szCs w:val="28"/>
        </w:rPr>
        <w:t>В процессе исполнения бюджета важная роль принадлежит расп</w:t>
      </w:r>
      <w:r w:rsidRPr="00F95304">
        <w:rPr>
          <w:rFonts w:ascii="Times New Roman" w:hAnsi="Times New Roman"/>
          <w:sz w:val="20"/>
          <w:szCs w:val="28"/>
        </w:rPr>
        <w:t>о</w:t>
      </w:r>
      <w:r w:rsidRPr="00F95304">
        <w:rPr>
          <w:rFonts w:ascii="Times New Roman" w:hAnsi="Times New Roman"/>
          <w:sz w:val="20"/>
          <w:szCs w:val="28"/>
        </w:rPr>
        <w:t>рядителям (организации, которые в соответствии с бюджетным зак</w:t>
      </w:r>
      <w:r w:rsidRPr="00F95304">
        <w:rPr>
          <w:rFonts w:ascii="Times New Roman" w:hAnsi="Times New Roman"/>
          <w:sz w:val="20"/>
          <w:szCs w:val="28"/>
        </w:rPr>
        <w:t>о</w:t>
      </w:r>
      <w:r w:rsidRPr="00F95304">
        <w:rPr>
          <w:rFonts w:ascii="Times New Roman" w:hAnsi="Times New Roman"/>
          <w:sz w:val="20"/>
          <w:szCs w:val="28"/>
        </w:rPr>
        <w:t>нодательством имеют полномочия на распределение бюджетных а</w:t>
      </w:r>
      <w:r w:rsidRPr="00F95304">
        <w:rPr>
          <w:rFonts w:ascii="Times New Roman" w:hAnsi="Times New Roman"/>
          <w:sz w:val="20"/>
          <w:szCs w:val="28"/>
        </w:rPr>
        <w:t>с</w:t>
      </w:r>
      <w:r w:rsidRPr="00F95304">
        <w:rPr>
          <w:rFonts w:ascii="Times New Roman" w:hAnsi="Times New Roman"/>
          <w:sz w:val="20"/>
          <w:szCs w:val="28"/>
        </w:rPr>
        <w:t>сигнований между получателями бюджетных средств, а также осущ</w:t>
      </w:r>
      <w:r w:rsidRPr="00F95304">
        <w:rPr>
          <w:rFonts w:ascii="Times New Roman" w:hAnsi="Times New Roman"/>
          <w:sz w:val="20"/>
          <w:szCs w:val="28"/>
        </w:rPr>
        <w:t>е</w:t>
      </w:r>
      <w:r w:rsidRPr="00F95304">
        <w:rPr>
          <w:rFonts w:ascii="Times New Roman" w:hAnsi="Times New Roman"/>
          <w:sz w:val="20"/>
          <w:szCs w:val="28"/>
        </w:rPr>
        <w:t>ствляют другие функции) и получателям бюджетных средств (бю</w:t>
      </w:r>
      <w:r w:rsidRPr="00F95304">
        <w:rPr>
          <w:rFonts w:ascii="Times New Roman" w:hAnsi="Times New Roman"/>
          <w:sz w:val="20"/>
          <w:szCs w:val="28"/>
        </w:rPr>
        <w:t>д</w:t>
      </w:r>
      <w:r w:rsidRPr="00F95304">
        <w:rPr>
          <w:rFonts w:ascii="Times New Roman" w:hAnsi="Times New Roman"/>
          <w:sz w:val="20"/>
          <w:szCs w:val="28"/>
        </w:rPr>
        <w:t>жетная или иная организация, физическое лицо, имеющее право на получение бюджетных средств на соответствующий год и отвечающие за целевое и эффективное использование бюджетных средств), бю</w:t>
      </w:r>
      <w:r w:rsidRPr="00F95304">
        <w:rPr>
          <w:rFonts w:ascii="Times New Roman" w:hAnsi="Times New Roman"/>
          <w:sz w:val="20"/>
          <w:szCs w:val="28"/>
        </w:rPr>
        <w:t>д</w:t>
      </w:r>
      <w:r w:rsidR="007D60E6">
        <w:rPr>
          <w:rFonts w:ascii="Times New Roman" w:hAnsi="Times New Roman"/>
          <w:sz w:val="20"/>
          <w:szCs w:val="28"/>
        </w:rPr>
        <w:t>жетно-правовой статус</w:t>
      </w:r>
      <w:proofErr w:type="gramEnd"/>
      <w:r w:rsidRPr="00F95304">
        <w:rPr>
          <w:rFonts w:ascii="Times New Roman" w:hAnsi="Times New Roman"/>
          <w:sz w:val="20"/>
          <w:szCs w:val="28"/>
        </w:rPr>
        <w:t xml:space="preserve"> </w:t>
      </w:r>
      <w:proofErr w:type="gramStart"/>
      <w:r w:rsidRPr="00F95304">
        <w:rPr>
          <w:rFonts w:ascii="Times New Roman" w:hAnsi="Times New Roman"/>
          <w:sz w:val="20"/>
          <w:szCs w:val="28"/>
        </w:rPr>
        <w:t>которых определен ст. 80</w:t>
      </w:r>
      <w:r w:rsidR="009E46CB" w:rsidRPr="00AF3AAE">
        <w:rPr>
          <w:rFonts w:ascii="Times New Roman" w:hAnsi="Times New Roman"/>
          <w:sz w:val="20"/>
          <w:szCs w:val="20"/>
        </w:rPr>
        <w:t>–</w:t>
      </w:r>
      <w:r w:rsidRPr="00F95304">
        <w:rPr>
          <w:rFonts w:ascii="Times New Roman" w:hAnsi="Times New Roman"/>
          <w:sz w:val="20"/>
          <w:szCs w:val="28"/>
        </w:rPr>
        <w:t xml:space="preserve">82 БК. </w:t>
      </w:r>
      <w:proofErr w:type="gramEnd"/>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Распорядители бюджетных средств определяются путем устано</w:t>
      </w:r>
      <w:r w:rsidRPr="00F95304">
        <w:rPr>
          <w:rFonts w:ascii="Times New Roman" w:hAnsi="Times New Roman"/>
          <w:sz w:val="20"/>
          <w:szCs w:val="28"/>
        </w:rPr>
        <w:t>в</w:t>
      </w:r>
      <w:r w:rsidRPr="00F95304">
        <w:rPr>
          <w:rFonts w:ascii="Times New Roman" w:hAnsi="Times New Roman"/>
          <w:sz w:val="20"/>
          <w:szCs w:val="28"/>
        </w:rPr>
        <w:t>ления им бюджетных назначений, под которыми понимаются полн</w:t>
      </w:r>
      <w:r w:rsidRPr="00F95304">
        <w:rPr>
          <w:rFonts w:ascii="Times New Roman" w:hAnsi="Times New Roman"/>
          <w:sz w:val="20"/>
          <w:szCs w:val="28"/>
        </w:rPr>
        <w:t>о</w:t>
      </w:r>
      <w:r w:rsidRPr="00F95304">
        <w:rPr>
          <w:rFonts w:ascii="Times New Roman" w:hAnsi="Times New Roman"/>
          <w:sz w:val="20"/>
          <w:szCs w:val="28"/>
        </w:rPr>
        <w:t>мочия на использование определенной суммы бюджетных средств, предоставленные распорядителем бюджетных средств законом о ре</w:t>
      </w:r>
      <w:r w:rsidRPr="00F95304">
        <w:rPr>
          <w:rFonts w:ascii="Times New Roman" w:hAnsi="Times New Roman"/>
          <w:sz w:val="20"/>
          <w:szCs w:val="28"/>
        </w:rPr>
        <w:t>с</w:t>
      </w:r>
      <w:r w:rsidRPr="00F95304">
        <w:rPr>
          <w:rFonts w:ascii="Times New Roman" w:hAnsi="Times New Roman"/>
          <w:sz w:val="20"/>
          <w:szCs w:val="28"/>
        </w:rPr>
        <w:t>публиканском бюджете на очередной финансовый год или решением местного Совета депутатов о бюджете на очередной финансовый год.</w:t>
      </w:r>
    </w:p>
    <w:p w:rsidR="00F95304" w:rsidRPr="00F95304" w:rsidRDefault="00F95304" w:rsidP="00812CD4">
      <w:pPr>
        <w:spacing w:after="0" w:line="240" w:lineRule="auto"/>
        <w:ind w:firstLine="284"/>
        <w:jc w:val="both"/>
        <w:rPr>
          <w:rFonts w:ascii="Times New Roman" w:hAnsi="Times New Roman"/>
          <w:sz w:val="20"/>
          <w:szCs w:val="28"/>
        </w:rPr>
      </w:pPr>
      <w:proofErr w:type="gramStart"/>
      <w:r w:rsidRPr="00F95304">
        <w:rPr>
          <w:rFonts w:ascii="Times New Roman" w:hAnsi="Times New Roman"/>
          <w:sz w:val="20"/>
          <w:szCs w:val="28"/>
        </w:rPr>
        <w:t>В процессе исполнения бюджета возможно внесение изменений и (или) дополнений в закон о республиканском бюджете на очередной финансовый год в течение финансового года (ст. 110 БК), которое производится законом о внесении изменений и (или) дополнений в закон о республиканском бюджете на очередной финансовый год, а также уточнение отдельных показателей республиканского бюджета в течение финансового года (ст. 111 БК), которые производятся</w:t>
      </w:r>
      <w:proofErr w:type="gramEnd"/>
      <w:r w:rsidRPr="00F95304">
        <w:rPr>
          <w:rFonts w:ascii="Times New Roman" w:hAnsi="Times New Roman"/>
          <w:sz w:val="20"/>
          <w:szCs w:val="28"/>
        </w:rPr>
        <w:t xml:space="preserve"> декр</w:t>
      </w:r>
      <w:r w:rsidRPr="00F95304">
        <w:rPr>
          <w:rFonts w:ascii="Times New Roman" w:hAnsi="Times New Roman"/>
          <w:sz w:val="20"/>
          <w:szCs w:val="28"/>
        </w:rPr>
        <w:t>е</w:t>
      </w:r>
      <w:r w:rsidRPr="00F95304">
        <w:rPr>
          <w:rFonts w:ascii="Times New Roman" w:hAnsi="Times New Roman"/>
          <w:sz w:val="20"/>
          <w:szCs w:val="28"/>
        </w:rPr>
        <w:t xml:space="preserve">тами и указами Президента Республики Беларусь. </w:t>
      </w:r>
    </w:p>
    <w:p w:rsidR="00F95304" w:rsidRPr="00F95304" w:rsidRDefault="00F95304" w:rsidP="00812CD4">
      <w:pPr>
        <w:spacing w:after="0" w:line="240" w:lineRule="auto"/>
        <w:ind w:firstLine="284"/>
        <w:jc w:val="center"/>
        <w:rPr>
          <w:rFonts w:ascii="Times New Roman" w:hAnsi="Times New Roman"/>
          <w:bCs/>
          <w:sz w:val="20"/>
          <w:szCs w:val="28"/>
        </w:rPr>
      </w:pPr>
    </w:p>
    <w:p w:rsidR="00F95304" w:rsidRPr="00F95304" w:rsidRDefault="00F95304" w:rsidP="005F62C4">
      <w:pPr>
        <w:spacing w:after="0" w:line="240" w:lineRule="auto"/>
        <w:ind w:firstLine="284"/>
        <w:jc w:val="both"/>
        <w:rPr>
          <w:rFonts w:ascii="Times New Roman" w:hAnsi="Times New Roman"/>
          <w:b/>
          <w:bCs/>
          <w:sz w:val="20"/>
          <w:szCs w:val="28"/>
        </w:rPr>
      </w:pPr>
      <w:r>
        <w:rPr>
          <w:rFonts w:ascii="Times New Roman" w:hAnsi="Times New Roman"/>
          <w:b/>
          <w:bCs/>
          <w:sz w:val="20"/>
          <w:szCs w:val="28"/>
        </w:rPr>
        <w:t>5</w:t>
      </w:r>
      <w:r w:rsidRPr="00F95304">
        <w:rPr>
          <w:rFonts w:ascii="Times New Roman" w:hAnsi="Times New Roman"/>
          <w:b/>
          <w:bCs/>
          <w:sz w:val="20"/>
          <w:szCs w:val="28"/>
        </w:rPr>
        <w:t>. Отчет об исполнении бюджета: порядок составления и у</w:t>
      </w:r>
      <w:r w:rsidRPr="00F95304">
        <w:rPr>
          <w:rFonts w:ascii="Times New Roman" w:hAnsi="Times New Roman"/>
          <w:b/>
          <w:bCs/>
          <w:sz w:val="20"/>
          <w:szCs w:val="28"/>
        </w:rPr>
        <w:t>т</w:t>
      </w:r>
      <w:r w:rsidRPr="00F95304">
        <w:rPr>
          <w:rFonts w:ascii="Times New Roman" w:hAnsi="Times New Roman"/>
          <w:b/>
          <w:bCs/>
          <w:sz w:val="20"/>
          <w:szCs w:val="28"/>
        </w:rPr>
        <w:t>верждения</w:t>
      </w:r>
      <w:r w:rsidR="004A067D">
        <w:rPr>
          <w:rFonts w:ascii="Times New Roman" w:hAnsi="Times New Roman"/>
          <w:b/>
          <w:bCs/>
          <w:sz w:val="20"/>
          <w:szCs w:val="28"/>
        </w:rPr>
        <w:t>.</w:t>
      </w:r>
    </w:p>
    <w:p w:rsidR="00F95304" w:rsidRPr="00F95304" w:rsidRDefault="00F95304" w:rsidP="005F62C4">
      <w:pPr>
        <w:spacing w:after="0" w:line="247" w:lineRule="auto"/>
        <w:ind w:firstLine="284"/>
        <w:jc w:val="both"/>
        <w:rPr>
          <w:rFonts w:ascii="Times New Roman" w:hAnsi="Times New Roman"/>
          <w:iCs/>
          <w:sz w:val="20"/>
          <w:szCs w:val="28"/>
        </w:rPr>
      </w:pPr>
      <w:r w:rsidRPr="00F95304">
        <w:rPr>
          <w:rFonts w:ascii="Times New Roman" w:hAnsi="Times New Roman"/>
          <w:bCs/>
          <w:iCs/>
          <w:sz w:val="20"/>
          <w:szCs w:val="28"/>
        </w:rPr>
        <w:t xml:space="preserve">Составление и утверждение отчета об исполнении бюджета </w:t>
      </w:r>
      <w:r w:rsidRPr="00F95304">
        <w:rPr>
          <w:rFonts w:ascii="Times New Roman" w:hAnsi="Times New Roman"/>
          <w:sz w:val="20"/>
          <w:szCs w:val="28"/>
        </w:rPr>
        <w:t>пре</w:t>
      </w:r>
      <w:r w:rsidRPr="00F95304">
        <w:rPr>
          <w:rFonts w:ascii="Times New Roman" w:hAnsi="Times New Roman"/>
          <w:sz w:val="20"/>
          <w:szCs w:val="28"/>
        </w:rPr>
        <w:t>д</w:t>
      </w:r>
      <w:r w:rsidRPr="00F95304">
        <w:rPr>
          <w:rFonts w:ascii="Times New Roman" w:hAnsi="Times New Roman"/>
          <w:sz w:val="20"/>
          <w:szCs w:val="28"/>
        </w:rPr>
        <w:t xml:space="preserve">ставляет собой завершающую стадию бюджетного процесса. </w:t>
      </w:r>
      <w:proofErr w:type="gramStart"/>
      <w:r w:rsidRPr="00F95304">
        <w:rPr>
          <w:rFonts w:ascii="Times New Roman" w:hAnsi="Times New Roman"/>
          <w:iCs/>
          <w:sz w:val="20"/>
          <w:szCs w:val="28"/>
        </w:rPr>
        <w:t>Осно</w:t>
      </w:r>
      <w:r w:rsidRPr="00F95304">
        <w:rPr>
          <w:rFonts w:ascii="Times New Roman" w:hAnsi="Times New Roman"/>
          <w:iCs/>
          <w:sz w:val="20"/>
          <w:szCs w:val="28"/>
        </w:rPr>
        <w:t>в</w:t>
      </w:r>
      <w:r w:rsidRPr="00F95304">
        <w:rPr>
          <w:rFonts w:ascii="Times New Roman" w:hAnsi="Times New Roman"/>
          <w:iCs/>
          <w:sz w:val="20"/>
          <w:szCs w:val="28"/>
        </w:rPr>
        <w:t>ные положения данной стадии нашли свое конституционное закрепл</w:t>
      </w:r>
      <w:r w:rsidRPr="00F95304">
        <w:rPr>
          <w:rFonts w:ascii="Times New Roman" w:hAnsi="Times New Roman"/>
          <w:iCs/>
          <w:sz w:val="20"/>
          <w:szCs w:val="28"/>
        </w:rPr>
        <w:t>е</w:t>
      </w:r>
      <w:r w:rsidRPr="00F95304">
        <w:rPr>
          <w:rFonts w:ascii="Times New Roman" w:hAnsi="Times New Roman"/>
          <w:iCs/>
          <w:sz w:val="20"/>
          <w:szCs w:val="28"/>
        </w:rPr>
        <w:t>ние как в отношении республиканского (в соответствии с ч. 1 ст. 135 Конституции Республики Беларусь отчеты об исполнении республ</w:t>
      </w:r>
      <w:r w:rsidRPr="00F95304">
        <w:rPr>
          <w:rFonts w:ascii="Times New Roman" w:hAnsi="Times New Roman"/>
          <w:iCs/>
          <w:sz w:val="20"/>
          <w:szCs w:val="28"/>
        </w:rPr>
        <w:t>и</w:t>
      </w:r>
      <w:r w:rsidRPr="00F95304">
        <w:rPr>
          <w:rFonts w:ascii="Times New Roman" w:hAnsi="Times New Roman"/>
          <w:iCs/>
          <w:sz w:val="20"/>
          <w:szCs w:val="28"/>
        </w:rPr>
        <w:t xml:space="preserve">канского бюджета представляются на рассмотрение Парламента не позднее пяти месяцев со дня окончания отчетного финансового года), </w:t>
      </w:r>
      <w:r w:rsidR="005F62C4">
        <w:rPr>
          <w:rFonts w:ascii="Times New Roman" w:hAnsi="Times New Roman"/>
          <w:iCs/>
          <w:sz w:val="20"/>
          <w:szCs w:val="28"/>
        </w:rPr>
        <w:lastRenderedPageBreak/>
        <w:t xml:space="preserve">так и местных бюджетов (ч. 2 </w:t>
      </w:r>
      <w:r w:rsidRPr="00F95304">
        <w:rPr>
          <w:rFonts w:ascii="Times New Roman" w:hAnsi="Times New Roman"/>
          <w:iCs/>
          <w:sz w:val="20"/>
          <w:szCs w:val="28"/>
        </w:rPr>
        <w:t>ст. 135 Конституции Республики Бел</w:t>
      </w:r>
      <w:r w:rsidRPr="00F95304">
        <w:rPr>
          <w:rFonts w:ascii="Times New Roman" w:hAnsi="Times New Roman"/>
          <w:iCs/>
          <w:sz w:val="20"/>
          <w:szCs w:val="28"/>
        </w:rPr>
        <w:t>а</w:t>
      </w:r>
      <w:r w:rsidRPr="00F95304">
        <w:rPr>
          <w:rFonts w:ascii="Times New Roman" w:hAnsi="Times New Roman"/>
          <w:iCs/>
          <w:sz w:val="20"/>
          <w:szCs w:val="28"/>
        </w:rPr>
        <w:t>русь определяет, что отчеты об исполнении местных бюджетов под</w:t>
      </w:r>
      <w:r w:rsidRPr="00F95304">
        <w:rPr>
          <w:rFonts w:ascii="Times New Roman" w:hAnsi="Times New Roman"/>
          <w:iCs/>
          <w:sz w:val="20"/>
          <w:szCs w:val="28"/>
        </w:rPr>
        <w:t>а</w:t>
      </w:r>
      <w:r w:rsidRPr="00F95304">
        <w:rPr>
          <w:rFonts w:ascii="Times New Roman" w:hAnsi="Times New Roman"/>
          <w:iCs/>
          <w:sz w:val="20"/>
          <w:szCs w:val="28"/>
        </w:rPr>
        <w:t>ются</w:t>
      </w:r>
      <w:proofErr w:type="gramEnd"/>
      <w:r w:rsidRPr="00F95304">
        <w:rPr>
          <w:rFonts w:ascii="Times New Roman" w:hAnsi="Times New Roman"/>
          <w:iCs/>
          <w:sz w:val="20"/>
          <w:szCs w:val="28"/>
        </w:rPr>
        <w:t xml:space="preserve"> </w:t>
      </w:r>
      <w:r w:rsidR="009E46CB">
        <w:rPr>
          <w:rFonts w:ascii="Times New Roman" w:hAnsi="Times New Roman"/>
          <w:iCs/>
          <w:sz w:val="20"/>
          <w:szCs w:val="28"/>
        </w:rPr>
        <w:t xml:space="preserve">на </w:t>
      </w:r>
      <w:r w:rsidRPr="00F95304">
        <w:rPr>
          <w:rFonts w:ascii="Times New Roman" w:hAnsi="Times New Roman"/>
          <w:iCs/>
          <w:sz w:val="20"/>
          <w:szCs w:val="28"/>
        </w:rPr>
        <w:t>рассмотрение соответствующих Советов депутатов в опред</w:t>
      </w:r>
      <w:r w:rsidRPr="00F95304">
        <w:rPr>
          <w:rFonts w:ascii="Times New Roman" w:hAnsi="Times New Roman"/>
          <w:iCs/>
          <w:sz w:val="20"/>
          <w:szCs w:val="28"/>
        </w:rPr>
        <w:t>е</w:t>
      </w:r>
      <w:r w:rsidRPr="00F95304">
        <w:rPr>
          <w:rFonts w:ascii="Times New Roman" w:hAnsi="Times New Roman"/>
          <w:iCs/>
          <w:sz w:val="20"/>
          <w:szCs w:val="28"/>
        </w:rPr>
        <w:t>ленный законодательством срок).</w:t>
      </w:r>
    </w:p>
    <w:p w:rsidR="00F95304" w:rsidRPr="00F95304" w:rsidRDefault="00F95304" w:rsidP="005F62C4">
      <w:pPr>
        <w:spacing w:after="0" w:line="247" w:lineRule="auto"/>
        <w:ind w:firstLine="284"/>
        <w:jc w:val="both"/>
        <w:rPr>
          <w:rFonts w:ascii="Times New Roman" w:hAnsi="Times New Roman"/>
          <w:sz w:val="20"/>
          <w:szCs w:val="28"/>
        </w:rPr>
      </w:pPr>
      <w:r w:rsidRPr="00F95304">
        <w:rPr>
          <w:rFonts w:ascii="Times New Roman" w:hAnsi="Times New Roman"/>
          <w:sz w:val="20"/>
          <w:szCs w:val="28"/>
        </w:rPr>
        <w:t>Подготовка отчета об исполнении республиканского бюджета за отчетный финансовый год осуществляется Министерством финансов Республики Беларусь.</w:t>
      </w:r>
    </w:p>
    <w:p w:rsidR="00F95304" w:rsidRPr="00F95304" w:rsidRDefault="00F95304" w:rsidP="005F62C4">
      <w:pPr>
        <w:spacing w:after="0" w:line="247" w:lineRule="auto"/>
        <w:ind w:firstLine="284"/>
        <w:jc w:val="both"/>
        <w:rPr>
          <w:rFonts w:ascii="Times New Roman" w:hAnsi="Times New Roman"/>
          <w:sz w:val="20"/>
          <w:szCs w:val="28"/>
        </w:rPr>
      </w:pPr>
      <w:r w:rsidRPr="00F95304">
        <w:rPr>
          <w:rFonts w:ascii="Times New Roman" w:hAnsi="Times New Roman"/>
          <w:sz w:val="20"/>
          <w:szCs w:val="28"/>
        </w:rPr>
        <w:t>В соответствии со ст. 114 БК при подготовке проекта закона об у</w:t>
      </w:r>
      <w:r w:rsidRPr="00F95304">
        <w:rPr>
          <w:rFonts w:ascii="Times New Roman" w:hAnsi="Times New Roman"/>
          <w:sz w:val="20"/>
          <w:szCs w:val="28"/>
        </w:rPr>
        <w:t>т</w:t>
      </w:r>
      <w:r w:rsidRPr="00F95304">
        <w:rPr>
          <w:rFonts w:ascii="Times New Roman" w:hAnsi="Times New Roman"/>
          <w:sz w:val="20"/>
          <w:szCs w:val="28"/>
        </w:rPr>
        <w:t>верждении отчета об исполнении республиканского бюджета за отче</w:t>
      </w:r>
      <w:r w:rsidRPr="00F95304">
        <w:rPr>
          <w:rFonts w:ascii="Times New Roman" w:hAnsi="Times New Roman"/>
          <w:sz w:val="20"/>
          <w:szCs w:val="28"/>
        </w:rPr>
        <w:t>т</w:t>
      </w:r>
      <w:r w:rsidRPr="00F95304">
        <w:rPr>
          <w:rFonts w:ascii="Times New Roman" w:hAnsi="Times New Roman"/>
          <w:sz w:val="20"/>
          <w:szCs w:val="28"/>
        </w:rPr>
        <w:t>ный финансовый год составляются следующие документы и матери</w:t>
      </w:r>
      <w:r w:rsidRPr="00F95304">
        <w:rPr>
          <w:rFonts w:ascii="Times New Roman" w:hAnsi="Times New Roman"/>
          <w:sz w:val="20"/>
          <w:szCs w:val="28"/>
        </w:rPr>
        <w:t>а</w:t>
      </w:r>
      <w:r w:rsidRPr="00F95304">
        <w:rPr>
          <w:rFonts w:ascii="Times New Roman" w:hAnsi="Times New Roman"/>
          <w:sz w:val="20"/>
          <w:szCs w:val="28"/>
        </w:rPr>
        <w:t>лы: сведения о расходовании средств резервных фондов республика</w:t>
      </w:r>
      <w:r w:rsidRPr="00F95304">
        <w:rPr>
          <w:rFonts w:ascii="Times New Roman" w:hAnsi="Times New Roman"/>
          <w:sz w:val="20"/>
          <w:szCs w:val="28"/>
        </w:rPr>
        <w:t>н</w:t>
      </w:r>
      <w:r w:rsidRPr="00F95304">
        <w:rPr>
          <w:rFonts w:ascii="Times New Roman" w:hAnsi="Times New Roman"/>
          <w:sz w:val="20"/>
          <w:szCs w:val="28"/>
        </w:rPr>
        <w:t>ского бюджета; сведения о предоставленных гарантиях Правительства Республики Беларусь; сведения о состоянии государственного долга Республики Беларусь; сведения о предоставлении и погашении бю</w:t>
      </w:r>
      <w:r w:rsidRPr="00F95304">
        <w:rPr>
          <w:rFonts w:ascii="Times New Roman" w:hAnsi="Times New Roman"/>
          <w:sz w:val="20"/>
          <w:szCs w:val="28"/>
        </w:rPr>
        <w:t>д</w:t>
      </w:r>
      <w:r w:rsidRPr="00F95304">
        <w:rPr>
          <w:rFonts w:ascii="Times New Roman" w:hAnsi="Times New Roman"/>
          <w:sz w:val="20"/>
          <w:szCs w:val="28"/>
        </w:rPr>
        <w:t>жетных ссуд, бюджетных займов, бюджетных кредитов, выданных за счет средств республиканского бюджета; сведения о наличии кред</w:t>
      </w:r>
      <w:r w:rsidRPr="00F95304">
        <w:rPr>
          <w:rFonts w:ascii="Times New Roman" w:hAnsi="Times New Roman"/>
          <w:sz w:val="20"/>
          <w:szCs w:val="28"/>
        </w:rPr>
        <w:t>и</w:t>
      </w:r>
      <w:r w:rsidRPr="00F95304">
        <w:rPr>
          <w:rFonts w:ascii="Times New Roman" w:hAnsi="Times New Roman"/>
          <w:sz w:val="20"/>
          <w:szCs w:val="28"/>
        </w:rPr>
        <w:t xml:space="preserve">торской задолженности по бюджетным средствам республиканского бюджета. Данные документы и материалы прилагаются </w:t>
      </w:r>
      <w:proofErr w:type="gramStart"/>
      <w:r w:rsidRPr="00F95304">
        <w:rPr>
          <w:rFonts w:ascii="Times New Roman" w:hAnsi="Times New Roman"/>
          <w:sz w:val="20"/>
          <w:szCs w:val="28"/>
        </w:rPr>
        <w:t>к проекту з</w:t>
      </w:r>
      <w:r w:rsidRPr="00F95304">
        <w:rPr>
          <w:rFonts w:ascii="Times New Roman" w:hAnsi="Times New Roman"/>
          <w:sz w:val="20"/>
          <w:szCs w:val="28"/>
        </w:rPr>
        <w:t>а</w:t>
      </w:r>
      <w:r w:rsidRPr="00F95304">
        <w:rPr>
          <w:rFonts w:ascii="Times New Roman" w:hAnsi="Times New Roman"/>
          <w:sz w:val="20"/>
          <w:szCs w:val="28"/>
        </w:rPr>
        <w:t>кона об утверждении отчета об исполнении республиканского бюдж</w:t>
      </w:r>
      <w:r w:rsidRPr="00F95304">
        <w:rPr>
          <w:rFonts w:ascii="Times New Roman" w:hAnsi="Times New Roman"/>
          <w:sz w:val="20"/>
          <w:szCs w:val="28"/>
        </w:rPr>
        <w:t>е</w:t>
      </w:r>
      <w:r w:rsidRPr="00F95304">
        <w:rPr>
          <w:rFonts w:ascii="Times New Roman" w:hAnsi="Times New Roman"/>
          <w:sz w:val="20"/>
          <w:szCs w:val="28"/>
        </w:rPr>
        <w:t>та за отчетный год при внесении</w:t>
      </w:r>
      <w:proofErr w:type="gramEnd"/>
      <w:r w:rsidRPr="00F95304">
        <w:rPr>
          <w:rFonts w:ascii="Times New Roman" w:hAnsi="Times New Roman"/>
          <w:sz w:val="20"/>
          <w:szCs w:val="28"/>
        </w:rPr>
        <w:t xml:space="preserve"> его в Палату представителей Наци</w:t>
      </w:r>
      <w:r w:rsidRPr="00F95304">
        <w:rPr>
          <w:rFonts w:ascii="Times New Roman" w:hAnsi="Times New Roman"/>
          <w:sz w:val="20"/>
          <w:szCs w:val="28"/>
        </w:rPr>
        <w:t>о</w:t>
      </w:r>
      <w:r w:rsidRPr="00F95304">
        <w:rPr>
          <w:rFonts w:ascii="Times New Roman" w:hAnsi="Times New Roman"/>
          <w:sz w:val="20"/>
          <w:szCs w:val="28"/>
        </w:rPr>
        <w:t xml:space="preserve">нального собрания Республики Беларусь. </w:t>
      </w:r>
    </w:p>
    <w:p w:rsidR="00F95304" w:rsidRPr="00F95304" w:rsidRDefault="00F95304" w:rsidP="005F62C4">
      <w:pPr>
        <w:spacing w:after="0" w:line="247" w:lineRule="auto"/>
        <w:ind w:firstLine="284"/>
        <w:jc w:val="both"/>
        <w:rPr>
          <w:rFonts w:ascii="Times New Roman" w:hAnsi="Times New Roman"/>
          <w:sz w:val="20"/>
          <w:szCs w:val="28"/>
        </w:rPr>
      </w:pPr>
      <w:proofErr w:type="gramStart"/>
      <w:r w:rsidRPr="00F95304">
        <w:rPr>
          <w:rFonts w:ascii="Times New Roman" w:hAnsi="Times New Roman"/>
          <w:sz w:val="20"/>
          <w:szCs w:val="28"/>
        </w:rPr>
        <w:t>Отчет об исполнении республиканского бюджета за отчетный ф</w:t>
      </w:r>
      <w:r w:rsidRPr="00F95304">
        <w:rPr>
          <w:rFonts w:ascii="Times New Roman" w:hAnsi="Times New Roman"/>
          <w:sz w:val="20"/>
          <w:szCs w:val="28"/>
        </w:rPr>
        <w:t>и</w:t>
      </w:r>
      <w:r w:rsidRPr="00F95304">
        <w:rPr>
          <w:rFonts w:ascii="Times New Roman" w:hAnsi="Times New Roman"/>
          <w:sz w:val="20"/>
          <w:szCs w:val="28"/>
        </w:rPr>
        <w:t>нансовый год составляется Министерством финансов в соответствии с бюджетной классификацией Республики Беларусь и по структуре, к</w:t>
      </w:r>
      <w:r w:rsidRPr="00F95304">
        <w:rPr>
          <w:rFonts w:ascii="Times New Roman" w:hAnsi="Times New Roman"/>
          <w:sz w:val="20"/>
          <w:szCs w:val="28"/>
        </w:rPr>
        <w:t>о</w:t>
      </w:r>
      <w:r w:rsidRPr="00F95304">
        <w:rPr>
          <w:rFonts w:ascii="Times New Roman" w:hAnsi="Times New Roman"/>
          <w:sz w:val="20"/>
          <w:szCs w:val="28"/>
        </w:rPr>
        <w:t>торые применяются при утверждении республиканского бюджета за отчетный финансовый год, и в форме проекта закона до 1 марта года, следующего за отчетным финансовым годом, вносится на рассмотр</w:t>
      </w:r>
      <w:r w:rsidRPr="00F95304">
        <w:rPr>
          <w:rFonts w:ascii="Times New Roman" w:hAnsi="Times New Roman"/>
          <w:sz w:val="20"/>
          <w:szCs w:val="28"/>
        </w:rPr>
        <w:t>е</w:t>
      </w:r>
      <w:r w:rsidRPr="00F95304">
        <w:rPr>
          <w:rFonts w:ascii="Times New Roman" w:hAnsi="Times New Roman"/>
          <w:sz w:val="20"/>
          <w:szCs w:val="28"/>
        </w:rPr>
        <w:t>ние Правительства Республики Беларусь.</w:t>
      </w:r>
      <w:proofErr w:type="gramEnd"/>
      <w:r w:rsidRPr="00F95304">
        <w:rPr>
          <w:rFonts w:ascii="Times New Roman" w:hAnsi="Times New Roman"/>
          <w:sz w:val="20"/>
          <w:szCs w:val="28"/>
        </w:rPr>
        <w:t xml:space="preserve"> </w:t>
      </w:r>
      <w:proofErr w:type="gramStart"/>
      <w:r w:rsidRPr="00F95304">
        <w:rPr>
          <w:rFonts w:ascii="Times New Roman" w:hAnsi="Times New Roman"/>
          <w:sz w:val="20"/>
          <w:szCs w:val="28"/>
        </w:rPr>
        <w:t>В свою очередь, Совет М</w:t>
      </w:r>
      <w:r w:rsidRPr="00F95304">
        <w:rPr>
          <w:rFonts w:ascii="Times New Roman" w:hAnsi="Times New Roman"/>
          <w:sz w:val="20"/>
          <w:szCs w:val="28"/>
        </w:rPr>
        <w:t>и</w:t>
      </w:r>
      <w:r w:rsidRPr="00F95304">
        <w:rPr>
          <w:rFonts w:ascii="Times New Roman" w:hAnsi="Times New Roman"/>
          <w:sz w:val="20"/>
          <w:szCs w:val="28"/>
        </w:rPr>
        <w:t>нистров Республики Беларусь представляет проект закона об утве</w:t>
      </w:r>
      <w:r w:rsidRPr="00F95304">
        <w:rPr>
          <w:rFonts w:ascii="Times New Roman" w:hAnsi="Times New Roman"/>
          <w:sz w:val="20"/>
          <w:szCs w:val="28"/>
        </w:rPr>
        <w:t>р</w:t>
      </w:r>
      <w:r w:rsidRPr="00F95304">
        <w:rPr>
          <w:rFonts w:ascii="Times New Roman" w:hAnsi="Times New Roman"/>
          <w:sz w:val="20"/>
          <w:szCs w:val="28"/>
        </w:rPr>
        <w:t>ждении отчета об исполнении республиканского бюджета за отчетный финансовый год Президенту Республики Беларусь, который вносит в Палату представителей проект закона об утверждении отчета об и</w:t>
      </w:r>
      <w:r w:rsidRPr="00F95304">
        <w:rPr>
          <w:rFonts w:ascii="Times New Roman" w:hAnsi="Times New Roman"/>
          <w:sz w:val="20"/>
          <w:szCs w:val="28"/>
        </w:rPr>
        <w:t>с</w:t>
      </w:r>
      <w:r w:rsidRPr="00F95304">
        <w:rPr>
          <w:rFonts w:ascii="Times New Roman" w:hAnsi="Times New Roman"/>
          <w:sz w:val="20"/>
          <w:szCs w:val="28"/>
        </w:rPr>
        <w:t>полнении республиканского бюджета за отчетный финансовый год не позднее пяти месяцев со дня окончания отчетного финансового года.</w:t>
      </w:r>
      <w:proofErr w:type="gramEnd"/>
    </w:p>
    <w:p w:rsidR="00F95304" w:rsidRPr="00F95304" w:rsidRDefault="00F95304" w:rsidP="005F62C4">
      <w:pPr>
        <w:spacing w:after="0" w:line="247" w:lineRule="auto"/>
        <w:ind w:firstLine="284"/>
        <w:jc w:val="both"/>
        <w:rPr>
          <w:rFonts w:ascii="Times New Roman" w:hAnsi="Times New Roman"/>
          <w:sz w:val="20"/>
          <w:szCs w:val="28"/>
        </w:rPr>
      </w:pPr>
      <w:r w:rsidRPr="00F95304">
        <w:rPr>
          <w:rFonts w:ascii="Times New Roman" w:hAnsi="Times New Roman"/>
          <w:iCs/>
          <w:sz w:val="20"/>
          <w:szCs w:val="28"/>
        </w:rPr>
        <w:t xml:space="preserve">Параллельно </w:t>
      </w:r>
      <w:r w:rsidRPr="00F95304">
        <w:rPr>
          <w:rFonts w:ascii="Times New Roman" w:hAnsi="Times New Roman"/>
          <w:sz w:val="20"/>
          <w:szCs w:val="28"/>
        </w:rPr>
        <w:t>Комитет государственного контроля Республики Б</w:t>
      </w:r>
      <w:r w:rsidRPr="00F95304">
        <w:rPr>
          <w:rFonts w:ascii="Times New Roman" w:hAnsi="Times New Roman"/>
          <w:sz w:val="20"/>
          <w:szCs w:val="28"/>
        </w:rPr>
        <w:t>е</w:t>
      </w:r>
      <w:r w:rsidRPr="00F95304">
        <w:rPr>
          <w:rFonts w:ascii="Times New Roman" w:hAnsi="Times New Roman"/>
          <w:sz w:val="20"/>
          <w:szCs w:val="28"/>
        </w:rPr>
        <w:t>ларусь проводит проверку отчета об исполнении республиканского бюджета за отчетный финансовый год, готовит соответствующее з</w:t>
      </w:r>
      <w:r w:rsidRPr="00F95304">
        <w:rPr>
          <w:rFonts w:ascii="Times New Roman" w:hAnsi="Times New Roman"/>
          <w:sz w:val="20"/>
          <w:szCs w:val="28"/>
        </w:rPr>
        <w:t>а</w:t>
      </w:r>
      <w:r w:rsidRPr="00F95304">
        <w:rPr>
          <w:rFonts w:ascii="Times New Roman" w:hAnsi="Times New Roman"/>
          <w:sz w:val="20"/>
          <w:szCs w:val="28"/>
        </w:rPr>
        <w:t xml:space="preserve">ключение, используя материалы и результаты проведенных проверок, </w:t>
      </w:r>
      <w:r w:rsidRPr="00F95304">
        <w:rPr>
          <w:rFonts w:ascii="Times New Roman" w:hAnsi="Times New Roman"/>
          <w:sz w:val="20"/>
          <w:szCs w:val="28"/>
        </w:rPr>
        <w:lastRenderedPageBreak/>
        <w:t>и не позднее 15 мая года, следующего за отчетным финансовым годом, вносит его на рассмотрение Президента Республики Беларусь.</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При рассмотрении проекта закона об утверждении отчета об и</w:t>
      </w:r>
      <w:r w:rsidRPr="00F95304">
        <w:rPr>
          <w:rFonts w:ascii="Times New Roman" w:hAnsi="Times New Roman"/>
          <w:sz w:val="20"/>
          <w:szCs w:val="28"/>
        </w:rPr>
        <w:t>с</w:t>
      </w:r>
      <w:r w:rsidRPr="00F95304">
        <w:rPr>
          <w:rFonts w:ascii="Times New Roman" w:hAnsi="Times New Roman"/>
          <w:sz w:val="20"/>
          <w:szCs w:val="28"/>
        </w:rPr>
        <w:t>полнении республиканского бюджета за отчетный финансовый год Палата представителей заслушивает доклад Премьер-министра Ре</w:t>
      </w:r>
      <w:r w:rsidRPr="00F95304">
        <w:rPr>
          <w:rFonts w:ascii="Times New Roman" w:hAnsi="Times New Roman"/>
          <w:sz w:val="20"/>
          <w:szCs w:val="28"/>
        </w:rPr>
        <w:t>с</w:t>
      </w:r>
      <w:r w:rsidRPr="00F95304">
        <w:rPr>
          <w:rFonts w:ascii="Times New Roman" w:hAnsi="Times New Roman"/>
          <w:sz w:val="20"/>
          <w:szCs w:val="28"/>
        </w:rPr>
        <w:t>публики Беларусь или его представителя об исполнении республика</w:t>
      </w:r>
      <w:r w:rsidRPr="00F95304">
        <w:rPr>
          <w:rFonts w:ascii="Times New Roman" w:hAnsi="Times New Roman"/>
          <w:sz w:val="20"/>
          <w:szCs w:val="28"/>
        </w:rPr>
        <w:t>н</w:t>
      </w:r>
      <w:r w:rsidRPr="00F95304">
        <w:rPr>
          <w:rFonts w:ascii="Times New Roman" w:hAnsi="Times New Roman"/>
          <w:sz w:val="20"/>
          <w:szCs w:val="28"/>
        </w:rPr>
        <w:t>ского бюджета за отчетный финансовый год и заключение Комитета государственного контроля Республики Беларусь.</w:t>
      </w:r>
    </w:p>
    <w:p w:rsidR="00F95304" w:rsidRP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Отчеты об исполнении местных бюджетов вносятся местными и</w:t>
      </w:r>
      <w:r w:rsidRPr="00F95304">
        <w:rPr>
          <w:rFonts w:ascii="Times New Roman" w:hAnsi="Times New Roman"/>
          <w:sz w:val="20"/>
          <w:szCs w:val="28"/>
        </w:rPr>
        <w:t>с</w:t>
      </w:r>
      <w:r w:rsidRPr="00F95304">
        <w:rPr>
          <w:rFonts w:ascii="Times New Roman" w:hAnsi="Times New Roman"/>
          <w:sz w:val="20"/>
          <w:szCs w:val="28"/>
        </w:rPr>
        <w:t>полнительными и распорядительными органами на рассмотрение с</w:t>
      </w:r>
      <w:r w:rsidRPr="00F95304">
        <w:rPr>
          <w:rFonts w:ascii="Times New Roman" w:hAnsi="Times New Roman"/>
          <w:sz w:val="20"/>
          <w:szCs w:val="28"/>
        </w:rPr>
        <w:t>о</w:t>
      </w:r>
      <w:r w:rsidRPr="00F95304">
        <w:rPr>
          <w:rFonts w:ascii="Times New Roman" w:hAnsi="Times New Roman"/>
          <w:sz w:val="20"/>
          <w:szCs w:val="28"/>
        </w:rPr>
        <w:t>ответствующих местных Советов депутатов в установленные ими ср</w:t>
      </w:r>
      <w:r w:rsidRPr="00F95304">
        <w:rPr>
          <w:rFonts w:ascii="Times New Roman" w:hAnsi="Times New Roman"/>
          <w:sz w:val="20"/>
          <w:szCs w:val="28"/>
        </w:rPr>
        <w:t>о</w:t>
      </w:r>
      <w:r w:rsidRPr="00F95304">
        <w:rPr>
          <w:rFonts w:ascii="Times New Roman" w:hAnsi="Times New Roman"/>
          <w:sz w:val="20"/>
          <w:szCs w:val="28"/>
        </w:rPr>
        <w:t>ки не позднее пяти месяцев со дня окончания отчетного финансового года. Рассмотрение и утверждение отчетов об исполнении местных бюджетов производятся местными Советами депутатов в установле</w:t>
      </w:r>
      <w:r w:rsidRPr="00F95304">
        <w:rPr>
          <w:rFonts w:ascii="Times New Roman" w:hAnsi="Times New Roman"/>
          <w:sz w:val="20"/>
          <w:szCs w:val="28"/>
        </w:rPr>
        <w:t>н</w:t>
      </w:r>
      <w:r w:rsidRPr="00F95304">
        <w:rPr>
          <w:rFonts w:ascii="Times New Roman" w:hAnsi="Times New Roman"/>
          <w:sz w:val="20"/>
          <w:szCs w:val="28"/>
        </w:rPr>
        <w:t>ном порядке.</w:t>
      </w:r>
    </w:p>
    <w:p w:rsidR="00F95304" w:rsidRDefault="00F95304" w:rsidP="00812CD4">
      <w:pPr>
        <w:spacing w:after="0" w:line="240" w:lineRule="auto"/>
        <w:ind w:firstLine="284"/>
        <w:jc w:val="both"/>
        <w:rPr>
          <w:rFonts w:ascii="Times New Roman" w:hAnsi="Times New Roman"/>
          <w:sz w:val="20"/>
          <w:szCs w:val="28"/>
        </w:rPr>
      </w:pPr>
      <w:r w:rsidRPr="00F95304">
        <w:rPr>
          <w:rFonts w:ascii="Times New Roman" w:hAnsi="Times New Roman"/>
          <w:sz w:val="20"/>
          <w:szCs w:val="28"/>
        </w:rPr>
        <w:t>В соответствии с ч. 3 ст. 135 Конституции Республики Беларусь о</w:t>
      </w:r>
      <w:r w:rsidRPr="00F95304">
        <w:rPr>
          <w:rFonts w:ascii="Times New Roman" w:hAnsi="Times New Roman"/>
          <w:sz w:val="20"/>
          <w:szCs w:val="28"/>
        </w:rPr>
        <w:t>т</w:t>
      </w:r>
      <w:r w:rsidRPr="00F95304">
        <w:rPr>
          <w:rFonts w:ascii="Times New Roman" w:hAnsi="Times New Roman"/>
          <w:sz w:val="20"/>
          <w:szCs w:val="28"/>
        </w:rPr>
        <w:t xml:space="preserve">четы об исполнении </w:t>
      </w:r>
      <w:proofErr w:type="gramStart"/>
      <w:r w:rsidRPr="00F95304">
        <w:rPr>
          <w:rFonts w:ascii="Times New Roman" w:hAnsi="Times New Roman"/>
          <w:sz w:val="20"/>
          <w:szCs w:val="28"/>
        </w:rPr>
        <w:t>республиканского</w:t>
      </w:r>
      <w:proofErr w:type="gramEnd"/>
      <w:r w:rsidRPr="00F95304">
        <w:rPr>
          <w:rFonts w:ascii="Times New Roman" w:hAnsi="Times New Roman"/>
          <w:sz w:val="20"/>
          <w:szCs w:val="28"/>
        </w:rPr>
        <w:t xml:space="preserve"> и местных бюджетов подлежат опубликованию. </w:t>
      </w:r>
    </w:p>
    <w:p w:rsidR="00F95304" w:rsidRPr="00F95304" w:rsidRDefault="00F95304" w:rsidP="007D60E6">
      <w:pPr>
        <w:spacing w:after="0" w:line="240" w:lineRule="auto"/>
        <w:jc w:val="both"/>
        <w:rPr>
          <w:rFonts w:ascii="Times New Roman" w:hAnsi="Times New Roman"/>
          <w:sz w:val="20"/>
          <w:szCs w:val="28"/>
        </w:rPr>
      </w:pPr>
    </w:p>
    <w:p w:rsidR="004A067D" w:rsidRDefault="0068089F" w:rsidP="00812CD4">
      <w:pPr>
        <w:pStyle w:val="4"/>
        <w:spacing w:before="0" w:line="240" w:lineRule="auto"/>
        <w:ind w:firstLine="284"/>
        <w:jc w:val="center"/>
        <w:rPr>
          <w:rFonts w:ascii="Times New Roman" w:hAnsi="Times New Roman" w:cs="Times New Roman"/>
          <w:bCs w:val="0"/>
          <w:i w:val="0"/>
          <w:caps/>
          <w:color w:val="auto"/>
          <w:sz w:val="20"/>
          <w:szCs w:val="20"/>
        </w:rPr>
      </w:pPr>
      <w:r w:rsidRPr="004A067D">
        <w:rPr>
          <w:rFonts w:ascii="Times New Roman" w:hAnsi="Times New Roman"/>
          <w:i w:val="0"/>
          <w:color w:val="auto"/>
          <w:spacing w:val="20"/>
          <w:sz w:val="20"/>
          <w:szCs w:val="20"/>
        </w:rPr>
        <w:t>Тема</w:t>
      </w:r>
      <w:r w:rsidR="00163972" w:rsidRPr="0068089F">
        <w:rPr>
          <w:rFonts w:ascii="Times New Roman" w:hAnsi="Times New Roman" w:cs="Times New Roman"/>
          <w:i w:val="0"/>
          <w:caps/>
          <w:color w:val="auto"/>
          <w:sz w:val="20"/>
          <w:szCs w:val="20"/>
        </w:rPr>
        <w:t xml:space="preserve"> 7. </w:t>
      </w:r>
      <w:r w:rsidRPr="0068089F">
        <w:rPr>
          <w:rFonts w:ascii="Times New Roman" w:hAnsi="Times New Roman" w:cs="Times New Roman"/>
          <w:bCs w:val="0"/>
          <w:i w:val="0"/>
          <w:caps/>
          <w:color w:val="auto"/>
          <w:sz w:val="20"/>
          <w:szCs w:val="20"/>
        </w:rPr>
        <w:t>Основы налогового права</w:t>
      </w:r>
    </w:p>
    <w:p w:rsidR="00B437C1" w:rsidRPr="00B437C1" w:rsidRDefault="00B437C1" w:rsidP="00812CD4">
      <w:pPr>
        <w:spacing w:after="0" w:line="240" w:lineRule="auto"/>
      </w:pP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Cs/>
          <w:sz w:val="20"/>
          <w:szCs w:val="20"/>
        </w:rPr>
        <w:t xml:space="preserve">1. Понятие и признаки налога. </w:t>
      </w:r>
      <w:r w:rsidRPr="0068089F">
        <w:rPr>
          <w:rFonts w:ascii="Times New Roman" w:hAnsi="Times New Roman"/>
          <w:sz w:val="20"/>
          <w:szCs w:val="20"/>
        </w:rPr>
        <w:t>Отграничение налога от иных обяз</w:t>
      </w:r>
      <w:r w:rsidRPr="0068089F">
        <w:rPr>
          <w:rFonts w:ascii="Times New Roman" w:hAnsi="Times New Roman"/>
          <w:sz w:val="20"/>
          <w:szCs w:val="20"/>
        </w:rPr>
        <w:t>а</w:t>
      </w:r>
      <w:r w:rsidRPr="0068089F">
        <w:rPr>
          <w:rFonts w:ascii="Times New Roman" w:hAnsi="Times New Roman"/>
          <w:sz w:val="20"/>
          <w:szCs w:val="20"/>
        </w:rPr>
        <w:t>тельных платежей</w:t>
      </w:r>
      <w:r w:rsidR="004A067D">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bCs/>
          <w:iCs/>
          <w:sz w:val="20"/>
          <w:szCs w:val="20"/>
        </w:rPr>
      </w:pPr>
      <w:r w:rsidRPr="0068089F">
        <w:rPr>
          <w:rFonts w:ascii="Times New Roman" w:hAnsi="Times New Roman"/>
          <w:bCs/>
          <w:iCs/>
          <w:sz w:val="20"/>
          <w:szCs w:val="20"/>
        </w:rPr>
        <w:t>2. Классификация налогов</w:t>
      </w:r>
      <w:r w:rsidR="004A067D">
        <w:rPr>
          <w:rFonts w:ascii="Times New Roman" w:hAnsi="Times New Roman"/>
          <w:bCs/>
          <w:iCs/>
          <w:sz w:val="20"/>
          <w:szCs w:val="20"/>
        </w:rPr>
        <w:t>.</w:t>
      </w:r>
      <w:r w:rsidRPr="0068089F">
        <w:rPr>
          <w:rFonts w:ascii="Times New Roman" w:hAnsi="Times New Roman"/>
          <w:bCs/>
          <w:iCs/>
          <w:sz w:val="20"/>
          <w:szCs w:val="20"/>
        </w:rPr>
        <w:t xml:space="preserve"> </w:t>
      </w:r>
    </w:p>
    <w:p w:rsidR="0068089F" w:rsidRPr="0068089F" w:rsidRDefault="004A067D" w:rsidP="00812CD4">
      <w:pPr>
        <w:spacing w:after="0" w:line="240" w:lineRule="auto"/>
        <w:ind w:firstLine="284"/>
        <w:jc w:val="both"/>
        <w:rPr>
          <w:rFonts w:ascii="Times New Roman" w:hAnsi="Times New Roman"/>
          <w:bCs/>
          <w:iCs/>
          <w:sz w:val="20"/>
          <w:szCs w:val="20"/>
        </w:rPr>
      </w:pPr>
      <w:r>
        <w:rPr>
          <w:rFonts w:ascii="Times New Roman" w:hAnsi="Times New Roman"/>
          <w:bCs/>
          <w:iCs/>
          <w:sz w:val="20"/>
          <w:szCs w:val="20"/>
        </w:rPr>
        <w:t>3. Функции налогов.</w:t>
      </w:r>
    </w:p>
    <w:p w:rsidR="0068089F" w:rsidRPr="0068089F" w:rsidRDefault="0068089F" w:rsidP="00812CD4">
      <w:pPr>
        <w:spacing w:after="0" w:line="240" w:lineRule="auto"/>
        <w:ind w:firstLine="284"/>
        <w:jc w:val="both"/>
        <w:rPr>
          <w:rFonts w:ascii="Times New Roman" w:hAnsi="Times New Roman"/>
          <w:bCs/>
          <w:iCs/>
          <w:sz w:val="20"/>
          <w:szCs w:val="20"/>
        </w:rPr>
      </w:pPr>
      <w:r w:rsidRPr="0068089F">
        <w:rPr>
          <w:rFonts w:ascii="Times New Roman" w:hAnsi="Times New Roman"/>
          <w:bCs/>
          <w:iCs/>
          <w:sz w:val="20"/>
          <w:szCs w:val="20"/>
        </w:rPr>
        <w:t>4. Правовая конструкция налога (элементы налога)</w:t>
      </w:r>
      <w:r w:rsidR="004A067D">
        <w:rPr>
          <w:rFonts w:ascii="Times New Roman" w:hAnsi="Times New Roman"/>
          <w:bCs/>
          <w:iCs/>
          <w:sz w:val="20"/>
          <w:szCs w:val="20"/>
        </w:rPr>
        <w:t>.</w:t>
      </w:r>
    </w:p>
    <w:p w:rsidR="0068089F" w:rsidRPr="0068089F" w:rsidRDefault="0068089F" w:rsidP="00812CD4">
      <w:pPr>
        <w:spacing w:after="0" w:line="240" w:lineRule="auto"/>
        <w:ind w:firstLine="284"/>
        <w:jc w:val="both"/>
        <w:rPr>
          <w:rFonts w:ascii="Times New Roman" w:hAnsi="Times New Roman"/>
          <w:bCs/>
          <w:iCs/>
          <w:sz w:val="20"/>
          <w:szCs w:val="20"/>
        </w:rPr>
      </w:pPr>
      <w:r w:rsidRPr="0068089F">
        <w:rPr>
          <w:rFonts w:ascii="Times New Roman" w:hAnsi="Times New Roman"/>
          <w:bCs/>
          <w:iCs/>
          <w:sz w:val="20"/>
          <w:szCs w:val="20"/>
        </w:rPr>
        <w:t>5. Поняти</w:t>
      </w:r>
      <w:r w:rsidR="004A067D">
        <w:rPr>
          <w:rFonts w:ascii="Times New Roman" w:hAnsi="Times New Roman"/>
          <w:bCs/>
          <w:iCs/>
          <w:sz w:val="20"/>
          <w:szCs w:val="20"/>
        </w:rPr>
        <w:t>е и структура налоговой системы.</w:t>
      </w:r>
    </w:p>
    <w:p w:rsidR="0068089F" w:rsidRDefault="0068089F" w:rsidP="00812CD4">
      <w:pPr>
        <w:spacing w:after="0" w:line="240" w:lineRule="auto"/>
        <w:ind w:firstLine="284"/>
        <w:jc w:val="both"/>
        <w:rPr>
          <w:rFonts w:ascii="Times New Roman" w:hAnsi="Times New Roman"/>
          <w:bCs/>
          <w:iCs/>
          <w:sz w:val="20"/>
          <w:szCs w:val="20"/>
        </w:rPr>
      </w:pPr>
      <w:r w:rsidRPr="0068089F">
        <w:rPr>
          <w:rFonts w:ascii="Times New Roman" w:hAnsi="Times New Roman"/>
          <w:bCs/>
          <w:iCs/>
          <w:sz w:val="20"/>
          <w:szCs w:val="20"/>
        </w:rPr>
        <w:t>6. Понятие и место налогового права в системе национального пр</w:t>
      </w:r>
      <w:r w:rsidRPr="0068089F">
        <w:rPr>
          <w:rFonts w:ascii="Times New Roman" w:hAnsi="Times New Roman"/>
          <w:bCs/>
          <w:iCs/>
          <w:sz w:val="20"/>
          <w:szCs w:val="20"/>
        </w:rPr>
        <w:t>а</w:t>
      </w:r>
      <w:r w:rsidRPr="0068089F">
        <w:rPr>
          <w:rFonts w:ascii="Times New Roman" w:hAnsi="Times New Roman"/>
          <w:bCs/>
          <w:iCs/>
          <w:sz w:val="20"/>
          <w:szCs w:val="20"/>
        </w:rPr>
        <w:t>ва</w:t>
      </w:r>
      <w:r w:rsidR="004A067D">
        <w:rPr>
          <w:rFonts w:ascii="Times New Roman" w:hAnsi="Times New Roman"/>
          <w:bCs/>
          <w:iCs/>
          <w:sz w:val="20"/>
          <w:szCs w:val="20"/>
        </w:rPr>
        <w:t>.</w:t>
      </w:r>
      <w:r w:rsidRPr="0068089F">
        <w:rPr>
          <w:rFonts w:ascii="Times New Roman" w:hAnsi="Times New Roman"/>
          <w:bCs/>
          <w:iCs/>
          <w:sz w:val="20"/>
          <w:szCs w:val="20"/>
        </w:rPr>
        <w:t xml:space="preserve"> </w:t>
      </w:r>
    </w:p>
    <w:p w:rsidR="0068089F" w:rsidRDefault="0068089F" w:rsidP="00812CD4">
      <w:pPr>
        <w:spacing w:after="0" w:line="240" w:lineRule="auto"/>
        <w:ind w:firstLine="284"/>
        <w:jc w:val="both"/>
        <w:rPr>
          <w:rFonts w:ascii="Times New Roman" w:hAnsi="Times New Roman"/>
          <w:bCs/>
          <w:iCs/>
          <w:sz w:val="20"/>
          <w:szCs w:val="20"/>
        </w:rPr>
      </w:pPr>
    </w:p>
    <w:p w:rsidR="0068089F" w:rsidRPr="00E97AE4" w:rsidRDefault="00E97AE4" w:rsidP="00812CD4">
      <w:pPr>
        <w:spacing w:after="0" w:line="240" w:lineRule="auto"/>
        <w:ind w:firstLine="284"/>
        <w:jc w:val="both"/>
        <w:rPr>
          <w:rFonts w:ascii="Times New Roman" w:hAnsi="Times New Roman"/>
          <w:b/>
          <w:bCs/>
          <w:sz w:val="20"/>
          <w:szCs w:val="20"/>
        </w:rPr>
      </w:pPr>
      <w:r>
        <w:rPr>
          <w:rFonts w:ascii="Times New Roman" w:hAnsi="Times New Roman"/>
          <w:b/>
          <w:bCs/>
          <w:sz w:val="20"/>
          <w:szCs w:val="20"/>
        </w:rPr>
        <w:t xml:space="preserve">1. </w:t>
      </w:r>
      <w:r w:rsidR="0068089F" w:rsidRPr="00E97AE4">
        <w:rPr>
          <w:rFonts w:ascii="Times New Roman" w:hAnsi="Times New Roman"/>
          <w:b/>
          <w:bCs/>
          <w:sz w:val="20"/>
          <w:szCs w:val="20"/>
        </w:rPr>
        <w:t>Понятие и признаки налога. Отграничение налога от иных обязательных платежей</w:t>
      </w:r>
      <w:r w:rsidRPr="00E97AE4">
        <w:rPr>
          <w:rFonts w:ascii="Times New Roman" w:hAnsi="Times New Roman"/>
          <w:b/>
          <w:bCs/>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В соот</w:t>
      </w:r>
      <w:r w:rsidR="009E46CB">
        <w:rPr>
          <w:rFonts w:ascii="Times New Roman" w:hAnsi="Times New Roman"/>
          <w:sz w:val="20"/>
          <w:szCs w:val="20"/>
        </w:rPr>
        <w:t>ветствии с п.</w:t>
      </w:r>
      <w:r w:rsidRPr="0068089F">
        <w:rPr>
          <w:rFonts w:ascii="Times New Roman" w:hAnsi="Times New Roman"/>
          <w:sz w:val="20"/>
          <w:szCs w:val="20"/>
        </w:rPr>
        <w:t>1 ст. 6 Общей части Налогового кодекса Ре</w:t>
      </w:r>
      <w:r w:rsidRPr="0068089F">
        <w:rPr>
          <w:rFonts w:ascii="Times New Roman" w:hAnsi="Times New Roman"/>
          <w:sz w:val="20"/>
          <w:szCs w:val="20"/>
        </w:rPr>
        <w:t>с</w:t>
      </w:r>
      <w:r w:rsidRPr="0068089F">
        <w:rPr>
          <w:rFonts w:ascii="Times New Roman" w:hAnsi="Times New Roman"/>
          <w:sz w:val="20"/>
          <w:szCs w:val="20"/>
        </w:rPr>
        <w:t xml:space="preserve">публики Беларусь от 19 декабря </w:t>
      </w:r>
      <w:smartTag w:uri="urn:schemas-microsoft-com:office:smarttags" w:element="metricconverter">
        <w:smartTagPr>
          <w:attr w:name="ProductID" w:val="2002 г"/>
        </w:smartTagPr>
        <w:r w:rsidRPr="0068089F">
          <w:rPr>
            <w:rFonts w:ascii="Times New Roman" w:hAnsi="Times New Roman"/>
            <w:sz w:val="20"/>
            <w:szCs w:val="20"/>
          </w:rPr>
          <w:t>2002 г</w:t>
        </w:r>
      </w:smartTag>
      <w:r w:rsidRPr="0068089F">
        <w:rPr>
          <w:rFonts w:ascii="Times New Roman" w:hAnsi="Times New Roman"/>
          <w:sz w:val="20"/>
          <w:szCs w:val="20"/>
        </w:rPr>
        <w:t xml:space="preserve">. (далее – НК) под </w:t>
      </w:r>
      <w:r w:rsidRPr="0068089F">
        <w:rPr>
          <w:rFonts w:ascii="Times New Roman" w:hAnsi="Times New Roman"/>
          <w:b/>
          <w:bCs/>
          <w:i/>
          <w:iCs/>
          <w:sz w:val="20"/>
          <w:szCs w:val="20"/>
        </w:rPr>
        <w:t>налогом</w:t>
      </w:r>
      <w:r w:rsidRPr="0068089F">
        <w:rPr>
          <w:rFonts w:ascii="Times New Roman" w:hAnsi="Times New Roman"/>
          <w:i/>
          <w:iCs/>
          <w:sz w:val="20"/>
          <w:szCs w:val="20"/>
        </w:rPr>
        <w:t xml:space="preserve"> </w:t>
      </w:r>
      <w:r w:rsidRPr="0068089F">
        <w:rPr>
          <w:rFonts w:ascii="Times New Roman" w:hAnsi="Times New Roman"/>
          <w:sz w:val="20"/>
          <w:szCs w:val="20"/>
        </w:rPr>
        <w:t>п</w:t>
      </w:r>
      <w:r w:rsidRPr="0068089F">
        <w:rPr>
          <w:rFonts w:ascii="Times New Roman" w:hAnsi="Times New Roman"/>
          <w:sz w:val="20"/>
          <w:szCs w:val="20"/>
        </w:rPr>
        <w:t>о</w:t>
      </w:r>
      <w:r w:rsidRPr="0068089F">
        <w:rPr>
          <w:rFonts w:ascii="Times New Roman" w:hAnsi="Times New Roman"/>
          <w:sz w:val="20"/>
          <w:szCs w:val="20"/>
        </w:rPr>
        <w:t>нимается обязательный индивидуально безвозмездный платеж, вз</w:t>
      </w:r>
      <w:r w:rsidRPr="0068089F">
        <w:rPr>
          <w:rFonts w:ascii="Times New Roman" w:hAnsi="Times New Roman"/>
          <w:sz w:val="20"/>
          <w:szCs w:val="20"/>
        </w:rPr>
        <w:t>и</w:t>
      </w:r>
      <w:r w:rsidRPr="0068089F">
        <w:rPr>
          <w:rFonts w:ascii="Times New Roman" w:hAnsi="Times New Roman"/>
          <w:sz w:val="20"/>
          <w:szCs w:val="20"/>
        </w:rPr>
        <w:t>маемый с организаций и физических лиц в форме отчуждения прина</w:t>
      </w:r>
      <w:r w:rsidRPr="0068089F">
        <w:rPr>
          <w:rFonts w:ascii="Times New Roman" w:hAnsi="Times New Roman"/>
          <w:sz w:val="20"/>
          <w:szCs w:val="20"/>
        </w:rPr>
        <w:t>д</w:t>
      </w:r>
      <w:r w:rsidRPr="0068089F">
        <w:rPr>
          <w:rFonts w:ascii="Times New Roman" w:hAnsi="Times New Roman"/>
          <w:sz w:val="20"/>
          <w:szCs w:val="20"/>
        </w:rPr>
        <w:t>лежащих им на праве собственности, хозяйственного ведения или оп</w:t>
      </w:r>
      <w:r w:rsidRPr="0068089F">
        <w:rPr>
          <w:rFonts w:ascii="Times New Roman" w:hAnsi="Times New Roman"/>
          <w:sz w:val="20"/>
          <w:szCs w:val="20"/>
        </w:rPr>
        <w:t>е</w:t>
      </w:r>
      <w:r w:rsidRPr="0068089F">
        <w:rPr>
          <w:rFonts w:ascii="Times New Roman" w:hAnsi="Times New Roman"/>
          <w:sz w:val="20"/>
          <w:szCs w:val="20"/>
        </w:rPr>
        <w:t xml:space="preserve">ративного управления денежных средств в республиканский и (или) местные бюджеты». </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lastRenderedPageBreak/>
        <w:t xml:space="preserve">Исходя из данного определения, признаками налога являются.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sz w:val="20"/>
          <w:szCs w:val="20"/>
        </w:rPr>
        <w:t>1.</w:t>
      </w:r>
      <w:r w:rsidRPr="0068089F">
        <w:rPr>
          <w:rFonts w:ascii="Times New Roman" w:hAnsi="Times New Roman"/>
          <w:b/>
          <w:i/>
          <w:sz w:val="20"/>
          <w:szCs w:val="20"/>
        </w:rPr>
        <w:t xml:space="preserve"> </w:t>
      </w:r>
      <w:r w:rsidRPr="0068089F">
        <w:rPr>
          <w:rFonts w:ascii="Times New Roman" w:hAnsi="Times New Roman"/>
          <w:b/>
          <w:i/>
          <w:iCs/>
          <w:sz w:val="20"/>
          <w:szCs w:val="20"/>
        </w:rPr>
        <w:t>Обязательность</w:t>
      </w:r>
      <w:r w:rsidRPr="0068089F">
        <w:rPr>
          <w:rFonts w:ascii="Times New Roman" w:hAnsi="Times New Roman"/>
          <w:b/>
          <w:i/>
          <w:sz w:val="20"/>
          <w:szCs w:val="20"/>
        </w:rPr>
        <w:t>,</w:t>
      </w:r>
      <w:r w:rsidRPr="0068089F">
        <w:rPr>
          <w:rFonts w:ascii="Times New Roman" w:hAnsi="Times New Roman"/>
          <w:sz w:val="20"/>
          <w:szCs w:val="20"/>
        </w:rPr>
        <w:t xml:space="preserve"> т.</w:t>
      </w:r>
      <w:r w:rsidR="009E46CB">
        <w:rPr>
          <w:rFonts w:ascii="Times New Roman" w:hAnsi="Times New Roman"/>
          <w:sz w:val="20"/>
          <w:szCs w:val="20"/>
        </w:rPr>
        <w:t xml:space="preserve"> </w:t>
      </w:r>
      <w:r w:rsidRPr="0068089F">
        <w:rPr>
          <w:rFonts w:ascii="Times New Roman" w:hAnsi="Times New Roman"/>
          <w:sz w:val="20"/>
          <w:szCs w:val="20"/>
        </w:rPr>
        <w:t>е. в силу закона налогоплательщики при о</w:t>
      </w:r>
      <w:r w:rsidRPr="0068089F">
        <w:rPr>
          <w:rFonts w:ascii="Times New Roman" w:hAnsi="Times New Roman"/>
          <w:sz w:val="20"/>
          <w:szCs w:val="20"/>
        </w:rPr>
        <w:t>п</w:t>
      </w:r>
      <w:r w:rsidRPr="0068089F">
        <w:rPr>
          <w:rFonts w:ascii="Times New Roman" w:hAnsi="Times New Roman"/>
          <w:sz w:val="20"/>
          <w:szCs w:val="20"/>
        </w:rPr>
        <w:t>ределенных условиях обязаны осуществлять безусловную, полную и своевременную уплату налога. В соответствии со ст. 56 Конституции Республики Беларусь граждане Республики Беларусь обязаны прин</w:t>
      </w:r>
      <w:r w:rsidRPr="0068089F">
        <w:rPr>
          <w:rFonts w:ascii="Times New Roman" w:hAnsi="Times New Roman"/>
          <w:sz w:val="20"/>
          <w:szCs w:val="20"/>
        </w:rPr>
        <w:t>и</w:t>
      </w:r>
      <w:r w:rsidRPr="0068089F">
        <w:rPr>
          <w:rFonts w:ascii="Times New Roman" w:hAnsi="Times New Roman"/>
          <w:sz w:val="20"/>
          <w:szCs w:val="20"/>
        </w:rPr>
        <w:t>мать участие в финансировании государственных расходов путем у</w:t>
      </w:r>
      <w:r w:rsidRPr="0068089F">
        <w:rPr>
          <w:rFonts w:ascii="Times New Roman" w:hAnsi="Times New Roman"/>
          <w:sz w:val="20"/>
          <w:szCs w:val="20"/>
        </w:rPr>
        <w:t>п</w:t>
      </w:r>
      <w:r w:rsidRPr="0068089F">
        <w:rPr>
          <w:rFonts w:ascii="Times New Roman" w:hAnsi="Times New Roman"/>
          <w:sz w:val="20"/>
          <w:szCs w:val="20"/>
        </w:rPr>
        <w:t xml:space="preserve">латы государственных налогов, пошлин и иных платежей. На высокий уровень </w:t>
      </w:r>
      <w:proofErr w:type="spellStart"/>
      <w:r w:rsidRPr="0068089F">
        <w:rPr>
          <w:rFonts w:ascii="Times New Roman" w:hAnsi="Times New Roman"/>
          <w:sz w:val="20"/>
          <w:szCs w:val="20"/>
        </w:rPr>
        <w:t>обязывания</w:t>
      </w:r>
      <w:proofErr w:type="spellEnd"/>
      <w:r w:rsidRPr="0068089F">
        <w:rPr>
          <w:rFonts w:ascii="Times New Roman" w:hAnsi="Times New Roman"/>
          <w:sz w:val="20"/>
          <w:szCs w:val="20"/>
        </w:rPr>
        <w:t xml:space="preserve"> налогоплательщиков дополнительно указывает то, что соответствующие нормы преимущественно предусмотрены в ра</w:t>
      </w:r>
      <w:r w:rsidRPr="0068089F">
        <w:rPr>
          <w:rFonts w:ascii="Times New Roman" w:hAnsi="Times New Roman"/>
          <w:sz w:val="20"/>
          <w:szCs w:val="20"/>
        </w:rPr>
        <w:t>з</w:t>
      </w:r>
      <w:r w:rsidRPr="0068089F">
        <w:rPr>
          <w:rFonts w:ascii="Times New Roman" w:hAnsi="Times New Roman"/>
          <w:sz w:val="20"/>
          <w:szCs w:val="20"/>
        </w:rPr>
        <w:t>делах и главах, определяющих правовой статус человека и граждан</w:t>
      </w:r>
      <w:r w:rsidRPr="0068089F">
        <w:rPr>
          <w:rFonts w:ascii="Times New Roman" w:hAnsi="Times New Roman"/>
          <w:sz w:val="20"/>
          <w:szCs w:val="20"/>
        </w:rPr>
        <w:t>и</w:t>
      </w:r>
      <w:r w:rsidRPr="0068089F">
        <w:rPr>
          <w:rFonts w:ascii="Times New Roman" w:hAnsi="Times New Roman"/>
          <w:sz w:val="20"/>
          <w:szCs w:val="20"/>
        </w:rPr>
        <w:t xml:space="preserve">на, например в разделе </w:t>
      </w:r>
      <w:r w:rsidRPr="0068089F">
        <w:rPr>
          <w:rFonts w:ascii="Times New Roman" w:hAnsi="Times New Roman"/>
          <w:sz w:val="20"/>
          <w:szCs w:val="20"/>
          <w:lang w:val="en-US"/>
        </w:rPr>
        <w:t>II</w:t>
      </w:r>
      <w:r w:rsidRPr="0068089F">
        <w:rPr>
          <w:rFonts w:ascii="Times New Roman" w:hAnsi="Times New Roman"/>
          <w:sz w:val="20"/>
          <w:szCs w:val="20"/>
        </w:rPr>
        <w:t xml:space="preserve"> «Личность, общество, государство» Конст</w:t>
      </w:r>
      <w:r w:rsidRPr="0068089F">
        <w:rPr>
          <w:rFonts w:ascii="Times New Roman" w:hAnsi="Times New Roman"/>
          <w:sz w:val="20"/>
          <w:szCs w:val="20"/>
        </w:rPr>
        <w:t>и</w:t>
      </w:r>
      <w:r w:rsidRPr="0068089F">
        <w:rPr>
          <w:rFonts w:ascii="Times New Roman" w:hAnsi="Times New Roman"/>
          <w:sz w:val="20"/>
          <w:szCs w:val="20"/>
        </w:rPr>
        <w:t xml:space="preserve">туции Республики Беларусь.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sz w:val="20"/>
          <w:szCs w:val="20"/>
        </w:rPr>
        <w:t>2</w:t>
      </w:r>
      <w:r w:rsidRPr="0068089F">
        <w:rPr>
          <w:rFonts w:ascii="Times New Roman" w:hAnsi="Times New Roman"/>
          <w:b/>
          <w:i/>
          <w:sz w:val="20"/>
          <w:szCs w:val="20"/>
        </w:rPr>
        <w:t xml:space="preserve">. </w:t>
      </w:r>
      <w:r w:rsidRPr="0068089F">
        <w:rPr>
          <w:rFonts w:ascii="Times New Roman" w:hAnsi="Times New Roman"/>
          <w:b/>
          <w:i/>
          <w:iCs/>
          <w:sz w:val="20"/>
          <w:szCs w:val="20"/>
        </w:rPr>
        <w:t>Индивидуальная безвозмездность</w:t>
      </w:r>
      <w:r w:rsidRPr="0068089F">
        <w:rPr>
          <w:rFonts w:ascii="Times New Roman" w:hAnsi="Times New Roman"/>
          <w:b/>
          <w:i/>
          <w:sz w:val="20"/>
          <w:szCs w:val="20"/>
        </w:rPr>
        <w:t>,</w:t>
      </w:r>
      <w:r w:rsidRPr="0068089F">
        <w:rPr>
          <w:rFonts w:ascii="Times New Roman" w:hAnsi="Times New Roman"/>
          <w:sz w:val="20"/>
          <w:szCs w:val="20"/>
        </w:rPr>
        <w:t xml:space="preserve"> т.</w:t>
      </w:r>
      <w:r w:rsidR="009E46CB">
        <w:rPr>
          <w:rFonts w:ascii="Times New Roman" w:hAnsi="Times New Roman"/>
          <w:sz w:val="20"/>
          <w:szCs w:val="20"/>
        </w:rPr>
        <w:t xml:space="preserve"> </w:t>
      </w:r>
      <w:r w:rsidRPr="0068089F">
        <w:rPr>
          <w:rFonts w:ascii="Times New Roman" w:hAnsi="Times New Roman"/>
          <w:sz w:val="20"/>
          <w:szCs w:val="20"/>
        </w:rPr>
        <w:t>е. уплата налога не уст</w:t>
      </w:r>
      <w:r w:rsidRPr="0068089F">
        <w:rPr>
          <w:rFonts w:ascii="Times New Roman" w:hAnsi="Times New Roman"/>
          <w:sz w:val="20"/>
          <w:szCs w:val="20"/>
        </w:rPr>
        <w:t>а</w:t>
      </w:r>
      <w:r w:rsidRPr="0068089F">
        <w:rPr>
          <w:rFonts w:ascii="Times New Roman" w:hAnsi="Times New Roman"/>
          <w:sz w:val="20"/>
          <w:szCs w:val="20"/>
        </w:rPr>
        <w:t>навливает каких-либо конкретных обязанностей государства по отн</w:t>
      </w:r>
      <w:r w:rsidRPr="0068089F">
        <w:rPr>
          <w:rFonts w:ascii="Times New Roman" w:hAnsi="Times New Roman"/>
          <w:sz w:val="20"/>
          <w:szCs w:val="20"/>
        </w:rPr>
        <w:t>о</w:t>
      </w:r>
      <w:r w:rsidRPr="0068089F">
        <w:rPr>
          <w:rFonts w:ascii="Times New Roman" w:hAnsi="Times New Roman"/>
          <w:sz w:val="20"/>
          <w:szCs w:val="20"/>
        </w:rPr>
        <w:t>шению к лицу, его вносяще</w:t>
      </w:r>
      <w:r w:rsidR="005F62C4">
        <w:rPr>
          <w:rFonts w:ascii="Times New Roman" w:hAnsi="Times New Roman"/>
          <w:sz w:val="20"/>
          <w:szCs w:val="20"/>
        </w:rPr>
        <w:t>му. Эта безвозмездность объясня</w:t>
      </w:r>
      <w:r w:rsidRPr="0068089F">
        <w:rPr>
          <w:rFonts w:ascii="Times New Roman" w:hAnsi="Times New Roman"/>
          <w:sz w:val="20"/>
          <w:szCs w:val="20"/>
        </w:rPr>
        <w:t>ется тем, что государство, как правило, не имеет других источников дохода в бюджет, но ему необходимо осуществлять постоянные расходы на управленческий аппарат, оборо</w:t>
      </w:r>
      <w:r w:rsidRPr="0068089F">
        <w:rPr>
          <w:rFonts w:ascii="Times New Roman" w:hAnsi="Times New Roman"/>
          <w:sz w:val="20"/>
          <w:szCs w:val="20"/>
        </w:rPr>
        <w:softHyphen/>
        <w:t>ну, образ</w:t>
      </w:r>
      <w:r w:rsidR="005F62C4">
        <w:rPr>
          <w:rFonts w:ascii="Times New Roman" w:hAnsi="Times New Roman"/>
          <w:sz w:val="20"/>
          <w:szCs w:val="20"/>
        </w:rPr>
        <w:t>ование, помощь престарелым и ма</w:t>
      </w:r>
      <w:r w:rsidRPr="0068089F">
        <w:rPr>
          <w:rFonts w:ascii="Times New Roman" w:hAnsi="Times New Roman"/>
          <w:sz w:val="20"/>
          <w:szCs w:val="20"/>
        </w:rPr>
        <w:t xml:space="preserve">лообеспеченным слоям общества. </w:t>
      </w:r>
      <w:proofErr w:type="gramStart"/>
      <w:r w:rsidRPr="0068089F">
        <w:rPr>
          <w:rFonts w:ascii="Times New Roman" w:hAnsi="Times New Roman"/>
          <w:sz w:val="20"/>
          <w:szCs w:val="20"/>
        </w:rPr>
        <w:t>При уплате налога происходит однонаправленное движение части денежных средств  от налогопл</w:t>
      </w:r>
      <w:r w:rsidRPr="0068089F">
        <w:rPr>
          <w:rFonts w:ascii="Times New Roman" w:hAnsi="Times New Roman"/>
          <w:sz w:val="20"/>
          <w:szCs w:val="20"/>
        </w:rPr>
        <w:t>а</w:t>
      </w:r>
      <w:r w:rsidRPr="0068089F">
        <w:rPr>
          <w:rFonts w:ascii="Times New Roman" w:hAnsi="Times New Roman"/>
          <w:sz w:val="20"/>
          <w:szCs w:val="20"/>
        </w:rPr>
        <w:t>тельщика к государству без предоставления индивидуального эквив</w:t>
      </w:r>
      <w:r w:rsidRPr="0068089F">
        <w:rPr>
          <w:rFonts w:ascii="Times New Roman" w:hAnsi="Times New Roman"/>
          <w:sz w:val="20"/>
          <w:szCs w:val="20"/>
        </w:rPr>
        <w:t>а</w:t>
      </w:r>
      <w:r w:rsidRPr="0068089F">
        <w:rPr>
          <w:rFonts w:ascii="Times New Roman" w:hAnsi="Times New Roman"/>
          <w:sz w:val="20"/>
          <w:szCs w:val="20"/>
        </w:rPr>
        <w:t>лентного возмещения отдельному плательщику за конкретное налог</w:t>
      </w:r>
      <w:r w:rsidRPr="0068089F">
        <w:rPr>
          <w:rFonts w:ascii="Times New Roman" w:hAnsi="Times New Roman"/>
          <w:sz w:val="20"/>
          <w:szCs w:val="20"/>
        </w:rPr>
        <w:t>о</w:t>
      </w:r>
      <w:r w:rsidRPr="0068089F">
        <w:rPr>
          <w:rFonts w:ascii="Times New Roman" w:hAnsi="Times New Roman"/>
          <w:sz w:val="20"/>
          <w:szCs w:val="20"/>
        </w:rPr>
        <w:t>вого изъятие.</w:t>
      </w:r>
      <w:proofErr w:type="gramEnd"/>
      <w:r w:rsidRPr="0068089F">
        <w:rPr>
          <w:rFonts w:ascii="Times New Roman" w:hAnsi="Times New Roman"/>
          <w:sz w:val="20"/>
          <w:szCs w:val="20"/>
        </w:rPr>
        <w:t xml:space="preserve"> Законно уплаченные налоговые платежи не возвращаю</w:t>
      </w:r>
      <w:r w:rsidRPr="0068089F">
        <w:rPr>
          <w:rFonts w:ascii="Times New Roman" w:hAnsi="Times New Roman"/>
          <w:sz w:val="20"/>
          <w:szCs w:val="20"/>
        </w:rPr>
        <w:t>т</w:t>
      </w:r>
      <w:r w:rsidRPr="0068089F">
        <w:rPr>
          <w:rFonts w:ascii="Times New Roman" w:hAnsi="Times New Roman"/>
          <w:sz w:val="20"/>
          <w:szCs w:val="20"/>
        </w:rPr>
        <w:t xml:space="preserve">ся обратно к налогоплательщику в виде тех же денежных сумм.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sz w:val="20"/>
          <w:szCs w:val="20"/>
        </w:rPr>
        <w:t>3.</w:t>
      </w:r>
      <w:r w:rsidRPr="0068089F">
        <w:rPr>
          <w:rFonts w:ascii="Times New Roman" w:hAnsi="Times New Roman"/>
          <w:b/>
          <w:i/>
          <w:sz w:val="20"/>
          <w:szCs w:val="20"/>
        </w:rPr>
        <w:t xml:space="preserve"> </w:t>
      </w:r>
      <w:r w:rsidRPr="0068089F">
        <w:rPr>
          <w:rFonts w:ascii="Times New Roman" w:hAnsi="Times New Roman"/>
          <w:b/>
          <w:i/>
          <w:iCs/>
          <w:sz w:val="20"/>
          <w:szCs w:val="20"/>
        </w:rPr>
        <w:t>Денежная форма уплаты налога</w:t>
      </w:r>
      <w:r w:rsidRPr="0068089F">
        <w:rPr>
          <w:rFonts w:ascii="Times New Roman" w:hAnsi="Times New Roman"/>
          <w:sz w:val="20"/>
          <w:szCs w:val="20"/>
        </w:rPr>
        <w:t>, т.</w:t>
      </w:r>
      <w:r w:rsidR="009E46CB">
        <w:rPr>
          <w:rFonts w:ascii="Times New Roman" w:hAnsi="Times New Roman"/>
          <w:sz w:val="20"/>
          <w:szCs w:val="20"/>
        </w:rPr>
        <w:t xml:space="preserve"> </w:t>
      </w:r>
      <w:r w:rsidRPr="0068089F">
        <w:rPr>
          <w:rFonts w:ascii="Times New Roman" w:hAnsi="Times New Roman"/>
          <w:sz w:val="20"/>
          <w:szCs w:val="20"/>
        </w:rPr>
        <w:t>е. налоги не могут быть у</w:t>
      </w:r>
      <w:r w:rsidRPr="0068089F">
        <w:rPr>
          <w:rFonts w:ascii="Times New Roman" w:hAnsi="Times New Roman"/>
          <w:sz w:val="20"/>
          <w:szCs w:val="20"/>
        </w:rPr>
        <w:t>п</w:t>
      </w:r>
      <w:r w:rsidRPr="0068089F">
        <w:rPr>
          <w:rFonts w:ascii="Times New Roman" w:hAnsi="Times New Roman"/>
          <w:sz w:val="20"/>
          <w:szCs w:val="20"/>
        </w:rPr>
        <w:t>лачены в натуральном выражении. В современных условиях все нал</w:t>
      </w:r>
      <w:r w:rsidRPr="0068089F">
        <w:rPr>
          <w:rFonts w:ascii="Times New Roman" w:hAnsi="Times New Roman"/>
          <w:sz w:val="20"/>
          <w:szCs w:val="20"/>
        </w:rPr>
        <w:t>о</w:t>
      </w:r>
      <w:r w:rsidRPr="0068089F">
        <w:rPr>
          <w:rFonts w:ascii="Times New Roman" w:hAnsi="Times New Roman"/>
          <w:sz w:val="20"/>
          <w:szCs w:val="20"/>
        </w:rPr>
        <w:t>говые платежи осуществляется в денежной форме. Отчуждение в пользу государства каких-либо товаров, выполнение работ или оказ</w:t>
      </w:r>
      <w:r w:rsidRPr="0068089F">
        <w:rPr>
          <w:rFonts w:ascii="Times New Roman" w:hAnsi="Times New Roman"/>
          <w:sz w:val="20"/>
          <w:szCs w:val="20"/>
        </w:rPr>
        <w:t>а</w:t>
      </w:r>
      <w:r w:rsidRPr="0068089F">
        <w:rPr>
          <w:rFonts w:ascii="Times New Roman" w:hAnsi="Times New Roman"/>
          <w:sz w:val="20"/>
          <w:szCs w:val="20"/>
        </w:rPr>
        <w:t xml:space="preserve">ние услуг в счет выполнения налоговой обязанности не допускается. С момента надлежащей уплаты налога в денежной форме государство теряет к нему право </w:t>
      </w:r>
      <w:proofErr w:type="gramStart"/>
      <w:r w:rsidRPr="0068089F">
        <w:rPr>
          <w:rFonts w:ascii="Times New Roman" w:hAnsi="Times New Roman"/>
          <w:sz w:val="20"/>
          <w:szCs w:val="20"/>
        </w:rPr>
        <w:t>требования</w:t>
      </w:r>
      <w:proofErr w:type="gramEnd"/>
      <w:r w:rsidRPr="0068089F">
        <w:rPr>
          <w:rFonts w:ascii="Times New Roman" w:hAnsi="Times New Roman"/>
          <w:sz w:val="20"/>
          <w:szCs w:val="20"/>
        </w:rPr>
        <w:t xml:space="preserve"> и налоговая обязанность считается исполненной. Отчуждение в пользу государства каких-либо товаров, выполнение работ или оказание услуг в счет погашения налоговой обязанности не допускается.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sz w:val="20"/>
          <w:szCs w:val="20"/>
        </w:rPr>
        <w:t>4.</w:t>
      </w:r>
      <w:r w:rsidRPr="0068089F">
        <w:rPr>
          <w:rFonts w:ascii="Times New Roman" w:hAnsi="Times New Roman"/>
          <w:b/>
          <w:i/>
          <w:sz w:val="20"/>
          <w:szCs w:val="20"/>
        </w:rPr>
        <w:t xml:space="preserve"> Внесение за счет средств, принадлежащих плательщику на праве собственности</w:t>
      </w:r>
      <w:r w:rsidRPr="0068089F">
        <w:rPr>
          <w:rFonts w:ascii="Times New Roman" w:hAnsi="Times New Roman"/>
          <w:sz w:val="20"/>
          <w:szCs w:val="20"/>
        </w:rPr>
        <w:t>, праве хозяйственного ведения или праве опе</w:t>
      </w:r>
      <w:r w:rsidRPr="0068089F">
        <w:rPr>
          <w:rFonts w:ascii="Times New Roman" w:hAnsi="Times New Roman"/>
          <w:sz w:val="20"/>
          <w:szCs w:val="20"/>
        </w:rPr>
        <w:softHyphen/>
        <w:t>ративного управления. При уплате налога происходит переход части доходов (имущества) от одних субъектов в собственность государства (исключение составляют государственные предприятия). Налогообл</w:t>
      </w:r>
      <w:r w:rsidRPr="0068089F">
        <w:rPr>
          <w:rFonts w:ascii="Times New Roman" w:hAnsi="Times New Roman"/>
          <w:sz w:val="20"/>
          <w:szCs w:val="20"/>
        </w:rPr>
        <w:t>о</w:t>
      </w:r>
      <w:r w:rsidRPr="0068089F">
        <w:rPr>
          <w:rFonts w:ascii="Times New Roman" w:hAnsi="Times New Roman"/>
          <w:sz w:val="20"/>
          <w:szCs w:val="20"/>
        </w:rPr>
        <w:lastRenderedPageBreak/>
        <w:t>жение выражает собой процесс отчуждения собственности в пользу государства, а само налоговое отношение представляет собой отнош</w:t>
      </w:r>
      <w:r w:rsidRPr="0068089F">
        <w:rPr>
          <w:rFonts w:ascii="Times New Roman" w:hAnsi="Times New Roman"/>
          <w:sz w:val="20"/>
          <w:szCs w:val="20"/>
        </w:rPr>
        <w:t>е</w:t>
      </w:r>
      <w:r w:rsidRPr="0068089F">
        <w:rPr>
          <w:rFonts w:ascii="Times New Roman" w:hAnsi="Times New Roman"/>
          <w:sz w:val="20"/>
          <w:szCs w:val="20"/>
        </w:rPr>
        <w:t>ние, возникающее между собственниками, одним из которых выступ</w:t>
      </w:r>
      <w:r w:rsidRPr="0068089F">
        <w:rPr>
          <w:rFonts w:ascii="Times New Roman" w:hAnsi="Times New Roman"/>
          <w:sz w:val="20"/>
          <w:szCs w:val="20"/>
        </w:rPr>
        <w:t>а</w:t>
      </w:r>
      <w:r w:rsidRPr="0068089F">
        <w:rPr>
          <w:rFonts w:ascii="Times New Roman" w:hAnsi="Times New Roman"/>
          <w:sz w:val="20"/>
          <w:szCs w:val="20"/>
        </w:rPr>
        <w:t xml:space="preserve">ет государство, по поводу изменения права собственности на предмет налога </w:t>
      </w:r>
      <w:proofErr w:type="gramStart"/>
      <w:r w:rsidRPr="0068089F">
        <w:rPr>
          <w:rFonts w:ascii="Times New Roman" w:hAnsi="Times New Roman"/>
          <w:sz w:val="20"/>
          <w:szCs w:val="20"/>
        </w:rPr>
        <w:t>с</w:t>
      </w:r>
      <w:proofErr w:type="gramEnd"/>
      <w:r w:rsidRPr="0068089F">
        <w:rPr>
          <w:rFonts w:ascii="Times New Roman" w:hAnsi="Times New Roman"/>
          <w:sz w:val="20"/>
          <w:szCs w:val="20"/>
        </w:rPr>
        <w:t xml:space="preserve"> частной на государственную. </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Если ранее национальное налоговое законодательство не провод</w:t>
      </w:r>
      <w:r w:rsidRPr="0068089F">
        <w:rPr>
          <w:rFonts w:ascii="Times New Roman" w:hAnsi="Times New Roman"/>
          <w:sz w:val="20"/>
          <w:szCs w:val="20"/>
        </w:rPr>
        <w:t>и</w:t>
      </w:r>
      <w:r w:rsidRPr="0068089F">
        <w:rPr>
          <w:rFonts w:ascii="Times New Roman" w:hAnsi="Times New Roman"/>
          <w:sz w:val="20"/>
          <w:szCs w:val="20"/>
        </w:rPr>
        <w:t>ло четкого разграничения различного рода публичных изъятий в пол</w:t>
      </w:r>
      <w:r w:rsidRPr="0068089F">
        <w:rPr>
          <w:rFonts w:ascii="Times New Roman" w:hAnsi="Times New Roman"/>
          <w:sz w:val="20"/>
          <w:szCs w:val="20"/>
        </w:rPr>
        <w:t>ь</w:t>
      </w:r>
      <w:r w:rsidRPr="0068089F">
        <w:rPr>
          <w:rFonts w:ascii="Times New Roman" w:hAnsi="Times New Roman"/>
          <w:sz w:val="20"/>
          <w:szCs w:val="20"/>
        </w:rPr>
        <w:t>зу государства, что затушевывало юридическую природу того или иного платежа, осложняло его анализ и вызывало трудности в прав</w:t>
      </w:r>
      <w:r w:rsidRPr="0068089F">
        <w:rPr>
          <w:rFonts w:ascii="Times New Roman" w:hAnsi="Times New Roman"/>
          <w:sz w:val="20"/>
          <w:szCs w:val="20"/>
        </w:rPr>
        <w:t>о</w:t>
      </w:r>
      <w:r w:rsidRPr="0068089F">
        <w:rPr>
          <w:rFonts w:ascii="Times New Roman" w:hAnsi="Times New Roman"/>
          <w:sz w:val="20"/>
          <w:szCs w:val="20"/>
        </w:rPr>
        <w:t>применительной практике, то в настоящее время п. 2 ст. 6 НК опред</w:t>
      </w:r>
      <w:r w:rsidRPr="0068089F">
        <w:rPr>
          <w:rFonts w:ascii="Times New Roman" w:hAnsi="Times New Roman"/>
          <w:sz w:val="20"/>
          <w:szCs w:val="20"/>
        </w:rPr>
        <w:t>е</w:t>
      </w:r>
      <w:r w:rsidRPr="0068089F">
        <w:rPr>
          <w:rFonts w:ascii="Times New Roman" w:hAnsi="Times New Roman"/>
          <w:sz w:val="20"/>
          <w:szCs w:val="20"/>
        </w:rPr>
        <w:t>ляет понятие «сбор», отграничивая его от понятия «налог» (при этом отождествляются понятия «пошлина» и «сбор» в силу собирательного</w:t>
      </w:r>
      <w:proofErr w:type="gramEnd"/>
      <w:r w:rsidRPr="0068089F">
        <w:rPr>
          <w:rFonts w:ascii="Times New Roman" w:hAnsi="Times New Roman"/>
          <w:sz w:val="20"/>
          <w:szCs w:val="20"/>
        </w:rPr>
        <w:t xml:space="preserve"> значения последнего): </w:t>
      </w:r>
      <w:proofErr w:type="gramStart"/>
      <w:r w:rsidRPr="0068089F">
        <w:rPr>
          <w:rFonts w:ascii="Times New Roman" w:hAnsi="Times New Roman"/>
          <w:sz w:val="20"/>
          <w:szCs w:val="20"/>
        </w:rPr>
        <w:t>«</w:t>
      </w:r>
      <w:r w:rsidRPr="0068089F">
        <w:rPr>
          <w:rFonts w:ascii="Times New Roman" w:hAnsi="Times New Roman"/>
          <w:b/>
          <w:bCs/>
          <w:i/>
          <w:iCs/>
          <w:sz w:val="20"/>
          <w:szCs w:val="20"/>
        </w:rPr>
        <w:t>Сбором (пошлиной)</w:t>
      </w:r>
      <w:r w:rsidRPr="0068089F">
        <w:rPr>
          <w:rFonts w:ascii="Times New Roman" w:hAnsi="Times New Roman"/>
          <w:sz w:val="20"/>
          <w:szCs w:val="20"/>
        </w:rPr>
        <w:t xml:space="preserve"> признается обязательный платеж в республиканский и (или) местные бюджеты, взимаемый с организаций и физических лиц, как правило, в виде одного из условий совершения в отношении их государственными органами, в том числе местными Советами депутатов, исполнительными и распорядител</w:t>
      </w:r>
      <w:r w:rsidRPr="0068089F">
        <w:rPr>
          <w:rFonts w:ascii="Times New Roman" w:hAnsi="Times New Roman"/>
          <w:sz w:val="20"/>
          <w:szCs w:val="20"/>
        </w:rPr>
        <w:t>ь</w:t>
      </w:r>
      <w:r w:rsidRPr="0068089F">
        <w:rPr>
          <w:rFonts w:ascii="Times New Roman" w:hAnsi="Times New Roman"/>
          <w:sz w:val="20"/>
          <w:szCs w:val="20"/>
        </w:rPr>
        <w:t>ными органами, иными уполномоченными организациями и должн</w:t>
      </w:r>
      <w:r w:rsidRPr="0068089F">
        <w:rPr>
          <w:rFonts w:ascii="Times New Roman" w:hAnsi="Times New Roman"/>
          <w:sz w:val="20"/>
          <w:szCs w:val="20"/>
        </w:rPr>
        <w:t>о</w:t>
      </w:r>
      <w:r w:rsidRPr="0068089F">
        <w:rPr>
          <w:rFonts w:ascii="Times New Roman" w:hAnsi="Times New Roman"/>
          <w:sz w:val="20"/>
          <w:szCs w:val="20"/>
        </w:rPr>
        <w:t>стными лицами, юридически значимых действий, включая предоста</w:t>
      </w:r>
      <w:r w:rsidRPr="0068089F">
        <w:rPr>
          <w:rFonts w:ascii="Times New Roman" w:hAnsi="Times New Roman"/>
          <w:sz w:val="20"/>
          <w:szCs w:val="20"/>
        </w:rPr>
        <w:t>в</w:t>
      </w:r>
      <w:r w:rsidRPr="0068089F">
        <w:rPr>
          <w:rFonts w:ascii="Times New Roman" w:hAnsi="Times New Roman"/>
          <w:sz w:val="20"/>
          <w:szCs w:val="20"/>
        </w:rPr>
        <w:t>ление определенных прав или выдачу специальных разрешений (л</w:t>
      </w:r>
      <w:r w:rsidRPr="0068089F">
        <w:rPr>
          <w:rFonts w:ascii="Times New Roman" w:hAnsi="Times New Roman"/>
          <w:sz w:val="20"/>
          <w:szCs w:val="20"/>
        </w:rPr>
        <w:t>и</w:t>
      </w:r>
      <w:r w:rsidRPr="0068089F">
        <w:rPr>
          <w:rFonts w:ascii="Times New Roman" w:hAnsi="Times New Roman"/>
          <w:sz w:val="20"/>
          <w:szCs w:val="20"/>
        </w:rPr>
        <w:t>цензий), либо в</w:t>
      </w:r>
      <w:proofErr w:type="gramEnd"/>
      <w:r w:rsidRPr="0068089F">
        <w:rPr>
          <w:rFonts w:ascii="Times New Roman" w:hAnsi="Times New Roman"/>
          <w:sz w:val="20"/>
          <w:szCs w:val="20"/>
        </w:rPr>
        <w:t xml:space="preserve"> связи с перемещением товаров через таможенную гр</w:t>
      </w:r>
      <w:r w:rsidRPr="0068089F">
        <w:rPr>
          <w:rFonts w:ascii="Times New Roman" w:hAnsi="Times New Roman"/>
          <w:sz w:val="20"/>
          <w:szCs w:val="20"/>
        </w:rPr>
        <w:t>а</w:t>
      </w:r>
      <w:r w:rsidRPr="0068089F">
        <w:rPr>
          <w:rFonts w:ascii="Times New Roman" w:hAnsi="Times New Roman"/>
          <w:sz w:val="20"/>
          <w:szCs w:val="20"/>
        </w:rPr>
        <w:t>ницу Республики Беларусь».</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Анализ данного определения, а также различных научных воззр</w:t>
      </w:r>
      <w:r w:rsidRPr="0068089F">
        <w:rPr>
          <w:rFonts w:ascii="Times New Roman" w:hAnsi="Times New Roman"/>
          <w:sz w:val="20"/>
          <w:szCs w:val="20"/>
        </w:rPr>
        <w:t>е</w:t>
      </w:r>
      <w:r w:rsidRPr="0068089F">
        <w:rPr>
          <w:rFonts w:ascii="Times New Roman" w:hAnsi="Times New Roman"/>
          <w:sz w:val="20"/>
          <w:szCs w:val="20"/>
        </w:rPr>
        <w:t xml:space="preserve">ний на </w:t>
      </w:r>
      <w:proofErr w:type="gramStart"/>
      <w:r w:rsidRPr="0068089F">
        <w:rPr>
          <w:rFonts w:ascii="Times New Roman" w:hAnsi="Times New Roman"/>
          <w:sz w:val="20"/>
          <w:szCs w:val="20"/>
        </w:rPr>
        <w:t>данную</w:t>
      </w:r>
      <w:proofErr w:type="gramEnd"/>
      <w:r w:rsidRPr="0068089F">
        <w:rPr>
          <w:rFonts w:ascii="Times New Roman" w:hAnsi="Times New Roman"/>
          <w:sz w:val="20"/>
          <w:szCs w:val="20"/>
        </w:rPr>
        <w:t xml:space="preserve"> категория налогового права, позволяет констатировать следующие признаки сбора.  </w:t>
      </w:r>
    </w:p>
    <w:p w:rsidR="0068089F" w:rsidRPr="0068089F" w:rsidRDefault="0068089F" w:rsidP="00812CD4">
      <w:pPr>
        <w:spacing w:after="0" w:line="240" w:lineRule="auto"/>
        <w:ind w:firstLine="284"/>
        <w:jc w:val="both"/>
        <w:rPr>
          <w:rFonts w:ascii="Times New Roman" w:hAnsi="Times New Roman"/>
          <w:i/>
          <w:sz w:val="20"/>
          <w:szCs w:val="20"/>
        </w:rPr>
      </w:pPr>
      <w:r w:rsidRPr="0068089F">
        <w:rPr>
          <w:rFonts w:ascii="Times New Roman" w:hAnsi="Times New Roman"/>
          <w:sz w:val="20"/>
          <w:szCs w:val="20"/>
        </w:rPr>
        <w:t xml:space="preserve">1. Сбор носит </w:t>
      </w:r>
      <w:r w:rsidRPr="0068089F">
        <w:rPr>
          <w:rFonts w:ascii="Times New Roman" w:hAnsi="Times New Roman"/>
          <w:i/>
          <w:iCs/>
          <w:sz w:val="20"/>
          <w:szCs w:val="20"/>
        </w:rPr>
        <w:t>компенсационный характер</w:t>
      </w:r>
      <w:r w:rsidRPr="0068089F">
        <w:rPr>
          <w:rFonts w:ascii="Times New Roman" w:hAnsi="Times New Roman"/>
          <w:sz w:val="20"/>
          <w:szCs w:val="20"/>
        </w:rPr>
        <w:t>, т.</w:t>
      </w:r>
      <w:r w:rsidR="005F62C4">
        <w:rPr>
          <w:rFonts w:ascii="Times New Roman" w:hAnsi="Times New Roman"/>
          <w:sz w:val="20"/>
          <w:szCs w:val="20"/>
        </w:rPr>
        <w:t xml:space="preserve"> </w:t>
      </w:r>
      <w:r w:rsidRPr="0068089F">
        <w:rPr>
          <w:rFonts w:ascii="Times New Roman" w:hAnsi="Times New Roman"/>
          <w:sz w:val="20"/>
          <w:szCs w:val="20"/>
        </w:rPr>
        <w:t xml:space="preserve">е. его уплаты </w:t>
      </w:r>
      <w:proofErr w:type="gramStart"/>
      <w:r w:rsidRPr="0068089F">
        <w:rPr>
          <w:rFonts w:ascii="Times New Roman" w:hAnsi="Times New Roman"/>
          <w:sz w:val="20"/>
          <w:szCs w:val="20"/>
        </w:rPr>
        <w:t>призв</w:t>
      </w:r>
      <w:r w:rsidRPr="0068089F">
        <w:rPr>
          <w:rFonts w:ascii="Times New Roman" w:hAnsi="Times New Roman"/>
          <w:sz w:val="20"/>
          <w:szCs w:val="20"/>
        </w:rPr>
        <w:t>а</w:t>
      </w:r>
      <w:r w:rsidRPr="0068089F">
        <w:rPr>
          <w:rFonts w:ascii="Times New Roman" w:hAnsi="Times New Roman"/>
          <w:sz w:val="20"/>
          <w:szCs w:val="20"/>
        </w:rPr>
        <w:t>на</w:t>
      </w:r>
      <w:proofErr w:type="gramEnd"/>
      <w:r w:rsidRPr="0068089F">
        <w:rPr>
          <w:rFonts w:ascii="Times New Roman" w:hAnsi="Times New Roman"/>
          <w:sz w:val="20"/>
          <w:szCs w:val="20"/>
        </w:rPr>
        <w:t xml:space="preserve"> компенсировать затраты органа публичной власти, произведенным при реализации соответствующей государственной услуги в виде юр</w:t>
      </w:r>
      <w:r w:rsidRPr="0068089F">
        <w:rPr>
          <w:rFonts w:ascii="Times New Roman" w:hAnsi="Times New Roman"/>
          <w:sz w:val="20"/>
          <w:szCs w:val="20"/>
        </w:rPr>
        <w:t>и</w:t>
      </w:r>
      <w:r w:rsidRPr="0068089F">
        <w:rPr>
          <w:rFonts w:ascii="Times New Roman" w:hAnsi="Times New Roman"/>
          <w:sz w:val="20"/>
          <w:szCs w:val="20"/>
        </w:rPr>
        <w:t xml:space="preserve">дически значимых действий. Именно данный содержательный аспект сбора вызывает различные </w:t>
      </w:r>
      <w:proofErr w:type="spellStart"/>
      <w:r w:rsidRPr="0068089F">
        <w:rPr>
          <w:rFonts w:ascii="Times New Roman" w:hAnsi="Times New Roman"/>
          <w:sz w:val="20"/>
          <w:szCs w:val="20"/>
        </w:rPr>
        <w:t>интерпретационно-прикладные</w:t>
      </w:r>
      <w:proofErr w:type="spellEnd"/>
      <w:r w:rsidRPr="0068089F">
        <w:rPr>
          <w:rFonts w:ascii="Times New Roman" w:hAnsi="Times New Roman"/>
          <w:sz w:val="20"/>
          <w:szCs w:val="20"/>
        </w:rPr>
        <w:t xml:space="preserve"> схемы взаимоотношения государства и плательщиков сборов.  </w:t>
      </w:r>
    </w:p>
    <w:p w:rsidR="0068089F" w:rsidRPr="0068089F" w:rsidRDefault="0068089F" w:rsidP="005F62C4">
      <w:pPr>
        <w:widowControl w:val="0"/>
        <w:autoSpaceDE w:val="0"/>
        <w:autoSpaceDN w:val="0"/>
        <w:adjustRightInd w:val="0"/>
        <w:spacing w:after="0" w:line="247" w:lineRule="auto"/>
        <w:ind w:firstLine="284"/>
        <w:jc w:val="both"/>
        <w:rPr>
          <w:rFonts w:ascii="Times New Roman" w:hAnsi="Times New Roman"/>
          <w:sz w:val="20"/>
          <w:szCs w:val="20"/>
        </w:rPr>
      </w:pPr>
      <w:r w:rsidRPr="009E46CB">
        <w:rPr>
          <w:rFonts w:ascii="Times New Roman" w:hAnsi="Times New Roman"/>
          <w:sz w:val="20"/>
          <w:szCs w:val="20"/>
        </w:rPr>
        <w:t>2.</w:t>
      </w:r>
      <w:r w:rsidRPr="0068089F">
        <w:rPr>
          <w:rFonts w:ascii="Times New Roman" w:hAnsi="Times New Roman"/>
          <w:sz w:val="20"/>
          <w:szCs w:val="20"/>
        </w:rPr>
        <w:t xml:space="preserve"> Сбор является </w:t>
      </w:r>
      <w:r w:rsidRPr="0068089F">
        <w:rPr>
          <w:rFonts w:ascii="Times New Roman" w:hAnsi="Times New Roman"/>
          <w:i/>
          <w:iCs/>
          <w:sz w:val="20"/>
          <w:szCs w:val="20"/>
        </w:rPr>
        <w:t>индивидуально возмездным платежом</w:t>
      </w:r>
      <w:r w:rsidRPr="0068089F">
        <w:rPr>
          <w:rFonts w:ascii="Times New Roman" w:hAnsi="Times New Roman"/>
          <w:sz w:val="20"/>
          <w:szCs w:val="20"/>
        </w:rPr>
        <w:t xml:space="preserve"> – уплатив сбор, субъект получает взамен определенное право, статус, разреш</w:t>
      </w:r>
      <w:r w:rsidRPr="0068089F">
        <w:rPr>
          <w:rFonts w:ascii="Times New Roman" w:hAnsi="Times New Roman"/>
          <w:sz w:val="20"/>
          <w:szCs w:val="20"/>
        </w:rPr>
        <w:t>е</w:t>
      </w:r>
      <w:r w:rsidRPr="0068089F">
        <w:rPr>
          <w:rFonts w:ascii="Times New Roman" w:hAnsi="Times New Roman"/>
          <w:sz w:val="20"/>
          <w:szCs w:val="20"/>
        </w:rPr>
        <w:t>ние и т.</w:t>
      </w:r>
      <w:r w:rsidR="007D60E6">
        <w:rPr>
          <w:rFonts w:ascii="Times New Roman" w:hAnsi="Times New Roman"/>
          <w:sz w:val="20"/>
          <w:szCs w:val="20"/>
        </w:rPr>
        <w:t> </w:t>
      </w:r>
      <w:r w:rsidRPr="0068089F">
        <w:rPr>
          <w:rFonts w:ascii="Times New Roman" w:hAnsi="Times New Roman"/>
          <w:sz w:val="20"/>
          <w:szCs w:val="20"/>
        </w:rPr>
        <w:t xml:space="preserve">д. </w:t>
      </w:r>
      <w:proofErr w:type="gramStart"/>
      <w:r w:rsidRPr="0068089F">
        <w:rPr>
          <w:rFonts w:ascii="Times New Roman" w:hAnsi="Times New Roman"/>
          <w:sz w:val="20"/>
          <w:szCs w:val="20"/>
        </w:rPr>
        <w:t>Индивидуальная</w:t>
      </w:r>
      <w:proofErr w:type="gramEnd"/>
      <w:r w:rsidRPr="0068089F">
        <w:rPr>
          <w:rFonts w:ascii="Times New Roman" w:hAnsi="Times New Roman"/>
          <w:sz w:val="20"/>
          <w:szCs w:val="20"/>
        </w:rPr>
        <w:t xml:space="preserve"> </w:t>
      </w:r>
      <w:proofErr w:type="spellStart"/>
      <w:r w:rsidRPr="0068089F">
        <w:rPr>
          <w:rFonts w:ascii="Times New Roman" w:hAnsi="Times New Roman"/>
          <w:sz w:val="20"/>
          <w:szCs w:val="20"/>
        </w:rPr>
        <w:t>возмездность</w:t>
      </w:r>
      <w:proofErr w:type="spellEnd"/>
      <w:r w:rsidRPr="0068089F">
        <w:rPr>
          <w:rFonts w:ascii="Times New Roman" w:hAnsi="Times New Roman"/>
          <w:sz w:val="20"/>
          <w:szCs w:val="20"/>
        </w:rPr>
        <w:t xml:space="preserve"> сбора означает воз</w:t>
      </w:r>
      <w:r w:rsidRPr="0068089F">
        <w:rPr>
          <w:rFonts w:ascii="Times New Roman" w:hAnsi="Times New Roman"/>
          <w:sz w:val="20"/>
          <w:szCs w:val="20"/>
        </w:rPr>
        <w:softHyphen/>
        <w:t>никновение встречного обязательства государства перед плательщи</w:t>
      </w:r>
      <w:r w:rsidRPr="0068089F">
        <w:rPr>
          <w:rFonts w:ascii="Times New Roman" w:hAnsi="Times New Roman"/>
          <w:sz w:val="20"/>
          <w:szCs w:val="20"/>
        </w:rPr>
        <w:softHyphen/>
        <w:t>ком. Это может быть выдача лицензии, предоставление права торго</w:t>
      </w:r>
      <w:r w:rsidRPr="0068089F">
        <w:rPr>
          <w:rFonts w:ascii="Times New Roman" w:hAnsi="Times New Roman"/>
          <w:sz w:val="20"/>
          <w:szCs w:val="20"/>
        </w:rPr>
        <w:t>в</w:t>
      </w:r>
      <w:r w:rsidRPr="0068089F">
        <w:rPr>
          <w:rFonts w:ascii="Times New Roman" w:hAnsi="Times New Roman"/>
          <w:sz w:val="20"/>
          <w:szCs w:val="20"/>
        </w:rPr>
        <w:t>ли, совершение регистрационных или иных юридически значимых действий. Частное лицо связывает с уплатой сбора достижение опр</w:t>
      </w:r>
      <w:r w:rsidRPr="0068089F">
        <w:rPr>
          <w:rFonts w:ascii="Times New Roman" w:hAnsi="Times New Roman"/>
          <w:sz w:val="20"/>
          <w:szCs w:val="20"/>
        </w:rPr>
        <w:t>е</w:t>
      </w:r>
      <w:r w:rsidRPr="0068089F">
        <w:rPr>
          <w:rFonts w:ascii="Times New Roman" w:hAnsi="Times New Roman"/>
          <w:sz w:val="20"/>
          <w:szCs w:val="20"/>
        </w:rPr>
        <w:t xml:space="preserve">деленных благ. Уплатив сбор, оно вправе требовать от государства в </w:t>
      </w:r>
      <w:r w:rsidRPr="0068089F">
        <w:rPr>
          <w:rFonts w:ascii="Times New Roman" w:hAnsi="Times New Roman"/>
          <w:sz w:val="20"/>
          <w:szCs w:val="20"/>
        </w:rPr>
        <w:lastRenderedPageBreak/>
        <w:t xml:space="preserve">лице соответствующих органов определенных действий, в том числе и через суд. </w:t>
      </w:r>
    </w:p>
    <w:p w:rsidR="0068089F" w:rsidRPr="0068089F" w:rsidRDefault="0068089F" w:rsidP="005F62C4">
      <w:pPr>
        <w:spacing w:after="0" w:line="247" w:lineRule="auto"/>
        <w:ind w:firstLine="284"/>
        <w:jc w:val="both"/>
        <w:rPr>
          <w:rFonts w:ascii="Times New Roman" w:hAnsi="Times New Roman"/>
          <w:sz w:val="20"/>
          <w:szCs w:val="20"/>
        </w:rPr>
      </w:pPr>
      <w:r w:rsidRPr="0068089F">
        <w:rPr>
          <w:rFonts w:ascii="Times New Roman" w:hAnsi="Times New Roman"/>
          <w:sz w:val="20"/>
          <w:szCs w:val="20"/>
        </w:rPr>
        <w:t xml:space="preserve">3. Несмотря на обязательность как легально-атрибутивный признак сбора (п. 2 ст. 6 НК), следует отметить, что вступление в отношение, связанное с уплатой сбора, носит для лица </w:t>
      </w:r>
      <w:r w:rsidRPr="0068089F">
        <w:rPr>
          <w:rFonts w:ascii="Times New Roman" w:hAnsi="Times New Roman"/>
          <w:i/>
          <w:sz w:val="20"/>
          <w:szCs w:val="20"/>
        </w:rPr>
        <w:t>относительно обязател</w:t>
      </w:r>
      <w:r w:rsidRPr="0068089F">
        <w:rPr>
          <w:rFonts w:ascii="Times New Roman" w:hAnsi="Times New Roman"/>
          <w:i/>
          <w:sz w:val="20"/>
          <w:szCs w:val="20"/>
        </w:rPr>
        <w:t>ь</w:t>
      </w:r>
      <w:r w:rsidRPr="0068089F">
        <w:rPr>
          <w:rFonts w:ascii="Times New Roman" w:hAnsi="Times New Roman"/>
          <w:i/>
          <w:sz w:val="20"/>
          <w:szCs w:val="20"/>
        </w:rPr>
        <w:t>ный х</w:t>
      </w:r>
      <w:r w:rsidRPr="0068089F">
        <w:rPr>
          <w:rFonts w:ascii="Times New Roman" w:hAnsi="Times New Roman"/>
          <w:i/>
          <w:iCs/>
          <w:sz w:val="20"/>
          <w:szCs w:val="20"/>
        </w:rPr>
        <w:t>арактер</w:t>
      </w:r>
      <w:r w:rsidRPr="0068089F">
        <w:rPr>
          <w:rFonts w:ascii="Times New Roman" w:hAnsi="Times New Roman"/>
          <w:iCs/>
          <w:sz w:val="20"/>
          <w:szCs w:val="20"/>
        </w:rPr>
        <w:t>.</w:t>
      </w:r>
      <w:r w:rsidRPr="0068089F">
        <w:rPr>
          <w:rFonts w:ascii="Times New Roman" w:hAnsi="Times New Roman"/>
          <w:i/>
          <w:iCs/>
          <w:sz w:val="20"/>
          <w:szCs w:val="20"/>
        </w:rPr>
        <w:t xml:space="preserve"> </w:t>
      </w:r>
      <w:r w:rsidR="005F62C4">
        <w:rPr>
          <w:rFonts w:ascii="Times New Roman" w:hAnsi="Times New Roman"/>
          <w:iCs/>
          <w:sz w:val="20"/>
          <w:szCs w:val="20"/>
        </w:rPr>
        <w:t xml:space="preserve">Обязательным </w:t>
      </w:r>
      <w:r w:rsidRPr="0068089F">
        <w:rPr>
          <w:rFonts w:ascii="Times New Roman" w:hAnsi="Times New Roman"/>
          <w:iCs/>
          <w:sz w:val="20"/>
          <w:szCs w:val="20"/>
        </w:rPr>
        <w:t xml:space="preserve">сбор становится только после того, как потенциальный плательщик сбора обратится (изъявит добровольное желание) к соответствующему государственному органу с просьбой совершить в отношении этого лица определенные </w:t>
      </w:r>
      <w:r w:rsidR="005B3A42">
        <w:rPr>
          <w:rFonts w:ascii="Times New Roman" w:hAnsi="Times New Roman"/>
          <w:iCs/>
          <w:sz w:val="20"/>
          <w:szCs w:val="20"/>
        </w:rPr>
        <w:t>юридически знач</w:t>
      </w:r>
      <w:r w:rsidR="005B3A42">
        <w:rPr>
          <w:rFonts w:ascii="Times New Roman" w:hAnsi="Times New Roman"/>
          <w:iCs/>
          <w:sz w:val="20"/>
          <w:szCs w:val="20"/>
        </w:rPr>
        <w:t>и</w:t>
      </w:r>
      <w:r w:rsidR="005B3A42">
        <w:rPr>
          <w:rFonts w:ascii="Times New Roman" w:hAnsi="Times New Roman"/>
          <w:iCs/>
          <w:sz w:val="20"/>
          <w:szCs w:val="20"/>
        </w:rPr>
        <w:t>мые действия, так</w:t>
      </w:r>
      <w:r w:rsidR="009E46CB">
        <w:rPr>
          <w:rFonts w:ascii="Times New Roman" w:hAnsi="Times New Roman"/>
          <w:iCs/>
          <w:sz w:val="20"/>
          <w:szCs w:val="20"/>
        </w:rPr>
        <w:t xml:space="preserve"> </w:t>
      </w:r>
      <w:r w:rsidR="005B3A42">
        <w:rPr>
          <w:rFonts w:ascii="Times New Roman" w:hAnsi="Times New Roman"/>
          <w:iCs/>
          <w:sz w:val="20"/>
          <w:szCs w:val="20"/>
        </w:rPr>
        <w:t>как</w:t>
      </w:r>
      <w:r w:rsidRPr="0068089F">
        <w:rPr>
          <w:rFonts w:ascii="Times New Roman" w:hAnsi="Times New Roman"/>
          <w:iCs/>
          <w:sz w:val="20"/>
          <w:szCs w:val="20"/>
        </w:rPr>
        <w:t xml:space="preserve"> никто другой такой таких услуг оказать не м</w:t>
      </w:r>
      <w:r w:rsidRPr="0068089F">
        <w:rPr>
          <w:rFonts w:ascii="Times New Roman" w:hAnsi="Times New Roman"/>
          <w:iCs/>
          <w:sz w:val="20"/>
          <w:szCs w:val="20"/>
        </w:rPr>
        <w:t>о</w:t>
      </w:r>
      <w:r w:rsidRPr="0068089F">
        <w:rPr>
          <w:rFonts w:ascii="Times New Roman" w:hAnsi="Times New Roman"/>
          <w:iCs/>
          <w:sz w:val="20"/>
          <w:szCs w:val="20"/>
        </w:rPr>
        <w:t xml:space="preserve">жет. </w:t>
      </w:r>
    </w:p>
    <w:p w:rsidR="0068089F" w:rsidRPr="0068089F" w:rsidRDefault="0068089F" w:rsidP="005F62C4">
      <w:pPr>
        <w:spacing w:after="0" w:line="247" w:lineRule="auto"/>
        <w:ind w:firstLine="284"/>
        <w:jc w:val="center"/>
        <w:rPr>
          <w:rFonts w:ascii="Times New Roman" w:hAnsi="Times New Roman"/>
          <w:b/>
          <w:bCs/>
          <w:sz w:val="20"/>
          <w:szCs w:val="20"/>
        </w:rPr>
      </w:pPr>
    </w:p>
    <w:p w:rsidR="0068089F" w:rsidRPr="0068089F" w:rsidRDefault="0068089F" w:rsidP="005F62C4">
      <w:pPr>
        <w:spacing w:after="0" w:line="247" w:lineRule="auto"/>
        <w:ind w:firstLine="284"/>
        <w:rPr>
          <w:rFonts w:ascii="Times New Roman" w:hAnsi="Times New Roman"/>
          <w:b/>
          <w:bCs/>
          <w:sz w:val="20"/>
          <w:szCs w:val="20"/>
        </w:rPr>
      </w:pPr>
      <w:r w:rsidRPr="0068089F">
        <w:rPr>
          <w:rFonts w:ascii="Times New Roman" w:hAnsi="Times New Roman"/>
          <w:b/>
          <w:bCs/>
          <w:sz w:val="20"/>
          <w:szCs w:val="20"/>
        </w:rPr>
        <w:t>2. Классификация налогов</w:t>
      </w:r>
      <w:r w:rsidR="00E97AE4">
        <w:rPr>
          <w:rFonts w:ascii="Times New Roman" w:hAnsi="Times New Roman"/>
          <w:b/>
          <w:bCs/>
          <w:sz w:val="20"/>
          <w:szCs w:val="20"/>
        </w:rPr>
        <w:t>.</w:t>
      </w:r>
      <w:r w:rsidRPr="0068089F">
        <w:rPr>
          <w:rFonts w:ascii="Times New Roman" w:hAnsi="Times New Roman"/>
          <w:b/>
          <w:bCs/>
          <w:sz w:val="20"/>
          <w:szCs w:val="20"/>
        </w:rPr>
        <w:t xml:space="preserve"> </w:t>
      </w:r>
    </w:p>
    <w:p w:rsidR="0068089F" w:rsidRPr="0068089F" w:rsidRDefault="0068089F" w:rsidP="005F62C4">
      <w:pPr>
        <w:spacing w:after="0" w:line="247" w:lineRule="auto"/>
        <w:ind w:firstLine="284"/>
        <w:jc w:val="both"/>
        <w:rPr>
          <w:rFonts w:ascii="Times New Roman" w:hAnsi="Times New Roman"/>
          <w:sz w:val="20"/>
          <w:szCs w:val="20"/>
        </w:rPr>
      </w:pPr>
      <w:r w:rsidRPr="0068089F">
        <w:rPr>
          <w:rFonts w:ascii="Times New Roman" w:hAnsi="Times New Roman"/>
          <w:sz w:val="20"/>
          <w:szCs w:val="20"/>
        </w:rPr>
        <w:t>По степени компетенции органов власти различных уровней в о</w:t>
      </w:r>
      <w:r w:rsidRPr="0068089F">
        <w:rPr>
          <w:rFonts w:ascii="Times New Roman" w:hAnsi="Times New Roman"/>
          <w:sz w:val="20"/>
          <w:szCs w:val="20"/>
        </w:rPr>
        <w:t>т</w:t>
      </w:r>
      <w:r w:rsidRPr="0068089F">
        <w:rPr>
          <w:rFonts w:ascii="Times New Roman" w:hAnsi="Times New Roman"/>
          <w:sz w:val="20"/>
          <w:szCs w:val="20"/>
        </w:rPr>
        <w:t xml:space="preserve">ношении вопросов, связанных с установлением и введением налогов, выделяют общегосударственные и местные налоги. </w:t>
      </w:r>
    </w:p>
    <w:p w:rsidR="0068089F" w:rsidRPr="0068089F" w:rsidRDefault="0068089F" w:rsidP="005F62C4">
      <w:pPr>
        <w:spacing w:after="0" w:line="247" w:lineRule="auto"/>
        <w:ind w:firstLine="284"/>
        <w:jc w:val="both"/>
        <w:rPr>
          <w:rFonts w:ascii="Times New Roman" w:hAnsi="Times New Roman"/>
          <w:sz w:val="20"/>
          <w:szCs w:val="20"/>
        </w:rPr>
      </w:pPr>
      <w:r w:rsidRPr="0068089F">
        <w:rPr>
          <w:rFonts w:ascii="Times New Roman" w:hAnsi="Times New Roman"/>
          <w:b/>
          <w:i/>
          <w:sz w:val="20"/>
          <w:szCs w:val="20"/>
        </w:rPr>
        <w:t>Общегосударственные (республиканские</w:t>
      </w:r>
      <w:r w:rsidRPr="0068089F">
        <w:rPr>
          <w:rFonts w:ascii="Times New Roman" w:hAnsi="Times New Roman"/>
          <w:i/>
          <w:sz w:val="20"/>
          <w:szCs w:val="20"/>
        </w:rPr>
        <w:t>)</w:t>
      </w:r>
      <w:r w:rsidRPr="0068089F">
        <w:rPr>
          <w:rFonts w:ascii="Times New Roman" w:hAnsi="Times New Roman"/>
          <w:sz w:val="20"/>
          <w:szCs w:val="20"/>
        </w:rPr>
        <w:t xml:space="preserve"> налоги</w:t>
      </w:r>
      <w:r w:rsidRPr="0068089F">
        <w:rPr>
          <w:rFonts w:ascii="Times New Roman" w:hAnsi="Times New Roman"/>
          <w:i/>
          <w:sz w:val="20"/>
          <w:szCs w:val="20"/>
        </w:rPr>
        <w:t xml:space="preserve"> </w:t>
      </w:r>
      <w:r w:rsidRPr="0068089F">
        <w:rPr>
          <w:rFonts w:ascii="Times New Roman" w:hAnsi="Times New Roman"/>
          <w:sz w:val="20"/>
          <w:szCs w:val="20"/>
        </w:rPr>
        <w:t>устанавливаю</w:t>
      </w:r>
      <w:r w:rsidRPr="0068089F">
        <w:rPr>
          <w:rFonts w:ascii="Times New Roman" w:hAnsi="Times New Roman"/>
          <w:sz w:val="20"/>
          <w:szCs w:val="20"/>
        </w:rPr>
        <w:t>т</w:t>
      </w:r>
      <w:r w:rsidRPr="0068089F">
        <w:rPr>
          <w:rFonts w:ascii="Times New Roman" w:hAnsi="Times New Roman"/>
          <w:sz w:val="20"/>
          <w:szCs w:val="20"/>
        </w:rPr>
        <w:t>ся в законодательном порядке Парламентом или Президентом Респу</w:t>
      </w:r>
      <w:r w:rsidRPr="0068089F">
        <w:rPr>
          <w:rFonts w:ascii="Times New Roman" w:hAnsi="Times New Roman"/>
          <w:sz w:val="20"/>
          <w:szCs w:val="20"/>
        </w:rPr>
        <w:t>б</w:t>
      </w:r>
      <w:r w:rsidRPr="0068089F">
        <w:rPr>
          <w:rFonts w:ascii="Times New Roman" w:hAnsi="Times New Roman"/>
          <w:sz w:val="20"/>
          <w:szCs w:val="20"/>
        </w:rPr>
        <w:t>лики Беларусь, действуют на всей территории и подлежат зачислению в бюджеты различных уровней. По действующему законодательству к ним, в частности, относятся: акцизы, налог на добавленную стоимость, налог на доходы и прибыль. Суммы общегосударственных (республ</w:t>
      </w:r>
      <w:r w:rsidRPr="0068089F">
        <w:rPr>
          <w:rFonts w:ascii="Times New Roman" w:hAnsi="Times New Roman"/>
          <w:sz w:val="20"/>
          <w:szCs w:val="20"/>
        </w:rPr>
        <w:t>и</w:t>
      </w:r>
      <w:r w:rsidRPr="0068089F">
        <w:rPr>
          <w:rFonts w:ascii="Times New Roman" w:hAnsi="Times New Roman"/>
          <w:sz w:val="20"/>
          <w:szCs w:val="20"/>
        </w:rPr>
        <w:t xml:space="preserve">канских) налогов могут зачисляться как в </w:t>
      </w:r>
      <w:proofErr w:type="gramStart"/>
      <w:r w:rsidRPr="0068089F">
        <w:rPr>
          <w:rFonts w:ascii="Times New Roman" w:hAnsi="Times New Roman"/>
          <w:sz w:val="20"/>
          <w:szCs w:val="20"/>
        </w:rPr>
        <w:t>республиканский</w:t>
      </w:r>
      <w:proofErr w:type="gramEnd"/>
      <w:r w:rsidRPr="0068089F">
        <w:rPr>
          <w:rFonts w:ascii="Times New Roman" w:hAnsi="Times New Roman"/>
          <w:sz w:val="20"/>
          <w:szCs w:val="20"/>
        </w:rPr>
        <w:t>, так и в местные бюджеты</w:t>
      </w:r>
    </w:p>
    <w:p w:rsidR="0068089F" w:rsidRPr="0068089F" w:rsidRDefault="0068089F" w:rsidP="005F62C4">
      <w:pPr>
        <w:spacing w:after="0" w:line="247" w:lineRule="auto"/>
        <w:ind w:firstLine="284"/>
        <w:jc w:val="both"/>
        <w:rPr>
          <w:rFonts w:ascii="Times New Roman" w:hAnsi="Times New Roman"/>
          <w:sz w:val="20"/>
          <w:szCs w:val="20"/>
        </w:rPr>
      </w:pPr>
      <w:r w:rsidRPr="0068089F">
        <w:rPr>
          <w:rFonts w:ascii="Times New Roman" w:hAnsi="Times New Roman"/>
          <w:b/>
          <w:i/>
          <w:sz w:val="20"/>
          <w:szCs w:val="20"/>
        </w:rPr>
        <w:t>Местные</w:t>
      </w:r>
      <w:r w:rsidRPr="0068089F">
        <w:rPr>
          <w:rFonts w:ascii="Times New Roman" w:hAnsi="Times New Roman"/>
          <w:i/>
          <w:sz w:val="20"/>
          <w:szCs w:val="20"/>
        </w:rPr>
        <w:t xml:space="preserve"> </w:t>
      </w:r>
      <w:r w:rsidRPr="0068089F">
        <w:rPr>
          <w:rFonts w:ascii="Times New Roman" w:hAnsi="Times New Roman"/>
          <w:sz w:val="20"/>
          <w:szCs w:val="20"/>
        </w:rPr>
        <w:t>налоги устанавливаются решениями местных Советов депутатов в соответствии со ст. 9 НК и являются обязательными к у</w:t>
      </w:r>
      <w:r w:rsidRPr="0068089F">
        <w:rPr>
          <w:rFonts w:ascii="Times New Roman" w:hAnsi="Times New Roman"/>
          <w:sz w:val="20"/>
          <w:szCs w:val="20"/>
        </w:rPr>
        <w:t>п</w:t>
      </w:r>
      <w:r w:rsidRPr="0068089F">
        <w:rPr>
          <w:rFonts w:ascii="Times New Roman" w:hAnsi="Times New Roman"/>
          <w:sz w:val="20"/>
          <w:szCs w:val="20"/>
        </w:rPr>
        <w:t xml:space="preserve">лате на соответствующих территориях. С 1 января </w:t>
      </w:r>
      <w:smartTag w:uri="urn:schemas-microsoft-com:office:smarttags" w:element="metricconverter">
        <w:smartTagPr>
          <w:attr w:name="ProductID" w:val="2010 г"/>
        </w:smartTagPr>
        <w:r w:rsidRPr="0068089F">
          <w:rPr>
            <w:rFonts w:ascii="Times New Roman" w:hAnsi="Times New Roman"/>
            <w:sz w:val="20"/>
            <w:szCs w:val="20"/>
          </w:rPr>
          <w:t>2010 г</w:t>
        </w:r>
      </w:smartTag>
      <w:r w:rsidRPr="0068089F">
        <w:rPr>
          <w:rFonts w:ascii="Times New Roman" w:hAnsi="Times New Roman"/>
          <w:sz w:val="20"/>
          <w:szCs w:val="20"/>
        </w:rPr>
        <w:t xml:space="preserve">. в перечень местных налогов входят налог с розничных продаж, налог за услуги, налог на рекламу, сборы с пользователей. </w:t>
      </w:r>
    </w:p>
    <w:p w:rsidR="0068089F" w:rsidRPr="0068089F" w:rsidRDefault="0068089F" w:rsidP="005F62C4">
      <w:pPr>
        <w:spacing w:after="0" w:line="247" w:lineRule="auto"/>
        <w:ind w:firstLine="284"/>
        <w:jc w:val="both"/>
        <w:rPr>
          <w:rFonts w:ascii="Times New Roman" w:hAnsi="Times New Roman"/>
          <w:sz w:val="20"/>
          <w:szCs w:val="20"/>
        </w:rPr>
      </w:pPr>
      <w:r w:rsidRPr="0068089F">
        <w:rPr>
          <w:rFonts w:ascii="Times New Roman" w:hAnsi="Times New Roman"/>
          <w:sz w:val="20"/>
          <w:szCs w:val="20"/>
        </w:rPr>
        <w:t xml:space="preserve">По способу взимания налоги подразделяются </w:t>
      </w:r>
      <w:proofErr w:type="gramStart"/>
      <w:r w:rsidRPr="0068089F">
        <w:rPr>
          <w:rFonts w:ascii="Times New Roman" w:hAnsi="Times New Roman"/>
          <w:sz w:val="20"/>
          <w:szCs w:val="20"/>
        </w:rPr>
        <w:t>на</w:t>
      </w:r>
      <w:proofErr w:type="gramEnd"/>
      <w:r w:rsidRPr="0068089F">
        <w:rPr>
          <w:rFonts w:ascii="Times New Roman" w:hAnsi="Times New Roman"/>
          <w:sz w:val="20"/>
          <w:szCs w:val="20"/>
        </w:rPr>
        <w:t xml:space="preserve"> прямые и косве</w:t>
      </w:r>
      <w:r w:rsidRPr="0068089F">
        <w:rPr>
          <w:rFonts w:ascii="Times New Roman" w:hAnsi="Times New Roman"/>
          <w:sz w:val="20"/>
          <w:szCs w:val="20"/>
        </w:rPr>
        <w:t>н</w:t>
      </w:r>
      <w:r w:rsidRPr="0068089F">
        <w:rPr>
          <w:rFonts w:ascii="Times New Roman" w:hAnsi="Times New Roman"/>
          <w:sz w:val="20"/>
          <w:szCs w:val="20"/>
        </w:rPr>
        <w:t>ные.</w:t>
      </w:r>
    </w:p>
    <w:p w:rsidR="0068089F" w:rsidRPr="0068089F" w:rsidRDefault="0068089F" w:rsidP="005F62C4">
      <w:pPr>
        <w:spacing w:after="0" w:line="247" w:lineRule="auto"/>
        <w:ind w:firstLine="284"/>
        <w:jc w:val="both"/>
        <w:rPr>
          <w:rFonts w:ascii="Times New Roman" w:hAnsi="Times New Roman"/>
          <w:sz w:val="20"/>
          <w:szCs w:val="20"/>
        </w:rPr>
      </w:pPr>
      <w:r w:rsidRPr="0068089F">
        <w:rPr>
          <w:rFonts w:ascii="Times New Roman" w:hAnsi="Times New Roman"/>
          <w:b/>
          <w:i/>
          <w:sz w:val="20"/>
          <w:szCs w:val="20"/>
        </w:rPr>
        <w:t>Прямые</w:t>
      </w:r>
      <w:r w:rsidRPr="0068089F">
        <w:rPr>
          <w:rFonts w:ascii="Times New Roman" w:hAnsi="Times New Roman"/>
          <w:i/>
          <w:sz w:val="20"/>
          <w:szCs w:val="20"/>
        </w:rPr>
        <w:t xml:space="preserve"> </w:t>
      </w:r>
      <w:r w:rsidRPr="0068089F">
        <w:rPr>
          <w:rFonts w:ascii="Times New Roman" w:hAnsi="Times New Roman"/>
          <w:sz w:val="20"/>
          <w:szCs w:val="20"/>
        </w:rPr>
        <w:t>налоги устанавливаются на доходы и имущество плател</w:t>
      </w:r>
      <w:r w:rsidRPr="0068089F">
        <w:rPr>
          <w:rFonts w:ascii="Times New Roman" w:hAnsi="Times New Roman"/>
          <w:sz w:val="20"/>
          <w:szCs w:val="20"/>
        </w:rPr>
        <w:t>ь</w:t>
      </w:r>
      <w:r w:rsidRPr="0068089F">
        <w:rPr>
          <w:rFonts w:ascii="Times New Roman" w:hAnsi="Times New Roman"/>
          <w:sz w:val="20"/>
          <w:szCs w:val="20"/>
        </w:rPr>
        <w:t>щиков, при этом юридический и фактический плательщики совпадают. Принципиально важно, что в процессе взимания прямых налогов ме</w:t>
      </w:r>
      <w:r w:rsidRPr="0068089F">
        <w:rPr>
          <w:rFonts w:ascii="Times New Roman" w:hAnsi="Times New Roman"/>
          <w:sz w:val="20"/>
          <w:szCs w:val="20"/>
        </w:rPr>
        <w:t>ж</w:t>
      </w:r>
      <w:r w:rsidRPr="0068089F">
        <w:rPr>
          <w:rFonts w:ascii="Times New Roman" w:hAnsi="Times New Roman"/>
          <w:sz w:val="20"/>
          <w:szCs w:val="20"/>
        </w:rPr>
        <w:t>ду государством и плательщиками налогов устанавливаются прямые денежные отношения. Примерами таких налогов являются подохо</w:t>
      </w:r>
      <w:r w:rsidRPr="0068089F">
        <w:rPr>
          <w:rFonts w:ascii="Times New Roman" w:hAnsi="Times New Roman"/>
          <w:sz w:val="20"/>
          <w:szCs w:val="20"/>
        </w:rPr>
        <w:t>д</w:t>
      </w:r>
      <w:r w:rsidRPr="0068089F">
        <w:rPr>
          <w:rFonts w:ascii="Times New Roman" w:hAnsi="Times New Roman"/>
          <w:sz w:val="20"/>
          <w:szCs w:val="20"/>
        </w:rPr>
        <w:t xml:space="preserve">ный налог с физических лиц, налоги на доходы и прибыль, налог на недвижимость.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lastRenderedPageBreak/>
        <w:t>Косвенные</w:t>
      </w:r>
      <w:r w:rsidRPr="0068089F">
        <w:rPr>
          <w:rFonts w:ascii="Times New Roman" w:hAnsi="Times New Roman"/>
          <w:i/>
          <w:sz w:val="20"/>
          <w:szCs w:val="20"/>
        </w:rPr>
        <w:t xml:space="preserve"> </w:t>
      </w:r>
      <w:r w:rsidRPr="0068089F">
        <w:rPr>
          <w:rFonts w:ascii="Times New Roman" w:hAnsi="Times New Roman"/>
          <w:sz w:val="20"/>
          <w:szCs w:val="20"/>
        </w:rPr>
        <w:t>налоги включаются в отпускную цену товаров (работ, услуг) в виде надбавки. Здесь фактическим плательщиком является потребитель товаров (работ, услуг), а юридическая обязанность внес</w:t>
      </w:r>
      <w:r w:rsidRPr="0068089F">
        <w:rPr>
          <w:rFonts w:ascii="Times New Roman" w:hAnsi="Times New Roman"/>
          <w:sz w:val="20"/>
          <w:szCs w:val="20"/>
        </w:rPr>
        <w:t>е</w:t>
      </w:r>
      <w:r w:rsidRPr="0068089F">
        <w:rPr>
          <w:rFonts w:ascii="Times New Roman" w:hAnsi="Times New Roman"/>
          <w:sz w:val="20"/>
          <w:szCs w:val="20"/>
        </w:rPr>
        <w:t xml:space="preserve">ния их в бюджет возлагается на продавца. Такими налогами являются, например, акцизы, налог на добавленную стоимость. При косвенном налогообложении юридическим плательщиком выступает продавец товаров (работ, услуг), являющийся посредником между государством и потребителем товаров (работ, услуг). Потребитель, в свою очередь, представляет собой реального плательщика – носителя налога.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По субъекту уплаты выделяют следующие виды налогов: </w:t>
      </w:r>
      <w:r w:rsidRPr="0068089F">
        <w:rPr>
          <w:rFonts w:ascii="Times New Roman" w:hAnsi="Times New Roman"/>
          <w:b/>
          <w:i/>
          <w:sz w:val="20"/>
          <w:szCs w:val="20"/>
        </w:rPr>
        <w:t>налоги с физических лиц</w:t>
      </w:r>
      <w:r w:rsidRPr="0068089F">
        <w:rPr>
          <w:rFonts w:ascii="Times New Roman" w:hAnsi="Times New Roman"/>
          <w:i/>
          <w:sz w:val="20"/>
          <w:szCs w:val="20"/>
        </w:rPr>
        <w:t xml:space="preserve"> </w:t>
      </w:r>
      <w:r w:rsidRPr="0068089F">
        <w:rPr>
          <w:rFonts w:ascii="Times New Roman" w:hAnsi="Times New Roman"/>
          <w:sz w:val="20"/>
          <w:szCs w:val="20"/>
        </w:rPr>
        <w:t xml:space="preserve">(подоходный налог с физических лиц); </w:t>
      </w:r>
      <w:r w:rsidRPr="0068089F">
        <w:rPr>
          <w:rFonts w:ascii="Times New Roman" w:hAnsi="Times New Roman"/>
          <w:b/>
          <w:i/>
          <w:sz w:val="20"/>
          <w:szCs w:val="20"/>
        </w:rPr>
        <w:t>налоги с юр</w:t>
      </w:r>
      <w:r w:rsidRPr="0068089F">
        <w:rPr>
          <w:rFonts w:ascii="Times New Roman" w:hAnsi="Times New Roman"/>
          <w:b/>
          <w:i/>
          <w:sz w:val="20"/>
          <w:szCs w:val="20"/>
        </w:rPr>
        <w:t>и</w:t>
      </w:r>
      <w:r w:rsidRPr="0068089F">
        <w:rPr>
          <w:rFonts w:ascii="Times New Roman" w:hAnsi="Times New Roman"/>
          <w:b/>
          <w:i/>
          <w:sz w:val="20"/>
          <w:szCs w:val="20"/>
        </w:rPr>
        <w:t>дических лиц</w:t>
      </w:r>
      <w:r w:rsidRPr="0068089F">
        <w:rPr>
          <w:rFonts w:ascii="Times New Roman" w:hAnsi="Times New Roman"/>
          <w:i/>
          <w:sz w:val="20"/>
          <w:szCs w:val="20"/>
        </w:rPr>
        <w:t xml:space="preserve"> </w:t>
      </w:r>
      <w:r w:rsidRPr="0068089F">
        <w:rPr>
          <w:rFonts w:ascii="Times New Roman" w:hAnsi="Times New Roman"/>
          <w:sz w:val="20"/>
          <w:szCs w:val="20"/>
        </w:rPr>
        <w:t xml:space="preserve">(налог на прибыль, налог на игорный бизнес, налог на доходы от осуществления лотерейной деятельности); </w:t>
      </w:r>
      <w:r w:rsidRPr="0068089F">
        <w:rPr>
          <w:rFonts w:ascii="Times New Roman" w:hAnsi="Times New Roman"/>
          <w:b/>
          <w:i/>
          <w:sz w:val="20"/>
          <w:szCs w:val="20"/>
        </w:rPr>
        <w:t>смешанные н</w:t>
      </w:r>
      <w:r w:rsidRPr="0068089F">
        <w:rPr>
          <w:rFonts w:ascii="Times New Roman" w:hAnsi="Times New Roman"/>
          <w:b/>
          <w:i/>
          <w:sz w:val="20"/>
          <w:szCs w:val="20"/>
        </w:rPr>
        <w:t>а</w:t>
      </w:r>
      <w:r w:rsidRPr="0068089F">
        <w:rPr>
          <w:rFonts w:ascii="Times New Roman" w:hAnsi="Times New Roman"/>
          <w:b/>
          <w:i/>
          <w:sz w:val="20"/>
          <w:szCs w:val="20"/>
        </w:rPr>
        <w:t>логи,</w:t>
      </w:r>
      <w:r w:rsidRPr="0068089F">
        <w:rPr>
          <w:rFonts w:ascii="Times New Roman" w:hAnsi="Times New Roman"/>
          <w:i/>
          <w:sz w:val="20"/>
          <w:szCs w:val="20"/>
        </w:rPr>
        <w:t xml:space="preserve"> </w:t>
      </w:r>
      <w:r w:rsidRPr="0068089F">
        <w:rPr>
          <w:rFonts w:ascii="Times New Roman" w:hAnsi="Times New Roman"/>
          <w:sz w:val="20"/>
          <w:szCs w:val="20"/>
        </w:rPr>
        <w:t xml:space="preserve">которые уплачивают как организации, так и физические лица (налог на недвижимость, земельный налог).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В зависимости от характера использования налоги могут быть о</w:t>
      </w:r>
      <w:r w:rsidRPr="0068089F">
        <w:rPr>
          <w:rFonts w:ascii="Times New Roman" w:hAnsi="Times New Roman"/>
          <w:sz w:val="20"/>
          <w:szCs w:val="20"/>
        </w:rPr>
        <w:t>б</w:t>
      </w:r>
      <w:r w:rsidRPr="0068089F">
        <w:rPr>
          <w:rFonts w:ascii="Times New Roman" w:hAnsi="Times New Roman"/>
          <w:sz w:val="20"/>
          <w:szCs w:val="20"/>
        </w:rPr>
        <w:t xml:space="preserve">щего назначения и целевые.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Налоги</w:t>
      </w:r>
      <w:r w:rsidRPr="0068089F">
        <w:rPr>
          <w:rFonts w:ascii="Times New Roman" w:hAnsi="Times New Roman"/>
          <w:i/>
          <w:iCs/>
          <w:sz w:val="20"/>
          <w:szCs w:val="20"/>
        </w:rPr>
        <w:t xml:space="preserve"> </w:t>
      </w:r>
      <w:r w:rsidRPr="0068089F">
        <w:rPr>
          <w:rFonts w:ascii="Times New Roman" w:hAnsi="Times New Roman"/>
          <w:b/>
          <w:i/>
          <w:iCs/>
          <w:sz w:val="20"/>
          <w:szCs w:val="20"/>
        </w:rPr>
        <w:t>общего назначения</w:t>
      </w:r>
      <w:r w:rsidRPr="0068089F">
        <w:rPr>
          <w:rFonts w:ascii="Times New Roman" w:hAnsi="Times New Roman"/>
          <w:i/>
          <w:iCs/>
          <w:sz w:val="20"/>
          <w:szCs w:val="20"/>
        </w:rPr>
        <w:t xml:space="preserve"> </w:t>
      </w:r>
      <w:r w:rsidRPr="0068089F">
        <w:rPr>
          <w:rFonts w:ascii="Times New Roman" w:hAnsi="Times New Roman"/>
          <w:sz w:val="20"/>
          <w:szCs w:val="20"/>
        </w:rPr>
        <w:t xml:space="preserve">(абстрактные налоги) используются на общие цели без конкретизации мероприятий или затрат, на которые они расходуются. Такими являются, как правило, основополагающие налоги, взимаемые на территории определенного государства (налог на прибыль, подоходный налог, налог на недвижимость).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iCs/>
          <w:sz w:val="20"/>
          <w:szCs w:val="20"/>
        </w:rPr>
        <w:t>Целевые</w:t>
      </w:r>
      <w:r w:rsidRPr="0068089F">
        <w:rPr>
          <w:rFonts w:ascii="Times New Roman" w:hAnsi="Times New Roman"/>
          <w:b/>
          <w:sz w:val="20"/>
          <w:szCs w:val="20"/>
        </w:rPr>
        <w:t xml:space="preserve"> </w:t>
      </w:r>
      <w:r w:rsidRPr="0068089F">
        <w:rPr>
          <w:rFonts w:ascii="Times New Roman" w:hAnsi="Times New Roman"/>
          <w:sz w:val="20"/>
          <w:szCs w:val="20"/>
        </w:rPr>
        <w:t>(специальные) налоги используются для финансирования конкретных мероприятий и зачисляются, как правило, в соответс</w:t>
      </w:r>
      <w:r w:rsidRPr="0068089F">
        <w:rPr>
          <w:rFonts w:ascii="Times New Roman" w:hAnsi="Times New Roman"/>
          <w:sz w:val="20"/>
          <w:szCs w:val="20"/>
        </w:rPr>
        <w:t>т</w:t>
      </w:r>
      <w:r w:rsidRPr="0068089F">
        <w:rPr>
          <w:rFonts w:ascii="Times New Roman" w:hAnsi="Times New Roman"/>
          <w:sz w:val="20"/>
          <w:szCs w:val="20"/>
        </w:rPr>
        <w:t>вующие государственные целевые бюджетные или внебюджетные фонды. В Республике Беларусь распространена практика применения целевых налоговых платежей, посредством которых формируются д</w:t>
      </w:r>
      <w:r w:rsidRPr="0068089F">
        <w:rPr>
          <w:rFonts w:ascii="Times New Roman" w:hAnsi="Times New Roman"/>
          <w:sz w:val="20"/>
          <w:szCs w:val="20"/>
        </w:rPr>
        <w:t>о</w:t>
      </w:r>
      <w:r w:rsidRPr="0068089F">
        <w:rPr>
          <w:rFonts w:ascii="Times New Roman" w:hAnsi="Times New Roman"/>
          <w:sz w:val="20"/>
          <w:szCs w:val="20"/>
        </w:rPr>
        <w:t xml:space="preserve">ходы государственных целевых бюджетных фондов.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В зависимости от источника уплаты различают налоги, уплачива</w:t>
      </w:r>
      <w:r w:rsidRPr="0068089F">
        <w:rPr>
          <w:rFonts w:ascii="Times New Roman" w:hAnsi="Times New Roman"/>
          <w:sz w:val="20"/>
          <w:szCs w:val="20"/>
        </w:rPr>
        <w:t>е</w:t>
      </w:r>
      <w:r w:rsidRPr="0068089F">
        <w:rPr>
          <w:rFonts w:ascii="Times New Roman" w:hAnsi="Times New Roman"/>
          <w:sz w:val="20"/>
          <w:szCs w:val="20"/>
        </w:rPr>
        <w:t>мые</w:t>
      </w:r>
      <w:r w:rsidRPr="0068089F">
        <w:rPr>
          <w:rFonts w:ascii="Times New Roman" w:hAnsi="Times New Roman"/>
          <w:i/>
          <w:iCs/>
          <w:sz w:val="20"/>
          <w:szCs w:val="20"/>
        </w:rPr>
        <w:t xml:space="preserve"> </w:t>
      </w:r>
      <w:r w:rsidRPr="0068089F">
        <w:rPr>
          <w:rFonts w:ascii="Times New Roman" w:hAnsi="Times New Roman"/>
          <w:b/>
          <w:i/>
          <w:iCs/>
          <w:sz w:val="20"/>
          <w:szCs w:val="20"/>
        </w:rPr>
        <w:t>с заработной платы</w:t>
      </w:r>
      <w:r w:rsidRPr="0068089F">
        <w:rPr>
          <w:rFonts w:ascii="Times New Roman" w:hAnsi="Times New Roman"/>
          <w:sz w:val="20"/>
          <w:szCs w:val="20"/>
        </w:rPr>
        <w:t xml:space="preserve"> (взносы в Фонд социальной защиты насел</w:t>
      </w:r>
      <w:r w:rsidRPr="0068089F">
        <w:rPr>
          <w:rFonts w:ascii="Times New Roman" w:hAnsi="Times New Roman"/>
          <w:sz w:val="20"/>
          <w:szCs w:val="20"/>
        </w:rPr>
        <w:t>е</w:t>
      </w:r>
      <w:r w:rsidRPr="0068089F">
        <w:rPr>
          <w:rFonts w:ascii="Times New Roman" w:hAnsi="Times New Roman"/>
          <w:sz w:val="20"/>
          <w:szCs w:val="20"/>
        </w:rPr>
        <w:t xml:space="preserve">ния Министерства труда и социальной защиты населения Республики Беларусь), </w:t>
      </w:r>
      <w:r w:rsidRPr="0068089F">
        <w:rPr>
          <w:rFonts w:ascii="Times New Roman" w:hAnsi="Times New Roman"/>
          <w:b/>
          <w:i/>
          <w:iCs/>
          <w:sz w:val="20"/>
          <w:szCs w:val="20"/>
        </w:rPr>
        <w:t>дохода (прибыли)</w:t>
      </w:r>
      <w:r w:rsidRPr="0068089F">
        <w:rPr>
          <w:rFonts w:ascii="Times New Roman" w:hAnsi="Times New Roman"/>
          <w:sz w:val="20"/>
          <w:szCs w:val="20"/>
        </w:rPr>
        <w:t xml:space="preserve"> (подоходный налог с физических лиц, налог на прибыль с организаций), а также относящиеся на </w:t>
      </w:r>
      <w:r w:rsidRPr="0068089F">
        <w:rPr>
          <w:rFonts w:ascii="Times New Roman" w:hAnsi="Times New Roman"/>
          <w:b/>
          <w:i/>
          <w:iCs/>
          <w:sz w:val="20"/>
          <w:szCs w:val="20"/>
        </w:rPr>
        <w:t>себесто</w:t>
      </w:r>
      <w:r w:rsidRPr="0068089F">
        <w:rPr>
          <w:rFonts w:ascii="Times New Roman" w:hAnsi="Times New Roman"/>
          <w:b/>
          <w:i/>
          <w:iCs/>
          <w:sz w:val="20"/>
          <w:szCs w:val="20"/>
        </w:rPr>
        <w:t>и</w:t>
      </w:r>
      <w:r w:rsidRPr="0068089F">
        <w:rPr>
          <w:rFonts w:ascii="Times New Roman" w:hAnsi="Times New Roman"/>
          <w:b/>
          <w:i/>
          <w:iCs/>
          <w:sz w:val="20"/>
          <w:szCs w:val="20"/>
        </w:rPr>
        <w:t>мость</w:t>
      </w:r>
      <w:r w:rsidRPr="0068089F">
        <w:rPr>
          <w:rFonts w:ascii="Times New Roman" w:hAnsi="Times New Roman"/>
          <w:i/>
          <w:iCs/>
          <w:sz w:val="20"/>
          <w:szCs w:val="20"/>
        </w:rPr>
        <w:t xml:space="preserve"> </w:t>
      </w:r>
      <w:r w:rsidRPr="0068089F">
        <w:rPr>
          <w:rFonts w:ascii="Times New Roman" w:hAnsi="Times New Roman"/>
          <w:sz w:val="20"/>
          <w:szCs w:val="20"/>
        </w:rPr>
        <w:t>(экологический налог, земельный налог). Классификация нал</w:t>
      </w:r>
      <w:r w:rsidRPr="0068089F">
        <w:rPr>
          <w:rFonts w:ascii="Times New Roman" w:hAnsi="Times New Roman"/>
          <w:sz w:val="20"/>
          <w:szCs w:val="20"/>
        </w:rPr>
        <w:t>о</w:t>
      </w:r>
      <w:r w:rsidRPr="0068089F">
        <w:rPr>
          <w:rFonts w:ascii="Times New Roman" w:hAnsi="Times New Roman"/>
          <w:sz w:val="20"/>
          <w:szCs w:val="20"/>
        </w:rPr>
        <w:t>гов по источникам их уплаты распространяется преимущественно на налоги, уплачиваемые организациями</w:t>
      </w:r>
      <w:r w:rsidR="009E46CB">
        <w:rPr>
          <w:rFonts w:ascii="Times New Roman" w:hAnsi="Times New Roman"/>
          <w:sz w:val="20"/>
          <w:szCs w:val="20"/>
        </w:rPr>
        <w:t>,</w:t>
      </w:r>
      <w:r w:rsidRPr="0068089F">
        <w:rPr>
          <w:rFonts w:ascii="Times New Roman" w:hAnsi="Times New Roman"/>
          <w:sz w:val="20"/>
          <w:szCs w:val="20"/>
        </w:rPr>
        <w:t xml:space="preserve"> и позволяет с налоговой точки зрения определить эффективность работы предприятия.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По субъекту исчисления налоги подразделяются </w:t>
      </w:r>
      <w:proofErr w:type="gramStart"/>
      <w:r w:rsidRPr="0068089F">
        <w:rPr>
          <w:rFonts w:ascii="Times New Roman" w:hAnsi="Times New Roman"/>
          <w:sz w:val="20"/>
          <w:szCs w:val="20"/>
        </w:rPr>
        <w:t>на</w:t>
      </w:r>
      <w:proofErr w:type="gramEnd"/>
      <w:r w:rsidRPr="0068089F">
        <w:rPr>
          <w:rFonts w:ascii="Times New Roman" w:hAnsi="Times New Roman"/>
          <w:sz w:val="20"/>
          <w:szCs w:val="20"/>
        </w:rPr>
        <w:t xml:space="preserve"> окладные и н</w:t>
      </w:r>
      <w:r w:rsidRPr="0068089F">
        <w:rPr>
          <w:rFonts w:ascii="Times New Roman" w:hAnsi="Times New Roman"/>
          <w:sz w:val="20"/>
          <w:szCs w:val="20"/>
        </w:rPr>
        <w:t>е</w:t>
      </w:r>
      <w:r w:rsidRPr="0068089F">
        <w:rPr>
          <w:rFonts w:ascii="Times New Roman" w:hAnsi="Times New Roman"/>
          <w:sz w:val="20"/>
          <w:szCs w:val="20"/>
        </w:rPr>
        <w:t xml:space="preserve">окладные.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lastRenderedPageBreak/>
        <w:t xml:space="preserve">При </w:t>
      </w:r>
      <w:r w:rsidRPr="0068089F">
        <w:rPr>
          <w:rFonts w:ascii="Times New Roman" w:hAnsi="Times New Roman"/>
          <w:b/>
          <w:i/>
          <w:iCs/>
          <w:sz w:val="20"/>
          <w:szCs w:val="20"/>
        </w:rPr>
        <w:t xml:space="preserve">окладных </w:t>
      </w:r>
      <w:r w:rsidRPr="0068089F">
        <w:rPr>
          <w:rFonts w:ascii="Times New Roman" w:hAnsi="Times New Roman"/>
          <w:sz w:val="20"/>
          <w:szCs w:val="20"/>
        </w:rPr>
        <w:t>налогах их сумма устанавливается для каждого о</w:t>
      </w:r>
      <w:r w:rsidRPr="0068089F">
        <w:rPr>
          <w:rFonts w:ascii="Times New Roman" w:hAnsi="Times New Roman"/>
          <w:sz w:val="20"/>
          <w:szCs w:val="20"/>
        </w:rPr>
        <w:t>т</w:t>
      </w:r>
      <w:r w:rsidRPr="0068089F">
        <w:rPr>
          <w:rFonts w:ascii="Times New Roman" w:hAnsi="Times New Roman"/>
          <w:sz w:val="20"/>
          <w:szCs w:val="20"/>
        </w:rPr>
        <w:t>дельного налогоплательщика налоговым органом, и обязанность их уплаты возникает только после получения плательщиком от данного органа соответствующего распоряжения (налогового сообщения) с указанием исчисленной суммы налога. К числу таких налогов относя</w:t>
      </w:r>
      <w:r w:rsidRPr="0068089F">
        <w:rPr>
          <w:rFonts w:ascii="Times New Roman" w:hAnsi="Times New Roman"/>
          <w:sz w:val="20"/>
          <w:szCs w:val="20"/>
        </w:rPr>
        <w:t>т</w:t>
      </w:r>
      <w:r w:rsidRPr="0068089F">
        <w:rPr>
          <w:rFonts w:ascii="Times New Roman" w:hAnsi="Times New Roman"/>
          <w:sz w:val="20"/>
          <w:szCs w:val="20"/>
        </w:rPr>
        <w:t xml:space="preserve">ся земельный налог и налог на недвижимость с физических лиц.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iCs/>
          <w:sz w:val="20"/>
          <w:szCs w:val="20"/>
        </w:rPr>
        <w:t>Неокладные</w:t>
      </w:r>
      <w:r w:rsidRPr="0068089F">
        <w:rPr>
          <w:rFonts w:ascii="Times New Roman" w:hAnsi="Times New Roman"/>
          <w:i/>
          <w:iCs/>
          <w:sz w:val="20"/>
          <w:szCs w:val="20"/>
        </w:rPr>
        <w:t xml:space="preserve"> </w:t>
      </w:r>
      <w:r w:rsidRPr="0068089F">
        <w:rPr>
          <w:rFonts w:ascii="Times New Roman" w:hAnsi="Times New Roman"/>
          <w:sz w:val="20"/>
          <w:szCs w:val="20"/>
        </w:rPr>
        <w:t>налоги исчисляются и уплачиваются налогоплател</w:t>
      </w:r>
      <w:r w:rsidRPr="0068089F">
        <w:rPr>
          <w:rFonts w:ascii="Times New Roman" w:hAnsi="Times New Roman"/>
          <w:sz w:val="20"/>
          <w:szCs w:val="20"/>
        </w:rPr>
        <w:t>ь</w:t>
      </w:r>
      <w:r w:rsidRPr="0068089F">
        <w:rPr>
          <w:rFonts w:ascii="Times New Roman" w:hAnsi="Times New Roman"/>
          <w:sz w:val="20"/>
          <w:szCs w:val="20"/>
        </w:rPr>
        <w:t xml:space="preserve">щиком самостоятельно. Налоговые органы осуществляют лишь </w:t>
      </w:r>
      <w:proofErr w:type="gramStart"/>
      <w:r w:rsidRPr="0068089F">
        <w:rPr>
          <w:rFonts w:ascii="Times New Roman" w:hAnsi="Times New Roman"/>
          <w:sz w:val="20"/>
          <w:szCs w:val="20"/>
        </w:rPr>
        <w:t>ко</w:t>
      </w:r>
      <w:r w:rsidRPr="0068089F">
        <w:rPr>
          <w:rFonts w:ascii="Times New Roman" w:hAnsi="Times New Roman"/>
          <w:sz w:val="20"/>
          <w:szCs w:val="20"/>
        </w:rPr>
        <w:t>н</w:t>
      </w:r>
      <w:r w:rsidRPr="0068089F">
        <w:rPr>
          <w:rFonts w:ascii="Times New Roman" w:hAnsi="Times New Roman"/>
          <w:sz w:val="20"/>
          <w:szCs w:val="20"/>
        </w:rPr>
        <w:t>троль за</w:t>
      </w:r>
      <w:proofErr w:type="gramEnd"/>
      <w:r w:rsidRPr="0068089F">
        <w:rPr>
          <w:rFonts w:ascii="Times New Roman" w:hAnsi="Times New Roman"/>
          <w:sz w:val="20"/>
          <w:szCs w:val="20"/>
        </w:rPr>
        <w:t xml:space="preserve"> правильностью исчисления налога и своевременностью его уплаты. К числу неокладных налогов относят налог на прибыль с о</w:t>
      </w:r>
      <w:r w:rsidRPr="0068089F">
        <w:rPr>
          <w:rFonts w:ascii="Times New Roman" w:hAnsi="Times New Roman"/>
          <w:sz w:val="20"/>
          <w:szCs w:val="20"/>
        </w:rPr>
        <w:t>р</w:t>
      </w:r>
      <w:r w:rsidRPr="0068089F">
        <w:rPr>
          <w:rFonts w:ascii="Times New Roman" w:hAnsi="Times New Roman"/>
          <w:sz w:val="20"/>
          <w:szCs w:val="20"/>
        </w:rPr>
        <w:t>ганизаций, налог на добавленную стоимость, земельный налог с орг</w:t>
      </w:r>
      <w:r w:rsidRPr="0068089F">
        <w:rPr>
          <w:rFonts w:ascii="Times New Roman" w:hAnsi="Times New Roman"/>
          <w:sz w:val="20"/>
          <w:szCs w:val="20"/>
        </w:rPr>
        <w:t>а</w:t>
      </w:r>
      <w:r w:rsidRPr="0068089F">
        <w:rPr>
          <w:rFonts w:ascii="Times New Roman" w:hAnsi="Times New Roman"/>
          <w:sz w:val="20"/>
          <w:szCs w:val="20"/>
        </w:rPr>
        <w:t xml:space="preserve">низаций. </w:t>
      </w:r>
    </w:p>
    <w:p w:rsidR="0068089F" w:rsidRPr="0068089F" w:rsidRDefault="0068089F" w:rsidP="00812CD4">
      <w:pPr>
        <w:shd w:val="clear" w:color="auto" w:fill="FFFFFF"/>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 xml:space="preserve">В зависимости от метода установления налоговых ставок можно выделить </w:t>
      </w:r>
      <w:r w:rsidRPr="0068089F">
        <w:rPr>
          <w:rFonts w:ascii="Times New Roman" w:hAnsi="Times New Roman"/>
          <w:i/>
          <w:sz w:val="20"/>
          <w:szCs w:val="20"/>
        </w:rPr>
        <w:t>налоги с твердыми (специфическими) ставками</w:t>
      </w:r>
      <w:r w:rsidRPr="0068089F">
        <w:rPr>
          <w:rFonts w:ascii="Times New Roman" w:hAnsi="Times New Roman"/>
          <w:sz w:val="20"/>
          <w:szCs w:val="20"/>
        </w:rPr>
        <w:t xml:space="preserve"> (налоги, величина ставки которых устанавливается в абсолютной, твердой д</w:t>
      </w:r>
      <w:r w:rsidRPr="0068089F">
        <w:rPr>
          <w:rFonts w:ascii="Times New Roman" w:hAnsi="Times New Roman"/>
          <w:sz w:val="20"/>
          <w:szCs w:val="20"/>
        </w:rPr>
        <w:t>е</w:t>
      </w:r>
      <w:r w:rsidRPr="0068089F">
        <w:rPr>
          <w:rFonts w:ascii="Times New Roman" w:hAnsi="Times New Roman"/>
          <w:sz w:val="20"/>
          <w:szCs w:val="20"/>
        </w:rPr>
        <w:t xml:space="preserve">нежной сумме на единицу измерения налоговой базы) и </w:t>
      </w:r>
      <w:r w:rsidRPr="0068089F">
        <w:rPr>
          <w:rFonts w:ascii="Times New Roman" w:hAnsi="Times New Roman"/>
          <w:i/>
          <w:sz w:val="20"/>
          <w:szCs w:val="20"/>
        </w:rPr>
        <w:t>налоги с пр</w:t>
      </w:r>
      <w:r w:rsidRPr="0068089F">
        <w:rPr>
          <w:rFonts w:ascii="Times New Roman" w:hAnsi="Times New Roman"/>
          <w:i/>
          <w:sz w:val="20"/>
          <w:szCs w:val="20"/>
        </w:rPr>
        <w:t>о</w:t>
      </w:r>
      <w:r w:rsidRPr="0068089F">
        <w:rPr>
          <w:rFonts w:ascii="Times New Roman" w:hAnsi="Times New Roman"/>
          <w:i/>
          <w:sz w:val="20"/>
          <w:szCs w:val="20"/>
        </w:rPr>
        <w:t>центными (адвалорными) ставками</w:t>
      </w:r>
      <w:r w:rsidRPr="0068089F">
        <w:rPr>
          <w:rFonts w:ascii="Times New Roman" w:hAnsi="Times New Roman"/>
          <w:sz w:val="20"/>
          <w:szCs w:val="20"/>
        </w:rPr>
        <w:t xml:space="preserve"> (налоги, величина ставки которых устанавливается в процентах от стоимостной оценки объекта налог</w:t>
      </w:r>
      <w:r w:rsidRPr="0068089F">
        <w:rPr>
          <w:rFonts w:ascii="Times New Roman" w:hAnsi="Times New Roman"/>
          <w:sz w:val="20"/>
          <w:szCs w:val="20"/>
        </w:rPr>
        <w:t>о</w:t>
      </w:r>
      <w:r w:rsidRPr="0068089F">
        <w:rPr>
          <w:rFonts w:ascii="Times New Roman" w:hAnsi="Times New Roman"/>
          <w:sz w:val="20"/>
          <w:szCs w:val="20"/>
        </w:rPr>
        <w:t xml:space="preserve">обложения (налоговой базы).   </w:t>
      </w:r>
      <w:proofErr w:type="gramEnd"/>
    </w:p>
    <w:p w:rsidR="0068089F" w:rsidRPr="005F62C4" w:rsidRDefault="0068089F" w:rsidP="00812CD4">
      <w:pPr>
        <w:spacing w:after="0" w:line="240" w:lineRule="auto"/>
        <w:ind w:firstLine="284"/>
        <w:jc w:val="both"/>
        <w:rPr>
          <w:rFonts w:ascii="Times New Roman" w:hAnsi="Times New Roman"/>
          <w:sz w:val="20"/>
          <w:szCs w:val="20"/>
        </w:rPr>
      </w:pPr>
      <w:r w:rsidRPr="005F62C4">
        <w:rPr>
          <w:rFonts w:ascii="Times New Roman" w:hAnsi="Times New Roman"/>
          <w:sz w:val="20"/>
          <w:szCs w:val="20"/>
        </w:rPr>
        <w:t>В историческом аспекте можно говорить о делении налогов в зав</w:t>
      </w:r>
      <w:r w:rsidRPr="005F62C4">
        <w:rPr>
          <w:rFonts w:ascii="Times New Roman" w:hAnsi="Times New Roman"/>
          <w:sz w:val="20"/>
          <w:szCs w:val="20"/>
        </w:rPr>
        <w:t>и</w:t>
      </w:r>
      <w:r w:rsidRPr="005F62C4">
        <w:rPr>
          <w:rFonts w:ascii="Times New Roman" w:hAnsi="Times New Roman"/>
          <w:sz w:val="20"/>
          <w:szCs w:val="20"/>
        </w:rPr>
        <w:t xml:space="preserve">симости от формы уплаты </w:t>
      </w:r>
      <w:proofErr w:type="gramStart"/>
      <w:r w:rsidRPr="005F62C4">
        <w:rPr>
          <w:rFonts w:ascii="Times New Roman" w:hAnsi="Times New Roman"/>
          <w:sz w:val="20"/>
          <w:szCs w:val="20"/>
        </w:rPr>
        <w:t>на</w:t>
      </w:r>
      <w:proofErr w:type="gramEnd"/>
      <w:r w:rsidRPr="005F62C4">
        <w:rPr>
          <w:rFonts w:ascii="Times New Roman" w:hAnsi="Times New Roman"/>
          <w:sz w:val="20"/>
          <w:szCs w:val="20"/>
        </w:rPr>
        <w:t xml:space="preserve"> </w:t>
      </w:r>
      <w:r w:rsidRPr="005F62C4">
        <w:rPr>
          <w:rFonts w:ascii="Times New Roman" w:hAnsi="Times New Roman"/>
          <w:bCs/>
          <w:color w:val="000000"/>
          <w:sz w:val="20"/>
          <w:szCs w:val="20"/>
        </w:rPr>
        <w:t>натуральные и денежные</w:t>
      </w:r>
      <w:r w:rsidRPr="005F62C4">
        <w:rPr>
          <w:rFonts w:ascii="Times New Roman" w:hAnsi="Times New Roman"/>
          <w:b/>
          <w:bCs/>
          <w:color w:val="000000"/>
          <w:sz w:val="20"/>
          <w:szCs w:val="20"/>
        </w:rPr>
        <w:t xml:space="preserve">. </w:t>
      </w:r>
      <w:r w:rsidRPr="005F62C4">
        <w:rPr>
          <w:rFonts w:ascii="Times New Roman" w:hAnsi="Times New Roman"/>
          <w:b/>
          <w:i/>
          <w:color w:val="000000"/>
          <w:sz w:val="20"/>
          <w:szCs w:val="20"/>
        </w:rPr>
        <w:t>Натуральные</w:t>
      </w:r>
      <w:r w:rsidRPr="005F62C4">
        <w:rPr>
          <w:rFonts w:ascii="Times New Roman" w:hAnsi="Times New Roman"/>
          <w:color w:val="000000"/>
          <w:sz w:val="20"/>
          <w:szCs w:val="20"/>
        </w:rPr>
        <w:t xml:space="preserve"> налоги уплачиваются в </w:t>
      </w:r>
      <w:proofErr w:type="spellStart"/>
      <w:r w:rsidRPr="005F62C4">
        <w:rPr>
          <w:rFonts w:ascii="Times New Roman" w:hAnsi="Times New Roman"/>
          <w:color w:val="000000"/>
          <w:sz w:val="20"/>
          <w:szCs w:val="20"/>
        </w:rPr>
        <w:t>неденежной</w:t>
      </w:r>
      <w:proofErr w:type="spellEnd"/>
      <w:r w:rsidRPr="005F62C4">
        <w:rPr>
          <w:rFonts w:ascii="Times New Roman" w:hAnsi="Times New Roman"/>
          <w:color w:val="000000"/>
          <w:sz w:val="20"/>
          <w:szCs w:val="20"/>
        </w:rPr>
        <w:t xml:space="preserve"> форме (яркий пример </w:t>
      </w:r>
      <w:r w:rsidR="009E46CB" w:rsidRPr="005F62C4">
        <w:rPr>
          <w:rFonts w:ascii="Times New Roman" w:hAnsi="Times New Roman"/>
          <w:sz w:val="20"/>
          <w:szCs w:val="20"/>
        </w:rPr>
        <w:t>–</w:t>
      </w:r>
      <w:r w:rsidRPr="005F62C4">
        <w:rPr>
          <w:rFonts w:ascii="Times New Roman" w:hAnsi="Times New Roman"/>
          <w:color w:val="000000"/>
          <w:sz w:val="20"/>
          <w:szCs w:val="20"/>
        </w:rPr>
        <w:t xml:space="preserve"> продн</w:t>
      </w:r>
      <w:r w:rsidRPr="005F62C4">
        <w:rPr>
          <w:rFonts w:ascii="Times New Roman" w:hAnsi="Times New Roman"/>
          <w:color w:val="000000"/>
          <w:sz w:val="20"/>
          <w:szCs w:val="20"/>
        </w:rPr>
        <w:t>а</w:t>
      </w:r>
      <w:r w:rsidRPr="005F62C4">
        <w:rPr>
          <w:rFonts w:ascii="Times New Roman" w:hAnsi="Times New Roman"/>
          <w:color w:val="000000"/>
          <w:sz w:val="20"/>
          <w:szCs w:val="20"/>
        </w:rPr>
        <w:t xml:space="preserve">лог), а </w:t>
      </w:r>
      <w:r w:rsidRPr="005F62C4">
        <w:rPr>
          <w:rFonts w:ascii="Times New Roman" w:hAnsi="Times New Roman"/>
          <w:b/>
          <w:i/>
          <w:color w:val="000000"/>
          <w:sz w:val="20"/>
          <w:szCs w:val="20"/>
        </w:rPr>
        <w:t>денежные</w:t>
      </w:r>
      <w:r w:rsidRPr="005F62C4">
        <w:rPr>
          <w:rFonts w:ascii="Times New Roman" w:hAnsi="Times New Roman"/>
          <w:color w:val="000000"/>
          <w:sz w:val="20"/>
          <w:szCs w:val="20"/>
        </w:rPr>
        <w:t xml:space="preserve"> </w:t>
      </w:r>
      <w:r w:rsidR="009E46CB" w:rsidRPr="005F62C4">
        <w:rPr>
          <w:rFonts w:ascii="Times New Roman" w:hAnsi="Times New Roman"/>
          <w:sz w:val="20"/>
          <w:szCs w:val="20"/>
        </w:rPr>
        <w:t>–</w:t>
      </w:r>
      <w:r w:rsidRPr="005F62C4">
        <w:rPr>
          <w:rFonts w:ascii="Times New Roman" w:hAnsi="Times New Roman"/>
          <w:color w:val="000000"/>
          <w:sz w:val="20"/>
          <w:szCs w:val="20"/>
        </w:rPr>
        <w:t xml:space="preserve"> в форме отчуждения денежных средств.</w:t>
      </w:r>
    </w:p>
    <w:p w:rsidR="0068089F" w:rsidRPr="005F62C4" w:rsidRDefault="0068089F" w:rsidP="00812CD4">
      <w:pPr>
        <w:spacing w:after="0" w:line="240" w:lineRule="auto"/>
        <w:rPr>
          <w:rFonts w:ascii="Times New Roman" w:hAnsi="Times New Roman"/>
          <w:b/>
          <w:bCs/>
          <w:sz w:val="20"/>
          <w:szCs w:val="20"/>
        </w:rPr>
      </w:pPr>
    </w:p>
    <w:p w:rsidR="0068089F" w:rsidRPr="0068089F" w:rsidRDefault="0068089F" w:rsidP="005F62C4">
      <w:pPr>
        <w:spacing w:after="0" w:line="240" w:lineRule="auto"/>
        <w:ind w:firstLine="284"/>
        <w:rPr>
          <w:rFonts w:ascii="Times New Roman" w:hAnsi="Times New Roman"/>
          <w:b/>
          <w:bCs/>
          <w:sz w:val="20"/>
          <w:szCs w:val="20"/>
        </w:rPr>
      </w:pPr>
      <w:r w:rsidRPr="0068089F">
        <w:rPr>
          <w:rFonts w:ascii="Times New Roman" w:hAnsi="Times New Roman"/>
          <w:b/>
          <w:bCs/>
          <w:sz w:val="20"/>
          <w:szCs w:val="20"/>
        </w:rPr>
        <w:t>3. Функции налога</w:t>
      </w:r>
      <w:r w:rsidR="00E97AE4">
        <w:rPr>
          <w:rFonts w:ascii="Times New Roman" w:hAnsi="Times New Roman"/>
          <w:b/>
          <w:bCs/>
          <w:sz w:val="20"/>
          <w:szCs w:val="20"/>
        </w:rPr>
        <w:t>.</w:t>
      </w:r>
      <w:r w:rsidRPr="0068089F">
        <w:rPr>
          <w:rFonts w:ascii="Times New Roman" w:hAnsi="Times New Roman"/>
          <w:b/>
          <w:bCs/>
          <w:sz w:val="20"/>
          <w:szCs w:val="20"/>
        </w:rPr>
        <w:t xml:space="preserve">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Налог, обладая экономико-правовой природой, становится униве</w:t>
      </w:r>
      <w:r w:rsidRPr="0068089F">
        <w:rPr>
          <w:rFonts w:ascii="Times New Roman" w:hAnsi="Times New Roman"/>
          <w:sz w:val="20"/>
          <w:szCs w:val="20"/>
        </w:rPr>
        <w:t>р</w:t>
      </w:r>
      <w:r w:rsidRPr="0068089F">
        <w:rPr>
          <w:rFonts w:ascii="Times New Roman" w:hAnsi="Times New Roman"/>
          <w:sz w:val="20"/>
          <w:szCs w:val="20"/>
        </w:rPr>
        <w:t>сальным инструментом реализации задач государства посредством присущих ему определенных функций. Функции любой категории в</w:t>
      </w:r>
      <w:r w:rsidRPr="0068089F">
        <w:rPr>
          <w:rFonts w:ascii="Times New Roman" w:hAnsi="Times New Roman"/>
          <w:sz w:val="20"/>
          <w:szCs w:val="20"/>
        </w:rPr>
        <w:t>ы</w:t>
      </w:r>
      <w:r w:rsidRPr="0068089F">
        <w:rPr>
          <w:rFonts w:ascii="Times New Roman" w:hAnsi="Times New Roman"/>
          <w:sz w:val="20"/>
          <w:szCs w:val="20"/>
        </w:rPr>
        <w:t>ражают ее общественное значение, присущее именно данной катег</w:t>
      </w:r>
      <w:r w:rsidRPr="0068089F">
        <w:rPr>
          <w:rFonts w:ascii="Times New Roman" w:hAnsi="Times New Roman"/>
          <w:sz w:val="20"/>
          <w:szCs w:val="20"/>
        </w:rPr>
        <w:t>о</w:t>
      </w:r>
      <w:r w:rsidRPr="0068089F">
        <w:rPr>
          <w:rFonts w:ascii="Times New Roman" w:hAnsi="Times New Roman"/>
          <w:sz w:val="20"/>
          <w:szCs w:val="20"/>
        </w:rPr>
        <w:t>рии. Налог как категория не только правовая, но и экономическая та</w:t>
      </w:r>
      <w:r w:rsidRPr="0068089F">
        <w:rPr>
          <w:rFonts w:ascii="Times New Roman" w:hAnsi="Times New Roman"/>
          <w:sz w:val="20"/>
          <w:szCs w:val="20"/>
        </w:rPr>
        <w:t>к</w:t>
      </w:r>
      <w:r w:rsidRPr="0068089F">
        <w:rPr>
          <w:rFonts w:ascii="Times New Roman" w:hAnsi="Times New Roman"/>
          <w:sz w:val="20"/>
          <w:szCs w:val="20"/>
        </w:rPr>
        <w:t xml:space="preserve">же выполняет определенные </w:t>
      </w:r>
      <w:r w:rsidRPr="0068089F">
        <w:rPr>
          <w:rFonts w:ascii="Times New Roman" w:hAnsi="Times New Roman"/>
          <w:bCs/>
          <w:iCs/>
          <w:sz w:val="20"/>
          <w:szCs w:val="20"/>
        </w:rPr>
        <w:t>функции.</w:t>
      </w:r>
      <w:r w:rsidRPr="0068089F">
        <w:rPr>
          <w:rFonts w:ascii="Times New Roman" w:hAnsi="Times New Roman"/>
          <w:sz w:val="20"/>
          <w:szCs w:val="20"/>
        </w:rPr>
        <w:t xml:space="preserve"> </w:t>
      </w:r>
      <w:r w:rsidRPr="0068089F">
        <w:rPr>
          <w:rFonts w:ascii="Times New Roman" w:hAnsi="Times New Roman"/>
          <w:b/>
          <w:bCs/>
          <w:i/>
          <w:iCs/>
          <w:sz w:val="20"/>
          <w:szCs w:val="20"/>
        </w:rPr>
        <w:t>Функцию</w:t>
      </w:r>
      <w:r w:rsidRPr="0068089F">
        <w:rPr>
          <w:rFonts w:ascii="Times New Roman" w:hAnsi="Times New Roman"/>
          <w:sz w:val="20"/>
          <w:szCs w:val="20"/>
        </w:rPr>
        <w:t xml:space="preserve"> налога можно опр</w:t>
      </w:r>
      <w:r w:rsidRPr="0068089F">
        <w:rPr>
          <w:rFonts w:ascii="Times New Roman" w:hAnsi="Times New Roman"/>
          <w:sz w:val="20"/>
          <w:szCs w:val="20"/>
        </w:rPr>
        <w:t>е</w:t>
      </w:r>
      <w:r w:rsidRPr="0068089F">
        <w:rPr>
          <w:rFonts w:ascii="Times New Roman" w:hAnsi="Times New Roman"/>
          <w:sz w:val="20"/>
          <w:szCs w:val="20"/>
        </w:rPr>
        <w:t>делить как основное направление действия налога, выражающее его сущность. Функции налогов предопределяют их роль и значение во всей совокупности налогово-правовых отношений. Каждая из функций налога реализует то или иное назначение данного фискального взим</w:t>
      </w:r>
      <w:r w:rsidRPr="0068089F">
        <w:rPr>
          <w:rFonts w:ascii="Times New Roman" w:hAnsi="Times New Roman"/>
          <w:sz w:val="20"/>
          <w:szCs w:val="20"/>
        </w:rPr>
        <w:t>а</w:t>
      </w:r>
      <w:r w:rsidRPr="0068089F">
        <w:rPr>
          <w:rFonts w:ascii="Times New Roman" w:hAnsi="Times New Roman"/>
          <w:sz w:val="20"/>
          <w:szCs w:val="20"/>
        </w:rPr>
        <w:t>ния, образуя во взаимодействии определенную совокупность, которая предопределяет государственную налоговую политику и ее влияние на экономическое развитие страны.</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lastRenderedPageBreak/>
        <w:t xml:space="preserve">Современное развитие налоговых </w:t>
      </w:r>
      <w:proofErr w:type="gramStart"/>
      <w:r w:rsidRPr="0068089F">
        <w:rPr>
          <w:rFonts w:ascii="Times New Roman" w:hAnsi="Times New Roman"/>
          <w:sz w:val="20"/>
          <w:szCs w:val="20"/>
        </w:rPr>
        <w:t>систем</w:t>
      </w:r>
      <w:proofErr w:type="gramEnd"/>
      <w:r w:rsidRPr="0068089F">
        <w:rPr>
          <w:rFonts w:ascii="Times New Roman" w:hAnsi="Times New Roman"/>
          <w:sz w:val="20"/>
          <w:szCs w:val="20"/>
        </w:rPr>
        <w:t xml:space="preserve"> как зарубежных стран, так и Республики Беларусь позволяет говорить о следующих функциях налога, которые в основном характерны для построения практическим всех систем налогообложения.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Фискальная функция</w:t>
      </w:r>
      <w:r w:rsidRPr="0068089F">
        <w:rPr>
          <w:rFonts w:ascii="Times New Roman" w:hAnsi="Times New Roman"/>
          <w:i/>
          <w:sz w:val="20"/>
          <w:szCs w:val="20"/>
        </w:rPr>
        <w:t xml:space="preserve"> </w:t>
      </w:r>
      <w:r w:rsidRPr="0068089F">
        <w:rPr>
          <w:rFonts w:ascii="Times New Roman" w:hAnsi="Times New Roman"/>
          <w:iCs/>
          <w:sz w:val="20"/>
          <w:szCs w:val="20"/>
        </w:rPr>
        <w:t>носит всеобъемлющий характер, распр</w:t>
      </w:r>
      <w:r w:rsidRPr="0068089F">
        <w:rPr>
          <w:rFonts w:ascii="Times New Roman" w:hAnsi="Times New Roman"/>
          <w:iCs/>
          <w:sz w:val="20"/>
          <w:szCs w:val="20"/>
        </w:rPr>
        <w:t>о</w:t>
      </w:r>
      <w:r w:rsidRPr="0068089F">
        <w:rPr>
          <w:rFonts w:ascii="Times New Roman" w:hAnsi="Times New Roman"/>
          <w:iCs/>
          <w:sz w:val="20"/>
          <w:szCs w:val="20"/>
        </w:rPr>
        <w:t>страняется на все юридические и физические лица, которые, согласно действующему налоговому законодательству, обязаны платить налоги</w:t>
      </w:r>
      <w:r w:rsidRPr="0068089F">
        <w:rPr>
          <w:rFonts w:ascii="Times New Roman" w:hAnsi="Times New Roman"/>
          <w:sz w:val="20"/>
          <w:szCs w:val="20"/>
        </w:rPr>
        <w:t xml:space="preserve">. Данная функция изначально </w:t>
      </w:r>
      <w:r w:rsidR="005B3A42">
        <w:rPr>
          <w:rFonts w:ascii="Times New Roman" w:hAnsi="Times New Roman"/>
          <w:sz w:val="20"/>
          <w:szCs w:val="20"/>
        </w:rPr>
        <w:t xml:space="preserve">характерна для любого налога, так как </w:t>
      </w:r>
      <w:r w:rsidRPr="0068089F">
        <w:rPr>
          <w:rFonts w:ascii="Times New Roman" w:hAnsi="Times New Roman"/>
          <w:sz w:val="20"/>
          <w:szCs w:val="20"/>
        </w:rPr>
        <w:t xml:space="preserve"> главное его предназначение – образование государственного денежн</w:t>
      </w:r>
      <w:r w:rsidRPr="0068089F">
        <w:rPr>
          <w:rFonts w:ascii="Times New Roman" w:hAnsi="Times New Roman"/>
          <w:sz w:val="20"/>
          <w:szCs w:val="20"/>
        </w:rPr>
        <w:t>о</w:t>
      </w:r>
      <w:r w:rsidRPr="0068089F">
        <w:rPr>
          <w:rFonts w:ascii="Times New Roman" w:hAnsi="Times New Roman"/>
          <w:sz w:val="20"/>
          <w:szCs w:val="20"/>
        </w:rPr>
        <w:t>го фонда путем изъятия части доходов организаций и граждан для со</w:t>
      </w:r>
      <w:r w:rsidRPr="0068089F">
        <w:rPr>
          <w:rFonts w:ascii="Times New Roman" w:hAnsi="Times New Roman"/>
          <w:sz w:val="20"/>
          <w:szCs w:val="20"/>
        </w:rPr>
        <w:t>з</w:t>
      </w:r>
      <w:r w:rsidRPr="0068089F">
        <w:rPr>
          <w:rFonts w:ascii="Times New Roman" w:hAnsi="Times New Roman"/>
          <w:sz w:val="20"/>
          <w:szCs w:val="20"/>
        </w:rPr>
        <w:t>дания материальных условий функционирования государства и в</w:t>
      </w:r>
      <w:r w:rsidRPr="0068089F">
        <w:rPr>
          <w:rFonts w:ascii="Times New Roman" w:hAnsi="Times New Roman"/>
          <w:sz w:val="20"/>
          <w:szCs w:val="20"/>
        </w:rPr>
        <w:t>ы</w:t>
      </w:r>
      <w:r w:rsidRPr="0068089F">
        <w:rPr>
          <w:rFonts w:ascii="Times New Roman" w:hAnsi="Times New Roman"/>
          <w:sz w:val="20"/>
          <w:szCs w:val="20"/>
        </w:rPr>
        <w:t xml:space="preserve">полнения возложенных на него обществом задач.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Наиболее тесно с фискальной функцией налога связана </w:t>
      </w:r>
      <w:r w:rsidRPr="0068089F">
        <w:rPr>
          <w:rFonts w:ascii="Times New Roman" w:hAnsi="Times New Roman"/>
          <w:b/>
          <w:i/>
          <w:iCs/>
          <w:sz w:val="20"/>
          <w:szCs w:val="20"/>
        </w:rPr>
        <w:t>распред</w:t>
      </w:r>
      <w:r w:rsidRPr="0068089F">
        <w:rPr>
          <w:rFonts w:ascii="Times New Roman" w:hAnsi="Times New Roman"/>
          <w:b/>
          <w:i/>
          <w:iCs/>
          <w:sz w:val="20"/>
          <w:szCs w:val="20"/>
        </w:rPr>
        <w:t>е</w:t>
      </w:r>
      <w:r w:rsidRPr="0068089F">
        <w:rPr>
          <w:rFonts w:ascii="Times New Roman" w:hAnsi="Times New Roman"/>
          <w:b/>
          <w:i/>
          <w:iCs/>
          <w:sz w:val="20"/>
          <w:szCs w:val="20"/>
        </w:rPr>
        <w:t>лительная</w:t>
      </w:r>
      <w:r w:rsidRPr="0068089F">
        <w:rPr>
          <w:rFonts w:ascii="Times New Roman" w:hAnsi="Times New Roman"/>
          <w:b/>
          <w:sz w:val="20"/>
          <w:szCs w:val="20"/>
        </w:rPr>
        <w:t xml:space="preserve"> </w:t>
      </w:r>
      <w:r w:rsidRPr="0068089F">
        <w:rPr>
          <w:rFonts w:ascii="Times New Roman" w:hAnsi="Times New Roman"/>
          <w:b/>
          <w:i/>
          <w:iCs/>
          <w:sz w:val="20"/>
          <w:szCs w:val="20"/>
        </w:rPr>
        <w:t>(социальная)</w:t>
      </w:r>
      <w:r w:rsidRPr="0068089F">
        <w:rPr>
          <w:rFonts w:ascii="Times New Roman" w:hAnsi="Times New Roman"/>
          <w:i/>
          <w:iCs/>
          <w:sz w:val="20"/>
          <w:szCs w:val="20"/>
        </w:rPr>
        <w:t xml:space="preserve"> </w:t>
      </w:r>
      <w:r w:rsidRPr="0068089F">
        <w:rPr>
          <w:rFonts w:ascii="Times New Roman" w:hAnsi="Times New Roman"/>
          <w:sz w:val="20"/>
          <w:szCs w:val="20"/>
        </w:rPr>
        <w:t>функция, выражающая экономическую су</w:t>
      </w:r>
      <w:r w:rsidRPr="0068089F">
        <w:rPr>
          <w:rFonts w:ascii="Times New Roman" w:hAnsi="Times New Roman"/>
          <w:sz w:val="20"/>
          <w:szCs w:val="20"/>
        </w:rPr>
        <w:t>щ</w:t>
      </w:r>
      <w:r w:rsidRPr="0068089F">
        <w:rPr>
          <w:rFonts w:ascii="Times New Roman" w:hAnsi="Times New Roman"/>
          <w:sz w:val="20"/>
          <w:szCs w:val="20"/>
        </w:rPr>
        <w:t>ность налога как централизованного, фискального инструмента ра</w:t>
      </w:r>
      <w:r w:rsidRPr="0068089F">
        <w:rPr>
          <w:rFonts w:ascii="Times New Roman" w:hAnsi="Times New Roman"/>
          <w:sz w:val="20"/>
          <w:szCs w:val="20"/>
        </w:rPr>
        <w:t>с</w:t>
      </w:r>
      <w:r w:rsidRPr="0068089F">
        <w:rPr>
          <w:rFonts w:ascii="Times New Roman" w:hAnsi="Times New Roman"/>
          <w:sz w:val="20"/>
          <w:szCs w:val="20"/>
        </w:rPr>
        <w:t xml:space="preserve">пределительных отношений. </w:t>
      </w:r>
      <w:proofErr w:type="gramStart"/>
      <w:r w:rsidRPr="0068089F">
        <w:rPr>
          <w:rFonts w:ascii="Times New Roman" w:hAnsi="Times New Roman"/>
          <w:sz w:val="20"/>
          <w:szCs w:val="20"/>
        </w:rPr>
        <w:t>Суть данной функции заключается в том, что с помощью налогов через бюджет и внебюджетные фонды гос</w:t>
      </w:r>
      <w:r w:rsidRPr="0068089F">
        <w:rPr>
          <w:rFonts w:ascii="Times New Roman" w:hAnsi="Times New Roman"/>
          <w:sz w:val="20"/>
          <w:szCs w:val="20"/>
        </w:rPr>
        <w:t>у</w:t>
      </w:r>
      <w:r w:rsidRPr="0068089F">
        <w:rPr>
          <w:rFonts w:ascii="Times New Roman" w:hAnsi="Times New Roman"/>
          <w:sz w:val="20"/>
          <w:szCs w:val="20"/>
        </w:rPr>
        <w:t xml:space="preserve">дарство перераспределяет финансовые ресурсы из производственной сферы в непроизводственную, осуществляет финансирование крупных межотраслевых целевых программ, имеющих общегосударственное значение. </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Как активный участник распределительных и </w:t>
      </w:r>
      <w:proofErr w:type="spellStart"/>
      <w:r w:rsidRPr="0068089F">
        <w:rPr>
          <w:rFonts w:ascii="Times New Roman" w:hAnsi="Times New Roman"/>
          <w:sz w:val="20"/>
          <w:szCs w:val="20"/>
        </w:rPr>
        <w:t>перераспределител</w:t>
      </w:r>
      <w:r w:rsidRPr="0068089F">
        <w:rPr>
          <w:rFonts w:ascii="Times New Roman" w:hAnsi="Times New Roman"/>
          <w:sz w:val="20"/>
          <w:szCs w:val="20"/>
        </w:rPr>
        <w:t>ь</w:t>
      </w:r>
      <w:r w:rsidRPr="0068089F">
        <w:rPr>
          <w:rFonts w:ascii="Times New Roman" w:hAnsi="Times New Roman"/>
          <w:sz w:val="20"/>
          <w:szCs w:val="20"/>
        </w:rPr>
        <w:t>ных</w:t>
      </w:r>
      <w:proofErr w:type="spellEnd"/>
      <w:r w:rsidRPr="0068089F">
        <w:rPr>
          <w:rFonts w:ascii="Times New Roman" w:hAnsi="Times New Roman"/>
          <w:sz w:val="20"/>
          <w:szCs w:val="20"/>
        </w:rPr>
        <w:t xml:space="preserve"> процессов налоги оказывают существенное влияние на сам пр</w:t>
      </w:r>
      <w:r w:rsidRPr="0068089F">
        <w:rPr>
          <w:rFonts w:ascii="Times New Roman" w:hAnsi="Times New Roman"/>
          <w:sz w:val="20"/>
          <w:szCs w:val="20"/>
        </w:rPr>
        <w:t>о</w:t>
      </w:r>
      <w:r w:rsidRPr="0068089F">
        <w:rPr>
          <w:rFonts w:ascii="Times New Roman" w:hAnsi="Times New Roman"/>
          <w:sz w:val="20"/>
          <w:szCs w:val="20"/>
        </w:rPr>
        <w:t xml:space="preserve">цесс хозяйственной деятельности с помощью </w:t>
      </w:r>
      <w:r w:rsidRPr="0068089F">
        <w:rPr>
          <w:rFonts w:ascii="Times New Roman" w:hAnsi="Times New Roman"/>
          <w:b/>
          <w:i/>
          <w:sz w:val="20"/>
          <w:szCs w:val="20"/>
        </w:rPr>
        <w:t>регулирующей (стим</w:t>
      </w:r>
      <w:r w:rsidRPr="0068089F">
        <w:rPr>
          <w:rFonts w:ascii="Times New Roman" w:hAnsi="Times New Roman"/>
          <w:b/>
          <w:i/>
          <w:sz w:val="20"/>
          <w:szCs w:val="20"/>
        </w:rPr>
        <w:t>у</w:t>
      </w:r>
      <w:r w:rsidRPr="0068089F">
        <w:rPr>
          <w:rFonts w:ascii="Times New Roman" w:hAnsi="Times New Roman"/>
          <w:b/>
          <w:i/>
          <w:sz w:val="20"/>
          <w:szCs w:val="20"/>
        </w:rPr>
        <w:t>лирующей)</w:t>
      </w:r>
      <w:r w:rsidRPr="0068089F">
        <w:rPr>
          <w:rFonts w:ascii="Times New Roman" w:hAnsi="Times New Roman"/>
          <w:i/>
          <w:sz w:val="20"/>
          <w:szCs w:val="20"/>
        </w:rPr>
        <w:t xml:space="preserve"> </w:t>
      </w:r>
      <w:r w:rsidRPr="0068089F">
        <w:rPr>
          <w:rFonts w:ascii="Times New Roman" w:hAnsi="Times New Roman"/>
          <w:iCs/>
          <w:sz w:val="20"/>
          <w:szCs w:val="20"/>
        </w:rPr>
        <w:t>функции.</w:t>
      </w:r>
      <w:r w:rsidRPr="0068089F">
        <w:rPr>
          <w:rFonts w:ascii="Times New Roman" w:hAnsi="Times New Roman"/>
          <w:sz w:val="20"/>
          <w:szCs w:val="20"/>
        </w:rPr>
        <w:t xml:space="preserve"> Ее практическая реализация осуществляется ч</w:t>
      </w:r>
      <w:r w:rsidRPr="0068089F">
        <w:rPr>
          <w:rFonts w:ascii="Times New Roman" w:hAnsi="Times New Roman"/>
          <w:sz w:val="20"/>
          <w:szCs w:val="20"/>
        </w:rPr>
        <w:t>е</w:t>
      </w:r>
      <w:r w:rsidRPr="0068089F">
        <w:rPr>
          <w:rFonts w:ascii="Times New Roman" w:hAnsi="Times New Roman"/>
          <w:sz w:val="20"/>
          <w:szCs w:val="20"/>
        </w:rPr>
        <w:t>рез систему различных налоговых инструментов (налоговые льготы (преференции), налоговые вычеты и налоговые кредиты и др.). Мане</w:t>
      </w:r>
      <w:r w:rsidRPr="0068089F">
        <w:rPr>
          <w:rFonts w:ascii="Times New Roman" w:hAnsi="Times New Roman"/>
          <w:sz w:val="20"/>
          <w:szCs w:val="20"/>
        </w:rPr>
        <w:t>в</w:t>
      </w:r>
      <w:r w:rsidRPr="0068089F">
        <w:rPr>
          <w:rFonts w:ascii="Times New Roman" w:hAnsi="Times New Roman"/>
          <w:sz w:val="20"/>
          <w:szCs w:val="20"/>
        </w:rPr>
        <w:t>рируя налоговыми ставками, льготами, штрафами, изменяя условия налогообложения, вводя одни и отменяя другие налоги, государство создает условия для ускоренного развития определенных отраслей и производств, способствует решению актуальных общественных пр</w:t>
      </w:r>
      <w:r w:rsidRPr="0068089F">
        <w:rPr>
          <w:rFonts w:ascii="Times New Roman" w:hAnsi="Times New Roman"/>
          <w:sz w:val="20"/>
          <w:szCs w:val="20"/>
        </w:rPr>
        <w:t>о</w:t>
      </w:r>
      <w:r w:rsidRPr="0068089F">
        <w:rPr>
          <w:rFonts w:ascii="Times New Roman" w:hAnsi="Times New Roman"/>
          <w:sz w:val="20"/>
          <w:szCs w:val="20"/>
        </w:rPr>
        <w:t xml:space="preserve">блем. Необходимо обратить внимание, что регулирующая функция затрагивает как производство (прямые налоги), так и потребление (косвенные налоги). </w:t>
      </w:r>
    </w:p>
    <w:p w:rsidR="0068089F" w:rsidRPr="0068089F" w:rsidRDefault="0068089F" w:rsidP="00812CD4">
      <w:pPr>
        <w:spacing w:after="0" w:line="240" w:lineRule="auto"/>
        <w:ind w:firstLine="284"/>
        <w:jc w:val="both"/>
        <w:rPr>
          <w:rFonts w:ascii="Times New Roman" w:hAnsi="Times New Roman"/>
          <w:iCs/>
          <w:sz w:val="20"/>
          <w:szCs w:val="20"/>
        </w:rPr>
      </w:pPr>
      <w:r w:rsidRPr="0068089F">
        <w:rPr>
          <w:rFonts w:ascii="Times New Roman" w:hAnsi="Times New Roman"/>
          <w:sz w:val="20"/>
          <w:szCs w:val="20"/>
        </w:rPr>
        <w:t xml:space="preserve">Благодаря </w:t>
      </w:r>
      <w:r w:rsidRPr="0068089F">
        <w:rPr>
          <w:rFonts w:ascii="Times New Roman" w:hAnsi="Times New Roman"/>
          <w:b/>
          <w:i/>
          <w:sz w:val="20"/>
          <w:szCs w:val="20"/>
        </w:rPr>
        <w:t>контрольной</w:t>
      </w:r>
      <w:r w:rsidRPr="0068089F">
        <w:rPr>
          <w:rFonts w:ascii="Times New Roman" w:hAnsi="Times New Roman"/>
          <w:i/>
          <w:sz w:val="20"/>
          <w:szCs w:val="20"/>
        </w:rPr>
        <w:t xml:space="preserve"> </w:t>
      </w:r>
      <w:r w:rsidRPr="0068089F">
        <w:rPr>
          <w:rFonts w:ascii="Times New Roman" w:hAnsi="Times New Roman"/>
          <w:iCs/>
          <w:sz w:val="20"/>
          <w:szCs w:val="20"/>
        </w:rPr>
        <w:t>функции</w:t>
      </w:r>
      <w:r w:rsidRPr="0068089F">
        <w:rPr>
          <w:rFonts w:ascii="Times New Roman" w:hAnsi="Times New Roman"/>
          <w:i/>
          <w:sz w:val="20"/>
          <w:szCs w:val="20"/>
        </w:rPr>
        <w:t xml:space="preserve"> </w:t>
      </w:r>
      <w:r w:rsidRPr="0068089F">
        <w:rPr>
          <w:rFonts w:ascii="Times New Roman" w:hAnsi="Times New Roman"/>
          <w:iCs/>
          <w:sz w:val="20"/>
          <w:szCs w:val="20"/>
        </w:rPr>
        <w:t>осуществляется контроль за по</w:t>
      </w:r>
      <w:r w:rsidRPr="0068089F">
        <w:rPr>
          <w:rFonts w:ascii="Times New Roman" w:hAnsi="Times New Roman"/>
          <w:iCs/>
          <w:sz w:val="20"/>
          <w:szCs w:val="20"/>
        </w:rPr>
        <w:t>л</w:t>
      </w:r>
      <w:r w:rsidRPr="0068089F">
        <w:rPr>
          <w:rFonts w:ascii="Times New Roman" w:hAnsi="Times New Roman"/>
          <w:iCs/>
          <w:sz w:val="20"/>
          <w:szCs w:val="20"/>
        </w:rPr>
        <w:t>ной и своевременной уплатой налога и исполнением субъектами нал</w:t>
      </w:r>
      <w:r w:rsidRPr="0068089F">
        <w:rPr>
          <w:rFonts w:ascii="Times New Roman" w:hAnsi="Times New Roman"/>
          <w:iCs/>
          <w:sz w:val="20"/>
          <w:szCs w:val="20"/>
        </w:rPr>
        <w:t>о</w:t>
      </w:r>
      <w:r w:rsidRPr="0068089F">
        <w:rPr>
          <w:rFonts w:ascii="Times New Roman" w:hAnsi="Times New Roman"/>
          <w:iCs/>
          <w:sz w:val="20"/>
          <w:szCs w:val="20"/>
        </w:rPr>
        <w:t>говых отношений других обязанностей, возложенных на них налог</w:t>
      </w:r>
      <w:r w:rsidRPr="0068089F">
        <w:rPr>
          <w:rFonts w:ascii="Times New Roman" w:hAnsi="Times New Roman"/>
          <w:iCs/>
          <w:sz w:val="20"/>
          <w:szCs w:val="20"/>
        </w:rPr>
        <w:t>о</w:t>
      </w:r>
      <w:r w:rsidRPr="0068089F">
        <w:rPr>
          <w:rFonts w:ascii="Times New Roman" w:hAnsi="Times New Roman"/>
          <w:iCs/>
          <w:sz w:val="20"/>
          <w:szCs w:val="20"/>
        </w:rPr>
        <w:t>вым законодательством.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Cs/>
          <w:sz w:val="20"/>
          <w:szCs w:val="20"/>
        </w:rPr>
        <w:lastRenderedPageBreak/>
        <w:t xml:space="preserve">Через налоги государство осуществляет </w:t>
      </w:r>
      <w:proofErr w:type="gramStart"/>
      <w:r w:rsidRPr="0068089F">
        <w:rPr>
          <w:rFonts w:ascii="Times New Roman" w:hAnsi="Times New Roman"/>
          <w:iCs/>
          <w:sz w:val="20"/>
          <w:szCs w:val="20"/>
        </w:rPr>
        <w:t>контроль за</w:t>
      </w:r>
      <w:proofErr w:type="gramEnd"/>
      <w:r w:rsidRPr="0068089F">
        <w:rPr>
          <w:rFonts w:ascii="Times New Roman" w:hAnsi="Times New Roman"/>
          <w:iCs/>
          <w:sz w:val="20"/>
          <w:szCs w:val="20"/>
        </w:rPr>
        <w:t xml:space="preserve"> финансово-хозяйственной деятельностью организаций и физических лиц, а также за источниками доходов и расходов. Благодаря денежной оценке сумм  уплаченных налогов возможно количественное сопоставление показ</w:t>
      </w:r>
      <w:r w:rsidRPr="0068089F">
        <w:rPr>
          <w:rFonts w:ascii="Times New Roman" w:hAnsi="Times New Roman"/>
          <w:iCs/>
          <w:sz w:val="20"/>
          <w:szCs w:val="20"/>
        </w:rPr>
        <w:t>а</w:t>
      </w:r>
      <w:r w:rsidRPr="0068089F">
        <w:rPr>
          <w:rFonts w:ascii="Times New Roman" w:hAnsi="Times New Roman"/>
          <w:iCs/>
          <w:sz w:val="20"/>
          <w:szCs w:val="20"/>
        </w:rPr>
        <w:t xml:space="preserve">телей доходов с потребностями государства в финансовых ресурсах. Таким образом, посредством данной функции </w:t>
      </w:r>
      <w:r w:rsidRPr="0068089F">
        <w:rPr>
          <w:rFonts w:ascii="Times New Roman" w:hAnsi="Times New Roman"/>
          <w:sz w:val="20"/>
          <w:szCs w:val="20"/>
        </w:rPr>
        <w:t>оценивается эффекти</w:t>
      </w:r>
      <w:r w:rsidRPr="0068089F">
        <w:rPr>
          <w:rFonts w:ascii="Times New Roman" w:hAnsi="Times New Roman"/>
          <w:sz w:val="20"/>
          <w:szCs w:val="20"/>
        </w:rPr>
        <w:t>в</w:t>
      </w:r>
      <w:r w:rsidRPr="0068089F">
        <w:rPr>
          <w:rFonts w:ascii="Times New Roman" w:hAnsi="Times New Roman"/>
          <w:sz w:val="20"/>
          <w:szCs w:val="20"/>
        </w:rPr>
        <w:t>ность налоговой системы, выявляется необходимость внесения изм</w:t>
      </w:r>
      <w:r w:rsidRPr="0068089F">
        <w:rPr>
          <w:rFonts w:ascii="Times New Roman" w:hAnsi="Times New Roman"/>
          <w:sz w:val="20"/>
          <w:szCs w:val="20"/>
        </w:rPr>
        <w:t>е</w:t>
      </w:r>
      <w:r w:rsidRPr="0068089F">
        <w:rPr>
          <w:rFonts w:ascii="Times New Roman" w:hAnsi="Times New Roman"/>
          <w:sz w:val="20"/>
          <w:szCs w:val="20"/>
        </w:rPr>
        <w:t xml:space="preserve">нений в налоговую и бюджетную политику. </w:t>
      </w:r>
    </w:p>
    <w:p w:rsidR="0068089F" w:rsidRPr="0068089F" w:rsidRDefault="0068089F" w:rsidP="00812CD4">
      <w:pPr>
        <w:spacing w:after="0" w:line="240" w:lineRule="auto"/>
        <w:ind w:firstLine="284"/>
        <w:jc w:val="both"/>
        <w:rPr>
          <w:rFonts w:ascii="Times New Roman" w:hAnsi="Times New Roman"/>
          <w:color w:val="000000"/>
          <w:spacing w:val="-12"/>
          <w:sz w:val="20"/>
          <w:szCs w:val="20"/>
        </w:rPr>
      </w:pPr>
      <w:r w:rsidRPr="005F62C4">
        <w:rPr>
          <w:rFonts w:ascii="Times New Roman" w:hAnsi="Times New Roman"/>
          <w:color w:val="000000"/>
          <w:sz w:val="20"/>
          <w:szCs w:val="20"/>
        </w:rPr>
        <w:t>Анализ современных тенденций развития налоговых систем прив</w:t>
      </w:r>
      <w:r w:rsidRPr="005F62C4">
        <w:rPr>
          <w:rFonts w:ascii="Times New Roman" w:hAnsi="Times New Roman"/>
          <w:color w:val="000000"/>
          <w:sz w:val="20"/>
          <w:szCs w:val="20"/>
        </w:rPr>
        <w:t>о</w:t>
      </w:r>
      <w:r w:rsidRPr="005F62C4">
        <w:rPr>
          <w:rFonts w:ascii="Times New Roman" w:hAnsi="Times New Roman"/>
          <w:color w:val="000000"/>
          <w:sz w:val="20"/>
          <w:szCs w:val="20"/>
        </w:rPr>
        <w:t>дит к выводу, что проблемы налогообложения отдельной страны сл</w:t>
      </w:r>
      <w:r w:rsidRPr="005F62C4">
        <w:rPr>
          <w:rFonts w:ascii="Times New Roman" w:hAnsi="Times New Roman"/>
          <w:color w:val="000000"/>
          <w:sz w:val="20"/>
          <w:szCs w:val="20"/>
        </w:rPr>
        <w:t>е</w:t>
      </w:r>
      <w:r w:rsidRPr="005F62C4">
        <w:rPr>
          <w:rFonts w:ascii="Times New Roman" w:hAnsi="Times New Roman"/>
          <w:color w:val="000000"/>
          <w:sz w:val="20"/>
          <w:szCs w:val="20"/>
        </w:rPr>
        <w:t xml:space="preserve">дует рассматривать во взаимосвязи с развитием налоговой политики мирового сообщества. Появление и развитие </w:t>
      </w:r>
      <w:r w:rsidRPr="005F62C4">
        <w:rPr>
          <w:rFonts w:ascii="Times New Roman" w:hAnsi="Times New Roman"/>
          <w:b/>
          <w:i/>
          <w:color w:val="000000"/>
          <w:sz w:val="20"/>
          <w:szCs w:val="20"/>
        </w:rPr>
        <w:t xml:space="preserve">интегрирующей </w:t>
      </w:r>
      <w:r w:rsidRPr="005F62C4">
        <w:rPr>
          <w:rFonts w:ascii="Times New Roman" w:hAnsi="Times New Roman"/>
          <w:color w:val="000000"/>
          <w:sz w:val="20"/>
          <w:szCs w:val="20"/>
        </w:rPr>
        <w:t>фун</w:t>
      </w:r>
      <w:r w:rsidRPr="005F62C4">
        <w:rPr>
          <w:rFonts w:ascii="Times New Roman" w:hAnsi="Times New Roman"/>
          <w:color w:val="000000"/>
          <w:sz w:val="20"/>
          <w:szCs w:val="20"/>
        </w:rPr>
        <w:t>к</w:t>
      </w:r>
      <w:r w:rsidRPr="005F62C4">
        <w:rPr>
          <w:rFonts w:ascii="Times New Roman" w:hAnsi="Times New Roman"/>
          <w:color w:val="000000"/>
          <w:sz w:val="20"/>
          <w:szCs w:val="20"/>
        </w:rPr>
        <w:t>ции налогообложения требует учитывать при разработке национал</w:t>
      </w:r>
      <w:r w:rsidRPr="005F62C4">
        <w:rPr>
          <w:rFonts w:ascii="Times New Roman" w:hAnsi="Times New Roman"/>
          <w:color w:val="000000"/>
          <w:sz w:val="20"/>
          <w:szCs w:val="20"/>
        </w:rPr>
        <w:t>ь</w:t>
      </w:r>
      <w:r w:rsidRPr="005F62C4">
        <w:rPr>
          <w:rFonts w:ascii="Times New Roman" w:hAnsi="Times New Roman"/>
          <w:color w:val="000000"/>
          <w:sz w:val="20"/>
          <w:szCs w:val="20"/>
        </w:rPr>
        <w:t>ной налоговой политики опыт и перспективы налоговых реформ в з</w:t>
      </w:r>
      <w:r w:rsidRPr="005F62C4">
        <w:rPr>
          <w:rFonts w:ascii="Times New Roman" w:hAnsi="Times New Roman"/>
          <w:color w:val="000000"/>
          <w:sz w:val="20"/>
          <w:szCs w:val="20"/>
        </w:rPr>
        <w:t>а</w:t>
      </w:r>
      <w:r w:rsidRPr="005F62C4">
        <w:rPr>
          <w:rFonts w:ascii="Times New Roman" w:hAnsi="Times New Roman"/>
          <w:color w:val="000000"/>
          <w:sz w:val="20"/>
          <w:szCs w:val="20"/>
        </w:rPr>
        <w:t>рубежных странах</w:t>
      </w:r>
      <w:r w:rsidRPr="0068089F">
        <w:rPr>
          <w:rFonts w:ascii="Times New Roman" w:hAnsi="Times New Roman"/>
          <w:color w:val="000000"/>
          <w:spacing w:val="-12"/>
          <w:sz w:val="20"/>
          <w:szCs w:val="20"/>
        </w:rPr>
        <w:t>.</w:t>
      </w:r>
    </w:p>
    <w:p w:rsidR="0068089F" w:rsidRPr="0068089F" w:rsidRDefault="0068089F" w:rsidP="00812CD4">
      <w:pPr>
        <w:spacing w:after="0" w:line="240" w:lineRule="auto"/>
        <w:ind w:firstLine="284"/>
        <w:jc w:val="center"/>
        <w:rPr>
          <w:rFonts w:ascii="Times New Roman" w:hAnsi="Times New Roman"/>
          <w:b/>
          <w:bCs/>
          <w:sz w:val="20"/>
          <w:szCs w:val="20"/>
        </w:rPr>
      </w:pPr>
    </w:p>
    <w:p w:rsidR="0068089F" w:rsidRPr="0068089F" w:rsidRDefault="0068089F" w:rsidP="00812CD4">
      <w:pPr>
        <w:spacing w:after="0" w:line="240" w:lineRule="auto"/>
        <w:ind w:firstLine="284"/>
        <w:rPr>
          <w:rFonts w:ascii="Times New Roman" w:hAnsi="Times New Roman"/>
          <w:b/>
          <w:sz w:val="20"/>
          <w:szCs w:val="20"/>
        </w:rPr>
      </w:pPr>
      <w:r w:rsidRPr="0068089F">
        <w:rPr>
          <w:rFonts w:ascii="Times New Roman" w:hAnsi="Times New Roman"/>
          <w:b/>
          <w:sz w:val="20"/>
          <w:szCs w:val="20"/>
        </w:rPr>
        <w:t>4. Правовая конструкция налога (элементы налога)</w:t>
      </w:r>
      <w:r w:rsidR="00E97AE4">
        <w:rPr>
          <w:rFonts w:ascii="Times New Roman" w:hAnsi="Times New Roman"/>
          <w:b/>
          <w:sz w:val="20"/>
          <w:szCs w:val="20"/>
        </w:rPr>
        <w:t>.</w:t>
      </w:r>
    </w:p>
    <w:p w:rsidR="0068089F" w:rsidRPr="0068089F" w:rsidRDefault="0068089F" w:rsidP="00812CD4">
      <w:pPr>
        <w:spacing w:after="0" w:line="240" w:lineRule="auto"/>
        <w:ind w:firstLine="284"/>
        <w:jc w:val="both"/>
        <w:rPr>
          <w:rFonts w:ascii="Times New Roman" w:hAnsi="Times New Roman"/>
          <w:bCs/>
          <w:iCs/>
          <w:sz w:val="20"/>
          <w:szCs w:val="20"/>
        </w:rPr>
      </w:pPr>
      <w:r w:rsidRPr="0068089F">
        <w:rPr>
          <w:rFonts w:ascii="Times New Roman" w:hAnsi="Times New Roman"/>
          <w:b/>
          <w:bCs/>
          <w:i/>
          <w:iCs/>
          <w:sz w:val="20"/>
          <w:szCs w:val="20"/>
        </w:rPr>
        <w:t xml:space="preserve">Правовая конструкция налога </w:t>
      </w:r>
      <w:r w:rsidRPr="0068089F">
        <w:rPr>
          <w:rFonts w:ascii="Times New Roman" w:hAnsi="Times New Roman"/>
          <w:bCs/>
          <w:iCs/>
          <w:sz w:val="20"/>
          <w:szCs w:val="20"/>
        </w:rPr>
        <w:t xml:space="preserve">– это закрепление всех элементов налога для признания его законно установленным средством платежа.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В юридической и экономической литературе принято различать </w:t>
      </w:r>
      <w:r w:rsidRPr="0068089F">
        <w:rPr>
          <w:rFonts w:ascii="Times New Roman" w:hAnsi="Times New Roman"/>
          <w:iCs/>
          <w:sz w:val="20"/>
          <w:szCs w:val="20"/>
        </w:rPr>
        <w:t>существенные и факультативные (дополнительные)</w:t>
      </w:r>
      <w:r w:rsidRPr="0068089F">
        <w:rPr>
          <w:rFonts w:ascii="Times New Roman" w:hAnsi="Times New Roman"/>
          <w:i/>
          <w:sz w:val="20"/>
          <w:szCs w:val="20"/>
        </w:rPr>
        <w:t xml:space="preserve"> </w:t>
      </w:r>
      <w:r w:rsidRPr="0068089F">
        <w:rPr>
          <w:rFonts w:ascii="Times New Roman" w:hAnsi="Times New Roman"/>
          <w:sz w:val="20"/>
          <w:szCs w:val="20"/>
        </w:rPr>
        <w:t>элементы налога</w:t>
      </w:r>
      <w:r w:rsidRPr="0068089F">
        <w:rPr>
          <w:rFonts w:ascii="Times New Roman" w:hAnsi="Times New Roman"/>
          <w:i/>
          <w:sz w:val="20"/>
          <w:szCs w:val="20"/>
        </w:rPr>
        <w:t xml:space="preserve">. </w:t>
      </w:r>
      <w:r w:rsidRPr="0068089F">
        <w:rPr>
          <w:rFonts w:ascii="Times New Roman" w:hAnsi="Times New Roman"/>
          <w:sz w:val="20"/>
          <w:szCs w:val="20"/>
        </w:rPr>
        <w:t>Те элементы, без которых налоговая обязанность и порядок ее испо</w:t>
      </w:r>
      <w:r w:rsidRPr="0068089F">
        <w:rPr>
          <w:rFonts w:ascii="Times New Roman" w:hAnsi="Times New Roman"/>
          <w:sz w:val="20"/>
          <w:szCs w:val="20"/>
        </w:rPr>
        <w:t>л</w:t>
      </w:r>
      <w:r w:rsidRPr="0068089F">
        <w:rPr>
          <w:rFonts w:ascii="Times New Roman" w:hAnsi="Times New Roman"/>
          <w:sz w:val="20"/>
          <w:szCs w:val="20"/>
        </w:rPr>
        <w:t>нения не м</w:t>
      </w:r>
      <w:r w:rsidR="005B3A42">
        <w:rPr>
          <w:rFonts w:ascii="Times New Roman" w:hAnsi="Times New Roman"/>
          <w:sz w:val="20"/>
          <w:szCs w:val="20"/>
        </w:rPr>
        <w:t>огут считаться определенными, и соответственно</w:t>
      </w:r>
      <w:r w:rsidRPr="0068089F">
        <w:rPr>
          <w:rFonts w:ascii="Times New Roman" w:hAnsi="Times New Roman"/>
          <w:sz w:val="20"/>
          <w:szCs w:val="20"/>
        </w:rPr>
        <w:t xml:space="preserve"> налог не должен взиматься, называются </w:t>
      </w:r>
      <w:r w:rsidRPr="0068089F">
        <w:rPr>
          <w:rFonts w:ascii="Times New Roman" w:hAnsi="Times New Roman"/>
          <w:i/>
          <w:iCs/>
          <w:sz w:val="20"/>
          <w:szCs w:val="20"/>
        </w:rPr>
        <w:t>существенными</w:t>
      </w:r>
      <w:r w:rsidRPr="0068089F">
        <w:rPr>
          <w:rFonts w:ascii="Times New Roman" w:hAnsi="Times New Roman"/>
          <w:sz w:val="20"/>
          <w:szCs w:val="20"/>
        </w:rPr>
        <w:t xml:space="preserve"> элементами налога. К</w:t>
      </w:r>
      <w:r w:rsidR="005F62C4">
        <w:rPr>
          <w:rFonts w:ascii="Times New Roman" w:hAnsi="Times New Roman"/>
          <w:sz w:val="20"/>
          <w:szCs w:val="20"/>
        </w:rPr>
        <w:t> </w:t>
      </w:r>
      <w:proofErr w:type="gramStart"/>
      <w:r w:rsidRPr="0068089F">
        <w:rPr>
          <w:rFonts w:ascii="Times New Roman" w:hAnsi="Times New Roman"/>
          <w:i/>
          <w:iCs/>
          <w:sz w:val="20"/>
          <w:szCs w:val="20"/>
        </w:rPr>
        <w:t>факультативным</w:t>
      </w:r>
      <w:proofErr w:type="gramEnd"/>
      <w:r w:rsidRPr="0068089F">
        <w:rPr>
          <w:rFonts w:ascii="Times New Roman" w:hAnsi="Times New Roman"/>
          <w:sz w:val="20"/>
          <w:szCs w:val="20"/>
        </w:rPr>
        <w:t xml:space="preserve"> относятся те элементы, отсутствие которых не влияет на степень определенности налоговой обязанности.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П. 5 ст. 6 НК предусматривает, что налог считается установленным в том случае, когда определены плательщики и следующие элементы налогообложения: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объект налогообложения;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налоговая база;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налоговый период;</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налоговая ставка (ставки);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порядок исчисления;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порядок и сроки уплаты.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В соответствии с п. 1 ст. 13 НК </w:t>
      </w:r>
      <w:r w:rsidRPr="0068089F">
        <w:rPr>
          <w:rFonts w:ascii="Times New Roman" w:hAnsi="Times New Roman"/>
          <w:b/>
          <w:i/>
          <w:sz w:val="20"/>
          <w:szCs w:val="20"/>
        </w:rPr>
        <w:t>плательщиками</w:t>
      </w:r>
      <w:r w:rsidRPr="0068089F">
        <w:rPr>
          <w:rFonts w:ascii="Times New Roman" w:hAnsi="Times New Roman"/>
          <w:i/>
          <w:sz w:val="20"/>
          <w:szCs w:val="20"/>
        </w:rPr>
        <w:t xml:space="preserve"> </w:t>
      </w:r>
      <w:r w:rsidRPr="0068089F">
        <w:rPr>
          <w:rFonts w:ascii="Times New Roman" w:hAnsi="Times New Roman"/>
          <w:iCs/>
          <w:sz w:val="20"/>
          <w:szCs w:val="20"/>
        </w:rPr>
        <w:t xml:space="preserve">налогов, сборов (пошлин) </w:t>
      </w:r>
      <w:r w:rsidRPr="0068089F">
        <w:rPr>
          <w:rFonts w:ascii="Times New Roman" w:hAnsi="Times New Roman"/>
          <w:sz w:val="20"/>
          <w:szCs w:val="20"/>
        </w:rPr>
        <w:t>являются организации или физические лица, которые в соо</w:t>
      </w:r>
      <w:r w:rsidRPr="0068089F">
        <w:rPr>
          <w:rFonts w:ascii="Times New Roman" w:hAnsi="Times New Roman"/>
          <w:sz w:val="20"/>
          <w:szCs w:val="20"/>
        </w:rPr>
        <w:t>т</w:t>
      </w:r>
      <w:r w:rsidRPr="0068089F">
        <w:rPr>
          <w:rFonts w:ascii="Times New Roman" w:hAnsi="Times New Roman"/>
          <w:sz w:val="20"/>
          <w:szCs w:val="20"/>
        </w:rPr>
        <w:t xml:space="preserve">ветствии с НК, Таможенным кодексом Республики Беларусь и (или) </w:t>
      </w:r>
      <w:r w:rsidRPr="0068089F">
        <w:rPr>
          <w:rFonts w:ascii="Times New Roman" w:hAnsi="Times New Roman"/>
          <w:sz w:val="20"/>
          <w:szCs w:val="20"/>
        </w:rPr>
        <w:lastRenderedPageBreak/>
        <w:t xml:space="preserve">актами Президента Республики Беларусь возложена обязанность </w:t>
      </w:r>
      <w:proofErr w:type="gramStart"/>
      <w:r w:rsidRPr="0068089F">
        <w:rPr>
          <w:rFonts w:ascii="Times New Roman" w:hAnsi="Times New Roman"/>
          <w:sz w:val="20"/>
          <w:szCs w:val="20"/>
        </w:rPr>
        <w:t>упл</w:t>
      </w:r>
      <w:r w:rsidRPr="0068089F">
        <w:rPr>
          <w:rFonts w:ascii="Times New Roman" w:hAnsi="Times New Roman"/>
          <w:sz w:val="20"/>
          <w:szCs w:val="20"/>
        </w:rPr>
        <w:t>а</w:t>
      </w:r>
      <w:r w:rsidRPr="0068089F">
        <w:rPr>
          <w:rFonts w:ascii="Times New Roman" w:hAnsi="Times New Roman"/>
          <w:sz w:val="20"/>
          <w:szCs w:val="20"/>
        </w:rPr>
        <w:t>чивать</w:t>
      </w:r>
      <w:proofErr w:type="gramEnd"/>
      <w:r w:rsidRPr="0068089F">
        <w:rPr>
          <w:rFonts w:ascii="Times New Roman" w:hAnsi="Times New Roman"/>
          <w:sz w:val="20"/>
          <w:szCs w:val="20"/>
        </w:rPr>
        <w:t xml:space="preserve"> налоги, сборы (пошлины).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Под организациями понимаются: юридические лица Республики Беларусь, иностранные юридические лица и международные орган</w:t>
      </w:r>
      <w:r w:rsidRPr="0068089F">
        <w:rPr>
          <w:rFonts w:ascii="Times New Roman" w:hAnsi="Times New Roman"/>
          <w:sz w:val="20"/>
          <w:szCs w:val="20"/>
        </w:rPr>
        <w:t>и</w:t>
      </w:r>
      <w:r w:rsidRPr="0068089F">
        <w:rPr>
          <w:rFonts w:ascii="Times New Roman" w:hAnsi="Times New Roman"/>
          <w:sz w:val="20"/>
          <w:szCs w:val="20"/>
        </w:rPr>
        <w:t>зации; простые товарищества (участники договора о совместной де</w:t>
      </w:r>
      <w:r w:rsidRPr="0068089F">
        <w:rPr>
          <w:rFonts w:ascii="Times New Roman" w:hAnsi="Times New Roman"/>
          <w:sz w:val="20"/>
          <w:szCs w:val="20"/>
        </w:rPr>
        <w:t>я</w:t>
      </w:r>
      <w:r w:rsidRPr="0068089F">
        <w:rPr>
          <w:rFonts w:ascii="Times New Roman" w:hAnsi="Times New Roman"/>
          <w:sz w:val="20"/>
          <w:szCs w:val="20"/>
        </w:rPr>
        <w:t>тельности); хозяйственные группы (п. 2 ст. 13 НК).</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 14 НК в зависимости от местонахождения организации подра</w:t>
      </w:r>
      <w:r w:rsidRPr="0068089F">
        <w:rPr>
          <w:rFonts w:ascii="Times New Roman" w:hAnsi="Times New Roman"/>
          <w:sz w:val="20"/>
          <w:szCs w:val="20"/>
        </w:rPr>
        <w:t>з</w:t>
      </w:r>
      <w:r w:rsidRPr="0068089F">
        <w:rPr>
          <w:rFonts w:ascii="Times New Roman" w:hAnsi="Times New Roman"/>
          <w:sz w:val="20"/>
          <w:szCs w:val="20"/>
        </w:rPr>
        <w:t xml:space="preserve">деляются </w:t>
      </w:r>
      <w:proofErr w:type="gramStart"/>
      <w:r w:rsidRPr="0068089F">
        <w:rPr>
          <w:rFonts w:ascii="Times New Roman" w:hAnsi="Times New Roman"/>
          <w:sz w:val="20"/>
          <w:szCs w:val="20"/>
        </w:rPr>
        <w:t>на</w:t>
      </w:r>
      <w:proofErr w:type="gramEnd"/>
      <w:r w:rsidRPr="0068089F">
        <w:rPr>
          <w:rFonts w:ascii="Times New Roman" w:hAnsi="Times New Roman"/>
          <w:sz w:val="20"/>
          <w:szCs w:val="20"/>
        </w:rPr>
        <w:t xml:space="preserve"> белорусские и иностранные. </w:t>
      </w:r>
      <w:r w:rsidRPr="0068089F">
        <w:rPr>
          <w:rFonts w:ascii="Times New Roman" w:hAnsi="Times New Roman"/>
          <w:i/>
          <w:sz w:val="20"/>
          <w:szCs w:val="20"/>
        </w:rPr>
        <w:t>Белорусской организацией</w:t>
      </w:r>
      <w:r w:rsidRPr="0068089F">
        <w:rPr>
          <w:rFonts w:ascii="Times New Roman" w:hAnsi="Times New Roman"/>
          <w:sz w:val="20"/>
          <w:szCs w:val="20"/>
        </w:rPr>
        <w:t xml:space="preserve"> признается организация, местом нахождения которой является Ре</w:t>
      </w:r>
      <w:r w:rsidRPr="0068089F">
        <w:rPr>
          <w:rFonts w:ascii="Times New Roman" w:hAnsi="Times New Roman"/>
          <w:sz w:val="20"/>
          <w:szCs w:val="20"/>
        </w:rPr>
        <w:t>с</w:t>
      </w:r>
      <w:r w:rsidRPr="0068089F">
        <w:rPr>
          <w:rFonts w:ascii="Times New Roman" w:hAnsi="Times New Roman"/>
          <w:sz w:val="20"/>
          <w:szCs w:val="20"/>
        </w:rPr>
        <w:t xml:space="preserve">публика Беларусь. </w:t>
      </w:r>
      <w:r w:rsidRPr="0068089F">
        <w:rPr>
          <w:rFonts w:ascii="Times New Roman" w:hAnsi="Times New Roman"/>
          <w:i/>
          <w:sz w:val="20"/>
          <w:szCs w:val="20"/>
        </w:rPr>
        <w:t>Иностранной организацией</w:t>
      </w:r>
      <w:r w:rsidRPr="0068089F">
        <w:rPr>
          <w:rFonts w:ascii="Times New Roman" w:hAnsi="Times New Roman"/>
          <w:sz w:val="20"/>
          <w:szCs w:val="20"/>
        </w:rPr>
        <w:t xml:space="preserve"> признается организ</w:t>
      </w:r>
      <w:r w:rsidRPr="0068089F">
        <w:rPr>
          <w:rFonts w:ascii="Times New Roman" w:hAnsi="Times New Roman"/>
          <w:sz w:val="20"/>
          <w:szCs w:val="20"/>
        </w:rPr>
        <w:t>а</w:t>
      </w:r>
      <w:r w:rsidRPr="0068089F">
        <w:rPr>
          <w:rFonts w:ascii="Times New Roman" w:hAnsi="Times New Roman"/>
          <w:sz w:val="20"/>
          <w:szCs w:val="20"/>
        </w:rPr>
        <w:t>ция, местом нахождения которой не является Республика Беларусь. Белорусские организации имеют статус налоговых резидентов Респу</w:t>
      </w:r>
      <w:r w:rsidRPr="0068089F">
        <w:rPr>
          <w:rFonts w:ascii="Times New Roman" w:hAnsi="Times New Roman"/>
          <w:sz w:val="20"/>
          <w:szCs w:val="20"/>
        </w:rPr>
        <w:t>б</w:t>
      </w:r>
      <w:r w:rsidRPr="0068089F">
        <w:rPr>
          <w:rFonts w:ascii="Times New Roman" w:hAnsi="Times New Roman"/>
          <w:sz w:val="20"/>
          <w:szCs w:val="20"/>
        </w:rPr>
        <w:t>лики Беларусь и несут полную налоговую обязанность по доходам от источников в Республике Беларусь, по доходам от источников за пр</w:t>
      </w:r>
      <w:r w:rsidRPr="0068089F">
        <w:rPr>
          <w:rFonts w:ascii="Times New Roman" w:hAnsi="Times New Roman"/>
          <w:sz w:val="20"/>
          <w:szCs w:val="20"/>
        </w:rPr>
        <w:t>е</w:t>
      </w:r>
      <w:r w:rsidRPr="0068089F">
        <w:rPr>
          <w:rFonts w:ascii="Times New Roman" w:hAnsi="Times New Roman"/>
          <w:sz w:val="20"/>
          <w:szCs w:val="20"/>
        </w:rPr>
        <w:t>делами Республики Беларусь, а также по имуществу, расположенному как на территории Республики Беларусь, так и за ее пределами. Ин</w:t>
      </w:r>
      <w:r w:rsidRPr="0068089F">
        <w:rPr>
          <w:rFonts w:ascii="Times New Roman" w:hAnsi="Times New Roman"/>
          <w:sz w:val="20"/>
          <w:szCs w:val="20"/>
        </w:rPr>
        <w:t>о</w:t>
      </w:r>
      <w:r w:rsidRPr="0068089F">
        <w:rPr>
          <w:rFonts w:ascii="Times New Roman" w:hAnsi="Times New Roman"/>
          <w:sz w:val="20"/>
          <w:szCs w:val="20"/>
        </w:rPr>
        <w:t>странные организации не являются налоговыми резидентами Респу</w:t>
      </w:r>
      <w:r w:rsidRPr="0068089F">
        <w:rPr>
          <w:rFonts w:ascii="Times New Roman" w:hAnsi="Times New Roman"/>
          <w:sz w:val="20"/>
          <w:szCs w:val="20"/>
        </w:rPr>
        <w:t>б</w:t>
      </w:r>
      <w:r w:rsidRPr="0068089F">
        <w:rPr>
          <w:rFonts w:ascii="Times New Roman" w:hAnsi="Times New Roman"/>
          <w:sz w:val="20"/>
          <w:szCs w:val="20"/>
        </w:rPr>
        <w:t>лики Беларусь и несут налоговую обязанность только по деятельности, осуществляемой в Республике Беларусь, или по доходам от источн</w:t>
      </w:r>
      <w:r w:rsidRPr="0068089F">
        <w:rPr>
          <w:rFonts w:ascii="Times New Roman" w:hAnsi="Times New Roman"/>
          <w:sz w:val="20"/>
          <w:szCs w:val="20"/>
        </w:rPr>
        <w:t>и</w:t>
      </w:r>
      <w:r w:rsidRPr="0068089F">
        <w:rPr>
          <w:rFonts w:ascii="Times New Roman" w:hAnsi="Times New Roman"/>
          <w:sz w:val="20"/>
          <w:szCs w:val="20"/>
        </w:rPr>
        <w:t>ков в Республике Беларусь и по имуществу, расположенному на те</w:t>
      </w:r>
      <w:r w:rsidRPr="0068089F">
        <w:rPr>
          <w:rFonts w:ascii="Times New Roman" w:hAnsi="Times New Roman"/>
          <w:sz w:val="20"/>
          <w:szCs w:val="20"/>
        </w:rPr>
        <w:t>р</w:t>
      </w:r>
      <w:r w:rsidRPr="0068089F">
        <w:rPr>
          <w:rFonts w:ascii="Times New Roman" w:hAnsi="Times New Roman"/>
          <w:sz w:val="20"/>
          <w:szCs w:val="20"/>
        </w:rPr>
        <w:t>ритории Республики Беларусь.</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Под физическими лицами в качестве плательщиков налогов, сборов (пошлин) понимаются: граждане Республики Беларусь; граждане либо поданные иностранного государства; лица без гражданства (подданс</w:t>
      </w:r>
      <w:r w:rsidRPr="0068089F">
        <w:rPr>
          <w:rFonts w:ascii="Times New Roman" w:hAnsi="Times New Roman"/>
          <w:sz w:val="20"/>
          <w:szCs w:val="20"/>
        </w:rPr>
        <w:t>т</w:t>
      </w:r>
      <w:r w:rsidRPr="0068089F">
        <w:rPr>
          <w:rFonts w:ascii="Times New Roman" w:hAnsi="Times New Roman"/>
          <w:sz w:val="20"/>
          <w:szCs w:val="20"/>
        </w:rPr>
        <w:t xml:space="preserve">ва) (п. 6 ст. 13 НК), которые в зависимости от времени фактического нахождения на территории Республики Беларусь подразделяются на </w:t>
      </w:r>
      <w:r w:rsidRPr="0068089F">
        <w:rPr>
          <w:rFonts w:ascii="Times New Roman" w:hAnsi="Times New Roman"/>
          <w:i/>
          <w:sz w:val="20"/>
          <w:szCs w:val="20"/>
        </w:rPr>
        <w:t>налоговых резидентов</w:t>
      </w:r>
      <w:r w:rsidRPr="0068089F">
        <w:rPr>
          <w:rFonts w:ascii="Times New Roman" w:hAnsi="Times New Roman"/>
          <w:sz w:val="20"/>
          <w:szCs w:val="20"/>
        </w:rPr>
        <w:t xml:space="preserve"> и </w:t>
      </w:r>
      <w:r w:rsidRPr="0068089F">
        <w:rPr>
          <w:rFonts w:ascii="Times New Roman" w:hAnsi="Times New Roman"/>
          <w:i/>
          <w:sz w:val="20"/>
          <w:szCs w:val="20"/>
        </w:rPr>
        <w:t>нерезидентов</w:t>
      </w:r>
      <w:r w:rsidRPr="0068089F">
        <w:rPr>
          <w:rFonts w:ascii="Times New Roman" w:hAnsi="Times New Roman"/>
          <w:sz w:val="20"/>
          <w:szCs w:val="20"/>
        </w:rPr>
        <w:t xml:space="preserve">.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Налоговыми резидентами Республики Беларусь в соответствии с п. 1 ст. 17 НК признаются физические лица, которые фактически наход</w:t>
      </w:r>
      <w:r w:rsidRPr="0068089F">
        <w:rPr>
          <w:rFonts w:ascii="Times New Roman" w:hAnsi="Times New Roman"/>
          <w:sz w:val="20"/>
          <w:szCs w:val="20"/>
        </w:rPr>
        <w:t>и</w:t>
      </w:r>
      <w:r w:rsidRPr="0068089F">
        <w:rPr>
          <w:rFonts w:ascii="Times New Roman" w:hAnsi="Times New Roman"/>
          <w:sz w:val="20"/>
          <w:szCs w:val="20"/>
        </w:rPr>
        <w:t>лись на территории Республики Беларусь в календарном году более 183 дней. Физические лица, которые фактически находились за пред</w:t>
      </w:r>
      <w:r w:rsidRPr="0068089F">
        <w:rPr>
          <w:rFonts w:ascii="Times New Roman" w:hAnsi="Times New Roman"/>
          <w:sz w:val="20"/>
          <w:szCs w:val="20"/>
        </w:rPr>
        <w:t>е</w:t>
      </w:r>
      <w:r w:rsidRPr="0068089F">
        <w:rPr>
          <w:rFonts w:ascii="Times New Roman" w:hAnsi="Times New Roman"/>
          <w:sz w:val="20"/>
          <w:szCs w:val="20"/>
        </w:rPr>
        <w:t>лами территории Республики Беларусь 183 дня и более в календарном году, не признаются налоговыми резидентами Республики Беларусь.</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В качестве физического лица как налогоп</w:t>
      </w:r>
      <w:r w:rsidR="005B3A42">
        <w:rPr>
          <w:rFonts w:ascii="Times New Roman" w:hAnsi="Times New Roman"/>
          <w:sz w:val="20"/>
          <w:szCs w:val="20"/>
        </w:rPr>
        <w:t xml:space="preserve">лательщика п. 1 ст. 19 </w:t>
      </w:r>
      <w:r w:rsidRPr="0068089F">
        <w:rPr>
          <w:rFonts w:ascii="Times New Roman" w:hAnsi="Times New Roman"/>
          <w:sz w:val="20"/>
          <w:szCs w:val="20"/>
        </w:rPr>
        <w:t xml:space="preserve">НК выделяет индивидуальных предпринимателей. К индивидуальным предпринимателям в целях налогообложения приравниваются частные нотариусы.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В соответствии с п. 1 ст. 28 НК </w:t>
      </w:r>
      <w:r w:rsidRPr="0068089F">
        <w:rPr>
          <w:rFonts w:ascii="Times New Roman" w:hAnsi="Times New Roman"/>
          <w:b/>
          <w:i/>
          <w:sz w:val="20"/>
          <w:szCs w:val="20"/>
        </w:rPr>
        <w:t>объектами налогообложения</w:t>
      </w:r>
      <w:r w:rsidRPr="0068089F">
        <w:rPr>
          <w:rFonts w:ascii="Times New Roman" w:hAnsi="Times New Roman"/>
          <w:i/>
          <w:sz w:val="20"/>
          <w:szCs w:val="20"/>
        </w:rPr>
        <w:t xml:space="preserve"> </w:t>
      </w:r>
      <w:r w:rsidRPr="0068089F">
        <w:rPr>
          <w:rFonts w:ascii="Times New Roman" w:hAnsi="Times New Roman"/>
          <w:sz w:val="20"/>
          <w:szCs w:val="20"/>
        </w:rPr>
        <w:t>пр</w:t>
      </w:r>
      <w:r w:rsidRPr="0068089F">
        <w:rPr>
          <w:rFonts w:ascii="Times New Roman" w:hAnsi="Times New Roman"/>
          <w:sz w:val="20"/>
          <w:szCs w:val="20"/>
        </w:rPr>
        <w:t>и</w:t>
      </w:r>
      <w:r w:rsidRPr="0068089F">
        <w:rPr>
          <w:rFonts w:ascii="Times New Roman" w:hAnsi="Times New Roman"/>
          <w:sz w:val="20"/>
          <w:szCs w:val="20"/>
        </w:rPr>
        <w:t>знаются обстоятельства, с наличием которых у плательщиков НК, др</w:t>
      </w:r>
      <w:r w:rsidRPr="0068089F">
        <w:rPr>
          <w:rFonts w:ascii="Times New Roman" w:hAnsi="Times New Roman"/>
          <w:sz w:val="20"/>
          <w:szCs w:val="20"/>
        </w:rPr>
        <w:t>у</w:t>
      </w:r>
      <w:r w:rsidRPr="0068089F">
        <w:rPr>
          <w:rFonts w:ascii="Times New Roman" w:hAnsi="Times New Roman"/>
          <w:sz w:val="20"/>
          <w:szCs w:val="20"/>
        </w:rPr>
        <w:lastRenderedPageBreak/>
        <w:t>гие законы Республики Беларусь и (или) акты Президента Республики Беларусь либо решения местных Советов депутатов (в отношении м</w:t>
      </w:r>
      <w:r w:rsidRPr="0068089F">
        <w:rPr>
          <w:rFonts w:ascii="Times New Roman" w:hAnsi="Times New Roman"/>
          <w:sz w:val="20"/>
          <w:szCs w:val="20"/>
        </w:rPr>
        <w:t>е</w:t>
      </w:r>
      <w:r w:rsidRPr="0068089F">
        <w:rPr>
          <w:rFonts w:ascii="Times New Roman" w:hAnsi="Times New Roman"/>
          <w:sz w:val="20"/>
          <w:szCs w:val="20"/>
        </w:rPr>
        <w:t>стных налогов и сборов) связывают возникновение налогового обяз</w:t>
      </w:r>
      <w:r w:rsidRPr="0068089F">
        <w:rPr>
          <w:rFonts w:ascii="Times New Roman" w:hAnsi="Times New Roman"/>
          <w:sz w:val="20"/>
          <w:szCs w:val="20"/>
        </w:rPr>
        <w:t>а</w:t>
      </w:r>
      <w:r w:rsidRPr="0068089F">
        <w:rPr>
          <w:rFonts w:ascii="Times New Roman" w:hAnsi="Times New Roman"/>
          <w:sz w:val="20"/>
          <w:szCs w:val="20"/>
        </w:rPr>
        <w:t xml:space="preserve">тельства. </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В соответствии с НК объектом налогообложения, в частности, м</w:t>
      </w:r>
      <w:r w:rsidRPr="0068089F">
        <w:rPr>
          <w:rFonts w:ascii="Times New Roman" w:hAnsi="Times New Roman"/>
          <w:sz w:val="20"/>
          <w:szCs w:val="20"/>
        </w:rPr>
        <w:t>о</w:t>
      </w:r>
      <w:r w:rsidRPr="0068089F">
        <w:rPr>
          <w:rFonts w:ascii="Times New Roman" w:hAnsi="Times New Roman"/>
          <w:sz w:val="20"/>
          <w:szCs w:val="20"/>
        </w:rPr>
        <w:t xml:space="preserve">гут быть: товары (ст. 29); работы и услуги (ст. 30); реализация товаров (работ, услуг) (ст. 31); доходы (ст. 34); дивиденды и проценты (ст. 35). </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Объект налогообложения устанавливает основания для возникн</w:t>
      </w:r>
      <w:r w:rsidRPr="0068089F">
        <w:rPr>
          <w:rFonts w:ascii="Times New Roman" w:hAnsi="Times New Roman"/>
          <w:sz w:val="20"/>
          <w:szCs w:val="20"/>
        </w:rPr>
        <w:t>о</w:t>
      </w:r>
      <w:r w:rsidRPr="0068089F">
        <w:rPr>
          <w:rFonts w:ascii="Times New Roman" w:hAnsi="Times New Roman"/>
          <w:sz w:val="20"/>
          <w:szCs w:val="20"/>
        </w:rPr>
        <w:t>вения налогового обязательства, но не определяет этого обязательства. Основной для определения размера налогового обязательства является налоговая база как совокупная оценка, объем или количество объектов налогообложения в течение конкретного налогового периода. Согла</w:t>
      </w:r>
      <w:r w:rsidRPr="0068089F">
        <w:rPr>
          <w:rFonts w:ascii="Times New Roman" w:hAnsi="Times New Roman"/>
          <w:sz w:val="20"/>
          <w:szCs w:val="20"/>
        </w:rPr>
        <w:t>с</w:t>
      </w:r>
      <w:r w:rsidRPr="0068089F">
        <w:rPr>
          <w:rFonts w:ascii="Times New Roman" w:hAnsi="Times New Roman"/>
          <w:sz w:val="20"/>
          <w:szCs w:val="20"/>
        </w:rPr>
        <w:t xml:space="preserve">но п. 1 ст. 41 НК </w:t>
      </w:r>
      <w:r w:rsidRPr="0068089F">
        <w:rPr>
          <w:rFonts w:ascii="Times New Roman" w:hAnsi="Times New Roman"/>
          <w:b/>
          <w:i/>
          <w:sz w:val="20"/>
          <w:szCs w:val="20"/>
        </w:rPr>
        <w:t>налоговая база</w:t>
      </w:r>
      <w:r w:rsidRPr="0068089F">
        <w:rPr>
          <w:rFonts w:ascii="Times New Roman" w:hAnsi="Times New Roman"/>
          <w:sz w:val="20"/>
          <w:szCs w:val="20"/>
        </w:rPr>
        <w:t xml:space="preserve"> представляет собой стоимостную, физическую или иную характеристику объекта налогообложения. Сл</w:t>
      </w:r>
      <w:r w:rsidRPr="0068089F">
        <w:rPr>
          <w:rFonts w:ascii="Times New Roman" w:hAnsi="Times New Roman"/>
          <w:sz w:val="20"/>
          <w:szCs w:val="20"/>
        </w:rPr>
        <w:t>е</w:t>
      </w:r>
      <w:r w:rsidRPr="0068089F">
        <w:rPr>
          <w:rFonts w:ascii="Times New Roman" w:hAnsi="Times New Roman"/>
          <w:sz w:val="20"/>
          <w:szCs w:val="20"/>
        </w:rPr>
        <w:t>дует отметить, что налоговая база – это, прежде всего, количественная характеристика предмета на</w:t>
      </w:r>
      <w:r w:rsidR="005B3A42">
        <w:rPr>
          <w:rFonts w:ascii="Times New Roman" w:hAnsi="Times New Roman"/>
          <w:sz w:val="20"/>
          <w:szCs w:val="20"/>
        </w:rPr>
        <w:t>лога, так как</w:t>
      </w:r>
      <w:r w:rsidRPr="0068089F">
        <w:rPr>
          <w:rFonts w:ascii="Times New Roman" w:hAnsi="Times New Roman"/>
          <w:sz w:val="20"/>
          <w:szCs w:val="20"/>
        </w:rPr>
        <w:t xml:space="preserve"> </w:t>
      </w:r>
      <w:proofErr w:type="gramStart"/>
      <w:r w:rsidRPr="0068089F">
        <w:rPr>
          <w:rFonts w:ascii="Times New Roman" w:hAnsi="Times New Roman"/>
          <w:sz w:val="20"/>
          <w:szCs w:val="20"/>
        </w:rPr>
        <w:t>в</w:t>
      </w:r>
      <w:proofErr w:type="gramEnd"/>
      <w:r w:rsidRPr="0068089F">
        <w:rPr>
          <w:rFonts w:ascii="Times New Roman" w:hAnsi="Times New Roman"/>
          <w:sz w:val="20"/>
          <w:szCs w:val="20"/>
        </w:rPr>
        <w:t xml:space="preserve"> </w:t>
      </w:r>
      <w:proofErr w:type="gramStart"/>
      <w:r w:rsidRPr="0068089F">
        <w:rPr>
          <w:rFonts w:ascii="Times New Roman" w:hAnsi="Times New Roman"/>
          <w:sz w:val="20"/>
          <w:szCs w:val="20"/>
        </w:rPr>
        <w:t>количеством</w:t>
      </w:r>
      <w:proofErr w:type="gramEnd"/>
      <w:r w:rsidRPr="0068089F">
        <w:rPr>
          <w:rFonts w:ascii="Times New Roman" w:hAnsi="Times New Roman"/>
          <w:sz w:val="20"/>
          <w:szCs w:val="20"/>
        </w:rPr>
        <w:t xml:space="preserve"> отношении оцениваться могут только признаки физического характера, а не юр</w:t>
      </w:r>
      <w:r w:rsidRPr="0068089F">
        <w:rPr>
          <w:rFonts w:ascii="Times New Roman" w:hAnsi="Times New Roman"/>
          <w:sz w:val="20"/>
          <w:szCs w:val="20"/>
        </w:rPr>
        <w:t>и</w:t>
      </w:r>
      <w:r w:rsidRPr="0068089F">
        <w:rPr>
          <w:rFonts w:ascii="Times New Roman" w:hAnsi="Times New Roman"/>
          <w:sz w:val="20"/>
          <w:szCs w:val="20"/>
        </w:rPr>
        <w:t xml:space="preserve">дические факты, составляющие сущность объекта налогообложения.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Согласно п. 1 ст. 42 НК под </w:t>
      </w:r>
      <w:r w:rsidRPr="0068089F">
        <w:rPr>
          <w:rFonts w:ascii="Times New Roman" w:hAnsi="Times New Roman"/>
          <w:b/>
          <w:i/>
          <w:iCs/>
          <w:sz w:val="20"/>
          <w:szCs w:val="20"/>
        </w:rPr>
        <w:t>налоговым периодом</w:t>
      </w:r>
      <w:r w:rsidRPr="0068089F">
        <w:rPr>
          <w:rFonts w:ascii="Times New Roman" w:hAnsi="Times New Roman"/>
          <w:i/>
          <w:iCs/>
          <w:sz w:val="20"/>
          <w:szCs w:val="20"/>
        </w:rPr>
        <w:t xml:space="preserve"> </w:t>
      </w:r>
      <w:r w:rsidRPr="0068089F">
        <w:rPr>
          <w:rFonts w:ascii="Times New Roman" w:hAnsi="Times New Roman"/>
          <w:sz w:val="20"/>
          <w:szCs w:val="20"/>
        </w:rPr>
        <w:t>понимается к</w:t>
      </w:r>
      <w:r w:rsidRPr="0068089F">
        <w:rPr>
          <w:rFonts w:ascii="Times New Roman" w:hAnsi="Times New Roman"/>
          <w:sz w:val="20"/>
          <w:szCs w:val="20"/>
        </w:rPr>
        <w:t>а</w:t>
      </w:r>
      <w:r w:rsidRPr="0068089F">
        <w:rPr>
          <w:rFonts w:ascii="Times New Roman" w:hAnsi="Times New Roman"/>
          <w:sz w:val="20"/>
          <w:szCs w:val="20"/>
        </w:rPr>
        <w:t>лендарный год или иной период времени, определяемый примен</w:t>
      </w:r>
      <w:r w:rsidRPr="0068089F">
        <w:rPr>
          <w:rFonts w:ascii="Times New Roman" w:hAnsi="Times New Roman"/>
          <w:sz w:val="20"/>
          <w:szCs w:val="20"/>
        </w:rPr>
        <w:t>и</w:t>
      </w:r>
      <w:r w:rsidRPr="0068089F">
        <w:rPr>
          <w:rFonts w:ascii="Times New Roman" w:hAnsi="Times New Roman"/>
          <w:sz w:val="20"/>
          <w:szCs w:val="20"/>
        </w:rPr>
        <w:t>тельно к каждому конкретному налогу, сбору (пошлине), по окончании которого определяется налоговая база и исчисляется сумма этого н</w:t>
      </w:r>
      <w:r w:rsidRPr="0068089F">
        <w:rPr>
          <w:rFonts w:ascii="Times New Roman" w:hAnsi="Times New Roman"/>
          <w:sz w:val="20"/>
          <w:szCs w:val="20"/>
        </w:rPr>
        <w:t>а</w:t>
      </w:r>
      <w:r w:rsidRPr="0068089F">
        <w:rPr>
          <w:rFonts w:ascii="Times New Roman" w:hAnsi="Times New Roman"/>
          <w:sz w:val="20"/>
          <w:szCs w:val="20"/>
        </w:rPr>
        <w:t>лога, сбора (пошлины).</w:t>
      </w:r>
    </w:p>
    <w:p w:rsidR="0068089F" w:rsidRPr="0068089F" w:rsidRDefault="0068089F" w:rsidP="00812CD4">
      <w:pPr>
        <w:spacing w:after="0" w:line="240" w:lineRule="auto"/>
        <w:ind w:firstLine="284"/>
        <w:jc w:val="both"/>
        <w:rPr>
          <w:rFonts w:ascii="Times New Roman" w:hAnsi="Times New Roman"/>
          <w:iCs/>
          <w:sz w:val="20"/>
          <w:szCs w:val="20"/>
        </w:rPr>
      </w:pPr>
      <w:r w:rsidRPr="0068089F">
        <w:rPr>
          <w:rFonts w:ascii="Times New Roman" w:hAnsi="Times New Roman"/>
          <w:b/>
          <w:i/>
          <w:sz w:val="20"/>
          <w:szCs w:val="20"/>
        </w:rPr>
        <w:t>Налоговая ставка</w:t>
      </w:r>
      <w:r w:rsidRPr="0068089F">
        <w:rPr>
          <w:rFonts w:ascii="Times New Roman" w:hAnsi="Times New Roman"/>
          <w:i/>
          <w:sz w:val="20"/>
          <w:szCs w:val="20"/>
        </w:rPr>
        <w:t xml:space="preserve"> </w:t>
      </w:r>
      <w:r w:rsidRPr="0068089F">
        <w:rPr>
          <w:rFonts w:ascii="Times New Roman" w:hAnsi="Times New Roman"/>
          <w:iCs/>
          <w:sz w:val="20"/>
          <w:szCs w:val="20"/>
        </w:rPr>
        <w:t>представляет собой величину налоговых начи</w:t>
      </w:r>
      <w:r w:rsidRPr="0068089F">
        <w:rPr>
          <w:rFonts w:ascii="Times New Roman" w:hAnsi="Times New Roman"/>
          <w:iCs/>
          <w:sz w:val="20"/>
          <w:szCs w:val="20"/>
        </w:rPr>
        <w:t>с</w:t>
      </w:r>
      <w:r w:rsidRPr="0068089F">
        <w:rPr>
          <w:rFonts w:ascii="Times New Roman" w:hAnsi="Times New Roman"/>
          <w:iCs/>
          <w:sz w:val="20"/>
          <w:szCs w:val="20"/>
        </w:rPr>
        <w:t xml:space="preserve">лений на единицу измерения налоговой базы (п. 2 ст. 41 НК).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В теории и практике налогообложения выделяют следующие о</w:t>
      </w:r>
      <w:r w:rsidRPr="0068089F">
        <w:rPr>
          <w:rFonts w:ascii="Times New Roman" w:hAnsi="Times New Roman"/>
          <w:sz w:val="20"/>
          <w:szCs w:val="20"/>
        </w:rPr>
        <w:t>с</w:t>
      </w:r>
      <w:r w:rsidRPr="0068089F">
        <w:rPr>
          <w:rFonts w:ascii="Times New Roman" w:hAnsi="Times New Roman"/>
          <w:sz w:val="20"/>
          <w:szCs w:val="20"/>
        </w:rPr>
        <w:t xml:space="preserve">новные виды ставок: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w:t>
      </w:r>
      <w:r w:rsidRPr="0068089F">
        <w:rPr>
          <w:rFonts w:ascii="Times New Roman" w:hAnsi="Times New Roman"/>
          <w:i/>
          <w:sz w:val="20"/>
          <w:szCs w:val="20"/>
        </w:rPr>
        <w:t>пропорциональные</w:t>
      </w:r>
      <w:r w:rsidRPr="0068089F">
        <w:rPr>
          <w:rFonts w:ascii="Times New Roman" w:hAnsi="Times New Roman"/>
          <w:sz w:val="20"/>
          <w:szCs w:val="20"/>
        </w:rPr>
        <w:t xml:space="preserve"> </w:t>
      </w:r>
      <w:r w:rsidR="005B3A42" w:rsidRPr="00AF3AAE">
        <w:rPr>
          <w:rFonts w:ascii="Times New Roman" w:hAnsi="Times New Roman"/>
          <w:sz w:val="20"/>
          <w:szCs w:val="20"/>
        </w:rPr>
        <w:t>–</w:t>
      </w:r>
      <w:r w:rsidRPr="0068089F">
        <w:rPr>
          <w:rFonts w:ascii="Times New Roman" w:hAnsi="Times New Roman"/>
          <w:sz w:val="20"/>
          <w:szCs w:val="20"/>
        </w:rPr>
        <w:t xml:space="preserve"> устанавливаются в процентном отношении на единицу налогообложения независимо от размера объекта (предм</w:t>
      </w:r>
      <w:r w:rsidRPr="0068089F">
        <w:rPr>
          <w:rFonts w:ascii="Times New Roman" w:hAnsi="Times New Roman"/>
          <w:sz w:val="20"/>
          <w:szCs w:val="20"/>
        </w:rPr>
        <w:t>е</w:t>
      </w:r>
      <w:r w:rsidRPr="0068089F">
        <w:rPr>
          <w:rFonts w:ascii="Times New Roman" w:hAnsi="Times New Roman"/>
          <w:sz w:val="20"/>
          <w:szCs w:val="20"/>
        </w:rPr>
        <w:t>та) налогообложения. В действующей налоговой системе пропорци</w:t>
      </w:r>
      <w:r w:rsidRPr="0068089F">
        <w:rPr>
          <w:rFonts w:ascii="Times New Roman" w:hAnsi="Times New Roman"/>
          <w:sz w:val="20"/>
          <w:szCs w:val="20"/>
        </w:rPr>
        <w:t>о</w:t>
      </w:r>
      <w:r w:rsidRPr="0068089F">
        <w:rPr>
          <w:rFonts w:ascii="Times New Roman" w:hAnsi="Times New Roman"/>
          <w:sz w:val="20"/>
          <w:szCs w:val="20"/>
        </w:rPr>
        <w:t>нальное налогообложение используется наиболее активно (налог на прибыль, налог на недвижимость и др.);</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 xml:space="preserve">- </w:t>
      </w:r>
      <w:r w:rsidRPr="0068089F">
        <w:rPr>
          <w:rFonts w:ascii="Times New Roman" w:hAnsi="Times New Roman"/>
          <w:i/>
          <w:sz w:val="20"/>
          <w:szCs w:val="20"/>
        </w:rPr>
        <w:t>прогрессивные</w:t>
      </w:r>
      <w:r w:rsidRPr="0068089F">
        <w:rPr>
          <w:rFonts w:ascii="Times New Roman" w:hAnsi="Times New Roman"/>
          <w:sz w:val="20"/>
          <w:szCs w:val="20"/>
        </w:rPr>
        <w:t xml:space="preserve"> </w:t>
      </w:r>
      <w:r w:rsidR="005B3A42" w:rsidRPr="00AF3AAE">
        <w:rPr>
          <w:rFonts w:ascii="Times New Roman" w:hAnsi="Times New Roman"/>
          <w:sz w:val="20"/>
          <w:szCs w:val="20"/>
        </w:rPr>
        <w:t>–</w:t>
      </w:r>
      <w:r w:rsidR="005B3A42">
        <w:rPr>
          <w:rFonts w:ascii="Times New Roman" w:hAnsi="Times New Roman"/>
          <w:sz w:val="20"/>
          <w:szCs w:val="20"/>
        </w:rPr>
        <w:t xml:space="preserve"> </w:t>
      </w:r>
      <w:r w:rsidRPr="0068089F">
        <w:rPr>
          <w:rFonts w:ascii="Times New Roman" w:hAnsi="Times New Roman"/>
          <w:sz w:val="20"/>
          <w:szCs w:val="20"/>
        </w:rPr>
        <w:t>устанавливаются в процентном отношении на единицу обложения по возрастающей по мере роста дохода.</w:t>
      </w:r>
      <w:proofErr w:type="gramEnd"/>
      <w:r w:rsidRPr="0068089F">
        <w:rPr>
          <w:rFonts w:ascii="Times New Roman" w:hAnsi="Times New Roman"/>
          <w:sz w:val="20"/>
          <w:szCs w:val="20"/>
        </w:rPr>
        <w:t xml:space="preserve"> Прогре</w:t>
      </w:r>
      <w:r w:rsidRPr="0068089F">
        <w:rPr>
          <w:rFonts w:ascii="Times New Roman" w:hAnsi="Times New Roman"/>
          <w:sz w:val="20"/>
          <w:szCs w:val="20"/>
        </w:rPr>
        <w:t>с</w:t>
      </w:r>
      <w:r w:rsidRPr="0068089F">
        <w:rPr>
          <w:rFonts w:ascii="Times New Roman" w:hAnsi="Times New Roman"/>
          <w:sz w:val="20"/>
          <w:szCs w:val="20"/>
        </w:rPr>
        <w:t xml:space="preserve">сия налоговых </w:t>
      </w:r>
      <w:proofErr w:type="gramStart"/>
      <w:r w:rsidRPr="0068089F">
        <w:rPr>
          <w:rFonts w:ascii="Times New Roman" w:hAnsi="Times New Roman"/>
          <w:sz w:val="20"/>
          <w:szCs w:val="20"/>
        </w:rPr>
        <w:t>ставок</w:t>
      </w:r>
      <w:proofErr w:type="gramEnd"/>
      <w:r w:rsidRPr="0068089F">
        <w:rPr>
          <w:rFonts w:ascii="Times New Roman" w:hAnsi="Times New Roman"/>
          <w:sz w:val="20"/>
          <w:szCs w:val="20"/>
        </w:rPr>
        <w:t xml:space="preserve"> может быть простой и сложной. В случае пр</w:t>
      </w:r>
      <w:r w:rsidRPr="0068089F">
        <w:rPr>
          <w:rFonts w:ascii="Times New Roman" w:hAnsi="Times New Roman"/>
          <w:sz w:val="20"/>
          <w:szCs w:val="20"/>
        </w:rPr>
        <w:t>и</w:t>
      </w:r>
      <w:r w:rsidRPr="0068089F">
        <w:rPr>
          <w:rFonts w:ascii="Times New Roman" w:hAnsi="Times New Roman"/>
          <w:sz w:val="20"/>
          <w:szCs w:val="20"/>
        </w:rPr>
        <w:t>менения простой прогрессии налоговая ставка увеличивается по мере роста всего объекта налогообложения;</w:t>
      </w:r>
    </w:p>
    <w:p w:rsidR="0068089F" w:rsidRPr="0068089F" w:rsidRDefault="0068089F" w:rsidP="00812CD4">
      <w:pPr>
        <w:shd w:val="clear" w:color="auto" w:fill="FFFFFF"/>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w:t>
      </w:r>
      <w:r w:rsidRPr="0068089F">
        <w:rPr>
          <w:rFonts w:ascii="Times New Roman" w:hAnsi="Times New Roman"/>
          <w:i/>
          <w:sz w:val="20"/>
          <w:szCs w:val="20"/>
        </w:rPr>
        <w:t>регрессивные</w:t>
      </w:r>
      <w:r w:rsidRPr="0068089F">
        <w:rPr>
          <w:rFonts w:ascii="Times New Roman" w:hAnsi="Times New Roman"/>
          <w:sz w:val="20"/>
          <w:szCs w:val="20"/>
        </w:rPr>
        <w:t xml:space="preserve"> – устанавливаются </w:t>
      </w:r>
      <w:proofErr w:type="gramStart"/>
      <w:r w:rsidRPr="0068089F">
        <w:rPr>
          <w:rFonts w:ascii="Times New Roman" w:hAnsi="Times New Roman"/>
          <w:sz w:val="20"/>
          <w:szCs w:val="20"/>
        </w:rPr>
        <w:t>в</w:t>
      </w:r>
      <w:proofErr w:type="gramEnd"/>
      <w:r w:rsidRPr="0068089F">
        <w:rPr>
          <w:rFonts w:ascii="Times New Roman" w:hAnsi="Times New Roman"/>
          <w:sz w:val="20"/>
          <w:szCs w:val="20"/>
        </w:rPr>
        <w:t xml:space="preserve"> </w:t>
      </w:r>
      <w:proofErr w:type="gramStart"/>
      <w:r w:rsidRPr="0068089F">
        <w:rPr>
          <w:rFonts w:ascii="Times New Roman" w:hAnsi="Times New Roman"/>
          <w:sz w:val="20"/>
          <w:szCs w:val="20"/>
        </w:rPr>
        <w:t>процентом</w:t>
      </w:r>
      <w:proofErr w:type="gramEnd"/>
      <w:r w:rsidRPr="0068089F">
        <w:rPr>
          <w:rFonts w:ascii="Times New Roman" w:hAnsi="Times New Roman"/>
          <w:sz w:val="20"/>
          <w:szCs w:val="20"/>
        </w:rPr>
        <w:t xml:space="preserve"> отношении с пон</w:t>
      </w:r>
      <w:r w:rsidRPr="0068089F">
        <w:rPr>
          <w:rFonts w:ascii="Times New Roman" w:hAnsi="Times New Roman"/>
          <w:sz w:val="20"/>
          <w:szCs w:val="20"/>
        </w:rPr>
        <w:t>и</w:t>
      </w:r>
      <w:r w:rsidRPr="0068089F">
        <w:rPr>
          <w:rFonts w:ascii="Times New Roman" w:hAnsi="Times New Roman"/>
          <w:sz w:val="20"/>
          <w:szCs w:val="20"/>
        </w:rPr>
        <w:t>жающим характером по мере роста налогооблагаемой базы. Регре</w:t>
      </w:r>
      <w:r w:rsidRPr="0068089F">
        <w:rPr>
          <w:rFonts w:ascii="Times New Roman" w:hAnsi="Times New Roman"/>
          <w:sz w:val="20"/>
          <w:szCs w:val="20"/>
        </w:rPr>
        <w:t>с</w:t>
      </w:r>
      <w:r w:rsidRPr="0068089F">
        <w:rPr>
          <w:rFonts w:ascii="Times New Roman" w:hAnsi="Times New Roman"/>
          <w:sz w:val="20"/>
          <w:szCs w:val="20"/>
        </w:rPr>
        <w:lastRenderedPageBreak/>
        <w:t>сивный метод налогообложения применяется при установлении шкалы ставок государственной пошлины за подачу исковых заявлений им</w:t>
      </w:r>
      <w:r w:rsidRPr="0068089F">
        <w:rPr>
          <w:rFonts w:ascii="Times New Roman" w:hAnsi="Times New Roman"/>
          <w:sz w:val="20"/>
          <w:szCs w:val="20"/>
        </w:rPr>
        <w:t>у</w:t>
      </w:r>
      <w:r w:rsidRPr="0068089F">
        <w:rPr>
          <w:rFonts w:ascii="Times New Roman" w:hAnsi="Times New Roman"/>
          <w:sz w:val="20"/>
          <w:szCs w:val="20"/>
        </w:rPr>
        <w:t xml:space="preserve">щественного характера в судебные инстанции (чем выше сумма иска, тем меньше процент (сумма) пошлины).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Порядок исчисления</w:t>
      </w:r>
      <w:r w:rsidRPr="0068089F">
        <w:rPr>
          <w:rFonts w:ascii="Times New Roman" w:hAnsi="Times New Roman"/>
          <w:i/>
          <w:sz w:val="20"/>
          <w:szCs w:val="20"/>
        </w:rPr>
        <w:t xml:space="preserve"> </w:t>
      </w:r>
      <w:r w:rsidRPr="0068089F">
        <w:rPr>
          <w:rFonts w:ascii="Times New Roman" w:hAnsi="Times New Roman"/>
          <w:iCs/>
          <w:sz w:val="20"/>
          <w:szCs w:val="20"/>
        </w:rPr>
        <w:t>налога представляет собой процессуальное действие, согласно которому налогоплательщик самостоятельно, на основании налоговой базы, налоговой ставки и налоговых льгот, и</w:t>
      </w:r>
      <w:r w:rsidRPr="0068089F">
        <w:rPr>
          <w:rFonts w:ascii="Times New Roman" w:hAnsi="Times New Roman"/>
          <w:iCs/>
          <w:sz w:val="20"/>
          <w:szCs w:val="20"/>
        </w:rPr>
        <w:t>с</w:t>
      </w:r>
      <w:r w:rsidRPr="0068089F">
        <w:rPr>
          <w:rFonts w:ascii="Times New Roman" w:hAnsi="Times New Roman"/>
          <w:iCs/>
          <w:sz w:val="20"/>
          <w:szCs w:val="20"/>
        </w:rPr>
        <w:t>числяет сумму налога, подлежащую уплате за налоговый период. В некоторых случаях, прямо предусмотренных налоговым законодател</w:t>
      </w:r>
      <w:r w:rsidRPr="0068089F">
        <w:rPr>
          <w:rFonts w:ascii="Times New Roman" w:hAnsi="Times New Roman"/>
          <w:iCs/>
          <w:sz w:val="20"/>
          <w:szCs w:val="20"/>
        </w:rPr>
        <w:t>ь</w:t>
      </w:r>
      <w:r w:rsidRPr="0068089F">
        <w:rPr>
          <w:rFonts w:ascii="Times New Roman" w:hAnsi="Times New Roman"/>
          <w:iCs/>
          <w:sz w:val="20"/>
          <w:szCs w:val="20"/>
        </w:rPr>
        <w:t>ством, обязанность по исчислению суммы налога</w:t>
      </w:r>
      <w:r w:rsidR="005B3A42">
        <w:rPr>
          <w:rFonts w:ascii="Times New Roman" w:hAnsi="Times New Roman"/>
          <w:iCs/>
          <w:sz w:val="20"/>
          <w:szCs w:val="20"/>
        </w:rPr>
        <w:t>,</w:t>
      </w:r>
      <w:r w:rsidRPr="0068089F">
        <w:rPr>
          <w:rFonts w:ascii="Times New Roman" w:hAnsi="Times New Roman"/>
          <w:iCs/>
          <w:sz w:val="20"/>
          <w:szCs w:val="20"/>
        </w:rPr>
        <w:t xml:space="preserve"> может быть возл</w:t>
      </w:r>
      <w:r w:rsidRPr="0068089F">
        <w:rPr>
          <w:rFonts w:ascii="Times New Roman" w:hAnsi="Times New Roman"/>
          <w:iCs/>
          <w:sz w:val="20"/>
          <w:szCs w:val="20"/>
        </w:rPr>
        <w:t>о</w:t>
      </w:r>
      <w:r w:rsidRPr="0068089F">
        <w:rPr>
          <w:rFonts w:ascii="Times New Roman" w:hAnsi="Times New Roman"/>
          <w:iCs/>
          <w:sz w:val="20"/>
          <w:szCs w:val="20"/>
        </w:rPr>
        <w:t>жена на налоговый орган или таможенный орган или налогового аге</w:t>
      </w:r>
      <w:r w:rsidRPr="0068089F">
        <w:rPr>
          <w:rFonts w:ascii="Times New Roman" w:hAnsi="Times New Roman"/>
          <w:iCs/>
          <w:sz w:val="20"/>
          <w:szCs w:val="20"/>
        </w:rPr>
        <w:t>н</w:t>
      </w:r>
      <w:r w:rsidRPr="0068089F">
        <w:rPr>
          <w:rFonts w:ascii="Times New Roman" w:hAnsi="Times New Roman"/>
          <w:iCs/>
          <w:sz w:val="20"/>
          <w:szCs w:val="20"/>
        </w:rPr>
        <w:t xml:space="preserve">та. </w:t>
      </w:r>
      <w:r w:rsidRPr="0068089F">
        <w:rPr>
          <w:rFonts w:ascii="Times New Roman" w:hAnsi="Times New Roman"/>
          <w:sz w:val="20"/>
          <w:szCs w:val="20"/>
        </w:rPr>
        <w:t>Например, обязанность исчисления сумм налога на недвижимость и земельного налога с физических лиц возлагается на налоговые органы, а подоходного налога с физических лиц – на нанимателя, который я</w:t>
      </w:r>
      <w:r w:rsidRPr="0068089F">
        <w:rPr>
          <w:rFonts w:ascii="Times New Roman" w:hAnsi="Times New Roman"/>
          <w:sz w:val="20"/>
          <w:szCs w:val="20"/>
        </w:rPr>
        <w:t>в</w:t>
      </w:r>
      <w:r w:rsidRPr="0068089F">
        <w:rPr>
          <w:rFonts w:ascii="Times New Roman" w:hAnsi="Times New Roman"/>
          <w:sz w:val="20"/>
          <w:szCs w:val="20"/>
        </w:rPr>
        <w:t xml:space="preserve">ляется налоговым агентом в рамках удержания подоходного налога при выплате заработной платы работникам.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Сумма налога, подлежащая уплате в бюджет, определяется, как правило, путем умножения исчисленной налоговой базы на устано</w:t>
      </w:r>
      <w:r w:rsidRPr="0068089F">
        <w:rPr>
          <w:rFonts w:ascii="Times New Roman" w:hAnsi="Times New Roman"/>
          <w:sz w:val="20"/>
          <w:szCs w:val="20"/>
        </w:rPr>
        <w:t>в</w:t>
      </w:r>
      <w:r w:rsidRPr="0068089F">
        <w:rPr>
          <w:rFonts w:ascii="Times New Roman" w:hAnsi="Times New Roman"/>
          <w:sz w:val="20"/>
          <w:szCs w:val="20"/>
        </w:rPr>
        <w:t xml:space="preserve">ленную налоговую ставку. </w:t>
      </w:r>
    </w:p>
    <w:p w:rsidR="0068089F" w:rsidRPr="0068089F" w:rsidRDefault="0068089F" w:rsidP="00812CD4">
      <w:pPr>
        <w:spacing w:after="0" w:line="240" w:lineRule="auto"/>
        <w:ind w:firstLine="284"/>
        <w:jc w:val="both"/>
        <w:rPr>
          <w:rFonts w:ascii="Times New Roman" w:hAnsi="Times New Roman"/>
          <w:iCs/>
          <w:sz w:val="20"/>
          <w:szCs w:val="20"/>
        </w:rPr>
      </w:pPr>
      <w:r w:rsidRPr="0068089F">
        <w:rPr>
          <w:rFonts w:ascii="Times New Roman" w:hAnsi="Times New Roman"/>
          <w:b/>
          <w:i/>
          <w:sz w:val="20"/>
          <w:szCs w:val="20"/>
        </w:rPr>
        <w:t>Порядок уплаты</w:t>
      </w:r>
      <w:r w:rsidRPr="0068089F">
        <w:rPr>
          <w:rFonts w:ascii="Times New Roman" w:hAnsi="Times New Roman"/>
          <w:i/>
          <w:sz w:val="20"/>
          <w:szCs w:val="20"/>
        </w:rPr>
        <w:t xml:space="preserve"> </w:t>
      </w:r>
      <w:r w:rsidRPr="0068089F">
        <w:rPr>
          <w:rFonts w:ascii="Times New Roman" w:hAnsi="Times New Roman"/>
          <w:iCs/>
          <w:sz w:val="20"/>
          <w:szCs w:val="20"/>
        </w:rPr>
        <w:t>налога – это установленные налоговым законод</w:t>
      </w:r>
      <w:r w:rsidRPr="0068089F">
        <w:rPr>
          <w:rFonts w:ascii="Times New Roman" w:hAnsi="Times New Roman"/>
          <w:iCs/>
          <w:sz w:val="20"/>
          <w:szCs w:val="20"/>
        </w:rPr>
        <w:t>а</w:t>
      </w:r>
      <w:r w:rsidRPr="0068089F">
        <w:rPr>
          <w:rFonts w:ascii="Times New Roman" w:hAnsi="Times New Roman"/>
          <w:iCs/>
          <w:sz w:val="20"/>
          <w:szCs w:val="20"/>
        </w:rPr>
        <w:t>тельством правила, в соответствии с которыми должен осуществляться переход предмета налогового платежа от налогоплательщика к гос</w:t>
      </w:r>
      <w:r w:rsidRPr="0068089F">
        <w:rPr>
          <w:rFonts w:ascii="Times New Roman" w:hAnsi="Times New Roman"/>
          <w:iCs/>
          <w:sz w:val="20"/>
          <w:szCs w:val="20"/>
        </w:rPr>
        <w:t>у</w:t>
      </w:r>
      <w:r w:rsidRPr="0068089F">
        <w:rPr>
          <w:rFonts w:ascii="Times New Roman" w:hAnsi="Times New Roman"/>
          <w:iCs/>
          <w:sz w:val="20"/>
          <w:szCs w:val="20"/>
        </w:rPr>
        <w:t>дарству. В соответствии с п. 1 ст. 46 НК уплата налогов, сборов (п</w:t>
      </w:r>
      <w:r w:rsidRPr="0068089F">
        <w:rPr>
          <w:rFonts w:ascii="Times New Roman" w:hAnsi="Times New Roman"/>
          <w:iCs/>
          <w:sz w:val="20"/>
          <w:szCs w:val="20"/>
        </w:rPr>
        <w:t>о</w:t>
      </w:r>
      <w:r w:rsidRPr="0068089F">
        <w:rPr>
          <w:rFonts w:ascii="Times New Roman" w:hAnsi="Times New Roman"/>
          <w:iCs/>
          <w:sz w:val="20"/>
          <w:szCs w:val="20"/>
        </w:rPr>
        <w:t>шлин) производится разовой уплатой всей причитающейся суммы н</w:t>
      </w:r>
      <w:r w:rsidRPr="0068089F">
        <w:rPr>
          <w:rFonts w:ascii="Times New Roman" w:hAnsi="Times New Roman"/>
          <w:iCs/>
          <w:sz w:val="20"/>
          <w:szCs w:val="20"/>
        </w:rPr>
        <w:t>а</w:t>
      </w:r>
      <w:r w:rsidRPr="0068089F">
        <w:rPr>
          <w:rFonts w:ascii="Times New Roman" w:hAnsi="Times New Roman"/>
          <w:iCs/>
          <w:sz w:val="20"/>
          <w:szCs w:val="20"/>
        </w:rPr>
        <w:t>лога, сбора (пошлины) либо в ином порядке, установленном НК и др</w:t>
      </w:r>
      <w:r w:rsidRPr="0068089F">
        <w:rPr>
          <w:rFonts w:ascii="Times New Roman" w:hAnsi="Times New Roman"/>
          <w:iCs/>
          <w:sz w:val="20"/>
          <w:szCs w:val="20"/>
        </w:rPr>
        <w:t>у</w:t>
      </w:r>
      <w:r w:rsidRPr="0068089F">
        <w:rPr>
          <w:rFonts w:ascii="Times New Roman" w:hAnsi="Times New Roman"/>
          <w:iCs/>
          <w:sz w:val="20"/>
          <w:szCs w:val="20"/>
        </w:rPr>
        <w:t>гими законами Республики Беларусь и (или) актами Президента Ре</w:t>
      </w:r>
      <w:r w:rsidRPr="0068089F">
        <w:rPr>
          <w:rFonts w:ascii="Times New Roman" w:hAnsi="Times New Roman"/>
          <w:iCs/>
          <w:sz w:val="20"/>
          <w:szCs w:val="20"/>
        </w:rPr>
        <w:t>с</w:t>
      </w:r>
      <w:r w:rsidRPr="0068089F">
        <w:rPr>
          <w:rFonts w:ascii="Times New Roman" w:hAnsi="Times New Roman"/>
          <w:iCs/>
          <w:sz w:val="20"/>
          <w:szCs w:val="20"/>
        </w:rPr>
        <w:t>публики Беларусь либо решениями местных Советов депутатов (в о</w:t>
      </w:r>
      <w:r w:rsidRPr="0068089F">
        <w:rPr>
          <w:rFonts w:ascii="Times New Roman" w:hAnsi="Times New Roman"/>
          <w:iCs/>
          <w:sz w:val="20"/>
          <w:szCs w:val="20"/>
        </w:rPr>
        <w:t>т</w:t>
      </w:r>
      <w:r w:rsidRPr="0068089F">
        <w:rPr>
          <w:rFonts w:ascii="Times New Roman" w:hAnsi="Times New Roman"/>
          <w:iCs/>
          <w:sz w:val="20"/>
          <w:szCs w:val="20"/>
        </w:rPr>
        <w:t>ношении местных налогов и сборов).</w:t>
      </w:r>
    </w:p>
    <w:p w:rsidR="0068089F" w:rsidRPr="0068089F" w:rsidRDefault="0068089F" w:rsidP="00812CD4">
      <w:pPr>
        <w:spacing w:after="0" w:line="240" w:lineRule="auto"/>
        <w:ind w:firstLine="284"/>
        <w:jc w:val="both"/>
        <w:rPr>
          <w:rFonts w:ascii="Times New Roman" w:hAnsi="Times New Roman"/>
          <w:iCs/>
          <w:sz w:val="20"/>
          <w:szCs w:val="20"/>
        </w:rPr>
      </w:pPr>
      <w:r w:rsidRPr="0068089F">
        <w:rPr>
          <w:rFonts w:ascii="Times New Roman" w:hAnsi="Times New Roman"/>
          <w:b/>
          <w:i/>
          <w:sz w:val="20"/>
          <w:szCs w:val="20"/>
        </w:rPr>
        <w:t>Сроки уплаты</w:t>
      </w:r>
      <w:r w:rsidRPr="0068089F">
        <w:rPr>
          <w:rFonts w:ascii="Times New Roman" w:hAnsi="Times New Roman"/>
          <w:i/>
          <w:sz w:val="20"/>
          <w:szCs w:val="20"/>
        </w:rPr>
        <w:t xml:space="preserve"> </w:t>
      </w:r>
      <w:r w:rsidRPr="0068089F">
        <w:rPr>
          <w:rFonts w:ascii="Times New Roman" w:hAnsi="Times New Roman"/>
          <w:iCs/>
          <w:sz w:val="20"/>
          <w:szCs w:val="20"/>
        </w:rPr>
        <w:t>налога – это определенный в налоговом законод</w:t>
      </w:r>
      <w:r w:rsidRPr="0068089F">
        <w:rPr>
          <w:rFonts w:ascii="Times New Roman" w:hAnsi="Times New Roman"/>
          <w:iCs/>
          <w:sz w:val="20"/>
          <w:szCs w:val="20"/>
        </w:rPr>
        <w:t>а</w:t>
      </w:r>
      <w:r w:rsidRPr="0068089F">
        <w:rPr>
          <w:rFonts w:ascii="Times New Roman" w:hAnsi="Times New Roman"/>
          <w:iCs/>
          <w:sz w:val="20"/>
          <w:szCs w:val="20"/>
        </w:rPr>
        <w:t>тельстве период времени (определенная календарная дата), в течение которого (до наступления которой) налогоплательщик должен испо</w:t>
      </w:r>
      <w:r w:rsidRPr="0068089F">
        <w:rPr>
          <w:rFonts w:ascii="Times New Roman" w:hAnsi="Times New Roman"/>
          <w:iCs/>
          <w:sz w:val="20"/>
          <w:szCs w:val="20"/>
        </w:rPr>
        <w:t>л</w:t>
      </w:r>
      <w:r w:rsidRPr="0068089F">
        <w:rPr>
          <w:rFonts w:ascii="Times New Roman" w:hAnsi="Times New Roman"/>
          <w:iCs/>
          <w:sz w:val="20"/>
          <w:szCs w:val="20"/>
        </w:rPr>
        <w:t>нить обязанность по уплате налога. Срок уплаты налога может опред</w:t>
      </w:r>
      <w:r w:rsidRPr="0068089F">
        <w:rPr>
          <w:rFonts w:ascii="Times New Roman" w:hAnsi="Times New Roman"/>
          <w:iCs/>
          <w:sz w:val="20"/>
          <w:szCs w:val="20"/>
        </w:rPr>
        <w:t>е</w:t>
      </w:r>
      <w:r w:rsidRPr="0068089F">
        <w:rPr>
          <w:rFonts w:ascii="Times New Roman" w:hAnsi="Times New Roman"/>
          <w:iCs/>
          <w:sz w:val="20"/>
          <w:szCs w:val="20"/>
        </w:rPr>
        <w:t xml:space="preserve">ляться также указанием на событие, которое должно наступить или произойти, или на действие, которое должно быть совершено (п. 3 ст. 45 НК). </w:t>
      </w:r>
    </w:p>
    <w:p w:rsidR="0068089F" w:rsidRPr="0068089F" w:rsidRDefault="0068089F" w:rsidP="00812CD4">
      <w:pPr>
        <w:spacing w:after="0" w:line="240" w:lineRule="auto"/>
        <w:ind w:firstLine="284"/>
        <w:jc w:val="both"/>
        <w:rPr>
          <w:rFonts w:ascii="Times New Roman" w:hAnsi="Times New Roman"/>
          <w:iCs/>
          <w:sz w:val="20"/>
          <w:szCs w:val="20"/>
        </w:rPr>
      </w:pPr>
      <w:r w:rsidRPr="0068089F">
        <w:rPr>
          <w:rFonts w:ascii="Times New Roman" w:hAnsi="Times New Roman"/>
          <w:iCs/>
          <w:sz w:val="20"/>
          <w:szCs w:val="20"/>
        </w:rPr>
        <w:t xml:space="preserve">По большинству налогов установлен следующий срок – не позднее 22-го числа, следующего </w:t>
      </w:r>
      <w:proofErr w:type="gramStart"/>
      <w:r w:rsidRPr="0068089F">
        <w:rPr>
          <w:rFonts w:ascii="Times New Roman" w:hAnsi="Times New Roman"/>
          <w:iCs/>
          <w:sz w:val="20"/>
          <w:szCs w:val="20"/>
        </w:rPr>
        <w:t>за</w:t>
      </w:r>
      <w:proofErr w:type="gramEnd"/>
      <w:r w:rsidRPr="0068089F">
        <w:rPr>
          <w:rFonts w:ascii="Times New Roman" w:hAnsi="Times New Roman"/>
          <w:iCs/>
          <w:sz w:val="20"/>
          <w:szCs w:val="20"/>
        </w:rPr>
        <w:t xml:space="preserve"> отчетным. Для отдельных налогов, учит</w:t>
      </w:r>
      <w:r w:rsidRPr="0068089F">
        <w:rPr>
          <w:rFonts w:ascii="Times New Roman" w:hAnsi="Times New Roman"/>
          <w:iCs/>
          <w:sz w:val="20"/>
          <w:szCs w:val="20"/>
        </w:rPr>
        <w:t>ы</w:t>
      </w:r>
      <w:r w:rsidRPr="0068089F">
        <w:rPr>
          <w:rFonts w:ascii="Times New Roman" w:hAnsi="Times New Roman"/>
          <w:iCs/>
          <w:sz w:val="20"/>
          <w:szCs w:val="20"/>
        </w:rPr>
        <w:t>вая их значимость для доходной части бюджета (налог на добавле</w:t>
      </w:r>
      <w:r w:rsidRPr="0068089F">
        <w:rPr>
          <w:rFonts w:ascii="Times New Roman" w:hAnsi="Times New Roman"/>
          <w:iCs/>
          <w:sz w:val="20"/>
          <w:szCs w:val="20"/>
        </w:rPr>
        <w:t>н</w:t>
      </w:r>
      <w:r w:rsidRPr="0068089F">
        <w:rPr>
          <w:rFonts w:ascii="Times New Roman" w:hAnsi="Times New Roman"/>
          <w:iCs/>
          <w:sz w:val="20"/>
          <w:szCs w:val="20"/>
        </w:rPr>
        <w:t>ную стоимость и акцизы)</w:t>
      </w:r>
      <w:r w:rsidR="005B3A42">
        <w:rPr>
          <w:rFonts w:ascii="Times New Roman" w:hAnsi="Times New Roman"/>
          <w:iCs/>
          <w:sz w:val="20"/>
          <w:szCs w:val="20"/>
        </w:rPr>
        <w:t xml:space="preserve">, </w:t>
      </w:r>
      <w:r w:rsidRPr="0068089F">
        <w:rPr>
          <w:rFonts w:ascii="Times New Roman" w:hAnsi="Times New Roman"/>
          <w:iCs/>
          <w:sz w:val="20"/>
          <w:szCs w:val="20"/>
        </w:rPr>
        <w:t xml:space="preserve">установлены промежуточные сроки уплаты.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lastRenderedPageBreak/>
        <w:t>Группу обязательных элементов дополняет группа факультативных элементов, раскрытие которых при установлении налога не обязател</w:t>
      </w:r>
      <w:r w:rsidRPr="0068089F">
        <w:rPr>
          <w:rFonts w:ascii="Times New Roman" w:hAnsi="Times New Roman"/>
          <w:sz w:val="20"/>
          <w:szCs w:val="20"/>
        </w:rPr>
        <w:t>ь</w:t>
      </w:r>
      <w:r w:rsidRPr="0068089F">
        <w:rPr>
          <w:rFonts w:ascii="Times New Roman" w:hAnsi="Times New Roman"/>
          <w:sz w:val="20"/>
          <w:szCs w:val="20"/>
        </w:rPr>
        <w:t>на, но возможна. В необходимых случаях в акте налогового законод</w:t>
      </w:r>
      <w:r w:rsidRPr="0068089F">
        <w:rPr>
          <w:rFonts w:ascii="Times New Roman" w:hAnsi="Times New Roman"/>
          <w:sz w:val="20"/>
          <w:szCs w:val="20"/>
        </w:rPr>
        <w:t>а</w:t>
      </w:r>
      <w:r w:rsidRPr="0068089F">
        <w:rPr>
          <w:rFonts w:ascii="Times New Roman" w:hAnsi="Times New Roman"/>
          <w:sz w:val="20"/>
          <w:szCs w:val="20"/>
        </w:rPr>
        <w:t xml:space="preserve">тельства могут также предусматриваться налоговые льготы (как самый распространенный факультативный элемент налога) и основания для их использования, а также иные элементы налога.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Несмотря на факультативный характер налоговых льгот как эл</w:t>
      </w:r>
      <w:r w:rsidRPr="0068089F">
        <w:rPr>
          <w:rFonts w:ascii="Times New Roman" w:hAnsi="Times New Roman"/>
          <w:sz w:val="20"/>
          <w:szCs w:val="20"/>
        </w:rPr>
        <w:t>е</w:t>
      </w:r>
      <w:r w:rsidRPr="0068089F">
        <w:rPr>
          <w:rFonts w:ascii="Times New Roman" w:hAnsi="Times New Roman"/>
          <w:sz w:val="20"/>
          <w:szCs w:val="20"/>
        </w:rPr>
        <w:t>мента налогообложения, различные виды налогового льготирования присутствуют в механизме взимания большей части налоговых плат</w:t>
      </w:r>
      <w:r w:rsidRPr="0068089F">
        <w:rPr>
          <w:rFonts w:ascii="Times New Roman" w:hAnsi="Times New Roman"/>
          <w:sz w:val="20"/>
          <w:szCs w:val="20"/>
        </w:rPr>
        <w:t>е</w:t>
      </w:r>
      <w:r w:rsidRPr="0068089F">
        <w:rPr>
          <w:rFonts w:ascii="Times New Roman" w:hAnsi="Times New Roman"/>
          <w:sz w:val="20"/>
          <w:szCs w:val="20"/>
        </w:rPr>
        <w:t xml:space="preserve">жей. Все они имеют одну цель </w:t>
      </w:r>
      <w:r w:rsidR="005B3A42" w:rsidRPr="00AF3AAE">
        <w:rPr>
          <w:rFonts w:ascii="Times New Roman" w:hAnsi="Times New Roman"/>
          <w:sz w:val="20"/>
          <w:szCs w:val="20"/>
        </w:rPr>
        <w:t>–</w:t>
      </w:r>
      <w:r w:rsidRPr="0068089F">
        <w:rPr>
          <w:rFonts w:ascii="Times New Roman" w:hAnsi="Times New Roman"/>
          <w:sz w:val="20"/>
          <w:szCs w:val="20"/>
        </w:rPr>
        <w:t xml:space="preserve"> сокращение размера налогового об</w:t>
      </w:r>
      <w:r w:rsidRPr="0068089F">
        <w:rPr>
          <w:rFonts w:ascii="Times New Roman" w:hAnsi="Times New Roman"/>
          <w:sz w:val="20"/>
          <w:szCs w:val="20"/>
        </w:rPr>
        <w:t>я</w:t>
      </w:r>
      <w:r w:rsidRPr="0068089F">
        <w:rPr>
          <w:rFonts w:ascii="Times New Roman" w:hAnsi="Times New Roman"/>
          <w:sz w:val="20"/>
          <w:szCs w:val="20"/>
        </w:rPr>
        <w:t>зательства или создание более выгодных условий для его выполнения отдельным категориям налогоплательщиков.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В соответствии с п. 1 ст. 43 НК </w:t>
      </w:r>
      <w:r w:rsidRPr="0068089F">
        <w:rPr>
          <w:rFonts w:ascii="Times New Roman" w:hAnsi="Times New Roman"/>
          <w:b/>
          <w:i/>
          <w:sz w:val="20"/>
          <w:szCs w:val="20"/>
        </w:rPr>
        <w:t>налоговыми льготами</w:t>
      </w:r>
      <w:r w:rsidRPr="0068089F">
        <w:rPr>
          <w:rFonts w:ascii="Times New Roman" w:hAnsi="Times New Roman"/>
          <w:sz w:val="20"/>
          <w:szCs w:val="20"/>
        </w:rPr>
        <w:t xml:space="preserve"> признаются предоставляемые отдельным категориям плательщиков предусмотре</w:t>
      </w:r>
      <w:r w:rsidRPr="0068089F">
        <w:rPr>
          <w:rFonts w:ascii="Times New Roman" w:hAnsi="Times New Roman"/>
          <w:sz w:val="20"/>
          <w:szCs w:val="20"/>
        </w:rPr>
        <w:t>н</w:t>
      </w:r>
      <w:r w:rsidRPr="0068089F">
        <w:rPr>
          <w:rFonts w:ascii="Times New Roman" w:hAnsi="Times New Roman"/>
          <w:sz w:val="20"/>
          <w:szCs w:val="20"/>
        </w:rPr>
        <w:t>ные налоговым законодательством преимущества по сравнению с др</w:t>
      </w:r>
      <w:r w:rsidRPr="0068089F">
        <w:rPr>
          <w:rFonts w:ascii="Times New Roman" w:hAnsi="Times New Roman"/>
          <w:sz w:val="20"/>
          <w:szCs w:val="20"/>
        </w:rPr>
        <w:t>у</w:t>
      </w:r>
      <w:r w:rsidRPr="0068089F">
        <w:rPr>
          <w:rFonts w:ascii="Times New Roman" w:hAnsi="Times New Roman"/>
          <w:sz w:val="20"/>
          <w:szCs w:val="20"/>
        </w:rPr>
        <w:t>гими плательщиками, включая возможность не уплачивать налог, сбор (пошлину) либо уплачивать их в меньшем размере.</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На территории Республики Беларусь налоговые льготы устанавл</w:t>
      </w:r>
      <w:r w:rsidRPr="0068089F">
        <w:rPr>
          <w:rFonts w:ascii="Times New Roman" w:hAnsi="Times New Roman"/>
          <w:sz w:val="20"/>
          <w:szCs w:val="20"/>
        </w:rPr>
        <w:t>и</w:t>
      </w:r>
      <w:r w:rsidRPr="0068089F">
        <w:rPr>
          <w:rFonts w:ascii="Times New Roman" w:hAnsi="Times New Roman"/>
          <w:sz w:val="20"/>
          <w:szCs w:val="20"/>
        </w:rPr>
        <w:t>ваются в виде:</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освобождения от уплаты налога, сбора (пошлины);</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дополнительных по отношению к </w:t>
      </w:r>
      <w:proofErr w:type="gramStart"/>
      <w:r w:rsidRPr="0068089F">
        <w:rPr>
          <w:rFonts w:ascii="Times New Roman" w:hAnsi="Times New Roman"/>
          <w:sz w:val="20"/>
          <w:szCs w:val="20"/>
        </w:rPr>
        <w:t>учитываемым</w:t>
      </w:r>
      <w:proofErr w:type="gramEnd"/>
      <w:r w:rsidRPr="0068089F">
        <w:rPr>
          <w:rFonts w:ascii="Times New Roman" w:hAnsi="Times New Roman"/>
          <w:sz w:val="20"/>
          <w:szCs w:val="20"/>
        </w:rPr>
        <w:t xml:space="preserve"> при определении (исчислении) налоговой базы для всех плательщиков налоговых выч</w:t>
      </w:r>
      <w:r w:rsidRPr="0068089F">
        <w:rPr>
          <w:rFonts w:ascii="Times New Roman" w:hAnsi="Times New Roman"/>
          <w:sz w:val="20"/>
          <w:szCs w:val="20"/>
        </w:rPr>
        <w:t>е</w:t>
      </w:r>
      <w:r w:rsidRPr="0068089F">
        <w:rPr>
          <w:rFonts w:ascii="Times New Roman" w:hAnsi="Times New Roman"/>
          <w:sz w:val="20"/>
          <w:szCs w:val="20"/>
        </w:rPr>
        <w:t>тов и (или) скидок, уменьшающих налоговую базу либо сумму налога, сбора (пошлины);</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пониженных по сравнению с </w:t>
      </w:r>
      <w:proofErr w:type="gramStart"/>
      <w:r w:rsidRPr="0068089F">
        <w:rPr>
          <w:rFonts w:ascii="Times New Roman" w:hAnsi="Times New Roman"/>
          <w:sz w:val="20"/>
          <w:szCs w:val="20"/>
        </w:rPr>
        <w:t>обычными</w:t>
      </w:r>
      <w:proofErr w:type="gramEnd"/>
      <w:r w:rsidRPr="0068089F">
        <w:rPr>
          <w:rFonts w:ascii="Times New Roman" w:hAnsi="Times New Roman"/>
          <w:sz w:val="20"/>
          <w:szCs w:val="20"/>
        </w:rPr>
        <w:t xml:space="preserve"> налоговых ставок;</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возмещения суммы уплаченного налога, сбора (пошлины);</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в ином виде, установленном Президентом Республики Беларусь (п. 2 ст. 43 НК).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В контексте реализации закрепленного в налоговом законодател</w:t>
      </w:r>
      <w:r w:rsidRPr="0068089F">
        <w:rPr>
          <w:rFonts w:ascii="Times New Roman" w:hAnsi="Times New Roman"/>
          <w:sz w:val="20"/>
          <w:szCs w:val="20"/>
        </w:rPr>
        <w:t>ь</w:t>
      </w:r>
      <w:r w:rsidRPr="0068089F">
        <w:rPr>
          <w:rFonts w:ascii="Times New Roman" w:hAnsi="Times New Roman"/>
          <w:sz w:val="20"/>
          <w:szCs w:val="20"/>
        </w:rPr>
        <w:t>стве принципов всеобщност</w:t>
      </w:r>
      <w:r w:rsidR="005F62C4">
        <w:rPr>
          <w:rFonts w:ascii="Times New Roman" w:hAnsi="Times New Roman"/>
          <w:sz w:val="20"/>
          <w:szCs w:val="20"/>
        </w:rPr>
        <w:t xml:space="preserve">и и равенства (п. 3 ст. 2 НК), </w:t>
      </w:r>
      <w:r w:rsidRPr="0068089F">
        <w:rPr>
          <w:rFonts w:ascii="Times New Roman" w:hAnsi="Times New Roman"/>
          <w:sz w:val="20"/>
          <w:szCs w:val="20"/>
        </w:rPr>
        <w:t xml:space="preserve">п. 4 ст. 43 НК содержит запрет на предоставление индивидуальных налоговых льгот юридическим лицам и индивидуальным предпринимателям.  </w:t>
      </w:r>
    </w:p>
    <w:p w:rsidR="0068089F" w:rsidRPr="0068089F" w:rsidRDefault="0068089F" w:rsidP="00812CD4">
      <w:pPr>
        <w:spacing w:after="0" w:line="240" w:lineRule="auto"/>
        <w:ind w:firstLine="284"/>
        <w:jc w:val="both"/>
        <w:rPr>
          <w:rFonts w:ascii="Times New Roman" w:hAnsi="Times New Roman"/>
          <w:sz w:val="20"/>
          <w:szCs w:val="20"/>
        </w:rPr>
      </w:pPr>
    </w:p>
    <w:p w:rsidR="0068089F" w:rsidRPr="0068089F" w:rsidRDefault="0068089F" w:rsidP="00812CD4">
      <w:pPr>
        <w:spacing w:after="0" w:line="240" w:lineRule="auto"/>
        <w:ind w:firstLine="284"/>
        <w:rPr>
          <w:rFonts w:ascii="Times New Roman" w:hAnsi="Times New Roman"/>
          <w:b/>
          <w:bCs/>
          <w:sz w:val="20"/>
          <w:szCs w:val="20"/>
        </w:rPr>
      </w:pPr>
      <w:r w:rsidRPr="0068089F">
        <w:rPr>
          <w:rFonts w:ascii="Times New Roman" w:hAnsi="Times New Roman"/>
          <w:b/>
          <w:bCs/>
          <w:sz w:val="20"/>
          <w:szCs w:val="20"/>
        </w:rPr>
        <w:t>5. Понятие и структура налоговой системы</w:t>
      </w:r>
      <w:r w:rsidR="00E97AE4">
        <w:rPr>
          <w:rFonts w:ascii="Times New Roman" w:hAnsi="Times New Roman"/>
          <w:b/>
          <w:bCs/>
          <w:sz w:val="20"/>
          <w:szCs w:val="20"/>
        </w:rPr>
        <w:t>.</w:t>
      </w:r>
      <w:r w:rsidRPr="0068089F">
        <w:rPr>
          <w:rFonts w:ascii="Times New Roman" w:hAnsi="Times New Roman"/>
          <w:b/>
          <w:bCs/>
          <w:sz w:val="20"/>
          <w:szCs w:val="20"/>
        </w:rPr>
        <w:t xml:space="preserve">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Понятие «налоговая система» является одним из важнейших при определении практически всех аспектов налогообложения суверенного государства. Однако, несмотря на широкое применение этого термина</w:t>
      </w:r>
      <w:r w:rsidR="005B3A42">
        <w:rPr>
          <w:rFonts w:ascii="Times New Roman" w:hAnsi="Times New Roman"/>
          <w:sz w:val="20"/>
          <w:szCs w:val="20"/>
        </w:rPr>
        <w:t>,</w:t>
      </w:r>
      <w:r w:rsidRPr="0068089F">
        <w:rPr>
          <w:rFonts w:ascii="Times New Roman" w:hAnsi="Times New Roman"/>
          <w:sz w:val="20"/>
          <w:szCs w:val="20"/>
        </w:rPr>
        <w:t xml:space="preserve"> в специальной литературе и на закрепление его в нормативных актах </w:t>
      </w:r>
      <w:r w:rsidRPr="0068089F">
        <w:rPr>
          <w:rFonts w:ascii="Times New Roman" w:hAnsi="Times New Roman"/>
          <w:sz w:val="20"/>
          <w:szCs w:val="20"/>
        </w:rPr>
        <w:lastRenderedPageBreak/>
        <w:t xml:space="preserve">налогового законодательства некоторых стран, данное понятие до сих пор не приобрело единого значения.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Многообразие определений налоговой системы, выработанных как правовой, так и экономической наукой за последние годы приводит современных исследователей к трактовке данного социально-правового феномена в широком и узком смыслах.</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В </w:t>
      </w:r>
      <w:r w:rsidRPr="0068089F">
        <w:rPr>
          <w:rFonts w:ascii="Times New Roman" w:hAnsi="Times New Roman"/>
          <w:b/>
          <w:i/>
          <w:iCs/>
          <w:sz w:val="20"/>
          <w:szCs w:val="20"/>
        </w:rPr>
        <w:t>узком смысле</w:t>
      </w:r>
      <w:r w:rsidRPr="0068089F">
        <w:rPr>
          <w:rFonts w:ascii="Times New Roman" w:hAnsi="Times New Roman"/>
          <w:sz w:val="20"/>
          <w:szCs w:val="20"/>
        </w:rPr>
        <w:t xml:space="preserve"> под налоговой системой понимается система нал</w:t>
      </w:r>
      <w:r w:rsidRPr="0068089F">
        <w:rPr>
          <w:rFonts w:ascii="Times New Roman" w:hAnsi="Times New Roman"/>
          <w:sz w:val="20"/>
          <w:szCs w:val="20"/>
        </w:rPr>
        <w:t>о</w:t>
      </w:r>
      <w:r w:rsidRPr="0068089F">
        <w:rPr>
          <w:rFonts w:ascii="Times New Roman" w:hAnsi="Times New Roman"/>
          <w:sz w:val="20"/>
          <w:szCs w:val="20"/>
        </w:rPr>
        <w:t>гов и сборов, взимаемых в установленном порядке на территории г</w:t>
      </w:r>
      <w:r w:rsidRPr="0068089F">
        <w:rPr>
          <w:rFonts w:ascii="Times New Roman" w:hAnsi="Times New Roman"/>
          <w:sz w:val="20"/>
          <w:szCs w:val="20"/>
        </w:rPr>
        <w:t>о</w:t>
      </w:r>
      <w:r w:rsidRPr="0068089F">
        <w:rPr>
          <w:rFonts w:ascii="Times New Roman" w:hAnsi="Times New Roman"/>
          <w:sz w:val="20"/>
          <w:szCs w:val="20"/>
        </w:rPr>
        <w:t xml:space="preserve">сударства.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При трактовке налоговой системы в </w:t>
      </w:r>
      <w:r w:rsidRPr="0068089F">
        <w:rPr>
          <w:rFonts w:ascii="Times New Roman" w:hAnsi="Times New Roman"/>
          <w:b/>
          <w:i/>
          <w:iCs/>
          <w:sz w:val="20"/>
          <w:szCs w:val="20"/>
        </w:rPr>
        <w:t>широком смысле</w:t>
      </w:r>
      <w:r w:rsidRPr="0068089F">
        <w:rPr>
          <w:rFonts w:ascii="Times New Roman" w:hAnsi="Times New Roman"/>
          <w:sz w:val="20"/>
          <w:szCs w:val="20"/>
        </w:rPr>
        <w:t xml:space="preserve"> под налог</w:t>
      </w:r>
      <w:r w:rsidRPr="0068089F">
        <w:rPr>
          <w:rFonts w:ascii="Times New Roman" w:hAnsi="Times New Roman"/>
          <w:sz w:val="20"/>
          <w:szCs w:val="20"/>
        </w:rPr>
        <w:t>о</w:t>
      </w:r>
      <w:r w:rsidRPr="0068089F">
        <w:rPr>
          <w:rFonts w:ascii="Times New Roman" w:hAnsi="Times New Roman"/>
          <w:sz w:val="20"/>
          <w:szCs w:val="20"/>
        </w:rPr>
        <w:t xml:space="preserve">вой системой понимается достаточно большая гамма ее элементом, основным из которых является совокупность налогов и сборов.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Понятие налоговой системы в широком смысле является инстит</w:t>
      </w:r>
      <w:r w:rsidRPr="0068089F">
        <w:rPr>
          <w:rFonts w:ascii="Times New Roman" w:hAnsi="Times New Roman"/>
          <w:sz w:val="20"/>
          <w:szCs w:val="20"/>
        </w:rPr>
        <w:t>у</w:t>
      </w:r>
      <w:r w:rsidRPr="0068089F">
        <w:rPr>
          <w:rFonts w:ascii="Times New Roman" w:hAnsi="Times New Roman"/>
          <w:sz w:val="20"/>
          <w:szCs w:val="20"/>
        </w:rPr>
        <w:t xml:space="preserve">циональным, выражающим предмет налогового права в его целостном понимании. </w:t>
      </w:r>
      <w:proofErr w:type="gramStart"/>
      <w:r w:rsidRPr="0068089F">
        <w:rPr>
          <w:rFonts w:ascii="Times New Roman" w:hAnsi="Times New Roman"/>
          <w:sz w:val="20"/>
          <w:szCs w:val="20"/>
        </w:rPr>
        <w:t>В этой связи перечень отношений, регулируемых закон</w:t>
      </w:r>
      <w:r w:rsidRPr="0068089F">
        <w:rPr>
          <w:rFonts w:ascii="Times New Roman" w:hAnsi="Times New Roman"/>
          <w:sz w:val="20"/>
          <w:szCs w:val="20"/>
        </w:rPr>
        <w:t>о</w:t>
      </w:r>
      <w:r w:rsidRPr="0068089F">
        <w:rPr>
          <w:rFonts w:ascii="Times New Roman" w:hAnsi="Times New Roman"/>
          <w:sz w:val="20"/>
          <w:szCs w:val="20"/>
        </w:rPr>
        <w:t>дательством о налогах и сборах, закрепленный в п. 1. ст. 1 НК должен вытекать из понятия налоговой системы, базироваться на нем, подкр</w:t>
      </w:r>
      <w:r w:rsidRPr="0068089F">
        <w:rPr>
          <w:rFonts w:ascii="Times New Roman" w:hAnsi="Times New Roman"/>
          <w:sz w:val="20"/>
          <w:szCs w:val="20"/>
        </w:rPr>
        <w:t>е</w:t>
      </w:r>
      <w:r w:rsidRPr="0068089F">
        <w:rPr>
          <w:rFonts w:ascii="Times New Roman" w:hAnsi="Times New Roman"/>
          <w:sz w:val="20"/>
          <w:szCs w:val="20"/>
        </w:rPr>
        <w:t xml:space="preserve">пляться им. В противном случае в теории и на практике возникают многочисленные разногласия по поводу включения или </w:t>
      </w:r>
      <w:proofErr w:type="spellStart"/>
      <w:r w:rsidRPr="0068089F">
        <w:rPr>
          <w:rFonts w:ascii="Times New Roman" w:hAnsi="Times New Roman"/>
          <w:sz w:val="20"/>
          <w:szCs w:val="20"/>
        </w:rPr>
        <w:t>невключения</w:t>
      </w:r>
      <w:proofErr w:type="spellEnd"/>
      <w:r w:rsidRPr="0068089F">
        <w:rPr>
          <w:rFonts w:ascii="Times New Roman" w:hAnsi="Times New Roman"/>
          <w:sz w:val="20"/>
          <w:szCs w:val="20"/>
        </w:rPr>
        <w:t xml:space="preserve"> отдельных групп общественных отношений в число отношений, рег</w:t>
      </w:r>
      <w:r w:rsidRPr="0068089F">
        <w:rPr>
          <w:rFonts w:ascii="Times New Roman" w:hAnsi="Times New Roman"/>
          <w:sz w:val="20"/>
          <w:szCs w:val="20"/>
        </w:rPr>
        <w:t>у</w:t>
      </w:r>
      <w:r w:rsidRPr="0068089F">
        <w:rPr>
          <w:rFonts w:ascii="Times New Roman" w:hAnsi="Times New Roman"/>
          <w:sz w:val="20"/>
          <w:szCs w:val="20"/>
        </w:rPr>
        <w:t xml:space="preserve">лируемых налоговым правом. </w:t>
      </w:r>
      <w:proofErr w:type="gramEnd"/>
    </w:p>
    <w:p w:rsidR="0068089F" w:rsidRPr="0068089F" w:rsidRDefault="0068089F" w:rsidP="00812CD4">
      <w:pPr>
        <w:pStyle w:val="21"/>
        <w:ind w:firstLine="284"/>
      </w:pPr>
      <w:proofErr w:type="gramStart"/>
      <w:r w:rsidRPr="0068089F">
        <w:t>В Республике Беларусь налоговая система (в ее узком понимании) первоначально была закреплена в ст. 3 Закона Республики Бе</w:t>
      </w:r>
      <w:r w:rsidR="005B3A42">
        <w:t>ларусь от 19 декабря 1991</w:t>
      </w:r>
      <w:r w:rsidR="005F62C4">
        <w:t xml:space="preserve"> </w:t>
      </w:r>
      <w:r w:rsidRPr="0068089F">
        <w:t>г. «О налогах и сборах, взимаемых в бюджет Респу</w:t>
      </w:r>
      <w:r w:rsidRPr="0068089F">
        <w:t>б</w:t>
      </w:r>
      <w:r w:rsidRPr="0068089F">
        <w:t>лики Беларусь», которая предусматривает следующие виды налоговых платежей: налог на добавленную стоимость; акцизы; налог на прибыль и доходы; налог на доходы от осуществления лотерейной деятельн</w:t>
      </w:r>
      <w:r w:rsidRPr="0068089F">
        <w:t>о</w:t>
      </w:r>
      <w:r w:rsidRPr="0068089F">
        <w:t>сти;</w:t>
      </w:r>
      <w:proofErr w:type="gramEnd"/>
      <w:r w:rsidRPr="0068089F">
        <w:t xml:space="preserve"> налог за пользование природными ресурсами (экологический н</w:t>
      </w:r>
      <w:r w:rsidRPr="0068089F">
        <w:t>а</w:t>
      </w:r>
      <w:r w:rsidRPr="0068089F">
        <w:t>лог); налог на недвижимость; налог на экспорт и импорт; земельный налог (плата за землю); налог на топливо; транзитный налог; госуда</w:t>
      </w:r>
      <w:r w:rsidRPr="0068089F">
        <w:t>р</w:t>
      </w:r>
      <w:r w:rsidRPr="0068089F">
        <w:t xml:space="preserve">ственная пошлина и сборы; подоходный налог с физических лиц. </w:t>
      </w:r>
    </w:p>
    <w:p w:rsidR="0068089F" w:rsidRPr="0068089F" w:rsidRDefault="005F62C4" w:rsidP="00812CD4">
      <w:pPr>
        <w:spacing w:after="0" w:line="240" w:lineRule="auto"/>
        <w:ind w:firstLine="284"/>
        <w:jc w:val="both"/>
        <w:rPr>
          <w:rFonts w:ascii="Times New Roman" w:hAnsi="Times New Roman"/>
          <w:sz w:val="20"/>
          <w:szCs w:val="20"/>
        </w:rPr>
      </w:pPr>
      <w:r>
        <w:rPr>
          <w:rFonts w:ascii="Times New Roman" w:hAnsi="Times New Roman"/>
          <w:sz w:val="20"/>
          <w:szCs w:val="20"/>
        </w:rPr>
        <w:t>С 1992 г.</w:t>
      </w:r>
      <w:r w:rsidR="0068089F" w:rsidRPr="0068089F">
        <w:rPr>
          <w:rFonts w:ascii="Times New Roman" w:hAnsi="Times New Roman"/>
          <w:sz w:val="20"/>
          <w:szCs w:val="20"/>
        </w:rPr>
        <w:t xml:space="preserve"> данная совокупность налогов и сборов, опосредованная перманентными изменениями всех сфер общественной жизни, пост</w:t>
      </w:r>
      <w:r w:rsidR="0068089F" w:rsidRPr="0068089F">
        <w:rPr>
          <w:rFonts w:ascii="Times New Roman" w:hAnsi="Times New Roman"/>
          <w:sz w:val="20"/>
          <w:szCs w:val="20"/>
        </w:rPr>
        <w:t>о</w:t>
      </w:r>
      <w:r w:rsidR="0068089F" w:rsidRPr="0068089F">
        <w:rPr>
          <w:rFonts w:ascii="Times New Roman" w:hAnsi="Times New Roman"/>
          <w:sz w:val="20"/>
          <w:szCs w:val="20"/>
        </w:rPr>
        <w:t xml:space="preserve">янно подвергалась значительным модификациям, в результате чего назрела необходимость законодательного закрепления нового перечня налогов и сборов, взимаемых на территории Республики Беларусь. </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В соответствии со ст. 8 НК устанавливаются следующие виды ре</w:t>
      </w:r>
      <w:r w:rsidRPr="0068089F">
        <w:rPr>
          <w:rFonts w:ascii="Times New Roman" w:hAnsi="Times New Roman"/>
          <w:sz w:val="20"/>
          <w:szCs w:val="20"/>
        </w:rPr>
        <w:t>с</w:t>
      </w:r>
      <w:r w:rsidRPr="0068089F">
        <w:rPr>
          <w:rFonts w:ascii="Times New Roman" w:hAnsi="Times New Roman"/>
          <w:sz w:val="20"/>
          <w:szCs w:val="20"/>
        </w:rPr>
        <w:t>публиканских налогов, сборов (пошлин): налог на добавленную сто</w:t>
      </w:r>
      <w:r w:rsidRPr="0068089F">
        <w:rPr>
          <w:rFonts w:ascii="Times New Roman" w:hAnsi="Times New Roman"/>
          <w:sz w:val="20"/>
          <w:szCs w:val="20"/>
        </w:rPr>
        <w:t>и</w:t>
      </w:r>
      <w:r w:rsidRPr="0068089F">
        <w:rPr>
          <w:rFonts w:ascii="Times New Roman" w:hAnsi="Times New Roman"/>
          <w:sz w:val="20"/>
          <w:szCs w:val="20"/>
        </w:rPr>
        <w:t>мость; акцизы; налог на прибыль; налог на доходы иностранных орг</w:t>
      </w:r>
      <w:r w:rsidRPr="0068089F">
        <w:rPr>
          <w:rFonts w:ascii="Times New Roman" w:hAnsi="Times New Roman"/>
          <w:sz w:val="20"/>
          <w:szCs w:val="20"/>
        </w:rPr>
        <w:t>а</w:t>
      </w:r>
      <w:r w:rsidRPr="0068089F">
        <w:rPr>
          <w:rFonts w:ascii="Times New Roman" w:hAnsi="Times New Roman"/>
          <w:sz w:val="20"/>
          <w:szCs w:val="20"/>
        </w:rPr>
        <w:lastRenderedPageBreak/>
        <w:t>низаций, не осуществляющих деятельность в Республике Беларусь через постоянное представительство; подоходный налог с физических лиц; налог на недвижимость; земельный налог; экологический налог; налог за добычу (изъятие) природных ресурсов;</w:t>
      </w:r>
      <w:proofErr w:type="gramEnd"/>
      <w:r w:rsidRPr="0068089F">
        <w:rPr>
          <w:rFonts w:ascii="Times New Roman" w:hAnsi="Times New Roman"/>
          <w:sz w:val="20"/>
          <w:szCs w:val="20"/>
        </w:rPr>
        <w:t xml:space="preserve"> </w:t>
      </w:r>
      <w:proofErr w:type="gramStart"/>
      <w:r w:rsidRPr="0068089F">
        <w:rPr>
          <w:rFonts w:ascii="Times New Roman" w:hAnsi="Times New Roman"/>
          <w:sz w:val="20"/>
          <w:szCs w:val="20"/>
        </w:rPr>
        <w:t>сбор при ввозе на те</w:t>
      </w:r>
      <w:r w:rsidRPr="0068089F">
        <w:rPr>
          <w:rFonts w:ascii="Times New Roman" w:hAnsi="Times New Roman"/>
          <w:sz w:val="20"/>
          <w:szCs w:val="20"/>
        </w:rPr>
        <w:t>р</w:t>
      </w:r>
      <w:r w:rsidRPr="0068089F">
        <w:rPr>
          <w:rFonts w:ascii="Times New Roman" w:hAnsi="Times New Roman"/>
          <w:sz w:val="20"/>
          <w:szCs w:val="20"/>
        </w:rPr>
        <w:t xml:space="preserve">риторию Республики Беларусь </w:t>
      </w:r>
      <w:proofErr w:type="spellStart"/>
      <w:r w:rsidRPr="0068089F">
        <w:rPr>
          <w:rFonts w:ascii="Times New Roman" w:hAnsi="Times New Roman"/>
          <w:sz w:val="20"/>
          <w:szCs w:val="20"/>
        </w:rPr>
        <w:t>озоноразрушающих</w:t>
      </w:r>
      <w:proofErr w:type="spellEnd"/>
      <w:r w:rsidRPr="0068089F">
        <w:rPr>
          <w:rFonts w:ascii="Times New Roman" w:hAnsi="Times New Roman"/>
          <w:sz w:val="20"/>
          <w:szCs w:val="20"/>
        </w:rPr>
        <w:t xml:space="preserve"> веществ; сбор за проезд автомобильных транспортных средств иностранных государств по автомобильным дорогам общего пользования Республики Беларусь; сбор за выдачу разрешений на проезд автомобильных транспортных средств Республики Беларусь по территориям иностранных гос</w:t>
      </w:r>
      <w:r w:rsidRPr="0068089F">
        <w:rPr>
          <w:rFonts w:ascii="Times New Roman" w:hAnsi="Times New Roman"/>
          <w:sz w:val="20"/>
          <w:szCs w:val="20"/>
        </w:rPr>
        <w:t>у</w:t>
      </w:r>
      <w:r w:rsidRPr="0068089F">
        <w:rPr>
          <w:rFonts w:ascii="Times New Roman" w:hAnsi="Times New Roman"/>
          <w:sz w:val="20"/>
          <w:szCs w:val="20"/>
        </w:rPr>
        <w:t>дарств; оффшорный сбор; гербовый сбор; консульский сбор; госуда</w:t>
      </w:r>
      <w:r w:rsidRPr="0068089F">
        <w:rPr>
          <w:rFonts w:ascii="Times New Roman" w:hAnsi="Times New Roman"/>
          <w:sz w:val="20"/>
          <w:szCs w:val="20"/>
        </w:rPr>
        <w:t>р</w:t>
      </w:r>
      <w:r w:rsidRPr="0068089F">
        <w:rPr>
          <w:rFonts w:ascii="Times New Roman" w:hAnsi="Times New Roman"/>
          <w:sz w:val="20"/>
          <w:szCs w:val="20"/>
        </w:rPr>
        <w:t>ственная пошлина;  патентные пошлины; таможенные пошлины и т</w:t>
      </w:r>
      <w:r w:rsidRPr="0068089F">
        <w:rPr>
          <w:rFonts w:ascii="Times New Roman" w:hAnsi="Times New Roman"/>
          <w:sz w:val="20"/>
          <w:szCs w:val="20"/>
        </w:rPr>
        <w:t>а</w:t>
      </w:r>
      <w:r w:rsidRPr="0068089F">
        <w:rPr>
          <w:rFonts w:ascii="Times New Roman" w:hAnsi="Times New Roman"/>
          <w:sz w:val="20"/>
          <w:szCs w:val="20"/>
        </w:rPr>
        <w:t>моженные сборы.</w:t>
      </w:r>
      <w:proofErr w:type="gramEnd"/>
      <w:r w:rsidRPr="0068089F">
        <w:rPr>
          <w:rFonts w:ascii="Times New Roman" w:hAnsi="Times New Roman"/>
          <w:sz w:val="20"/>
          <w:szCs w:val="20"/>
        </w:rPr>
        <w:t xml:space="preserve"> К местным налогам и сборам в соответствии со ст. 9 НК относятся: налог на услуги; налог за владение собаками; сбор на развитие территорий; сбор с заготовителей. </w:t>
      </w:r>
      <w:proofErr w:type="gramStart"/>
      <w:r w:rsidRPr="0068089F">
        <w:rPr>
          <w:rFonts w:ascii="Times New Roman" w:hAnsi="Times New Roman"/>
          <w:sz w:val="20"/>
          <w:szCs w:val="20"/>
        </w:rPr>
        <w:t>Ст. 10 НК предусматрив</w:t>
      </w:r>
      <w:r w:rsidRPr="0068089F">
        <w:rPr>
          <w:rFonts w:ascii="Times New Roman" w:hAnsi="Times New Roman"/>
          <w:sz w:val="20"/>
          <w:szCs w:val="20"/>
        </w:rPr>
        <w:t>а</w:t>
      </w:r>
      <w:r w:rsidRPr="0068089F">
        <w:rPr>
          <w:rFonts w:ascii="Times New Roman" w:hAnsi="Times New Roman"/>
          <w:sz w:val="20"/>
          <w:szCs w:val="20"/>
        </w:rPr>
        <w:t xml:space="preserve">ет следующие особые режимы налогообложения: </w:t>
      </w:r>
      <w:r w:rsidRPr="0068089F">
        <w:rPr>
          <w:rFonts w:ascii="Times New Roman" w:hAnsi="Times New Roman"/>
          <w:iCs/>
          <w:sz w:val="20"/>
          <w:szCs w:val="20"/>
        </w:rPr>
        <w:t>упрощенная система налогообложения; налог на игорный бизнес; налог на лотерейную де</w:t>
      </w:r>
      <w:r w:rsidRPr="0068089F">
        <w:rPr>
          <w:rFonts w:ascii="Times New Roman" w:hAnsi="Times New Roman"/>
          <w:iCs/>
          <w:sz w:val="20"/>
          <w:szCs w:val="20"/>
        </w:rPr>
        <w:t>я</w:t>
      </w:r>
      <w:r w:rsidRPr="0068089F">
        <w:rPr>
          <w:rFonts w:ascii="Times New Roman" w:hAnsi="Times New Roman"/>
          <w:iCs/>
          <w:sz w:val="20"/>
          <w:szCs w:val="20"/>
        </w:rPr>
        <w:t xml:space="preserve">тельность; единый налог для производителей сельскохозяйственной продукции; единый налог с индивидуальных предпринимателей и иных физических лиц, осуществляющих реализацию товаров (работ, услуг); сбор за осуществление ремесленной деятельности; сбор за осуществление деятельности по оказанию услуг в сфере </w:t>
      </w:r>
      <w:proofErr w:type="spellStart"/>
      <w:r w:rsidRPr="0068089F">
        <w:rPr>
          <w:rFonts w:ascii="Times New Roman" w:hAnsi="Times New Roman"/>
          <w:iCs/>
          <w:sz w:val="20"/>
          <w:szCs w:val="20"/>
        </w:rPr>
        <w:t>агроэкотури</w:t>
      </w:r>
      <w:r w:rsidRPr="0068089F">
        <w:rPr>
          <w:rFonts w:ascii="Times New Roman" w:hAnsi="Times New Roman"/>
          <w:iCs/>
          <w:sz w:val="20"/>
          <w:szCs w:val="20"/>
        </w:rPr>
        <w:t>з</w:t>
      </w:r>
      <w:r w:rsidRPr="0068089F">
        <w:rPr>
          <w:rFonts w:ascii="Times New Roman" w:hAnsi="Times New Roman"/>
          <w:iCs/>
          <w:sz w:val="20"/>
          <w:szCs w:val="20"/>
        </w:rPr>
        <w:t>ма</w:t>
      </w:r>
      <w:proofErr w:type="spellEnd"/>
      <w:r w:rsidRPr="0068089F">
        <w:rPr>
          <w:rFonts w:ascii="Times New Roman" w:hAnsi="Times New Roman"/>
          <w:iCs/>
          <w:sz w:val="20"/>
          <w:szCs w:val="20"/>
        </w:rPr>
        <w:t>;</w:t>
      </w:r>
      <w:proofErr w:type="gramEnd"/>
      <w:r w:rsidRPr="0068089F">
        <w:rPr>
          <w:rFonts w:ascii="Times New Roman" w:hAnsi="Times New Roman"/>
          <w:iCs/>
          <w:sz w:val="20"/>
          <w:szCs w:val="20"/>
        </w:rPr>
        <w:t xml:space="preserve"> налог доходы от проведения электронных интерактивных игр. </w:t>
      </w:r>
    </w:p>
    <w:p w:rsidR="0068089F" w:rsidRPr="0068089F" w:rsidRDefault="0068089F" w:rsidP="00812CD4">
      <w:pPr>
        <w:spacing w:after="0" w:line="240" w:lineRule="auto"/>
        <w:ind w:firstLine="284"/>
        <w:jc w:val="center"/>
        <w:rPr>
          <w:rFonts w:ascii="Times New Roman" w:hAnsi="Times New Roman"/>
          <w:b/>
          <w:bCs/>
          <w:sz w:val="20"/>
          <w:szCs w:val="20"/>
        </w:rPr>
      </w:pPr>
    </w:p>
    <w:p w:rsidR="0068089F" w:rsidRPr="0068089F" w:rsidRDefault="0068089F" w:rsidP="00812CD4">
      <w:pPr>
        <w:pStyle w:val="4"/>
        <w:spacing w:before="0" w:line="240" w:lineRule="auto"/>
        <w:ind w:firstLine="284"/>
        <w:jc w:val="both"/>
        <w:rPr>
          <w:rFonts w:ascii="Times New Roman" w:hAnsi="Times New Roman" w:cs="Times New Roman"/>
          <w:bCs w:val="0"/>
          <w:i w:val="0"/>
          <w:color w:val="auto"/>
          <w:sz w:val="20"/>
          <w:szCs w:val="20"/>
        </w:rPr>
      </w:pPr>
      <w:r w:rsidRPr="0068089F">
        <w:rPr>
          <w:rFonts w:ascii="Times New Roman" w:hAnsi="Times New Roman" w:cs="Times New Roman"/>
          <w:bCs w:val="0"/>
          <w:i w:val="0"/>
          <w:color w:val="auto"/>
          <w:sz w:val="20"/>
          <w:szCs w:val="20"/>
        </w:rPr>
        <w:t>6. Понятие и место налогового права в системе н</w:t>
      </w:r>
      <w:r w:rsidR="00E97AE4">
        <w:rPr>
          <w:rFonts w:ascii="Times New Roman" w:hAnsi="Times New Roman" w:cs="Times New Roman"/>
          <w:bCs w:val="0"/>
          <w:i w:val="0"/>
          <w:color w:val="auto"/>
          <w:sz w:val="20"/>
          <w:szCs w:val="20"/>
        </w:rPr>
        <w:t>ационального права.</w:t>
      </w:r>
      <w:r w:rsidRPr="0068089F">
        <w:rPr>
          <w:rFonts w:ascii="Times New Roman" w:hAnsi="Times New Roman" w:cs="Times New Roman"/>
          <w:bCs w:val="0"/>
          <w:i w:val="0"/>
          <w:color w:val="auto"/>
          <w:sz w:val="20"/>
          <w:szCs w:val="20"/>
        </w:rPr>
        <w:t xml:space="preserve">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Под </w:t>
      </w:r>
      <w:r w:rsidRPr="0068089F">
        <w:rPr>
          <w:rFonts w:ascii="Times New Roman" w:hAnsi="Times New Roman"/>
          <w:b/>
          <w:i/>
          <w:sz w:val="20"/>
          <w:szCs w:val="20"/>
        </w:rPr>
        <w:t>налоговым правом</w:t>
      </w:r>
      <w:r w:rsidRPr="0068089F">
        <w:rPr>
          <w:rFonts w:ascii="Times New Roman" w:hAnsi="Times New Roman"/>
          <w:sz w:val="20"/>
          <w:szCs w:val="20"/>
        </w:rPr>
        <w:t xml:space="preserve"> понимается совокупность правовых норм, регулирующих общественные отношения, возникающие между ра</w:t>
      </w:r>
      <w:r w:rsidRPr="0068089F">
        <w:rPr>
          <w:rFonts w:ascii="Times New Roman" w:hAnsi="Times New Roman"/>
          <w:sz w:val="20"/>
          <w:szCs w:val="20"/>
        </w:rPr>
        <w:t>з</w:t>
      </w:r>
      <w:r w:rsidRPr="0068089F">
        <w:rPr>
          <w:rFonts w:ascii="Times New Roman" w:hAnsi="Times New Roman"/>
          <w:sz w:val="20"/>
          <w:szCs w:val="20"/>
        </w:rPr>
        <w:t xml:space="preserve">личными субъектами по поводу установления, введения и взимания налогов и сборов.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Для выявления круга общественных отношений, составляющих предмет налогового права, важное значение имеет п. 1 ст. 1 НК, </w:t>
      </w:r>
      <w:proofErr w:type="gramStart"/>
      <w:r w:rsidRPr="0068089F">
        <w:rPr>
          <w:rFonts w:ascii="Times New Roman" w:hAnsi="Times New Roman"/>
          <w:sz w:val="20"/>
          <w:szCs w:val="20"/>
        </w:rPr>
        <w:t>в</w:t>
      </w:r>
      <w:proofErr w:type="gramEnd"/>
      <w:r w:rsidRPr="0068089F">
        <w:rPr>
          <w:rFonts w:ascii="Times New Roman" w:hAnsi="Times New Roman"/>
          <w:sz w:val="20"/>
          <w:szCs w:val="20"/>
        </w:rPr>
        <w:t xml:space="preserve"> </w:t>
      </w:r>
      <w:proofErr w:type="gramStart"/>
      <w:r w:rsidRPr="0068089F">
        <w:rPr>
          <w:rFonts w:ascii="Times New Roman" w:hAnsi="Times New Roman"/>
          <w:sz w:val="20"/>
          <w:szCs w:val="20"/>
        </w:rPr>
        <w:t>к</w:t>
      </w:r>
      <w:r w:rsidRPr="0068089F">
        <w:rPr>
          <w:rFonts w:ascii="Times New Roman" w:hAnsi="Times New Roman"/>
          <w:sz w:val="20"/>
          <w:szCs w:val="20"/>
        </w:rPr>
        <w:t>о</w:t>
      </w:r>
      <w:r w:rsidRPr="0068089F">
        <w:rPr>
          <w:rFonts w:ascii="Times New Roman" w:hAnsi="Times New Roman"/>
          <w:sz w:val="20"/>
          <w:szCs w:val="20"/>
        </w:rPr>
        <w:t>торой</w:t>
      </w:r>
      <w:proofErr w:type="gramEnd"/>
      <w:r w:rsidRPr="0068089F">
        <w:rPr>
          <w:rFonts w:ascii="Times New Roman" w:hAnsi="Times New Roman"/>
          <w:sz w:val="20"/>
          <w:szCs w:val="20"/>
        </w:rPr>
        <w:t xml:space="preserve">, на легальном уровне, предпринята попытка очертить границы общественных отношений, наполняющих налоговое право. Данная налоговая правовая норма определяет следующее: </w:t>
      </w:r>
      <w:proofErr w:type="gramStart"/>
      <w:r w:rsidRPr="0068089F">
        <w:rPr>
          <w:rFonts w:ascii="Times New Roman" w:hAnsi="Times New Roman"/>
          <w:sz w:val="20"/>
          <w:szCs w:val="20"/>
        </w:rPr>
        <w:t>«Настоящий Кодекс устанавливает систему налогов, сборов (пошлин), взимаемых в бю</w:t>
      </w:r>
      <w:r w:rsidRPr="0068089F">
        <w:rPr>
          <w:rFonts w:ascii="Times New Roman" w:hAnsi="Times New Roman"/>
          <w:sz w:val="20"/>
          <w:szCs w:val="20"/>
        </w:rPr>
        <w:t>д</w:t>
      </w:r>
      <w:r w:rsidRPr="0068089F">
        <w:rPr>
          <w:rFonts w:ascii="Times New Roman" w:hAnsi="Times New Roman"/>
          <w:sz w:val="20"/>
          <w:szCs w:val="20"/>
        </w:rPr>
        <w:t>жет Республики Беларусь, основные принципы налогообложения в Республике Беларусь, регулирует властные отношения по установл</w:t>
      </w:r>
      <w:r w:rsidRPr="0068089F">
        <w:rPr>
          <w:rFonts w:ascii="Times New Roman" w:hAnsi="Times New Roman"/>
          <w:sz w:val="20"/>
          <w:szCs w:val="20"/>
        </w:rPr>
        <w:t>е</w:t>
      </w:r>
      <w:r w:rsidRPr="0068089F">
        <w:rPr>
          <w:rFonts w:ascii="Times New Roman" w:hAnsi="Times New Roman"/>
          <w:sz w:val="20"/>
          <w:szCs w:val="20"/>
        </w:rPr>
        <w:t>нию, введению, изменению, прекращению действия налогов, сборов (пошлин) и отношения, возникающие в процессе исполнения налог</w:t>
      </w:r>
      <w:r w:rsidRPr="0068089F">
        <w:rPr>
          <w:rFonts w:ascii="Times New Roman" w:hAnsi="Times New Roman"/>
          <w:sz w:val="20"/>
          <w:szCs w:val="20"/>
        </w:rPr>
        <w:t>о</w:t>
      </w:r>
      <w:r w:rsidRPr="0068089F">
        <w:rPr>
          <w:rFonts w:ascii="Times New Roman" w:hAnsi="Times New Roman"/>
          <w:sz w:val="20"/>
          <w:szCs w:val="20"/>
        </w:rPr>
        <w:lastRenderedPageBreak/>
        <w:t>вого обязательства, осуществления налогового контроля, обжалования решений налоговых органов, действий (бездействия) их должностных лиц, а также устанавливает права и обязанности плательщиков, нал</w:t>
      </w:r>
      <w:r w:rsidRPr="0068089F">
        <w:rPr>
          <w:rFonts w:ascii="Times New Roman" w:hAnsi="Times New Roman"/>
          <w:sz w:val="20"/>
          <w:szCs w:val="20"/>
        </w:rPr>
        <w:t>о</w:t>
      </w:r>
      <w:r w:rsidRPr="0068089F">
        <w:rPr>
          <w:rFonts w:ascii="Times New Roman" w:hAnsi="Times New Roman"/>
          <w:sz w:val="20"/>
          <w:szCs w:val="20"/>
        </w:rPr>
        <w:t>говых органов и</w:t>
      </w:r>
      <w:proofErr w:type="gramEnd"/>
      <w:r w:rsidRPr="0068089F">
        <w:rPr>
          <w:rFonts w:ascii="Times New Roman" w:hAnsi="Times New Roman"/>
          <w:sz w:val="20"/>
          <w:szCs w:val="20"/>
        </w:rPr>
        <w:t xml:space="preserve"> других участников отношений, регулируемых налог</w:t>
      </w:r>
      <w:r w:rsidRPr="0068089F">
        <w:rPr>
          <w:rFonts w:ascii="Times New Roman" w:hAnsi="Times New Roman"/>
          <w:sz w:val="20"/>
          <w:szCs w:val="20"/>
        </w:rPr>
        <w:t>о</w:t>
      </w:r>
      <w:r w:rsidRPr="0068089F">
        <w:rPr>
          <w:rFonts w:ascii="Times New Roman" w:hAnsi="Times New Roman"/>
          <w:sz w:val="20"/>
          <w:szCs w:val="20"/>
        </w:rPr>
        <w:t xml:space="preserve">вым законодательством».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В настоящее </w:t>
      </w:r>
      <w:r w:rsidR="007D60E6">
        <w:rPr>
          <w:rFonts w:ascii="Times New Roman" w:hAnsi="Times New Roman"/>
          <w:sz w:val="20"/>
          <w:szCs w:val="20"/>
        </w:rPr>
        <w:t xml:space="preserve">время </w:t>
      </w:r>
      <w:r w:rsidRPr="0068089F">
        <w:rPr>
          <w:rFonts w:ascii="Times New Roman" w:hAnsi="Times New Roman"/>
          <w:sz w:val="20"/>
          <w:szCs w:val="20"/>
        </w:rPr>
        <w:t>вопрос об отраслевой и институциональной принадлежности налогового права остается открытым. Разрешение этой проблемы имеет не только теоретическое, но и практическое зн</w:t>
      </w:r>
      <w:r w:rsidRPr="0068089F">
        <w:rPr>
          <w:rFonts w:ascii="Times New Roman" w:hAnsi="Times New Roman"/>
          <w:sz w:val="20"/>
          <w:szCs w:val="20"/>
        </w:rPr>
        <w:t>а</w:t>
      </w:r>
      <w:r w:rsidRPr="0068089F">
        <w:rPr>
          <w:rFonts w:ascii="Times New Roman" w:hAnsi="Times New Roman"/>
          <w:sz w:val="20"/>
          <w:szCs w:val="20"/>
        </w:rPr>
        <w:t>чение, поскольку отнесение той или иной группы норм к определе</w:t>
      </w:r>
      <w:r w:rsidRPr="0068089F">
        <w:rPr>
          <w:rFonts w:ascii="Times New Roman" w:hAnsi="Times New Roman"/>
          <w:sz w:val="20"/>
          <w:szCs w:val="20"/>
        </w:rPr>
        <w:t>н</w:t>
      </w:r>
      <w:r w:rsidRPr="0068089F">
        <w:rPr>
          <w:rFonts w:ascii="Times New Roman" w:hAnsi="Times New Roman"/>
          <w:sz w:val="20"/>
          <w:szCs w:val="20"/>
        </w:rPr>
        <w:t xml:space="preserve">ной отрасли права означает включение их в определенный отраслевой правоприменительный режим.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В научных трудах, издававшихся в советский период, а также в первой половине 90-х гг. ХХ </w:t>
      </w:r>
      <w:proofErr w:type="gramStart"/>
      <w:r w:rsidRPr="0068089F">
        <w:rPr>
          <w:rFonts w:ascii="Times New Roman" w:hAnsi="Times New Roman"/>
          <w:sz w:val="20"/>
          <w:szCs w:val="20"/>
        </w:rPr>
        <w:t>в</w:t>
      </w:r>
      <w:proofErr w:type="gramEnd"/>
      <w:r w:rsidRPr="0068089F">
        <w:rPr>
          <w:rFonts w:ascii="Times New Roman" w:hAnsi="Times New Roman"/>
          <w:sz w:val="20"/>
          <w:szCs w:val="20"/>
        </w:rPr>
        <w:t xml:space="preserve">., не только </w:t>
      </w:r>
      <w:proofErr w:type="gramStart"/>
      <w:r w:rsidRPr="0068089F">
        <w:rPr>
          <w:rFonts w:ascii="Times New Roman" w:hAnsi="Times New Roman"/>
          <w:sz w:val="20"/>
          <w:szCs w:val="20"/>
        </w:rPr>
        <w:t>налоговому</w:t>
      </w:r>
      <w:proofErr w:type="gramEnd"/>
      <w:r w:rsidRPr="0068089F">
        <w:rPr>
          <w:rFonts w:ascii="Times New Roman" w:hAnsi="Times New Roman"/>
          <w:sz w:val="20"/>
          <w:szCs w:val="20"/>
        </w:rPr>
        <w:t xml:space="preserve"> праву, но и вс</w:t>
      </w:r>
      <w:r w:rsidRPr="0068089F">
        <w:rPr>
          <w:rFonts w:ascii="Times New Roman" w:hAnsi="Times New Roman"/>
          <w:sz w:val="20"/>
          <w:szCs w:val="20"/>
        </w:rPr>
        <w:t>е</w:t>
      </w:r>
      <w:r w:rsidRPr="0068089F">
        <w:rPr>
          <w:rFonts w:ascii="Times New Roman" w:hAnsi="Times New Roman"/>
          <w:sz w:val="20"/>
          <w:szCs w:val="20"/>
        </w:rPr>
        <w:t>му блоку правовых норм, предназначенных для правового регулиров</w:t>
      </w:r>
      <w:r w:rsidRPr="0068089F">
        <w:rPr>
          <w:rFonts w:ascii="Times New Roman" w:hAnsi="Times New Roman"/>
          <w:sz w:val="20"/>
          <w:szCs w:val="20"/>
        </w:rPr>
        <w:t>а</w:t>
      </w:r>
      <w:r w:rsidRPr="0068089F">
        <w:rPr>
          <w:rFonts w:ascii="Times New Roman" w:hAnsi="Times New Roman"/>
          <w:sz w:val="20"/>
          <w:szCs w:val="20"/>
        </w:rPr>
        <w:t xml:space="preserve">ния государственных доходов, отводилась роль </w:t>
      </w:r>
      <w:r w:rsidRPr="0068089F">
        <w:rPr>
          <w:rFonts w:ascii="Times New Roman" w:hAnsi="Times New Roman"/>
          <w:b/>
          <w:i/>
          <w:iCs/>
          <w:sz w:val="20"/>
          <w:szCs w:val="20"/>
        </w:rPr>
        <w:t>финансово-правового института</w:t>
      </w:r>
      <w:r w:rsidRPr="0068089F">
        <w:rPr>
          <w:rFonts w:ascii="Times New Roman" w:hAnsi="Times New Roman"/>
          <w:sz w:val="20"/>
          <w:szCs w:val="20"/>
        </w:rPr>
        <w:t>, хотя и важнейшего.</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 xml:space="preserve">В последние годы в юридической науке сформировалось мнение (которое в настоящее время доминирует среди представителей науки финансового и налогового права), в соответствии с которым налоговое право рассматривается в качестве </w:t>
      </w:r>
      <w:proofErr w:type="spellStart"/>
      <w:r w:rsidRPr="0068089F">
        <w:rPr>
          <w:rFonts w:ascii="Times New Roman" w:hAnsi="Times New Roman"/>
          <w:b/>
          <w:bCs/>
          <w:i/>
          <w:iCs/>
          <w:sz w:val="20"/>
          <w:szCs w:val="20"/>
        </w:rPr>
        <w:t>подотрасли</w:t>
      </w:r>
      <w:proofErr w:type="spellEnd"/>
      <w:r w:rsidRPr="0068089F">
        <w:rPr>
          <w:rFonts w:ascii="Times New Roman" w:hAnsi="Times New Roman"/>
          <w:sz w:val="20"/>
          <w:szCs w:val="20"/>
        </w:rPr>
        <w:t xml:space="preserve"> финансового права, которая выступает как сложное объединение норм, институтов и их образований по предметному признаку.</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Отдельные авторы </w:t>
      </w:r>
      <w:r w:rsidRPr="0068089F">
        <w:rPr>
          <w:rFonts w:ascii="Times New Roman" w:hAnsi="Times New Roman"/>
          <w:iCs/>
          <w:sz w:val="20"/>
          <w:szCs w:val="20"/>
        </w:rPr>
        <w:t>постулируют</w:t>
      </w:r>
      <w:r w:rsidRPr="0068089F">
        <w:rPr>
          <w:rFonts w:ascii="Times New Roman" w:hAnsi="Times New Roman"/>
          <w:i/>
          <w:iCs/>
          <w:sz w:val="20"/>
          <w:szCs w:val="20"/>
        </w:rPr>
        <w:t xml:space="preserve"> </w:t>
      </w:r>
      <w:r w:rsidRPr="0068089F">
        <w:rPr>
          <w:rFonts w:ascii="Times New Roman" w:hAnsi="Times New Roman"/>
          <w:b/>
          <w:i/>
          <w:iCs/>
          <w:sz w:val="20"/>
          <w:szCs w:val="20"/>
        </w:rPr>
        <w:t>самостоятельность</w:t>
      </w:r>
      <w:r w:rsidRPr="0068089F">
        <w:rPr>
          <w:rFonts w:ascii="Times New Roman" w:hAnsi="Times New Roman"/>
          <w:i/>
          <w:iCs/>
          <w:sz w:val="20"/>
          <w:szCs w:val="20"/>
        </w:rPr>
        <w:t xml:space="preserve"> </w:t>
      </w:r>
      <w:r w:rsidRPr="0068089F">
        <w:rPr>
          <w:rFonts w:ascii="Times New Roman" w:hAnsi="Times New Roman"/>
          <w:sz w:val="20"/>
          <w:szCs w:val="20"/>
        </w:rPr>
        <w:t>налогового права в системе национального права.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Следует констатировать, что дискуссия по поводу определения места налогового права в системе национального права продолжает присутствовать в финансово-правовой науке, характер которой в б</w:t>
      </w:r>
      <w:r w:rsidRPr="0068089F">
        <w:rPr>
          <w:rFonts w:ascii="Times New Roman" w:hAnsi="Times New Roman"/>
          <w:sz w:val="20"/>
          <w:szCs w:val="20"/>
        </w:rPr>
        <w:t>у</w:t>
      </w:r>
      <w:r w:rsidRPr="0068089F">
        <w:rPr>
          <w:rFonts w:ascii="Times New Roman" w:hAnsi="Times New Roman"/>
          <w:sz w:val="20"/>
          <w:szCs w:val="20"/>
        </w:rPr>
        <w:t>дущем будет только усиливаться как в рамках все более усложняющ</w:t>
      </w:r>
      <w:r w:rsidRPr="0068089F">
        <w:rPr>
          <w:rFonts w:ascii="Times New Roman" w:hAnsi="Times New Roman"/>
          <w:sz w:val="20"/>
          <w:szCs w:val="20"/>
        </w:rPr>
        <w:t>е</w:t>
      </w:r>
      <w:r w:rsidRPr="0068089F">
        <w:rPr>
          <w:rFonts w:ascii="Times New Roman" w:hAnsi="Times New Roman"/>
          <w:sz w:val="20"/>
          <w:szCs w:val="20"/>
        </w:rPr>
        <w:t xml:space="preserve">гося характера </w:t>
      </w:r>
      <w:proofErr w:type="gramStart"/>
      <w:r w:rsidRPr="0068089F">
        <w:rPr>
          <w:rFonts w:ascii="Times New Roman" w:hAnsi="Times New Roman"/>
          <w:sz w:val="20"/>
          <w:szCs w:val="20"/>
        </w:rPr>
        <w:t>экономических процессов</w:t>
      </w:r>
      <w:proofErr w:type="gramEnd"/>
      <w:r w:rsidRPr="0068089F">
        <w:rPr>
          <w:rFonts w:ascii="Times New Roman" w:hAnsi="Times New Roman"/>
          <w:sz w:val="20"/>
          <w:szCs w:val="20"/>
        </w:rPr>
        <w:t xml:space="preserve">, так и в рамках проблемно-концептуального поиска отдельными авторами новых </w:t>
      </w:r>
      <w:proofErr w:type="spellStart"/>
      <w:r w:rsidRPr="0068089F">
        <w:rPr>
          <w:rFonts w:ascii="Times New Roman" w:hAnsi="Times New Roman"/>
          <w:sz w:val="20"/>
          <w:szCs w:val="20"/>
        </w:rPr>
        <w:t>парадигмальных</w:t>
      </w:r>
      <w:proofErr w:type="spellEnd"/>
      <w:r w:rsidRPr="0068089F">
        <w:rPr>
          <w:rFonts w:ascii="Times New Roman" w:hAnsi="Times New Roman"/>
          <w:sz w:val="20"/>
          <w:szCs w:val="20"/>
        </w:rPr>
        <w:t xml:space="preserve"> установок развития данного правового образования. </w:t>
      </w:r>
    </w:p>
    <w:p w:rsidR="001200F6" w:rsidRPr="0068089F" w:rsidRDefault="001200F6" w:rsidP="005F62C4">
      <w:pPr>
        <w:spacing w:after="0" w:line="240" w:lineRule="auto"/>
        <w:jc w:val="center"/>
        <w:rPr>
          <w:rFonts w:ascii="Times New Roman" w:hAnsi="Times New Roman"/>
          <w:bCs/>
          <w:iCs/>
          <w:sz w:val="20"/>
          <w:szCs w:val="20"/>
        </w:rPr>
      </w:pPr>
    </w:p>
    <w:p w:rsidR="005F62C4" w:rsidRDefault="00163972" w:rsidP="005F62C4">
      <w:pPr>
        <w:spacing w:after="0" w:line="240" w:lineRule="auto"/>
        <w:jc w:val="center"/>
        <w:rPr>
          <w:rFonts w:ascii="Times New Roman" w:hAnsi="Times New Roman"/>
          <w:b/>
          <w:caps/>
          <w:sz w:val="20"/>
          <w:szCs w:val="20"/>
        </w:rPr>
      </w:pPr>
      <w:r w:rsidRPr="00CC0477">
        <w:rPr>
          <w:rFonts w:ascii="Times New Roman" w:hAnsi="Times New Roman"/>
          <w:b/>
          <w:spacing w:val="20"/>
          <w:sz w:val="20"/>
          <w:szCs w:val="20"/>
        </w:rPr>
        <w:t>Тема</w:t>
      </w:r>
      <w:r w:rsidRPr="004D017E">
        <w:rPr>
          <w:rFonts w:ascii="Times New Roman" w:hAnsi="Times New Roman"/>
          <w:b/>
          <w:sz w:val="20"/>
          <w:szCs w:val="20"/>
        </w:rPr>
        <w:t xml:space="preserve"> 8. </w:t>
      </w:r>
      <w:r w:rsidR="001200F6" w:rsidRPr="001200F6">
        <w:rPr>
          <w:rFonts w:ascii="Times New Roman" w:hAnsi="Times New Roman"/>
          <w:b/>
          <w:caps/>
          <w:sz w:val="20"/>
          <w:szCs w:val="20"/>
        </w:rPr>
        <w:t>Правовое регулирование взимания</w:t>
      </w:r>
    </w:p>
    <w:p w:rsidR="001200F6" w:rsidRDefault="001200F6" w:rsidP="005F62C4">
      <w:pPr>
        <w:spacing w:after="0" w:line="240" w:lineRule="auto"/>
        <w:jc w:val="center"/>
        <w:rPr>
          <w:rFonts w:ascii="Times New Roman" w:hAnsi="Times New Roman"/>
          <w:b/>
          <w:caps/>
          <w:sz w:val="20"/>
          <w:szCs w:val="20"/>
        </w:rPr>
      </w:pPr>
      <w:r w:rsidRPr="001200F6">
        <w:rPr>
          <w:rFonts w:ascii="Times New Roman" w:hAnsi="Times New Roman"/>
          <w:b/>
          <w:caps/>
          <w:sz w:val="20"/>
          <w:szCs w:val="20"/>
        </w:rPr>
        <w:t>республиканских</w:t>
      </w:r>
      <w:r>
        <w:rPr>
          <w:rFonts w:ascii="Times New Roman" w:hAnsi="Times New Roman"/>
          <w:b/>
          <w:caps/>
          <w:sz w:val="20"/>
          <w:szCs w:val="20"/>
        </w:rPr>
        <w:t xml:space="preserve"> </w:t>
      </w:r>
      <w:r w:rsidRPr="001200F6">
        <w:rPr>
          <w:rFonts w:ascii="Times New Roman" w:hAnsi="Times New Roman"/>
          <w:b/>
          <w:caps/>
          <w:sz w:val="20"/>
          <w:szCs w:val="20"/>
        </w:rPr>
        <w:t>и местных налогов и сборов</w:t>
      </w:r>
    </w:p>
    <w:p w:rsidR="001200F6" w:rsidRPr="001200F6" w:rsidRDefault="001200F6" w:rsidP="00812CD4">
      <w:pPr>
        <w:spacing w:after="0" w:line="240" w:lineRule="auto"/>
        <w:ind w:firstLine="284"/>
        <w:jc w:val="center"/>
        <w:rPr>
          <w:rFonts w:ascii="Times New Roman" w:hAnsi="Times New Roman"/>
          <w:b/>
          <w:caps/>
          <w:sz w:val="20"/>
          <w:szCs w:val="20"/>
        </w:rPr>
      </w:pPr>
    </w:p>
    <w:p w:rsidR="001200F6" w:rsidRPr="001200F6" w:rsidRDefault="001200F6" w:rsidP="00812CD4">
      <w:pPr>
        <w:spacing w:after="0" w:line="240" w:lineRule="auto"/>
        <w:ind w:firstLine="284"/>
        <w:jc w:val="both"/>
        <w:rPr>
          <w:rFonts w:ascii="Times New Roman" w:hAnsi="Times New Roman"/>
          <w:sz w:val="20"/>
          <w:szCs w:val="20"/>
        </w:rPr>
      </w:pPr>
      <w:r w:rsidRPr="001200F6">
        <w:rPr>
          <w:rFonts w:ascii="Times New Roman" w:hAnsi="Times New Roman"/>
          <w:sz w:val="20"/>
          <w:szCs w:val="20"/>
        </w:rPr>
        <w:t>1. Подоходный налог с физических лиц</w:t>
      </w:r>
      <w:r w:rsidR="00E97AE4">
        <w:rPr>
          <w:rFonts w:ascii="Times New Roman" w:hAnsi="Times New Roman"/>
          <w:sz w:val="20"/>
          <w:szCs w:val="20"/>
        </w:rPr>
        <w:t>.</w:t>
      </w:r>
    </w:p>
    <w:p w:rsidR="001200F6" w:rsidRPr="001200F6" w:rsidRDefault="001200F6" w:rsidP="00812CD4">
      <w:pPr>
        <w:spacing w:after="0" w:line="240" w:lineRule="auto"/>
        <w:ind w:firstLine="284"/>
        <w:jc w:val="both"/>
        <w:rPr>
          <w:rFonts w:ascii="Times New Roman" w:hAnsi="Times New Roman"/>
          <w:sz w:val="20"/>
          <w:szCs w:val="20"/>
        </w:rPr>
      </w:pPr>
      <w:r w:rsidRPr="001200F6">
        <w:rPr>
          <w:rFonts w:ascii="Times New Roman" w:hAnsi="Times New Roman"/>
          <w:sz w:val="20"/>
          <w:szCs w:val="20"/>
        </w:rPr>
        <w:t>2.</w:t>
      </w:r>
      <w:r w:rsidR="00E97AE4">
        <w:rPr>
          <w:rFonts w:ascii="Times New Roman" w:hAnsi="Times New Roman"/>
          <w:sz w:val="20"/>
          <w:szCs w:val="20"/>
        </w:rPr>
        <w:t xml:space="preserve"> Налог на добавленную стоимость.</w:t>
      </w:r>
    </w:p>
    <w:p w:rsidR="001200F6" w:rsidRPr="001200F6" w:rsidRDefault="00E97AE4" w:rsidP="00812CD4">
      <w:pPr>
        <w:spacing w:after="0" w:line="240" w:lineRule="auto"/>
        <w:ind w:firstLine="284"/>
        <w:jc w:val="both"/>
        <w:rPr>
          <w:rFonts w:ascii="Times New Roman" w:hAnsi="Times New Roman"/>
          <w:sz w:val="20"/>
          <w:szCs w:val="20"/>
        </w:rPr>
      </w:pPr>
      <w:r>
        <w:rPr>
          <w:rFonts w:ascii="Times New Roman" w:hAnsi="Times New Roman"/>
          <w:sz w:val="20"/>
          <w:szCs w:val="20"/>
        </w:rPr>
        <w:t>3. Акцизы.</w:t>
      </w:r>
    </w:p>
    <w:p w:rsidR="001200F6" w:rsidRPr="001200F6" w:rsidRDefault="001200F6" w:rsidP="00812CD4">
      <w:pPr>
        <w:spacing w:after="0" w:line="240" w:lineRule="auto"/>
        <w:ind w:firstLine="284"/>
        <w:jc w:val="both"/>
        <w:rPr>
          <w:rFonts w:ascii="Times New Roman" w:hAnsi="Times New Roman"/>
          <w:sz w:val="20"/>
          <w:szCs w:val="20"/>
        </w:rPr>
      </w:pPr>
      <w:r w:rsidRPr="001200F6">
        <w:rPr>
          <w:rFonts w:ascii="Times New Roman" w:hAnsi="Times New Roman"/>
          <w:sz w:val="20"/>
          <w:szCs w:val="20"/>
        </w:rPr>
        <w:t>4. Налог на прибыль</w:t>
      </w:r>
      <w:r w:rsidR="00E97AE4">
        <w:rPr>
          <w:rFonts w:ascii="Times New Roman" w:hAnsi="Times New Roman"/>
          <w:sz w:val="20"/>
          <w:szCs w:val="20"/>
        </w:rPr>
        <w:t>.</w:t>
      </w:r>
      <w:r w:rsidRPr="001200F6">
        <w:rPr>
          <w:rFonts w:ascii="Times New Roman" w:hAnsi="Times New Roman"/>
          <w:sz w:val="20"/>
          <w:szCs w:val="20"/>
        </w:rPr>
        <w:t xml:space="preserve"> </w:t>
      </w:r>
    </w:p>
    <w:p w:rsidR="001200F6" w:rsidRPr="001200F6" w:rsidRDefault="001200F6" w:rsidP="00812CD4">
      <w:pPr>
        <w:shd w:val="clear" w:color="auto" w:fill="FFFFFF"/>
        <w:spacing w:after="0" w:line="240" w:lineRule="auto"/>
        <w:ind w:firstLine="284"/>
        <w:jc w:val="both"/>
        <w:rPr>
          <w:rFonts w:ascii="Times New Roman" w:hAnsi="Times New Roman"/>
          <w:sz w:val="20"/>
          <w:szCs w:val="20"/>
        </w:rPr>
      </w:pPr>
      <w:r w:rsidRPr="001200F6">
        <w:rPr>
          <w:rFonts w:ascii="Times New Roman" w:hAnsi="Times New Roman"/>
          <w:sz w:val="20"/>
          <w:szCs w:val="20"/>
        </w:rPr>
        <w:lastRenderedPageBreak/>
        <w:t>5. Налог на недвижимость</w:t>
      </w:r>
      <w:r w:rsidR="00E97AE4">
        <w:rPr>
          <w:rFonts w:ascii="Times New Roman" w:hAnsi="Times New Roman"/>
          <w:sz w:val="20"/>
          <w:szCs w:val="20"/>
        </w:rPr>
        <w:t>.</w:t>
      </w:r>
      <w:r w:rsidRPr="001200F6">
        <w:rPr>
          <w:rFonts w:ascii="Times New Roman" w:hAnsi="Times New Roman"/>
          <w:sz w:val="20"/>
          <w:szCs w:val="20"/>
        </w:rPr>
        <w:t xml:space="preserve"> </w:t>
      </w:r>
    </w:p>
    <w:p w:rsidR="001200F6" w:rsidRPr="001200F6" w:rsidRDefault="00E97AE4" w:rsidP="00812CD4">
      <w:pPr>
        <w:shd w:val="clear" w:color="auto" w:fill="FFFFFF"/>
        <w:spacing w:after="0" w:line="240" w:lineRule="auto"/>
        <w:ind w:firstLine="284"/>
        <w:jc w:val="both"/>
        <w:rPr>
          <w:rFonts w:ascii="Times New Roman" w:hAnsi="Times New Roman"/>
          <w:sz w:val="20"/>
          <w:szCs w:val="20"/>
        </w:rPr>
      </w:pPr>
      <w:r>
        <w:rPr>
          <w:rFonts w:ascii="Times New Roman" w:hAnsi="Times New Roman"/>
          <w:sz w:val="20"/>
          <w:szCs w:val="20"/>
        </w:rPr>
        <w:t>6. Земельный налог.</w:t>
      </w:r>
    </w:p>
    <w:p w:rsidR="001200F6" w:rsidRPr="001200F6" w:rsidRDefault="001200F6" w:rsidP="00812CD4">
      <w:pPr>
        <w:spacing w:after="0" w:line="240" w:lineRule="auto"/>
        <w:ind w:firstLine="284"/>
        <w:jc w:val="both"/>
        <w:rPr>
          <w:rFonts w:ascii="Times New Roman" w:hAnsi="Times New Roman"/>
          <w:bCs/>
          <w:sz w:val="20"/>
          <w:szCs w:val="20"/>
        </w:rPr>
      </w:pPr>
      <w:r w:rsidRPr="001200F6">
        <w:rPr>
          <w:rFonts w:ascii="Times New Roman" w:hAnsi="Times New Roman"/>
          <w:bCs/>
          <w:sz w:val="20"/>
          <w:szCs w:val="20"/>
        </w:rPr>
        <w:t>7. Экологический налог</w:t>
      </w:r>
      <w:r w:rsidR="00E97AE4">
        <w:rPr>
          <w:rFonts w:ascii="Times New Roman" w:hAnsi="Times New Roman"/>
          <w:bCs/>
          <w:sz w:val="20"/>
          <w:szCs w:val="20"/>
        </w:rPr>
        <w:t>.</w:t>
      </w:r>
    </w:p>
    <w:p w:rsidR="001200F6" w:rsidRPr="001200F6" w:rsidRDefault="001200F6" w:rsidP="00812CD4">
      <w:pPr>
        <w:spacing w:after="0" w:line="240" w:lineRule="auto"/>
        <w:ind w:firstLine="284"/>
        <w:jc w:val="both"/>
        <w:rPr>
          <w:rFonts w:ascii="Times New Roman" w:hAnsi="Times New Roman"/>
          <w:bCs/>
          <w:sz w:val="20"/>
          <w:szCs w:val="20"/>
        </w:rPr>
      </w:pPr>
      <w:r w:rsidRPr="001200F6">
        <w:rPr>
          <w:rFonts w:ascii="Times New Roman" w:hAnsi="Times New Roman"/>
          <w:sz w:val="20"/>
          <w:szCs w:val="20"/>
        </w:rPr>
        <w:t>8. Налог за добычу (изъятие) природных ресурсов</w:t>
      </w:r>
      <w:r w:rsidR="00E97AE4">
        <w:rPr>
          <w:rFonts w:ascii="Times New Roman" w:hAnsi="Times New Roman"/>
          <w:sz w:val="20"/>
          <w:szCs w:val="20"/>
        </w:rPr>
        <w:t>.</w:t>
      </w:r>
    </w:p>
    <w:p w:rsidR="001200F6" w:rsidRPr="001200F6" w:rsidRDefault="00E97AE4" w:rsidP="00812CD4">
      <w:pPr>
        <w:spacing w:after="0" w:line="240" w:lineRule="auto"/>
        <w:ind w:firstLine="284"/>
        <w:jc w:val="both"/>
        <w:rPr>
          <w:rFonts w:ascii="Times New Roman" w:hAnsi="Times New Roman"/>
          <w:sz w:val="20"/>
          <w:szCs w:val="20"/>
        </w:rPr>
      </w:pPr>
      <w:r>
        <w:rPr>
          <w:rFonts w:ascii="Times New Roman" w:hAnsi="Times New Roman"/>
          <w:sz w:val="20"/>
          <w:szCs w:val="20"/>
        </w:rPr>
        <w:t>9. Местные налоги и сборы.</w:t>
      </w:r>
    </w:p>
    <w:p w:rsidR="00163972" w:rsidRPr="00CC0477" w:rsidRDefault="00163972" w:rsidP="00812CD4">
      <w:pPr>
        <w:spacing w:after="0" w:line="216" w:lineRule="auto"/>
        <w:ind w:firstLine="284"/>
        <w:jc w:val="center"/>
        <w:rPr>
          <w:rFonts w:ascii="Times New Roman" w:hAnsi="Times New Roman"/>
          <w:sz w:val="20"/>
          <w:szCs w:val="20"/>
        </w:rPr>
      </w:pPr>
    </w:p>
    <w:p w:rsidR="0068089F" w:rsidRPr="0068089F" w:rsidRDefault="001200F6" w:rsidP="00812CD4">
      <w:pPr>
        <w:spacing w:after="0" w:line="240" w:lineRule="auto"/>
        <w:ind w:firstLine="284"/>
        <w:jc w:val="both"/>
        <w:rPr>
          <w:rFonts w:ascii="Times New Roman" w:hAnsi="Times New Roman"/>
          <w:b/>
          <w:sz w:val="20"/>
          <w:szCs w:val="20"/>
        </w:rPr>
      </w:pPr>
      <w:r>
        <w:rPr>
          <w:rFonts w:ascii="Times New Roman" w:hAnsi="Times New Roman"/>
          <w:b/>
          <w:sz w:val="20"/>
          <w:szCs w:val="20"/>
        </w:rPr>
        <w:t xml:space="preserve"> </w:t>
      </w:r>
      <w:r w:rsidR="0068089F" w:rsidRPr="0068089F">
        <w:rPr>
          <w:rFonts w:ascii="Times New Roman" w:hAnsi="Times New Roman"/>
          <w:b/>
          <w:sz w:val="20"/>
          <w:szCs w:val="20"/>
        </w:rPr>
        <w:t>1. Подоходный налог с физических лиц</w:t>
      </w:r>
      <w:r w:rsidR="00E97AE4">
        <w:rPr>
          <w:rFonts w:ascii="Times New Roman" w:hAnsi="Times New Roman"/>
          <w:b/>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 xml:space="preserve">Плательщиками </w:t>
      </w:r>
      <w:r w:rsidRPr="0068089F">
        <w:rPr>
          <w:rFonts w:ascii="Times New Roman" w:hAnsi="Times New Roman"/>
          <w:sz w:val="20"/>
          <w:szCs w:val="20"/>
        </w:rPr>
        <w:t>подоходного налога являются физические лица, которые в соответствии со ст. 17 НК подразделяются на налоговых резидентов и нерезидентов в зависимости от времени фактического нахождения на территории Республики Беларусь. Так, налоговыми резидентами Республики Беларусь признаются физические лица, кот</w:t>
      </w:r>
      <w:r w:rsidRPr="0068089F">
        <w:rPr>
          <w:rFonts w:ascii="Times New Roman" w:hAnsi="Times New Roman"/>
          <w:sz w:val="20"/>
          <w:szCs w:val="20"/>
        </w:rPr>
        <w:t>о</w:t>
      </w:r>
      <w:r w:rsidRPr="0068089F">
        <w:rPr>
          <w:rFonts w:ascii="Times New Roman" w:hAnsi="Times New Roman"/>
          <w:sz w:val="20"/>
          <w:szCs w:val="20"/>
        </w:rPr>
        <w:t>рые фактически находились на территории Республики Беларусь более 183 дней в календарном году. При этом</w:t>
      </w:r>
      <w:proofErr w:type="gramStart"/>
      <w:r w:rsidRPr="0068089F">
        <w:rPr>
          <w:rFonts w:ascii="Times New Roman" w:hAnsi="Times New Roman"/>
          <w:sz w:val="20"/>
          <w:szCs w:val="20"/>
        </w:rPr>
        <w:t>,</w:t>
      </w:r>
      <w:proofErr w:type="gramEnd"/>
      <w:r w:rsidRPr="0068089F">
        <w:rPr>
          <w:rFonts w:ascii="Times New Roman" w:hAnsi="Times New Roman"/>
          <w:sz w:val="20"/>
          <w:szCs w:val="20"/>
        </w:rPr>
        <w:t xml:space="preserve"> ко времени фактического н</w:t>
      </w:r>
      <w:r w:rsidRPr="0068089F">
        <w:rPr>
          <w:rFonts w:ascii="Times New Roman" w:hAnsi="Times New Roman"/>
          <w:sz w:val="20"/>
          <w:szCs w:val="20"/>
        </w:rPr>
        <w:t>а</w:t>
      </w:r>
      <w:r w:rsidRPr="0068089F">
        <w:rPr>
          <w:rFonts w:ascii="Times New Roman" w:hAnsi="Times New Roman"/>
          <w:sz w:val="20"/>
          <w:szCs w:val="20"/>
        </w:rPr>
        <w:t>хождения на территории Республики Беларусь относится время неп</w:t>
      </w:r>
      <w:r w:rsidRPr="0068089F">
        <w:rPr>
          <w:rFonts w:ascii="Times New Roman" w:hAnsi="Times New Roman"/>
          <w:sz w:val="20"/>
          <w:szCs w:val="20"/>
        </w:rPr>
        <w:t>о</w:t>
      </w:r>
      <w:r w:rsidRPr="0068089F">
        <w:rPr>
          <w:rFonts w:ascii="Times New Roman" w:hAnsi="Times New Roman"/>
          <w:sz w:val="20"/>
          <w:szCs w:val="20"/>
        </w:rPr>
        <w:t>средственного пребывания физического лица на территории Республ</w:t>
      </w:r>
      <w:r w:rsidRPr="0068089F">
        <w:rPr>
          <w:rFonts w:ascii="Times New Roman" w:hAnsi="Times New Roman"/>
          <w:sz w:val="20"/>
          <w:szCs w:val="20"/>
        </w:rPr>
        <w:t>и</w:t>
      </w:r>
      <w:r w:rsidRPr="0068089F">
        <w:rPr>
          <w:rFonts w:ascii="Times New Roman" w:hAnsi="Times New Roman"/>
          <w:sz w:val="20"/>
          <w:szCs w:val="20"/>
        </w:rPr>
        <w:t>ки Беларусь, а также время, на которое это лицо выезжало за пределы территории Республики Беларусь на лечение, отдых, в командировку.</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До тех пор, пока нормы налогового законодательства не позволяют определить статус физического лица, лицо признается налоговым р</w:t>
      </w:r>
      <w:r w:rsidRPr="0068089F">
        <w:rPr>
          <w:rFonts w:ascii="Times New Roman" w:hAnsi="Times New Roman"/>
          <w:sz w:val="20"/>
          <w:szCs w:val="20"/>
        </w:rPr>
        <w:t>е</w:t>
      </w:r>
      <w:r w:rsidRPr="0068089F">
        <w:rPr>
          <w:rFonts w:ascii="Times New Roman" w:hAnsi="Times New Roman"/>
          <w:sz w:val="20"/>
          <w:szCs w:val="20"/>
        </w:rPr>
        <w:t>зидентом Республики Беларусь в текущем календарном году, если оно фактически находилось на территории Республики Беларусь более 183 дней в предыдущем календарном году.</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b/>
          <w:i/>
          <w:color w:val="000000"/>
          <w:sz w:val="20"/>
          <w:szCs w:val="20"/>
        </w:rPr>
        <w:t>Объектом налогообложения</w:t>
      </w:r>
      <w:r w:rsidRPr="0068089F">
        <w:rPr>
          <w:rFonts w:ascii="Times New Roman" w:hAnsi="Times New Roman"/>
          <w:color w:val="000000"/>
          <w:sz w:val="20"/>
          <w:szCs w:val="20"/>
        </w:rPr>
        <w:t xml:space="preserve"> признаются доходы, полученные плательщиками:</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 xml:space="preserve">- от источников в Республике Беларусь и (или) от источников за пределами Республики Беларусь </w:t>
      </w:r>
      <w:r w:rsidR="005B3A42" w:rsidRPr="00AF3AAE">
        <w:rPr>
          <w:rFonts w:ascii="Times New Roman" w:hAnsi="Times New Roman"/>
          <w:sz w:val="20"/>
          <w:szCs w:val="20"/>
        </w:rPr>
        <w:t>–</w:t>
      </w:r>
      <w:r w:rsidRPr="0068089F">
        <w:rPr>
          <w:rFonts w:ascii="Times New Roman" w:hAnsi="Times New Roman"/>
          <w:color w:val="000000"/>
          <w:sz w:val="20"/>
          <w:szCs w:val="20"/>
        </w:rPr>
        <w:t xml:space="preserve"> для физических лиц, призн</w:t>
      </w:r>
      <w:r w:rsidR="005F62C4">
        <w:rPr>
          <w:rFonts w:ascii="Times New Roman" w:hAnsi="Times New Roman"/>
          <w:color w:val="000000"/>
          <w:sz w:val="20"/>
          <w:szCs w:val="20"/>
        </w:rPr>
        <w:t xml:space="preserve">аваемых налоговыми резидентами </w:t>
      </w:r>
      <w:r w:rsidRPr="0068089F">
        <w:rPr>
          <w:rFonts w:ascii="Times New Roman" w:hAnsi="Times New Roman"/>
          <w:color w:val="000000"/>
          <w:sz w:val="20"/>
          <w:szCs w:val="20"/>
        </w:rPr>
        <w:t>Республики Беларусь;</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 xml:space="preserve">- от источников в Республике Беларусь </w:t>
      </w:r>
      <w:r w:rsidR="005B3A42" w:rsidRPr="00AF3AAE">
        <w:rPr>
          <w:rFonts w:ascii="Times New Roman" w:hAnsi="Times New Roman"/>
          <w:sz w:val="20"/>
          <w:szCs w:val="20"/>
        </w:rPr>
        <w:t>–</w:t>
      </w:r>
      <w:r w:rsidRPr="0068089F">
        <w:rPr>
          <w:rFonts w:ascii="Times New Roman" w:hAnsi="Times New Roman"/>
          <w:color w:val="000000"/>
          <w:sz w:val="20"/>
          <w:szCs w:val="20"/>
        </w:rPr>
        <w:t xml:space="preserve"> для физических лиц, не признаваемых налоговыми резидентами Республики Беларусь.</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В ст. 154</w:t>
      </w:r>
      <w:r w:rsidR="005B3A42" w:rsidRPr="00AF3AAE">
        <w:rPr>
          <w:rFonts w:ascii="Times New Roman" w:hAnsi="Times New Roman"/>
          <w:sz w:val="20"/>
          <w:szCs w:val="20"/>
        </w:rPr>
        <w:t>–</w:t>
      </w:r>
      <w:r w:rsidRPr="0068089F">
        <w:rPr>
          <w:rFonts w:ascii="Times New Roman" w:hAnsi="Times New Roman"/>
          <w:color w:val="000000"/>
          <w:sz w:val="20"/>
          <w:szCs w:val="20"/>
        </w:rPr>
        <w:t>155 НК предусмотрены конкретные перечни облагаемых налогом доходов, полученных плательщиками и от источников в Ре</w:t>
      </w:r>
      <w:r w:rsidRPr="0068089F">
        <w:rPr>
          <w:rFonts w:ascii="Times New Roman" w:hAnsi="Times New Roman"/>
          <w:color w:val="000000"/>
          <w:sz w:val="20"/>
          <w:szCs w:val="20"/>
        </w:rPr>
        <w:t>с</w:t>
      </w:r>
      <w:r w:rsidRPr="0068089F">
        <w:rPr>
          <w:rFonts w:ascii="Times New Roman" w:hAnsi="Times New Roman"/>
          <w:color w:val="000000"/>
          <w:sz w:val="20"/>
          <w:szCs w:val="20"/>
        </w:rPr>
        <w:t>публике Беларусь, и от источников за ее пределами. Вместе с тем, да</w:t>
      </w:r>
      <w:r w:rsidRPr="0068089F">
        <w:rPr>
          <w:rFonts w:ascii="Times New Roman" w:hAnsi="Times New Roman"/>
          <w:color w:val="000000"/>
          <w:sz w:val="20"/>
          <w:szCs w:val="20"/>
        </w:rPr>
        <w:t>н</w:t>
      </w:r>
      <w:r w:rsidRPr="0068089F">
        <w:rPr>
          <w:rFonts w:ascii="Times New Roman" w:hAnsi="Times New Roman"/>
          <w:color w:val="000000"/>
          <w:sz w:val="20"/>
          <w:szCs w:val="20"/>
        </w:rPr>
        <w:t xml:space="preserve">ные перечни не являются «закрытыми», в </w:t>
      </w:r>
      <w:proofErr w:type="gramStart"/>
      <w:r w:rsidRPr="0068089F">
        <w:rPr>
          <w:rFonts w:ascii="Times New Roman" w:hAnsi="Times New Roman"/>
          <w:color w:val="000000"/>
          <w:sz w:val="20"/>
          <w:szCs w:val="20"/>
        </w:rPr>
        <w:t>связи</w:t>
      </w:r>
      <w:proofErr w:type="gramEnd"/>
      <w:r w:rsidRPr="0068089F">
        <w:rPr>
          <w:rFonts w:ascii="Times New Roman" w:hAnsi="Times New Roman"/>
          <w:color w:val="000000"/>
          <w:sz w:val="20"/>
          <w:szCs w:val="20"/>
        </w:rPr>
        <w:t xml:space="preserve"> чем методологически более верным для решения вопроса, следует ли признавать получа</w:t>
      </w:r>
      <w:r w:rsidRPr="0068089F">
        <w:rPr>
          <w:rFonts w:ascii="Times New Roman" w:hAnsi="Times New Roman"/>
          <w:color w:val="000000"/>
          <w:sz w:val="20"/>
          <w:szCs w:val="20"/>
        </w:rPr>
        <w:t>е</w:t>
      </w:r>
      <w:r w:rsidRPr="0068089F">
        <w:rPr>
          <w:rFonts w:ascii="Times New Roman" w:hAnsi="Times New Roman"/>
          <w:color w:val="000000"/>
          <w:sz w:val="20"/>
          <w:szCs w:val="20"/>
        </w:rPr>
        <w:t>мый физическим лицом доход объектом обложения подоходным нал</w:t>
      </w:r>
      <w:r w:rsidRPr="0068089F">
        <w:rPr>
          <w:rFonts w:ascii="Times New Roman" w:hAnsi="Times New Roman"/>
          <w:color w:val="000000"/>
          <w:sz w:val="20"/>
          <w:szCs w:val="20"/>
        </w:rPr>
        <w:t>о</w:t>
      </w:r>
      <w:r w:rsidRPr="0068089F">
        <w:rPr>
          <w:rFonts w:ascii="Times New Roman" w:hAnsi="Times New Roman"/>
          <w:color w:val="000000"/>
          <w:sz w:val="20"/>
          <w:szCs w:val="20"/>
        </w:rPr>
        <w:t>гом,  является определение перечня доходов, не признаваемых так</w:t>
      </w:r>
      <w:r w:rsidRPr="0068089F">
        <w:rPr>
          <w:rFonts w:ascii="Times New Roman" w:hAnsi="Times New Roman"/>
          <w:color w:val="000000"/>
          <w:sz w:val="20"/>
          <w:szCs w:val="20"/>
        </w:rPr>
        <w:t>о</w:t>
      </w:r>
      <w:r w:rsidRPr="0068089F">
        <w:rPr>
          <w:rFonts w:ascii="Times New Roman" w:hAnsi="Times New Roman"/>
          <w:color w:val="000000"/>
          <w:sz w:val="20"/>
          <w:szCs w:val="20"/>
        </w:rPr>
        <w:t>выми (п. 2 ст. 153 НК), а также доходов, не подлежащих налогообл</w:t>
      </w:r>
      <w:r w:rsidRPr="0068089F">
        <w:rPr>
          <w:rFonts w:ascii="Times New Roman" w:hAnsi="Times New Roman"/>
          <w:color w:val="000000"/>
          <w:sz w:val="20"/>
          <w:szCs w:val="20"/>
        </w:rPr>
        <w:t>о</w:t>
      </w:r>
      <w:r w:rsidRPr="0068089F">
        <w:rPr>
          <w:rFonts w:ascii="Times New Roman" w:hAnsi="Times New Roman"/>
          <w:color w:val="000000"/>
          <w:sz w:val="20"/>
          <w:szCs w:val="20"/>
        </w:rPr>
        <w:t xml:space="preserve">жению (освобождаемые от налогообложения) (ст. 163 НК). </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 xml:space="preserve">При определении </w:t>
      </w:r>
      <w:r w:rsidRPr="0068089F">
        <w:rPr>
          <w:rFonts w:ascii="Times New Roman" w:hAnsi="Times New Roman"/>
          <w:b/>
          <w:i/>
          <w:color w:val="000000"/>
          <w:sz w:val="20"/>
          <w:szCs w:val="20"/>
        </w:rPr>
        <w:t>налоговой базы</w:t>
      </w:r>
      <w:r w:rsidRPr="0068089F">
        <w:rPr>
          <w:rFonts w:ascii="Times New Roman" w:hAnsi="Times New Roman"/>
          <w:color w:val="000000"/>
          <w:sz w:val="20"/>
          <w:szCs w:val="20"/>
        </w:rPr>
        <w:t xml:space="preserve"> учитываются все доходы пл</w:t>
      </w:r>
      <w:r w:rsidRPr="0068089F">
        <w:rPr>
          <w:rFonts w:ascii="Times New Roman" w:hAnsi="Times New Roman"/>
          <w:color w:val="000000"/>
          <w:sz w:val="20"/>
          <w:szCs w:val="20"/>
        </w:rPr>
        <w:t>а</w:t>
      </w:r>
      <w:r w:rsidRPr="0068089F">
        <w:rPr>
          <w:rFonts w:ascii="Times New Roman" w:hAnsi="Times New Roman"/>
          <w:color w:val="000000"/>
          <w:sz w:val="20"/>
          <w:szCs w:val="20"/>
        </w:rPr>
        <w:lastRenderedPageBreak/>
        <w:t>тельщика, полученные им как в денежной, так и в натуральной форме.</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Налоговая база определяется отдельно по каждому виду доходов, в отношении которых установлены различные налоговые ставки.</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Доходы (расходы) плательщика, полученные (понесенные) в ин</w:t>
      </w:r>
      <w:r w:rsidRPr="0068089F">
        <w:rPr>
          <w:rFonts w:ascii="Times New Roman" w:hAnsi="Times New Roman"/>
          <w:color w:val="000000"/>
          <w:sz w:val="20"/>
          <w:szCs w:val="20"/>
        </w:rPr>
        <w:t>о</w:t>
      </w:r>
      <w:r w:rsidRPr="0068089F">
        <w:rPr>
          <w:rFonts w:ascii="Times New Roman" w:hAnsi="Times New Roman"/>
          <w:color w:val="000000"/>
          <w:sz w:val="20"/>
          <w:szCs w:val="20"/>
        </w:rPr>
        <w:t>странной валюте, пересчитываются в белорусские рубли по официал</w:t>
      </w:r>
      <w:r w:rsidRPr="0068089F">
        <w:rPr>
          <w:rFonts w:ascii="Times New Roman" w:hAnsi="Times New Roman"/>
          <w:color w:val="000000"/>
          <w:sz w:val="20"/>
          <w:szCs w:val="20"/>
        </w:rPr>
        <w:t>ь</w:t>
      </w:r>
      <w:r w:rsidRPr="0068089F">
        <w:rPr>
          <w:rFonts w:ascii="Times New Roman" w:hAnsi="Times New Roman"/>
          <w:color w:val="000000"/>
          <w:sz w:val="20"/>
          <w:szCs w:val="20"/>
        </w:rPr>
        <w:t>ному курсу Национального банка Республики Беларусь, установле</w:t>
      </w:r>
      <w:r w:rsidRPr="0068089F">
        <w:rPr>
          <w:rFonts w:ascii="Times New Roman" w:hAnsi="Times New Roman"/>
          <w:color w:val="000000"/>
          <w:sz w:val="20"/>
          <w:szCs w:val="20"/>
        </w:rPr>
        <w:t>н</w:t>
      </w:r>
      <w:r w:rsidRPr="0068089F">
        <w:rPr>
          <w:rFonts w:ascii="Times New Roman" w:hAnsi="Times New Roman"/>
          <w:color w:val="000000"/>
          <w:sz w:val="20"/>
          <w:szCs w:val="20"/>
        </w:rPr>
        <w:t>ному на дату фактического получения доходов (на дату фактического осуществления расходов).</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proofErr w:type="gramStart"/>
      <w:r w:rsidRPr="0068089F">
        <w:rPr>
          <w:rFonts w:ascii="Times New Roman" w:hAnsi="Times New Roman"/>
          <w:color w:val="000000"/>
          <w:sz w:val="20"/>
          <w:szCs w:val="20"/>
        </w:rPr>
        <w:t>При получении плательщиком дохода от организаций и индивид</w:t>
      </w:r>
      <w:r w:rsidRPr="0068089F">
        <w:rPr>
          <w:rFonts w:ascii="Times New Roman" w:hAnsi="Times New Roman"/>
          <w:color w:val="000000"/>
          <w:sz w:val="20"/>
          <w:szCs w:val="20"/>
        </w:rPr>
        <w:t>у</w:t>
      </w:r>
      <w:r w:rsidRPr="0068089F">
        <w:rPr>
          <w:rFonts w:ascii="Times New Roman" w:hAnsi="Times New Roman"/>
          <w:color w:val="000000"/>
          <w:sz w:val="20"/>
          <w:szCs w:val="20"/>
        </w:rPr>
        <w:t xml:space="preserve">альных предпринимателей в натуральной форме в виде товаров (работ, услуг), иного имущества налоговая база определяется как стоимость этих товаров (работ, услуг), иного имущества, исчисленная исходя из регулируемых цен (тарифов), а при их отсутствии </w:t>
      </w:r>
      <w:r w:rsidR="005B3A42" w:rsidRPr="00AF3AAE">
        <w:rPr>
          <w:rFonts w:ascii="Times New Roman" w:hAnsi="Times New Roman"/>
          <w:sz w:val="20"/>
          <w:szCs w:val="20"/>
        </w:rPr>
        <w:t>–</w:t>
      </w:r>
      <w:r w:rsidRPr="0068089F">
        <w:rPr>
          <w:rFonts w:ascii="Times New Roman" w:hAnsi="Times New Roman"/>
          <w:color w:val="000000"/>
          <w:sz w:val="20"/>
          <w:szCs w:val="20"/>
        </w:rPr>
        <w:t xml:space="preserve"> из цен (тарифов), применяемых такими организациями и индивидуальными предприн</w:t>
      </w:r>
      <w:r w:rsidRPr="0068089F">
        <w:rPr>
          <w:rFonts w:ascii="Times New Roman" w:hAnsi="Times New Roman"/>
          <w:color w:val="000000"/>
          <w:sz w:val="20"/>
          <w:szCs w:val="20"/>
        </w:rPr>
        <w:t>и</w:t>
      </w:r>
      <w:r w:rsidRPr="0068089F">
        <w:rPr>
          <w:rFonts w:ascii="Times New Roman" w:hAnsi="Times New Roman"/>
          <w:color w:val="000000"/>
          <w:sz w:val="20"/>
          <w:szCs w:val="20"/>
        </w:rPr>
        <w:t>мателями на дату начисления плательщику дохода.</w:t>
      </w:r>
      <w:proofErr w:type="gramEnd"/>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b/>
          <w:i/>
          <w:color w:val="000000"/>
          <w:sz w:val="20"/>
          <w:szCs w:val="20"/>
        </w:rPr>
        <w:t>Налоговым периодом</w:t>
      </w:r>
      <w:r w:rsidRPr="0068089F">
        <w:rPr>
          <w:rFonts w:ascii="Times New Roman" w:hAnsi="Times New Roman"/>
          <w:color w:val="000000"/>
          <w:sz w:val="20"/>
          <w:szCs w:val="20"/>
        </w:rPr>
        <w:t xml:space="preserve"> является календарный год.</w:t>
      </w:r>
    </w:p>
    <w:p w:rsidR="0068089F" w:rsidRPr="0068089F" w:rsidRDefault="0068089F" w:rsidP="00812CD4">
      <w:pPr>
        <w:spacing w:after="0" w:line="240" w:lineRule="auto"/>
        <w:ind w:firstLine="284"/>
        <w:jc w:val="both"/>
        <w:rPr>
          <w:rFonts w:ascii="Times New Roman" w:hAnsi="Times New Roman"/>
          <w:iCs/>
          <w:sz w:val="20"/>
          <w:szCs w:val="20"/>
        </w:rPr>
      </w:pPr>
      <w:r w:rsidRPr="0068089F">
        <w:rPr>
          <w:rFonts w:ascii="Times New Roman" w:hAnsi="Times New Roman"/>
          <w:iCs/>
          <w:sz w:val="20"/>
          <w:szCs w:val="20"/>
        </w:rPr>
        <w:t>При определении налоговой базы Законом предусмотрены сл</w:t>
      </w:r>
      <w:r w:rsidRPr="0068089F">
        <w:rPr>
          <w:rFonts w:ascii="Times New Roman" w:hAnsi="Times New Roman"/>
          <w:iCs/>
          <w:sz w:val="20"/>
          <w:szCs w:val="20"/>
        </w:rPr>
        <w:t>е</w:t>
      </w:r>
      <w:r w:rsidRPr="0068089F">
        <w:rPr>
          <w:rFonts w:ascii="Times New Roman" w:hAnsi="Times New Roman"/>
          <w:iCs/>
          <w:sz w:val="20"/>
          <w:szCs w:val="20"/>
        </w:rPr>
        <w:t xml:space="preserve">дующие </w:t>
      </w:r>
      <w:r w:rsidRPr="0068089F">
        <w:rPr>
          <w:rFonts w:ascii="Times New Roman" w:hAnsi="Times New Roman"/>
          <w:b/>
          <w:i/>
          <w:iCs/>
          <w:sz w:val="20"/>
          <w:szCs w:val="20"/>
        </w:rPr>
        <w:t>налоговые вычеты</w:t>
      </w:r>
      <w:r w:rsidRPr="0068089F">
        <w:rPr>
          <w:rFonts w:ascii="Times New Roman" w:hAnsi="Times New Roman"/>
          <w:i/>
          <w:iCs/>
          <w:sz w:val="20"/>
          <w:szCs w:val="20"/>
        </w:rPr>
        <w:t>:</w:t>
      </w:r>
      <w:r w:rsidRPr="0068089F">
        <w:rPr>
          <w:rFonts w:ascii="Times New Roman" w:hAnsi="Times New Roman"/>
          <w:iCs/>
          <w:sz w:val="20"/>
          <w:szCs w:val="20"/>
        </w:rPr>
        <w:t xml:space="preserve"> стандартные (ст. 164 НК), социальные (ст. 165 НК), имущественные (ст. 166</w:t>
      </w:r>
      <w:r w:rsidR="005B3A42" w:rsidRPr="00AF3AAE">
        <w:rPr>
          <w:rFonts w:ascii="Times New Roman" w:hAnsi="Times New Roman"/>
          <w:sz w:val="20"/>
          <w:szCs w:val="20"/>
        </w:rPr>
        <w:t>–</w:t>
      </w:r>
      <w:r w:rsidRPr="0068089F">
        <w:rPr>
          <w:rFonts w:ascii="Times New Roman" w:hAnsi="Times New Roman"/>
          <w:iCs/>
          <w:sz w:val="20"/>
          <w:szCs w:val="20"/>
        </w:rPr>
        <w:t>167 НК) и профессиональные (ст. 168</w:t>
      </w:r>
      <w:r w:rsidR="005B3A42" w:rsidRPr="00AF3AAE">
        <w:rPr>
          <w:rFonts w:ascii="Times New Roman" w:hAnsi="Times New Roman"/>
          <w:sz w:val="20"/>
          <w:szCs w:val="20"/>
        </w:rPr>
        <w:t>–</w:t>
      </w:r>
      <w:r w:rsidRPr="0068089F">
        <w:rPr>
          <w:rFonts w:ascii="Times New Roman" w:hAnsi="Times New Roman"/>
          <w:iCs/>
          <w:sz w:val="20"/>
          <w:szCs w:val="20"/>
        </w:rPr>
        <w:t xml:space="preserve">171 НК). </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 xml:space="preserve">Плательщик имеет право на получение следующих </w:t>
      </w:r>
      <w:r w:rsidRPr="0068089F">
        <w:rPr>
          <w:rFonts w:ascii="Times New Roman" w:hAnsi="Times New Roman"/>
          <w:i/>
          <w:color w:val="000000"/>
          <w:sz w:val="20"/>
          <w:szCs w:val="20"/>
        </w:rPr>
        <w:t>стандартных налоговых вычетов</w:t>
      </w:r>
      <w:r w:rsidRPr="0068089F">
        <w:rPr>
          <w:rFonts w:ascii="Times New Roman" w:hAnsi="Times New Roman"/>
          <w:color w:val="000000"/>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в размере 270 000 белорусских рублей в месяц при получении д</w:t>
      </w:r>
      <w:r w:rsidRPr="0068089F">
        <w:rPr>
          <w:rFonts w:ascii="Times New Roman" w:hAnsi="Times New Roman"/>
          <w:sz w:val="20"/>
          <w:szCs w:val="20"/>
        </w:rPr>
        <w:t>о</w:t>
      </w:r>
      <w:r w:rsidRPr="0068089F">
        <w:rPr>
          <w:rFonts w:ascii="Times New Roman" w:hAnsi="Times New Roman"/>
          <w:sz w:val="20"/>
          <w:szCs w:val="20"/>
        </w:rPr>
        <w:t>хода в сумме, не превышающей 1 635 000 белорусских рублей в месяц;</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в размере 75 000 белорусских рублей в месяц на каждого ребенка до восемнадцати лет и (или) каждого иждивенца.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Вдовам (вдовцам), одиноким родителям, опекунам или попечит</w:t>
      </w:r>
      <w:r w:rsidRPr="0068089F">
        <w:rPr>
          <w:rFonts w:ascii="Times New Roman" w:hAnsi="Times New Roman"/>
          <w:sz w:val="20"/>
          <w:szCs w:val="20"/>
        </w:rPr>
        <w:t>е</w:t>
      </w:r>
      <w:r w:rsidRPr="0068089F">
        <w:rPr>
          <w:rFonts w:ascii="Times New Roman" w:hAnsi="Times New Roman"/>
          <w:sz w:val="20"/>
          <w:szCs w:val="20"/>
        </w:rPr>
        <w:t>лям установленный настоящим подпунктом стандартный налоговый вычет предоставляется в размере 150 000 белорусских рублей на ка</w:t>
      </w:r>
      <w:r w:rsidRPr="0068089F">
        <w:rPr>
          <w:rFonts w:ascii="Times New Roman" w:hAnsi="Times New Roman"/>
          <w:sz w:val="20"/>
          <w:szCs w:val="20"/>
        </w:rPr>
        <w:t>ж</w:t>
      </w:r>
      <w:r w:rsidRPr="0068089F">
        <w:rPr>
          <w:rFonts w:ascii="Times New Roman" w:hAnsi="Times New Roman"/>
          <w:sz w:val="20"/>
          <w:szCs w:val="20"/>
        </w:rPr>
        <w:t xml:space="preserve">дого ребенка в месяц.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Родителям, имеющим трех и более детей в возрасте до восемнадц</w:t>
      </w:r>
      <w:r w:rsidRPr="0068089F">
        <w:rPr>
          <w:rFonts w:ascii="Times New Roman" w:hAnsi="Times New Roman"/>
          <w:sz w:val="20"/>
          <w:szCs w:val="20"/>
        </w:rPr>
        <w:t>а</w:t>
      </w:r>
      <w:r w:rsidRPr="0068089F">
        <w:rPr>
          <w:rFonts w:ascii="Times New Roman" w:hAnsi="Times New Roman"/>
          <w:sz w:val="20"/>
          <w:szCs w:val="20"/>
        </w:rPr>
        <w:t>ти лет (многодетные семьи) или детей-инвалидов в возрасте до восе</w:t>
      </w:r>
      <w:r w:rsidRPr="0068089F">
        <w:rPr>
          <w:rFonts w:ascii="Times New Roman" w:hAnsi="Times New Roman"/>
          <w:sz w:val="20"/>
          <w:szCs w:val="20"/>
        </w:rPr>
        <w:t>м</w:t>
      </w:r>
      <w:r w:rsidRPr="0068089F">
        <w:rPr>
          <w:rFonts w:ascii="Times New Roman" w:hAnsi="Times New Roman"/>
          <w:sz w:val="20"/>
          <w:szCs w:val="20"/>
        </w:rPr>
        <w:t>надцати лет, стандартный налоговый вычет предоставляется в размере 150 000 белорусских рублей на каждого ребенка в месяц;</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в размере 380 000 белорусских рублей в месяц категориям пл</w:t>
      </w:r>
      <w:r w:rsidRPr="0068089F">
        <w:rPr>
          <w:rFonts w:ascii="Times New Roman" w:hAnsi="Times New Roman"/>
          <w:sz w:val="20"/>
          <w:szCs w:val="20"/>
        </w:rPr>
        <w:t>а</w:t>
      </w:r>
      <w:r w:rsidRPr="0068089F">
        <w:rPr>
          <w:rFonts w:ascii="Times New Roman" w:hAnsi="Times New Roman"/>
          <w:sz w:val="20"/>
          <w:szCs w:val="20"/>
        </w:rPr>
        <w:t>тельщиков:</w:t>
      </w:r>
    </w:p>
    <w:p w:rsidR="0068089F" w:rsidRPr="0068089F" w:rsidRDefault="0068089F" w:rsidP="005F62C4">
      <w:pPr>
        <w:spacing w:after="0" w:line="247" w:lineRule="auto"/>
        <w:ind w:firstLine="284"/>
        <w:jc w:val="both"/>
        <w:rPr>
          <w:rFonts w:ascii="Times New Roman" w:hAnsi="Times New Roman"/>
          <w:sz w:val="20"/>
          <w:szCs w:val="20"/>
        </w:rPr>
      </w:pPr>
      <w:r w:rsidRPr="0068089F">
        <w:rPr>
          <w:rFonts w:ascii="Times New Roman" w:hAnsi="Times New Roman"/>
          <w:sz w:val="20"/>
          <w:szCs w:val="20"/>
        </w:rPr>
        <w:t>а) физическим лицам, заболевшим и перенесшим лучевую болезнь, вызванную последствиями катастрофы на Чернобыльской АЭС, а та</w:t>
      </w:r>
      <w:r w:rsidRPr="0068089F">
        <w:rPr>
          <w:rFonts w:ascii="Times New Roman" w:hAnsi="Times New Roman"/>
          <w:sz w:val="20"/>
          <w:szCs w:val="20"/>
        </w:rPr>
        <w:t>к</w:t>
      </w:r>
      <w:r w:rsidRPr="0068089F">
        <w:rPr>
          <w:rFonts w:ascii="Times New Roman" w:hAnsi="Times New Roman"/>
          <w:sz w:val="20"/>
          <w:szCs w:val="20"/>
        </w:rPr>
        <w:lastRenderedPageBreak/>
        <w:t>же инвалидам, в отношении которых установлена причинная связь наступившей инвалидности с катастрофой на Чернобыльской АЭС;</w:t>
      </w:r>
    </w:p>
    <w:p w:rsidR="0068089F" w:rsidRPr="0068089F" w:rsidRDefault="0068089F" w:rsidP="005F62C4">
      <w:pPr>
        <w:spacing w:after="0" w:line="247" w:lineRule="auto"/>
        <w:ind w:firstLine="284"/>
        <w:jc w:val="both"/>
        <w:rPr>
          <w:rFonts w:ascii="Times New Roman" w:hAnsi="Times New Roman"/>
          <w:sz w:val="20"/>
          <w:szCs w:val="20"/>
        </w:rPr>
      </w:pPr>
      <w:proofErr w:type="gramStart"/>
      <w:r w:rsidRPr="0068089F">
        <w:rPr>
          <w:rFonts w:ascii="Times New Roman" w:hAnsi="Times New Roman"/>
          <w:sz w:val="20"/>
          <w:szCs w:val="20"/>
        </w:rPr>
        <w:t>б) физическим лица</w:t>
      </w:r>
      <w:r w:rsidR="005F62C4">
        <w:rPr>
          <w:rFonts w:ascii="Times New Roman" w:hAnsi="Times New Roman"/>
          <w:sz w:val="20"/>
          <w:szCs w:val="20"/>
        </w:rPr>
        <w:t>м, принимавшим в 1986–1987 г</w:t>
      </w:r>
      <w:r w:rsidR="005B3A42">
        <w:rPr>
          <w:rFonts w:ascii="Times New Roman" w:hAnsi="Times New Roman"/>
          <w:sz w:val="20"/>
          <w:szCs w:val="20"/>
        </w:rPr>
        <w:t>г.</w:t>
      </w:r>
      <w:r w:rsidRPr="0068089F">
        <w:rPr>
          <w:rFonts w:ascii="Times New Roman" w:hAnsi="Times New Roman"/>
          <w:sz w:val="20"/>
          <w:szCs w:val="20"/>
        </w:rPr>
        <w:t xml:space="preserve"> участие в р</w:t>
      </w:r>
      <w:r w:rsidRPr="0068089F">
        <w:rPr>
          <w:rFonts w:ascii="Times New Roman" w:hAnsi="Times New Roman"/>
          <w:sz w:val="20"/>
          <w:szCs w:val="20"/>
        </w:rPr>
        <w:t>а</w:t>
      </w:r>
      <w:r w:rsidRPr="0068089F">
        <w:rPr>
          <w:rFonts w:ascii="Times New Roman" w:hAnsi="Times New Roman"/>
          <w:sz w:val="20"/>
          <w:szCs w:val="20"/>
        </w:rPr>
        <w:t>ботах по ликвидации последствий катастрофы на Чернобыльской АЭС в пределах зоны эвакуации или занятым в этот период на эксплуатации или других работах на указанной станции (в том числе временно н</w:t>
      </w:r>
      <w:r w:rsidRPr="0068089F">
        <w:rPr>
          <w:rFonts w:ascii="Times New Roman" w:hAnsi="Times New Roman"/>
          <w:sz w:val="20"/>
          <w:szCs w:val="20"/>
        </w:rPr>
        <w:t>а</w:t>
      </w:r>
      <w:r w:rsidRPr="0068089F">
        <w:rPr>
          <w:rFonts w:ascii="Times New Roman" w:hAnsi="Times New Roman"/>
          <w:sz w:val="20"/>
          <w:szCs w:val="20"/>
        </w:rPr>
        <w:t>правленным и командированным), включая военнослужащих и вое</w:t>
      </w:r>
      <w:r w:rsidRPr="0068089F">
        <w:rPr>
          <w:rFonts w:ascii="Times New Roman" w:hAnsi="Times New Roman"/>
          <w:sz w:val="20"/>
          <w:szCs w:val="20"/>
        </w:rPr>
        <w:t>н</w:t>
      </w:r>
      <w:r w:rsidRPr="0068089F">
        <w:rPr>
          <w:rFonts w:ascii="Times New Roman" w:hAnsi="Times New Roman"/>
          <w:sz w:val="20"/>
          <w:szCs w:val="20"/>
        </w:rPr>
        <w:t>нообязанных, призванных на специальные сборы и привлеченных к выполнению работ, связанных с ликвидацией последствий данной к</w:t>
      </w:r>
      <w:r w:rsidRPr="0068089F">
        <w:rPr>
          <w:rFonts w:ascii="Times New Roman" w:hAnsi="Times New Roman"/>
          <w:sz w:val="20"/>
          <w:szCs w:val="20"/>
        </w:rPr>
        <w:t>а</w:t>
      </w:r>
      <w:r w:rsidRPr="0068089F">
        <w:rPr>
          <w:rFonts w:ascii="Times New Roman" w:hAnsi="Times New Roman"/>
          <w:sz w:val="20"/>
          <w:szCs w:val="20"/>
        </w:rPr>
        <w:t>тастрофы;</w:t>
      </w:r>
      <w:proofErr w:type="gramEnd"/>
    </w:p>
    <w:p w:rsidR="0068089F" w:rsidRPr="0068089F" w:rsidRDefault="0068089F" w:rsidP="005F62C4">
      <w:pPr>
        <w:spacing w:after="0" w:line="247" w:lineRule="auto"/>
        <w:ind w:firstLine="284"/>
        <w:jc w:val="both"/>
        <w:rPr>
          <w:rFonts w:ascii="Times New Roman" w:hAnsi="Times New Roman"/>
          <w:sz w:val="20"/>
          <w:szCs w:val="20"/>
        </w:rPr>
      </w:pPr>
      <w:r w:rsidRPr="0068089F">
        <w:rPr>
          <w:rFonts w:ascii="Times New Roman" w:hAnsi="Times New Roman"/>
          <w:sz w:val="20"/>
          <w:szCs w:val="20"/>
        </w:rPr>
        <w:t>в) физическим лицам – Героям Социалистического Труда, Героям Советского Союза, Героям Беларуси, полным кавалерам орденов Сл</w:t>
      </w:r>
      <w:r w:rsidRPr="0068089F">
        <w:rPr>
          <w:rFonts w:ascii="Times New Roman" w:hAnsi="Times New Roman"/>
          <w:sz w:val="20"/>
          <w:szCs w:val="20"/>
        </w:rPr>
        <w:t>а</w:t>
      </w:r>
      <w:r w:rsidRPr="0068089F">
        <w:rPr>
          <w:rFonts w:ascii="Times New Roman" w:hAnsi="Times New Roman"/>
          <w:sz w:val="20"/>
          <w:szCs w:val="20"/>
        </w:rPr>
        <w:t>вы, Трудовой Славы, Отечества;</w:t>
      </w:r>
    </w:p>
    <w:p w:rsidR="0068089F" w:rsidRPr="0068089F" w:rsidRDefault="005B3A42" w:rsidP="005F62C4">
      <w:pPr>
        <w:spacing w:after="0" w:line="247" w:lineRule="auto"/>
        <w:ind w:firstLine="284"/>
        <w:jc w:val="both"/>
        <w:rPr>
          <w:rFonts w:ascii="Times New Roman" w:hAnsi="Times New Roman"/>
          <w:sz w:val="20"/>
          <w:szCs w:val="20"/>
        </w:rPr>
      </w:pPr>
      <w:r>
        <w:rPr>
          <w:rFonts w:ascii="Times New Roman" w:hAnsi="Times New Roman"/>
          <w:sz w:val="20"/>
          <w:szCs w:val="20"/>
        </w:rPr>
        <w:t xml:space="preserve">г) </w:t>
      </w:r>
      <w:r w:rsidR="0068089F" w:rsidRPr="0068089F">
        <w:rPr>
          <w:rFonts w:ascii="Times New Roman" w:hAnsi="Times New Roman"/>
          <w:sz w:val="20"/>
          <w:szCs w:val="20"/>
        </w:rPr>
        <w:t>физическим лицам – участникам Великой Отечественной войны, а также лицам, имеющим право на льготное налогообложение в соо</w:t>
      </w:r>
      <w:r w:rsidR="0068089F" w:rsidRPr="0068089F">
        <w:rPr>
          <w:rFonts w:ascii="Times New Roman" w:hAnsi="Times New Roman"/>
          <w:sz w:val="20"/>
          <w:szCs w:val="20"/>
        </w:rPr>
        <w:t>т</w:t>
      </w:r>
      <w:r w:rsidR="0068089F" w:rsidRPr="0068089F">
        <w:rPr>
          <w:rFonts w:ascii="Times New Roman" w:hAnsi="Times New Roman"/>
          <w:sz w:val="20"/>
          <w:szCs w:val="20"/>
        </w:rPr>
        <w:t>ветствии с Законом Республики Беларусь от 17 апреля 1992 г</w:t>
      </w:r>
      <w:r w:rsidR="005F62C4">
        <w:rPr>
          <w:rFonts w:ascii="Times New Roman" w:hAnsi="Times New Roman"/>
          <w:sz w:val="20"/>
          <w:szCs w:val="20"/>
        </w:rPr>
        <w:t>.</w:t>
      </w:r>
      <w:r w:rsidR="0068089F" w:rsidRPr="0068089F">
        <w:rPr>
          <w:rFonts w:ascii="Times New Roman" w:hAnsi="Times New Roman"/>
          <w:sz w:val="20"/>
          <w:szCs w:val="20"/>
        </w:rPr>
        <w:t xml:space="preserve"> (в ред. Закона от 12 июля </w:t>
      </w:r>
      <w:smartTag w:uri="urn:schemas-microsoft-com:office:smarttags" w:element="metricconverter">
        <w:smartTagPr>
          <w:attr w:name="ProductID" w:val="2001 г"/>
        </w:smartTagPr>
        <w:r w:rsidR="0068089F" w:rsidRPr="0068089F">
          <w:rPr>
            <w:rFonts w:ascii="Times New Roman" w:hAnsi="Times New Roman"/>
            <w:sz w:val="20"/>
            <w:szCs w:val="20"/>
          </w:rPr>
          <w:t>2001 г</w:t>
        </w:r>
      </w:smartTag>
      <w:r w:rsidR="0068089F" w:rsidRPr="0068089F">
        <w:rPr>
          <w:rFonts w:ascii="Times New Roman" w:hAnsi="Times New Roman"/>
          <w:sz w:val="20"/>
          <w:szCs w:val="20"/>
        </w:rPr>
        <w:t>.) «О ветеранах»;</w:t>
      </w:r>
    </w:p>
    <w:p w:rsidR="0068089F" w:rsidRPr="0068089F" w:rsidRDefault="0068089F" w:rsidP="005F62C4">
      <w:pPr>
        <w:spacing w:after="0" w:line="247" w:lineRule="auto"/>
        <w:ind w:firstLine="284"/>
        <w:jc w:val="both"/>
        <w:rPr>
          <w:rFonts w:ascii="Times New Roman" w:hAnsi="Times New Roman"/>
          <w:sz w:val="20"/>
          <w:szCs w:val="20"/>
        </w:rPr>
      </w:pPr>
      <w:proofErr w:type="spellStart"/>
      <w:r w:rsidRPr="0068089F">
        <w:rPr>
          <w:rFonts w:ascii="Times New Roman" w:hAnsi="Times New Roman"/>
          <w:sz w:val="20"/>
          <w:szCs w:val="20"/>
        </w:rPr>
        <w:t>д</w:t>
      </w:r>
      <w:proofErr w:type="spellEnd"/>
      <w:r w:rsidRPr="0068089F">
        <w:rPr>
          <w:rFonts w:ascii="Times New Roman" w:hAnsi="Times New Roman"/>
          <w:sz w:val="20"/>
          <w:szCs w:val="20"/>
        </w:rPr>
        <w:t>) физическим лицам – инвалидам I и II группы независимо от пр</w:t>
      </w:r>
      <w:r w:rsidRPr="0068089F">
        <w:rPr>
          <w:rFonts w:ascii="Times New Roman" w:hAnsi="Times New Roman"/>
          <w:sz w:val="20"/>
          <w:szCs w:val="20"/>
        </w:rPr>
        <w:t>и</w:t>
      </w:r>
      <w:r w:rsidRPr="0068089F">
        <w:rPr>
          <w:rFonts w:ascii="Times New Roman" w:hAnsi="Times New Roman"/>
          <w:sz w:val="20"/>
          <w:szCs w:val="20"/>
        </w:rPr>
        <w:t>чин инвалидности, инвалидам с детства, детям-инвалидам в возрасте до восемнадцати лет.</w:t>
      </w:r>
    </w:p>
    <w:p w:rsidR="0068089F" w:rsidRPr="0068089F" w:rsidRDefault="0068089F" w:rsidP="005F62C4">
      <w:pPr>
        <w:spacing w:after="0" w:line="247" w:lineRule="auto"/>
        <w:ind w:firstLine="284"/>
        <w:jc w:val="both"/>
        <w:rPr>
          <w:rFonts w:ascii="Times New Roman" w:hAnsi="Times New Roman"/>
          <w:sz w:val="20"/>
          <w:szCs w:val="20"/>
        </w:rPr>
      </w:pPr>
      <w:r w:rsidRPr="0068089F">
        <w:rPr>
          <w:rFonts w:ascii="Times New Roman" w:hAnsi="Times New Roman"/>
          <w:sz w:val="20"/>
          <w:szCs w:val="20"/>
        </w:rPr>
        <w:t>Указанные стандартные налоговые вычеты предоставляются пл</w:t>
      </w:r>
      <w:r w:rsidRPr="0068089F">
        <w:rPr>
          <w:rFonts w:ascii="Times New Roman" w:hAnsi="Times New Roman"/>
          <w:sz w:val="20"/>
          <w:szCs w:val="20"/>
        </w:rPr>
        <w:t>а</w:t>
      </w:r>
      <w:r w:rsidRPr="0068089F">
        <w:rPr>
          <w:rFonts w:ascii="Times New Roman" w:hAnsi="Times New Roman"/>
          <w:sz w:val="20"/>
          <w:szCs w:val="20"/>
        </w:rPr>
        <w:t>тельщику нанимателем по месту основной работы (службы, учебы) плательщика на основании документов, подтверждающих его право на такие налоговые вычеты.</w:t>
      </w:r>
    </w:p>
    <w:p w:rsidR="0068089F" w:rsidRPr="0068089F" w:rsidRDefault="0068089F" w:rsidP="005F62C4">
      <w:pPr>
        <w:spacing w:after="0" w:line="247" w:lineRule="auto"/>
        <w:ind w:firstLine="284"/>
        <w:jc w:val="both"/>
        <w:rPr>
          <w:rFonts w:ascii="Times New Roman" w:hAnsi="Times New Roman"/>
          <w:sz w:val="20"/>
          <w:szCs w:val="20"/>
        </w:rPr>
      </w:pPr>
      <w:r w:rsidRPr="0068089F">
        <w:rPr>
          <w:rFonts w:ascii="Times New Roman" w:hAnsi="Times New Roman"/>
          <w:sz w:val="20"/>
          <w:szCs w:val="20"/>
        </w:rPr>
        <w:t>Плательщик при определении налоговой базы имеет право на п</w:t>
      </w:r>
      <w:r w:rsidRPr="0068089F">
        <w:rPr>
          <w:rFonts w:ascii="Times New Roman" w:hAnsi="Times New Roman"/>
          <w:sz w:val="20"/>
          <w:szCs w:val="20"/>
        </w:rPr>
        <w:t>о</w:t>
      </w:r>
      <w:r w:rsidRPr="0068089F">
        <w:rPr>
          <w:rFonts w:ascii="Times New Roman" w:hAnsi="Times New Roman"/>
          <w:sz w:val="20"/>
          <w:szCs w:val="20"/>
        </w:rPr>
        <w:t xml:space="preserve">лучение следующих </w:t>
      </w:r>
      <w:r w:rsidRPr="0068089F">
        <w:rPr>
          <w:rFonts w:ascii="Times New Roman" w:hAnsi="Times New Roman"/>
          <w:i/>
          <w:sz w:val="20"/>
          <w:szCs w:val="20"/>
        </w:rPr>
        <w:t>социальных вычетов</w:t>
      </w:r>
      <w:r w:rsidRPr="0068089F">
        <w:rPr>
          <w:rFonts w:ascii="Times New Roman" w:hAnsi="Times New Roman"/>
          <w:sz w:val="20"/>
          <w:szCs w:val="20"/>
        </w:rPr>
        <w:t>:</w:t>
      </w:r>
    </w:p>
    <w:p w:rsidR="0068089F" w:rsidRPr="0068089F" w:rsidRDefault="0068089F" w:rsidP="005F62C4">
      <w:pPr>
        <w:spacing w:after="0" w:line="247" w:lineRule="auto"/>
        <w:ind w:firstLine="284"/>
        <w:jc w:val="both"/>
        <w:rPr>
          <w:rFonts w:ascii="Times New Roman" w:hAnsi="Times New Roman"/>
          <w:sz w:val="20"/>
          <w:szCs w:val="20"/>
        </w:rPr>
      </w:pPr>
      <w:proofErr w:type="gramStart"/>
      <w:r w:rsidRPr="0068089F">
        <w:rPr>
          <w:rFonts w:ascii="Times New Roman" w:hAnsi="Times New Roman"/>
          <w:sz w:val="20"/>
          <w:szCs w:val="20"/>
        </w:rPr>
        <w:t>- в сумме, фактически уплаченной плательщиком в течение налог</w:t>
      </w:r>
      <w:r w:rsidRPr="0068089F">
        <w:rPr>
          <w:rFonts w:ascii="Times New Roman" w:hAnsi="Times New Roman"/>
          <w:sz w:val="20"/>
          <w:szCs w:val="20"/>
        </w:rPr>
        <w:t>о</w:t>
      </w:r>
      <w:r w:rsidRPr="0068089F">
        <w:rPr>
          <w:rFonts w:ascii="Times New Roman" w:hAnsi="Times New Roman"/>
          <w:sz w:val="20"/>
          <w:szCs w:val="20"/>
        </w:rPr>
        <w:t>вого периода за свое обучение в учреждениях образования Республики Беларусь при получении первого высшего, первого среднего спец</w:t>
      </w:r>
      <w:r w:rsidRPr="0068089F">
        <w:rPr>
          <w:rFonts w:ascii="Times New Roman" w:hAnsi="Times New Roman"/>
          <w:sz w:val="20"/>
          <w:szCs w:val="20"/>
        </w:rPr>
        <w:t>и</w:t>
      </w:r>
      <w:r w:rsidRPr="0068089F">
        <w:rPr>
          <w:rFonts w:ascii="Times New Roman" w:hAnsi="Times New Roman"/>
          <w:sz w:val="20"/>
          <w:szCs w:val="20"/>
        </w:rPr>
        <w:t>ального или первого профессионально-технического образования, а также на погашение кредитов банков Республики Беларусь, займов, полученных от белорусских организаций и (или) белорусских индив</w:t>
      </w:r>
      <w:r w:rsidRPr="0068089F">
        <w:rPr>
          <w:rFonts w:ascii="Times New Roman" w:hAnsi="Times New Roman"/>
          <w:sz w:val="20"/>
          <w:szCs w:val="20"/>
        </w:rPr>
        <w:t>и</w:t>
      </w:r>
      <w:r w:rsidRPr="0068089F">
        <w:rPr>
          <w:rFonts w:ascii="Times New Roman" w:hAnsi="Times New Roman"/>
          <w:sz w:val="20"/>
          <w:szCs w:val="20"/>
        </w:rPr>
        <w:t>дуальных предпринимателей (включая проценты по ним, за исключ</w:t>
      </w:r>
      <w:r w:rsidRPr="0068089F">
        <w:rPr>
          <w:rFonts w:ascii="Times New Roman" w:hAnsi="Times New Roman"/>
          <w:sz w:val="20"/>
          <w:szCs w:val="20"/>
        </w:rPr>
        <w:t>е</w:t>
      </w:r>
      <w:r w:rsidRPr="0068089F">
        <w:rPr>
          <w:rFonts w:ascii="Times New Roman" w:hAnsi="Times New Roman"/>
          <w:sz w:val="20"/>
          <w:szCs w:val="20"/>
        </w:rPr>
        <w:t>нием процентов по просроченным кредитам и просроченным проце</w:t>
      </w:r>
      <w:r w:rsidRPr="0068089F">
        <w:rPr>
          <w:rFonts w:ascii="Times New Roman" w:hAnsi="Times New Roman"/>
          <w:sz w:val="20"/>
          <w:szCs w:val="20"/>
        </w:rPr>
        <w:t>н</w:t>
      </w:r>
      <w:r w:rsidRPr="0068089F">
        <w:rPr>
          <w:rFonts w:ascii="Times New Roman" w:hAnsi="Times New Roman"/>
          <w:sz w:val="20"/>
          <w:szCs w:val="20"/>
        </w:rPr>
        <w:t>там, займам</w:t>
      </w:r>
      <w:proofErr w:type="gramEnd"/>
      <w:r w:rsidRPr="0068089F">
        <w:rPr>
          <w:rFonts w:ascii="Times New Roman" w:hAnsi="Times New Roman"/>
          <w:sz w:val="20"/>
          <w:szCs w:val="20"/>
        </w:rPr>
        <w:t xml:space="preserve">), фактически </w:t>
      </w:r>
      <w:proofErr w:type="gramStart"/>
      <w:r w:rsidRPr="0068089F">
        <w:rPr>
          <w:rFonts w:ascii="Times New Roman" w:hAnsi="Times New Roman"/>
          <w:sz w:val="20"/>
          <w:szCs w:val="20"/>
        </w:rPr>
        <w:t>израсходованных</w:t>
      </w:r>
      <w:proofErr w:type="gramEnd"/>
      <w:r w:rsidRPr="0068089F">
        <w:rPr>
          <w:rFonts w:ascii="Times New Roman" w:hAnsi="Times New Roman"/>
          <w:sz w:val="20"/>
          <w:szCs w:val="20"/>
        </w:rPr>
        <w:t xml:space="preserve"> им на получение первого высшего, первого среднего специального или первого профессионал</w:t>
      </w:r>
      <w:r w:rsidRPr="0068089F">
        <w:rPr>
          <w:rFonts w:ascii="Times New Roman" w:hAnsi="Times New Roman"/>
          <w:sz w:val="20"/>
          <w:szCs w:val="20"/>
        </w:rPr>
        <w:t>ь</w:t>
      </w:r>
      <w:r w:rsidRPr="0068089F">
        <w:rPr>
          <w:rFonts w:ascii="Times New Roman" w:hAnsi="Times New Roman"/>
          <w:sz w:val="20"/>
          <w:szCs w:val="20"/>
        </w:rPr>
        <w:t>но-технического образования.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lastRenderedPageBreak/>
        <w:t>Если в налоговом периоде указанный социальный налоговый вычет не может быть использован полностью, его остаток переносится на последующие налоговые периоды до полного его использования;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в сумме, не превышающей сорока восьми базовых величин в т</w:t>
      </w:r>
      <w:r w:rsidRPr="0068089F">
        <w:rPr>
          <w:rFonts w:ascii="Times New Roman" w:hAnsi="Times New Roman"/>
          <w:sz w:val="20"/>
          <w:szCs w:val="20"/>
        </w:rPr>
        <w:t>е</w:t>
      </w:r>
      <w:r w:rsidRPr="0068089F">
        <w:rPr>
          <w:rFonts w:ascii="Times New Roman" w:hAnsi="Times New Roman"/>
          <w:sz w:val="20"/>
          <w:szCs w:val="20"/>
        </w:rPr>
        <w:t>чение налогового периода и уплаченной плательщиком в качестве страховых взносов по договорам добровольного страхования жизни и дополнительной пенсии, заключенным на срок не менее пяти лет, а также по договорам добровольного страхования медицинских расх</w:t>
      </w:r>
      <w:r w:rsidRPr="0068089F">
        <w:rPr>
          <w:rFonts w:ascii="Times New Roman" w:hAnsi="Times New Roman"/>
          <w:sz w:val="20"/>
          <w:szCs w:val="20"/>
        </w:rPr>
        <w:t>о</w:t>
      </w:r>
      <w:r w:rsidRPr="0068089F">
        <w:rPr>
          <w:rFonts w:ascii="Times New Roman" w:hAnsi="Times New Roman"/>
          <w:sz w:val="20"/>
          <w:szCs w:val="20"/>
        </w:rPr>
        <w:t>дов.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Социальные налоговые вычеты предоставляются плательщикам по месту основной работы (службы, учебы), а при отсутствии места о</w:t>
      </w:r>
      <w:r w:rsidRPr="0068089F">
        <w:rPr>
          <w:rFonts w:ascii="Times New Roman" w:hAnsi="Times New Roman"/>
          <w:sz w:val="20"/>
          <w:szCs w:val="20"/>
        </w:rPr>
        <w:t>с</w:t>
      </w:r>
      <w:r w:rsidRPr="0068089F">
        <w:rPr>
          <w:rFonts w:ascii="Times New Roman" w:hAnsi="Times New Roman"/>
          <w:sz w:val="20"/>
          <w:szCs w:val="20"/>
        </w:rPr>
        <w:t>новной работы (службы, учебы) – при подаче налоговой декларации (расчета) в налоговые органы по окончании налогового периода.</w:t>
      </w:r>
    </w:p>
    <w:p w:rsidR="0068089F" w:rsidRPr="0068089F" w:rsidRDefault="0068089F" w:rsidP="00812CD4">
      <w:pPr>
        <w:spacing w:after="0" w:line="240" w:lineRule="auto"/>
        <w:ind w:firstLine="284"/>
        <w:jc w:val="both"/>
        <w:rPr>
          <w:rFonts w:ascii="Times New Roman" w:hAnsi="Times New Roman"/>
          <w:iCs/>
          <w:sz w:val="20"/>
          <w:szCs w:val="20"/>
        </w:rPr>
      </w:pPr>
      <w:r w:rsidRPr="0068089F">
        <w:rPr>
          <w:rFonts w:ascii="Times New Roman" w:hAnsi="Times New Roman"/>
          <w:iCs/>
          <w:sz w:val="20"/>
          <w:szCs w:val="20"/>
        </w:rPr>
        <w:t xml:space="preserve">Плательщик имеет право на получение следующих </w:t>
      </w:r>
      <w:r w:rsidRPr="0068089F">
        <w:rPr>
          <w:rFonts w:ascii="Times New Roman" w:hAnsi="Times New Roman"/>
          <w:i/>
          <w:iCs/>
          <w:sz w:val="20"/>
          <w:szCs w:val="20"/>
        </w:rPr>
        <w:t>имущественных налоговых вычетов</w:t>
      </w:r>
      <w:r w:rsidRPr="0068089F">
        <w:rPr>
          <w:rFonts w:ascii="Times New Roman" w:hAnsi="Times New Roman"/>
          <w:iCs/>
          <w:sz w:val="20"/>
          <w:szCs w:val="20"/>
        </w:rPr>
        <w:t>:</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proofErr w:type="gramStart"/>
      <w:r w:rsidRPr="0068089F">
        <w:rPr>
          <w:rFonts w:ascii="Times New Roman" w:hAnsi="Times New Roman"/>
          <w:color w:val="000000"/>
          <w:sz w:val="20"/>
          <w:szCs w:val="20"/>
        </w:rPr>
        <w:t>- в сумме фактически произведенных плательщиком, состоящим на учете нуждающихся в улучшении жилищных условий в местном и</w:t>
      </w:r>
      <w:r w:rsidRPr="0068089F">
        <w:rPr>
          <w:rFonts w:ascii="Times New Roman" w:hAnsi="Times New Roman"/>
          <w:color w:val="000000"/>
          <w:sz w:val="20"/>
          <w:szCs w:val="20"/>
        </w:rPr>
        <w:t>с</w:t>
      </w:r>
      <w:r w:rsidRPr="0068089F">
        <w:rPr>
          <w:rFonts w:ascii="Times New Roman" w:hAnsi="Times New Roman"/>
          <w:color w:val="000000"/>
          <w:sz w:val="20"/>
          <w:szCs w:val="20"/>
        </w:rPr>
        <w:t>полнительном и распорядительном органе, расходов на новое стро</w:t>
      </w:r>
      <w:r w:rsidRPr="0068089F">
        <w:rPr>
          <w:rFonts w:ascii="Times New Roman" w:hAnsi="Times New Roman"/>
          <w:color w:val="000000"/>
          <w:sz w:val="20"/>
          <w:szCs w:val="20"/>
        </w:rPr>
        <w:t>и</w:t>
      </w:r>
      <w:r w:rsidRPr="0068089F">
        <w:rPr>
          <w:rFonts w:ascii="Times New Roman" w:hAnsi="Times New Roman"/>
          <w:color w:val="000000"/>
          <w:sz w:val="20"/>
          <w:szCs w:val="20"/>
        </w:rPr>
        <w:t>тельство либо приобретение на территории Республики Беларусь и</w:t>
      </w:r>
      <w:r w:rsidRPr="0068089F">
        <w:rPr>
          <w:rFonts w:ascii="Times New Roman" w:hAnsi="Times New Roman"/>
          <w:color w:val="000000"/>
          <w:sz w:val="20"/>
          <w:szCs w:val="20"/>
        </w:rPr>
        <w:t>н</w:t>
      </w:r>
      <w:r w:rsidRPr="0068089F">
        <w:rPr>
          <w:rFonts w:ascii="Times New Roman" w:hAnsi="Times New Roman"/>
          <w:color w:val="000000"/>
          <w:sz w:val="20"/>
          <w:szCs w:val="20"/>
        </w:rPr>
        <w:t>дивидуального жилого дома или квартиры, а также на погашение кр</w:t>
      </w:r>
      <w:r w:rsidRPr="0068089F">
        <w:rPr>
          <w:rFonts w:ascii="Times New Roman" w:hAnsi="Times New Roman"/>
          <w:color w:val="000000"/>
          <w:sz w:val="20"/>
          <w:szCs w:val="20"/>
        </w:rPr>
        <w:t>е</w:t>
      </w:r>
      <w:r w:rsidRPr="0068089F">
        <w:rPr>
          <w:rFonts w:ascii="Times New Roman" w:hAnsi="Times New Roman"/>
          <w:color w:val="000000"/>
          <w:sz w:val="20"/>
          <w:szCs w:val="20"/>
        </w:rPr>
        <w:t>дитов банков Республики Беларусь, займов, полученных от белору</w:t>
      </w:r>
      <w:r w:rsidRPr="0068089F">
        <w:rPr>
          <w:rFonts w:ascii="Times New Roman" w:hAnsi="Times New Roman"/>
          <w:color w:val="000000"/>
          <w:sz w:val="20"/>
          <w:szCs w:val="20"/>
        </w:rPr>
        <w:t>с</w:t>
      </w:r>
      <w:r w:rsidRPr="0068089F">
        <w:rPr>
          <w:rFonts w:ascii="Times New Roman" w:hAnsi="Times New Roman"/>
          <w:color w:val="000000"/>
          <w:sz w:val="20"/>
          <w:szCs w:val="20"/>
        </w:rPr>
        <w:t>ских организаций и (или) индивидуальных предпринимателей (вкл</w:t>
      </w:r>
      <w:r w:rsidRPr="0068089F">
        <w:rPr>
          <w:rFonts w:ascii="Times New Roman" w:hAnsi="Times New Roman"/>
          <w:color w:val="000000"/>
          <w:sz w:val="20"/>
          <w:szCs w:val="20"/>
        </w:rPr>
        <w:t>ю</w:t>
      </w:r>
      <w:r w:rsidRPr="0068089F">
        <w:rPr>
          <w:rFonts w:ascii="Times New Roman" w:hAnsi="Times New Roman"/>
          <w:color w:val="000000"/>
          <w:sz w:val="20"/>
          <w:szCs w:val="20"/>
        </w:rPr>
        <w:t>чая проценты по ним, за исключением по просроченным кредитам</w:t>
      </w:r>
      <w:proofErr w:type="gramEnd"/>
      <w:r w:rsidRPr="0068089F">
        <w:rPr>
          <w:rFonts w:ascii="Times New Roman" w:hAnsi="Times New Roman"/>
          <w:color w:val="000000"/>
          <w:sz w:val="20"/>
          <w:szCs w:val="20"/>
        </w:rPr>
        <w:t xml:space="preserve"> и просроченным процентам, займам), фактически </w:t>
      </w:r>
      <w:proofErr w:type="gramStart"/>
      <w:r w:rsidRPr="0068089F">
        <w:rPr>
          <w:rFonts w:ascii="Times New Roman" w:hAnsi="Times New Roman"/>
          <w:color w:val="000000"/>
          <w:sz w:val="20"/>
          <w:szCs w:val="20"/>
        </w:rPr>
        <w:t>израсходованных</w:t>
      </w:r>
      <w:proofErr w:type="gramEnd"/>
      <w:r w:rsidRPr="0068089F">
        <w:rPr>
          <w:rFonts w:ascii="Times New Roman" w:hAnsi="Times New Roman"/>
          <w:color w:val="000000"/>
          <w:sz w:val="20"/>
          <w:szCs w:val="20"/>
        </w:rPr>
        <w:t xml:space="preserve"> им на новое строительство либо приобретение на территории Республики Беларусь индивидуального жилого дома или квартиры.</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Повторное предоставление плательщику указанного вычета не д</w:t>
      </w:r>
      <w:r w:rsidRPr="0068089F">
        <w:rPr>
          <w:rFonts w:ascii="Times New Roman" w:hAnsi="Times New Roman"/>
          <w:color w:val="000000"/>
          <w:sz w:val="20"/>
          <w:szCs w:val="20"/>
        </w:rPr>
        <w:t>о</w:t>
      </w:r>
      <w:r w:rsidRPr="0068089F">
        <w:rPr>
          <w:rFonts w:ascii="Times New Roman" w:hAnsi="Times New Roman"/>
          <w:color w:val="000000"/>
          <w:sz w:val="20"/>
          <w:szCs w:val="20"/>
        </w:rPr>
        <w:t xml:space="preserve">пускается. </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Если в налоговом периоде имущественный налоговый вычет не может быть использован полностью, его остаток переносится на п</w:t>
      </w:r>
      <w:r w:rsidRPr="0068089F">
        <w:rPr>
          <w:rFonts w:ascii="Times New Roman" w:hAnsi="Times New Roman"/>
          <w:color w:val="000000"/>
          <w:sz w:val="20"/>
          <w:szCs w:val="20"/>
        </w:rPr>
        <w:t>о</w:t>
      </w:r>
      <w:r w:rsidRPr="0068089F">
        <w:rPr>
          <w:rFonts w:ascii="Times New Roman" w:hAnsi="Times New Roman"/>
          <w:color w:val="000000"/>
          <w:sz w:val="20"/>
          <w:szCs w:val="20"/>
        </w:rPr>
        <w:t>следующие налоговые периоды до полного его использования.</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Данный имущественный налоговый вычет предоставляется пл</w:t>
      </w:r>
      <w:r w:rsidRPr="0068089F">
        <w:rPr>
          <w:rFonts w:ascii="Times New Roman" w:hAnsi="Times New Roman"/>
          <w:color w:val="000000"/>
          <w:sz w:val="20"/>
          <w:szCs w:val="20"/>
        </w:rPr>
        <w:t>а</w:t>
      </w:r>
      <w:r w:rsidRPr="0068089F">
        <w:rPr>
          <w:rFonts w:ascii="Times New Roman" w:hAnsi="Times New Roman"/>
          <w:color w:val="000000"/>
          <w:sz w:val="20"/>
          <w:szCs w:val="20"/>
        </w:rPr>
        <w:t>тельщику по месту основной работы (службы, учебы), а при отсутс</w:t>
      </w:r>
      <w:r w:rsidRPr="0068089F">
        <w:rPr>
          <w:rFonts w:ascii="Times New Roman" w:hAnsi="Times New Roman"/>
          <w:color w:val="000000"/>
          <w:sz w:val="20"/>
          <w:szCs w:val="20"/>
        </w:rPr>
        <w:t>т</w:t>
      </w:r>
      <w:r w:rsidRPr="0068089F">
        <w:rPr>
          <w:rFonts w:ascii="Times New Roman" w:hAnsi="Times New Roman"/>
          <w:color w:val="000000"/>
          <w:sz w:val="20"/>
          <w:szCs w:val="20"/>
        </w:rPr>
        <w:t xml:space="preserve">вии места основной работы (службы, учебы) – при подаче налоговой декларации (расчета) в налоговые органы по окончании налогового периода; </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 в сумме фактически произведенных плательщиком и докуме</w:t>
      </w:r>
      <w:r w:rsidRPr="0068089F">
        <w:rPr>
          <w:rFonts w:ascii="Times New Roman" w:hAnsi="Times New Roman"/>
          <w:color w:val="000000"/>
          <w:sz w:val="20"/>
          <w:szCs w:val="20"/>
        </w:rPr>
        <w:t>н</w:t>
      </w:r>
      <w:r w:rsidRPr="0068089F">
        <w:rPr>
          <w:rFonts w:ascii="Times New Roman" w:hAnsi="Times New Roman"/>
          <w:color w:val="000000"/>
          <w:sz w:val="20"/>
          <w:szCs w:val="20"/>
        </w:rPr>
        <w:t xml:space="preserve">тально подтвержденных расходов, связанных с приобретением и (или) отчуждением </w:t>
      </w:r>
      <w:proofErr w:type="spellStart"/>
      <w:r w:rsidRPr="0068089F">
        <w:rPr>
          <w:rFonts w:ascii="Times New Roman" w:hAnsi="Times New Roman"/>
          <w:color w:val="000000"/>
          <w:sz w:val="20"/>
          <w:szCs w:val="20"/>
        </w:rPr>
        <w:t>возмездно</w:t>
      </w:r>
      <w:proofErr w:type="spellEnd"/>
      <w:r w:rsidRPr="0068089F">
        <w:rPr>
          <w:rFonts w:ascii="Times New Roman" w:hAnsi="Times New Roman"/>
          <w:color w:val="000000"/>
          <w:sz w:val="20"/>
          <w:szCs w:val="20"/>
        </w:rPr>
        <w:t xml:space="preserve"> отчуждаемого имущества, за исключением </w:t>
      </w:r>
      <w:r w:rsidRPr="0068089F">
        <w:rPr>
          <w:rFonts w:ascii="Times New Roman" w:hAnsi="Times New Roman"/>
          <w:color w:val="000000"/>
          <w:sz w:val="20"/>
          <w:szCs w:val="20"/>
        </w:rPr>
        <w:lastRenderedPageBreak/>
        <w:t>реализации плательщиком принадлежащих ему ценных бумаг и ф</w:t>
      </w:r>
      <w:r w:rsidRPr="0068089F">
        <w:rPr>
          <w:rFonts w:ascii="Times New Roman" w:hAnsi="Times New Roman"/>
          <w:color w:val="000000"/>
          <w:sz w:val="20"/>
          <w:szCs w:val="20"/>
        </w:rPr>
        <w:t>и</w:t>
      </w:r>
      <w:r w:rsidRPr="0068089F">
        <w:rPr>
          <w:rFonts w:ascii="Times New Roman" w:hAnsi="Times New Roman"/>
          <w:color w:val="000000"/>
          <w:sz w:val="20"/>
          <w:szCs w:val="20"/>
        </w:rPr>
        <w:t>нансовых инструментов срочного рынка.</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 xml:space="preserve">Данный имущественный </w:t>
      </w:r>
      <w:r w:rsidR="00CD4285">
        <w:rPr>
          <w:rFonts w:ascii="Times New Roman" w:hAnsi="Times New Roman"/>
          <w:color w:val="000000"/>
          <w:sz w:val="20"/>
          <w:szCs w:val="20"/>
        </w:rPr>
        <w:t xml:space="preserve">характер </w:t>
      </w:r>
      <w:r w:rsidRPr="0068089F">
        <w:rPr>
          <w:rFonts w:ascii="Times New Roman" w:hAnsi="Times New Roman"/>
          <w:color w:val="000000"/>
          <w:sz w:val="20"/>
          <w:szCs w:val="20"/>
        </w:rPr>
        <w:t>предоставляется плательщику налоговым органом при подаче им налоговой декларации (расчета) в налоговые органы по окончании налогового периода.</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 xml:space="preserve">На получение </w:t>
      </w:r>
      <w:r w:rsidRPr="0068089F">
        <w:rPr>
          <w:rFonts w:ascii="Times New Roman" w:hAnsi="Times New Roman"/>
          <w:i/>
          <w:color w:val="000000"/>
          <w:sz w:val="20"/>
          <w:szCs w:val="20"/>
        </w:rPr>
        <w:t>профессиональных налоговых вычетов</w:t>
      </w:r>
      <w:r w:rsidRPr="0068089F">
        <w:rPr>
          <w:rFonts w:ascii="Times New Roman" w:hAnsi="Times New Roman"/>
          <w:color w:val="000000"/>
          <w:sz w:val="20"/>
          <w:szCs w:val="20"/>
        </w:rPr>
        <w:t xml:space="preserve"> могут прете</w:t>
      </w:r>
      <w:r w:rsidRPr="0068089F">
        <w:rPr>
          <w:rFonts w:ascii="Times New Roman" w:hAnsi="Times New Roman"/>
          <w:color w:val="000000"/>
          <w:sz w:val="20"/>
          <w:szCs w:val="20"/>
        </w:rPr>
        <w:t>н</w:t>
      </w:r>
      <w:r w:rsidRPr="0068089F">
        <w:rPr>
          <w:rFonts w:ascii="Times New Roman" w:hAnsi="Times New Roman"/>
          <w:color w:val="000000"/>
          <w:sz w:val="20"/>
          <w:szCs w:val="20"/>
        </w:rPr>
        <w:t>довать следующие категории плательщиков:</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 xml:space="preserve">- плательщики </w:t>
      </w:r>
      <w:r w:rsidR="00CD4285" w:rsidRPr="00AF3AAE">
        <w:rPr>
          <w:rFonts w:ascii="Times New Roman" w:hAnsi="Times New Roman"/>
          <w:sz w:val="20"/>
          <w:szCs w:val="20"/>
        </w:rPr>
        <w:t>–</w:t>
      </w:r>
      <w:r w:rsidRPr="0068089F">
        <w:rPr>
          <w:rFonts w:ascii="Times New Roman" w:hAnsi="Times New Roman"/>
          <w:color w:val="000000"/>
          <w:sz w:val="20"/>
          <w:szCs w:val="20"/>
        </w:rPr>
        <w:t xml:space="preserve"> индивидуальные предприниматели и приравне</w:t>
      </w:r>
      <w:r w:rsidRPr="0068089F">
        <w:rPr>
          <w:rFonts w:ascii="Times New Roman" w:hAnsi="Times New Roman"/>
          <w:color w:val="000000"/>
          <w:sz w:val="20"/>
          <w:szCs w:val="20"/>
        </w:rPr>
        <w:t>н</w:t>
      </w:r>
      <w:r w:rsidRPr="0068089F">
        <w:rPr>
          <w:rFonts w:ascii="Times New Roman" w:hAnsi="Times New Roman"/>
          <w:color w:val="000000"/>
          <w:sz w:val="20"/>
          <w:szCs w:val="20"/>
        </w:rPr>
        <w:t xml:space="preserve">ные к ним для целей налогообложения лица (частные нотариусы) </w:t>
      </w:r>
      <w:r w:rsidR="00CD4285" w:rsidRPr="00AF3AAE">
        <w:rPr>
          <w:rFonts w:ascii="Times New Roman" w:hAnsi="Times New Roman"/>
          <w:sz w:val="20"/>
          <w:szCs w:val="20"/>
        </w:rPr>
        <w:t>–</w:t>
      </w:r>
      <w:r w:rsidRPr="0068089F">
        <w:rPr>
          <w:rFonts w:ascii="Times New Roman" w:hAnsi="Times New Roman"/>
          <w:color w:val="000000"/>
          <w:sz w:val="20"/>
          <w:szCs w:val="20"/>
        </w:rPr>
        <w:t xml:space="preserve"> в сумме фактически произведенных и документально подтвержденных расходов, непосредственно связанных с осуществлением ими пре</w:t>
      </w:r>
      <w:r w:rsidRPr="0068089F">
        <w:rPr>
          <w:rFonts w:ascii="Times New Roman" w:hAnsi="Times New Roman"/>
          <w:color w:val="000000"/>
          <w:sz w:val="20"/>
          <w:szCs w:val="20"/>
        </w:rPr>
        <w:t>д</w:t>
      </w:r>
      <w:r w:rsidRPr="0068089F">
        <w:rPr>
          <w:rFonts w:ascii="Times New Roman" w:hAnsi="Times New Roman"/>
          <w:color w:val="000000"/>
          <w:sz w:val="20"/>
          <w:szCs w:val="20"/>
        </w:rPr>
        <w:t>принимательской деятельности.</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sz w:val="20"/>
          <w:szCs w:val="20"/>
        </w:rPr>
        <w:t>Вместо получения профессионального налогового вычета в сумме фактически произведенных плательщиками и документально подтве</w:t>
      </w:r>
      <w:r w:rsidRPr="0068089F">
        <w:rPr>
          <w:rFonts w:ascii="Times New Roman" w:hAnsi="Times New Roman"/>
          <w:sz w:val="20"/>
          <w:szCs w:val="20"/>
        </w:rPr>
        <w:t>р</w:t>
      </w:r>
      <w:r w:rsidRPr="0068089F">
        <w:rPr>
          <w:rFonts w:ascii="Times New Roman" w:hAnsi="Times New Roman"/>
          <w:sz w:val="20"/>
          <w:szCs w:val="20"/>
        </w:rPr>
        <w:t>жденных расходов, непосредственно связанных с осуществлением ими предпринимательской деятельности, плательщики имеют право на профессиональн</w:t>
      </w:r>
      <w:r w:rsidR="00CD4285">
        <w:rPr>
          <w:rFonts w:ascii="Times New Roman" w:hAnsi="Times New Roman"/>
          <w:sz w:val="20"/>
          <w:szCs w:val="20"/>
        </w:rPr>
        <w:t>ый налоговый вычет в размере 10%</w:t>
      </w:r>
      <w:r w:rsidRPr="0068089F">
        <w:rPr>
          <w:rFonts w:ascii="Times New Roman" w:hAnsi="Times New Roman"/>
          <w:sz w:val="20"/>
          <w:szCs w:val="20"/>
        </w:rPr>
        <w:t xml:space="preserve"> </w:t>
      </w:r>
      <w:r w:rsidR="0098662F">
        <w:rPr>
          <w:rFonts w:ascii="Times New Roman" w:hAnsi="Times New Roman"/>
          <w:sz w:val="20"/>
          <w:szCs w:val="20"/>
        </w:rPr>
        <w:t xml:space="preserve">от </w:t>
      </w:r>
      <w:r w:rsidRPr="0068089F">
        <w:rPr>
          <w:rFonts w:ascii="Times New Roman" w:hAnsi="Times New Roman"/>
          <w:sz w:val="20"/>
          <w:szCs w:val="20"/>
        </w:rPr>
        <w:t>общей суммы доходов, полученных от предпринимательской деятельности</w:t>
      </w:r>
      <w:r w:rsidRPr="0068089F">
        <w:rPr>
          <w:rFonts w:ascii="Times New Roman" w:hAnsi="Times New Roman"/>
          <w:color w:val="000000"/>
          <w:sz w:val="20"/>
          <w:szCs w:val="20"/>
        </w:rPr>
        <w:t>;</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 плательщики, получающие доходы от сдачи в аренду (субаренду), наем (поднаем) жилых и нежилых помеще</w:t>
      </w:r>
      <w:r w:rsidR="005F62C4">
        <w:rPr>
          <w:rFonts w:ascii="Times New Roman" w:hAnsi="Times New Roman"/>
          <w:color w:val="000000"/>
          <w:sz w:val="20"/>
          <w:szCs w:val="20"/>
        </w:rPr>
        <w:t>ний, –</w:t>
      </w:r>
      <w:r w:rsidRPr="0068089F">
        <w:rPr>
          <w:rFonts w:ascii="Times New Roman" w:hAnsi="Times New Roman"/>
          <w:color w:val="000000"/>
          <w:sz w:val="20"/>
          <w:szCs w:val="20"/>
        </w:rPr>
        <w:t xml:space="preserve"> в сумме фактически произведенных ими и документально подтвержденных расходов, н</w:t>
      </w:r>
      <w:r w:rsidRPr="0068089F">
        <w:rPr>
          <w:rFonts w:ascii="Times New Roman" w:hAnsi="Times New Roman"/>
          <w:color w:val="000000"/>
          <w:sz w:val="20"/>
          <w:szCs w:val="20"/>
        </w:rPr>
        <w:t>е</w:t>
      </w:r>
      <w:r w:rsidRPr="0068089F">
        <w:rPr>
          <w:rFonts w:ascii="Times New Roman" w:hAnsi="Times New Roman"/>
          <w:color w:val="000000"/>
          <w:sz w:val="20"/>
          <w:szCs w:val="20"/>
        </w:rPr>
        <w:t xml:space="preserve">посредственно связанных с получением таких доходов; </w:t>
      </w:r>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 плательщики, получающие авторские вознаграждения или возн</w:t>
      </w:r>
      <w:r w:rsidRPr="0068089F">
        <w:rPr>
          <w:rFonts w:ascii="Times New Roman" w:hAnsi="Times New Roman"/>
          <w:color w:val="000000"/>
          <w:sz w:val="20"/>
          <w:szCs w:val="20"/>
        </w:rPr>
        <w:t>а</w:t>
      </w:r>
      <w:r w:rsidRPr="0068089F">
        <w:rPr>
          <w:rFonts w:ascii="Times New Roman" w:hAnsi="Times New Roman"/>
          <w:color w:val="000000"/>
          <w:sz w:val="20"/>
          <w:szCs w:val="20"/>
        </w:rPr>
        <w:t>граждения за создание, исполнение или иное использование произв</w:t>
      </w:r>
      <w:r w:rsidRPr="0068089F">
        <w:rPr>
          <w:rFonts w:ascii="Times New Roman" w:hAnsi="Times New Roman"/>
          <w:color w:val="000000"/>
          <w:sz w:val="20"/>
          <w:szCs w:val="20"/>
        </w:rPr>
        <w:t>е</w:t>
      </w:r>
      <w:r w:rsidRPr="0068089F">
        <w:rPr>
          <w:rFonts w:ascii="Times New Roman" w:hAnsi="Times New Roman"/>
          <w:color w:val="000000"/>
          <w:sz w:val="20"/>
          <w:szCs w:val="20"/>
        </w:rPr>
        <w:t>дений науки, литературы и искусства, вознаграждения авторам из</w:t>
      </w:r>
      <w:r w:rsidRPr="0068089F">
        <w:rPr>
          <w:rFonts w:ascii="Times New Roman" w:hAnsi="Times New Roman"/>
          <w:color w:val="000000"/>
          <w:sz w:val="20"/>
          <w:szCs w:val="20"/>
        </w:rPr>
        <w:t>о</w:t>
      </w:r>
      <w:r w:rsidRPr="0068089F">
        <w:rPr>
          <w:rFonts w:ascii="Times New Roman" w:hAnsi="Times New Roman"/>
          <w:color w:val="000000"/>
          <w:sz w:val="20"/>
          <w:szCs w:val="20"/>
        </w:rPr>
        <w:t>бретений, полезных моделей, промышленных образцов и иных резул</w:t>
      </w:r>
      <w:r w:rsidRPr="0068089F">
        <w:rPr>
          <w:rFonts w:ascii="Times New Roman" w:hAnsi="Times New Roman"/>
          <w:color w:val="000000"/>
          <w:sz w:val="20"/>
          <w:szCs w:val="20"/>
        </w:rPr>
        <w:t>ь</w:t>
      </w:r>
      <w:r w:rsidRPr="0068089F">
        <w:rPr>
          <w:rFonts w:ascii="Times New Roman" w:hAnsi="Times New Roman"/>
          <w:color w:val="000000"/>
          <w:sz w:val="20"/>
          <w:szCs w:val="20"/>
        </w:rPr>
        <w:t xml:space="preserve">татов интеллектуальной деятельности, </w:t>
      </w:r>
      <w:r w:rsidR="00CD4285" w:rsidRPr="00AF3AAE">
        <w:rPr>
          <w:rFonts w:ascii="Times New Roman" w:hAnsi="Times New Roman"/>
          <w:sz w:val="20"/>
          <w:szCs w:val="20"/>
        </w:rPr>
        <w:t>–</w:t>
      </w:r>
      <w:r w:rsidRPr="0068089F">
        <w:rPr>
          <w:rFonts w:ascii="Times New Roman" w:hAnsi="Times New Roman"/>
          <w:color w:val="000000"/>
          <w:sz w:val="20"/>
          <w:szCs w:val="20"/>
        </w:rPr>
        <w:t xml:space="preserve"> в сумме фактически произв</w:t>
      </w:r>
      <w:r w:rsidRPr="0068089F">
        <w:rPr>
          <w:rFonts w:ascii="Times New Roman" w:hAnsi="Times New Roman"/>
          <w:color w:val="000000"/>
          <w:sz w:val="20"/>
          <w:szCs w:val="20"/>
        </w:rPr>
        <w:t>е</w:t>
      </w:r>
      <w:r w:rsidRPr="0068089F">
        <w:rPr>
          <w:rFonts w:ascii="Times New Roman" w:hAnsi="Times New Roman"/>
          <w:color w:val="000000"/>
          <w:sz w:val="20"/>
          <w:szCs w:val="20"/>
        </w:rPr>
        <w:t>денных ими и документально подтвержденных расходов.</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 плательщики – спортсмены и их тренеры, получающие доходы от личной деятельности за участие в коммерческих, спортивных соревн</w:t>
      </w:r>
      <w:r w:rsidRPr="0068089F">
        <w:rPr>
          <w:rFonts w:ascii="Times New Roman" w:hAnsi="Times New Roman"/>
          <w:sz w:val="20"/>
          <w:szCs w:val="20"/>
        </w:rPr>
        <w:t>о</w:t>
      </w:r>
      <w:r w:rsidRPr="0068089F">
        <w:rPr>
          <w:rFonts w:ascii="Times New Roman" w:hAnsi="Times New Roman"/>
          <w:sz w:val="20"/>
          <w:szCs w:val="20"/>
        </w:rPr>
        <w:t>ваниях (играх, выступлениях), при условии, что такая деятельность осуществляется плательщиками не в рамках командного участия, – в сумме фактически произведенных ими и документально подтвержде</w:t>
      </w:r>
      <w:r w:rsidRPr="0068089F">
        <w:rPr>
          <w:rFonts w:ascii="Times New Roman" w:hAnsi="Times New Roman"/>
          <w:sz w:val="20"/>
          <w:szCs w:val="20"/>
        </w:rPr>
        <w:t>н</w:t>
      </w:r>
      <w:r w:rsidRPr="0068089F">
        <w:rPr>
          <w:rFonts w:ascii="Times New Roman" w:hAnsi="Times New Roman"/>
          <w:sz w:val="20"/>
          <w:szCs w:val="20"/>
        </w:rPr>
        <w:t>ных расходов: по оплате проезда к месту соревнований (игр, высту</w:t>
      </w:r>
      <w:r w:rsidRPr="0068089F">
        <w:rPr>
          <w:rFonts w:ascii="Times New Roman" w:hAnsi="Times New Roman"/>
          <w:sz w:val="20"/>
          <w:szCs w:val="20"/>
        </w:rPr>
        <w:t>п</w:t>
      </w:r>
      <w:r w:rsidRPr="0068089F">
        <w:rPr>
          <w:rFonts w:ascii="Times New Roman" w:hAnsi="Times New Roman"/>
          <w:sz w:val="20"/>
          <w:szCs w:val="20"/>
        </w:rPr>
        <w:t>лений) и обратно; на проживание в период участия в соревнованиях (играх, выступлениях);</w:t>
      </w:r>
      <w:proofErr w:type="gramEnd"/>
      <w:r w:rsidRPr="0068089F">
        <w:rPr>
          <w:rFonts w:ascii="Times New Roman" w:hAnsi="Times New Roman"/>
          <w:sz w:val="20"/>
          <w:szCs w:val="20"/>
        </w:rPr>
        <w:t xml:space="preserve"> по оплате стоимости спортивного снаряжения, оборудования, спортивной и парадной формы; по оплате фармакол</w:t>
      </w:r>
      <w:r w:rsidRPr="0068089F">
        <w:rPr>
          <w:rFonts w:ascii="Times New Roman" w:hAnsi="Times New Roman"/>
          <w:sz w:val="20"/>
          <w:szCs w:val="20"/>
        </w:rPr>
        <w:t>о</w:t>
      </w:r>
      <w:r w:rsidRPr="0068089F">
        <w:rPr>
          <w:rFonts w:ascii="Times New Roman" w:hAnsi="Times New Roman"/>
          <w:sz w:val="20"/>
          <w:szCs w:val="20"/>
        </w:rPr>
        <w:t>гических и восстановительных средств, витаминных и белково-глюкозных препаратов.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lastRenderedPageBreak/>
        <w:t>Указанные профессиональные налоговые вычеты предоставляются плательщикам при подаче ими налоговой декларации (расчета) в нал</w:t>
      </w:r>
      <w:r w:rsidRPr="0068089F">
        <w:rPr>
          <w:rFonts w:ascii="Times New Roman" w:hAnsi="Times New Roman"/>
          <w:sz w:val="20"/>
          <w:szCs w:val="20"/>
        </w:rPr>
        <w:t>о</w:t>
      </w:r>
      <w:r w:rsidRPr="0068089F">
        <w:rPr>
          <w:rFonts w:ascii="Times New Roman" w:hAnsi="Times New Roman"/>
          <w:sz w:val="20"/>
          <w:szCs w:val="20"/>
        </w:rPr>
        <w:t xml:space="preserve">говые органы по окончании налогового периода.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 xml:space="preserve">Налоговые ставки </w:t>
      </w:r>
      <w:r w:rsidRPr="0068089F">
        <w:rPr>
          <w:rFonts w:ascii="Times New Roman" w:hAnsi="Times New Roman"/>
          <w:sz w:val="20"/>
          <w:szCs w:val="20"/>
        </w:rPr>
        <w:t>устанавливаются в следующих размерах:</w:t>
      </w:r>
    </w:p>
    <w:p w:rsidR="0068089F" w:rsidRPr="0068089F" w:rsidRDefault="00CD4285" w:rsidP="00812CD4">
      <w:pPr>
        <w:spacing w:after="0" w:line="240" w:lineRule="auto"/>
        <w:ind w:firstLine="284"/>
        <w:jc w:val="both"/>
        <w:rPr>
          <w:rFonts w:ascii="Times New Roman" w:hAnsi="Times New Roman"/>
          <w:sz w:val="20"/>
          <w:szCs w:val="20"/>
        </w:rPr>
      </w:pPr>
      <w:r>
        <w:rPr>
          <w:rFonts w:ascii="Times New Roman" w:hAnsi="Times New Roman"/>
          <w:sz w:val="20"/>
          <w:szCs w:val="20"/>
        </w:rPr>
        <w:t>- 9</w:t>
      </w:r>
      <w:r w:rsidR="005F62C4">
        <w:rPr>
          <w:rFonts w:ascii="Times New Roman" w:hAnsi="Times New Roman"/>
          <w:sz w:val="20"/>
          <w:szCs w:val="20"/>
        </w:rPr>
        <w:t xml:space="preserve"> </w:t>
      </w:r>
      <w:r>
        <w:rPr>
          <w:rFonts w:ascii="Times New Roman" w:hAnsi="Times New Roman"/>
          <w:sz w:val="20"/>
          <w:szCs w:val="20"/>
        </w:rPr>
        <w:t>%</w:t>
      </w:r>
      <w:r w:rsidR="001A48C5">
        <w:rPr>
          <w:rFonts w:ascii="Times New Roman" w:hAnsi="Times New Roman"/>
          <w:sz w:val="20"/>
          <w:szCs w:val="20"/>
        </w:rPr>
        <w:t xml:space="preserve"> </w:t>
      </w:r>
      <w:r w:rsidR="0068089F" w:rsidRPr="0068089F">
        <w:rPr>
          <w:rFonts w:ascii="Times New Roman" w:hAnsi="Times New Roman"/>
          <w:sz w:val="20"/>
          <w:szCs w:val="20"/>
        </w:rPr>
        <w:t>– в отношении доходов, полученных:</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а) физическими лицами (кроме работников, осуществляющих о</w:t>
      </w:r>
      <w:r w:rsidRPr="0068089F">
        <w:rPr>
          <w:rFonts w:ascii="Times New Roman" w:hAnsi="Times New Roman"/>
          <w:sz w:val="20"/>
          <w:szCs w:val="20"/>
        </w:rPr>
        <w:t>б</w:t>
      </w:r>
      <w:r w:rsidRPr="0068089F">
        <w:rPr>
          <w:rFonts w:ascii="Times New Roman" w:hAnsi="Times New Roman"/>
          <w:sz w:val="20"/>
          <w:szCs w:val="20"/>
        </w:rPr>
        <w:t>служивание и охрану зданий, помещений, земельных участков) от р</w:t>
      </w:r>
      <w:r w:rsidRPr="0068089F">
        <w:rPr>
          <w:rFonts w:ascii="Times New Roman" w:hAnsi="Times New Roman"/>
          <w:sz w:val="20"/>
          <w:szCs w:val="20"/>
        </w:rPr>
        <w:t>е</w:t>
      </w:r>
      <w:r w:rsidRPr="0068089F">
        <w:rPr>
          <w:rFonts w:ascii="Times New Roman" w:hAnsi="Times New Roman"/>
          <w:sz w:val="20"/>
          <w:szCs w:val="20"/>
        </w:rPr>
        <w:t>зидентов Парка высоких технологий по трудовым договорам;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б) индивидуальными предпринимателями – резидентами Парка в</w:t>
      </w:r>
      <w:r w:rsidRPr="0068089F">
        <w:rPr>
          <w:rFonts w:ascii="Times New Roman" w:hAnsi="Times New Roman"/>
          <w:sz w:val="20"/>
          <w:szCs w:val="20"/>
        </w:rPr>
        <w:t>ы</w:t>
      </w:r>
      <w:r w:rsidRPr="0068089F">
        <w:rPr>
          <w:rFonts w:ascii="Times New Roman" w:hAnsi="Times New Roman"/>
          <w:sz w:val="20"/>
          <w:szCs w:val="20"/>
        </w:rPr>
        <w:t>соких технологий;</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в) физическими лицами, участвующими в реализации зарегистр</w:t>
      </w:r>
      <w:r w:rsidRPr="0068089F">
        <w:rPr>
          <w:rFonts w:ascii="Times New Roman" w:hAnsi="Times New Roman"/>
          <w:sz w:val="20"/>
          <w:szCs w:val="20"/>
        </w:rPr>
        <w:t>и</w:t>
      </w:r>
      <w:r w:rsidRPr="0068089F">
        <w:rPr>
          <w:rFonts w:ascii="Times New Roman" w:hAnsi="Times New Roman"/>
          <w:sz w:val="20"/>
          <w:szCs w:val="20"/>
        </w:rPr>
        <w:t xml:space="preserve">рованного в установленном порядке </w:t>
      </w:r>
      <w:proofErr w:type="spellStart"/>
      <w:proofErr w:type="gramStart"/>
      <w:r w:rsidRPr="0068089F">
        <w:rPr>
          <w:rFonts w:ascii="Times New Roman" w:hAnsi="Times New Roman"/>
          <w:sz w:val="20"/>
          <w:szCs w:val="20"/>
        </w:rPr>
        <w:t>бизнес-проекта</w:t>
      </w:r>
      <w:proofErr w:type="spellEnd"/>
      <w:proofErr w:type="gramEnd"/>
      <w:r w:rsidRPr="0068089F">
        <w:rPr>
          <w:rFonts w:ascii="Times New Roman" w:hAnsi="Times New Roman"/>
          <w:sz w:val="20"/>
          <w:szCs w:val="20"/>
        </w:rPr>
        <w:t xml:space="preserve"> в сфере новых и высоких технологий, от нерезидентов Парка высоких технологий по трудовым договорам;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- 12 </w:t>
      </w:r>
      <w:r w:rsidR="00CD4285">
        <w:rPr>
          <w:rFonts w:ascii="Times New Roman" w:hAnsi="Times New Roman"/>
          <w:sz w:val="20"/>
          <w:szCs w:val="20"/>
        </w:rPr>
        <w:t xml:space="preserve">% </w:t>
      </w:r>
      <w:r w:rsidRPr="0068089F">
        <w:rPr>
          <w:rFonts w:ascii="Times New Roman" w:hAnsi="Times New Roman"/>
          <w:sz w:val="20"/>
          <w:szCs w:val="20"/>
        </w:rPr>
        <w:t>(основная) – единая плоская ставка, применяемая с 1 ян</w:t>
      </w:r>
      <w:r w:rsidR="00CD4285">
        <w:rPr>
          <w:rFonts w:ascii="Times New Roman" w:hAnsi="Times New Roman"/>
          <w:sz w:val="20"/>
          <w:szCs w:val="20"/>
        </w:rPr>
        <w:t>варя 2009 г.</w:t>
      </w:r>
      <w:r w:rsidRPr="0068089F">
        <w:rPr>
          <w:rFonts w:ascii="Times New Roman" w:hAnsi="Times New Roman"/>
          <w:sz w:val="20"/>
          <w:szCs w:val="20"/>
        </w:rPr>
        <w:t>;</w:t>
      </w:r>
    </w:p>
    <w:p w:rsidR="0068089F" w:rsidRPr="0068089F" w:rsidRDefault="005F62C4" w:rsidP="00812CD4">
      <w:pPr>
        <w:spacing w:after="0" w:line="240" w:lineRule="auto"/>
        <w:ind w:firstLine="284"/>
        <w:jc w:val="both"/>
        <w:rPr>
          <w:rFonts w:ascii="Times New Roman" w:hAnsi="Times New Roman"/>
          <w:sz w:val="20"/>
          <w:szCs w:val="20"/>
        </w:rPr>
      </w:pPr>
      <w:r>
        <w:rPr>
          <w:rFonts w:ascii="Times New Roman" w:hAnsi="Times New Roman"/>
          <w:sz w:val="20"/>
          <w:szCs w:val="20"/>
        </w:rPr>
        <w:t>- 15</w:t>
      </w:r>
      <w:r w:rsidR="0098662F">
        <w:rPr>
          <w:rFonts w:ascii="Times New Roman" w:hAnsi="Times New Roman"/>
          <w:sz w:val="20"/>
          <w:szCs w:val="20"/>
        </w:rPr>
        <w:t xml:space="preserve"> </w:t>
      </w:r>
      <w:r w:rsidR="00CD4285">
        <w:rPr>
          <w:rFonts w:ascii="Times New Roman" w:hAnsi="Times New Roman"/>
          <w:sz w:val="20"/>
          <w:szCs w:val="20"/>
        </w:rPr>
        <w:t xml:space="preserve">% </w:t>
      </w:r>
      <w:r>
        <w:rPr>
          <w:rFonts w:ascii="Times New Roman" w:hAnsi="Times New Roman"/>
          <w:sz w:val="20"/>
          <w:szCs w:val="20"/>
        </w:rPr>
        <w:t xml:space="preserve">– </w:t>
      </w:r>
      <w:r w:rsidR="0068089F" w:rsidRPr="0068089F">
        <w:rPr>
          <w:rFonts w:ascii="Times New Roman" w:hAnsi="Times New Roman"/>
          <w:sz w:val="20"/>
          <w:szCs w:val="20"/>
        </w:rPr>
        <w:t xml:space="preserve">в </w:t>
      </w:r>
      <w:r>
        <w:rPr>
          <w:rFonts w:ascii="Times New Roman" w:hAnsi="Times New Roman"/>
          <w:sz w:val="20"/>
          <w:szCs w:val="20"/>
        </w:rPr>
        <w:t xml:space="preserve">отношении доходов, полученных: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а) в виде дивидендов;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б) плательщиками, не признаваемыми налоговыми резидентами Республики Беларусь, от физических лиц, не являющихся индивид</w:t>
      </w:r>
      <w:r w:rsidRPr="0068089F">
        <w:rPr>
          <w:rFonts w:ascii="Times New Roman" w:hAnsi="Times New Roman"/>
          <w:sz w:val="20"/>
          <w:szCs w:val="20"/>
        </w:rPr>
        <w:t>у</w:t>
      </w:r>
      <w:r w:rsidRPr="0068089F">
        <w:rPr>
          <w:rFonts w:ascii="Times New Roman" w:hAnsi="Times New Roman"/>
          <w:sz w:val="20"/>
          <w:szCs w:val="20"/>
        </w:rPr>
        <w:t xml:space="preserve">альными предпринимателями, за реализованные им товары (работы, услуги), иное имущество;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в) </w:t>
      </w:r>
      <w:proofErr w:type="gramStart"/>
      <w:r w:rsidRPr="0068089F">
        <w:rPr>
          <w:rFonts w:ascii="Times New Roman" w:hAnsi="Times New Roman"/>
          <w:sz w:val="20"/>
          <w:szCs w:val="20"/>
        </w:rPr>
        <w:t>получаемых</w:t>
      </w:r>
      <w:proofErr w:type="gramEnd"/>
      <w:r w:rsidRPr="0068089F">
        <w:rPr>
          <w:rFonts w:ascii="Times New Roman" w:hAnsi="Times New Roman"/>
          <w:sz w:val="20"/>
          <w:szCs w:val="20"/>
        </w:rPr>
        <w:t xml:space="preserve"> от осуществления предпринимательской и частной нотариальной деятельности;</w:t>
      </w:r>
    </w:p>
    <w:p w:rsidR="0068089F" w:rsidRPr="0068089F" w:rsidRDefault="0068089F" w:rsidP="00812CD4">
      <w:pPr>
        <w:spacing w:after="0" w:line="240" w:lineRule="auto"/>
        <w:ind w:firstLine="284"/>
        <w:jc w:val="both"/>
        <w:rPr>
          <w:rFonts w:ascii="Times New Roman" w:hAnsi="Times New Roman"/>
          <w:color w:val="000000"/>
          <w:sz w:val="20"/>
          <w:szCs w:val="20"/>
        </w:rPr>
      </w:pPr>
      <w:proofErr w:type="gramStart"/>
      <w:r w:rsidRPr="0068089F">
        <w:rPr>
          <w:rFonts w:ascii="Times New Roman" w:hAnsi="Times New Roman"/>
          <w:sz w:val="20"/>
          <w:szCs w:val="20"/>
        </w:rPr>
        <w:t>- фиксированные суммы подоходного налога (устанавливаются о</w:t>
      </w:r>
      <w:r w:rsidRPr="0068089F">
        <w:rPr>
          <w:rFonts w:ascii="Times New Roman" w:hAnsi="Times New Roman"/>
          <w:sz w:val="20"/>
          <w:szCs w:val="20"/>
        </w:rPr>
        <w:t>б</w:t>
      </w:r>
      <w:r w:rsidRPr="0068089F">
        <w:rPr>
          <w:rFonts w:ascii="Times New Roman" w:hAnsi="Times New Roman"/>
          <w:sz w:val="20"/>
          <w:szCs w:val="20"/>
        </w:rPr>
        <w:t>ластными и Минским городским Советами депутатов в пределах нал</w:t>
      </w:r>
      <w:r w:rsidRPr="0068089F">
        <w:rPr>
          <w:rFonts w:ascii="Times New Roman" w:hAnsi="Times New Roman"/>
          <w:sz w:val="20"/>
          <w:szCs w:val="20"/>
        </w:rPr>
        <w:t>о</w:t>
      </w:r>
      <w:r w:rsidRPr="0068089F">
        <w:rPr>
          <w:rFonts w:ascii="Times New Roman" w:hAnsi="Times New Roman"/>
          <w:sz w:val="20"/>
          <w:szCs w:val="20"/>
        </w:rPr>
        <w:t xml:space="preserve">говых ставок, определенных Президентом Республики Беларусь (Указ Президента Республики Беларусь от </w:t>
      </w:r>
      <w:r w:rsidR="00CD4285">
        <w:rPr>
          <w:rFonts w:ascii="Times New Roman" w:hAnsi="Times New Roman"/>
          <w:sz w:val="20"/>
          <w:szCs w:val="20"/>
        </w:rPr>
        <w:t>0</w:t>
      </w:r>
      <w:r w:rsidRPr="0068089F">
        <w:rPr>
          <w:rFonts w:ascii="Times New Roman" w:hAnsi="Times New Roman"/>
          <w:sz w:val="20"/>
          <w:szCs w:val="20"/>
        </w:rPr>
        <w:t xml:space="preserve">4 августа </w:t>
      </w:r>
      <w:smartTag w:uri="urn:schemas-microsoft-com:office:smarttags" w:element="metricconverter">
        <w:smartTagPr>
          <w:attr w:name="ProductID" w:val="2006 г"/>
        </w:smartTagPr>
        <w:r w:rsidRPr="0068089F">
          <w:rPr>
            <w:rFonts w:ascii="Times New Roman" w:hAnsi="Times New Roman"/>
            <w:sz w:val="20"/>
            <w:szCs w:val="20"/>
          </w:rPr>
          <w:t>2006 г</w:t>
        </w:r>
      </w:smartTag>
      <w:r w:rsidRPr="0068089F">
        <w:rPr>
          <w:rFonts w:ascii="Times New Roman" w:hAnsi="Times New Roman"/>
          <w:sz w:val="20"/>
          <w:szCs w:val="20"/>
        </w:rPr>
        <w:t>. № 497) – в о</w:t>
      </w:r>
      <w:r w:rsidRPr="0068089F">
        <w:rPr>
          <w:rFonts w:ascii="Times New Roman" w:hAnsi="Times New Roman"/>
          <w:sz w:val="20"/>
          <w:szCs w:val="20"/>
        </w:rPr>
        <w:t>т</w:t>
      </w:r>
      <w:r w:rsidRPr="0068089F">
        <w:rPr>
          <w:rFonts w:ascii="Times New Roman" w:hAnsi="Times New Roman"/>
          <w:sz w:val="20"/>
          <w:szCs w:val="20"/>
        </w:rPr>
        <w:t>ношении доходов, полученных плательщиками, не являющимися и</w:t>
      </w:r>
      <w:r w:rsidRPr="0068089F">
        <w:rPr>
          <w:rFonts w:ascii="Times New Roman" w:hAnsi="Times New Roman"/>
          <w:sz w:val="20"/>
          <w:szCs w:val="20"/>
        </w:rPr>
        <w:t>н</w:t>
      </w:r>
      <w:r w:rsidRPr="0068089F">
        <w:rPr>
          <w:rFonts w:ascii="Times New Roman" w:hAnsi="Times New Roman"/>
          <w:sz w:val="20"/>
          <w:szCs w:val="20"/>
        </w:rPr>
        <w:t>дивидуальными предпринимателями, от сдачи физическим лицам, не являющимся индивидуальными предпринимателями, в аренду (су</w:t>
      </w:r>
      <w:r w:rsidRPr="0068089F">
        <w:rPr>
          <w:rFonts w:ascii="Times New Roman" w:hAnsi="Times New Roman"/>
          <w:sz w:val="20"/>
          <w:szCs w:val="20"/>
        </w:rPr>
        <w:t>б</w:t>
      </w:r>
      <w:r w:rsidRPr="0068089F">
        <w:rPr>
          <w:rFonts w:ascii="Times New Roman" w:hAnsi="Times New Roman"/>
          <w:sz w:val="20"/>
          <w:szCs w:val="20"/>
        </w:rPr>
        <w:t>аренду), наем (поднаем) жилых и нежилых помещений, находящихся на территории Республики Беларусь</w:t>
      </w:r>
      <w:proofErr w:type="gramEnd"/>
      <w:r w:rsidRPr="0068089F">
        <w:rPr>
          <w:rFonts w:ascii="Times New Roman" w:hAnsi="Times New Roman"/>
          <w:sz w:val="20"/>
          <w:szCs w:val="20"/>
        </w:rPr>
        <w:t>, в размере, не превышающем п</w:t>
      </w:r>
      <w:r w:rsidRPr="0068089F">
        <w:rPr>
          <w:rFonts w:ascii="Times New Roman" w:hAnsi="Times New Roman"/>
          <w:sz w:val="20"/>
          <w:szCs w:val="20"/>
        </w:rPr>
        <w:t>я</w:t>
      </w:r>
      <w:r w:rsidRPr="0068089F">
        <w:rPr>
          <w:rFonts w:ascii="Times New Roman" w:hAnsi="Times New Roman"/>
          <w:sz w:val="20"/>
          <w:szCs w:val="20"/>
        </w:rPr>
        <w:t xml:space="preserve">тисот базовых величин в налоговом периоде, определяемых на дату фактического получения дохода. </w:t>
      </w:r>
      <w:proofErr w:type="gramStart"/>
      <w:r w:rsidRPr="0068089F">
        <w:rPr>
          <w:rFonts w:ascii="Times New Roman" w:hAnsi="Times New Roman"/>
          <w:color w:val="000000"/>
          <w:sz w:val="20"/>
          <w:szCs w:val="20"/>
        </w:rPr>
        <w:t>При получении в налоговом периоде дохода в размере, превышающем пятьсот базовых величин, опред</w:t>
      </w:r>
      <w:r w:rsidRPr="0068089F">
        <w:rPr>
          <w:rFonts w:ascii="Times New Roman" w:hAnsi="Times New Roman"/>
          <w:color w:val="000000"/>
          <w:sz w:val="20"/>
          <w:szCs w:val="20"/>
        </w:rPr>
        <w:t>е</w:t>
      </w:r>
      <w:r w:rsidRPr="0068089F">
        <w:rPr>
          <w:rFonts w:ascii="Times New Roman" w:hAnsi="Times New Roman"/>
          <w:color w:val="000000"/>
          <w:sz w:val="20"/>
          <w:szCs w:val="20"/>
        </w:rPr>
        <w:t>ляемых на дату фактического получения дохода, плательщик обязан предоставить в налоговый орган по месту постановки на учет налог</w:t>
      </w:r>
      <w:r w:rsidRPr="0068089F">
        <w:rPr>
          <w:rFonts w:ascii="Times New Roman" w:hAnsi="Times New Roman"/>
          <w:color w:val="000000"/>
          <w:sz w:val="20"/>
          <w:szCs w:val="20"/>
        </w:rPr>
        <w:t>о</w:t>
      </w:r>
      <w:r w:rsidRPr="0068089F">
        <w:rPr>
          <w:rFonts w:ascii="Times New Roman" w:hAnsi="Times New Roman"/>
          <w:color w:val="000000"/>
          <w:sz w:val="20"/>
          <w:szCs w:val="20"/>
        </w:rPr>
        <w:t xml:space="preserve">вую декларацию (расчет) о сумме дохода, полученного им в течение </w:t>
      </w:r>
      <w:r w:rsidRPr="0068089F">
        <w:rPr>
          <w:rFonts w:ascii="Times New Roman" w:hAnsi="Times New Roman"/>
          <w:color w:val="000000"/>
          <w:sz w:val="20"/>
          <w:szCs w:val="20"/>
        </w:rPr>
        <w:lastRenderedPageBreak/>
        <w:t>налогового периода, и уплатить налог не позднее 15 мая года, сл</w:t>
      </w:r>
      <w:r w:rsidRPr="0068089F">
        <w:rPr>
          <w:rFonts w:ascii="Times New Roman" w:hAnsi="Times New Roman"/>
          <w:color w:val="000000"/>
          <w:sz w:val="20"/>
          <w:szCs w:val="20"/>
        </w:rPr>
        <w:t>е</w:t>
      </w:r>
      <w:r w:rsidRPr="0068089F">
        <w:rPr>
          <w:rFonts w:ascii="Times New Roman" w:hAnsi="Times New Roman"/>
          <w:color w:val="000000"/>
          <w:sz w:val="20"/>
          <w:szCs w:val="20"/>
        </w:rPr>
        <w:t xml:space="preserve">дующего за отчетным налоговым периодом. </w:t>
      </w:r>
      <w:proofErr w:type="gramEnd"/>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proofErr w:type="gramStart"/>
      <w:r w:rsidRPr="0068089F">
        <w:rPr>
          <w:rFonts w:ascii="Times New Roman" w:hAnsi="Times New Roman"/>
          <w:color w:val="000000"/>
          <w:sz w:val="20"/>
          <w:szCs w:val="20"/>
        </w:rPr>
        <w:t>Белорусские организации, индивидуальные предприниматели, ин</w:t>
      </w:r>
      <w:r w:rsidRPr="0068089F">
        <w:rPr>
          <w:rFonts w:ascii="Times New Roman" w:hAnsi="Times New Roman"/>
          <w:color w:val="000000"/>
          <w:sz w:val="20"/>
          <w:szCs w:val="20"/>
        </w:rPr>
        <w:t>о</w:t>
      </w:r>
      <w:r w:rsidRPr="0068089F">
        <w:rPr>
          <w:rFonts w:ascii="Times New Roman" w:hAnsi="Times New Roman"/>
          <w:color w:val="000000"/>
          <w:sz w:val="20"/>
          <w:szCs w:val="20"/>
        </w:rPr>
        <w:t>странные организации, осуществляющие деятельность на территории Республики Беларусь через постоянные представительства, постоя</w:t>
      </w:r>
      <w:r w:rsidRPr="0068089F">
        <w:rPr>
          <w:rFonts w:ascii="Times New Roman" w:hAnsi="Times New Roman"/>
          <w:color w:val="000000"/>
          <w:sz w:val="20"/>
          <w:szCs w:val="20"/>
        </w:rPr>
        <w:t>н</w:t>
      </w:r>
      <w:r w:rsidRPr="0068089F">
        <w:rPr>
          <w:rFonts w:ascii="Times New Roman" w:hAnsi="Times New Roman"/>
          <w:color w:val="000000"/>
          <w:sz w:val="20"/>
          <w:szCs w:val="20"/>
        </w:rPr>
        <w:t>ные представительства международных организаций в Республике Беларусь, дипломатические и приравненные к ним представительства иностранных государств в Республике Беларусь, от которых плател</w:t>
      </w:r>
      <w:r w:rsidRPr="0068089F">
        <w:rPr>
          <w:rFonts w:ascii="Times New Roman" w:hAnsi="Times New Roman"/>
          <w:color w:val="000000"/>
          <w:sz w:val="20"/>
          <w:szCs w:val="20"/>
        </w:rPr>
        <w:t>ь</w:t>
      </w:r>
      <w:r w:rsidRPr="0068089F">
        <w:rPr>
          <w:rFonts w:ascii="Times New Roman" w:hAnsi="Times New Roman"/>
          <w:color w:val="000000"/>
          <w:sz w:val="20"/>
          <w:szCs w:val="20"/>
        </w:rPr>
        <w:t>щик получил доходы,  признаются налоговыми агентами и, соответс</w:t>
      </w:r>
      <w:r w:rsidRPr="0068089F">
        <w:rPr>
          <w:rFonts w:ascii="Times New Roman" w:hAnsi="Times New Roman"/>
          <w:color w:val="000000"/>
          <w:sz w:val="20"/>
          <w:szCs w:val="20"/>
        </w:rPr>
        <w:t>т</w:t>
      </w:r>
      <w:r w:rsidRPr="0068089F">
        <w:rPr>
          <w:rFonts w:ascii="Times New Roman" w:hAnsi="Times New Roman"/>
          <w:color w:val="000000"/>
          <w:sz w:val="20"/>
          <w:szCs w:val="20"/>
        </w:rPr>
        <w:t xml:space="preserve">венно, обязаны </w:t>
      </w:r>
      <w:r w:rsidRPr="0068089F">
        <w:rPr>
          <w:rFonts w:ascii="Times New Roman" w:hAnsi="Times New Roman"/>
          <w:b/>
          <w:i/>
          <w:color w:val="000000"/>
          <w:sz w:val="20"/>
          <w:szCs w:val="20"/>
        </w:rPr>
        <w:t>исчислить</w:t>
      </w:r>
      <w:r w:rsidRPr="0068089F">
        <w:rPr>
          <w:rFonts w:ascii="Times New Roman" w:hAnsi="Times New Roman"/>
          <w:color w:val="000000"/>
          <w:sz w:val="20"/>
          <w:szCs w:val="20"/>
        </w:rPr>
        <w:t xml:space="preserve">, удержать у плательщика и перечислить в бюджет соответствующую сумму налога. </w:t>
      </w:r>
      <w:proofErr w:type="gramEnd"/>
    </w:p>
    <w:p w:rsidR="0068089F" w:rsidRPr="0068089F" w:rsidRDefault="0068089F" w:rsidP="00812CD4">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68089F">
        <w:rPr>
          <w:rFonts w:ascii="Times New Roman" w:hAnsi="Times New Roman"/>
          <w:color w:val="000000"/>
          <w:sz w:val="20"/>
          <w:szCs w:val="20"/>
        </w:rPr>
        <w:t>Налоговые агенты обязаны удержать исчисленную сумму налога непосредственно из доходов плательщика при их фактической выпл</w:t>
      </w:r>
      <w:r w:rsidRPr="0068089F">
        <w:rPr>
          <w:rFonts w:ascii="Times New Roman" w:hAnsi="Times New Roman"/>
          <w:color w:val="000000"/>
          <w:sz w:val="20"/>
          <w:szCs w:val="20"/>
        </w:rPr>
        <w:t>а</w:t>
      </w:r>
      <w:r w:rsidRPr="0068089F">
        <w:rPr>
          <w:rFonts w:ascii="Times New Roman" w:hAnsi="Times New Roman"/>
          <w:color w:val="000000"/>
          <w:sz w:val="20"/>
          <w:szCs w:val="20"/>
        </w:rPr>
        <w:t>те.</w:t>
      </w:r>
    </w:p>
    <w:p w:rsidR="0068089F" w:rsidRPr="0068089F" w:rsidRDefault="0068089F" w:rsidP="00812CD4">
      <w:pPr>
        <w:spacing w:after="0" w:line="240" w:lineRule="auto"/>
        <w:ind w:firstLine="284"/>
        <w:jc w:val="center"/>
        <w:rPr>
          <w:rFonts w:ascii="Times New Roman" w:hAnsi="Times New Roman"/>
          <w:b/>
          <w:sz w:val="20"/>
          <w:szCs w:val="20"/>
        </w:rPr>
      </w:pPr>
    </w:p>
    <w:p w:rsidR="0068089F" w:rsidRPr="0068089F" w:rsidRDefault="0068089F" w:rsidP="00812CD4">
      <w:pPr>
        <w:spacing w:after="0" w:line="240" w:lineRule="auto"/>
        <w:ind w:firstLine="284"/>
        <w:rPr>
          <w:rFonts w:ascii="Times New Roman" w:hAnsi="Times New Roman"/>
          <w:b/>
          <w:sz w:val="20"/>
          <w:szCs w:val="20"/>
        </w:rPr>
      </w:pPr>
      <w:r w:rsidRPr="0068089F">
        <w:rPr>
          <w:rFonts w:ascii="Times New Roman" w:hAnsi="Times New Roman"/>
          <w:b/>
          <w:sz w:val="20"/>
          <w:szCs w:val="20"/>
        </w:rPr>
        <w:t>2. Налог на добавленную стоимость</w:t>
      </w:r>
      <w:r w:rsidR="00E97AE4">
        <w:rPr>
          <w:rFonts w:ascii="Times New Roman" w:hAnsi="Times New Roman"/>
          <w:b/>
          <w:sz w:val="20"/>
          <w:szCs w:val="20"/>
        </w:rPr>
        <w:t>.</w:t>
      </w:r>
    </w:p>
    <w:p w:rsidR="0068089F" w:rsidRPr="0068089F" w:rsidRDefault="0068089F" w:rsidP="00812CD4">
      <w:pPr>
        <w:spacing w:after="0" w:line="240" w:lineRule="auto"/>
        <w:ind w:firstLine="284"/>
        <w:jc w:val="both"/>
        <w:outlineLvl w:val="0"/>
        <w:rPr>
          <w:rFonts w:ascii="Times New Roman" w:hAnsi="Times New Roman"/>
          <w:b/>
          <w:i/>
          <w:sz w:val="20"/>
          <w:szCs w:val="20"/>
        </w:rPr>
      </w:pPr>
      <w:r w:rsidRPr="0068089F">
        <w:rPr>
          <w:rFonts w:ascii="Times New Roman" w:hAnsi="Times New Roman"/>
          <w:b/>
          <w:i/>
          <w:sz w:val="20"/>
          <w:szCs w:val="20"/>
        </w:rPr>
        <w:t xml:space="preserve">Плательщиками </w:t>
      </w:r>
      <w:r w:rsidRPr="0068089F">
        <w:rPr>
          <w:rFonts w:ascii="Times New Roman" w:hAnsi="Times New Roman"/>
          <w:bCs/>
          <w:iCs/>
          <w:sz w:val="20"/>
          <w:szCs w:val="20"/>
        </w:rPr>
        <w:t>налога на добавленную стоимость являются: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1. Организации, определенные п. 2 ст. 13 НК (юридические лица Республики Беларусь; иностранные юридические лица и междунаро</w:t>
      </w:r>
      <w:r w:rsidRPr="0068089F">
        <w:rPr>
          <w:rFonts w:ascii="Times New Roman" w:hAnsi="Times New Roman"/>
          <w:sz w:val="20"/>
          <w:szCs w:val="20"/>
        </w:rPr>
        <w:t>д</w:t>
      </w:r>
      <w:r w:rsidRPr="0068089F">
        <w:rPr>
          <w:rFonts w:ascii="Times New Roman" w:hAnsi="Times New Roman"/>
          <w:sz w:val="20"/>
          <w:szCs w:val="20"/>
        </w:rPr>
        <w:t>ные организации; простые товарищества (участники договора о совм</w:t>
      </w:r>
      <w:r w:rsidRPr="0068089F">
        <w:rPr>
          <w:rFonts w:ascii="Times New Roman" w:hAnsi="Times New Roman"/>
          <w:sz w:val="20"/>
          <w:szCs w:val="20"/>
        </w:rPr>
        <w:t>е</w:t>
      </w:r>
      <w:r w:rsidRPr="0068089F">
        <w:rPr>
          <w:rFonts w:ascii="Times New Roman" w:hAnsi="Times New Roman"/>
          <w:sz w:val="20"/>
          <w:szCs w:val="20"/>
        </w:rPr>
        <w:t xml:space="preserve">стной деятельности); хозяйственные группы).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2. </w:t>
      </w:r>
      <w:proofErr w:type="gramStart"/>
      <w:r w:rsidRPr="0068089F">
        <w:rPr>
          <w:rFonts w:ascii="Times New Roman" w:hAnsi="Times New Roman"/>
          <w:sz w:val="20"/>
          <w:szCs w:val="20"/>
        </w:rPr>
        <w:t>Индивидуальные предприниматели при реализации товаров (р</w:t>
      </w:r>
      <w:r w:rsidRPr="0068089F">
        <w:rPr>
          <w:rFonts w:ascii="Times New Roman" w:hAnsi="Times New Roman"/>
          <w:sz w:val="20"/>
          <w:szCs w:val="20"/>
        </w:rPr>
        <w:t>а</w:t>
      </w:r>
      <w:r w:rsidRPr="0068089F">
        <w:rPr>
          <w:rFonts w:ascii="Times New Roman" w:hAnsi="Times New Roman"/>
          <w:sz w:val="20"/>
          <w:szCs w:val="20"/>
        </w:rPr>
        <w:t>бот, услуг), имущественных прав, если выручка от реализации товаров (работ, услуг), имущественных прав (за исключением выручки от ре</w:t>
      </w:r>
      <w:r w:rsidRPr="0068089F">
        <w:rPr>
          <w:rFonts w:ascii="Times New Roman" w:hAnsi="Times New Roman"/>
          <w:sz w:val="20"/>
          <w:szCs w:val="20"/>
        </w:rPr>
        <w:t>а</w:t>
      </w:r>
      <w:r w:rsidRPr="0068089F">
        <w:rPr>
          <w:rFonts w:ascii="Times New Roman" w:hAnsi="Times New Roman"/>
          <w:sz w:val="20"/>
          <w:szCs w:val="20"/>
        </w:rPr>
        <w:t>лизации при осуществлении деятельности, по которой в соответствии с законодательством уплачивается единый налог с индивидуальных предпринимателей и иных физических лиц) за три предшествующих последовательных календарных месяца превысила в совокупности 40 000 евро по курсу, установленному Национальным банком Респу</w:t>
      </w:r>
      <w:r w:rsidRPr="0068089F">
        <w:rPr>
          <w:rFonts w:ascii="Times New Roman" w:hAnsi="Times New Roman"/>
          <w:sz w:val="20"/>
          <w:szCs w:val="20"/>
        </w:rPr>
        <w:t>б</w:t>
      </w:r>
      <w:r w:rsidRPr="0068089F">
        <w:rPr>
          <w:rFonts w:ascii="Times New Roman" w:hAnsi="Times New Roman"/>
          <w:sz w:val="20"/>
          <w:szCs w:val="20"/>
        </w:rPr>
        <w:t>лики</w:t>
      </w:r>
      <w:proofErr w:type="gramEnd"/>
      <w:r w:rsidRPr="0068089F">
        <w:rPr>
          <w:rFonts w:ascii="Times New Roman" w:hAnsi="Times New Roman"/>
          <w:sz w:val="20"/>
          <w:szCs w:val="20"/>
        </w:rPr>
        <w:t xml:space="preserve"> Беларусь на последнее число последнего из таких месяцев.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3. Физические лица, на которых в соответствии с НК, Таможенным кодексом Республики Беларусь и (или) актами Президента Республики Беларусь</w:t>
      </w:r>
      <w:r w:rsidR="00CD4285">
        <w:rPr>
          <w:rFonts w:ascii="Times New Roman" w:hAnsi="Times New Roman"/>
          <w:sz w:val="20"/>
          <w:szCs w:val="20"/>
        </w:rPr>
        <w:t xml:space="preserve">, </w:t>
      </w:r>
      <w:r w:rsidRPr="0068089F">
        <w:rPr>
          <w:rFonts w:ascii="Times New Roman" w:hAnsi="Times New Roman"/>
          <w:sz w:val="20"/>
          <w:szCs w:val="20"/>
        </w:rPr>
        <w:t xml:space="preserve"> возложена обязанность по уплате налога на добавленную стоимость, взимаемого при ввозе товаров на таможенную территорию Республики Беларусь. </w:t>
      </w:r>
    </w:p>
    <w:p w:rsidR="0068089F" w:rsidRPr="0068089F" w:rsidRDefault="0068089F" w:rsidP="00812CD4">
      <w:pPr>
        <w:spacing w:after="0" w:line="240" w:lineRule="auto"/>
        <w:ind w:firstLine="284"/>
        <w:jc w:val="both"/>
        <w:rPr>
          <w:rFonts w:ascii="Times New Roman" w:hAnsi="Times New Roman"/>
          <w:b/>
          <w:sz w:val="20"/>
          <w:szCs w:val="20"/>
        </w:rPr>
      </w:pPr>
      <w:r w:rsidRPr="0068089F">
        <w:rPr>
          <w:rFonts w:ascii="Times New Roman" w:hAnsi="Times New Roman"/>
          <w:b/>
          <w:i/>
          <w:sz w:val="20"/>
          <w:szCs w:val="20"/>
        </w:rPr>
        <w:t xml:space="preserve">Объектом налогообложения </w:t>
      </w:r>
      <w:r w:rsidRPr="0068089F">
        <w:rPr>
          <w:rFonts w:ascii="Times New Roman" w:hAnsi="Times New Roman"/>
          <w:sz w:val="20"/>
          <w:szCs w:val="20"/>
        </w:rPr>
        <w:t>являются:</w:t>
      </w:r>
    </w:p>
    <w:p w:rsidR="0068089F" w:rsidRPr="0068089F" w:rsidRDefault="0068089F" w:rsidP="00812CD4">
      <w:pPr>
        <w:spacing w:after="0" w:line="240" w:lineRule="auto"/>
        <w:ind w:firstLine="284"/>
        <w:jc w:val="both"/>
        <w:rPr>
          <w:rFonts w:ascii="Times New Roman" w:hAnsi="Times New Roman"/>
          <w:bCs/>
          <w:iCs/>
          <w:sz w:val="20"/>
          <w:szCs w:val="20"/>
        </w:rPr>
      </w:pPr>
      <w:r w:rsidRPr="0068089F">
        <w:rPr>
          <w:rFonts w:ascii="Times New Roman" w:hAnsi="Times New Roman"/>
          <w:bCs/>
          <w:iCs/>
          <w:sz w:val="20"/>
          <w:szCs w:val="20"/>
        </w:rPr>
        <w:t>1. Обороты по реализации товаров (работ, услуг), имущественных прав на территории Республики Беларусь.</w:t>
      </w:r>
    </w:p>
    <w:p w:rsidR="0068089F" w:rsidRPr="0068089F" w:rsidRDefault="0068089F" w:rsidP="00812CD4">
      <w:pPr>
        <w:spacing w:after="0" w:line="240" w:lineRule="auto"/>
        <w:ind w:firstLine="284"/>
        <w:jc w:val="both"/>
        <w:rPr>
          <w:rFonts w:ascii="Times New Roman" w:hAnsi="Times New Roman"/>
          <w:bCs/>
          <w:iCs/>
          <w:sz w:val="20"/>
          <w:szCs w:val="20"/>
        </w:rPr>
      </w:pPr>
      <w:r w:rsidRPr="0068089F">
        <w:rPr>
          <w:rFonts w:ascii="Times New Roman" w:hAnsi="Times New Roman"/>
          <w:bCs/>
          <w:iCs/>
          <w:sz w:val="20"/>
          <w:szCs w:val="20"/>
        </w:rPr>
        <w:lastRenderedPageBreak/>
        <w:t>2. В</w:t>
      </w:r>
      <w:r w:rsidRPr="0068089F">
        <w:rPr>
          <w:rFonts w:ascii="Times New Roman" w:hAnsi="Times New Roman"/>
          <w:sz w:val="20"/>
          <w:szCs w:val="20"/>
        </w:rPr>
        <w:t>воз товаров на таможенную территорию Республики Беларусь и (или) иные обстоятельства, с наличием которых НК, Таможенный к</w:t>
      </w:r>
      <w:r w:rsidRPr="0068089F">
        <w:rPr>
          <w:rFonts w:ascii="Times New Roman" w:hAnsi="Times New Roman"/>
          <w:sz w:val="20"/>
          <w:szCs w:val="20"/>
        </w:rPr>
        <w:t>о</w:t>
      </w:r>
      <w:r w:rsidRPr="0068089F">
        <w:rPr>
          <w:rFonts w:ascii="Times New Roman" w:hAnsi="Times New Roman"/>
          <w:sz w:val="20"/>
          <w:szCs w:val="20"/>
        </w:rPr>
        <w:t>декс Республики Беларусь и (или) акты Президента Республики Бел</w:t>
      </w:r>
      <w:r w:rsidRPr="0068089F">
        <w:rPr>
          <w:rFonts w:ascii="Times New Roman" w:hAnsi="Times New Roman"/>
          <w:sz w:val="20"/>
          <w:szCs w:val="20"/>
        </w:rPr>
        <w:t>а</w:t>
      </w:r>
      <w:r w:rsidRPr="0068089F">
        <w:rPr>
          <w:rFonts w:ascii="Times New Roman" w:hAnsi="Times New Roman"/>
          <w:sz w:val="20"/>
          <w:szCs w:val="20"/>
        </w:rPr>
        <w:t>русь связывают возникновение налогового обязательства по уплате налога на добавленную стоимость.</w:t>
      </w:r>
    </w:p>
    <w:p w:rsidR="0068089F" w:rsidRPr="0068089F" w:rsidRDefault="0068089F" w:rsidP="00812CD4">
      <w:pPr>
        <w:widowControl w:val="0"/>
        <w:spacing w:after="0" w:line="240" w:lineRule="auto"/>
        <w:ind w:firstLine="284"/>
        <w:jc w:val="both"/>
        <w:rPr>
          <w:rFonts w:ascii="Times New Roman" w:hAnsi="Times New Roman"/>
          <w:sz w:val="20"/>
          <w:szCs w:val="20"/>
        </w:rPr>
      </w:pPr>
      <w:r w:rsidRPr="0068089F">
        <w:rPr>
          <w:rFonts w:ascii="Times New Roman" w:hAnsi="Times New Roman"/>
          <w:b/>
          <w:i/>
          <w:snapToGrid w:val="0"/>
          <w:color w:val="000000"/>
          <w:sz w:val="20"/>
          <w:szCs w:val="20"/>
        </w:rPr>
        <w:t xml:space="preserve">Налоговая база </w:t>
      </w:r>
      <w:r w:rsidRPr="0068089F">
        <w:rPr>
          <w:rFonts w:ascii="Times New Roman" w:hAnsi="Times New Roman"/>
          <w:sz w:val="20"/>
          <w:szCs w:val="20"/>
        </w:rPr>
        <w:t>определяется плательщиком в зависимости от ос</w:t>
      </w:r>
      <w:r w:rsidRPr="0068089F">
        <w:rPr>
          <w:rFonts w:ascii="Times New Roman" w:hAnsi="Times New Roman"/>
          <w:sz w:val="20"/>
          <w:szCs w:val="20"/>
        </w:rPr>
        <w:t>о</w:t>
      </w:r>
      <w:r w:rsidRPr="0068089F">
        <w:rPr>
          <w:rFonts w:ascii="Times New Roman" w:hAnsi="Times New Roman"/>
          <w:sz w:val="20"/>
          <w:szCs w:val="20"/>
        </w:rPr>
        <w:t>бенностей реализации произведенных или приобретенных им товаров (работ, услуг), имущественных прав.</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При определении налоговой базы оборот от реализации товаров (работ, услуг), имущественных прав определяется исходя из всех п</w:t>
      </w:r>
      <w:r w:rsidRPr="0068089F">
        <w:rPr>
          <w:rFonts w:ascii="Times New Roman" w:hAnsi="Times New Roman"/>
          <w:sz w:val="20"/>
          <w:szCs w:val="20"/>
        </w:rPr>
        <w:t>о</w:t>
      </w:r>
      <w:r w:rsidRPr="0068089F">
        <w:rPr>
          <w:rFonts w:ascii="Times New Roman" w:hAnsi="Times New Roman"/>
          <w:sz w:val="20"/>
          <w:szCs w:val="20"/>
        </w:rPr>
        <w:t>ступлений плательщика, полученных им в денежной, натуральной и иных формах.</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При определении налоговой базы оборот плательщика в иностра</w:t>
      </w:r>
      <w:r w:rsidRPr="0068089F">
        <w:rPr>
          <w:rFonts w:ascii="Times New Roman" w:hAnsi="Times New Roman"/>
          <w:sz w:val="20"/>
          <w:szCs w:val="20"/>
        </w:rPr>
        <w:t>н</w:t>
      </w:r>
      <w:r w:rsidRPr="0068089F">
        <w:rPr>
          <w:rFonts w:ascii="Times New Roman" w:hAnsi="Times New Roman"/>
          <w:sz w:val="20"/>
          <w:szCs w:val="20"/>
        </w:rPr>
        <w:t>ной валюте пересчитывается в белорусские рубли по курсу Наци</w:t>
      </w:r>
      <w:r w:rsidRPr="0068089F">
        <w:rPr>
          <w:rFonts w:ascii="Times New Roman" w:hAnsi="Times New Roman"/>
          <w:sz w:val="20"/>
          <w:szCs w:val="20"/>
        </w:rPr>
        <w:t>о</w:t>
      </w:r>
      <w:r w:rsidRPr="0068089F">
        <w:rPr>
          <w:rFonts w:ascii="Times New Roman" w:hAnsi="Times New Roman"/>
          <w:sz w:val="20"/>
          <w:szCs w:val="20"/>
        </w:rPr>
        <w:t>нального банка Республики Беларусь на момент фактической реализ</w:t>
      </w:r>
      <w:r w:rsidRPr="0068089F">
        <w:rPr>
          <w:rFonts w:ascii="Times New Roman" w:hAnsi="Times New Roman"/>
          <w:sz w:val="20"/>
          <w:szCs w:val="20"/>
        </w:rPr>
        <w:t>а</w:t>
      </w:r>
      <w:r w:rsidRPr="0068089F">
        <w:rPr>
          <w:rFonts w:ascii="Times New Roman" w:hAnsi="Times New Roman"/>
          <w:sz w:val="20"/>
          <w:szCs w:val="20"/>
        </w:rPr>
        <w:t>ции товаров (работ, услуг), имущественных прав или на дату фактич</w:t>
      </w:r>
      <w:r w:rsidRPr="0068089F">
        <w:rPr>
          <w:rFonts w:ascii="Times New Roman" w:hAnsi="Times New Roman"/>
          <w:sz w:val="20"/>
          <w:szCs w:val="20"/>
        </w:rPr>
        <w:t>е</w:t>
      </w:r>
      <w:r w:rsidRPr="0068089F">
        <w:rPr>
          <w:rFonts w:ascii="Times New Roman" w:hAnsi="Times New Roman"/>
          <w:sz w:val="20"/>
          <w:szCs w:val="20"/>
        </w:rPr>
        <w:t>ского осуществления расходов.</w:t>
      </w:r>
    </w:p>
    <w:p w:rsidR="0068089F" w:rsidRPr="0068089F" w:rsidRDefault="0068089F" w:rsidP="00812CD4">
      <w:pPr>
        <w:spacing w:after="0" w:line="240" w:lineRule="auto"/>
        <w:ind w:firstLine="284"/>
        <w:jc w:val="both"/>
        <w:rPr>
          <w:rFonts w:ascii="Times New Roman" w:hAnsi="Times New Roman"/>
          <w:b/>
          <w:bCs/>
          <w:i/>
          <w:iCs/>
          <w:sz w:val="20"/>
          <w:szCs w:val="20"/>
        </w:rPr>
      </w:pPr>
      <w:r w:rsidRPr="0068089F">
        <w:rPr>
          <w:rFonts w:ascii="Times New Roman" w:hAnsi="Times New Roman"/>
          <w:sz w:val="20"/>
          <w:szCs w:val="20"/>
        </w:rPr>
        <w:t xml:space="preserve">Плательщик налога на добавленную стоимость имеет право уменьшить общую сумму налога на установленные законодательством </w:t>
      </w:r>
      <w:r w:rsidRPr="0068089F">
        <w:rPr>
          <w:rFonts w:ascii="Times New Roman" w:hAnsi="Times New Roman"/>
          <w:b/>
          <w:i/>
          <w:iCs/>
          <w:sz w:val="20"/>
          <w:szCs w:val="20"/>
        </w:rPr>
        <w:t>налоговые вычеты</w:t>
      </w:r>
      <w:r w:rsidRPr="0068089F">
        <w:rPr>
          <w:rFonts w:ascii="Times New Roman" w:hAnsi="Times New Roman"/>
          <w:iCs/>
          <w:sz w:val="20"/>
          <w:szCs w:val="20"/>
        </w:rPr>
        <w:t xml:space="preserve"> (ст. 107 НК)</w:t>
      </w:r>
      <w:r w:rsidRPr="0068089F">
        <w:rPr>
          <w:rFonts w:ascii="Times New Roman" w:hAnsi="Times New Roman"/>
          <w:i/>
          <w:iCs/>
          <w:sz w:val="20"/>
          <w:szCs w:val="20"/>
        </w:rPr>
        <w:t>.</w:t>
      </w:r>
      <w:r w:rsidRPr="0068089F">
        <w:rPr>
          <w:rFonts w:ascii="Times New Roman" w:hAnsi="Times New Roman"/>
          <w:b/>
          <w:bCs/>
          <w:i/>
          <w:iCs/>
          <w:sz w:val="20"/>
          <w:szCs w:val="20"/>
        </w:rPr>
        <w:t xml:space="preserve"> </w:t>
      </w:r>
    </w:p>
    <w:p w:rsidR="0068089F" w:rsidRPr="0068089F" w:rsidRDefault="0068089F" w:rsidP="00812CD4">
      <w:pPr>
        <w:spacing w:after="0" w:line="240" w:lineRule="auto"/>
        <w:ind w:firstLine="284"/>
        <w:rPr>
          <w:rFonts w:ascii="Times New Roman" w:hAnsi="Times New Roman"/>
          <w:sz w:val="20"/>
          <w:szCs w:val="20"/>
        </w:rPr>
      </w:pPr>
      <w:r w:rsidRPr="0068089F">
        <w:rPr>
          <w:rFonts w:ascii="Times New Roman" w:hAnsi="Times New Roman"/>
          <w:sz w:val="20"/>
          <w:szCs w:val="20"/>
        </w:rPr>
        <w:t>Вычету подлежат следующие суммы налога: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предъявленные продавцами, состоящими на учете в налоговых органах Республики Беларусь и являющимися плательщиками, к опл</w:t>
      </w:r>
      <w:r w:rsidRPr="0068089F">
        <w:rPr>
          <w:rFonts w:ascii="Times New Roman" w:hAnsi="Times New Roman"/>
          <w:sz w:val="20"/>
          <w:szCs w:val="20"/>
        </w:rPr>
        <w:t>а</w:t>
      </w:r>
      <w:r w:rsidRPr="0068089F">
        <w:rPr>
          <w:rFonts w:ascii="Times New Roman" w:hAnsi="Times New Roman"/>
          <w:sz w:val="20"/>
          <w:szCs w:val="20"/>
        </w:rPr>
        <w:t>те плательщику при приобретении им на территории Республики Б</w:t>
      </w:r>
      <w:r w:rsidRPr="0068089F">
        <w:rPr>
          <w:rFonts w:ascii="Times New Roman" w:hAnsi="Times New Roman"/>
          <w:sz w:val="20"/>
          <w:szCs w:val="20"/>
        </w:rPr>
        <w:t>е</w:t>
      </w:r>
      <w:r w:rsidRPr="0068089F">
        <w:rPr>
          <w:rFonts w:ascii="Times New Roman" w:hAnsi="Times New Roman"/>
          <w:sz w:val="20"/>
          <w:szCs w:val="20"/>
        </w:rPr>
        <w:t>ларусь товаров (работ, услуг), имущественных прав;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уплаченные плательщиком при ввозе товаров на таможенную те</w:t>
      </w:r>
      <w:r w:rsidRPr="0068089F">
        <w:rPr>
          <w:rFonts w:ascii="Times New Roman" w:hAnsi="Times New Roman"/>
          <w:sz w:val="20"/>
          <w:szCs w:val="20"/>
        </w:rPr>
        <w:t>р</w:t>
      </w:r>
      <w:r w:rsidRPr="0068089F">
        <w:rPr>
          <w:rFonts w:ascii="Times New Roman" w:hAnsi="Times New Roman"/>
          <w:sz w:val="20"/>
          <w:szCs w:val="20"/>
        </w:rPr>
        <w:t>риторию Республики Беларусь;</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уплаченные в бюджет при приобретении товаров (работ, услуг), имущественных прав на территории Республики Беларусь у иностра</w:t>
      </w:r>
      <w:r w:rsidRPr="0068089F">
        <w:rPr>
          <w:rFonts w:ascii="Times New Roman" w:hAnsi="Times New Roman"/>
          <w:sz w:val="20"/>
          <w:szCs w:val="20"/>
        </w:rPr>
        <w:t>н</w:t>
      </w:r>
      <w:r w:rsidRPr="0068089F">
        <w:rPr>
          <w:rFonts w:ascii="Times New Roman" w:hAnsi="Times New Roman"/>
          <w:sz w:val="20"/>
          <w:szCs w:val="20"/>
        </w:rPr>
        <w:t>ных организаций, не состоящих на учете в налоговых органах Респу</w:t>
      </w:r>
      <w:r w:rsidRPr="0068089F">
        <w:rPr>
          <w:rFonts w:ascii="Times New Roman" w:hAnsi="Times New Roman"/>
          <w:sz w:val="20"/>
          <w:szCs w:val="20"/>
        </w:rPr>
        <w:t>б</w:t>
      </w:r>
      <w:r w:rsidRPr="0068089F">
        <w:rPr>
          <w:rFonts w:ascii="Times New Roman" w:hAnsi="Times New Roman"/>
          <w:sz w:val="20"/>
          <w:szCs w:val="20"/>
        </w:rPr>
        <w:t xml:space="preserve">лики Беларусь. </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Налоговые вычеты производятся на основании первичных учетных и расчетных документов установленного образца, полученных в уст</w:t>
      </w:r>
      <w:r w:rsidRPr="0068089F">
        <w:rPr>
          <w:rFonts w:ascii="Times New Roman" w:hAnsi="Times New Roman"/>
          <w:sz w:val="20"/>
          <w:szCs w:val="20"/>
        </w:rPr>
        <w:t>а</w:t>
      </w:r>
      <w:r w:rsidRPr="0068089F">
        <w:rPr>
          <w:rFonts w:ascii="Times New Roman" w:hAnsi="Times New Roman"/>
          <w:sz w:val="20"/>
          <w:szCs w:val="20"/>
        </w:rPr>
        <w:t>новленном законодательством порядке продавцами и выставленных ими при приобретении плательщиком товаров (работ, услуг), имущ</w:t>
      </w:r>
      <w:r w:rsidRPr="0068089F">
        <w:rPr>
          <w:rFonts w:ascii="Times New Roman" w:hAnsi="Times New Roman"/>
          <w:sz w:val="20"/>
          <w:szCs w:val="20"/>
        </w:rPr>
        <w:t>е</w:t>
      </w:r>
      <w:r w:rsidRPr="0068089F">
        <w:rPr>
          <w:rFonts w:ascii="Times New Roman" w:hAnsi="Times New Roman"/>
          <w:sz w:val="20"/>
          <w:szCs w:val="20"/>
        </w:rPr>
        <w:t>ственных прав, – либо на основании свидетельств о помещении тов</w:t>
      </w:r>
      <w:r w:rsidRPr="0068089F">
        <w:rPr>
          <w:rFonts w:ascii="Times New Roman" w:hAnsi="Times New Roman"/>
          <w:sz w:val="20"/>
          <w:szCs w:val="20"/>
        </w:rPr>
        <w:t>а</w:t>
      </w:r>
      <w:r w:rsidRPr="0068089F">
        <w:rPr>
          <w:rFonts w:ascii="Times New Roman" w:hAnsi="Times New Roman"/>
          <w:sz w:val="20"/>
          <w:szCs w:val="20"/>
        </w:rPr>
        <w:t>ров под заявленный таможенный режим и копий документов, по</w:t>
      </w:r>
      <w:r w:rsidRPr="0068089F">
        <w:rPr>
          <w:rFonts w:ascii="Times New Roman" w:hAnsi="Times New Roman"/>
          <w:sz w:val="20"/>
          <w:szCs w:val="20"/>
        </w:rPr>
        <w:t>д</w:t>
      </w:r>
      <w:r w:rsidRPr="0068089F">
        <w:rPr>
          <w:rFonts w:ascii="Times New Roman" w:hAnsi="Times New Roman"/>
          <w:sz w:val="20"/>
          <w:szCs w:val="20"/>
        </w:rPr>
        <w:t>тверждающих факт уплаты налога по товарам, ввозимым на таможе</w:t>
      </w:r>
      <w:r w:rsidRPr="0068089F">
        <w:rPr>
          <w:rFonts w:ascii="Times New Roman" w:hAnsi="Times New Roman"/>
          <w:sz w:val="20"/>
          <w:szCs w:val="20"/>
        </w:rPr>
        <w:t>н</w:t>
      </w:r>
      <w:r w:rsidRPr="0068089F">
        <w:rPr>
          <w:rFonts w:ascii="Times New Roman" w:hAnsi="Times New Roman"/>
          <w:sz w:val="20"/>
          <w:szCs w:val="20"/>
        </w:rPr>
        <w:t>ную территорию Республики Беларусь.</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lastRenderedPageBreak/>
        <w:t xml:space="preserve">Сумма налога, </w:t>
      </w:r>
      <w:r w:rsidRPr="0068089F">
        <w:rPr>
          <w:rFonts w:ascii="Times New Roman" w:hAnsi="Times New Roman"/>
          <w:i/>
          <w:sz w:val="20"/>
          <w:szCs w:val="20"/>
        </w:rPr>
        <w:t>подлежащая уплате плательщиком в бюджет</w:t>
      </w:r>
      <w:r w:rsidRPr="0068089F">
        <w:rPr>
          <w:rFonts w:ascii="Times New Roman" w:hAnsi="Times New Roman"/>
          <w:sz w:val="20"/>
          <w:szCs w:val="20"/>
        </w:rPr>
        <w:t>, о</w:t>
      </w:r>
      <w:r w:rsidRPr="0068089F">
        <w:rPr>
          <w:rFonts w:ascii="Times New Roman" w:hAnsi="Times New Roman"/>
          <w:sz w:val="20"/>
          <w:szCs w:val="20"/>
        </w:rPr>
        <w:t>п</w:t>
      </w:r>
      <w:r w:rsidRPr="0068089F">
        <w:rPr>
          <w:rFonts w:ascii="Times New Roman" w:hAnsi="Times New Roman"/>
          <w:sz w:val="20"/>
          <w:szCs w:val="20"/>
        </w:rPr>
        <w:t>ределяется как разница между общей суммой налога, исчисленной по итогам налогового периода, и суммами налоговых вычетов. Если су</w:t>
      </w:r>
      <w:r w:rsidRPr="0068089F">
        <w:rPr>
          <w:rFonts w:ascii="Times New Roman" w:hAnsi="Times New Roman"/>
          <w:sz w:val="20"/>
          <w:szCs w:val="20"/>
        </w:rPr>
        <w:t>м</w:t>
      </w:r>
      <w:r w:rsidRPr="0068089F">
        <w:rPr>
          <w:rFonts w:ascii="Times New Roman" w:hAnsi="Times New Roman"/>
          <w:sz w:val="20"/>
          <w:szCs w:val="20"/>
        </w:rPr>
        <w:t>ма налоговых вычетов превышает общую сумму налога, плательщик налог не уплачивает, а разница между суммой налоговых вычетов и общей суммой налога подлежит возврату плательщику в порядке, у</w:t>
      </w:r>
      <w:r w:rsidRPr="0068089F">
        <w:rPr>
          <w:rFonts w:ascii="Times New Roman" w:hAnsi="Times New Roman"/>
          <w:sz w:val="20"/>
          <w:szCs w:val="20"/>
        </w:rPr>
        <w:t>с</w:t>
      </w:r>
      <w:r w:rsidRPr="0068089F">
        <w:rPr>
          <w:rFonts w:ascii="Times New Roman" w:hAnsi="Times New Roman"/>
          <w:sz w:val="20"/>
          <w:szCs w:val="20"/>
        </w:rPr>
        <w:t xml:space="preserve">тановленном НК.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Налоговым периодом</w:t>
      </w:r>
      <w:r w:rsidRPr="0068089F">
        <w:rPr>
          <w:rFonts w:ascii="Times New Roman" w:hAnsi="Times New Roman"/>
          <w:sz w:val="20"/>
          <w:szCs w:val="20"/>
        </w:rPr>
        <w:t xml:space="preserve"> по налогу на добавленную стоимость являе</w:t>
      </w:r>
      <w:r w:rsidRPr="0068089F">
        <w:rPr>
          <w:rFonts w:ascii="Times New Roman" w:hAnsi="Times New Roman"/>
          <w:sz w:val="20"/>
          <w:szCs w:val="20"/>
        </w:rPr>
        <w:t>т</w:t>
      </w:r>
      <w:r w:rsidRPr="0068089F">
        <w:rPr>
          <w:rFonts w:ascii="Times New Roman" w:hAnsi="Times New Roman"/>
          <w:sz w:val="20"/>
          <w:szCs w:val="20"/>
        </w:rPr>
        <w:t xml:space="preserve">ся календарный месяц.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Ставки</w:t>
      </w:r>
      <w:r w:rsidRPr="0068089F">
        <w:rPr>
          <w:rFonts w:ascii="Times New Roman" w:hAnsi="Times New Roman"/>
          <w:sz w:val="20"/>
          <w:szCs w:val="20"/>
        </w:rPr>
        <w:t xml:space="preserve"> налога на добавленную стоимость устанавливаются в сл</w:t>
      </w:r>
      <w:r w:rsidRPr="0068089F">
        <w:rPr>
          <w:rFonts w:ascii="Times New Roman" w:hAnsi="Times New Roman"/>
          <w:sz w:val="20"/>
          <w:szCs w:val="20"/>
        </w:rPr>
        <w:t>е</w:t>
      </w:r>
      <w:r w:rsidRPr="0068089F">
        <w:rPr>
          <w:rFonts w:ascii="Times New Roman" w:hAnsi="Times New Roman"/>
          <w:sz w:val="20"/>
          <w:szCs w:val="20"/>
        </w:rPr>
        <w:t>дующих размерах:</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1. 0 (ноль) </w:t>
      </w:r>
      <w:r w:rsidR="00CD4285">
        <w:rPr>
          <w:rFonts w:ascii="Times New Roman" w:hAnsi="Times New Roman"/>
          <w:sz w:val="20"/>
          <w:szCs w:val="20"/>
        </w:rPr>
        <w:t xml:space="preserve">% </w:t>
      </w:r>
      <w:r w:rsidR="00CD4285" w:rsidRPr="00AF3AAE">
        <w:rPr>
          <w:rFonts w:ascii="Times New Roman" w:hAnsi="Times New Roman"/>
          <w:sz w:val="20"/>
          <w:szCs w:val="20"/>
        </w:rPr>
        <w:t>–</w:t>
      </w:r>
      <w:r w:rsidR="00CD4285">
        <w:rPr>
          <w:rFonts w:ascii="Times New Roman" w:hAnsi="Times New Roman"/>
          <w:sz w:val="20"/>
          <w:szCs w:val="20"/>
        </w:rPr>
        <w:t xml:space="preserve"> </w:t>
      </w:r>
      <w:r w:rsidRPr="0068089F">
        <w:rPr>
          <w:rFonts w:ascii="Times New Roman" w:hAnsi="Times New Roman"/>
          <w:sz w:val="20"/>
          <w:szCs w:val="20"/>
        </w:rPr>
        <w:t>при реализации:</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 товаров, помещенных под таможенные режимы экспорта, реэк</w:t>
      </w:r>
      <w:r w:rsidRPr="0068089F">
        <w:rPr>
          <w:rFonts w:ascii="Times New Roman" w:hAnsi="Times New Roman"/>
          <w:sz w:val="20"/>
          <w:szCs w:val="20"/>
        </w:rPr>
        <w:t>с</w:t>
      </w:r>
      <w:r w:rsidRPr="0068089F">
        <w:rPr>
          <w:rFonts w:ascii="Times New Roman" w:hAnsi="Times New Roman"/>
          <w:sz w:val="20"/>
          <w:szCs w:val="20"/>
        </w:rPr>
        <w:t>порта, а также вывезенных (без обязательств об обратном ввозе на территорию Республики Беларусь) в Российскую Федерацию (в том числе товаров, не происходящих с территории государств – участн</w:t>
      </w:r>
      <w:r w:rsidRPr="0068089F">
        <w:rPr>
          <w:rFonts w:ascii="Times New Roman" w:hAnsi="Times New Roman"/>
          <w:sz w:val="20"/>
          <w:szCs w:val="20"/>
        </w:rPr>
        <w:t>и</w:t>
      </w:r>
      <w:r w:rsidRPr="0068089F">
        <w:rPr>
          <w:rFonts w:ascii="Times New Roman" w:hAnsi="Times New Roman"/>
          <w:sz w:val="20"/>
          <w:szCs w:val="20"/>
        </w:rPr>
        <w:t>ков таможенного союза, для постоянного их размещения в Российской Федерации), при условии документального подтверждения фактич</w:t>
      </w:r>
      <w:r w:rsidRPr="0068089F">
        <w:rPr>
          <w:rFonts w:ascii="Times New Roman" w:hAnsi="Times New Roman"/>
          <w:sz w:val="20"/>
          <w:szCs w:val="20"/>
        </w:rPr>
        <w:t>е</w:t>
      </w:r>
      <w:r w:rsidRPr="0068089F">
        <w:rPr>
          <w:rFonts w:ascii="Times New Roman" w:hAnsi="Times New Roman"/>
          <w:sz w:val="20"/>
          <w:szCs w:val="20"/>
        </w:rPr>
        <w:t>ского вывоза товаров за пределы территории Республики Беларусь;</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работ (услуг) по сопровождению, погрузке, перегрузке и иных п</w:t>
      </w:r>
      <w:r w:rsidRPr="0068089F">
        <w:rPr>
          <w:rFonts w:ascii="Times New Roman" w:hAnsi="Times New Roman"/>
          <w:sz w:val="20"/>
          <w:szCs w:val="20"/>
        </w:rPr>
        <w:t>о</w:t>
      </w:r>
      <w:r w:rsidRPr="0068089F">
        <w:rPr>
          <w:rFonts w:ascii="Times New Roman" w:hAnsi="Times New Roman"/>
          <w:sz w:val="20"/>
          <w:szCs w:val="20"/>
        </w:rPr>
        <w:t>добных работ (услуг), непосредственно связанных с реализацией тов</w:t>
      </w:r>
      <w:r w:rsidRPr="0068089F">
        <w:rPr>
          <w:rFonts w:ascii="Times New Roman" w:hAnsi="Times New Roman"/>
          <w:sz w:val="20"/>
          <w:szCs w:val="20"/>
        </w:rPr>
        <w:t>а</w:t>
      </w:r>
      <w:r w:rsidRPr="0068089F">
        <w:rPr>
          <w:rFonts w:ascii="Times New Roman" w:hAnsi="Times New Roman"/>
          <w:sz w:val="20"/>
          <w:szCs w:val="20"/>
        </w:rPr>
        <w:t>ров, указанных в</w:t>
      </w:r>
      <w:r w:rsidR="00E85DAC">
        <w:rPr>
          <w:rFonts w:ascii="Times New Roman" w:hAnsi="Times New Roman"/>
          <w:sz w:val="20"/>
          <w:szCs w:val="20"/>
        </w:rPr>
        <w:t>о 2-</w:t>
      </w:r>
      <w:r w:rsidR="00CD4285">
        <w:rPr>
          <w:rFonts w:ascii="Times New Roman" w:hAnsi="Times New Roman"/>
          <w:sz w:val="20"/>
          <w:szCs w:val="20"/>
        </w:rPr>
        <w:t xml:space="preserve">м </w:t>
      </w:r>
      <w:r w:rsidRPr="0068089F">
        <w:rPr>
          <w:rFonts w:ascii="Times New Roman" w:hAnsi="Times New Roman"/>
          <w:sz w:val="20"/>
          <w:szCs w:val="20"/>
        </w:rPr>
        <w:t>абзаце настоящего подпункта;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экспортируемых транспортных услуг, включая транзитные пер</w:t>
      </w:r>
      <w:r w:rsidRPr="0068089F">
        <w:rPr>
          <w:rFonts w:ascii="Times New Roman" w:hAnsi="Times New Roman"/>
          <w:sz w:val="20"/>
          <w:szCs w:val="20"/>
        </w:rPr>
        <w:t>е</w:t>
      </w:r>
      <w:r w:rsidRPr="0068089F">
        <w:rPr>
          <w:rFonts w:ascii="Times New Roman" w:hAnsi="Times New Roman"/>
          <w:sz w:val="20"/>
          <w:szCs w:val="20"/>
        </w:rPr>
        <w:t>возки, а также экспортируемых работ по производству товаров из д</w:t>
      </w:r>
      <w:r w:rsidRPr="0068089F">
        <w:rPr>
          <w:rFonts w:ascii="Times New Roman" w:hAnsi="Times New Roman"/>
          <w:sz w:val="20"/>
          <w:szCs w:val="20"/>
        </w:rPr>
        <w:t>а</w:t>
      </w:r>
      <w:r w:rsidRPr="0068089F">
        <w:rPr>
          <w:rFonts w:ascii="Times New Roman" w:hAnsi="Times New Roman"/>
          <w:sz w:val="20"/>
          <w:szCs w:val="20"/>
        </w:rPr>
        <w:t>вальческого сырья (материалов);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работ (услуг) по изготовлению товаров (за исключением перер</w:t>
      </w:r>
      <w:r w:rsidRPr="0068089F">
        <w:rPr>
          <w:rFonts w:ascii="Times New Roman" w:hAnsi="Times New Roman"/>
          <w:sz w:val="20"/>
          <w:szCs w:val="20"/>
        </w:rPr>
        <w:t>а</w:t>
      </w:r>
      <w:r w:rsidRPr="0068089F">
        <w:rPr>
          <w:rFonts w:ascii="Times New Roman" w:hAnsi="Times New Roman"/>
          <w:sz w:val="20"/>
          <w:szCs w:val="20"/>
        </w:rPr>
        <w:t>ботки ввезенных товаров), вывозимых с территории Республики Бел</w:t>
      </w:r>
      <w:r w:rsidRPr="0068089F">
        <w:rPr>
          <w:rFonts w:ascii="Times New Roman" w:hAnsi="Times New Roman"/>
          <w:sz w:val="20"/>
          <w:szCs w:val="20"/>
        </w:rPr>
        <w:t>а</w:t>
      </w:r>
      <w:r w:rsidRPr="0068089F">
        <w:rPr>
          <w:rFonts w:ascii="Times New Roman" w:hAnsi="Times New Roman"/>
          <w:sz w:val="20"/>
          <w:szCs w:val="20"/>
        </w:rPr>
        <w:t>русь на территорию Российской Федерации;</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 работ (услуг) по ремонту (модернизации, переобор</w:t>
      </w:r>
      <w:r w:rsidR="00CD4285">
        <w:rPr>
          <w:rFonts w:ascii="Times New Roman" w:hAnsi="Times New Roman"/>
          <w:sz w:val="20"/>
          <w:szCs w:val="20"/>
        </w:rPr>
        <w:t>удованию) транспортных средс</w:t>
      </w:r>
      <w:r w:rsidR="00A079B3">
        <w:rPr>
          <w:rFonts w:ascii="Times New Roman" w:hAnsi="Times New Roman"/>
          <w:sz w:val="20"/>
          <w:szCs w:val="20"/>
        </w:rPr>
        <w:t>0</w:t>
      </w:r>
      <w:r w:rsidR="00CD4285">
        <w:rPr>
          <w:rFonts w:ascii="Times New Roman" w:hAnsi="Times New Roman"/>
          <w:sz w:val="20"/>
          <w:szCs w:val="20"/>
        </w:rPr>
        <w:t xml:space="preserve">тв, </w:t>
      </w:r>
      <w:r w:rsidRPr="0068089F">
        <w:rPr>
          <w:rFonts w:ascii="Times New Roman" w:hAnsi="Times New Roman"/>
          <w:sz w:val="20"/>
          <w:szCs w:val="20"/>
        </w:rPr>
        <w:t>вкл</w:t>
      </w:r>
      <w:r w:rsidR="00CD4285">
        <w:rPr>
          <w:rFonts w:ascii="Times New Roman" w:hAnsi="Times New Roman"/>
          <w:sz w:val="20"/>
          <w:szCs w:val="20"/>
        </w:rPr>
        <w:t>ючая части транспортных средств</w:t>
      </w:r>
      <w:r w:rsidRPr="0068089F">
        <w:rPr>
          <w:rFonts w:ascii="Times New Roman" w:hAnsi="Times New Roman"/>
          <w:sz w:val="20"/>
          <w:szCs w:val="20"/>
        </w:rPr>
        <w:t>,</w:t>
      </w:r>
      <w:r w:rsidR="00CD4285">
        <w:rPr>
          <w:rFonts w:ascii="Times New Roman" w:hAnsi="Times New Roman"/>
          <w:sz w:val="20"/>
          <w:szCs w:val="20"/>
        </w:rPr>
        <w:t xml:space="preserve"> </w:t>
      </w:r>
      <w:r w:rsidRPr="0068089F">
        <w:rPr>
          <w:rFonts w:ascii="Times New Roman" w:hAnsi="Times New Roman"/>
          <w:sz w:val="20"/>
          <w:szCs w:val="20"/>
        </w:rPr>
        <w:t>ввезе</w:t>
      </w:r>
      <w:r w:rsidRPr="0068089F">
        <w:rPr>
          <w:rFonts w:ascii="Times New Roman" w:hAnsi="Times New Roman"/>
          <w:sz w:val="20"/>
          <w:szCs w:val="20"/>
        </w:rPr>
        <w:t>н</w:t>
      </w:r>
      <w:r w:rsidRPr="0068089F">
        <w:rPr>
          <w:rFonts w:ascii="Times New Roman" w:hAnsi="Times New Roman"/>
          <w:sz w:val="20"/>
          <w:szCs w:val="20"/>
        </w:rPr>
        <w:t>ных с территории Российской Федерации на территорию Республики Беларусь для ремонта (модернизации, переоборудования) с посл</w:t>
      </w:r>
      <w:r w:rsidRPr="0068089F">
        <w:rPr>
          <w:rFonts w:ascii="Times New Roman" w:hAnsi="Times New Roman"/>
          <w:sz w:val="20"/>
          <w:szCs w:val="20"/>
        </w:rPr>
        <w:t>е</w:t>
      </w:r>
      <w:r w:rsidRPr="0068089F">
        <w:rPr>
          <w:rFonts w:ascii="Times New Roman" w:hAnsi="Times New Roman"/>
          <w:sz w:val="20"/>
          <w:szCs w:val="20"/>
        </w:rPr>
        <w:t>дующим вывозом отремонтированных (модернизированных, переоб</w:t>
      </w:r>
      <w:r w:rsidRPr="0068089F">
        <w:rPr>
          <w:rFonts w:ascii="Times New Roman" w:hAnsi="Times New Roman"/>
          <w:sz w:val="20"/>
          <w:szCs w:val="20"/>
        </w:rPr>
        <w:t>о</w:t>
      </w:r>
      <w:r w:rsidRPr="0068089F">
        <w:rPr>
          <w:rFonts w:ascii="Times New Roman" w:hAnsi="Times New Roman"/>
          <w:sz w:val="20"/>
          <w:szCs w:val="20"/>
        </w:rPr>
        <w:t>рудованных) транспортных средств</w:t>
      </w:r>
      <w:r w:rsidR="00CD4285">
        <w:rPr>
          <w:rFonts w:ascii="Times New Roman" w:hAnsi="Times New Roman"/>
          <w:sz w:val="20"/>
          <w:szCs w:val="20"/>
        </w:rPr>
        <w:t xml:space="preserve">, </w:t>
      </w:r>
      <w:r w:rsidRPr="0068089F">
        <w:rPr>
          <w:rFonts w:ascii="Times New Roman" w:hAnsi="Times New Roman"/>
          <w:sz w:val="20"/>
          <w:szCs w:val="20"/>
        </w:rPr>
        <w:t>вкл</w:t>
      </w:r>
      <w:r w:rsidR="00CD4285">
        <w:rPr>
          <w:rFonts w:ascii="Times New Roman" w:hAnsi="Times New Roman"/>
          <w:sz w:val="20"/>
          <w:szCs w:val="20"/>
        </w:rPr>
        <w:t xml:space="preserve">ючая части транспортных средств, </w:t>
      </w:r>
      <w:r w:rsidRPr="0068089F">
        <w:rPr>
          <w:rFonts w:ascii="Times New Roman" w:hAnsi="Times New Roman"/>
          <w:sz w:val="20"/>
          <w:szCs w:val="20"/>
        </w:rPr>
        <w:t>на территорию Российской Федерации;</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Ставка в размере 0 % применяется также при поступлении сумм, указанных в пункте 18 статьи 98 НК, при реализации товаров (работ, услуг), указанных выше;</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2. 10 </w:t>
      </w:r>
      <w:r w:rsidR="00CD4285">
        <w:rPr>
          <w:rFonts w:ascii="Times New Roman" w:hAnsi="Times New Roman"/>
          <w:sz w:val="20"/>
          <w:szCs w:val="20"/>
        </w:rPr>
        <w:t>%</w:t>
      </w:r>
      <w:r w:rsidRPr="0068089F">
        <w:rPr>
          <w:rFonts w:ascii="Times New Roman" w:hAnsi="Times New Roman"/>
          <w:sz w:val="20"/>
          <w:szCs w:val="20"/>
        </w:rPr>
        <w:t xml:space="preserve">: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lastRenderedPageBreak/>
        <w:t xml:space="preserve">- при </w:t>
      </w:r>
      <w:proofErr w:type="gramStart"/>
      <w:r w:rsidRPr="0068089F">
        <w:rPr>
          <w:rFonts w:ascii="Times New Roman" w:hAnsi="Times New Roman"/>
          <w:sz w:val="20"/>
          <w:szCs w:val="20"/>
        </w:rPr>
        <w:t>реализации</w:t>
      </w:r>
      <w:proofErr w:type="gramEnd"/>
      <w:r w:rsidRPr="0068089F">
        <w:rPr>
          <w:rFonts w:ascii="Times New Roman" w:hAnsi="Times New Roman"/>
          <w:sz w:val="20"/>
          <w:szCs w:val="20"/>
        </w:rPr>
        <w:t xml:space="preserve"> производимой на территории Республики Бел</w:t>
      </w:r>
      <w:r w:rsidRPr="0068089F">
        <w:rPr>
          <w:rFonts w:ascii="Times New Roman" w:hAnsi="Times New Roman"/>
          <w:sz w:val="20"/>
          <w:szCs w:val="20"/>
        </w:rPr>
        <w:t>а</w:t>
      </w:r>
      <w:r w:rsidRPr="0068089F">
        <w:rPr>
          <w:rFonts w:ascii="Times New Roman" w:hAnsi="Times New Roman"/>
          <w:sz w:val="20"/>
          <w:szCs w:val="20"/>
        </w:rPr>
        <w:t>русь продукции растениеводства (за исключением цветов, декорати</w:t>
      </w:r>
      <w:r w:rsidRPr="0068089F">
        <w:rPr>
          <w:rFonts w:ascii="Times New Roman" w:hAnsi="Times New Roman"/>
          <w:sz w:val="20"/>
          <w:szCs w:val="20"/>
        </w:rPr>
        <w:t>в</w:t>
      </w:r>
      <w:r w:rsidRPr="0068089F">
        <w:rPr>
          <w:rFonts w:ascii="Times New Roman" w:hAnsi="Times New Roman"/>
          <w:sz w:val="20"/>
          <w:szCs w:val="20"/>
        </w:rPr>
        <w:t>ных растений), животноводства (за исключением пушного звероводс</w:t>
      </w:r>
      <w:r w:rsidRPr="0068089F">
        <w:rPr>
          <w:rFonts w:ascii="Times New Roman" w:hAnsi="Times New Roman"/>
          <w:sz w:val="20"/>
          <w:szCs w:val="20"/>
        </w:rPr>
        <w:t>т</w:t>
      </w:r>
      <w:r w:rsidRPr="0068089F">
        <w:rPr>
          <w:rFonts w:ascii="Times New Roman" w:hAnsi="Times New Roman"/>
          <w:sz w:val="20"/>
          <w:szCs w:val="20"/>
        </w:rPr>
        <w:t>ва), рыбоводства и пчеловодства;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при ввозе на таможенную территорию Республики Беларусь и (или) реализации продовольственных товаров и товаров для детей по перечню, утвержденному Президентом Республики Беларусь (Указ Президента Республики Беларусь от 21 июня </w:t>
      </w:r>
      <w:smartTag w:uri="urn:schemas-microsoft-com:office:smarttags" w:element="metricconverter">
        <w:smartTagPr>
          <w:attr w:name="ProductID" w:val="2007 г"/>
        </w:smartTagPr>
        <w:r w:rsidRPr="0068089F">
          <w:rPr>
            <w:rFonts w:ascii="Times New Roman" w:hAnsi="Times New Roman"/>
            <w:sz w:val="20"/>
            <w:szCs w:val="20"/>
          </w:rPr>
          <w:t>2007 г</w:t>
        </w:r>
      </w:smartTag>
      <w:r w:rsidRPr="0068089F">
        <w:rPr>
          <w:rFonts w:ascii="Times New Roman" w:hAnsi="Times New Roman"/>
          <w:sz w:val="20"/>
          <w:szCs w:val="20"/>
        </w:rPr>
        <w:t>. № 287 «О налог</w:t>
      </w:r>
      <w:r w:rsidRPr="0068089F">
        <w:rPr>
          <w:rFonts w:ascii="Times New Roman" w:hAnsi="Times New Roman"/>
          <w:sz w:val="20"/>
          <w:szCs w:val="20"/>
        </w:rPr>
        <w:t>о</w:t>
      </w:r>
      <w:r w:rsidRPr="0068089F">
        <w:rPr>
          <w:rFonts w:ascii="Times New Roman" w:hAnsi="Times New Roman"/>
          <w:sz w:val="20"/>
          <w:szCs w:val="20"/>
        </w:rPr>
        <w:t>обложении продовольственных товаров и товаров для детей»).</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3. 20 </w:t>
      </w:r>
      <w:r w:rsidR="00E85DAC">
        <w:rPr>
          <w:rFonts w:ascii="Times New Roman" w:hAnsi="Times New Roman"/>
          <w:sz w:val="20"/>
          <w:szCs w:val="20"/>
        </w:rPr>
        <w:t>%</w:t>
      </w:r>
      <w:r w:rsidRPr="0068089F">
        <w:rPr>
          <w:rFonts w:ascii="Times New Roman" w:hAnsi="Times New Roman"/>
          <w:sz w:val="20"/>
          <w:szCs w:val="20"/>
        </w:rPr>
        <w:t xml:space="preserve"> (основная ставка).</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 xml:space="preserve">4. 9,09 (10 / 110 </w:t>
      </w:r>
      <w:r w:rsidR="0098662F">
        <w:rPr>
          <w:rFonts w:ascii="Times New Roman" w:hAnsi="Times New Roman"/>
          <w:sz w:val="20"/>
          <w:szCs w:val="20"/>
        </w:rPr>
        <w:t>×</w:t>
      </w:r>
      <w:r w:rsidRPr="0068089F">
        <w:rPr>
          <w:rFonts w:ascii="Times New Roman" w:hAnsi="Times New Roman"/>
          <w:sz w:val="20"/>
          <w:szCs w:val="20"/>
        </w:rPr>
        <w:t xml:space="preserve"> 100) и 16,67 (20 / 120 </w:t>
      </w:r>
      <w:r w:rsidR="0098662F">
        <w:rPr>
          <w:rFonts w:ascii="Times New Roman" w:hAnsi="Times New Roman"/>
          <w:sz w:val="20"/>
          <w:szCs w:val="20"/>
        </w:rPr>
        <w:t>×</w:t>
      </w:r>
      <w:r w:rsidRPr="0068089F">
        <w:rPr>
          <w:rFonts w:ascii="Times New Roman" w:hAnsi="Times New Roman"/>
          <w:sz w:val="20"/>
          <w:szCs w:val="20"/>
        </w:rPr>
        <w:t xml:space="preserve"> 100) </w:t>
      </w:r>
      <w:r w:rsidR="00CD4285">
        <w:rPr>
          <w:rFonts w:ascii="Times New Roman" w:hAnsi="Times New Roman"/>
          <w:sz w:val="20"/>
          <w:szCs w:val="20"/>
        </w:rPr>
        <w:t>%</w:t>
      </w:r>
      <w:r w:rsidRPr="0068089F">
        <w:rPr>
          <w:rFonts w:ascii="Times New Roman" w:hAnsi="Times New Roman"/>
          <w:sz w:val="20"/>
          <w:szCs w:val="20"/>
        </w:rPr>
        <w:t>,</w:t>
      </w:r>
      <w:r w:rsidR="00CD4285">
        <w:rPr>
          <w:rFonts w:ascii="Times New Roman" w:hAnsi="Times New Roman"/>
          <w:sz w:val="20"/>
          <w:szCs w:val="20"/>
        </w:rPr>
        <w:t xml:space="preserve"> </w:t>
      </w:r>
      <w:r w:rsidRPr="0068089F">
        <w:rPr>
          <w:rFonts w:ascii="Times New Roman" w:hAnsi="Times New Roman"/>
          <w:sz w:val="20"/>
          <w:szCs w:val="20"/>
        </w:rPr>
        <w:t>соответствующие ставкам в размере 10 и 20 процентов, полученные путем сложного сч</w:t>
      </w:r>
      <w:r w:rsidRPr="0068089F">
        <w:rPr>
          <w:rFonts w:ascii="Times New Roman" w:hAnsi="Times New Roman"/>
          <w:sz w:val="20"/>
          <w:szCs w:val="20"/>
        </w:rPr>
        <w:t>е</w:t>
      </w:r>
      <w:r w:rsidRPr="0068089F">
        <w:rPr>
          <w:rFonts w:ascii="Times New Roman" w:hAnsi="Times New Roman"/>
          <w:sz w:val="20"/>
          <w:szCs w:val="20"/>
        </w:rPr>
        <w:t>та, при реализации товаров по регулируемым розничным ценам с уч</w:t>
      </w:r>
      <w:r w:rsidRPr="0068089F">
        <w:rPr>
          <w:rFonts w:ascii="Times New Roman" w:hAnsi="Times New Roman"/>
          <w:sz w:val="20"/>
          <w:szCs w:val="20"/>
        </w:rPr>
        <w:t>е</w:t>
      </w:r>
      <w:r w:rsidRPr="0068089F">
        <w:rPr>
          <w:rFonts w:ascii="Times New Roman" w:hAnsi="Times New Roman"/>
          <w:sz w:val="20"/>
          <w:szCs w:val="20"/>
        </w:rPr>
        <w:t xml:space="preserve">том налога. </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5. 0,5 </w:t>
      </w:r>
      <w:r w:rsidR="00CD4285">
        <w:rPr>
          <w:rFonts w:ascii="Times New Roman" w:hAnsi="Times New Roman"/>
          <w:sz w:val="20"/>
          <w:szCs w:val="20"/>
        </w:rPr>
        <w:t xml:space="preserve">% </w:t>
      </w:r>
      <w:r w:rsidRPr="0068089F">
        <w:rPr>
          <w:rFonts w:ascii="Times New Roman" w:hAnsi="Times New Roman"/>
          <w:sz w:val="20"/>
          <w:szCs w:val="20"/>
        </w:rPr>
        <w:t>– при ввозе на таможенную территорию Республики Бел</w:t>
      </w:r>
      <w:r w:rsidRPr="0068089F">
        <w:rPr>
          <w:rFonts w:ascii="Times New Roman" w:hAnsi="Times New Roman"/>
          <w:sz w:val="20"/>
          <w:szCs w:val="20"/>
        </w:rPr>
        <w:t>а</w:t>
      </w:r>
      <w:r w:rsidRPr="0068089F">
        <w:rPr>
          <w:rFonts w:ascii="Times New Roman" w:hAnsi="Times New Roman"/>
          <w:sz w:val="20"/>
          <w:szCs w:val="20"/>
        </w:rPr>
        <w:t>русь из Российской Федерации для производственных нужд обраб</w:t>
      </w:r>
      <w:r w:rsidRPr="0068089F">
        <w:rPr>
          <w:rFonts w:ascii="Times New Roman" w:hAnsi="Times New Roman"/>
          <w:sz w:val="20"/>
          <w:szCs w:val="20"/>
        </w:rPr>
        <w:t>о</w:t>
      </w:r>
      <w:r w:rsidRPr="0068089F">
        <w:rPr>
          <w:rFonts w:ascii="Times New Roman" w:hAnsi="Times New Roman"/>
          <w:sz w:val="20"/>
          <w:szCs w:val="20"/>
        </w:rPr>
        <w:t>танных и необработанных алмазов во всех видах и других драгоце</w:t>
      </w:r>
      <w:r w:rsidRPr="0068089F">
        <w:rPr>
          <w:rFonts w:ascii="Times New Roman" w:hAnsi="Times New Roman"/>
          <w:sz w:val="20"/>
          <w:szCs w:val="20"/>
        </w:rPr>
        <w:t>н</w:t>
      </w:r>
      <w:r w:rsidRPr="0068089F">
        <w:rPr>
          <w:rFonts w:ascii="Times New Roman" w:hAnsi="Times New Roman"/>
          <w:sz w:val="20"/>
          <w:szCs w:val="20"/>
        </w:rPr>
        <w:t>ных камней.</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6. 24 </w:t>
      </w:r>
      <w:r w:rsidR="00CD4285">
        <w:rPr>
          <w:rFonts w:ascii="Times New Roman" w:hAnsi="Times New Roman"/>
          <w:sz w:val="20"/>
          <w:szCs w:val="20"/>
        </w:rPr>
        <w:t xml:space="preserve">% </w:t>
      </w:r>
      <w:r w:rsidR="00CD4285" w:rsidRPr="00AF3AAE">
        <w:rPr>
          <w:rFonts w:ascii="Times New Roman" w:hAnsi="Times New Roman"/>
          <w:sz w:val="20"/>
          <w:szCs w:val="20"/>
        </w:rPr>
        <w:t>–</w:t>
      </w:r>
      <w:r w:rsidRPr="0068089F">
        <w:rPr>
          <w:rFonts w:ascii="Times New Roman" w:hAnsi="Times New Roman"/>
          <w:sz w:val="20"/>
          <w:szCs w:val="20"/>
        </w:rPr>
        <w:t xml:space="preserve"> при реализации на территории Республики Беларусь и при ввозе на таможенную территорию Республики Беларусь сахара белого.</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Плательщики ежемесячно представляют на</w:t>
      </w:r>
      <w:r w:rsidRPr="0068089F">
        <w:rPr>
          <w:rFonts w:ascii="Times New Roman" w:hAnsi="Times New Roman"/>
          <w:sz w:val="20"/>
          <w:szCs w:val="20"/>
        </w:rPr>
        <w:softHyphen/>
        <w:t xml:space="preserve">логовым органам </w:t>
      </w:r>
      <w:r w:rsidRPr="0068089F">
        <w:rPr>
          <w:rFonts w:ascii="Times New Roman" w:hAnsi="Times New Roman"/>
          <w:b/>
          <w:bCs/>
          <w:i/>
          <w:iCs/>
          <w:sz w:val="20"/>
          <w:szCs w:val="20"/>
        </w:rPr>
        <w:t>нал</w:t>
      </w:r>
      <w:r w:rsidRPr="0068089F">
        <w:rPr>
          <w:rFonts w:ascii="Times New Roman" w:hAnsi="Times New Roman"/>
          <w:b/>
          <w:bCs/>
          <w:i/>
          <w:iCs/>
          <w:sz w:val="20"/>
          <w:szCs w:val="20"/>
        </w:rPr>
        <w:t>о</w:t>
      </w:r>
      <w:r w:rsidRPr="0068089F">
        <w:rPr>
          <w:rFonts w:ascii="Times New Roman" w:hAnsi="Times New Roman"/>
          <w:b/>
          <w:bCs/>
          <w:i/>
          <w:iCs/>
          <w:sz w:val="20"/>
          <w:szCs w:val="20"/>
        </w:rPr>
        <w:t>говую декларацию</w:t>
      </w:r>
      <w:r w:rsidRPr="0068089F">
        <w:rPr>
          <w:rFonts w:ascii="Times New Roman" w:hAnsi="Times New Roman"/>
          <w:sz w:val="20"/>
          <w:szCs w:val="20"/>
        </w:rPr>
        <w:t xml:space="preserve"> до 20-го числа (включительно) месяца, следующего за истекшим налоговым периодом.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 xml:space="preserve">Сроки уплаты </w:t>
      </w:r>
      <w:r w:rsidRPr="0068089F">
        <w:rPr>
          <w:rFonts w:ascii="Times New Roman" w:hAnsi="Times New Roman"/>
          <w:sz w:val="20"/>
          <w:szCs w:val="20"/>
        </w:rPr>
        <w:t>налога в бюджет определены ст. 108 НК.</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Уплата налога на добавленную стоимость производится не позднее 22-го числа месяца, следующего за истекшим отчетным периодом.</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Если у плательщиков, для которых отчетным периодом по налогу на добавленную стоимость является календарный месяц, сумма налога на добавленную стоимость, подлежащая уплате по налоговой деклар</w:t>
      </w:r>
      <w:r w:rsidRPr="0068089F">
        <w:rPr>
          <w:rFonts w:ascii="Times New Roman" w:hAnsi="Times New Roman"/>
          <w:sz w:val="20"/>
          <w:szCs w:val="20"/>
        </w:rPr>
        <w:t>а</w:t>
      </w:r>
      <w:r w:rsidRPr="0068089F">
        <w:rPr>
          <w:rFonts w:ascii="Times New Roman" w:hAnsi="Times New Roman"/>
          <w:sz w:val="20"/>
          <w:szCs w:val="20"/>
        </w:rPr>
        <w:t>ции (расчету), имеющейся на начало текущего месяца, составила более 40 000 евро по официальному курсу, установленному Национальным банком Республики Беларусь на 1-е число текущего месяца, налог на добавленную стоимость уплачивается не позднее 10-го, 15-го, 20-го, 25-го</w:t>
      </w:r>
      <w:proofErr w:type="gramEnd"/>
      <w:r w:rsidRPr="0068089F">
        <w:rPr>
          <w:rFonts w:ascii="Times New Roman" w:hAnsi="Times New Roman"/>
          <w:sz w:val="20"/>
          <w:szCs w:val="20"/>
        </w:rPr>
        <w:t xml:space="preserve"> </w:t>
      </w:r>
      <w:proofErr w:type="gramStart"/>
      <w:r w:rsidRPr="0068089F">
        <w:rPr>
          <w:rFonts w:ascii="Times New Roman" w:hAnsi="Times New Roman"/>
          <w:sz w:val="20"/>
          <w:szCs w:val="20"/>
        </w:rPr>
        <w:t>и последнего числа текущего месяца, а также не позднее 5-го числа месяца, следующего за текущим, в суммах, определенных исх</w:t>
      </w:r>
      <w:r w:rsidRPr="0068089F">
        <w:rPr>
          <w:rFonts w:ascii="Times New Roman" w:hAnsi="Times New Roman"/>
          <w:sz w:val="20"/>
          <w:szCs w:val="20"/>
        </w:rPr>
        <w:t>о</w:t>
      </w:r>
      <w:r w:rsidRPr="0068089F">
        <w:rPr>
          <w:rFonts w:ascii="Times New Roman" w:hAnsi="Times New Roman"/>
          <w:sz w:val="20"/>
          <w:szCs w:val="20"/>
        </w:rPr>
        <w:t>дя из фактических оборотов по реализации товаров (работ, услуг), имущественных прав, сложившихся соответственно с 1-го по 5-е, с 6-го по 10-е, с 11-го по 15-е, с 16-го по 20-е, с 21-го по 25-е, с 26-го по последнее число текущего месяца, и среднего</w:t>
      </w:r>
      <w:proofErr w:type="gramEnd"/>
      <w:r w:rsidRPr="0068089F">
        <w:rPr>
          <w:rFonts w:ascii="Times New Roman" w:hAnsi="Times New Roman"/>
          <w:sz w:val="20"/>
          <w:szCs w:val="20"/>
        </w:rPr>
        <w:t xml:space="preserve"> процента изъятия, и</w:t>
      </w:r>
      <w:r w:rsidRPr="0068089F">
        <w:rPr>
          <w:rFonts w:ascii="Times New Roman" w:hAnsi="Times New Roman"/>
          <w:sz w:val="20"/>
          <w:szCs w:val="20"/>
        </w:rPr>
        <w:t>с</w:t>
      </w:r>
      <w:r w:rsidRPr="0068089F">
        <w:rPr>
          <w:rFonts w:ascii="Times New Roman" w:hAnsi="Times New Roman"/>
          <w:sz w:val="20"/>
          <w:szCs w:val="20"/>
        </w:rPr>
        <w:lastRenderedPageBreak/>
        <w:t>численного по налоговой декларации (расчету), имеющейся на начало текущего месяца, либо не позднее 5-го, 10-го, 15-го, 20-го, 25-го и п</w:t>
      </w:r>
      <w:r w:rsidRPr="0068089F">
        <w:rPr>
          <w:rFonts w:ascii="Times New Roman" w:hAnsi="Times New Roman"/>
          <w:sz w:val="20"/>
          <w:szCs w:val="20"/>
        </w:rPr>
        <w:t>о</w:t>
      </w:r>
      <w:r w:rsidRPr="0068089F">
        <w:rPr>
          <w:rFonts w:ascii="Times New Roman" w:hAnsi="Times New Roman"/>
          <w:sz w:val="20"/>
          <w:szCs w:val="20"/>
        </w:rPr>
        <w:t>следнего числа текущего месяца в размере одной шестой суммы нал</w:t>
      </w:r>
      <w:r w:rsidRPr="0068089F">
        <w:rPr>
          <w:rFonts w:ascii="Times New Roman" w:hAnsi="Times New Roman"/>
          <w:sz w:val="20"/>
          <w:szCs w:val="20"/>
        </w:rPr>
        <w:t>о</w:t>
      </w:r>
      <w:r w:rsidRPr="0068089F">
        <w:rPr>
          <w:rFonts w:ascii="Times New Roman" w:hAnsi="Times New Roman"/>
          <w:sz w:val="20"/>
          <w:szCs w:val="20"/>
        </w:rPr>
        <w:t>га на добавленную стоимость, подлежащей уплате по налоговой де</w:t>
      </w:r>
      <w:r w:rsidRPr="0068089F">
        <w:rPr>
          <w:rFonts w:ascii="Times New Roman" w:hAnsi="Times New Roman"/>
          <w:sz w:val="20"/>
          <w:szCs w:val="20"/>
        </w:rPr>
        <w:t>к</w:t>
      </w:r>
      <w:r w:rsidRPr="0068089F">
        <w:rPr>
          <w:rFonts w:ascii="Times New Roman" w:hAnsi="Times New Roman"/>
          <w:sz w:val="20"/>
          <w:szCs w:val="20"/>
        </w:rPr>
        <w:t>ларации (расчету), имеющейся на начало текущего месяца.</w:t>
      </w:r>
    </w:p>
    <w:p w:rsidR="0068089F" w:rsidRPr="0068089F" w:rsidRDefault="0068089F" w:rsidP="00812CD4">
      <w:pPr>
        <w:spacing w:after="0" w:line="240" w:lineRule="auto"/>
        <w:ind w:firstLine="284"/>
        <w:jc w:val="center"/>
        <w:rPr>
          <w:rFonts w:ascii="Times New Roman" w:hAnsi="Times New Roman"/>
          <w:b/>
          <w:sz w:val="20"/>
          <w:szCs w:val="20"/>
        </w:rPr>
      </w:pPr>
    </w:p>
    <w:p w:rsidR="0068089F" w:rsidRPr="0068089F" w:rsidRDefault="0068089F" w:rsidP="00812CD4">
      <w:pPr>
        <w:spacing w:after="0" w:line="240" w:lineRule="auto"/>
        <w:ind w:firstLine="284"/>
        <w:rPr>
          <w:rFonts w:ascii="Times New Roman" w:hAnsi="Times New Roman"/>
          <w:b/>
          <w:sz w:val="20"/>
          <w:szCs w:val="20"/>
        </w:rPr>
      </w:pPr>
      <w:r w:rsidRPr="0068089F">
        <w:rPr>
          <w:rFonts w:ascii="Times New Roman" w:hAnsi="Times New Roman"/>
          <w:b/>
          <w:sz w:val="20"/>
          <w:szCs w:val="20"/>
        </w:rPr>
        <w:t>3. Акцизы</w:t>
      </w:r>
      <w:r w:rsidR="00E97AE4">
        <w:rPr>
          <w:rFonts w:ascii="Times New Roman" w:hAnsi="Times New Roman"/>
          <w:b/>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 xml:space="preserve">Плательщиками </w:t>
      </w:r>
      <w:r w:rsidRPr="0068089F">
        <w:rPr>
          <w:rFonts w:ascii="Times New Roman" w:hAnsi="Times New Roman"/>
          <w:sz w:val="20"/>
          <w:szCs w:val="20"/>
        </w:rPr>
        <w:t>акцизов признаются:</w:t>
      </w:r>
    </w:p>
    <w:p w:rsidR="0068089F" w:rsidRPr="0068089F" w:rsidRDefault="0068089F" w:rsidP="00812CD4">
      <w:pPr>
        <w:pStyle w:val="newncpi"/>
        <w:ind w:firstLine="284"/>
        <w:rPr>
          <w:sz w:val="20"/>
          <w:szCs w:val="20"/>
        </w:rPr>
      </w:pPr>
      <w:r w:rsidRPr="0068089F">
        <w:rPr>
          <w:sz w:val="20"/>
          <w:szCs w:val="20"/>
        </w:rPr>
        <w:t>- организации;</w:t>
      </w:r>
    </w:p>
    <w:p w:rsidR="0068089F" w:rsidRPr="0068089F" w:rsidRDefault="0068089F" w:rsidP="00812CD4">
      <w:pPr>
        <w:pStyle w:val="newncpi"/>
        <w:ind w:firstLine="284"/>
        <w:rPr>
          <w:sz w:val="20"/>
          <w:szCs w:val="20"/>
        </w:rPr>
      </w:pPr>
      <w:r w:rsidRPr="0068089F">
        <w:rPr>
          <w:sz w:val="20"/>
          <w:szCs w:val="20"/>
        </w:rPr>
        <w:t>- индивидуальные предприниматели;</w:t>
      </w:r>
    </w:p>
    <w:p w:rsidR="0068089F" w:rsidRPr="0068089F" w:rsidRDefault="0068089F" w:rsidP="00812CD4">
      <w:pPr>
        <w:pStyle w:val="newncpi"/>
        <w:ind w:firstLine="284"/>
        <w:rPr>
          <w:sz w:val="20"/>
          <w:szCs w:val="20"/>
        </w:rPr>
      </w:pPr>
      <w:r w:rsidRPr="0068089F">
        <w:rPr>
          <w:sz w:val="20"/>
          <w:szCs w:val="20"/>
        </w:rPr>
        <w:t>- физические лица, на которых в соответствии с НК, Таможенным кодексом Республики Беларусь и (или) актами Президента Республики Беларусь возложена обязанность по уплате акцизов, взимаемых при ввозе товаров на таможенную территорию Республики Беларусь.</w:t>
      </w:r>
    </w:p>
    <w:p w:rsidR="0068089F" w:rsidRPr="0068089F" w:rsidRDefault="0068089F" w:rsidP="00812CD4">
      <w:pPr>
        <w:spacing w:after="0" w:line="240" w:lineRule="auto"/>
        <w:ind w:firstLine="284"/>
        <w:jc w:val="both"/>
        <w:outlineLvl w:val="0"/>
        <w:rPr>
          <w:rFonts w:ascii="Times New Roman" w:hAnsi="Times New Roman"/>
          <w:sz w:val="20"/>
          <w:szCs w:val="20"/>
        </w:rPr>
      </w:pPr>
      <w:r w:rsidRPr="0068089F">
        <w:rPr>
          <w:rFonts w:ascii="Times New Roman" w:hAnsi="Times New Roman"/>
          <w:b/>
          <w:i/>
          <w:sz w:val="20"/>
          <w:szCs w:val="20"/>
        </w:rPr>
        <w:t>Объектами налогообложения</w:t>
      </w:r>
      <w:r w:rsidRPr="0068089F">
        <w:rPr>
          <w:rFonts w:ascii="Times New Roman" w:hAnsi="Times New Roman"/>
          <w:sz w:val="20"/>
          <w:szCs w:val="20"/>
        </w:rPr>
        <w:t xml:space="preserve"> акцизами признаются: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подакцизные товары, производимые плательщиками и реализу</w:t>
      </w:r>
      <w:r w:rsidRPr="0068089F">
        <w:rPr>
          <w:rFonts w:ascii="Times New Roman" w:hAnsi="Times New Roman"/>
          <w:sz w:val="20"/>
          <w:szCs w:val="20"/>
        </w:rPr>
        <w:t>е</w:t>
      </w:r>
      <w:r w:rsidRPr="0068089F">
        <w:rPr>
          <w:rFonts w:ascii="Times New Roman" w:hAnsi="Times New Roman"/>
          <w:sz w:val="20"/>
          <w:szCs w:val="20"/>
        </w:rPr>
        <w:t>мые (передаваемые) ими на территории Республики Беларусь;</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ввозимые на таможенную территорию Республики Беларусь п</w:t>
      </w:r>
      <w:r w:rsidRPr="0068089F">
        <w:rPr>
          <w:rFonts w:ascii="Times New Roman" w:hAnsi="Times New Roman"/>
          <w:sz w:val="20"/>
          <w:szCs w:val="20"/>
        </w:rPr>
        <w:t>о</w:t>
      </w:r>
      <w:r w:rsidRPr="0068089F">
        <w:rPr>
          <w:rFonts w:ascii="Times New Roman" w:hAnsi="Times New Roman"/>
          <w:sz w:val="20"/>
          <w:szCs w:val="20"/>
        </w:rPr>
        <w:t>дакцизные товары и (или) возникновение иных обстоятельств, с нал</w:t>
      </w:r>
      <w:r w:rsidRPr="0068089F">
        <w:rPr>
          <w:rFonts w:ascii="Times New Roman" w:hAnsi="Times New Roman"/>
          <w:sz w:val="20"/>
          <w:szCs w:val="20"/>
        </w:rPr>
        <w:t>и</w:t>
      </w:r>
      <w:r w:rsidRPr="0068089F">
        <w:rPr>
          <w:rFonts w:ascii="Times New Roman" w:hAnsi="Times New Roman"/>
          <w:sz w:val="20"/>
          <w:szCs w:val="20"/>
        </w:rPr>
        <w:t>чием которых НК, Таможенный кодекс Республики Беларусь и (или) акты Президента Республики Беларусь связывают возникновение н</w:t>
      </w:r>
      <w:r w:rsidRPr="0068089F">
        <w:rPr>
          <w:rFonts w:ascii="Times New Roman" w:hAnsi="Times New Roman"/>
          <w:sz w:val="20"/>
          <w:szCs w:val="20"/>
        </w:rPr>
        <w:t>а</w:t>
      </w:r>
      <w:r w:rsidRPr="0068089F">
        <w:rPr>
          <w:rFonts w:ascii="Times New Roman" w:hAnsi="Times New Roman"/>
          <w:sz w:val="20"/>
          <w:szCs w:val="20"/>
        </w:rPr>
        <w:t>логового обязательства по уплате акцизов;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подакцизные товары, ввезенные на таможенную территорию Ре</w:t>
      </w:r>
      <w:r w:rsidRPr="0068089F">
        <w:rPr>
          <w:rFonts w:ascii="Times New Roman" w:hAnsi="Times New Roman"/>
          <w:sz w:val="20"/>
          <w:szCs w:val="20"/>
        </w:rPr>
        <w:t>с</w:t>
      </w:r>
      <w:r w:rsidRPr="0068089F">
        <w:rPr>
          <w:rFonts w:ascii="Times New Roman" w:hAnsi="Times New Roman"/>
          <w:sz w:val="20"/>
          <w:szCs w:val="20"/>
        </w:rPr>
        <w:t>публики Беларусь, при реализации (передаче).</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Перечень подакцизных товаров</w:t>
      </w:r>
      <w:r w:rsidRPr="0068089F">
        <w:rPr>
          <w:rFonts w:ascii="Times New Roman" w:hAnsi="Times New Roman"/>
          <w:sz w:val="20"/>
          <w:szCs w:val="20"/>
        </w:rPr>
        <w:t xml:space="preserve"> предусмотрен ст. 111 НК: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спирт этиловый </w:t>
      </w:r>
      <w:proofErr w:type="spellStart"/>
      <w:r w:rsidRPr="0068089F">
        <w:rPr>
          <w:rFonts w:ascii="Times New Roman" w:hAnsi="Times New Roman"/>
          <w:sz w:val="20"/>
          <w:szCs w:val="20"/>
        </w:rPr>
        <w:t>ректификованный</w:t>
      </w:r>
      <w:proofErr w:type="spellEnd"/>
      <w:r w:rsidRPr="0068089F">
        <w:rPr>
          <w:rFonts w:ascii="Times New Roman" w:hAnsi="Times New Roman"/>
          <w:sz w:val="20"/>
          <w:szCs w:val="20"/>
        </w:rPr>
        <w:t xml:space="preserve"> технический;</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алкогольная продукция: этиловый спирт, получаемый из пищев</w:t>
      </w:r>
      <w:r w:rsidRPr="0068089F">
        <w:rPr>
          <w:rFonts w:ascii="Times New Roman" w:hAnsi="Times New Roman"/>
          <w:sz w:val="20"/>
          <w:szCs w:val="20"/>
        </w:rPr>
        <w:t>о</w:t>
      </w:r>
      <w:r w:rsidRPr="0068089F">
        <w:rPr>
          <w:rFonts w:ascii="Times New Roman" w:hAnsi="Times New Roman"/>
          <w:sz w:val="20"/>
          <w:szCs w:val="20"/>
        </w:rPr>
        <w:t xml:space="preserve">го сырья, алкогольные напитки (водка, </w:t>
      </w:r>
      <w:proofErr w:type="spellStart"/>
      <w:proofErr w:type="gramStart"/>
      <w:r w:rsidRPr="0068089F">
        <w:rPr>
          <w:rFonts w:ascii="Times New Roman" w:hAnsi="Times New Roman"/>
          <w:sz w:val="20"/>
          <w:szCs w:val="20"/>
        </w:rPr>
        <w:t>ликеро-водочные</w:t>
      </w:r>
      <w:proofErr w:type="spellEnd"/>
      <w:proofErr w:type="gramEnd"/>
      <w:r w:rsidRPr="0068089F">
        <w:rPr>
          <w:rFonts w:ascii="Times New Roman" w:hAnsi="Times New Roman"/>
          <w:sz w:val="20"/>
          <w:szCs w:val="20"/>
        </w:rPr>
        <w:t xml:space="preserve"> изделия, в</w:t>
      </w:r>
      <w:r w:rsidRPr="0068089F">
        <w:rPr>
          <w:rFonts w:ascii="Times New Roman" w:hAnsi="Times New Roman"/>
          <w:sz w:val="20"/>
          <w:szCs w:val="20"/>
        </w:rPr>
        <w:t>и</w:t>
      </w:r>
      <w:r w:rsidRPr="0068089F">
        <w:rPr>
          <w:rFonts w:ascii="Times New Roman" w:hAnsi="Times New Roman"/>
          <w:sz w:val="20"/>
          <w:szCs w:val="20"/>
        </w:rPr>
        <w:t>но, коньяк, бренди, кальвадос, шампанское и другие напитки с объе</w:t>
      </w:r>
      <w:r w:rsidRPr="0068089F">
        <w:rPr>
          <w:rFonts w:ascii="Times New Roman" w:hAnsi="Times New Roman"/>
          <w:sz w:val="20"/>
          <w:szCs w:val="20"/>
        </w:rPr>
        <w:t>м</w:t>
      </w:r>
      <w:r w:rsidRPr="0068089F">
        <w:rPr>
          <w:rFonts w:ascii="Times New Roman" w:hAnsi="Times New Roman"/>
          <w:sz w:val="20"/>
          <w:szCs w:val="20"/>
        </w:rPr>
        <w:t>ной долей этилового спирта 7</w:t>
      </w:r>
      <w:r w:rsidR="00CD4285">
        <w:rPr>
          <w:rFonts w:ascii="Times New Roman" w:hAnsi="Times New Roman"/>
          <w:sz w:val="20"/>
          <w:szCs w:val="20"/>
        </w:rPr>
        <w:t xml:space="preserve">, </w:t>
      </w:r>
      <w:r w:rsidRPr="0068089F">
        <w:rPr>
          <w:rFonts w:ascii="Times New Roman" w:hAnsi="Times New Roman"/>
          <w:sz w:val="20"/>
          <w:szCs w:val="20"/>
        </w:rPr>
        <w:t xml:space="preserve"> и более </w:t>
      </w:r>
      <w:r w:rsidR="00CD4285">
        <w:rPr>
          <w:rFonts w:ascii="Times New Roman" w:hAnsi="Times New Roman"/>
          <w:sz w:val="20"/>
          <w:szCs w:val="20"/>
        </w:rPr>
        <w:t>%</w:t>
      </w:r>
      <w:r w:rsidRPr="0068089F">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непищевая спиртосодержащая продукция в виде растворов, эмульсий, суспензий, произведенных с использованием этилового спирта из всех видов сырья, иных спиртосодержащих продуктов;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пиво;</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слабоалкогольные напитки с объемной долей этилового спирта от 2 до 7 </w:t>
      </w:r>
      <w:r w:rsidR="00CD4285">
        <w:rPr>
          <w:rFonts w:ascii="Times New Roman" w:hAnsi="Times New Roman"/>
          <w:sz w:val="20"/>
          <w:szCs w:val="20"/>
        </w:rPr>
        <w:t>%</w:t>
      </w:r>
      <w:r w:rsidRPr="0068089F">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табачные изделия;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автомобильные бензины;</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дизельное и </w:t>
      </w:r>
      <w:proofErr w:type="spellStart"/>
      <w:r w:rsidRPr="0068089F">
        <w:rPr>
          <w:rFonts w:ascii="Times New Roman" w:hAnsi="Times New Roman"/>
          <w:sz w:val="20"/>
          <w:szCs w:val="20"/>
        </w:rPr>
        <w:t>биодизельное</w:t>
      </w:r>
      <w:proofErr w:type="spellEnd"/>
      <w:r w:rsidRPr="0068089F">
        <w:rPr>
          <w:rFonts w:ascii="Times New Roman" w:hAnsi="Times New Roman"/>
          <w:sz w:val="20"/>
          <w:szCs w:val="20"/>
        </w:rPr>
        <w:t xml:space="preserve"> топливо;</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lastRenderedPageBreak/>
        <w:t>- судовое топливо;</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 газ углеводородный сжиженный и газ природный топливный компримированный, используемые в качестве автомобильного топл</w:t>
      </w:r>
      <w:r w:rsidRPr="0068089F">
        <w:rPr>
          <w:rFonts w:ascii="Times New Roman" w:hAnsi="Times New Roman"/>
          <w:sz w:val="20"/>
          <w:szCs w:val="20"/>
        </w:rPr>
        <w:t>и</w:t>
      </w:r>
      <w:r w:rsidRPr="0068089F">
        <w:rPr>
          <w:rFonts w:ascii="Times New Roman" w:hAnsi="Times New Roman"/>
          <w:sz w:val="20"/>
          <w:szCs w:val="20"/>
        </w:rPr>
        <w:t>ва;</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масло для дизельных и (или) карбюраторных (</w:t>
      </w:r>
      <w:proofErr w:type="spellStart"/>
      <w:r w:rsidRPr="0068089F">
        <w:rPr>
          <w:rFonts w:ascii="Times New Roman" w:hAnsi="Times New Roman"/>
          <w:sz w:val="20"/>
          <w:szCs w:val="20"/>
        </w:rPr>
        <w:t>инжекторных</w:t>
      </w:r>
      <w:proofErr w:type="spellEnd"/>
      <w:r w:rsidRPr="0068089F">
        <w:rPr>
          <w:rFonts w:ascii="Times New Roman" w:hAnsi="Times New Roman"/>
          <w:sz w:val="20"/>
          <w:szCs w:val="20"/>
        </w:rPr>
        <w:t>) дв</w:t>
      </w:r>
      <w:r w:rsidRPr="0068089F">
        <w:rPr>
          <w:rFonts w:ascii="Times New Roman" w:hAnsi="Times New Roman"/>
          <w:sz w:val="20"/>
          <w:szCs w:val="20"/>
        </w:rPr>
        <w:t>и</w:t>
      </w:r>
      <w:r w:rsidRPr="0068089F">
        <w:rPr>
          <w:rFonts w:ascii="Times New Roman" w:hAnsi="Times New Roman"/>
          <w:sz w:val="20"/>
          <w:szCs w:val="20"/>
        </w:rPr>
        <w:t>гателей;</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микроавтобусы и автомобили легковые, в том числе переоборуд</w:t>
      </w:r>
      <w:r w:rsidRPr="0068089F">
        <w:rPr>
          <w:rFonts w:ascii="Times New Roman" w:hAnsi="Times New Roman"/>
          <w:sz w:val="20"/>
          <w:szCs w:val="20"/>
        </w:rPr>
        <w:t>о</w:t>
      </w:r>
      <w:r w:rsidRPr="0068089F">
        <w:rPr>
          <w:rFonts w:ascii="Times New Roman" w:hAnsi="Times New Roman"/>
          <w:sz w:val="20"/>
          <w:szCs w:val="20"/>
        </w:rPr>
        <w:t>ванные в грузовые (коды по Товарной номенклатуре внешнеэконом</w:t>
      </w:r>
      <w:r w:rsidRPr="0068089F">
        <w:rPr>
          <w:rFonts w:ascii="Times New Roman" w:hAnsi="Times New Roman"/>
          <w:sz w:val="20"/>
          <w:szCs w:val="20"/>
        </w:rPr>
        <w:t>и</w:t>
      </w:r>
      <w:r w:rsidRPr="0068089F">
        <w:rPr>
          <w:rFonts w:ascii="Times New Roman" w:hAnsi="Times New Roman"/>
          <w:sz w:val="20"/>
          <w:szCs w:val="20"/>
        </w:rPr>
        <w:t>ческой деятельности Республики Беларусь 8702, 8703 и 8704).</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Ставки акцизов</w:t>
      </w:r>
      <w:r w:rsidRPr="0068089F">
        <w:rPr>
          <w:rFonts w:ascii="Times New Roman" w:hAnsi="Times New Roman"/>
          <w:sz w:val="20"/>
          <w:szCs w:val="20"/>
        </w:rPr>
        <w:t xml:space="preserve"> на товары могут устанавливаться в абсолютной сумме на физическую единицу измерения подакцизных товаров (тве</w:t>
      </w:r>
      <w:r w:rsidRPr="0068089F">
        <w:rPr>
          <w:rFonts w:ascii="Times New Roman" w:hAnsi="Times New Roman"/>
          <w:sz w:val="20"/>
          <w:szCs w:val="20"/>
        </w:rPr>
        <w:t>р</w:t>
      </w:r>
      <w:r w:rsidRPr="0068089F">
        <w:rPr>
          <w:rFonts w:ascii="Times New Roman" w:hAnsi="Times New Roman"/>
          <w:sz w:val="20"/>
          <w:szCs w:val="20"/>
        </w:rPr>
        <w:t>дые (специфические) ставки) или в процентах от стоимости товаров (адвалорные ставки). В настоящее время в Республике Беларусь пр</w:t>
      </w:r>
      <w:r w:rsidRPr="0068089F">
        <w:rPr>
          <w:rFonts w:ascii="Times New Roman" w:hAnsi="Times New Roman"/>
          <w:sz w:val="20"/>
          <w:szCs w:val="20"/>
        </w:rPr>
        <w:t>и</w:t>
      </w:r>
      <w:r w:rsidRPr="0068089F">
        <w:rPr>
          <w:rFonts w:ascii="Times New Roman" w:hAnsi="Times New Roman"/>
          <w:sz w:val="20"/>
          <w:szCs w:val="20"/>
        </w:rPr>
        <w:t xml:space="preserve">меняются только твердые (специфические) ставки.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Ставки акцизов определены в приложении 1 к НК.</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Плательщики акцизов представляют налоговым органам по месту нахождения </w:t>
      </w:r>
      <w:r w:rsidRPr="0068089F">
        <w:rPr>
          <w:rFonts w:ascii="Times New Roman" w:hAnsi="Times New Roman"/>
          <w:b/>
          <w:bCs/>
          <w:i/>
          <w:iCs/>
          <w:sz w:val="20"/>
          <w:szCs w:val="20"/>
        </w:rPr>
        <w:t xml:space="preserve">налоговые декларации (расчеты) </w:t>
      </w:r>
      <w:r w:rsidRPr="0068089F">
        <w:rPr>
          <w:rFonts w:ascii="Times New Roman" w:hAnsi="Times New Roman"/>
          <w:sz w:val="20"/>
          <w:szCs w:val="20"/>
        </w:rPr>
        <w:t>о суммах акцизов, по</w:t>
      </w:r>
      <w:r w:rsidRPr="0068089F">
        <w:rPr>
          <w:rFonts w:ascii="Times New Roman" w:hAnsi="Times New Roman"/>
          <w:sz w:val="20"/>
          <w:szCs w:val="20"/>
        </w:rPr>
        <w:t>д</w:t>
      </w:r>
      <w:r w:rsidRPr="0068089F">
        <w:rPr>
          <w:rFonts w:ascii="Times New Roman" w:hAnsi="Times New Roman"/>
          <w:sz w:val="20"/>
          <w:szCs w:val="20"/>
        </w:rPr>
        <w:t xml:space="preserve">лежащих уплате в бюджет, по установленной форме не позднее 20-го числа месяца, следующего </w:t>
      </w:r>
      <w:proofErr w:type="gramStart"/>
      <w:r w:rsidRPr="0068089F">
        <w:rPr>
          <w:rFonts w:ascii="Times New Roman" w:hAnsi="Times New Roman"/>
          <w:sz w:val="20"/>
          <w:szCs w:val="20"/>
        </w:rPr>
        <w:t>за</w:t>
      </w:r>
      <w:proofErr w:type="gramEnd"/>
      <w:r w:rsidRPr="0068089F">
        <w:rPr>
          <w:rFonts w:ascii="Times New Roman" w:hAnsi="Times New Roman"/>
          <w:sz w:val="20"/>
          <w:szCs w:val="20"/>
        </w:rPr>
        <w:t xml:space="preserve"> отчетным.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bCs/>
          <w:i/>
          <w:iCs/>
          <w:sz w:val="20"/>
          <w:szCs w:val="20"/>
        </w:rPr>
        <w:t xml:space="preserve">Сроки уплаты </w:t>
      </w:r>
      <w:r w:rsidRPr="0068089F">
        <w:rPr>
          <w:rFonts w:ascii="Times New Roman" w:hAnsi="Times New Roman"/>
          <w:sz w:val="20"/>
          <w:szCs w:val="20"/>
        </w:rPr>
        <w:t xml:space="preserve">акцизов определены ст. 124 НК.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Уплата акцизов производится не позднее 22-го числа месяца, сл</w:t>
      </w:r>
      <w:r w:rsidRPr="0068089F">
        <w:rPr>
          <w:rFonts w:ascii="Times New Roman" w:hAnsi="Times New Roman"/>
          <w:sz w:val="20"/>
          <w:szCs w:val="20"/>
        </w:rPr>
        <w:t>е</w:t>
      </w:r>
      <w:r w:rsidRPr="0068089F">
        <w:rPr>
          <w:rFonts w:ascii="Times New Roman" w:hAnsi="Times New Roman"/>
          <w:sz w:val="20"/>
          <w:szCs w:val="20"/>
        </w:rPr>
        <w:t>дующего за истекшим налоговым периодом.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Если сумма акцизов, подлежащая уплате по налоговой декларации (расчету), имеющейся на начало текущего месяца, составила от 17 000 до 27 000 евро (включительно) по официальному курсу, установле</w:t>
      </w:r>
      <w:r w:rsidRPr="0068089F">
        <w:rPr>
          <w:rFonts w:ascii="Times New Roman" w:hAnsi="Times New Roman"/>
          <w:sz w:val="20"/>
          <w:szCs w:val="20"/>
        </w:rPr>
        <w:t>н</w:t>
      </w:r>
      <w:r w:rsidRPr="0068089F">
        <w:rPr>
          <w:rFonts w:ascii="Times New Roman" w:hAnsi="Times New Roman"/>
          <w:sz w:val="20"/>
          <w:szCs w:val="20"/>
        </w:rPr>
        <w:t>ному Национальным банком Республики Беларусь на 1-е число тек</w:t>
      </w:r>
      <w:r w:rsidRPr="0068089F">
        <w:rPr>
          <w:rFonts w:ascii="Times New Roman" w:hAnsi="Times New Roman"/>
          <w:sz w:val="20"/>
          <w:szCs w:val="20"/>
        </w:rPr>
        <w:t>у</w:t>
      </w:r>
      <w:r w:rsidRPr="0068089F">
        <w:rPr>
          <w:rFonts w:ascii="Times New Roman" w:hAnsi="Times New Roman"/>
          <w:sz w:val="20"/>
          <w:szCs w:val="20"/>
        </w:rPr>
        <w:t xml:space="preserve">щего месяца, акцизы уплачиваются три раза в месяц.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Если сумма акцизов, подлежащая уплате по налоговой декларации (расчету), имеющейся на начало текущего месяца, составила более 27 000 евро по официальному курсу, установленному Национальным банком Республики Беларусь на 1-е число текущего месяца, акцизы уплачиваются шесть раз в месяц.</w:t>
      </w:r>
    </w:p>
    <w:p w:rsidR="0068089F" w:rsidRPr="0068089F" w:rsidRDefault="0068089F" w:rsidP="00812CD4">
      <w:pPr>
        <w:spacing w:after="0" w:line="240" w:lineRule="auto"/>
        <w:ind w:firstLine="284"/>
        <w:jc w:val="both"/>
        <w:rPr>
          <w:rFonts w:ascii="Times New Roman" w:hAnsi="Times New Roman"/>
          <w:b/>
          <w:sz w:val="20"/>
          <w:szCs w:val="20"/>
        </w:rPr>
      </w:pPr>
    </w:p>
    <w:p w:rsidR="0068089F" w:rsidRPr="0068089F" w:rsidRDefault="0068089F" w:rsidP="00812CD4">
      <w:pPr>
        <w:spacing w:after="0" w:line="240" w:lineRule="auto"/>
        <w:ind w:firstLine="284"/>
        <w:rPr>
          <w:rFonts w:ascii="Times New Roman" w:hAnsi="Times New Roman"/>
          <w:b/>
          <w:sz w:val="20"/>
          <w:szCs w:val="20"/>
        </w:rPr>
      </w:pPr>
      <w:r w:rsidRPr="0068089F">
        <w:rPr>
          <w:rFonts w:ascii="Times New Roman" w:hAnsi="Times New Roman"/>
          <w:b/>
          <w:sz w:val="20"/>
          <w:szCs w:val="20"/>
        </w:rPr>
        <w:t>4. Налог на прибыль</w:t>
      </w:r>
      <w:r w:rsidR="00E97AE4">
        <w:rPr>
          <w:rFonts w:ascii="Times New Roman" w:hAnsi="Times New Roman"/>
          <w:b/>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Плательщиками</w:t>
      </w:r>
      <w:r w:rsidRPr="0068089F">
        <w:rPr>
          <w:rFonts w:ascii="Times New Roman" w:hAnsi="Times New Roman"/>
          <w:sz w:val="20"/>
          <w:szCs w:val="20"/>
        </w:rPr>
        <w:t xml:space="preserve"> налога на прибыль признаются организации.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Объектом налогообложения</w:t>
      </w:r>
      <w:r w:rsidRPr="0068089F">
        <w:rPr>
          <w:rFonts w:ascii="Times New Roman" w:hAnsi="Times New Roman"/>
          <w:sz w:val="20"/>
          <w:szCs w:val="20"/>
        </w:rPr>
        <w:t xml:space="preserve"> налогом на прибыль признаются в</w:t>
      </w:r>
      <w:r w:rsidRPr="0068089F">
        <w:rPr>
          <w:rFonts w:ascii="Times New Roman" w:hAnsi="Times New Roman"/>
          <w:sz w:val="20"/>
          <w:szCs w:val="20"/>
        </w:rPr>
        <w:t>а</w:t>
      </w:r>
      <w:r w:rsidRPr="0068089F">
        <w:rPr>
          <w:rFonts w:ascii="Times New Roman" w:hAnsi="Times New Roman"/>
          <w:sz w:val="20"/>
          <w:szCs w:val="20"/>
        </w:rPr>
        <w:t>ловая прибыль, а также дивиденды и приравненные к ним доходы, признаваемые таковыми в соответствии с пунктом 1 статьи 35 НК, начисленные белорусскими организациями.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lastRenderedPageBreak/>
        <w:t>Валовой прибылью</w:t>
      </w:r>
      <w:r w:rsidRPr="0068089F">
        <w:rPr>
          <w:rFonts w:ascii="Times New Roman" w:hAnsi="Times New Roman"/>
          <w:sz w:val="20"/>
          <w:szCs w:val="20"/>
        </w:rPr>
        <w:t xml:space="preserve"> признается: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для белорусских организаций – сумма прибыли от реализации т</w:t>
      </w:r>
      <w:r w:rsidRPr="0068089F">
        <w:rPr>
          <w:rFonts w:ascii="Times New Roman" w:hAnsi="Times New Roman"/>
          <w:sz w:val="20"/>
          <w:szCs w:val="20"/>
        </w:rPr>
        <w:t>о</w:t>
      </w:r>
      <w:r w:rsidRPr="0068089F">
        <w:rPr>
          <w:rFonts w:ascii="Times New Roman" w:hAnsi="Times New Roman"/>
          <w:sz w:val="20"/>
          <w:szCs w:val="20"/>
        </w:rPr>
        <w:t xml:space="preserve">варов (работ, услуг), имущественных прав и </w:t>
      </w:r>
      <w:proofErr w:type="spellStart"/>
      <w:r w:rsidRPr="0068089F">
        <w:rPr>
          <w:rFonts w:ascii="Times New Roman" w:hAnsi="Times New Roman"/>
          <w:sz w:val="20"/>
          <w:szCs w:val="20"/>
        </w:rPr>
        <w:t>внереализационных</w:t>
      </w:r>
      <w:proofErr w:type="spellEnd"/>
      <w:r w:rsidRPr="0068089F">
        <w:rPr>
          <w:rFonts w:ascii="Times New Roman" w:hAnsi="Times New Roman"/>
          <w:sz w:val="20"/>
          <w:szCs w:val="20"/>
        </w:rPr>
        <w:t xml:space="preserve"> дох</w:t>
      </w:r>
      <w:r w:rsidRPr="0068089F">
        <w:rPr>
          <w:rFonts w:ascii="Times New Roman" w:hAnsi="Times New Roman"/>
          <w:sz w:val="20"/>
          <w:szCs w:val="20"/>
        </w:rPr>
        <w:t>о</w:t>
      </w:r>
      <w:r w:rsidRPr="0068089F">
        <w:rPr>
          <w:rFonts w:ascii="Times New Roman" w:hAnsi="Times New Roman"/>
          <w:sz w:val="20"/>
          <w:szCs w:val="20"/>
        </w:rPr>
        <w:t xml:space="preserve">дов, уменьшенных на сумму </w:t>
      </w:r>
      <w:proofErr w:type="spellStart"/>
      <w:r w:rsidRPr="0068089F">
        <w:rPr>
          <w:rFonts w:ascii="Times New Roman" w:hAnsi="Times New Roman"/>
          <w:sz w:val="20"/>
          <w:szCs w:val="20"/>
        </w:rPr>
        <w:t>внереализационных</w:t>
      </w:r>
      <w:proofErr w:type="spellEnd"/>
      <w:r w:rsidRPr="0068089F">
        <w:rPr>
          <w:rFonts w:ascii="Times New Roman" w:hAnsi="Times New Roman"/>
          <w:sz w:val="20"/>
          <w:szCs w:val="20"/>
        </w:rPr>
        <w:t xml:space="preserve"> расходов;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для иностранных организаций, осуществляющих деятельность в Республике Беларусь через постоянное представительство, – сумма прибыли иностранной организации, полученная через постоянное представительство на территории Республики Беларусь от реализации товаров (работ, услуг), имущественных прав и </w:t>
      </w:r>
      <w:proofErr w:type="spellStart"/>
      <w:r w:rsidRPr="0068089F">
        <w:rPr>
          <w:rFonts w:ascii="Times New Roman" w:hAnsi="Times New Roman"/>
          <w:sz w:val="20"/>
          <w:szCs w:val="20"/>
        </w:rPr>
        <w:t>внереализационных</w:t>
      </w:r>
      <w:proofErr w:type="spellEnd"/>
      <w:r w:rsidRPr="0068089F">
        <w:rPr>
          <w:rFonts w:ascii="Times New Roman" w:hAnsi="Times New Roman"/>
          <w:sz w:val="20"/>
          <w:szCs w:val="20"/>
        </w:rPr>
        <w:t xml:space="preserve"> доходов, уменьшенных на сумму </w:t>
      </w:r>
      <w:proofErr w:type="spellStart"/>
      <w:r w:rsidRPr="0068089F">
        <w:rPr>
          <w:rFonts w:ascii="Times New Roman" w:hAnsi="Times New Roman"/>
          <w:sz w:val="20"/>
          <w:szCs w:val="20"/>
        </w:rPr>
        <w:t>внереализационных</w:t>
      </w:r>
      <w:proofErr w:type="spellEnd"/>
      <w:r w:rsidRPr="0068089F">
        <w:rPr>
          <w:rFonts w:ascii="Times New Roman" w:hAnsi="Times New Roman"/>
          <w:sz w:val="20"/>
          <w:szCs w:val="20"/>
        </w:rPr>
        <w:t xml:space="preserve"> расходов.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Составными элементами валовой прибыли являются:</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i/>
          <w:sz w:val="20"/>
          <w:szCs w:val="20"/>
        </w:rPr>
        <w:t>1) прибыль (убыток) от реализации товаров (работ, услуг), им</w:t>
      </w:r>
      <w:r w:rsidRPr="0068089F">
        <w:rPr>
          <w:rFonts w:ascii="Times New Roman" w:hAnsi="Times New Roman"/>
          <w:i/>
          <w:sz w:val="20"/>
          <w:szCs w:val="20"/>
        </w:rPr>
        <w:t>у</w:t>
      </w:r>
      <w:r w:rsidRPr="0068089F">
        <w:rPr>
          <w:rFonts w:ascii="Times New Roman" w:hAnsi="Times New Roman"/>
          <w:i/>
          <w:sz w:val="20"/>
          <w:szCs w:val="20"/>
        </w:rPr>
        <w:t>щественных прав</w:t>
      </w:r>
      <w:r w:rsidRPr="0068089F">
        <w:rPr>
          <w:rFonts w:ascii="Times New Roman" w:hAnsi="Times New Roman"/>
          <w:sz w:val="20"/>
          <w:szCs w:val="20"/>
        </w:rPr>
        <w:t xml:space="preserve"> (за исключением основных средств, нематериальных активов) определяется как положительная (отрицательная) разница между выручкой от их реализации, уменьшенной на суммы налогов и сборов, уплачиваемых из выручки, и затратами по производству и ре</w:t>
      </w:r>
      <w:r w:rsidRPr="0068089F">
        <w:rPr>
          <w:rFonts w:ascii="Times New Roman" w:hAnsi="Times New Roman"/>
          <w:sz w:val="20"/>
          <w:szCs w:val="20"/>
        </w:rPr>
        <w:t>а</w:t>
      </w:r>
      <w:r w:rsidRPr="0068089F">
        <w:rPr>
          <w:rFonts w:ascii="Times New Roman" w:hAnsi="Times New Roman"/>
          <w:sz w:val="20"/>
          <w:szCs w:val="20"/>
        </w:rPr>
        <w:t>лизации товаров (работ, услуг), имущественных прав, учитываемыми при налогообложении;</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2) </w:t>
      </w:r>
      <w:r w:rsidRPr="0068089F">
        <w:rPr>
          <w:rFonts w:ascii="Times New Roman" w:hAnsi="Times New Roman"/>
          <w:i/>
          <w:sz w:val="20"/>
          <w:szCs w:val="20"/>
        </w:rPr>
        <w:t>прибыль (убыток) от реализации основных средств, нематер</w:t>
      </w:r>
      <w:r w:rsidRPr="0068089F">
        <w:rPr>
          <w:rFonts w:ascii="Times New Roman" w:hAnsi="Times New Roman"/>
          <w:i/>
          <w:sz w:val="20"/>
          <w:szCs w:val="20"/>
        </w:rPr>
        <w:t>и</w:t>
      </w:r>
      <w:r w:rsidRPr="0068089F">
        <w:rPr>
          <w:rFonts w:ascii="Times New Roman" w:hAnsi="Times New Roman"/>
          <w:i/>
          <w:sz w:val="20"/>
          <w:szCs w:val="20"/>
        </w:rPr>
        <w:t>альных активов</w:t>
      </w:r>
      <w:r w:rsidRPr="0068089F">
        <w:rPr>
          <w:rFonts w:ascii="Times New Roman" w:hAnsi="Times New Roman"/>
          <w:sz w:val="20"/>
          <w:szCs w:val="20"/>
        </w:rPr>
        <w:t xml:space="preserve"> определяется как положительная (отрицательная) ра</w:t>
      </w:r>
      <w:r w:rsidRPr="0068089F">
        <w:rPr>
          <w:rFonts w:ascii="Times New Roman" w:hAnsi="Times New Roman"/>
          <w:sz w:val="20"/>
          <w:szCs w:val="20"/>
        </w:rPr>
        <w:t>з</w:t>
      </w:r>
      <w:r w:rsidRPr="0068089F">
        <w:rPr>
          <w:rFonts w:ascii="Times New Roman" w:hAnsi="Times New Roman"/>
          <w:sz w:val="20"/>
          <w:szCs w:val="20"/>
        </w:rPr>
        <w:t>ница между выручкой от реализации основных средств, нематериал</w:t>
      </w:r>
      <w:r w:rsidRPr="0068089F">
        <w:rPr>
          <w:rFonts w:ascii="Times New Roman" w:hAnsi="Times New Roman"/>
          <w:sz w:val="20"/>
          <w:szCs w:val="20"/>
        </w:rPr>
        <w:t>ь</w:t>
      </w:r>
      <w:r w:rsidRPr="0068089F">
        <w:rPr>
          <w:rFonts w:ascii="Times New Roman" w:hAnsi="Times New Roman"/>
          <w:sz w:val="20"/>
          <w:szCs w:val="20"/>
        </w:rPr>
        <w:t>ных активов, уменьшенной на суммы налогов и сборов, уплачиваемые из выручки, и остаточной стоимостью основных средств, нематер</w:t>
      </w:r>
      <w:r w:rsidRPr="0068089F">
        <w:rPr>
          <w:rFonts w:ascii="Times New Roman" w:hAnsi="Times New Roman"/>
          <w:sz w:val="20"/>
          <w:szCs w:val="20"/>
        </w:rPr>
        <w:t>и</w:t>
      </w:r>
      <w:r w:rsidRPr="0068089F">
        <w:rPr>
          <w:rFonts w:ascii="Times New Roman" w:hAnsi="Times New Roman"/>
          <w:sz w:val="20"/>
          <w:szCs w:val="20"/>
        </w:rPr>
        <w:t>альных активов, а также затратами по реализации основных средств, нематериальных активов.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3) </w:t>
      </w:r>
      <w:proofErr w:type="spellStart"/>
      <w:r w:rsidRPr="0068089F">
        <w:rPr>
          <w:rFonts w:ascii="Times New Roman" w:hAnsi="Times New Roman"/>
          <w:sz w:val="20"/>
          <w:szCs w:val="20"/>
        </w:rPr>
        <w:t>внереализационные</w:t>
      </w:r>
      <w:proofErr w:type="spellEnd"/>
      <w:r w:rsidRPr="0068089F">
        <w:rPr>
          <w:rFonts w:ascii="Times New Roman" w:hAnsi="Times New Roman"/>
          <w:sz w:val="20"/>
          <w:szCs w:val="20"/>
        </w:rPr>
        <w:t xml:space="preserve"> доходы, под которыми понимаются доходы, полученные плательщиком при осуществлении своей деятельности и непосредственно не связанные с производством и реализацией товаров (работ, услуг), имущественных прав. Перечень </w:t>
      </w:r>
      <w:proofErr w:type="spellStart"/>
      <w:r w:rsidRPr="0068089F">
        <w:rPr>
          <w:rFonts w:ascii="Times New Roman" w:hAnsi="Times New Roman"/>
          <w:sz w:val="20"/>
          <w:szCs w:val="20"/>
        </w:rPr>
        <w:t>внереализационных</w:t>
      </w:r>
      <w:proofErr w:type="spellEnd"/>
      <w:r w:rsidRPr="0068089F">
        <w:rPr>
          <w:rFonts w:ascii="Times New Roman" w:hAnsi="Times New Roman"/>
          <w:sz w:val="20"/>
          <w:szCs w:val="20"/>
        </w:rPr>
        <w:t xml:space="preserve"> доходов и расходов определен ст. 128 и 129 НК, соответственно. </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i/>
          <w:sz w:val="20"/>
          <w:szCs w:val="20"/>
        </w:rPr>
        <w:t>Затраты по производству и реализации товаров</w:t>
      </w:r>
      <w:r w:rsidRPr="0068089F">
        <w:rPr>
          <w:rFonts w:ascii="Times New Roman" w:hAnsi="Times New Roman"/>
          <w:sz w:val="20"/>
          <w:szCs w:val="20"/>
        </w:rPr>
        <w:t xml:space="preserve"> (работ, услуг), имущественных прав, учитываемые при налогообложении (далее в настоящей главе – затраты по производству и реализации товаров (р</w:t>
      </w:r>
      <w:r w:rsidRPr="0068089F">
        <w:rPr>
          <w:rFonts w:ascii="Times New Roman" w:hAnsi="Times New Roman"/>
          <w:sz w:val="20"/>
          <w:szCs w:val="20"/>
        </w:rPr>
        <w:t>а</w:t>
      </w:r>
      <w:r w:rsidRPr="0068089F">
        <w:rPr>
          <w:rFonts w:ascii="Times New Roman" w:hAnsi="Times New Roman"/>
          <w:sz w:val="20"/>
          <w:szCs w:val="20"/>
        </w:rPr>
        <w:t xml:space="preserve">бот, услуг)), </w:t>
      </w:r>
      <w:r w:rsidR="00C15493">
        <w:rPr>
          <w:rFonts w:ascii="Times New Roman" w:hAnsi="Times New Roman"/>
          <w:sz w:val="20"/>
          <w:szCs w:val="20"/>
        </w:rPr>
        <w:t xml:space="preserve">они </w:t>
      </w:r>
      <w:r w:rsidRPr="0068089F">
        <w:rPr>
          <w:rFonts w:ascii="Times New Roman" w:hAnsi="Times New Roman"/>
          <w:sz w:val="20"/>
          <w:szCs w:val="20"/>
        </w:rPr>
        <w:t>представляют собой стоимостную оценку использ</w:t>
      </w:r>
      <w:r w:rsidRPr="0068089F">
        <w:rPr>
          <w:rFonts w:ascii="Times New Roman" w:hAnsi="Times New Roman"/>
          <w:sz w:val="20"/>
          <w:szCs w:val="20"/>
        </w:rPr>
        <w:t>о</w:t>
      </w:r>
      <w:r w:rsidRPr="0068089F">
        <w:rPr>
          <w:rFonts w:ascii="Times New Roman" w:hAnsi="Times New Roman"/>
          <w:sz w:val="20"/>
          <w:szCs w:val="20"/>
        </w:rPr>
        <w:t>ванных в процессе производства и реализации товаров (работ, услуг), имущественных прав, природных ресурсов, сырья, материалов, топл</w:t>
      </w:r>
      <w:r w:rsidRPr="0068089F">
        <w:rPr>
          <w:rFonts w:ascii="Times New Roman" w:hAnsi="Times New Roman"/>
          <w:sz w:val="20"/>
          <w:szCs w:val="20"/>
        </w:rPr>
        <w:t>и</w:t>
      </w:r>
      <w:r w:rsidRPr="0068089F">
        <w:rPr>
          <w:rFonts w:ascii="Times New Roman" w:hAnsi="Times New Roman"/>
          <w:sz w:val="20"/>
          <w:szCs w:val="20"/>
        </w:rPr>
        <w:t>ва, энергии, основных средств, нематериальных активов, трудовых ресурсов и иных расходов на их производство и</w:t>
      </w:r>
      <w:proofErr w:type="gramEnd"/>
      <w:r w:rsidRPr="0068089F">
        <w:rPr>
          <w:rFonts w:ascii="Times New Roman" w:hAnsi="Times New Roman"/>
          <w:sz w:val="20"/>
          <w:szCs w:val="20"/>
        </w:rPr>
        <w:t xml:space="preserve"> реализацию, </w:t>
      </w:r>
      <w:proofErr w:type="gramStart"/>
      <w:r w:rsidRPr="0068089F">
        <w:rPr>
          <w:rFonts w:ascii="Times New Roman" w:hAnsi="Times New Roman"/>
          <w:sz w:val="20"/>
          <w:szCs w:val="20"/>
        </w:rPr>
        <w:t>отража</w:t>
      </w:r>
      <w:r w:rsidRPr="0068089F">
        <w:rPr>
          <w:rFonts w:ascii="Times New Roman" w:hAnsi="Times New Roman"/>
          <w:sz w:val="20"/>
          <w:szCs w:val="20"/>
        </w:rPr>
        <w:t>е</w:t>
      </w:r>
      <w:r w:rsidRPr="0068089F">
        <w:rPr>
          <w:rFonts w:ascii="Times New Roman" w:hAnsi="Times New Roman"/>
          <w:sz w:val="20"/>
          <w:szCs w:val="20"/>
        </w:rPr>
        <w:t>мых</w:t>
      </w:r>
      <w:proofErr w:type="gramEnd"/>
      <w:r w:rsidRPr="0068089F">
        <w:rPr>
          <w:rFonts w:ascii="Times New Roman" w:hAnsi="Times New Roman"/>
          <w:sz w:val="20"/>
          <w:szCs w:val="20"/>
        </w:rPr>
        <w:t xml:space="preserve"> в бухгалтерском учете.</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lastRenderedPageBreak/>
        <w:t>Ст. 131 НК определяет затраты, не учитываемые при налогообл</w:t>
      </w:r>
      <w:r w:rsidRPr="0068089F">
        <w:rPr>
          <w:rFonts w:ascii="Times New Roman" w:hAnsi="Times New Roman"/>
          <w:sz w:val="20"/>
          <w:szCs w:val="20"/>
        </w:rPr>
        <w:t>о</w:t>
      </w:r>
      <w:r w:rsidRPr="0068089F">
        <w:rPr>
          <w:rFonts w:ascii="Times New Roman" w:hAnsi="Times New Roman"/>
          <w:sz w:val="20"/>
          <w:szCs w:val="20"/>
        </w:rPr>
        <w:t>жении. При этом перечень данных затрат не является исключи</w:t>
      </w:r>
      <w:r w:rsidR="00002436">
        <w:rPr>
          <w:rFonts w:ascii="Times New Roman" w:hAnsi="Times New Roman"/>
          <w:sz w:val="20"/>
          <w:szCs w:val="20"/>
        </w:rPr>
        <w:t>тел</w:t>
      </w:r>
      <w:r w:rsidR="00002436">
        <w:rPr>
          <w:rFonts w:ascii="Times New Roman" w:hAnsi="Times New Roman"/>
          <w:sz w:val="20"/>
          <w:szCs w:val="20"/>
        </w:rPr>
        <w:t>ь</w:t>
      </w:r>
      <w:r w:rsidR="00002436">
        <w:rPr>
          <w:rFonts w:ascii="Times New Roman" w:hAnsi="Times New Roman"/>
          <w:sz w:val="20"/>
          <w:szCs w:val="20"/>
        </w:rPr>
        <w:t xml:space="preserve">ным, так как </w:t>
      </w:r>
      <w:r w:rsidRPr="0068089F">
        <w:rPr>
          <w:rFonts w:ascii="Times New Roman" w:hAnsi="Times New Roman"/>
          <w:sz w:val="20"/>
          <w:szCs w:val="20"/>
        </w:rPr>
        <w:t xml:space="preserve"> в соответствии с п. 1.26 данной статьи при налогообл</w:t>
      </w:r>
      <w:r w:rsidRPr="0068089F">
        <w:rPr>
          <w:rFonts w:ascii="Times New Roman" w:hAnsi="Times New Roman"/>
          <w:sz w:val="20"/>
          <w:szCs w:val="20"/>
        </w:rPr>
        <w:t>о</w:t>
      </w:r>
      <w:r w:rsidRPr="0068089F">
        <w:rPr>
          <w:rFonts w:ascii="Times New Roman" w:hAnsi="Times New Roman"/>
          <w:sz w:val="20"/>
          <w:szCs w:val="20"/>
        </w:rPr>
        <w:t>жении не учитываются иные затраты, не связанные с производством и реализацией товаров (работ, услуг), имущественных прав, не учит</w:t>
      </w:r>
      <w:r w:rsidRPr="0068089F">
        <w:rPr>
          <w:rFonts w:ascii="Times New Roman" w:hAnsi="Times New Roman"/>
          <w:sz w:val="20"/>
          <w:szCs w:val="20"/>
        </w:rPr>
        <w:t>ы</w:t>
      </w:r>
      <w:r w:rsidRPr="0068089F">
        <w:rPr>
          <w:rFonts w:ascii="Times New Roman" w:hAnsi="Times New Roman"/>
          <w:sz w:val="20"/>
          <w:szCs w:val="20"/>
        </w:rPr>
        <w:t>ваемые при налогообложении в соответствии с законодательством.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Ставка</w:t>
      </w:r>
      <w:r w:rsidRPr="0068089F">
        <w:rPr>
          <w:rFonts w:ascii="Times New Roman" w:hAnsi="Times New Roman"/>
          <w:sz w:val="20"/>
          <w:szCs w:val="20"/>
        </w:rPr>
        <w:t xml:space="preserve"> налога на прибыль устанавливается в размере 24</w:t>
      </w:r>
      <w:r w:rsidR="00002436">
        <w:rPr>
          <w:rFonts w:ascii="Times New Roman" w:hAnsi="Times New Roman"/>
          <w:sz w:val="20"/>
          <w:szCs w:val="20"/>
        </w:rPr>
        <w:t xml:space="preserve"> </w:t>
      </w:r>
      <w:r w:rsidRPr="0068089F">
        <w:rPr>
          <w:rFonts w:ascii="Times New Roman" w:hAnsi="Times New Roman"/>
          <w:sz w:val="20"/>
          <w:szCs w:val="20"/>
        </w:rPr>
        <w:t>%, если иное не определено настоящей статьей.</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Организации, осуществляющие производство лазерно-оптической техники, у которых доля этой техники в стоимостном выражении в общем объеме их производства составляет не менее 50</w:t>
      </w:r>
      <w:r w:rsidR="00002436">
        <w:rPr>
          <w:rFonts w:ascii="Times New Roman" w:hAnsi="Times New Roman"/>
          <w:sz w:val="20"/>
          <w:szCs w:val="20"/>
        </w:rPr>
        <w:t xml:space="preserve"> </w:t>
      </w:r>
      <w:r w:rsidRPr="0068089F">
        <w:rPr>
          <w:rFonts w:ascii="Times New Roman" w:hAnsi="Times New Roman"/>
          <w:sz w:val="20"/>
          <w:szCs w:val="20"/>
        </w:rPr>
        <w:t>%, уплачивают налог на прибыль по ставке 10</w:t>
      </w:r>
      <w:r w:rsidR="00002436">
        <w:rPr>
          <w:rFonts w:ascii="Times New Roman" w:hAnsi="Times New Roman"/>
          <w:sz w:val="20"/>
          <w:szCs w:val="20"/>
        </w:rPr>
        <w:t xml:space="preserve"> </w:t>
      </w:r>
      <w:r w:rsidRPr="0068089F">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Основанием для применения указанными организациями ставки налога на прибыль в размере 10</w:t>
      </w:r>
      <w:r w:rsidR="00002436">
        <w:rPr>
          <w:rFonts w:ascii="Times New Roman" w:hAnsi="Times New Roman"/>
          <w:sz w:val="20"/>
          <w:szCs w:val="20"/>
        </w:rPr>
        <w:t xml:space="preserve"> %</w:t>
      </w:r>
      <w:r w:rsidRPr="0068089F">
        <w:rPr>
          <w:rFonts w:ascii="Times New Roman" w:hAnsi="Times New Roman"/>
          <w:sz w:val="20"/>
          <w:szCs w:val="20"/>
        </w:rPr>
        <w:t xml:space="preserve"> является заключение об отнесении производимой техники к лазерно-оптической, выдаваемое Государс</w:t>
      </w:r>
      <w:r w:rsidRPr="0068089F">
        <w:rPr>
          <w:rFonts w:ascii="Times New Roman" w:hAnsi="Times New Roman"/>
          <w:sz w:val="20"/>
          <w:szCs w:val="20"/>
        </w:rPr>
        <w:t>т</w:t>
      </w:r>
      <w:r w:rsidRPr="0068089F">
        <w:rPr>
          <w:rFonts w:ascii="Times New Roman" w:hAnsi="Times New Roman"/>
          <w:sz w:val="20"/>
          <w:szCs w:val="20"/>
        </w:rPr>
        <w:t>венным комитетом по науке и технологиям Республики Беларусь.</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По ставке 5</w:t>
      </w:r>
      <w:r w:rsidR="00002436">
        <w:rPr>
          <w:rFonts w:ascii="Times New Roman" w:hAnsi="Times New Roman"/>
          <w:sz w:val="20"/>
          <w:szCs w:val="20"/>
        </w:rPr>
        <w:t xml:space="preserve"> </w:t>
      </w:r>
      <w:r w:rsidRPr="0068089F">
        <w:rPr>
          <w:rFonts w:ascii="Times New Roman" w:hAnsi="Times New Roman"/>
          <w:sz w:val="20"/>
          <w:szCs w:val="20"/>
        </w:rPr>
        <w:t>% уплачивают налог на прибыль члены научно-технологической ассоциации, созданной в соответствии с законод</w:t>
      </w:r>
      <w:r w:rsidRPr="0068089F">
        <w:rPr>
          <w:rFonts w:ascii="Times New Roman" w:hAnsi="Times New Roman"/>
          <w:sz w:val="20"/>
          <w:szCs w:val="20"/>
        </w:rPr>
        <w:t>а</w:t>
      </w:r>
      <w:r w:rsidRPr="0068089F">
        <w:rPr>
          <w:rFonts w:ascii="Times New Roman" w:hAnsi="Times New Roman"/>
          <w:sz w:val="20"/>
          <w:szCs w:val="20"/>
        </w:rPr>
        <w:t>тельством Белорусским государственным университетом, в части в</w:t>
      </w:r>
      <w:r w:rsidRPr="0068089F">
        <w:rPr>
          <w:rFonts w:ascii="Times New Roman" w:hAnsi="Times New Roman"/>
          <w:sz w:val="20"/>
          <w:szCs w:val="20"/>
        </w:rPr>
        <w:t>ы</w:t>
      </w:r>
      <w:r w:rsidRPr="0068089F">
        <w:rPr>
          <w:rFonts w:ascii="Times New Roman" w:hAnsi="Times New Roman"/>
          <w:sz w:val="20"/>
          <w:szCs w:val="20"/>
        </w:rPr>
        <w:t>ручки от реализации информационных технологий и услуг по их ра</w:t>
      </w:r>
      <w:r w:rsidRPr="0068089F">
        <w:rPr>
          <w:rFonts w:ascii="Times New Roman" w:hAnsi="Times New Roman"/>
          <w:sz w:val="20"/>
          <w:szCs w:val="20"/>
        </w:rPr>
        <w:t>з</w:t>
      </w:r>
      <w:r w:rsidRPr="0068089F">
        <w:rPr>
          <w:rFonts w:ascii="Times New Roman" w:hAnsi="Times New Roman"/>
          <w:sz w:val="20"/>
          <w:szCs w:val="20"/>
        </w:rPr>
        <w:t>работке.</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Основная ставка </w:t>
      </w:r>
      <w:bookmarkStart w:id="1" w:name="&amp;Article=142&amp;Point=1"/>
      <w:r w:rsidRPr="0068089F">
        <w:rPr>
          <w:rFonts w:ascii="Times New Roman" w:hAnsi="Times New Roman"/>
          <w:sz w:val="20"/>
          <w:szCs w:val="20"/>
        </w:rPr>
        <w:t>понижается на 50</w:t>
      </w:r>
      <w:r w:rsidR="00002436">
        <w:rPr>
          <w:rFonts w:ascii="Times New Roman" w:hAnsi="Times New Roman"/>
          <w:sz w:val="20"/>
          <w:szCs w:val="20"/>
        </w:rPr>
        <w:t xml:space="preserve"> </w:t>
      </w:r>
      <w:r w:rsidRPr="0068089F">
        <w:rPr>
          <w:rFonts w:ascii="Times New Roman" w:hAnsi="Times New Roman"/>
          <w:sz w:val="20"/>
          <w:szCs w:val="20"/>
        </w:rPr>
        <w:t>% при налогообложении приб</w:t>
      </w:r>
      <w:r w:rsidRPr="0068089F">
        <w:rPr>
          <w:rFonts w:ascii="Times New Roman" w:hAnsi="Times New Roman"/>
          <w:sz w:val="20"/>
          <w:szCs w:val="20"/>
        </w:rPr>
        <w:t>ы</w:t>
      </w:r>
      <w:r w:rsidRPr="0068089F">
        <w:rPr>
          <w:rFonts w:ascii="Times New Roman" w:hAnsi="Times New Roman"/>
          <w:sz w:val="20"/>
          <w:szCs w:val="20"/>
        </w:rPr>
        <w:t>ли, полученной от реализации: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высокотехнологичных товаров (работ, услуг) собственного прои</w:t>
      </w:r>
      <w:r w:rsidRPr="0068089F">
        <w:rPr>
          <w:rFonts w:ascii="Times New Roman" w:hAnsi="Times New Roman"/>
          <w:sz w:val="20"/>
          <w:szCs w:val="20"/>
        </w:rPr>
        <w:t>з</w:t>
      </w:r>
      <w:r w:rsidRPr="0068089F">
        <w:rPr>
          <w:rFonts w:ascii="Times New Roman" w:hAnsi="Times New Roman"/>
          <w:sz w:val="20"/>
          <w:szCs w:val="20"/>
        </w:rPr>
        <w:t>водства (кроме торговой и торгово-закупочной деятельности) орган</w:t>
      </w:r>
      <w:r w:rsidRPr="0068089F">
        <w:rPr>
          <w:rFonts w:ascii="Times New Roman" w:hAnsi="Times New Roman"/>
          <w:sz w:val="20"/>
          <w:szCs w:val="20"/>
        </w:rPr>
        <w:t>и</w:t>
      </w:r>
      <w:r w:rsidRPr="0068089F">
        <w:rPr>
          <w:rFonts w:ascii="Times New Roman" w:hAnsi="Times New Roman"/>
          <w:sz w:val="20"/>
          <w:szCs w:val="20"/>
        </w:rPr>
        <w:t>зациями, включенными в перечень высокотехнологичных организ</w:t>
      </w:r>
      <w:r w:rsidRPr="0068089F">
        <w:rPr>
          <w:rFonts w:ascii="Times New Roman" w:hAnsi="Times New Roman"/>
          <w:sz w:val="20"/>
          <w:szCs w:val="20"/>
        </w:rPr>
        <w:t>а</w:t>
      </w:r>
      <w:r w:rsidRPr="0068089F">
        <w:rPr>
          <w:rFonts w:ascii="Times New Roman" w:hAnsi="Times New Roman"/>
          <w:sz w:val="20"/>
          <w:szCs w:val="20"/>
        </w:rPr>
        <w:t>ций, утверждаемый Президентом Республики Беларусь. Средства, в</w:t>
      </w:r>
      <w:r w:rsidRPr="0068089F">
        <w:rPr>
          <w:rFonts w:ascii="Times New Roman" w:hAnsi="Times New Roman"/>
          <w:sz w:val="20"/>
          <w:szCs w:val="20"/>
        </w:rPr>
        <w:t>ы</w:t>
      </w:r>
      <w:r w:rsidRPr="0068089F">
        <w:rPr>
          <w:rFonts w:ascii="Times New Roman" w:hAnsi="Times New Roman"/>
          <w:sz w:val="20"/>
          <w:szCs w:val="20"/>
        </w:rPr>
        <w:t>свобождаемые в результате уменьшения ставки налога на прибыль, направляются указанными организациями на финансирование техн</w:t>
      </w:r>
      <w:r w:rsidRPr="0068089F">
        <w:rPr>
          <w:rFonts w:ascii="Times New Roman" w:hAnsi="Times New Roman"/>
          <w:sz w:val="20"/>
          <w:szCs w:val="20"/>
        </w:rPr>
        <w:t>и</w:t>
      </w:r>
      <w:r w:rsidRPr="0068089F">
        <w:rPr>
          <w:rFonts w:ascii="Times New Roman" w:hAnsi="Times New Roman"/>
          <w:sz w:val="20"/>
          <w:szCs w:val="20"/>
        </w:rPr>
        <w:t>ческого переоснащения</w:t>
      </w:r>
      <w:bookmarkEnd w:id="1"/>
      <w:r w:rsidRPr="0068089F">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долей в уставном фонде (паев, акций) организаций, находящихся на территории Республики Беларусь, либо их части.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Ставка налога на прибыль по дивидендам устанавливается в разм</w:t>
      </w:r>
      <w:r w:rsidRPr="0068089F">
        <w:rPr>
          <w:rFonts w:ascii="Times New Roman" w:hAnsi="Times New Roman"/>
          <w:sz w:val="20"/>
          <w:szCs w:val="20"/>
        </w:rPr>
        <w:t>е</w:t>
      </w:r>
      <w:r w:rsidRPr="0068089F">
        <w:rPr>
          <w:rFonts w:ascii="Times New Roman" w:hAnsi="Times New Roman"/>
          <w:sz w:val="20"/>
          <w:szCs w:val="20"/>
        </w:rPr>
        <w:t>ре 12</w:t>
      </w:r>
      <w:r w:rsidR="00002436">
        <w:rPr>
          <w:rFonts w:ascii="Times New Roman" w:hAnsi="Times New Roman"/>
          <w:sz w:val="20"/>
          <w:szCs w:val="20"/>
        </w:rPr>
        <w:t xml:space="preserve"> </w:t>
      </w:r>
      <w:r w:rsidRPr="0068089F">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Налоговым периодом</w:t>
      </w:r>
      <w:r w:rsidRPr="0068089F">
        <w:rPr>
          <w:rFonts w:ascii="Times New Roman" w:hAnsi="Times New Roman"/>
          <w:sz w:val="20"/>
          <w:szCs w:val="20"/>
        </w:rPr>
        <w:t xml:space="preserve"> налога на прибыль признается календарный год.</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Отчетным периодом</w:t>
      </w:r>
      <w:r w:rsidRPr="0068089F">
        <w:rPr>
          <w:rFonts w:ascii="Times New Roman" w:hAnsi="Times New Roman"/>
          <w:sz w:val="20"/>
          <w:szCs w:val="20"/>
        </w:rPr>
        <w:t xml:space="preserve"> налога на прибыль признается: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для плательщиков, за исключением иностранных организаций</w:t>
      </w:r>
      <w:bookmarkStart w:id="2" w:name="&amp;Article=143&amp;UnderPoint=2.2"/>
      <w:bookmarkEnd w:id="2"/>
      <w:r w:rsidRPr="0068089F">
        <w:rPr>
          <w:rFonts w:ascii="Times New Roman" w:hAnsi="Times New Roman"/>
          <w:sz w:val="20"/>
          <w:szCs w:val="20"/>
        </w:rPr>
        <w:t>, – по их выбору календарный месяц или календарный квартал;</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lastRenderedPageBreak/>
        <w:t>- для иностранных организаций, осуществляющих деятельность в Республике Беларусь через постоянное представительство, – кале</w:t>
      </w:r>
      <w:r w:rsidRPr="0068089F">
        <w:rPr>
          <w:rFonts w:ascii="Times New Roman" w:hAnsi="Times New Roman"/>
          <w:sz w:val="20"/>
          <w:szCs w:val="20"/>
        </w:rPr>
        <w:t>н</w:t>
      </w:r>
      <w:r w:rsidRPr="0068089F">
        <w:rPr>
          <w:rFonts w:ascii="Times New Roman" w:hAnsi="Times New Roman"/>
          <w:sz w:val="20"/>
          <w:szCs w:val="20"/>
        </w:rPr>
        <w:t>дарный квартал.</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Плательщики налога на прибыль по итогам истекшего отчетного периода представляют в налоговые органы </w:t>
      </w:r>
      <w:r w:rsidRPr="0068089F">
        <w:rPr>
          <w:rFonts w:ascii="Times New Roman" w:hAnsi="Times New Roman"/>
          <w:b/>
          <w:i/>
          <w:sz w:val="20"/>
          <w:szCs w:val="20"/>
        </w:rPr>
        <w:t>налоговую декларацию (расчет)</w:t>
      </w:r>
      <w:r w:rsidRPr="0068089F">
        <w:rPr>
          <w:rFonts w:ascii="Times New Roman" w:hAnsi="Times New Roman"/>
          <w:sz w:val="20"/>
          <w:szCs w:val="20"/>
        </w:rPr>
        <w:t xml:space="preserve"> по налогу на прибыль не позднее 20-го числа месяца, сл</w:t>
      </w:r>
      <w:r w:rsidRPr="0068089F">
        <w:rPr>
          <w:rFonts w:ascii="Times New Roman" w:hAnsi="Times New Roman"/>
          <w:sz w:val="20"/>
          <w:szCs w:val="20"/>
        </w:rPr>
        <w:t>е</w:t>
      </w:r>
      <w:r w:rsidRPr="0068089F">
        <w:rPr>
          <w:rFonts w:ascii="Times New Roman" w:hAnsi="Times New Roman"/>
          <w:sz w:val="20"/>
          <w:szCs w:val="20"/>
        </w:rPr>
        <w:t>дующего за истекшим отчетным периодом, независимо от наличия либо отсутствия объектов налогообложения.</w:t>
      </w:r>
    </w:p>
    <w:p w:rsidR="0068089F" w:rsidRPr="0068089F" w:rsidRDefault="0068089F" w:rsidP="00812CD4">
      <w:pPr>
        <w:spacing w:after="0" w:line="240" w:lineRule="auto"/>
        <w:ind w:firstLine="284"/>
        <w:jc w:val="both"/>
        <w:rPr>
          <w:rFonts w:ascii="Times New Roman" w:hAnsi="Times New Roman"/>
          <w:sz w:val="20"/>
          <w:szCs w:val="20"/>
        </w:rPr>
      </w:pPr>
      <w:bookmarkStart w:id="3" w:name="&amp;Article=143&amp;Point=3"/>
      <w:r w:rsidRPr="0068089F">
        <w:rPr>
          <w:rFonts w:ascii="Times New Roman" w:hAnsi="Times New Roman"/>
          <w:b/>
          <w:i/>
          <w:sz w:val="20"/>
          <w:szCs w:val="20"/>
        </w:rPr>
        <w:t>Уплата</w:t>
      </w:r>
      <w:r w:rsidRPr="0068089F">
        <w:rPr>
          <w:rFonts w:ascii="Times New Roman" w:hAnsi="Times New Roman"/>
          <w:sz w:val="20"/>
          <w:szCs w:val="20"/>
        </w:rPr>
        <w:t xml:space="preserve"> налога на прибыль производится в течение налогового п</w:t>
      </w:r>
      <w:r w:rsidRPr="0068089F">
        <w:rPr>
          <w:rFonts w:ascii="Times New Roman" w:hAnsi="Times New Roman"/>
          <w:sz w:val="20"/>
          <w:szCs w:val="20"/>
        </w:rPr>
        <w:t>е</w:t>
      </w:r>
      <w:r w:rsidRPr="0068089F">
        <w:rPr>
          <w:rFonts w:ascii="Times New Roman" w:hAnsi="Times New Roman"/>
          <w:sz w:val="20"/>
          <w:szCs w:val="20"/>
        </w:rPr>
        <w:t>риода по итогам истекшего отчетного периода не позднее 22-го числа месяца, следующего за отчетным периодом.</w:t>
      </w:r>
    </w:p>
    <w:p w:rsidR="0068089F" w:rsidRPr="0068089F" w:rsidRDefault="0068089F" w:rsidP="00812CD4">
      <w:pPr>
        <w:spacing w:after="0" w:line="240" w:lineRule="auto"/>
        <w:ind w:firstLine="284"/>
        <w:jc w:val="both"/>
        <w:rPr>
          <w:rFonts w:ascii="Times New Roman" w:hAnsi="Times New Roman"/>
          <w:sz w:val="20"/>
          <w:szCs w:val="20"/>
        </w:rPr>
      </w:pPr>
    </w:p>
    <w:bookmarkEnd w:id="3"/>
    <w:p w:rsidR="0068089F" w:rsidRPr="0068089F" w:rsidRDefault="0068089F" w:rsidP="00812CD4">
      <w:pPr>
        <w:shd w:val="clear" w:color="auto" w:fill="FFFFFF"/>
        <w:spacing w:after="0" w:line="240" w:lineRule="auto"/>
        <w:ind w:firstLine="284"/>
        <w:rPr>
          <w:rFonts w:ascii="Times New Roman" w:hAnsi="Times New Roman"/>
          <w:b/>
          <w:sz w:val="20"/>
          <w:szCs w:val="20"/>
        </w:rPr>
      </w:pPr>
      <w:r w:rsidRPr="0068089F">
        <w:rPr>
          <w:rFonts w:ascii="Times New Roman" w:hAnsi="Times New Roman"/>
          <w:b/>
          <w:sz w:val="20"/>
          <w:szCs w:val="20"/>
        </w:rPr>
        <w:t>5. Налог на недвижимость</w:t>
      </w:r>
      <w:r w:rsidR="00E97AE4">
        <w:rPr>
          <w:rFonts w:ascii="Times New Roman" w:hAnsi="Times New Roman"/>
          <w:b/>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Плательщиками</w:t>
      </w:r>
      <w:r w:rsidRPr="0068089F">
        <w:rPr>
          <w:rFonts w:ascii="Times New Roman" w:hAnsi="Times New Roman"/>
          <w:sz w:val="20"/>
          <w:szCs w:val="20"/>
        </w:rPr>
        <w:t xml:space="preserve"> налога на недвижимость признаются организ</w:t>
      </w:r>
      <w:r w:rsidRPr="0068089F">
        <w:rPr>
          <w:rFonts w:ascii="Times New Roman" w:hAnsi="Times New Roman"/>
          <w:sz w:val="20"/>
          <w:szCs w:val="20"/>
        </w:rPr>
        <w:t>а</w:t>
      </w:r>
      <w:r w:rsidRPr="0068089F">
        <w:rPr>
          <w:rFonts w:ascii="Times New Roman" w:hAnsi="Times New Roman"/>
          <w:sz w:val="20"/>
          <w:szCs w:val="20"/>
        </w:rPr>
        <w:t xml:space="preserve">ции и физические лица.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 xml:space="preserve">Объектами налогообложения </w:t>
      </w:r>
      <w:r w:rsidRPr="0068089F">
        <w:rPr>
          <w:rFonts w:ascii="Times New Roman" w:hAnsi="Times New Roman"/>
          <w:sz w:val="20"/>
          <w:szCs w:val="20"/>
        </w:rPr>
        <w:t>признаются: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здания и сооружения, в том числе сверхнормативного незаве</w:t>
      </w:r>
      <w:r w:rsidRPr="0068089F">
        <w:rPr>
          <w:rFonts w:ascii="Times New Roman" w:hAnsi="Times New Roman"/>
          <w:sz w:val="20"/>
          <w:szCs w:val="20"/>
        </w:rPr>
        <w:t>р</w:t>
      </w:r>
      <w:r w:rsidRPr="0068089F">
        <w:rPr>
          <w:rFonts w:ascii="Times New Roman" w:hAnsi="Times New Roman"/>
          <w:sz w:val="20"/>
          <w:szCs w:val="20"/>
        </w:rPr>
        <w:t>шенного строительства, являющиеся собственностью или находящиеся во владении, в хозяйственном ведении или оперативном управлении плательщиков-организаций;</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здания и сооружения (включая жилые дома, садовые домики, д</w:t>
      </w:r>
      <w:r w:rsidRPr="0068089F">
        <w:rPr>
          <w:rFonts w:ascii="Times New Roman" w:hAnsi="Times New Roman"/>
          <w:sz w:val="20"/>
          <w:szCs w:val="20"/>
        </w:rPr>
        <w:t>а</w:t>
      </w:r>
      <w:r w:rsidRPr="0068089F">
        <w:rPr>
          <w:rFonts w:ascii="Times New Roman" w:hAnsi="Times New Roman"/>
          <w:sz w:val="20"/>
          <w:szCs w:val="20"/>
        </w:rPr>
        <w:t>чи, жилые помещения (квартиры, комнаты), хозяйственные постро</w:t>
      </w:r>
      <w:r w:rsidRPr="0068089F">
        <w:rPr>
          <w:rFonts w:ascii="Times New Roman" w:hAnsi="Times New Roman"/>
          <w:sz w:val="20"/>
          <w:szCs w:val="20"/>
        </w:rPr>
        <w:t>й</w:t>
      </w:r>
      <w:r w:rsidRPr="0068089F">
        <w:rPr>
          <w:rFonts w:ascii="Times New Roman" w:hAnsi="Times New Roman"/>
          <w:sz w:val="20"/>
          <w:szCs w:val="20"/>
        </w:rPr>
        <w:t>ки), в том числе не завершенные строительством, расположенные на территории Республики Беларусь и принадлежащие плательщикам – физическим лицам;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здания и сооружения, расположенные на территории Республики Беларусь и взятые в аренду (финансовую аренду (лизинг)) индивид</w:t>
      </w:r>
      <w:r w:rsidRPr="0068089F">
        <w:rPr>
          <w:rFonts w:ascii="Times New Roman" w:hAnsi="Times New Roman"/>
          <w:sz w:val="20"/>
          <w:szCs w:val="20"/>
        </w:rPr>
        <w:t>у</w:t>
      </w:r>
      <w:r w:rsidRPr="0068089F">
        <w:rPr>
          <w:rFonts w:ascii="Times New Roman" w:hAnsi="Times New Roman"/>
          <w:sz w:val="20"/>
          <w:szCs w:val="20"/>
        </w:rPr>
        <w:t>альными предпринимателями, – в случае, если по условиям договора аренды (финансовой аренды (лизинга)) эти объекты не находятся на балансе организации-арендодателя (лизингодателя).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Налоговая база</w:t>
      </w:r>
      <w:r w:rsidRPr="0068089F">
        <w:rPr>
          <w:rFonts w:ascii="Times New Roman" w:hAnsi="Times New Roman"/>
          <w:sz w:val="20"/>
          <w:szCs w:val="20"/>
        </w:rPr>
        <w:t xml:space="preserve"> определяется: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организациями – исходя из наличия на 1 января календарного г</w:t>
      </w:r>
      <w:r w:rsidRPr="0068089F">
        <w:rPr>
          <w:rFonts w:ascii="Times New Roman" w:hAnsi="Times New Roman"/>
          <w:sz w:val="20"/>
          <w:szCs w:val="20"/>
        </w:rPr>
        <w:t>о</w:t>
      </w:r>
      <w:r w:rsidRPr="0068089F">
        <w:rPr>
          <w:rFonts w:ascii="Times New Roman" w:hAnsi="Times New Roman"/>
          <w:sz w:val="20"/>
          <w:szCs w:val="20"/>
        </w:rPr>
        <w:t>да зданий и сооружений по остаточной стоимости и стоимости зданий и сооружений сверхнормативного незавершенного строительства;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физическим лицам – исходя из оценки принадлежащих им зданий и сооружений, порядок которой утвержден Указом Президента Ре</w:t>
      </w:r>
      <w:r w:rsidRPr="0068089F">
        <w:rPr>
          <w:rFonts w:ascii="Times New Roman" w:hAnsi="Times New Roman"/>
          <w:sz w:val="20"/>
          <w:szCs w:val="20"/>
        </w:rPr>
        <w:t>с</w:t>
      </w:r>
      <w:r w:rsidRPr="0068089F">
        <w:rPr>
          <w:rFonts w:ascii="Times New Roman" w:hAnsi="Times New Roman"/>
          <w:sz w:val="20"/>
          <w:szCs w:val="20"/>
        </w:rPr>
        <w:t xml:space="preserve">публики Беларусь от 28 марта </w:t>
      </w:r>
      <w:smartTag w:uri="urn:schemas-microsoft-com:office:smarttags" w:element="metricconverter">
        <w:smartTagPr>
          <w:attr w:name="ProductID" w:val="2008 г"/>
        </w:smartTagPr>
        <w:r w:rsidRPr="0068089F">
          <w:rPr>
            <w:rFonts w:ascii="Times New Roman" w:hAnsi="Times New Roman"/>
            <w:sz w:val="20"/>
            <w:szCs w:val="20"/>
          </w:rPr>
          <w:t>2008 г</w:t>
        </w:r>
      </w:smartTag>
      <w:r w:rsidRPr="0068089F">
        <w:rPr>
          <w:rFonts w:ascii="Times New Roman" w:hAnsi="Times New Roman"/>
          <w:sz w:val="20"/>
          <w:szCs w:val="20"/>
        </w:rPr>
        <w:t xml:space="preserve">. № 187 «Об утверждении </w:t>
      </w:r>
      <w:r w:rsidRPr="0068089F">
        <w:rPr>
          <w:rFonts w:ascii="Times New Roman" w:hAnsi="Times New Roman"/>
          <w:color w:val="000000"/>
          <w:sz w:val="20"/>
          <w:szCs w:val="20"/>
        </w:rPr>
        <w:t>Пол</w:t>
      </w:r>
      <w:r w:rsidRPr="0068089F">
        <w:rPr>
          <w:rFonts w:ascii="Times New Roman" w:hAnsi="Times New Roman"/>
          <w:color w:val="000000"/>
          <w:sz w:val="20"/>
          <w:szCs w:val="20"/>
        </w:rPr>
        <w:t>о</w:t>
      </w:r>
      <w:r w:rsidRPr="0068089F">
        <w:rPr>
          <w:rFonts w:ascii="Times New Roman" w:hAnsi="Times New Roman"/>
          <w:color w:val="000000"/>
          <w:sz w:val="20"/>
          <w:szCs w:val="20"/>
        </w:rPr>
        <w:t xml:space="preserve">жения о порядке оценки принадлежащих физическим лицам зданий и строений».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lastRenderedPageBreak/>
        <w:t xml:space="preserve">Годовая </w:t>
      </w:r>
      <w:r w:rsidRPr="0068089F">
        <w:rPr>
          <w:rFonts w:ascii="Times New Roman" w:hAnsi="Times New Roman"/>
          <w:b/>
          <w:i/>
          <w:sz w:val="20"/>
          <w:szCs w:val="20"/>
        </w:rPr>
        <w:t>ставка</w:t>
      </w:r>
      <w:r w:rsidRPr="0068089F">
        <w:rPr>
          <w:rFonts w:ascii="Times New Roman" w:hAnsi="Times New Roman"/>
          <w:sz w:val="20"/>
          <w:szCs w:val="20"/>
        </w:rPr>
        <w:t xml:space="preserve"> налога на недвижимость устанавливается: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для организаций – в размере 1</w:t>
      </w:r>
      <w:r w:rsidR="00E85DAC">
        <w:rPr>
          <w:rFonts w:ascii="Times New Roman" w:hAnsi="Times New Roman"/>
          <w:sz w:val="20"/>
          <w:szCs w:val="20"/>
        </w:rPr>
        <w:t xml:space="preserve"> </w:t>
      </w:r>
      <w:r w:rsidRPr="0068089F">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для физических лиц, в том числе зарегистрированных в качестве индивидуальных предпринимателей, для гаражных кооперативов и кооперативов, осуществляющих эксплуатацию автомобильных сто</w:t>
      </w:r>
      <w:r w:rsidRPr="0068089F">
        <w:rPr>
          <w:rFonts w:ascii="Times New Roman" w:hAnsi="Times New Roman"/>
          <w:sz w:val="20"/>
          <w:szCs w:val="20"/>
        </w:rPr>
        <w:t>я</w:t>
      </w:r>
      <w:r w:rsidRPr="0068089F">
        <w:rPr>
          <w:rFonts w:ascii="Times New Roman" w:hAnsi="Times New Roman"/>
          <w:sz w:val="20"/>
          <w:szCs w:val="20"/>
        </w:rPr>
        <w:t>нок, садоводческих товариществ – в размере 0,1</w:t>
      </w:r>
      <w:r w:rsidR="00E85DAC">
        <w:rPr>
          <w:rFonts w:ascii="Times New Roman" w:hAnsi="Times New Roman"/>
          <w:sz w:val="20"/>
          <w:szCs w:val="20"/>
        </w:rPr>
        <w:t xml:space="preserve"> </w:t>
      </w:r>
      <w:r w:rsidRPr="0068089F">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Годовая ставка налога на недвижимость для организаций, имеющих в собственности, хозяйственном ведении или оперативном управлении объекты сверхнормативного незавершенного строительства и осущ</w:t>
      </w:r>
      <w:r w:rsidRPr="0068089F">
        <w:rPr>
          <w:rFonts w:ascii="Times New Roman" w:hAnsi="Times New Roman"/>
          <w:sz w:val="20"/>
          <w:szCs w:val="20"/>
        </w:rPr>
        <w:t>е</w:t>
      </w:r>
      <w:r w:rsidRPr="0068089F">
        <w:rPr>
          <w:rFonts w:ascii="Times New Roman" w:hAnsi="Times New Roman"/>
          <w:sz w:val="20"/>
          <w:szCs w:val="20"/>
        </w:rPr>
        <w:t>ствляющих строительство новых объектов, за исключением организ</w:t>
      </w:r>
      <w:r w:rsidRPr="0068089F">
        <w:rPr>
          <w:rFonts w:ascii="Times New Roman" w:hAnsi="Times New Roman"/>
          <w:sz w:val="20"/>
          <w:szCs w:val="20"/>
        </w:rPr>
        <w:t>а</w:t>
      </w:r>
      <w:r w:rsidRPr="0068089F">
        <w:rPr>
          <w:rFonts w:ascii="Times New Roman" w:hAnsi="Times New Roman"/>
          <w:sz w:val="20"/>
          <w:szCs w:val="20"/>
        </w:rPr>
        <w:t>ций, имеющих в собственности, хозяйственном ведении или операти</w:t>
      </w:r>
      <w:r w:rsidRPr="0068089F">
        <w:rPr>
          <w:rFonts w:ascii="Times New Roman" w:hAnsi="Times New Roman"/>
          <w:sz w:val="20"/>
          <w:szCs w:val="20"/>
        </w:rPr>
        <w:t>в</w:t>
      </w:r>
      <w:r w:rsidRPr="0068089F">
        <w:rPr>
          <w:rFonts w:ascii="Times New Roman" w:hAnsi="Times New Roman"/>
          <w:sz w:val="20"/>
          <w:szCs w:val="20"/>
        </w:rPr>
        <w:t>ном управлении объекты сверхнормативного незавершенного стро</w:t>
      </w:r>
      <w:r w:rsidRPr="0068089F">
        <w:rPr>
          <w:rFonts w:ascii="Times New Roman" w:hAnsi="Times New Roman"/>
          <w:sz w:val="20"/>
          <w:szCs w:val="20"/>
        </w:rPr>
        <w:t>и</w:t>
      </w:r>
      <w:r w:rsidRPr="0068089F">
        <w:rPr>
          <w:rFonts w:ascii="Times New Roman" w:hAnsi="Times New Roman"/>
          <w:sz w:val="20"/>
          <w:szCs w:val="20"/>
        </w:rPr>
        <w:t>тельства и завершающих строительство таких объектов в сроки, опр</w:t>
      </w:r>
      <w:r w:rsidRPr="0068089F">
        <w:rPr>
          <w:rFonts w:ascii="Times New Roman" w:hAnsi="Times New Roman"/>
          <w:sz w:val="20"/>
          <w:szCs w:val="20"/>
        </w:rPr>
        <w:t>е</w:t>
      </w:r>
      <w:r w:rsidRPr="0068089F">
        <w:rPr>
          <w:rFonts w:ascii="Times New Roman" w:hAnsi="Times New Roman"/>
          <w:sz w:val="20"/>
          <w:szCs w:val="20"/>
        </w:rPr>
        <w:t>деленные Советом Министров Республики Беларусь, устанавливается в размере 2</w:t>
      </w:r>
      <w:r w:rsidR="00E85DAC">
        <w:rPr>
          <w:rFonts w:ascii="Times New Roman" w:hAnsi="Times New Roman"/>
          <w:sz w:val="20"/>
          <w:szCs w:val="20"/>
        </w:rPr>
        <w:t xml:space="preserve"> </w:t>
      </w:r>
      <w:r w:rsidRPr="0068089F">
        <w:rPr>
          <w:rFonts w:ascii="Times New Roman" w:hAnsi="Times New Roman"/>
          <w:sz w:val="20"/>
          <w:szCs w:val="20"/>
        </w:rPr>
        <w:t>% от стоимости зданий и сооружений</w:t>
      </w:r>
      <w:proofErr w:type="gramEnd"/>
      <w:r w:rsidRPr="0068089F">
        <w:rPr>
          <w:rFonts w:ascii="Times New Roman" w:hAnsi="Times New Roman"/>
          <w:sz w:val="20"/>
          <w:szCs w:val="20"/>
        </w:rPr>
        <w:t xml:space="preserve"> сверхнормативного незавершенного строительства.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Налоговым периодом</w:t>
      </w:r>
      <w:r w:rsidRPr="0068089F">
        <w:rPr>
          <w:rFonts w:ascii="Times New Roman" w:hAnsi="Times New Roman"/>
          <w:sz w:val="20"/>
          <w:szCs w:val="20"/>
        </w:rPr>
        <w:t xml:space="preserve"> признается календарный год.</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Физические лица </w:t>
      </w:r>
      <w:r w:rsidRPr="0068089F">
        <w:rPr>
          <w:rFonts w:ascii="Times New Roman" w:hAnsi="Times New Roman"/>
          <w:b/>
          <w:i/>
          <w:sz w:val="20"/>
          <w:szCs w:val="20"/>
        </w:rPr>
        <w:t>уплачивают</w:t>
      </w:r>
      <w:r w:rsidRPr="0068089F">
        <w:rPr>
          <w:rFonts w:ascii="Times New Roman" w:hAnsi="Times New Roman"/>
          <w:sz w:val="20"/>
          <w:szCs w:val="20"/>
        </w:rPr>
        <w:t xml:space="preserve"> налог на недвижимость на основ</w:t>
      </w:r>
      <w:r w:rsidRPr="0068089F">
        <w:rPr>
          <w:rFonts w:ascii="Times New Roman" w:hAnsi="Times New Roman"/>
          <w:sz w:val="20"/>
          <w:szCs w:val="20"/>
        </w:rPr>
        <w:t>а</w:t>
      </w:r>
      <w:r w:rsidRPr="0068089F">
        <w:rPr>
          <w:rFonts w:ascii="Times New Roman" w:hAnsi="Times New Roman"/>
          <w:sz w:val="20"/>
          <w:szCs w:val="20"/>
        </w:rPr>
        <w:t>нии извещений налоговых органов не позднее 15 ноября текущего г</w:t>
      </w:r>
      <w:r w:rsidRPr="0068089F">
        <w:rPr>
          <w:rFonts w:ascii="Times New Roman" w:hAnsi="Times New Roman"/>
          <w:sz w:val="20"/>
          <w:szCs w:val="20"/>
        </w:rPr>
        <w:t>о</w:t>
      </w:r>
      <w:r w:rsidRPr="0068089F">
        <w:rPr>
          <w:rFonts w:ascii="Times New Roman" w:hAnsi="Times New Roman"/>
          <w:sz w:val="20"/>
          <w:szCs w:val="20"/>
        </w:rPr>
        <w:t>да. Такое извещение с указанием подлежащей уплате суммы налога на недвижимость ежегодно вручается налоговым органом до 1 августа.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Организации не позднее 20 января отчетного года представляют в налоговые органы по месту постановки на учет </w:t>
      </w:r>
      <w:r w:rsidRPr="0068089F">
        <w:rPr>
          <w:rFonts w:ascii="Times New Roman" w:hAnsi="Times New Roman"/>
          <w:b/>
          <w:i/>
          <w:sz w:val="20"/>
          <w:szCs w:val="20"/>
        </w:rPr>
        <w:t>налоговые декларации (расчеты)</w:t>
      </w:r>
      <w:r w:rsidRPr="0068089F">
        <w:rPr>
          <w:rFonts w:ascii="Times New Roman" w:hAnsi="Times New Roman"/>
          <w:sz w:val="20"/>
          <w:szCs w:val="20"/>
        </w:rPr>
        <w:t xml:space="preserve"> по налогу на недвижимость.</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Уплата налога на недвижимость производится организациями еж</w:t>
      </w:r>
      <w:r w:rsidRPr="0068089F">
        <w:rPr>
          <w:rFonts w:ascii="Times New Roman" w:hAnsi="Times New Roman"/>
          <w:sz w:val="20"/>
          <w:szCs w:val="20"/>
        </w:rPr>
        <w:t>е</w:t>
      </w:r>
      <w:r w:rsidRPr="0068089F">
        <w:rPr>
          <w:rFonts w:ascii="Times New Roman" w:hAnsi="Times New Roman"/>
          <w:sz w:val="20"/>
          <w:szCs w:val="20"/>
        </w:rPr>
        <w:t>квартально не позднее 22-го числа первого месяца каждого квартала в размере одной четвертой годовой суммы налога.</w:t>
      </w:r>
    </w:p>
    <w:p w:rsidR="00002436" w:rsidRDefault="00002436" w:rsidP="0098662F">
      <w:pPr>
        <w:shd w:val="clear" w:color="auto" w:fill="FFFFFF"/>
        <w:spacing w:after="0" w:line="240" w:lineRule="auto"/>
        <w:rPr>
          <w:rFonts w:ascii="Times New Roman" w:hAnsi="Times New Roman"/>
          <w:b/>
          <w:sz w:val="20"/>
          <w:szCs w:val="20"/>
        </w:rPr>
      </w:pPr>
    </w:p>
    <w:p w:rsidR="0068089F" w:rsidRPr="0068089F" w:rsidRDefault="0068089F" w:rsidP="00812CD4">
      <w:pPr>
        <w:shd w:val="clear" w:color="auto" w:fill="FFFFFF"/>
        <w:spacing w:after="0" w:line="240" w:lineRule="auto"/>
        <w:ind w:firstLine="284"/>
        <w:rPr>
          <w:rFonts w:ascii="Times New Roman" w:hAnsi="Times New Roman"/>
          <w:b/>
          <w:sz w:val="20"/>
          <w:szCs w:val="20"/>
        </w:rPr>
      </w:pPr>
      <w:r w:rsidRPr="0068089F">
        <w:rPr>
          <w:rFonts w:ascii="Times New Roman" w:hAnsi="Times New Roman"/>
          <w:b/>
          <w:sz w:val="20"/>
          <w:szCs w:val="20"/>
        </w:rPr>
        <w:t>6. Земельный налог</w:t>
      </w:r>
      <w:r w:rsidR="00E97AE4">
        <w:rPr>
          <w:rFonts w:ascii="Times New Roman" w:hAnsi="Times New Roman"/>
          <w:b/>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Плательщиками</w:t>
      </w:r>
      <w:r w:rsidRPr="0068089F">
        <w:rPr>
          <w:rFonts w:ascii="Times New Roman" w:hAnsi="Times New Roman"/>
          <w:sz w:val="20"/>
          <w:szCs w:val="20"/>
        </w:rPr>
        <w:t xml:space="preserve"> земельного налога признаются организации и физические лица, которым земельные участки на территории Респу</w:t>
      </w:r>
      <w:r w:rsidRPr="0068089F">
        <w:rPr>
          <w:rFonts w:ascii="Times New Roman" w:hAnsi="Times New Roman"/>
          <w:sz w:val="20"/>
          <w:szCs w:val="20"/>
        </w:rPr>
        <w:t>б</w:t>
      </w:r>
      <w:r w:rsidRPr="0068089F">
        <w:rPr>
          <w:rFonts w:ascii="Times New Roman" w:hAnsi="Times New Roman"/>
          <w:sz w:val="20"/>
          <w:szCs w:val="20"/>
        </w:rPr>
        <w:t>лики Беларусь предоставлены на праве пожизненного наследуемого владения, постоянного или временного пользования либо предоста</w:t>
      </w:r>
      <w:r w:rsidRPr="0068089F">
        <w:rPr>
          <w:rFonts w:ascii="Times New Roman" w:hAnsi="Times New Roman"/>
          <w:sz w:val="20"/>
          <w:szCs w:val="20"/>
        </w:rPr>
        <w:t>в</w:t>
      </w:r>
      <w:r w:rsidRPr="0068089F">
        <w:rPr>
          <w:rFonts w:ascii="Times New Roman" w:hAnsi="Times New Roman"/>
          <w:sz w:val="20"/>
          <w:szCs w:val="20"/>
        </w:rPr>
        <w:t>лены в частную собственность.</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Объектами налогообложения</w:t>
      </w:r>
      <w:r w:rsidRPr="0068089F">
        <w:rPr>
          <w:rFonts w:ascii="Times New Roman" w:hAnsi="Times New Roman"/>
          <w:sz w:val="20"/>
          <w:szCs w:val="20"/>
        </w:rPr>
        <w:t xml:space="preserve"> признаются расположенные на те</w:t>
      </w:r>
      <w:r w:rsidRPr="0068089F">
        <w:rPr>
          <w:rFonts w:ascii="Times New Roman" w:hAnsi="Times New Roman"/>
          <w:sz w:val="20"/>
          <w:szCs w:val="20"/>
        </w:rPr>
        <w:t>р</w:t>
      </w:r>
      <w:r w:rsidRPr="0068089F">
        <w:rPr>
          <w:rFonts w:ascii="Times New Roman" w:hAnsi="Times New Roman"/>
          <w:sz w:val="20"/>
          <w:szCs w:val="20"/>
        </w:rPr>
        <w:t>ритории Республики Беларусь земельные участки, находящиеся: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в собственности, пожизненном наследуемом </w:t>
      </w:r>
      <w:proofErr w:type="gramStart"/>
      <w:r w:rsidRPr="0068089F">
        <w:rPr>
          <w:rFonts w:ascii="Times New Roman" w:hAnsi="Times New Roman"/>
          <w:sz w:val="20"/>
          <w:szCs w:val="20"/>
        </w:rPr>
        <w:t>владении</w:t>
      </w:r>
      <w:proofErr w:type="gramEnd"/>
      <w:r w:rsidRPr="0068089F">
        <w:rPr>
          <w:rFonts w:ascii="Times New Roman" w:hAnsi="Times New Roman"/>
          <w:sz w:val="20"/>
          <w:szCs w:val="20"/>
        </w:rPr>
        <w:t xml:space="preserve"> или вр</w:t>
      </w:r>
      <w:r w:rsidRPr="0068089F">
        <w:rPr>
          <w:rFonts w:ascii="Times New Roman" w:hAnsi="Times New Roman"/>
          <w:sz w:val="20"/>
          <w:szCs w:val="20"/>
        </w:rPr>
        <w:t>е</w:t>
      </w:r>
      <w:r w:rsidRPr="0068089F">
        <w:rPr>
          <w:rFonts w:ascii="Times New Roman" w:hAnsi="Times New Roman"/>
          <w:sz w:val="20"/>
          <w:szCs w:val="20"/>
        </w:rPr>
        <w:t>менном пользовании (в том числе предоставленные во временное пользование и своевременно не возвращенные в соответствии с зак</w:t>
      </w:r>
      <w:r w:rsidRPr="0068089F">
        <w:rPr>
          <w:rFonts w:ascii="Times New Roman" w:hAnsi="Times New Roman"/>
          <w:sz w:val="20"/>
          <w:szCs w:val="20"/>
        </w:rPr>
        <w:t>о</w:t>
      </w:r>
      <w:r w:rsidRPr="0068089F">
        <w:rPr>
          <w:rFonts w:ascii="Times New Roman" w:hAnsi="Times New Roman"/>
          <w:sz w:val="20"/>
          <w:szCs w:val="20"/>
        </w:rPr>
        <w:lastRenderedPageBreak/>
        <w:t>нодательством, самовольно занятые, используемые не по целевому назначению) физических лиц;</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в собственности, постоянном или временном </w:t>
      </w:r>
      <w:proofErr w:type="gramStart"/>
      <w:r w:rsidRPr="0068089F">
        <w:rPr>
          <w:rFonts w:ascii="Times New Roman" w:hAnsi="Times New Roman"/>
          <w:sz w:val="20"/>
          <w:szCs w:val="20"/>
        </w:rPr>
        <w:t>пользовании</w:t>
      </w:r>
      <w:proofErr w:type="gramEnd"/>
      <w:r w:rsidRPr="0068089F">
        <w:rPr>
          <w:rFonts w:ascii="Times New Roman" w:hAnsi="Times New Roman"/>
          <w:sz w:val="20"/>
          <w:szCs w:val="20"/>
        </w:rPr>
        <w:t xml:space="preserve"> (в том числе предоставленные во временное пользование и своевременно не возвращенные в соответствии с законодательством, самовольно зан</w:t>
      </w:r>
      <w:r w:rsidRPr="0068089F">
        <w:rPr>
          <w:rFonts w:ascii="Times New Roman" w:hAnsi="Times New Roman"/>
          <w:sz w:val="20"/>
          <w:szCs w:val="20"/>
        </w:rPr>
        <w:t>я</w:t>
      </w:r>
      <w:r w:rsidRPr="0068089F">
        <w:rPr>
          <w:rFonts w:ascii="Times New Roman" w:hAnsi="Times New Roman"/>
          <w:sz w:val="20"/>
          <w:szCs w:val="20"/>
        </w:rPr>
        <w:t>тые, используемые не по целевому назначению) организаций.</w:t>
      </w:r>
    </w:p>
    <w:p w:rsidR="0068089F" w:rsidRPr="0068089F" w:rsidRDefault="0068089F" w:rsidP="00812CD4">
      <w:pPr>
        <w:spacing w:after="0" w:line="240" w:lineRule="auto"/>
        <w:ind w:firstLine="284"/>
        <w:jc w:val="both"/>
        <w:rPr>
          <w:rFonts w:ascii="Times New Roman" w:hAnsi="Times New Roman"/>
          <w:sz w:val="20"/>
          <w:szCs w:val="20"/>
        </w:rPr>
      </w:pPr>
      <w:bookmarkStart w:id="4" w:name="&amp;Article=194&amp;UnderPoint=1.24"/>
      <w:r w:rsidRPr="0068089F">
        <w:rPr>
          <w:rFonts w:ascii="Times New Roman" w:hAnsi="Times New Roman"/>
          <w:b/>
          <w:i/>
          <w:sz w:val="20"/>
          <w:szCs w:val="20"/>
        </w:rPr>
        <w:t>Налоговая база</w:t>
      </w:r>
      <w:r w:rsidRPr="0068089F">
        <w:rPr>
          <w:rFonts w:ascii="Times New Roman" w:hAnsi="Times New Roman"/>
          <w:sz w:val="20"/>
          <w:szCs w:val="20"/>
        </w:rPr>
        <w:t xml:space="preserve"> земельного налога определяется в размере кадас</w:t>
      </w:r>
      <w:r w:rsidRPr="0068089F">
        <w:rPr>
          <w:rFonts w:ascii="Times New Roman" w:hAnsi="Times New Roman"/>
          <w:sz w:val="20"/>
          <w:szCs w:val="20"/>
        </w:rPr>
        <w:t>т</w:t>
      </w:r>
      <w:r w:rsidRPr="0068089F">
        <w:rPr>
          <w:rFonts w:ascii="Times New Roman" w:hAnsi="Times New Roman"/>
          <w:sz w:val="20"/>
          <w:szCs w:val="20"/>
        </w:rPr>
        <w:t>ровой стоимости земельного участка.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Налоговая база земельного налога на сельскохозяйственные земли сельскохозяйственного назначения, а также в других случаях, пред</w:t>
      </w:r>
      <w:r w:rsidRPr="0068089F">
        <w:rPr>
          <w:rFonts w:ascii="Times New Roman" w:hAnsi="Times New Roman"/>
          <w:sz w:val="20"/>
          <w:szCs w:val="20"/>
        </w:rPr>
        <w:t>у</w:t>
      </w:r>
      <w:r w:rsidRPr="0068089F">
        <w:rPr>
          <w:rFonts w:ascii="Times New Roman" w:hAnsi="Times New Roman"/>
          <w:sz w:val="20"/>
          <w:szCs w:val="20"/>
        </w:rPr>
        <w:t>смотренных настоящей главой, при наличии кадастровой оценки опр</w:t>
      </w:r>
      <w:r w:rsidRPr="0068089F">
        <w:rPr>
          <w:rFonts w:ascii="Times New Roman" w:hAnsi="Times New Roman"/>
          <w:sz w:val="20"/>
          <w:szCs w:val="20"/>
        </w:rPr>
        <w:t>е</w:t>
      </w:r>
      <w:r w:rsidRPr="0068089F">
        <w:rPr>
          <w:rFonts w:ascii="Times New Roman" w:hAnsi="Times New Roman"/>
          <w:sz w:val="20"/>
          <w:szCs w:val="20"/>
        </w:rPr>
        <w:t>деляется по площади и баллу кадастровой оценки земель сельскох</w:t>
      </w:r>
      <w:r w:rsidRPr="0068089F">
        <w:rPr>
          <w:rFonts w:ascii="Times New Roman" w:hAnsi="Times New Roman"/>
          <w:sz w:val="20"/>
          <w:szCs w:val="20"/>
        </w:rPr>
        <w:t>о</w:t>
      </w:r>
      <w:r w:rsidRPr="0068089F">
        <w:rPr>
          <w:rFonts w:ascii="Times New Roman" w:hAnsi="Times New Roman"/>
          <w:sz w:val="20"/>
          <w:szCs w:val="20"/>
        </w:rPr>
        <w:t>зяйственных организаций, в том числе крестьянских (фермерских) х</w:t>
      </w:r>
      <w:r w:rsidRPr="0068089F">
        <w:rPr>
          <w:rFonts w:ascii="Times New Roman" w:hAnsi="Times New Roman"/>
          <w:sz w:val="20"/>
          <w:szCs w:val="20"/>
        </w:rPr>
        <w:t>о</w:t>
      </w:r>
      <w:r w:rsidRPr="0068089F">
        <w:rPr>
          <w:rFonts w:ascii="Times New Roman" w:hAnsi="Times New Roman"/>
          <w:sz w:val="20"/>
          <w:szCs w:val="20"/>
        </w:rPr>
        <w:t>зяйств.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Ставки</w:t>
      </w:r>
      <w:r w:rsidRPr="0068089F">
        <w:rPr>
          <w:rFonts w:ascii="Times New Roman" w:hAnsi="Times New Roman"/>
          <w:sz w:val="20"/>
          <w:szCs w:val="20"/>
        </w:rPr>
        <w:t xml:space="preserve"> земельного налога на сельскохозяйственные земли сел</w:t>
      </w:r>
      <w:r w:rsidRPr="0068089F">
        <w:rPr>
          <w:rFonts w:ascii="Times New Roman" w:hAnsi="Times New Roman"/>
          <w:sz w:val="20"/>
          <w:szCs w:val="20"/>
        </w:rPr>
        <w:t>ь</w:t>
      </w:r>
      <w:r w:rsidRPr="0068089F">
        <w:rPr>
          <w:rFonts w:ascii="Times New Roman" w:hAnsi="Times New Roman"/>
          <w:sz w:val="20"/>
          <w:szCs w:val="20"/>
        </w:rPr>
        <w:t>скохозяйственного назначения (пахотные земли, залежные земли, зе</w:t>
      </w:r>
      <w:r w:rsidRPr="0068089F">
        <w:rPr>
          <w:rFonts w:ascii="Times New Roman" w:hAnsi="Times New Roman"/>
          <w:sz w:val="20"/>
          <w:szCs w:val="20"/>
        </w:rPr>
        <w:t>м</w:t>
      </w:r>
      <w:r w:rsidRPr="0068089F">
        <w:rPr>
          <w:rFonts w:ascii="Times New Roman" w:hAnsi="Times New Roman"/>
          <w:sz w:val="20"/>
          <w:szCs w:val="20"/>
        </w:rPr>
        <w:t>ли под постоянными культурами, луговые земли) при наличии кадас</w:t>
      </w:r>
      <w:r w:rsidRPr="0068089F">
        <w:rPr>
          <w:rFonts w:ascii="Times New Roman" w:hAnsi="Times New Roman"/>
          <w:sz w:val="20"/>
          <w:szCs w:val="20"/>
        </w:rPr>
        <w:t>т</w:t>
      </w:r>
      <w:r w:rsidRPr="0068089F">
        <w:rPr>
          <w:rFonts w:ascii="Times New Roman" w:hAnsi="Times New Roman"/>
          <w:sz w:val="20"/>
          <w:szCs w:val="20"/>
        </w:rPr>
        <w:t>ровой оценки устанавл</w:t>
      </w:r>
      <w:r w:rsidR="00E85DAC">
        <w:rPr>
          <w:rFonts w:ascii="Times New Roman" w:hAnsi="Times New Roman"/>
          <w:sz w:val="20"/>
          <w:szCs w:val="20"/>
        </w:rPr>
        <w:t>иваются согласно приложению № 2</w:t>
      </w:r>
      <w:r w:rsidRPr="0068089F">
        <w:rPr>
          <w:rFonts w:ascii="Times New Roman" w:hAnsi="Times New Roman"/>
          <w:sz w:val="20"/>
          <w:szCs w:val="20"/>
        </w:rPr>
        <w:t xml:space="preserve"> к НК.</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Ставка земельного налога на земельные участки, занятые зданиями, сооружениями и другими объектами, устанавливается в размере 1784 </w:t>
      </w:r>
      <w:proofErr w:type="gramStart"/>
      <w:r w:rsidRPr="0068089F">
        <w:rPr>
          <w:rFonts w:ascii="Times New Roman" w:hAnsi="Times New Roman"/>
          <w:sz w:val="20"/>
          <w:szCs w:val="20"/>
        </w:rPr>
        <w:t>белорусских</w:t>
      </w:r>
      <w:proofErr w:type="gramEnd"/>
      <w:r w:rsidRPr="0068089F">
        <w:rPr>
          <w:rFonts w:ascii="Times New Roman" w:hAnsi="Times New Roman"/>
          <w:sz w:val="20"/>
          <w:szCs w:val="20"/>
        </w:rPr>
        <w:t xml:space="preserve"> рубля за гектар.</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Ставки земельного налога на сельскохозяйственные земли сельск</w:t>
      </w:r>
      <w:r w:rsidRPr="0068089F">
        <w:rPr>
          <w:rFonts w:ascii="Times New Roman" w:hAnsi="Times New Roman"/>
          <w:sz w:val="20"/>
          <w:szCs w:val="20"/>
        </w:rPr>
        <w:t>о</w:t>
      </w:r>
      <w:r w:rsidRPr="0068089F">
        <w:rPr>
          <w:rFonts w:ascii="Times New Roman" w:hAnsi="Times New Roman"/>
          <w:sz w:val="20"/>
          <w:szCs w:val="20"/>
        </w:rPr>
        <w:t>хозяйственного назначения, по которым отсутствует кадастровая оценка, устанавливаются в соответствии со средней ставкой земельн</w:t>
      </w:r>
      <w:r w:rsidRPr="0068089F">
        <w:rPr>
          <w:rFonts w:ascii="Times New Roman" w:hAnsi="Times New Roman"/>
          <w:sz w:val="20"/>
          <w:szCs w:val="20"/>
        </w:rPr>
        <w:t>о</w:t>
      </w:r>
      <w:r w:rsidRPr="0068089F">
        <w:rPr>
          <w:rFonts w:ascii="Times New Roman" w:hAnsi="Times New Roman"/>
          <w:sz w:val="20"/>
          <w:szCs w:val="20"/>
        </w:rPr>
        <w:t>го налога по районам Республики Беларусь согласно приложению 3 к НК.</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На земельные участки, входящие в состав земель сельскохозяйс</w:t>
      </w:r>
      <w:r w:rsidRPr="0068089F">
        <w:rPr>
          <w:rFonts w:ascii="Times New Roman" w:hAnsi="Times New Roman"/>
          <w:sz w:val="20"/>
          <w:szCs w:val="20"/>
        </w:rPr>
        <w:t>т</w:t>
      </w:r>
      <w:r w:rsidRPr="0068089F">
        <w:rPr>
          <w:rFonts w:ascii="Times New Roman" w:hAnsi="Times New Roman"/>
          <w:sz w:val="20"/>
          <w:szCs w:val="20"/>
        </w:rPr>
        <w:t>венного назначения,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 пр</w:t>
      </w:r>
      <w:r w:rsidRPr="0068089F">
        <w:rPr>
          <w:rFonts w:ascii="Times New Roman" w:hAnsi="Times New Roman"/>
          <w:sz w:val="20"/>
          <w:szCs w:val="20"/>
        </w:rPr>
        <w:t>и</w:t>
      </w:r>
      <w:r w:rsidRPr="0068089F">
        <w:rPr>
          <w:rFonts w:ascii="Times New Roman" w:hAnsi="Times New Roman"/>
          <w:sz w:val="20"/>
          <w:szCs w:val="20"/>
        </w:rPr>
        <w:t>меняются ставки земельного налога по фактическому функциональн</w:t>
      </w:r>
      <w:r w:rsidRPr="0068089F">
        <w:rPr>
          <w:rFonts w:ascii="Times New Roman" w:hAnsi="Times New Roman"/>
          <w:sz w:val="20"/>
          <w:szCs w:val="20"/>
        </w:rPr>
        <w:t>о</w:t>
      </w:r>
      <w:r w:rsidRPr="0068089F">
        <w:rPr>
          <w:rFonts w:ascii="Times New Roman" w:hAnsi="Times New Roman"/>
          <w:sz w:val="20"/>
          <w:szCs w:val="20"/>
        </w:rPr>
        <w:t>му использованию, увеличенные на коэффициент 10. Уплата земел</w:t>
      </w:r>
      <w:r w:rsidRPr="0068089F">
        <w:rPr>
          <w:rFonts w:ascii="Times New Roman" w:hAnsi="Times New Roman"/>
          <w:sz w:val="20"/>
          <w:szCs w:val="20"/>
        </w:rPr>
        <w:t>ь</w:t>
      </w:r>
      <w:r w:rsidRPr="0068089F">
        <w:rPr>
          <w:rFonts w:ascii="Times New Roman" w:hAnsi="Times New Roman"/>
          <w:sz w:val="20"/>
          <w:szCs w:val="20"/>
        </w:rPr>
        <w:t>ного налога не узаконивает самовольно занятый земельный участок.</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Ставки земельного налога на земельные участки в границах нас</w:t>
      </w:r>
      <w:r w:rsidRPr="0068089F">
        <w:rPr>
          <w:rFonts w:ascii="Times New Roman" w:hAnsi="Times New Roman"/>
          <w:sz w:val="20"/>
          <w:szCs w:val="20"/>
        </w:rPr>
        <w:t>е</w:t>
      </w:r>
      <w:r w:rsidRPr="0068089F">
        <w:rPr>
          <w:rFonts w:ascii="Times New Roman" w:hAnsi="Times New Roman"/>
          <w:sz w:val="20"/>
          <w:szCs w:val="20"/>
        </w:rPr>
        <w:t>ленных пунктов (городов, городских, курортных и рабочих поселков, сельских населенных пунктов) устанавливаются согласно приложению 5 к НК.</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Ставки земельного налога на земельные участки промышленности, транспорта, связи, энергетики, обороны и иного назначения, распол</w:t>
      </w:r>
      <w:r w:rsidRPr="0068089F">
        <w:rPr>
          <w:rFonts w:ascii="Times New Roman" w:hAnsi="Times New Roman"/>
          <w:sz w:val="20"/>
          <w:szCs w:val="20"/>
        </w:rPr>
        <w:t>о</w:t>
      </w:r>
      <w:r w:rsidRPr="0068089F">
        <w:rPr>
          <w:rFonts w:ascii="Times New Roman" w:hAnsi="Times New Roman"/>
          <w:sz w:val="20"/>
          <w:szCs w:val="20"/>
        </w:rPr>
        <w:lastRenderedPageBreak/>
        <w:t>женные за пределами населенных пунктов, а также на земельные уч</w:t>
      </w:r>
      <w:r w:rsidRPr="0068089F">
        <w:rPr>
          <w:rFonts w:ascii="Times New Roman" w:hAnsi="Times New Roman"/>
          <w:sz w:val="20"/>
          <w:szCs w:val="20"/>
        </w:rPr>
        <w:t>а</w:t>
      </w:r>
      <w:r w:rsidRPr="0068089F">
        <w:rPr>
          <w:rFonts w:ascii="Times New Roman" w:hAnsi="Times New Roman"/>
          <w:sz w:val="20"/>
          <w:szCs w:val="20"/>
        </w:rPr>
        <w:t>стки садоводческих товариществ и дачных кооперативов устанавл</w:t>
      </w:r>
      <w:r w:rsidRPr="0068089F">
        <w:rPr>
          <w:rFonts w:ascii="Times New Roman" w:hAnsi="Times New Roman"/>
          <w:sz w:val="20"/>
          <w:szCs w:val="20"/>
        </w:rPr>
        <w:t>и</w:t>
      </w:r>
      <w:r w:rsidRPr="0068089F">
        <w:rPr>
          <w:rFonts w:ascii="Times New Roman" w:hAnsi="Times New Roman"/>
          <w:sz w:val="20"/>
          <w:szCs w:val="20"/>
        </w:rPr>
        <w:t>ваются согласно приложению 5 к НК.</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Налоговым периодом</w:t>
      </w:r>
      <w:r w:rsidRPr="0068089F">
        <w:rPr>
          <w:rFonts w:ascii="Times New Roman" w:hAnsi="Times New Roman"/>
          <w:sz w:val="20"/>
          <w:szCs w:val="20"/>
        </w:rPr>
        <w:t xml:space="preserve"> земельного налога признается календарный год.</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Исчисление</w:t>
      </w:r>
      <w:r w:rsidRPr="0068089F">
        <w:rPr>
          <w:rFonts w:ascii="Times New Roman" w:hAnsi="Times New Roman"/>
          <w:sz w:val="20"/>
          <w:szCs w:val="20"/>
        </w:rPr>
        <w:t xml:space="preserve"> земельного налога плательщикам – физическим лицам производится налоговыми органами на 1 января каждого налогового периода.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Извещение с указанием подлежащего уплате земельного налога ежегодно вручается налоговыми органами плательщикам – физич</w:t>
      </w:r>
      <w:r w:rsidRPr="0068089F">
        <w:rPr>
          <w:rFonts w:ascii="Times New Roman" w:hAnsi="Times New Roman"/>
          <w:sz w:val="20"/>
          <w:szCs w:val="20"/>
        </w:rPr>
        <w:t>е</w:t>
      </w:r>
      <w:r w:rsidRPr="0068089F">
        <w:rPr>
          <w:rFonts w:ascii="Times New Roman" w:hAnsi="Times New Roman"/>
          <w:sz w:val="20"/>
          <w:szCs w:val="20"/>
        </w:rPr>
        <w:t>ским лицам до 1 августа текущего налогового периода.</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 xml:space="preserve">Плательщики-организации представляют в налоговые органы </w:t>
      </w:r>
      <w:r w:rsidRPr="0068089F">
        <w:rPr>
          <w:rFonts w:ascii="Times New Roman" w:hAnsi="Times New Roman"/>
          <w:b/>
          <w:i/>
          <w:sz w:val="20"/>
          <w:szCs w:val="20"/>
        </w:rPr>
        <w:t>нал</w:t>
      </w:r>
      <w:r w:rsidRPr="0068089F">
        <w:rPr>
          <w:rFonts w:ascii="Times New Roman" w:hAnsi="Times New Roman"/>
          <w:b/>
          <w:i/>
          <w:sz w:val="20"/>
          <w:szCs w:val="20"/>
        </w:rPr>
        <w:t>о</w:t>
      </w:r>
      <w:r w:rsidRPr="0068089F">
        <w:rPr>
          <w:rFonts w:ascii="Times New Roman" w:hAnsi="Times New Roman"/>
          <w:b/>
          <w:i/>
          <w:sz w:val="20"/>
          <w:szCs w:val="20"/>
        </w:rPr>
        <w:t>говые декларации (расчеты)</w:t>
      </w:r>
      <w:r w:rsidRPr="0068089F">
        <w:rPr>
          <w:rFonts w:ascii="Times New Roman" w:hAnsi="Times New Roman"/>
          <w:sz w:val="20"/>
          <w:szCs w:val="20"/>
        </w:rPr>
        <w:t xml:space="preserve"> по земельному налогу ежегодно не поз</w:t>
      </w:r>
      <w:r w:rsidRPr="0068089F">
        <w:rPr>
          <w:rFonts w:ascii="Times New Roman" w:hAnsi="Times New Roman"/>
          <w:sz w:val="20"/>
          <w:szCs w:val="20"/>
        </w:rPr>
        <w:t>д</w:t>
      </w:r>
      <w:r w:rsidRPr="0068089F">
        <w:rPr>
          <w:rFonts w:ascii="Times New Roman" w:hAnsi="Times New Roman"/>
          <w:sz w:val="20"/>
          <w:szCs w:val="20"/>
        </w:rPr>
        <w:t>нее 20 февраля текущего года, а по вновь отведенным после 20 февр</w:t>
      </w:r>
      <w:r w:rsidRPr="0068089F">
        <w:rPr>
          <w:rFonts w:ascii="Times New Roman" w:hAnsi="Times New Roman"/>
          <w:sz w:val="20"/>
          <w:szCs w:val="20"/>
        </w:rPr>
        <w:t>а</w:t>
      </w:r>
      <w:r w:rsidRPr="0068089F">
        <w:rPr>
          <w:rFonts w:ascii="Times New Roman" w:hAnsi="Times New Roman"/>
          <w:sz w:val="20"/>
          <w:szCs w:val="20"/>
        </w:rPr>
        <w:t>ля текущего года земельным участкам – не позднее 20-го числа мес</w:t>
      </w:r>
      <w:r w:rsidRPr="0068089F">
        <w:rPr>
          <w:rFonts w:ascii="Times New Roman" w:hAnsi="Times New Roman"/>
          <w:sz w:val="20"/>
          <w:szCs w:val="20"/>
        </w:rPr>
        <w:t>я</w:t>
      </w:r>
      <w:r w:rsidRPr="0068089F">
        <w:rPr>
          <w:rFonts w:ascii="Times New Roman" w:hAnsi="Times New Roman"/>
          <w:sz w:val="20"/>
          <w:szCs w:val="20"/>
        </w:rPr>
        <w:t>ца, следующего за месяцем, в котором уполномоченным государс</w:t>
      </w:r>
      <w:r w:rsidRPr="0068089F">
        <w:rPr>
          <w:rFonts w:ascii="Times New Roman" w:hAnsi="Times New Roman"/>
          <w:sz w:val="20"/>
          <w:szCs w:val="20"/>
        </w:rPr>
        <w:t>т</w:t>
      </w:r>
      <w:r w:rsidRPr="0068089F">
        <w:rPr>
          <w:rFonts w:ascii="Times New Roman" w:hAnsi="Times New Roman"/>
          <w:sz w:val="20"/>
          <w:szCs w:val="20"/>
        </w:rPr>
        <w:t>венным органом принято решение, являющееся основанием для во</w:t>
      </w:r>
      <w:r w:rsidRPr="0068089F">
        <w:rPr>
          <w:rFonts w:ascii="Times New Roman" w:hAnsi="Times New Roman"/>
          <w:sz w:val="20"/>
          <w:szCs w:val="20"/>
        </w:rPr>
        <w:t>з</w:t>
      </w:r>
      <w:r w:rsidRPr="0068089F">
        <w:rPr>
          <w:rFonts w:ascii="Times New Roman" w:hAnsi="Times New Roman"/>
          <w:sz w:val="20"/>
          <w:szCs w:val="20"/>
        </w:rPr>
        <w:t>никновения или перехода права на земельный участок.</w:t>
      </w:r>
      <w:proofErr w:type="gramEnd"/>
    </w:p>
    <w:bookmarkEnd w:id="4"/>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Уплата</w:t>
      </w:r>
      <w:r w:rsidRPr="0068089F">
        <w:rPr>
          <w:rFonts w:ascii="Times New Roman" w:hAnsi="Times New Roman"/>
          <w:sz w:val="20"/>
          <w:szCs w:val="20"/>
        </w:rPr>
        <w:t xml:space="preserve"> земельного налога производится: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организациями (за исключением садоводческих товариществ) – в течение налогового периода ежеквартально равными частями не поз</w:t>
      </w:r>
      <w:r w:rsidRPr="0068089F">
        <w:rPr>
          <w:rFonts w:ascii="Times New Roman" w:hAnsi="Times New Roman"/>
          <w:sz w:val="20"/>
          <w:szCs w:val="20"/>
        </w:rPr>
        <w:t>д</w:t>
      </w:r>
      <w:r w:rsidRPr="0068089F">
        <w:rPr>
          <w:rFonts w:ascii="Times New Roman" w:hAnsi="Times New Roman"/>
          <w:sz w:val="20"/>
          <w:szCs w:val="20"/>
        </w:rPr>
        <w:t>нее 22-го числа второго месяца каждого квартала, а за земли сельск</w:t>
      </w:r>
      <w:r w:rsidRPr="0068089F">
        <w:rPr>
          <w:rFonts w:ascii="Times New Roman" w:hAnsi="Times New Roman"/>
          <w:sz w:val="20"/>
          <w:szCs w:val="20"/>
        </w:rPr>
        <w:t>о</w:t>
      </w:r>
      <w:r w:rsidRPr="0068089F">
        <w:rPr>
          <w:rFonts w:ascii="Times New Roman" w:hAnsi="Times New Roman"/>
          <w:sz w:val="20"/>
          <w:szCs w:val="20"/>
        </w:rPr>
        <w:t>хозяйственного назначения не позднее 15 апреля, 15 июля, 15 сентя</w:t>
      </w:r>
      <w:r w:rsidRPr="0068089F">
        <w:rPr>
          <w:rFonts w:ascii="Times New Roman" w:hAnsi="Times New Roman"/>
          <w:sz w:val="20"/>
          <w:szCs w:val="20"/>
        </w:rPr>
        <w:t>б</w:t>
      </w:r>
      <w:r w:rsidRPr="0068089F">
        <w:rPr>
          <w:rFonts w:ascii="Times New Roman" w:hAnsi="Times New Roman"/>
          <w:sz w:val="20"/>
          <w:szCs w:val="20"/>
        </w:rPr>
        <w:t>ря, 15 ноября – в размере одной четвертой годовой суммы земельного налога;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садоводческими товариществами – ежегодно не позднее 22 авг</w:t>
      </w:r>
      <w:r w:rsidRPr="0068089F">
        <w:rPr>
          <w:rFonts w:ascii="Times New Roman" w:hAnsi="Times New Roman"/>
          <w:sz w:val="20"/>
          <w:szCs w:val="20"/>
        </w:rPr>
        <w:t>у</w:t>
      </w:r>
      <w:r w:rsidRPr="0068089F">
        <w:rPr>
          <w:rFonts w:ascii="Times New Roman" w:hAnsi="Times New Roman"/>
          <w:sz w:val="20"/>
          <w:szCs w:val="20"/>
        </w:rPr>
        <w:t>ста;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физическими лицами – не позднее 15 ноября. В случае вручения извещения налоговыми органами по истечении указанного срока упл</w:t>
      </w:r>
      <w:r w:rsidRPr="0068089F">
        <w:rPr>
          <w:rFonts w:ascii="Times New Roman" w:hAnsi="Times New Roman"/>
          <w:sz w:val="20"/>
          <w:szCs w:val="20"/>
        </w:rPr>
        <w:t>а</w:t>
      </w:r>
      <w:r w:rsidRPr="0068089F">
        <w:rPr>
          <w:rFonts w:ascii="Times New Roman" w:hAnsi="Times New Roman"/>
          <w:sz w:val="20"/>
          <w:szCs w:val="20"/>
        </w:rPr>
        <w:t xml:space="preserve">ты земельный налог уплачивается физическими лицами не позднее </w:t>
      </w:r>
      <w:r w:rsidR="00002436">
        <w:rPr>
          <w:rFonts w:ascii="Times New Roman" w:hAnsi="Times New Roman"/>
          <w:sz w:val="20"/>
          <w:szCs w:val="20"/>
        </w:rPr>
        <w:t>30</w:t>
      </w:r>
      <w:r w:rsidRPr="0068089F">
        <w:rPr>
          <w:rFonts w:ascii="Times New Roman" w:hAnsi="Times New Roman"/>
          <w:sz w:val="20"/>
          <w:szCs w:val="20"/>
        </w:rPr>
        <w:t xml:space="preserve"> дней со дня вручения им извещения.</w:t>
      </w:r>
    </w:p>
    <w:p w:rsidR="0098662F" w:rsidRDefault="0098662F" w:rsidP="0098662F">
      <w:pPr>
        <w:spacing w:after="0" w:line="240" w:lineRule="auto"/>
        <w:rPr>
          <w:rFonts w:ascii="Times New Roman" w:hAnsi="Times New Roman"/>
          <w:b/>
          <w:bCs/>
          <w:sz w:val="20"/>
          <w:szCs w:val="20"/>
        </w:rPr>
      </w:pPr>
    </w:p>
    <w:p w:rsidR="0068089F" w:rsidRPr="0068089F" w:rsidRDefault="0068089F" w:rsidP="00E85DAC">
      <w:pPr>
        <w:spacing w:after="0" w:line="240" w:lineRule="auto"/>
        <w:ind w:firstLine="284"/>
        <w:rPr>
          <w:rFonts w:ascii="Times New Roman" w:hAnsi="Times New Roman"/>
          <w:b/>
          <w:bCs/>
          <w:sz w:val="20"/>
          <w:szCs w:val="20"/>
        </w:rPr>
      </w:pPr>
      <w:r w:rsidRPr="0068089F">
        <w:rPr>
          <w:rFonts w:ascii="Times New Roman" w:hAnsi="Times New Roman"/>
          <w:b/>
          <w:bCs/>
          <w:sz w:val="20"/>
          <w:szCs w:val="20"/>
        </w:rPr>
        <w:t>7. Экологический налог</w:t>
      </w:r>
      <w:r w:rsidR="00E97AE4">
        <w:rPr>
          <w:rFonts w:ascii="Times New Roman" w:hAnsi="Times New Roman"/>
          <w:b/>
          <w:bCs/>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Плательщиками</w:t>
      </w:r>
      <w:r w:rsidRPr="0068089F">
        <w:rPr>
          <w:rFonts w:ascii="Times New Roman" w:hAnsi="Times New Roman"/>
          <w:sz w:val="20"/>
          <w:szCs w:val="20"/>
        </w:rPr>
        <w:t xml:space="preserve"> экологического налога (далее в настоящей гл</w:t>
      </w:r>
      <w:r w:rsidRPr="0068089F">
        <w:rPr>
          <w:rFonts w:ascii="Times New Roman" w:hAnsi="Times New Roman"/>
          <w:sz w:val="20"/>
          <w:szCs w:val="20"/>
        </w:rPr>
        <w:t>а</w:t>
      </w:r>
      <w:r w:rsidRPr="0068089F">
        <w:rPr>
          <w:rFonts w:ascii="Times New Roman" w:hAnsi="Times New Roman"/>
          <w:sz w:val="20"/>
          <w:szCs w:val="20"/>
        </w:rPr>
        <w:t>ве – плательщики) признаются организации и индивидуальные пре</w:t>
      </w:r>
      <w:r w:rsidRPr="0068089F">
        <w:rPr>
          <w:rFonts w:ascii="Times New Roman" w:hAnsi="Times New Roman"/>
          <w:sz w:val="20"/>
          <w:szCs w:val="20"/>
        </w:rPr>
        <w:t>д</w:t>
      </w:r>
      <w:r w:rsidRPr="0068089F">
        <w:rPr>
          <w:rFonts w:ascii="Times New Roman" w:hAnsi="Times New Roman"/>
          <w:sz w:val="20"/>
          <w:szCs w:val="20"/>
        </w:rPr>
        <w:t>приниматели.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Плательщиками за захоронение отходов производства на объектах захоронения отходов признаются собственники отходов производства.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lastRenderedPageBreak/>
        <w:t>Объектами налогообложения</w:t>
      </w:r>
      <w:r w:rsidRPr="0068089F">
        <w:rPr>
          <w:rFonts w:ascii="Times New Roman" w:hAnsi="Times New Roman"/>
          <w:sz w:val="20"/>
          <w:szCs w:val="20"/>
        </w:rPr>
        <w:t xml:space="preserve"> экологическим налогом признаю</w:t>
      </w:r>
      <w:r w:rsidRPr="0068089F">
        <w:rPr>
          <w:rFonts w:ascii="Times New Roman" w:hAnsi="Times New Roman"/>
          <w:sz w:val="20"/>
          <w:szCs w:val="20"/>
        </w:rPr>
        <w:t>т</w:t>
      </w:r>
      <w:r w:rsidRPr="0068089F">
        <w:rPr>
          <w:rFonts w:ascii="Times New Roman" w:hAnsi="Times New Roman"/>
          <w:sz w:val="20"/>
          <w:szCs w:val="20"/>
        </w:rPr>
        <w:t>ся: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выбросы загрязняющих веществ в атмосферный воздух;</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сброс сточных вод или загрязняющих веществ в окружающую среду;</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хранение, захоронение отходов производства;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перемещение по территории Республики Беларусь нефти и нефт</w:t>
      </w:r>
      <w:r w:rsidRPr="0068089F">
        <w:rPr>
          <w:rFonts w:ascii="Times New Roman" w:hAnsi="Times New Roman"/>
          <w:sz w:val="20"/>
          <w:szCs w:val="20"/>
        </w:rPr>
        <w:t>е</w:t>
      </w:r>
      <w:r w:rsidRPr="0068089F">
        <w:rPr>
          <w:rFonts w:ascii="Times New Roman" w:hAnsi="Times New Roman"/>
          <w:sz w:val="20"/>
          <w:szCs w:val="20"/>
        </w:rPr>
        <w:t>продуктов магистральными нефтепроводами и нефтепродуктопров</w:t>
      </w:r>
      <w:r w:rsidRPr="0068089F">
        <w:rPr>
          <w:rFonts w:ascii="Times New Roman" w:hAnsi="Times New Roman"/>
          <w:sz w:val="20"/>
          <w:szCs w:val="20"/>
        </w:rPr>
        <w:t>о</w:t>
      </w:r>
      <w:r w:rsidRPr="0068089F">
        <w:rPr>
          <w:rFonts w:ascii="Times New Roman" w:hAnsi="Times New Roman"/>
          <w:sz w:val="20"/>
          <w:szCs w:val="20"/>
        </w:rPr>
        <w:t>дами транзитом;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переработка нефти и нефтепродуктов организациями, осущест</w:t>
      </w:r>
      <w:r w:rsidRPr="0068089F">
        <w:rPr>
          <w:rFonts w:ascii="Times New Roman" w:hAnsi="Times New Roman"/>
          <w:sz w:val="20"/>
          <w:szCs w:val="20"/>
        </w:rPr>
        <w:t>в</w:t>
      </w:r>
      <w:r w:rsidRPr="0068089F">
        <w:rPr>
          <w:rFonts w:ascii="Times New Roman" w:hAnsi="Times New Roman"/>
          <w:sz w:val="20"/>
          <w:szCs w:val="20"/>
        </w:rPr>
        <w:t>ляющими переработку нефти;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производство и (или) импорт товаров, содержащих в своем сост</w:t>
      </w:r>
      <w:r w:rsidRPr="0068089F">
        <w:rPr>
          <w:rFonts w:ascii="Times New Roman" w:hAnsi="Times New Roman"/>
          <w:sz w:val="20"/>
          <w:szCs w:val="20"/>
        </w:rPr>
        <w:t>а</w:t>
      </w:r>
      <w:r w:rsidRPr="0068089F">
        <w:rPr>
          <w:rFonts w:ascii="Times New Roman" w:hAnsi="Times New Roman"/>
          <w:sz w:val="20"/>
          <w:szCs w:val="20"/>
        </w:rPr>
        <w:t>ве 50</w:t>
      </w:r>
      <w:r w:rsidR="0098662F">
        <w:rPr>
          <w:rFonts w:ascii="Times New Roman" w:hAnsi="Times New Roman"/>
          <w:sz w:val="20"/>
          <w:szCs w:val="20"/>
        </w:rPr>
        <w:t>%</w:t>
      </w:r>
      <w:r w:rsidRPr="0068089F">
        <w:rPr>
          <w:rFonts w:ascii="Times New Roman" w:hAnsi="Times New Roman"/>
          <w:sz w:val="20"/>
          <w:szCs w:val="20"/>
        </w:rPr>
        <w:t xml:space="preserve"> и более </w:t>
      </w:r>
      <w:r w:rsidR="00002436">
        <w:rPr>
          <w:rFonts w:ascii="Times New Roman" w:hAnsi="Times New Roman"/>
          <w:sz w:val="20"/>
          <w:szCs w:val="20"/>
        </w:rPr>
        <w:t xml:space="preserve"> </w:t>
      </w:r>
      <w:r w:rsidRPr="0068089F">
        <w:rPr>
          <w:rFonts w:ascii="Times New Roman" w:hAnsi="Times New Roman"/>
          <w:sz w:val="20"/>
          <w:szCs w:val="20"/>
        </w:rPr>
        <w:t xml:space="preserve"> летучих органических соединений (краски и лаки, включая эмали, политуры, клеевые краски, и продукты на их основе; замазки, составы для уплотнения и прочие мастики, шпатлевки, пол</w:t>
      </w:r>
      <w:r w:rsidRPr="0068089F">
        <w:rPr>
          <w:rFonts w:ascii="Times New Roman" w:hAnsi="Times New Roman"/>
          <w:sz w:val="20"/>
          <w:szCs w:val="20"/>
        </w:rPr>
        <w:t>и</w:t>
      </w:r>
      <w:r w:rsidRPr="0068089F">
        <w:rPr>
          <w:rFonts w:ascii="Times New Roman" w:hAnsi="Times New Roman"/>
          <w:sz w:val="20"/>
          <w:szCs w:val="20"/>
        </w:rPr>
        <w:t>графическая краска);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производство и (или) импорт пластмассовой, стеклянной тары, т</w:t>
      </w:r>
      <w:r w:rsidRPr="0068089F">
        <w:rPr>
          <w:rFonts w:ascii="Times New Roman" w:hAnsi="Times New Roman"/>
          <w:sz w:val="20"/>
          <w:szCs w:val="20"/>
        </w:rPr>
        <w:t>а</w:t>
      </w:r>
      <w:r w:rsidRPr="0068089F">
        <w:rPr>
          <w:rFonts w:ascii="Times New Roman" w:hAnsi="Times New Roman"/>
          <w:sz w:val="20"/>
          <w:szCs w:val="20"/>
        </w:rPr>
        <w:t>ры на основе бумаги и картона и иных товаров, после утраты потреб</w:t>
      </w:r>
      <w:r w:rsidRPr="0068089F">
        <w:rPr>
          <w:rFonts w:ascii="Times New Roman" w:hAnsi="Times New Roman"/>
          <w:sz w:val="20"/>
          <w:szCs w:val="20"/>
        </w:rPr>
        <w:t>и</w:t>
      </w:r>
      <w:r w:rsidRPr="0068089F">
        <w:rPr>
          <w:rFonts w:ascii="Times New Roman" w:hAnsi="Times New Roman"/>
          <w:sz w:val="20"/>
          <w:szCs w:val="20"/>
        </w:rPr>
        <w:t xml:space="preserve">тельских </w:t>
      </w:r>
      <w:proofErr w:type="gramStart"/>
      <w:r w:rsidRPr="0068089F">
        <w:rPr>
          <w:rFonts w:ascii="Times New Roman" w:hAnsi="Times New Roman"/>
          <w:sz w:val="20"/>
          <w:szCs w:val="20"/>
        </w:rPr>
        <w:t>свойств</w:t>
      </w:r>
      <w:proofErr w:type="gramEnd"/>
      <w:r w:rsidRPr="0068089F">
        <w:rPr>
          <w:rFonts w:ascii="Times New Roman" w:hAnsi="Times New Roman"/>
          <w:sz w:val="20"/>
          <w:szCs w:val="20"/>
        </w:rPr>
        <w:t xml:space="preserve"> которых образуются отходы, оказывающие вредное воздействие на окружающую среду и требующие организации систем их сбора, обезвреживания и (или) использования, а также импорт т</w:t>
      </w:r>
      <w:r w:rsidRPr="0068089F">
        <w:rPr>
          <w:rFonts w:ascii="Times New Roman" w:hAnsi="Times New Roman"/>
          <w:sz w:val="20"/>
          <w:szCs w:val="20"/>
        </w:rPr>
        <w:t>о</w:t>
      </w:r>
      <w:r w:rsidRPr="0068089F">
        <w:rPr>
          <w:rFonts w:ascii="Times New Roman" w:hAnsi="Times New Roman"/>
          <w:sz w:val="20"/>
          <w:szCs w:val="20"/>
        </w:rPr>
        <w:t>варов, упакованных в пластмассовую, стеклянную тару и тару на осн</w:t>
      </w:r>
      <w:r w:rsidRPr="0068089F">
        <w:rPr>
          <w:rFonts w:ascii="Times New Roman" w:hAnsi="Times New Roman"/>
          <w:sz w:val="20"/>
          <w:szCs w:val="20"/>
        </w:rPr>
        <w:t>о</w:t>
      </w:r>
      <w:r w:rsidRPr="0068089F">
        <w:rPr>
          <w:rFonts w:ascii="Times New Roman" w:hAnsi="Times New Roman"/>
          <w:sz w:val="20"/>
          <w:szCs w:val="20"/>
        </w:rPr>
        <w:t>ве бумаги и картона.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Налоговая база</w:t>
      </w:r>
      <w:r w:rsidRPr="0068089F">
        <w:rPr>
          <w:rFonts w:ascii="Times New Roman" w:hAnsi="Times New Roman"/>
          <w:sz w:val="20"/>
          <w:szCs w:val="20"/>
        </w:rPr>
        <w:t xml:space="preserve"> экологического налога определяется как фактич</w:t>
      </w:r>
      <w:r w:rsidRPr="0068089F">
        <w:rPr>
          <w:rFonts w:ascii="Times New Roman" w:hAnsi="Times New Roman"/>
          <w:sz w:val="20"/>
          <w:szCs w:val="20"/>
        </w:rPr>
        <w:t>е</w:t>
      </w:r>
      <w:r w:rsidRPr="0068089F">
        <w:rPr>
          <w:rFonts w:ascii="Times New Roman" w:hAnsi="Times New Roman"/>
          <w:sz w:val="20"/>
          <w:szCs w:val="20"/>
        </w:rPr>
        <w:t>ские объемы:</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выбросов загрязняющих веществ в атмосферный воздух;</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 сбросов сточных вод или загрязняющих веществ в окружающую среду;</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отходов производства, подлежащих хранению, захоронению;</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нефти и нефтепродуктов, перемещенных по территории Респу</w:t>
      </w:r>
      <w:r w:rsidRPr="0068089F">
        <w:rPr>
          <w:rFonts w:ascii="Times New Roman" w:hAnsi="Times New Roman"/>
          <w:sz w:val="20"/>
          <w:szCs w:val="20"/>
        </w:rPr>
        <w:t>б</w:t>
      </w:r>
      <w:r w:rsidRPr="0068089F">
        <w:rPr>
          <w:rFonts w:ascii="Times New Roman" w:hAnsi="Times New Roman"/>
          <w:sz w:val="20"/>
          <w:szCs w:val="20"/>
        </w:rPr>
        <w:t>лики Беларусь магистральными нефтепроводами и нефтепродуктопр</w:t>
      </w:r>
      <w:r w:rsidRPr="0068089F">
        <w:rPr>
          <w:rFonts w:ascii="Times New Roman" w:hAnsi="Times New Roman"/>
          <w:sz w:val="20"/>
          <w:szCs w:val="20"/>
        </w:rPr>
        <w:t>о</w:t>
      </w:r>
      <w:r w:rsidRPr="0068089F">
        <w:rPr>
          <w:rFonts w:ascii="Times New Roman" w:hAnsi="Times New Roman"/>
          <w:sz w:val="20"/>
          <w:szCs w:val="20"/>
        </w:rPr>
        <w:t>водами транзитом;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нефти и нефтепродуктов, переработанных организациями, осущ</w:t>
      </w:r>
      <w:r w:rsidRPr="0068089F">
        <w:rPr>
          <w:rFonts w:ascii="Times New Roman" w:hAnsi="Times New Roman"/>
          <w:sz w:val="20"/>
          <w:szCs w:val="20"/>
        </w:rPr>
        <w:t>е</w:t>
      </w:r>
      <w:r w:rsidRPr="0068089F">
        <w:rPr>
          <w:rFonts w:ascii="Times New Roman" w:hAnsi="Times New Roman"/>
          <w:sz w:val="20"/>
          <w:szCs w:val="20"/>
        </w:rPr>
        <w:t>ствляющими переработку нефти;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производства и (или) импорта товаров, содержащих в своем с</w:t>
      </w:r>
      <w:r w:rsidRPr="0068089F">
        <w:rPr>
          <w:rFonts w:ascii="Times New Roman" w:hAnsi="Times New Roman"/>
          <w:sz w:val="20"/>
          <w:szCs w:val="20"/>
        </w:rPr>
        <w:t>о</w:t>
      </w:r>
      <w:r w:rsidRPr="0068089F">
        <w:rPr>
          <w:rFonts w:ascii="Times New Roman" w:hAnsi="Times New Roman"/>
          <w:sz w:val="20"/>
          <w:szCs w:val="20"/>
        </w:rPr>
        <w:t>ставе 50</w:t>
      </w:r>
      <w:r w:rsidR="00E85DAC">
        <w:rPr>
          <w:rFonts w:ascii="Times New Roman" w:hAnsi="Times New Roman"/>
          <w:sz w:val="20"/>
          <w:szCs w:val="20"/>
        </w:rPr>
        <w:t xml:space="preserve"> </w:t>
      </w:r>
      <w:r w:rsidR="0098662F">
        <w:rPr>
          <w:rFonts w:ascii="Times New Roman" w:hAnsi="Times New Roman"/>
          <w:sz w:val="20"/>
          <w:szCs w:val="20"/>
        </w:rPr>
        <w:t>%</w:t>
      </w:r>
      <w:r w:rsidRPr="0068089F">
        <w:rPr>
          <w:rFonts w:ascii="Times New Roman" w:hAnsi="Times New Roman"/>
          <w:sz w:val="20"/>
          <w:szCs w:val="20"/>
        </w:rPr>
        <w:t xml:space="preserve"> и более летучих органических соединений;</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производства и (или) импорта пластмассовой, стеклянной тары, тары на основе бумаги и картона и иных товаров, после утраты потр</w:t>
      </w:r>
      <w:r w:rsidRPr="0068089F">
        <w:rPr>
          <w:rFonts w:ascii="Times New Roman" w:hAnsi="Times New Roman"/>
          <w:sz w:val="20"/>
          <w:szCs w:val="20"/>
        </w:rPr>
        <w:t>е</w:t>
      </w:r>
      <w:r w:rsidRPr="0068089F">
        <w:rPr>
          <w:rFonts w:ascii="Times New Roman" w:hAnsi="Times New Roman"/>
          <w:sz w:val="20"/>
          <w:szCs w:val="20"/>
        </w:rPr>
        <w:t xml:space="preserve">бительских </w:t>
      </w:r>
      <w:proofErr w:type="gramStart"/>
      <w:r w:rsidRPr="0068089F">
        <w:rPr>
          <w:rFonts w:ascii="Times New Roman" w:hAnsi="Times New Roman"/>
          <w:sz w:val="20"/>
          <w:szCs w:val="20"/>
        </w:rPr>
        <w:t>свойств</w:t>
      </w:r>
      <w:proofErr w:type="gramEnd"/>
      <w:r w:rsidRPr="0068089F">
        <w:rPr>
          <w:rFonts w:ascii="Times New Roman" w:hAnsi="Times New Roman"/>
          <w:sz w:val="20"/>
          <w:szCs w:val="20"/>
        </w:rPr>
        <w:t xml:space="preserve"> которых образуются отходы, оказывающие вре</w:t>
      </w:r>
      <w:r w:rsidRPr="0068089F">
        <w:rPr>
          <w:rFonts w:ascii="Times New Roman" w:hAnsi="Times New Roman"/>
          <w:sz w:val="20"/>
          <w:szCs w:val="20"/>
        </w:rPr>
        <w:t>д</w:t>
      </w:r>
      <w:r w:rsidRPr="0068089F">
        <w:rPr>
          <w:rFonts w:ascii="Times New Roman" w:hAnsi="Times New Roman"/>
          <w:sz w:val="20"/>
          <w:szCs w:val="20"/>
        </w:rPr>
        <w:lastRenderedPageBreak/>
        <w:t xml:space="preserve">ное воздействие на окружающую среду и требующие </w:t>
      </w:r>
      <w:r w:rsidR="00002436">
        <w:rPr>
          <w:rFonts w:ascii="Times New Roman" w:hAnsi="Times New Roman"/>
          <w:sz w:val="20"/>
          <w:szCs w:val="20"/>
        </w:rPr>
        <w:t xml:space="preserve">от </w:t>
      </w:r>
      <w:r w:rsidRPr="0068089F">
        <w:rPr>
          <w:rFonts w:ascii="Times New Roman" w:hAnsi="Times New Roman"/>
          <w:sz w:val="20"/>
          <w:szCs w:val="20"/>
        </w:rPr>
        <w:t>организации систем</w:t>
      </w:r>
      <w:r w:rsidR="0098662F">
        <w:rPr>
          <w:rFonts w:ascii="Times New Roman" w:hAnsi="Times New Roman"/>
          <w:sz w:val="20"/>
          <w:szCs w:val="20"/>
        </w:rPr>
        <w:t>ы</w:t>
      </w:r>
      <w:r w:rsidRPr="0068089F">
        <w:rPr>
          <w:rFonts w:ascii="Times New Roman" w:hAnsi="Times New Roman"/>
          <w:sz w:val="20"/>
          <w:szCs w:val="20"/>
        </w:rPr>
        <w:t xml:space="preserve"> их сбора, обезвреживания и (или) использования, а также и</w:t>
      </w:r>
      <w:r w:rsidRPr="0068089F">
        <w:rPr>
          <w:rFonts w:ascii="Times New Roman" w:hAnsi="Times New Roman"/>
          <w:sz w:val="20"/>
          <w:szCs w:val="20"/>
        </w:rPr>
        <w:t>м</w:t>
      </w:r>
      <w:r w:rsidRPr="0068089F">
        <w:rPr>
          <w:rFonts w:ascii="Times New Roman" w:hAnsi="Times New Roman"/>
          <w:sz w:val="20"/>
          <w:szCs w:val="20"/>
        </w:rPr>
        <w:t>порта товаров, упакованных в пластмассовую, стеклянную тару и тару на основе бумаги и картона.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Ставки</w:t>
      </w:r>
      <w:r w:rsidRPr="0068089F">
        <w:rPr>
          <w:rFonts w:ascii="Times New Roman" w:hAnsi="Times New Roman"/>
          <w:sz w:val="20"/>
          <w:szCs w:val="20"/>
        </w:rPr>
        <w:t xml:space="preserve"> экологического налога по объектам налогообложения у</w:t>
      </w:r>
      <w:r w:rsidRPr="0068089F">
        <w:rPr>
          <w:rFonts w:ascii="Times New Roman" w:hAnsi="Times New Roman"/>
          <w:sz w:val="20"/>
          <w:szCs w:val="20"/>
        </w:rPr>
        <w:t>с</w:t>
      </w:r>
      <w:r w:rsidRPr="0068089F">
        <w:rPr>
          <w:rFonts w:ascii="Times New Roman" w:hAnsi="Times New Roman"/>
          <w:sz w:val="20"/>
          <w:szCs w:val="20"/>
        </w:rPr>
        <w:t>танавливаются в размерах согласно приложениям к НК.</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Ставка экологического налога за перемещение по территории Ре</w:t>
      </w:r>
      <w:r w:rsidRPr="0068089F">
        <w:rPr>
          <w:rFonts w:ascii="Times New Roman" w:hAnsi="Times New Roman"/>
          <w:sz w:val="20"/>
          <w:szCs w:val="20"/>
        </w:rPr>
        <w:t>с</w:t>
      </w:r>
      <w:r w:rsidRPr="0068089F">
        <w:rPr>
          <w:rFonts w:ascii="Times New Roman" w:hAnsi="Times New Roman"/>
          <w:sz w:val="20"/>
          <w:szCs w:val="20"/>
        </w:rPr>
        <w:t>публики Беларусь 1 т</w:t>
      </w:r>
      <w:r w:rsidR="00002436">
        <w:rPr>
          <w:rFonts w:ascii="Times New Roman" w:hAnsi="Times New Roman"/>
          <w:sz w:val="20"/>
          <w:szCs w:val="20"/>
        </w:rPr>
        <w:t xml:space="preserve"> </w:t>
      </w:r>
      <w:r w:rsidRPr="0068089F">
        <w:rPr>
          <w:rFonts w:ascii="Times New Roman" w:hAnsi="Times New Roman"/>
          <w:sz w:val="20"/>
          <w:szCs w:val="20"/>
        </w:rPr>
        <w:t xml:space="preserve">нефти и нефтепродуктов на 100 </w:t>
      </w:r>
      <w:r w:rsidR="00002436">
        <w:rPr>
          <w:rFonts w:ascii="Times New Roman" w:hAnsi="Times New Roman"/>
          <w:sz w:val="20"/>
          <w:szCs w:val="20"/>
        </w:rPr>
        <w:t xml:space="preserve">км </w:t>
      </w:r>
      <w:r w:rsidRPr="0068089F">
        <w:rPr>
          <w:rFonts w:ascii="Times New Roman" w:hAnsi="Times New Roman"/>
          <w:sz w:val="20"/>
          <w:szCs w:val="20"/>
        </w:rPr>
        <w:t xml:space="preserve"> устанавлив</w:t>
      </w:r>
      <w:r w:rsidRPr="0068089F">
        <w:rPr>
          <w:rFonts w:ascii="Times New Roman" w:hAnsi="Times New Roman"/>
          <w:sz w:val="20"/>
          <w:szCs w:val="20"/>
        </w:rPr>
        <w:t>а</w:t>
      </w:r>
      <w:r w:rsidRPr="0068089F">
        <w:rPr>
          <w:rFonts w:ascii="Times New Roman" w:hAnsi="Times New Roman"/>
          <w:sz w:val="20"/>
          <w:szCs w:val="20"/>
        </w:rPr>
        <w:t>ется в размере 15 белорусских рублей.</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Ставка экологического налога за переработку организациями, ос</w:t>
      </w:r>
      <w:r w:rsidRPr="0068089F">
        <w:rPr>
          <w:rFonts w:ascii="Times New Roman" w:hAnsi="Times New Roman"/>
          <w:sz w:val="20"/>
          <w:szCs w:val="20"/>
        </w:rPr>
        <w:t>у</w:t>
      </w:r>
      <w:r w:rsidRPr="0068089F">
        <w:rPr>
          <w:rFonts w:ascii="Times New Roman" w:hAnsi="Times New Roman"/>
          <w:sz w:val="20"/>
          <w:szCs w:val="20"/>
        </w:rPr>
        <w:t>ществляющими переработку нефти, 1 т</w:t>
      </w:r>
      <w:r w:rsidR="00002436">
        <w:rPr>
          <w:rFonts w:ascii="Times New Roman" w:hAnsi="Times New Roman"/>
          <w:sz w:val="20"/>
          <w:szCs w:val="20"/>
        </w:rPr>
        <w:t xml:space="preserve"> </w:t>
      </w:r>
      <w:r w:rsidRPr="0068089F">
        <w:rPr>
          <w:rFonts w:ascii="Times New Roman" w:hAnsi="Times New Roman"/>
          <w:sz w:val="20"/>
          <w:szCs w:val="20"/>
        </w:rPr>
        <w:t>нефти и нефтепродуктов уст</w:t>
      </w:r>
      <w:r w:rsidRPr="0068089F">
        <w:rPr>
          <w:rFonts w:ascii="Times New Roman" w:hAnsi="Times New Roman"/>
          <w:sz w:val="20"/>
          <w:szCs w:val="20"/>
        </w:rPr>
        <w:t>а</w:t>
      </w:r>
      <w:r w:rsidRPr="0068089F">
        <w:rPr>
          <w:rFonts w:ascii="Times New Roman" w:hAnsi="Times New Roman"/>
          <w:sz w:val="20"/>
          <w:szCs w:val="20"/>
        </w:rPr>
        <w:t>навливается в размере 4030 белорусских рублей.</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Ставка экологического налога за про</w:t>
      </w:r>
      <w:r w:rsidR="00002436">
        <w:rPr>
          <w:rFonts w:ascii="Times New Roman" w:hAnsi="Times New Roman"/>
          <w:sz w:val="20"/>
          <w:szCs w:val="20"/>
        </w:rPr>
        <w:t>изводство и (или) импорт 1 т</w:t>
      </w:r>
      <w:r w:rsidRPr="0068089F">
        <w:rPr>
          <w:rFonts w:ascii="Times New Roman" w:hAnsi="Times New Roman"/>
          <w:sz w:val="20"/>
          <w:szCs w:val="20"/>
        </w:rPr>
        <w:t xml:space="preserve"> товаров, содержащих в своем составе 50</w:t>
      </w:r>
      <w:r w:rsidR="00E85DAC">
        <w:rPr>
          <w:rFonts w:ascii="Times New Roman" w:hAnsi="Times New Roman"/>
          <w:sz w:val="20"/>
          <w:szCs w:val="20"/>
        </w:rPr>
        <w:t xml:space="preserve"> </w:t>
      </w:r>
      <w:r w:rsidR="0098662F">
        <w:rPr>
          <w:rFonts w:ascii="Times New Roman" w:hAnsi="Times New Roman"/>
          <w:sz w:val="20"/>
          <w:szCs w:val="20"/>
        </w:rPr>
        <w:t>%</w:t>
      </w:r>
      <w:r w:rsidRPr="0068089F">
        <w:rPr>
          <w:rFonts w:ascii="Times New Roman" w:hAnsi="Times New Roman"/>
          <w:sz w:val="20"/>
          <w:szCs w:val="20"/>
        </w:rPr>
        <w:t xml:space="preserve"> и более летучих органич</w:t>
      </w:r>
      <w:r w:rsidRPr="0068089F">
        <w:rPr>
          <w:rFonts w:ascii="Times New Roman" w:hAnsi="Times New Roman"/>
          <w:sz w:val="20"/>
          <w:szCs w:val="20"/>
        </w:rPr>
        <w:t>е</w:t>
      </w:r>
      <w:r w:rsidRPr="0068089F">
        <w:rPr>
          <w:rFonts w:ascii="Times New Roman" w:hAnsi="Times New Roman"/>
          <w:sz w:val="20"/>
          <w:szCs w:val="20"/>
        </w:rPr>
        <w:t>ских соединений, устанавливается в размере 270 295 белорусских ру</w:t>
      </w:r>
      <w:r w:rsidRPr="0068089F">
        <w:rPr>
          <w:rFonts w:ascii="Times New Roman" w:hAnsi="Times New Roman"/>
          <w:sz w:val="20"/>
          <w:szCs w:val="20"/>
        </w:rPr>
        <w:t>б</w:t>
      </w:r>
      <w:r w:rsidRPr="0068089F">
        <w:rPr>
          <w:rFonts w:ascii="Times New Roman" w:hAnsi="Times New Roman"/>
          <w:sz w:val="20"/>
          <w:szCs w:val="20"/>
        </w:rPr>
        <w:t>лей.</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К ставкам экологического налога применяются различные коэфф</w:t>
      </w:r>
      <w:r w:rsidRPr="0068089F">
        <w:rPr>
          <w:rFonts w:ascii="Times New Roman" w:hAnsi="Times New Roman"/>
          <w:sz w:val="20"/>
          <w:szCs w:val="20"/>
        </w:rPr>
        <w:t>и</w:t>
      </w:r>
      <w:r w:rsidRPr="0068089F">
        <w:rPr>
          <w:rFonts w:ascii="Times New Roman" w:hAnsi="Times New Roman"/>
          <w:sz w:val="20"/>
          <w:szCs w:val="20"/>
        </w:rPr>
        <w:t>циенты, предусмотренные ст. 207 НК.</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Налоговым периодом</w:t>
      </w:r>
      <w:r w:rsidRPr="0068089F">
        <w:rPr>
          <w:rFonts w:ascii="Times New Roman" w:hAnsi="Times New Roman"/>
          <w:sz w:val="20"/>
          <w:szCs w:val="20"/>
        </w:rPr>
        <w:t xml:space="preserve"> экологического налога признается календа</w:t>
      </w:r>
      <w:r w:rsidRPr="0068089F">
        <w:rPr>
          <w:rFonts w:ascii="Times New Roman" w:hAnsi="Times New Roman"/>
          <w:sz w:val="20"/>
          <w:szCs w:val="20"/>
        </w:rPr>
        <w:t>р</w:t>
      </w:r>
      <w:r w:rsidRPr="0068089F">
        <w:rPr>
          <w:rFonts w:ascii="Times New Roman" w:hAnsi="Times New Roman"/>
          <w:sz w:val="20"/>
          <w:szCs w:val="20"/>
        </w:rPr>
        <w:t>ный квартал.</w:t>
      </w:r>
    </w:p>
    <w:p w:rsidR="0068089F" w:rsidRPr="0068089F" w:rsidRDefault="0068089F" w:rsidP="0098662F">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Плательщики ежеквартально представляют в налоговые органы </w:t>
      </w:r>
      <w:r w:rsidRPr="0068089F">
        <w:rPr>
          <w:rFonts w:ascii="Times New Roman" w:hAnsi="Times New Roman"/>
          <w:b/>
          <w:i/>
          <w:sz w:val="20"/>
          <w:szCs w:val="20"/>
        </w:rPr>
        <w:t>н</w:t>
      </w:r>
      <w:r w:rsidRPr="0068089F">
        <w:rPr>
          <w:rFonts w:ascii="Times New Roman" w:hAnsi="Times New Roman"/>
          <w:b/>
          <w:i/>
          <w:sz w:val="20"/>
          <w:szCs w:val="20"/>
        </w:rPr>
        <w:t>а</w:t>
      </w:r>
      <w:r w:rsidRPr="0068089F">
        <w:rPr>
          <w:rFonts w:ascii="Times New Roman" w:hAnsi="Times New Roman"/>
          <w:b/>
          <w:i/>
          <w:sz w:val="20"/>
          <w:szCs w:val="20"/>
        </w:rPr>
        <w:t xml:space="preserve">логовую декларацию (расчет) </w:t>
      </w:r>
      <w:r w:rsidRPr="0068089F">
        <w:rPr>
          <w:rFonts w:ascii="Times New Roman" w:hAnsi="Times New Roman"/>
          <w:sz w:val="20"/>
          <w:szCs w:val="20"/>
        </w:rPr>
        <w:t>не позднее 20-го числа месяца, сл</w:t>
      </w:r>
      <w:r w:rsidRPr="0068089F">
        <w:rPr>
          <w:rFonts w:ascii="Times New Roman" w:hAnsi="Times New Roman"/>
          <w:sz w:val="20"/>
          <w:szCs w:val="20"/>
        </w:rPr>
        <w:t>е</w:t>
      </w:r>
      <w:r w:rsidRPr="0068089F">
        <w:rPr>
          <w:rFonts w:ascii="Times New Roman" w:hAnsi="Times New Roman"/>
          <w:sz w:val="20"/>
          <w:szCs w:val="20"/>
        </w:rPr>
        <w:t>дующего за истекшим налоговым периодом.</w:t>
      </w:r>
      <w:r w:rsidR="0098662F">
        <w:rPr>
          <w:rFonts w:ascii="Times New Roman" w:hAnsi="Times New Roman"/>
          <w:sz w:val="20"/>
          <w:szCs w:val="20"/>
        </w:rPr>
        <w:t xml:space="preserve"> </w:t>
      </w:r>
      <w:r w:rsidRPr="0068089F">
        <w:rPr>
          <w:rFonts w:ascii="Times New Roman" w:hAnsi="Times New Roman"/>
          <w:sz w:val="20"/>
          <w:szCs w:val="20"/>
        </w:rPr>
        <w:t>Налоговые декларации (расчеты) за хранение отходов производства на объектах хранения о</w:t>
      </w:r>
      <w:r w:rsidRPr="0068089F">
        <w:rPr>
          <w:rFonts w:ascii="Times New Roman" w:hAnsi="Times New Roman"/>
          <w:sz w:val="20"/>
          <w:szCs w:val="20"/>
        </w:rPr>
        <w:t>т</w:t>
      </w:r>
      <w:r w:rsidRPr="0068089F">
        <w:rPr>
          <w:rFonts w:ascii="Times New Roman" w:hAnsi="Times New Roman"/>
          <w:sz w:val="20"/>
          <w:szCs w:val="20"/>
        </w:rPr>
        <w:t>ходов представляются плательщиками – владельцами объектов хран</w:t>
      </w:r>
      <w:r w:rsidRPr="0068089F">
        <w:rPr>
          <w:rFonts w:ascii="Times New Roman" w:hAnsi="Times New Roman"/>
          <w:sz w:val="20"/>
          <w:szCs w:val="20"/>
        </w:rPr>
        <w:t>е</w:t>
      </w:r>
      <w:r w:rsidRPr="0068089F">
        <w:rPr>
          <w:rFonts w:ascii="Times New Roman" w:hAnsi="Times New Roman"/>
          <w:sz w:val="20"/>
          <w:szCs w:val="20"/>
        </w:rPr>
        <w:t>ния отходов в налоговый орган не позднее 20-го числа месяца, сл</w:t>
      </w:r>
      <w:r w:rsidRPr="0068089F">
        <w:rPr>
          <w:rFonts w:ascii="Times New Roman" w:hAnsi="Times New Roman"/>
          <w:sz w:val="20"/>
          <w:szCs w:val="20"/>
        </w:rPr>
        <w:t>е</w:t>
      </w:r>
      <w:r w:rsidRPr="0068089F">
        <w:rPr>
          <w:rFonts w:ascii="Times New Roman" w:hAnsi="Times New Roman"/>
          <w:sz w:val="20"/>
          <w:szCs w:val="20"/>
        </w:rPr>
        <w:t>дующего за отчетным кварталом, в котором возникло налоговое обяз</w:t>
      </w:r>
      <w:r w:rsidRPr="0068089F">
        <w:rPr>
          <w:rFonts w:ascii="Times New Roman" w:hAnsi="Times New Roman"/>
          <w:sz w:val="20"/>
          <w:szCs w:val="20"/>
        </w:rPr>
        <w:t>а</w:t>
      </w:r>
      <w:r w:rsidRPr="0068089F">
        <w:rPr>
          <w:rFonts w:ascii="Times New Roman" w:hAnsi="Times New Roman"/>
          <w:sz w:val="20"/>
          <w:szCs w:val="20"/>
        </w:rPr>
        <w:t>тельство по экологическому налогу.</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Уплата</w:t>
      </w:r>
      <w:r w:rsidRPr="0068089F">
        <w:rPr>
          <w:rFonts w:ascii="Times New Roman" w:hAnsi="Times New Roman"/>
          <w:sz w:val="20"/>
          <w:szCs w:val="20"/>
        </w:rPr>
        <w:t xml:space="preserve"> экологического налога производится ежеквартально не позднее 22-го числа месяца, следующего за истекшим налоговым п</w:t>
      </w:r>
      <w:r w:rsidRPr="0068089F">
        <w:rPr>
          <w:rFonts w:ascii="Times New Roman" w:hAnsi="Times New Roman"/>
          <w:sz w:val="20"/>
          <w:szCs w:val="20"/>
        </w:rPr>
        <w:t>е</w:t>
      </w:r>
      <w:r w:rsidRPr="0068089F">
        <w:rPr>
          <w:rFonts w:ascii="Times New Roman" w:hAnsi="Times New Roman"/>
          <w:sz w:val="20"/>
          <w:szCs w:val="20"/>
        </w:rPr>
        <w:t>риодом.</w:t>
      </w:r>
    </w:p>
    <w:p w:rsidR="001200F6" w:rsidRPr="00002436"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Уплата экологического налога владельцами объектов захоронения отходов производится в размере фактически полученных от собстве</w:t>
      </w:r>
      <w:r w:rsidRPr="0068089F">
        <w:rPr>
          <w:rFonts w:ascii="Times New Roman" w:hAnsi="Times New Roman"/>
          <w:sz w:val="20"/>
          <w:szCs w:val="20"/>
        </w:rPr>
        <w:t>н</w:t>
      </w:r>
      <w:r w:rsidRPr="0068089F">
        <w:rPr>
          <w:rFonts w:ascii="Times New Roman" w:hAnsi="Times New Roman"/>
          <w:sz w:val="20"/>
          <w:szCs w:val="20"/>
        </w:rPr>
        <w:t>ников отходов производства сумм экологического налога за захорон</w:t>
      </w:r>
      <w:r w:rsidRPr="0068089F">
        <w:rPr>
          <w:rFonts w:ascii="Times New Roman" w:hAnsi="Times New Roman"/>
          <w:sz w:val="20"/>
          <w:szCs w:val="20"/>
        </w:rPr>
        <w:t>е</w:t>
      </w:r>
      <w:r w:rsidRPr="0068089F">
        <w:rPr>
          <w:rFonts w:ascii="Times New Roman" w:hAnsi="Times New Roman"/>
          <w:sz w:val="20"/>
          <w:szCs w:val="20"/>
        </w:rPr>
        <w:t>ние отходов производства.</w:t>
      </w:r>
    </w:p>
    <w:p w:rsidR="001200F6" w:rsidRDefault="001200F6" w:rsidP="00812CD4">
      <w:pPr>
        <w:spacing w:after="0" w:line="240" w:lineRule="auto"/>
        <w:ind w:firstLine="284"/>
        <w:rPr>
          <w:rFonts w:ascii="Times New Roman" w:hAnsi="Times New Roman"/>
          <w:b/>
          <w:sz w:val="20"/>
          <w:szCs w:val="20"/>
        </w:rPr>
      </w:pPr>
    </w:p>
    <w:p w:rsidR="0068089F" w:rsidRPr="0068089F" w:rsidRDefault="0068089F" w:rsidP="00812CD4">
      <w:pPr>
        <w:spacing w:after="0" w:line="240" w:lineRule="auto"/>
        <w:ind w:firstLine="284"/>
        <w:rPr>
          <w:rFonts w:ascii="Times New Roman" w:hAnsi="Times New Roman"/>
          <w:b/>
          <w:sz w:val="20"/>
          <w:szCs w:val="20"/>
        </w:rPr>
      </w:pPr>
      <w:r w:rsidRPr="0068089F">
        <w:rPr>
          <w:rFonts w:ascii="Times New Roman" w:hAnsi="Times New Roman"/>
          <w:b/>
          <w:sz w:val="20"/>
          <w:szCs w:val="20"/>
        </w:rPr>
        <w:t>8. Налог за добычу (изъятие) природных ресурсов</w:t>
      </w:r>
      <w:r w:rsidR="00E97AE4">
        <w:rPr>
          <w:rFonts w:ascii="Times New Roman" w:hAnsi="Times New Roman"/>
          <w:b/>
          <w:sz w:val="20"/>
          <w:szCs w:val="20"/>
        </w:rPr>
        <w:t>.</w:t>
      </w:r>
      <w:r w:rsidRPr="0068089F">
        <w:rPr>
          <w:rFonts w:ascii="Times New Roman" w:hAnsi="Times New Roman"/>
          <w:b/>
          <w:sz w:val="20"/>
          <w:szCs w:val="20"/>
        </w:rPr>
        <w:t xml:space="preserve">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Плательщиками</w:t>
      </w:r>
      <w:r w:rsidRPr="0068089F">
        <w:rPr>
          <w:rFonts w:ascii="Times New Roman" w:hAnsi="Times New Roman"/>
          <w:sz w:val="20"/>
          <w:szCs w:val="20"/>
        </w:rPr>
        <w:t xml:space="preserve"> налога за добычу (изъятие) природных ресурсов признаются организации и индивидуальные предприниматели.</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b/>
          <w:i/>
          <w:sz w:val="20"/>
          <w:szCs w:val="20"/>
        </w:rPr>
        <w:lastRenderedPageBreak/>
        <w:t>Объектом налогообложения</w:t>
      </w:r>
      <w:r w:rsidRPr="0068089F">
        <w:rPr>
          <w:rFonts w:ascii="Times New Roman" w:hAnsi="Times New Roman"/>
          <w:sz w:val="20"/>
          <w:szCs w:val="20"/>
        </w:rPr>
        <w:t xml:space="preserve"> налогом за добычу (изъятие) пр</w:t>
      </w:r>
      <w:r w:rsidRPr="0068089F">
        <w:rPr>
          <w:rFonts w:ascii="Times New Roman" w:hAnsi="Times New Roman"/>
          <w:sz w:val="20"/>
          <w:szCs w:val="20"/>
        </w:rPr>
        <w:t>и</w:t>
      </w:r>
      <w:r w:rsidRPr="0068089F">
        <w:rPr>
          <w:rFonts w:ascii="Times New Roman" w:hAnsi="Times New Roman"/>
          <w:sz w:val="20"/>
          <w:szCs w:val="20"/>
        </w:rPr>
        <w:t>родных ресурсов признается добыча (изъятие) следующих природных ресурсов: песка формовочного, стекольного, строительного; песчано-гравийной смеси; камня строительного, облицовочного; воды (повер</w:t>
      </w:r>
      <w:r w:rsidRPr="0068089F">
        <w:rPr>
          <w:rFonts w:ascii="Times New Roman" w:hAnsi="Times New Roman"/>
          <w:sz w:val="20"/>
          <w:szCs w:val="20"/>
        </w:rPr>
        <w:t>х</w:t>
      </w:r>
      <w:r w:rsidRPr="0068089F">
        <w:rPr>
          <w:rFonts w:ascii="Times New Roman" w:hAnsi="Times New Roman"/>
          <w:sz w:val="20"/>
          <w:szCs w:val="20"/>
        </w:rPr>
        <w:t>ностной и подземной); минеральной воды, полиметаллического водн</w:t>
      </w:r>
      <w:r w:rsidRPr="0068089F">
        <w:rPr>
          <w:rFonts w:ascii="Times New Roman" w:hAnsi="Times New Roman"/>
          <w:sz w:val="20"/>
          <w:szCs w:val="20"/>
        </w:rPr>
        <w:t>о</w:t>
      </w:r>
      <w:r w:rsidRPr="0068089F">
        <w:rPr>
          <w:rFonts w:ascii="Times New Roman" w:hAnsi="Times New Roman"/>
          <w:sz w:val="20"/>
          <w:szCs w:val="20"/>
        </w:rPr>
        <w:t>го концентрата, минерализованной воды, добываемой для поддерж</w:t>
      </w:r>
      <w:r w:rsidRPr="0068089F">
        <w:rPr>
          <w:rFonts w:ascii="Times New Roman" w:hAnsi="Times New Roman"/>
          <w:sz w:val="20"/>
          <w:szCs w:val="20"/>
        </w:rPr>
        <w:t>а</w:t>
      </w:r>
      <w:r w:rsidRPr="0068089F">
        <w:rPr>
          <w:rFonts w:ascii="Times New Roman" w:hAnsi="Times New Roman"/>
          <w:sz w:val="20"/>
          <w:szCs w:val="20"/>
        </w:rPr>
        <w:t>ния пластового давления при добыче нефти; грунта для земляных с</w:t>
      </w:r>
      <w:r w:rsidRPr="0068089F">
        <w:rPr>
          <w:rFonts w:ascii="Times New Roman" w:hAnsi="Times New Roman"/>
          <w:sz w:val="20"/>
          <w:szCs w:val="20"/>
        </w:rPr>
        <w:t>о</w:t>
      </w:r>
      <w:r w:rsidRPr="0068089F">
        <w:rPr>
          <w:rFonts w:ascii="Times New Roman" w:hAnsi="Times New Roman"/>
          <w:sz w:val="20"/>
          <w:szCs w:val="20"/>
        </w:rPr>
        <w:t xml:space="preserve">оружений; глины и трепелов; </w:t>
      </w:r>
      <w:proofErr w:type="spellStart"/>
      <w:r w:rsidRPr="0068089F">
        <w:rPr>
          <w:rFonts w:ascii="Times New Roman" w:hAnsi="Times New Roman"/>
          <w:sz w:val="20"/>
          <w:szCs w:val="20"/>
        </w:rPr>
        <w:t>бентонитовых</w:t>
      </w:r>
      <w:proofErr w:type="spellEnd"/>
      <w:r w:rsidRPr="0068089F">
        <w:rPr>
          <w:rFonts w:ascii="Times New Roman" w:hAnsi="Times New Roman"/>
          <w:sz w:val="20"/>
          <w:szCs w:val="20"/>
        </w:rPr>
        <w:t xml:space="preserve"> глин;</w:t>
      </w:r>
      <w:proofErr w:type="gramEnd"/>
      <w:r w:rsidRPr="0068089F">
        <w:rPr>
          <w:rFonts w:ascii="Times New Roman" w:hAnsi="Times New Roman"/>
          <w:sz w:val="20"/>
          <w:szCs w:val="20"/>
        </w:rPr>
        <w:t xml:space="preserve"> </w:t>
      </w:r>
      <w:proofErr w:type="gramStart"/>
      <w:r w:rsidRPr="0068089F">
        <w:rPr>
          <w:rFonts w:ascii="Times New Roman" w:hAnsi="Times New Roman"/>
          <w:sz w:val="20"/>
          <w:szCs w:val="20"/>
        </w:rPr>
        <w:t>соли калийной, п</w:t>
      </w:r>
      <w:r w:rsidRPr="0068089F">
        <w:rPr>
          <w:rFonts w:ascii="Times New Roman" w:hAnsi="Times New Roman"/>
          <w:sz w:val="20"/>
          <w:szCs w:val="20"/>
        </w:rPr>
        <w:t>о</w:t>
      </w:r>
      <w:r w:rsidRPr="0068089F">
        <w:rPr>
          <w:rFonts w:ascii="Times New Roman" w:hAnsi="Times New Roman"/>
          <w:sz w:val="20"/>
          <w:szCs w:val="20"/>
        </w:rPr>
        <w:t xml:space="preserve">варенной; нефти; мела и доломита; гипса (ангидрита); железных руд; торфа влажностью 40 </w:t>
      </w:r>
      <w:r w:rsidR="00002436">
        <w:rPr>
          <w:rFonts w:ascii="Times New Roman" w:hAnsi="Times New Roman"/>
          <w:sz w:val="20"/>
          <w:szCs w:val="20"/>
        </w:rPr>
        <w:t>%</w:t>
      </w:r>
      <w:r w:rsidRPr="0068089F">
        <w:rPr>
          <w:rFonts w:ascii="Times New Roman" w:hAnsi="Times New Roman"/>
          <w:sz w:val="20"/>
          <w:szCs w:val="20"/>
        </w:rPr>
        <w:t xml:space="preserve">; сапропелей влажностью 60 </w:t>
      </w:r>
      <w:r w:rsidR="00002436">
        <w:rPr>
          <w:rFonts w:ascii="Times New Roman" w:hAnsi="Times New Roman"/>
          <w:sz w:val="20"/>
          <w:szCs w:val="20"/>
        </w:rPr>
        <w:t>%</w:t>
      </w:r>
      <w:r w:rsidRPr="0068089F">
        <w:rPr>
          <w:rFonts w:ascii="Times New Roman" w:hAnsi="Times New Roman"/>
          <w:sz w:val="20"/>
          <w:szCs w:val="20"/>
        </w:rPr>
        <w:t xml:space="preserve">; мореного дуба; янтаря; золота; виноградной улитки; личинок </w:t>
      </w:r>
      <w:proofErr w:type="spellStart"/>
      <w:r w:rsidRPr="0068089F">
        <w:rPr>
          <w:rFonts w:ascii="Times New Roman" w:hAnsi="Times New Roman"/>
          <w:sz w:val="20"/>
          <w:szCs w:val="20"/>
        </w:rPr>
        <w:t>хирономид</w:t>
      </w:r>
      <w:proofErr w:type="spellEnd"/>
      <w:r w:rsidRPr="0068089F">
        <w:rPr>
          <w:rFonts w:ascii="Times New Roman" w:hAnsi="Times New Roman"/>
          <w:sz w:val="20"/>
          <w:szCs w:val="20"/>
        </w:rPr>
        <w:t>.</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Налоговая база</w:t>
      </w:r>
      <w:r w:rsidRPr="0068089F">
        <w:rPr>
          <w:rFonts w:ascii="Times New Roman" w:hAnsi="Times New Roman"/>
          <w:sz w:val="20"/>
          <w:szCs w:val="20"/>
        </w:rPr>
        <w:t xml:space="preserve"> налога за добычу (изъятие) природных ресурсов определяется как фактический объем добываемых (изымаемых) пр</w:t>
      </w:r>
      <w:r w:rsidRPr="0068089F">
        <w:rPr>
          <w:rFonts w:ascii="Times New Roman" w:hAnsi="Times New Roman"/>
          <w:sz w:val="20"/>
          <w:szCs w:val="20"/>
        </w:rPr>
        <w:t>и</w:t>
      </w:r>
      <w:r w:rsidRPr="0068089F">
        <w:rPr>
          <w:rFonts w:ascii="Times New Roman" w:hAnsi="Times New Roman"/>
          <w:sz w:val="20"/>
          <w:szCs w:val="20"/>
        </w:rPr>
        <w:t>родных ресурсов.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Ставки</w:t>
      </w:r>
      <w:r w:rsidRPr="0068089F">
        <w:rPr>
          <w:rFonts w:ascii="Times New Roman" w:hAnsi="Times New Roman"/>
          <w:sz w:val="20"/>
          <w:szCs w:val="20"/>
        </w:rPr>
        <w:t xml:space="preserve"> налога за добычу (изъятие) природных ресурсов устана</w:t>
      </w:r>
      <w:r w:rsidRPr="0068089F">
        <w:rPr>
          <w:rFonts w:ascii="Times New Roman" w:hAnsi="Times New Roman"/>
          <w:sz w:val="20"/>
          <w:szCs w:val="20"/>
        </w:rPr>
        <w:t>в</w:t>
      </w:r>
      <w:r w:rsidRPr="0068089F">
        <w:rPr>
          <w:rFonts w:ascii="Times New Roman" w:hAnsi="Times New Roman"/>
          <w:sz w:val="20"/>
          <w:szCs w:val="20"/>
        </w:rPr>
        <w:t>ливаются в размерах согласно приложению к НК.</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За превышение установленных лимитов (объемов) добычи (изъ</w:t>
      </w:r>
      <w:r w:rsidRPr="0068089F">
        <w:rPr>
          <w:rFonts w:ascii="Times New Roman" w:hAnsi="Times New Roman"/>
          <w:sz w:val="20"/>
          <w:szCs w:val="20"/>
        </w:rPr>
        <w:t>я</w:t>
      </w:r>
      <w:r w:rsidRPr="0068089F">
        <w:rPr>
          <w:rFonts w:ascii="Times New Roman" w:hAnsi="Times New Roman"/>
          <w:sz w:val="20"/>
          <w:szCs w:val="20"/>
        </w:rPr>
        <w:t>тия) природных ресурсов либо добычу (изъятие) природных ресурсов без установленных в соответствии с законодательством лимитов (об</w:t>
      </w:r>
      <w:r w:rsidRPr="0068089F">
        <w:rPr>
          <w:rFonts w:ascii="Times New Roman" w:hAnsi="Times New Roman"/>
          <w:sz w:val="20"/>
          <w:szCs w:val="20"/>
        </w:rPr>
        <w:t>ъ</w:t>
      </w:r>
      <w:r w:rsidRPr="0068089F">
        <w:rPr>
          <w:rFonts w:ascii="Times New Roman" w:hAnsi="Times New Roman"/>
          <w:sz w:val="20"/>
          <w:szCs w:val="20"/>
        </w:rPr>
        <w:t>емов) налог за добычу (изъятие) природных ресурсов взимается в д</w:t>
      </w:r>
      <w:r w:rsidRPr="0068089F">
        <w:rPr>
          <w:rFonts w:ascii="Times New Roman" w:hAnsi="Times New Roman"/>
          <w:sz w:val="20"/>
          <w:szCs w:val="20"/>
        </w:rPr>
        <w:t>е</w:t>
      </w:r>
      <w:r w:rsidRPr="0068089F">
        <w:rPr>
          <w:rFonts w:ascii="Times New Roman" w:hAnsi="Times New Roman"/>
          <w:sz w:val="20"/>
          <w:szCs w:val="20"/>
        </w:rPr>
        <w:t>сятикратном размере установленной ставки налога за добычу (изъятие) природных ресурсов.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За добычу (изъятие) воды (поверхностной и подземной) при отсу</w:t>
      </w:r>
      <w:r w:rsidRPr="0068089F">
        <w:rPr>
          <w:rFonts w:ascii="Times New Roman" w:hAnsi="Times New Roman"/>
          <w:sz w:val="20"/>
          <w:szCs w:val="20"/>
        </w:rPr>
        <w:t>т</w:t>
      </w:r>
      <w:r w:rsidRPr="0068089F">
        <w:rPr>
          <w:rFonts w:ascii="Times New Roman" w:hAnsi="Times New Roman"/>
          <w:sz w:val="20"/>
          <w:szCs w:val="20"/>
        </w:rPr>
        <w:t>ствии водоизмерительных приборов, аппаратуры и устрой</w:t>
      </w:r>
      <w:proofErr w:type="gramStart"/>
      <w:r w:rsidRPr="0068089F">
        <w:rPr>
          <w:rFonts w:ascii="Times New Roman" w:hAnsi="Times New Roman"/>
          <w:sz w:val="20"/>
          <w:szCs w:val="20"/>
        </w:rPr>
        <w:t>ств пр</w:t>
      </w:r>
      <w:proofErr w:type="gramEnd"/>
      <w:r w:rsidRPr="0068089F">
        <w:rPr>
          <w:rFonts w:ascii="Times New Roman" w:hAnsi="Times New Roman"/>
          <w:sz w:val="20"/>
          <w:szCs w:val="20"/>
        </w:rPr>
        <w:t>им</w:t>
      </w:r>
      <w:r w:rsidRPr="0068089F">
        <w:rPr>
          <w:rFonts w:ascii="Times New Roman" w:hAnsi="Times New Roman"/>
          <w:sz w:val="20"/>
          <w:szCs w:val="20"/>
        </w:rPr>
        <w:t>е</w:t>
      </w:r>
      <w:r w:rsidRPr="0068089F">
        <w:rPr>
          <w:rFonts w:ascii="Times New Roman" w:hAnsi="Times New Roman"/>
          <w:sz w:val="20"/>
          <w:szCs w:val="20"/>
        </w:rPr>
        <w:t>няются ставки налога за добычу (изъятие) природных ресурсов, увел</w:t>
      </w:r>
      <w:r w:rsidRPr="0068089F">
        <w:rPr>
          <w:rFonts w:ascii="Times New Roman" w:hAnsi="Times New Roman"/>
          <w:sz w:val="20"/>
          <w:szCs w:val="20"/>
        </w:rPr>
        <w:t>и</w:t>
      </w:r>
      <w:r w:rsidRPr="0068089F">
        <w:rPr>
          <w:rFonts w:ascii="Times New Roman" w:hAnsi="Times New Roman"/>
          <w:sz w:val="20"/>
          <w:szCs w:val="20"/>
        </w:rPr>
        <w:t>ченные на коэффициент 1,5.</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Налоговым периодом</w:t>
      </w:r>
      <w:r w:rsidRPr="0068089F">
        <w:rPr>
          <w:rFonts w:ascii="Times New Roman" w:hAnsi="Times New Roman"/>
          <w:sz w:val="20"/>
          <w:szCs w:val="20"/>
        </w:rPr>
        <w:t xml:space="preserve"> налога за добычу (изъятие) природных р</w:t>
      </w:r>
      <w:r w:rsidRPr="0068089F">
        <w:rPr>
          <w:rFonts w:ascii="Times New Roman" w:hAnsi="Times New Roman"/>
          <w:sz w:val="20"/>
          <w:szCs w:val="20"/>
        </w:rPr>
        <w:t>е</w:t>
      </w:r>
      <w:r w:rsidRPr="0068089F">
        <w:rPr>
          <w:rFonts w:ascii="Times New Roman" w:hAnsi="Times New Roman"/>
          <w:sz w:val="20"/>
          <w:szCs w:val="20"/>
        </w:rPr>
        <w:t>сурсов признается календарный квартал.</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Плательщики ежеквартально представляют в налоговые органы </w:t>
      </w:r>
      <w:r w:rsidRPr="0068089F">
        <w:rPr>
          <w:rFonts w:ascii="Times New Roman" w:hAnsi="Times New Roman"/>
          <w:b/>
          <w:i/>
          <w:sz w:val="20"/>
          <w:szCs w:val="20"/>
        </w:rPr>
        <w:t>н</w:t>
      </w:r>
      <w:r w:rsidRPr="0068089F">
        <w:rPr>
          <w:rFonts w:ascii="Times New Roman" w:hAnsi="Times New Roman"/>
          <w:b/>
          <w:i/>
          <w:sz w:val="20"/>
          <w:szCs w:val="20"/>
        </w:rPr>
        <w:t>а</w:t>
      </w:r>
      <w:r w:rsidRPr="0068089F">
        <w:rPr>
          <w:rFonts w:ascii="Times New Roman" w:hAnsi="Times New Roman"/>
          <w:b/>
          <w:i/>
          <w:sz w:val="20"/>
          <w:szCs w:val="20"/>
        </w:rPr>
        <w:t>логовую декларацию (расчет)</w:t>
      </w:r>
      <w:r w:rsidRPr="0068089F">
        <w:rPr>
          <w:rFonts w:ascii="Times New Roman" w:hAnsi="Times New Roman"/>
          <w:sz w:val="20"/>
          <w:szCs w:val="20"/>
        </w:rPr>
        <w:t xml:space="preserve"> не позднее 20-го числа месяца, сл</w:t>
      </w:r>
      <w:r w:rsidRPr="0068089F">
        <w:rPr>
          <w:rFonts w:ascii="Times New Roman" w:hAnsi="Times New Roman"/>
          <w:sz w:val="20"/>
          <w:szCs w:val="20"/>
        </w:rPr>
        <w:t>е</w:t>
      </w:r>
      <w:r w:rsidRPr="0068089F">
        <w:rPr>
          <w:rFonts w:ascii="Times New Roman" w:hAnsi="Times New Roman"/>
          <w:sz w:val="20"/>
          <w:szCs w:val="20"/>
        </w:rPr>
        <w:t>дующего за истекшим налоговым периодом.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Уплата</w:t>
      </w:r>
      <w:r w:rsidRPr="0068089F">
        <w:rPr>
          <w:rFonts w:ascii="Times New Roman" w:hAnsi="Times New Roman"/>
          <w:sz w:val="20"/>
          <w:szCs w:val="20"/>
        </w:rPr>
        <w:t xml:space="preserve"> налога за добычу (изъятие) природных ресурсов произв</w:t>
      </w:r>
      <w:r w:rsidRPr="0068089F">
        <w:rPr>
          <w:rFonts w:ascii="Times New Roman" w:hAnsi="Times New Roman"/>
          <w:sz w:val="20"/>
          <w:szCs w:val="20"/>
        </w:rPr>
        <w:t>о</w:t>
      </w:r>
      <w:r w:rsidRPr="0068089F">
        <w:rPr>
          <w:rFonts w:ascii="Times New Roman" w:hAnsi="Times New Roman"/>
          <w:sz w:val="20"/>
          <w:szCs w:val="20"/>
        </w:rPr>
        <w:t>дится ежеквартально не позднее 22-го числа месяца, следующего за истекшим налоговым периодом.</w:t>
      </w:r>
    </w:p>
    <w:p w:rsidR="0068089F" w:rsidRPr="0068089F" w:rsidRDefault="0068089F" w:rsidP="00812CD4">
      <w:pPr>
        <w:spacing w:after="0" w:line="240" w:lineRule="auto"/>
        <w:ind w:firstLine="284"/>
        <w:rPr>
          <w:rFonts w:ascii="Times New Roman" w:hAnsi="Times New Roman"/>
          <w:b/>
          <w:bCs/>
          <w:iCs/>
          <w:sz w:val="20"/>
          <w:szCs w:val="20"/>
        </w:rPr>
      </w:pPr>
    </w:p>
    <w:p w:rsidR="0068089F" w:rsidRPr="0068089F" w:rsidRDefault="0068089F" w:rsidP="00812CD4">
      <w:pPr>
        <w:spacing w:after="0" w:line="240" w:lineRule="auto"/>
        <w:ind w:firstLine="284"/>
        <w:rPr>
          <w:rFonts w:ascii="Times New Roman" w:hAnsi="Times New Roman"/>
          <w:b/>
          <w:sz w:val="20"/>
          <w:szCs w:val="20"/>
        </w:rPr>
      </w:pPr>
      <w:r w:rsidRPr="0068089F">
        <w:rPr>
          <w:rFonts w:ascii="Times New Roman" w:hAnsi="Times New Roman"/>
          <w:b/>
          <w:sz w:val="20"/>
          <w:szCs w:val="20"/>
        </w:rPr>
        <w:t>9. Местные налоги и сборы</w:t>
      </w:r>
      <w:r w:rsidR="00E97AE4">
        <w:rPr>
          <w:rFonts w:ascii="Times New Roman" w:hAnsi="Times New Roman"/>
          <w:b/>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bCs/>
          <w:i/>
          <w:iCs/>
          <w:sz w:val="20"/>
          <w:szCs w:val="20"/>
        </w:rPr>
        <w:t>Местные налоги и сборы</w:t>
      </w:r>
      <w:r w:rsidRPr="0068089F">
        <w:rPr>
          <w:rFonts w:ascii="Times New Roman" w:hAnsi="Times New Roman"/>
          <w:sz w:val="20"/>
          <w:szCs w:val="20"/>
        </w:rPr>
        <w:t xml:space="preserve"> вводятся на соответствующих террит</w:t>
      </w:r>
      <w:r w:rsidRPr="0068089F">
        <w:rPr>
          <w:rFonts w:ascii="Times New Roman" w:hAnsi="Times New Roman"/>
          <w:sz w:val="20"/>
          <w:szCs w:val="20"/>
        </w:rPr>
        <w:t>о</w:t>
      </w:r>
      <w:r w:rsidRPr="0068089F">
        <w:rPr>
          <w:rFonts w:ascii="Times New Roman" w:hAnsi="Times New Roman"/>
          <w:sz w:val="20"/>
          <w:szCs w:val="20"/>
        </w:rPr>
        <w:t xml:space="preserve">риях с целью создания стабильных доходных источников местных бюджетов. В соответствии с законодательством Республики Беларусь в </w:t>
      </w:r>
      <w:r w:rsidRPr="0068089F">
        <w:rPr>
          <w:rFonts w:ascii="Times New Roman" w:hAnsi="Times New Roman"/>
          <w:sz w:val="20"/>
          <w:szCs w:val="20"/>
        </w:rPr>
        <w:lastRenderedPageBreak/>
        <w:t>настоящее время существует обширный перечень местных налогов и сборов, допускающий выбор тех налогов и сборов, которые в на</w:t>
      </w:r>
      <w:r w:rsidRPr="0068089F">
        <w:rPr>
          <w:rFonts w:ascii="Times New Roman" w:hAnsi="Times New Roman"/>
          <w:sz w:val="20"/>
          <w:szCs w:val="20"/>
        </w:rPr>
        <w:t>и</w:t>
      </w:r>
      <w:r w:rsidRPr="0068089F">
        <w:rPr>
          <w:rFonts w:ascii="Times New Roman" w:hAnsi="Times New Roman"/>
          <w:sz w:val="20"/>
          <w:szCs w:val="20"/>
        </w:rPr>
        <w:t xml:space="preserve">большей степени отвечают интересам развития местных территорий. </w:t>
      </w:r>
    </w:p>
    <w:p w:rsidR="0068089F" w:rsidRPr="0068089F" w:rsidRDefault="0068089F" w:rsidP="00812CD4">
      <w:pPr>
        <w:pStyle w:val="af0"/>
        <w:spacing w:after="0" w:line="240" w:lineRule="auto"/>
        <w:ind w:firstLine="284"/>
        <w:jc w:val="both"/>
        <w:rPr>
          <w:rFonts w:ascii="Times New Roman" w:hAnsi="Times New Roman"/>
          <w:sz w:val="20"/>
          <w:szCs w:val="20"/>
        </w:rPr>
      </w:pPr>
      <w:r w:rsidRPr="0068089F">
        <w:rPr>
          <w:rFonts w:ascii="Times New Roman" w:hAnsi="Times New Roman"/>
          <w:sz w:val="20"/>
          <w:szCs w:val="20"/>
        </w:rPr>
        <w:t>В соответствии со ст. 121 Конституции Республики Беларусь уст</w:t>
      </w:r>
      <w:r w:rsidRPr="0068089F">
        <w:rPr>
          <w:rFonts w:ascii="Times New Roman" w:hAnsi="Times New Roman"/>
          <w:sz w:val="20"/>
          <w:szCs w:val="20"/>
        </w:rPr>
        <w:t>а</w:t>
      </w:r>
      <w:r w:rsidRPr="0068089F">
        <w:rPr>
          <w:rFonts w:ascii="Times New Roman" w:hAnsi="Times New Roman"/>
          <w:sz w:val="20"/>
          <w:szCs w:val="20"/>
        </w:rPr>
        <w:t xml:space="preserve">новление местных налогов и сборов относится к </w:t>
      </w:r>
      <w:r w:rsidRPr="0068089F">
        <w:rPr>
          <w:rFonts w:ascii="Times New Roman" w:hAnsi="Times New Roman"/>
          <w:i/>
          <w:iCs/>
          <w:sz w:val="20"/>
          <w:szCs w:val="20"/>
        </w:rPr>
        <w:t>исключительной ко</w:t>
      </w:r>
      <w:r w:rsidRPr="0068089F">
        <w:rPr>
          <w:rFonts w:ascii="Times New Roman" w:hAnsi="Times New Roman"/>
          <w:i/>
          <w:iCs/>
          <w:sz w:val="20"/>
          <w:szCs w:val="20"/>
        </w:rPr>
        <w:t>м</w:t>
      </w:r>
      <w:r w:rsidRPr="0068089F">
        <w:rPr>
          <w:rFonts w:ascii="Times New Roman" w:hAnsi="Times New Roman"/>
          <w:i/>
          <w:iCs/>
          <w:sz w:val="20"/>
          <w:szCs w:val="20"/>
        </w:rPr>
        <w:t>петенции местных Советов депутатов</w:t>
      </w:r>
      <w:r w:rsidRPr="0068089F">
        <w:rPr>
          <w:rFonts w:ascii="Times New Roman" w:hAnsi="Times New Roman"/>
          <w:sz w:val="20"/>
          <w:szCs w:val="20"/>
        </w:rPr>
        <w:t>, которые могут реализовать данные полномочия в соответствии со ст. 9 НК.</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В </w:t>
      </w:r>
      <w:r w:rsidRPr="0068089F">
        <w:rPr>
          <w:rFonts w:ascii="Times New Roman" w:hAnsi="Times New Roman"/>
          <w:b/>
          <w:bCs/>
          <w:i/>
          <w:iCs/>
          <w:sz w:val="20"/>
          <w:szCs w:val="20"/>
        </w:rPr>
        <w:t>перечень</w:t>
      </w:r>
      <w:r w:rsidRPr="0068089F">
        <w:rPr>
          <w:rFonts w:ascii="Times New Roman" w:hAnsi="Times New Roman"/>
          <w:sz w:val="20"/>
          <w:szCs w:val="20"/>
        </w:rPr>
        <w:t xml:space="preserve"> местных налогов и сборов входят:</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налог на услуги;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налог за владение собаками;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сбор на развитие территорий;</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курортный сбор;</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сбор с заготовителей.</w:t>
      </w:r>
    </w:p>
    <w:p w:rsidR="0068089F" w:rsidRPr="0068089F" w:rsidRDefault="0068089F" w:rsidP="00812CD4">
      <w:pPr>
        <w:pStyle w:val="af0"/>
        <w:spacing w:after="0" w:line="240" w:lineRule="auto"/>
        <w:ind w:firstLine="284"/>
        <w:jc w:val="both"/>
        <w:rPr>
          <w:rFonts w:ascii="Times New Roman" w:hAnsi="Times New Roman"/>
          <w:sz w:val="20"/>
          <w:szCs w:val="20"/>
        </w:rPr>
      </w:pPr>
      <w:r w:rsidRPr="0068089F">
        <w:rPr>
          <w:rFonts w:ascii="Times New Roman" w:hAnsi="Times New Roman"/>
          <w:sz w:val="20"/>
          <w:szCs w:val="20"/>
        </w:rPr>
        <w:t>Данный перечень является исчерпывающим. Местные Советы д</w:t>
      </w:r>
      <w:r w:rsidRPr="0068089F">
        <w:rPr>
          <w:rFonts w:ascii="Times New Roman" w:hAnsi="Times New Roman"/>
          <w:sz w:val="20"/>
          <w:szCs w:val="20"/>
        </w:rPr>
        <w:t>е</w:t>
      </w:r>
      <w:r w:rsidRPr="0068089F">
        <w:rPr>
          <w:rFonts w:ascii="Times New Roman" w:hAnsi="Times New Roman"/>
          <w:sz w:val="20"/>
          <w:szCs w:val="20"/>
        </w:rPr>
        <w:t xml:space="preserve">путатов могут ввести только эти виды обязательных платежей либо в полном объеме, либо их отдельные </w:t>
      </w:r>
      <w:proofErr w:type="gramStart"/>
      <w:r w:rsidRPr="0068089F">
        <w:rPr>
          <w:rFonts w:ascii="Times New Roman" w:hAnsi="Times New Roman"/>
          <w:sz w:val="20"/>
          <w:szCs w:val="20"/>
        </w:rPr>
        <w:t>виды</w:t>
      </w:r>
      <w:proofErr w:type="gramEnd"/>
      <w:r w:rsidRPr="0068089F">
        <w:rPr>
          <w:rFonts w:ascii="Times New Roman" w:hAnsi="Times New Roman"/>
          <w:sz w:val="20"/>
          <w:szCs w:val="20"/>
        </w:rPr>
        <w:t xml:space="preserve"> либо вообще не вводить. О</w:t>
      </w:r>
      <w:r w:rsidRPr="0068089F">
        <w:rPr>
          <w:rFonts w:ascii="Times New Roman" w:hAnsi="Times New Roman"/>
          <w:sz w:val="20"/>
          <w:szCs w:val="20"/>
        </w:rPr>
        <w:t>б</w:t>
      </w:r>
      <w:r w:rsidRPr="0068089F">
        <w:rPr>
          <w:rFonts w:ascii="Times New Roman" w:hAnsi="Times New Roman"/>
          <w:sz w:val="20"/>
          <w:szCs w:val="20"/>
        </w:rPr>
        <w:t>ластной, Минский городской Советы депутатов, Советы депутатов базового территориального уровня самостоятельно определяют базу и объекты налогообложения, конкретные размеры ставок, плательщиков, льготы, порядок исчисления и сроки уплаты местных налогов и сб</w:t>
      </w:r>
      <w:r w:rsidRPr="0068089F">
        <w:rPr>
          <w:rFonts w:ascii="Times New Roman" w:hAnsi="Times New Roman"/>
          <w:sz w:val="20"/>
          <w:szCs w:val="20"/>
        </w:rPr>
        <w:t>о</w:t>
      </w:r>
      <w:r w:rsidRPr="0068089F">
        <w:rPr>
          <w:rFonts w:ascii="Times New Roman" w:hAnsi="Times New Roman"/>
          <w:sz w:val="20"/>
          <w:szCs w:val="20"/>
        </w:rPr>
        <w:t>ров.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Плательщиками</w:t>
      </w:r>
      <w:r w:rsidRPr="0068089F">
        <w:rPr>
          <w:rFonts w:ascii="Times New Roman" w:hAnsi="Times New Roman"/>
          <w:sz w:val="20"/>
          <w:szCs w:val="20"/>
        </w:rPr>
        <w:t xml:space="preserve"> </w:t>
      </w:r>
      <w:r w:rsidRPr="0068089F">
        <w:rPr>
          <w:rFonts w:ascii="Times New Roman" w:hAnsi="Times New Roman"/>
          <w:b/>
          <w:i/>
          <w:sz w:val="20"/>
          <w:szCs w:val="20"/>
        </w:rPr>
        <w:t>налога на услуги</w:t>
      </w:r>
      <w:r w:rsidRPr="0068089F">
        <w:rPr>
          <w:rFonts w:ascii="Times New Roman" w:hAnsi="Times New Roman"/>
          <w:sz w:val="20"/>
          <w:szCs w:val="20"/>
        </w:rPr>
        <w:t xml:space="preserve"> признаются организации и инд</w:t>
      </w:r>
      <w:r w:rsidRPr="0068089F">
        <w:rPr>
          <w:rFonts w:ascii="Times New Roman" w:hAnsi="Times New Roman"/>
          <w:sz w:val="20"/>
          <w:szCs w:val="20"/>
        </w:rPr>
        <w:t>и</w:t>
      </w:r>
      <w:r w:rsidRPr="0068089F">
        <w:rPr>
          <w:rFonts w:ascii="Times New Roman" w:hAnsi="Times New Roman"/>
          <w:sz w:val="20"/>
          <w:szCs w:val="20"/>
        </w:rPr>
        <w:t>видуальные предприниматели.</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i/>
          <w:sz w:val="20"/>
          <w:szCs w:val="20"/>
        </w:rPr>
        <w:t>Объектом налогообложения</w:t>
      </w:r>
      <w:r w:rsidRPr="0068089F">
        <w:rPr>
          <w:rFonts w:ascii="Times New Roman" w:hAnsi="Times New Roman"/>
          <w:sz w:val="20"/>
          <w:szCs w:val="20"/>
        </w:rPr>
        <w:t xml:space="preserve"> налогом на услуги признается оказ</w:t>
      </w:r>
      <w:r w:rsidRPr="0068089F">
        <w:rPr>
          <w:rFonts w:ascii="Times New Roman" w:hAnsi="Times New Roman"/>
          <w:sz w:val="20"/>
          <w:szCs w:val="20"/>
        </w:rPr>
        <w:t>а</w:t>
      </w:r>
      <w:r w:rsidRPr="0068089F">
        <w:rPr>
          <w:rFonts w:ascii="Times New Roman" w:hAnsi="Times New Roman"/>
          <w:sz w:val="20"/>
          <w:szCs w:val="20"/>
        </w:rPr>
        <w:t>ние плательщиками услуг: рынков, ярмарок, выставок-продаж; гост</w:t>
      </w:r>
      <w:r w:rsidRPr="0068089F">
        <w:rPr>
          <w:rFonts w:ascii="Times New Roman" w:hAnsi="Times New Roman"/>
          <w:sz w:val="20"/>
          <w:szCs w:val="20"/>
        </w:rPr>
        <w:t>и</w:t>
      </w:r>
      <w:r w:rsidRPr="0068089F">
        <w:rPr>
          <w:rFonts w:ascii="Times New Roman" w:hAnsi="Times New Roman"/>
          <w:sz w:val="20"/>
          <w:szCs w:val="20"/>
        </w:rPr>
        <w:t>ниц (кемпингов, мотелей); ресторанов (баров, кафе); дискотек, бил</w:t>
      </w:r>
      <w:r w:rsidRPr="0068089F">
        <w:rPr>
          <w:rFonts w:ascii="Times New Roman" w:hAnsi="Times New Roman"/>
          <w:sz w:val="20"/>
          <w:szCs w:val="20"/>
        </w:rPr>
        <w:t>ь</w:t>
      </w:r>
      <w:r w:rsidRPr="0068089F">
        <w:rPr>
          <w:rFonts w:ascii="Times New Roman" w:hAnsi="Times New Roman"/>
          <w:sz w:val="20"/>
          <w:szCs w:val="20"/>
        </w:rPr>
        <w:t xml:space="preserve">ярдных, </w:t>
      </w:r>
      <w:proofErr w:type="spellStart"/>
      <w:r w:rsidRPr="0068089F">
        <w:rPr>
          <w:rFonts w:ascii="Times New Roman" w:hAnsi="Times New Roman"/>
          <w:sz w:val="20"/>
          <w:szCs w:val="20"/>
        </w:rPr>
        <w:t>боулинг-клубов</w:t>
      </w:r>
      <w:proofErr w:type="spellEnd"/>
      <w:r w:rsidRPr="0068089F">
        <w:rPr>
          <w:rFonts w:ascii="Times New Roman" w:hAnsi="Times New Roman"/>
          <w:sz w:val="20"/>
          <w:szCs w:val="20"/>
        </w:rPr>
        <w:t>; парикмахерских (салонов красоты), соляр</w:t>
      </w:r>
      <w:r w:rsidRPr="0068089F">
        <w:rPr>
          <w:rFonts w:ascii="Times New Roman" w:hAnsi="Times New Roman"/>
          <w:sz w:val="20"/>
          <w:szCs w:val="20"/>
        </w:rPr>
        <w:t>и</w:t>
      </w:r>
      <w:r w:rsidRPr="0068089F">
        <w:rPr>
          <w:rFonts w:ascii="Times New Roman" w:hAnsi="Times New Roman"/>
          <w:sz w:val="20"/>
          <w:szCs w:val="20"/>
        </w:rPr>
        <w:t>ев, косметических услуг; с недвижимым имуществом; сотовой по</w:t>
      </w:r>
      <w:r w:rsidRPr="0068089F">
        <w:rPr>
          <w:rFonts w:ascii="Times New Roman" w:hAnsi="Times New Roman"/>
          <w:sz w:val="20"/>
          <w:szCs w:val="20"/>
        </w:rPr>
        <w:t>д</w:t>
      </w:r>
      <w:r w:rsidRPr="0068089F">
        <w:rPr>
          <w:rFonts w:ascii="Times New Roman" w:hAnsi="Times New Roman"/>
          <w:sz w:val="20"/>
          <w:szCs w:val="20"/>
        </w:rPr>
        <w:t>вижной электросвязи абонентам; кабельного телевидения; по технич</w:t>
      </w:r>
      <w:r w:rsidRPr="0068089F">
        <w:rPr>
          <w:rFonts w:ascii="Times New Roman" w:hAnsi="Times New Roman"/>
          <w:sz w:val="20"/>
          <w:szCs w:val="20"/>
        </w:rPr>
        <w:t>е</w:t>
      </w:r>
      <w:r w:rsidRPr="0068089F">
        <w:rPr>
          <w:rFonts w:ascii="Times New Roman" w:hAnsi="Times New Roman"/>
          <w:sz w:val="20"/>
          <w:szCs w:val="20"/>
        </w:rPr>
        <w:t>скому обслуживанию и ремонту транспортных средств для физических лиц; туристических.</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Налоговая база</w:t>
      </w:r>
      <w:r w:rsidRPr="0068089F">
        <w:rPr>
          <w:rFonts w:ascii="Times New Roman" w:hAnsi="Times New Roman"/>
          <w:sz w:val="20"/>
          <w:szCs w:val="20"/>
        </w:rPr>
        <w:t xml:space="preserve"> налога на услуги определяется как выручка от ре</w:t>
      </w:r>
      <w:r w:rsidRPr="0068089F">
        <w:rPr>
          <w:rFonts w:ascii="Times New Roman" w:hAnsi="Times New Roman"/>
          <w:sz w:val="20"/>
          <w:szCs w:val="20"/>
        </w:rPr>
        <w:t>а</w:t>
      </w:r>
      <w:r w:rsidRPr="0068089F">
        <w:rPr>
          <w:rFonts w:ascii="Times New Roman" w:hAnsi="Times New Roman"/>
          <w:sz w:val="20"/>
          <w:szCs w:val="20"/>
        </w:rPr>
        <w:t>лизации услуг без включения в них налога на услуги.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 xml:space="preserve">Ставки </w:t>
      </w:r>
      <w:r w:rsidRPr="0068089F">
        <w:rPr>
          <w:rFonts w:ascii="Times New Roman" w:hAnsi="Times New Roman"/>
          <w:sz w:val="20"/>
          <w:szCs w:val="20"/>
        </w:rPr>
        <w:t>налога на услуги устанавливаются в размере, не прев</w:t>
      </w:r>
      <w:r w:rsidRPr="0068089F">
        <w:rPr>
          <w:rFonts w:ascii="Times New Roman" w:hAnsi="Times New Roman"/>
          <w:sz w:val="20"/>
          <w:szCs w:val="20"/>
        </w:rPr>
        <w:t>ы</w:t>
      </w:r>
      <w:r w:rsidRPr="0068089F">
        <w:rPr>
          <w:rFonts w:ascii="Times New Roman" w:hAnsi="Times New Roman"/>
          <w:sz w:val="20"/>
          <w:szCs w:val="20"/>
        </w:rPr>
        <w:t xml:space="preserve">шающем 5 </w:t>
      </w:r>
      <w:r w:rsidR="00002436">
        <w:rPr>
          <w:rFonts w:ascii="Times New Roman" w:hAnsi="Times New Roman"/>
          <w:sz w:val="20"/>
          <w:szCs w:val="20"/>
        </w:rPr>
        <w:t>%</w:t>
      </w:r>
      <w:r w:rsidRPr="0068089F">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Налоговым периодом</w:t>
      </w:r>
      <w:r w:rsidRPr="0068089F">
        <w:rPr>
          <w:rFonts w:ascii="Times New Roman" w:hAnsi="Times New Roman"/>
          <w:sz w:val="20"/>
          <w:szCs w:val="20"/>
        </w:rPr>
        <w:t xml:space="preserve"> налога на услуги признается календарный квартал.</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lastRenderedPageBreak/>
        <w:t xml:space="preserve">Плательщики ежеквартально представляют в налоговые органы </w:t>
      </w:r>
      <w:r w:rsidRPr="0068089F">
        <w:rPr>
          <w:rFonts w:ascii="Times New Roman" w:hAnsi="Times New Roman"/>
          <w:i/>
          <w:sz w:val="20"/>
          <w:szCs w:val="20"/>
        </w:rPr>
        <w:t>н</w:t>
      </w:r>
      <w:r w:rsidRPr="0068089F">
        <w:rPr>
          <w:rFonts w:ascii="Times New Roman" w:hAnsi="Times New Roman"/>
          <w:i/>
          <w:sz w:val="20"/>
          <w:szCs w:val="20"/>
        </w:rPr>
        <w:t>а</w:t>
      </w:r>
      <w:r w:rsidRPr="0068089F">
        <w:rPr>
          <w:rFonts w:ascii="Times New Roman" w:hAnsi="Times New Roman"/>
          <w:i/>
          <w:sz w:val="20"/>
          <w:szCs w:val="20"/>
        </w:rPr>
        <w:t xml:space="preserve">логовую декларацию (расчет) </w:t>
      </w:r>
      <w:r w:rsidRPr="0068089F">
        <w:rPr>
          <w:rFonts w:ascii="Times New Roman" w:hAnsi="Times New Roman"/>
          <w:sz w:val="20"/>
          <w:szCs w:val="20"/>
        </w:rPr>
        <w:t>не позднее 20-го числа месяца, следу</w:t>
      </w:r>
      <w:r w:rsidRPr="0068089F">
        <w:rPr>
          <w:rFonts w:ascii="Times New Roman" w:hAnsi="Times New Roman"/>
          <w:sz w:val="20"/>
          <w:szCs w:val="20"/>
        </w:rPr>
        <w:t>ю</w:t>
      </w:r>
      <w:r w:rsidRPr="0068089F">
        <w:rPr>
          <w:rFonts w:ascii="Times New Roman" w:hAnsi="Times New Roman"/>
          <w:sz w:val="20"/>
          <w:szCs w:val="20"/>
        </w:rPr>
        <w:t>щего за истекшим налоговым периодом.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Уплата</w:t>
      </w:r>
      <w:r w:rsidRPr="0068089F">
        <w:rPr>
          <w:rFonts w:ascii="Times New Roman" w:hAnsi="Times New Roman"/>
          <w:sz w:val="20"/>
          <w:szCs w:val="20"/>
        </w:rPr>
        <w:t xml:space="preserve"> налога на услуги производится ежеквартально не позднее 22-го числа месяца, следующего за истекшим налоговым периодом.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Плательщиками</w:t>
      </w:r>
      <w:r w:rsidRPr="0068089F">
        <w:rPr>
          <w:rFonts w:ascii="Times New Roman" w:hAnsi="Times New Roman"/>
          <w:sz w:val="20"/>
          <w:szCs w:val="20"/>
        </w:rPr>
        <w:t xml:space="preserve"> </w:t>
      </w:r>
      <w:r w:rsidRPr="0068089F">
        <w:rPr>
          <w:rFonts w:ascii="Times New Roman" w:hAnsi="Times New Roman"/>
          <w:b/>
          <w:i/>
          <w:sz w:val="20"/>
          <w:szCs w:val="20"/>
        </w:rPr>
        <w:t>налога за владение собаками</w:t>
      </w:r>
      <w:r w:rsidRPr="0068089F">
        <w:rPr>
          <w:rFonts w:ascii="Times New Roman" w:hAnsi="Times New Roman"/>
          <w:sz w:val="20"/>
          <w:szCs w:val="20"/>
        </w:rPr>
        <w:t xml:space="preserve"> признаются физич</w:t>
      </w:r>
      <w:r w:rsidRPr="0068089F">
        <w:rPr>
          <w:rFonts w:ascii="Times New Roman" w:hAnsi="Times New Roman"/>
          <w:sz w:val="20"/>
          <w:szCs w:val="20"/>
        </w:rPr>
        <w:t>е</w:t>
      </w:r>
      <w:r w:rsidRPr="0068089F">
        <w:rPr>
          <w:rFonts w:ascii="Times New Roman" w:hAnsi="Times New Roman"/>
          <w:sz w:val="20"/>
          <w:szCs w:val="20"/>
        </w:rPr>
        <w:t>ские лица.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Объектом налогообложения</w:t>
      </w:r>
      <w:r w:rsidRPr="0068089F">
        <w:rPr>
          <w:rFonts w:ascii="Times New Roman" w:hAnsi="Times New Roman"/>
          <w:sz w:val="20"/>
          <w:szCs w:val="20"/>
        </w:rPr>
        <w:t xml:space="preserve"> налогом за владение собаками пр</w:t>
      </w:r>
      <w:r w:rsidRPr="0068089F">
        <w:rPr>
          <w:rFonts w:ascii="Times New Roman" w:hAnsi="Times New Roman"/>
          <w:sz w:val="20"/>
          <w:szCs w:val="20"/>
        </w:rPr>
        <w:t>и</w:t>
      </w:r>
      <w:r w:rsidRPr="0068089F">
        <w:rPr>
          <w:rFonts w:ascii="Times New Roman" w:hAnsi="Times New Roman"/>
          <w:sz w:val="20"/>
          <w:szCs w:val="20"/>
        </w:rPr>
        <w:t>знается владение собаками в возрасте трех месяцев и старше.</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Налоговая база</w:t>
      </w:r>
      <w:r w:rsidRPr="0068089F">
        <w:rPr>
          <w:rFonts w:ascii="Times New Roman" w:hAnsi="Times New Roman"/>
          <w:sz w:val="20"/>
          <w:szCs w:val="20"/>
        </w:rPr>
        <w:t xml:space="preserve"> налога за владение собаками определяется как к</w:t>
      </w:r>
      <w:r w:rsidRPr="0068089F">
        <w:rPr>
          <w:rFonts w:ascii="Times New Roman" w:hAnsi="Times New Roman"/>
          <w:sz w:val="20"/>
          <w:szCs w:val="20"/>
        </w:rPr>
        <w:t>о</w:t>
      </w:r>
      <w:r w:rsidRPr="0068089F">
        <w:rPr>
          <w:rFonts w:ascii="Times New Roman" w:hAnsi="Times New Roman"/>
          <w:sz w:val="20"/>
          <w:szCs w:val="20"/>
        </w:rPr>
        <w:t>личество собак в возрасте трех месяцев и старше на 1-е число первого месяца налогового периода.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Ставки</w:t>
      </w:r>
      <w:r w:rsidRPr="0068089F">
        <w:rPr>
          <w:rFonts w:ascii="Times New Roman" w:hAnsi="Times New Roman"/>
          <w:sz w:val="20"/>
          <w:szCs w:val="20"/>
        </w:rPr>
        <w:t xml:space="preserve"> налога за владение собаками устанавливаются в зависим</w:t>
      </w:r>
      <w:r w:rsidRPr="0068089F">
        <w:rPr>
          <w:rFonts w:ascii="Times New Roman" w:hAnsi="Times New Roman"/>
          <w:sz w:val="20"/>
          <w:szCs w:val="20"/>
        </w:rPr>
        <w:t>о</w:t>
      </w:r>
      <w:r w:rsidRPr="0068089F">
        <w:rPr>
          <w:rFonts w:ascii="Times New Roman" w:hAnsi="Times New Roman"/>
          <w:sz w:val="20"/>
          <w:szCs w:val="20"/>
        </w:rPr>
        <w:t>сти от высоты в холке:</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до 40 сантиметров – в размере не более 0,5 базовой величины за каждый месяц налогового периода;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от 40 до 70 сантиметров – в размере не более 1 базовой величины за каждый месяц налогового периода;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- 70 и более сантиметров, а </w:t>
      </w:r>
      <w:proofErr w:type="gramStart"/>
      <w:r w:rsidRPr="0068089F">
        <w:rPr>
          <w:rFonts w:ascii="Times New Roman" w:hAnsi="Times New Roman"/>
          <w:sz w:val="20"/>
          <w:szCs w:val="20"/>
        </w:rPr>
        <w:t>также</w:t>
      </w:r>
      <w:proofErr w:type="gramEnd"/>
      <w:r w:rsidRPr="0068089F">
        <w:rPr>
          <w:rFonts w:ascii="Times New Roman" w:hAnsi="Times New Roman"/>
          <w:sz w:val="20"/>
          <w:szCs w:val="20"/>
        </w:rPr>
        <w:t xml:space="preserve"> если породы собак включены в перечень потенциально опасных пород собак, – в размере не более 1,5 базовой величины за каждый месяц налогового периода.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Налоговым периодом</w:t>
      </w:r>
      <w:r w:rsidRPr="0068089F">
        <w:rPr>
          <w:rFonts w:ascii="Times New Roman" w:hAnsi="Times New Roman"/>
          <w:sz w:val="20"/>
          <w:szCs w:val="20"/>
        </w:rPr>
        <w:t xml:space="preserve"> налога за владение собаками признается к</w:t>
      </w:r>
      <w:r w:rsidRPr="0068089F">
        <w:rPr>
          <w:rFonts w:ascii="Times New Roman" w:hAnsi="Times New Roman"/>
          <w:sz w:val="20"/>
          <w:szCs w:val="20"/>
        </w:rPr>
        <w:t>а</w:t>
      </w:r>
      <w:r w:rsidRPr="0068089F">
        <w:rPr>
          <w:rFonts w:ascii="Times New Roman" w:hAnsi="Times New Roman"/>
          <w:sz w:val="20"/>
          <w:szCs w:val="20"/>
        </w:rPr>
        <w:t>лендарный квартал.</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Уплата</w:t>
      </w:r>
      <w:r w:rsidRPr="0068089F">
        <w:rPr>
          <w:rFonts w:ascii="Times New Roman" w:hAnsi="Times New Roman"/>
          <w:sz w:val="20"/>
          <w:szCs w:val="20"/>
        </w:rPr>
        <w:t xml:space="preserve"> налога за владение собаками производится плательщиками путем внесения сумм налога организациям, осуществляющим эксплу</w:t>
      </w:r>
      <w:r w:rsidRPr="0068089F">
        <w:rPr>
          <w:rFonts w:ascii="Times New Roman" w:hAnsi="Times New Roman"/>
          <w:sz w:val="20"/>
          <w:szCs w:val="20"/>
        </w:rPr>
        <w:t>а</w:t>
      </w:r>
      <w:r w:rsidRPr="0068089F">
        <w:rPr>
          <w:rFonts w:ascii="Times New Roman" w:hAnsi="Times New Roman"/>
          <w:sz w:val="20"/>
          <w:szCs w:val="20"/>
        </w:rPr>
        <w:t>тацию жилищного фонда, одновременно с внесением платы за польз</w:t>
      </w:r>
      <w:r w:rsidRPr="0068089F">
        <w:rPr>
          <w:rFonts w:ascii="Times New Roman" w:hAnsi="Times New Roman"/>
          <w:sz w:val="20"/>
          <w:szCs w:val="20"/>
        </w:rPr>
        <w:t>о</w:t>
      </w:r>
      <w:r w:rsidRPr="0068089F">
        <w:rPr>
          <w:rFonts w:ascii="Times New Roman" w:hAnsi="Times New Roman"/>
          <w:sz w:val="20"/>
          <w:szCs w:val="20"/>
        </w:rPr>
        <w:t>вание жилым помещением (платы за техническое обслуживание).</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Организации, осуществляющие эксплуатацию жилищного фонда, производят прием сумм налога за владение собаками и их перечисл</w:t>
      </w:r>
      <w:r w:rsidRPr="0068089F">
        <w:rPr>
          <w:rFonts w:ascii="Times New Roman" w:hAnsi="Times New Roman"/>
          <w:sz w:val="20"/>
          <w:szCs w:val="20"/>
        </w:rPr>
        <w:t>е</w:t>
      </w:r>
      <w:r w:rsidRPr="0068089F">
        <w:rPr>
          <w:rFonts w:ascii="Times New Roman" w:hAnsi="Times New Roman"/>
          <w:sz w:val="20"/>
          <w:szCs w:val="20"/>
        </w:rPr>
        <w:t>ние в бюджет не позднее 27-го числа месяца, следующего за истекшим налоговым периодом, а также представляют в налоговый орган по месту постановки на учет информацию о перечислении налога за вл</w:t>
      </w:r>
      <w:r w:rsidRPr="0068089F">
        <w:rPr>
          <w:rFonts w:ascii="Times New Roman" w:hAnsi="Times New Roman"/>
          <w:sz w:val="20"/>
          <w:szCs w:val="20"/>
        </w:rPr>
        <w:t>а</w:t>
      </w:r>
      <w:r w:rsidRPr="0068089F">
        <w:rPr>
          <w:rFonts w:ascii="Times New Roman" w:hAnsi="Times New Roman"/>
          <w:sz w:val="20"/>
          <w:szCs w:val="20"/>
        </w:rPr>
        <w:t>дение собаками в произвольной форме не позднее 30-го числа месяца, следующего за истекшим налоговым периодом.</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Налоговая декларация (расчет)</w:t>
      </w:r>
      <w:r w:rsidRPr="0068089F">
        <w:rPr>
          <w:rFonts w:ascii="Times New Roman" w:hAnsi="Times New Roman"/>
          <w:sz w:val="20"/>
          <w:szCs w:val="20"/>
        </w:rPr>
        <w:t xml:space="preserve"> по налогу за владение собаками не представляется.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Плательщиками</w:t>
      </w:r>
      <w:r w:rsidRPr="0068089F">
        <w:rPr>
          <w:rFonts w:ascii="Times New Roman" w:hAnsi="Times New Roman"/>
          <w:sz w:val="20"/>
          <w:szCs w:val="20"/>
        </w:rPr>
        <w:t xml:space="preserve"> </w:t>
      </w:r>
      <w:r w:rsidRPr="0068089F">
        <w:rPr>
          <w:rFonts w:ascii="Times New Roman" w:hAnsi="Times New Roman"/>
          <w:b/>
          <w:i/>
          <w:sz w:val="20"/>
          <w:szCs w:val="20"/>
        </w:rPr>
        <w:t>сбора на развитие территорий</w:t>
      </w:r>
      <w:r w:rsidRPr="0068089F">
        <w:rPr>
          <w:rFonts w:ascii="Times New Roman" w:hAnsi="Times New Roman"/>
          <w:sz w:val="20"/>
          <w:szCs w:val="20"/>
        </w:rPr>
        <w:t xml:space="preserve"> признаются о</w:t>
      </w:r>
      <w:r w:rsidRPr="0068089F">
        <w:rPr>
          <w:rFonts w:ascii="Times New Roman" w:hAnsi="Times New Roman"/>
          <w:sz w:val="20"/>
          <w:szCs w:val="20"/>
        </w:rPr>
        <w:t>р</w:t>
      </w:r>
      <w:r w:rsidRPr="0068089F">
        <w:rPr>
          <w:rFonts w:ascii="Times New Roman" w:hAnsi="Times New Roman"/>
          <w:sz w:val="20"/>
          <w:szCs w:val="20"/>
        </w:rPr>
        <w:t>ганизации и индивидуальные предприниматели.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lastRenderedPageBreak/>
        <w:t>Объектом налогообложения</w:t>
      </w:r>
      <w:r w:rsidRPr="0068089F">
        <w:rPr>
          <w:rFonts w:ascii="Times New Roman" w:hAnsi="Times New Roman"/>
          <w:sz w:val="20"/>
          <w:szCs w:val="20"/>
        </w:rPr>
        <w:t xml:space="preserve"> сбором на развитие территорий пр</w:t>
      </w:r>
      <w:r w:rsidRPr="0068089F">
        <w:rPr>
          <w:rFonts w:ascii="Times New Roman" w:hAnsi="Times New Roman"/>
          <w:sz w:val="20"/>
          <w:szCs w:val="20"/>
        </w:rPr>
        <w:t>и</w:t>
      </w:r>
      <w:r w:rsidRPr="0068089F">
        <w:rPr>
          <w:rFonts w:ascii="Times New Roman" w:hAnsi="Times New Roman"/>
          <w:sz w:val="20"/>
          <w:szCs w:val="20"/>
        </w:rPr>
        <w:t>знается осуществление предпринимательской деятельности на терр</w:t>
      </w:r>
      <w:r w:rsidRPr="0068089F">
        <w:rPr>
          <w:rFonts w:ascii="Times New Roman" w:hAnsi="Times New Roman"/>
          <w:sz w:val="20"/>
          <w:szCs w:val="20"/>
        </w:rPr>
        <w:t>и</w:t>
      </w:r>
      <w:r w:rsidRPr="0068089F">
        <w:rPr>
          <w:rFonts w:ascii="Times New Roman" w:hAnsi="Times New Roman"/>
          <w:sz w:val="20"/>
          <w:szCs w:val="20"/>
        </w:rPr>
        <w:t>тории соответствующих административно-территориальных единиц.</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Ставки</w:t>
      </w:r>
      <w:r w:rsidRPr="0068089F">
        <w:rPr>
          <w:rFonts w:ascii="Times New Roman" w:hAnsi="Times New Roman"/>
          <w:sz w:val="20"/>
          <w:szCs w:val="20"/>
        </w:rPr>
        <w:t xml:space="preserve"> сбора на развитие территорий устанавливаются в размере, не превышающем 3 </w:t>
      </w:r>
      <w:r w:rsidR="00002436">
        <w:rPr>
          <w:rFonts w:ascii="Times New Roman" w:hAnsi="Times New Roman"/>
          <w:sz w:val="20"/>
          <w:szCs w:val="20"/>
        </w:rPr>
        <w:t>%</w:t>
      </w:r>
      <w:r w:rsidRPr="0068089F">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Налоговым периодом</w:t>
      </w:r>
      <w:r w:rsidRPr="0068089F">
        <w:rPr>
          <w:rFonts w:ascii="Times New Roman" w:hAnsi="Times New Roman"/>
          <w:sz w:val="20"/>
          <w:szCs w:val="20"/>
        </w:rPr>
        <w:t xml:space="preserve"> сбора на развитие территорий признается к</w:t>
      </w:r>
      <w:r w:rsidRPr="0068089F">
        <w:rPr>
          <w:rFonts w:ascii="Times New Roman" w:hAnsi="Times New Roman"/>
          <w:sz w:val="20"/>
          <w:szCs w:val="20"/>
        </w:rPr>
        <w:t>а</w:t>
      </w:r>
      <w:r w:rsidRPr="0068089F">
        <w:rPr>
          <w:rFonts w:ascii="Times New Roman" w:hAnsi="Times New Roman"/>
          <w:sz w:val="20"/>
          <w:szCs w:val="20"/>
        </w:rPr>
        <w:t>лендарный год.</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Плательщики ежеквартально представляют в налоговые органы </w:t>
      </w:r>
      <w:r w:rsidRPr="0068089F">
        <w:rPr>
          <w:rFonts w:ascii="Times New Roman" w:hAnsi="Times New Roman"/>
          <w:i/>
          <w:sz w:val="20"/>
          <w:szCs w:val="20"/>
        </w:rPr>
        <w:t>н</w:t>
      </w:r>
      <w:r w:rsidRPr="0068089F">
        <w:rPr>
          <w:rFonts w:ascii="Times New Roman" w:hAnsi="Times New Roman"/>
          <w:i/>
          <w:sz w:val="20"/>
          <w:szCs w:val="20"/>
        </w:rPr>
        <w:t>а</w:t>
      </w:r>
      <w:r w:rsidRPr="0068089F">
        <w:rPr>
          <w:rFonts w:ascii="Times New Roman" w:hAnsi="Times New Roman"/>
          <w:i/>
          <w:sz w:val="20"/>
          <w:szCs w:val="20"/>
        </w:rPr>
        <w:t xml:space="preserve">логовую декларацию (расчет) </w:t>
      </w:r>
      <w:r w:rsidRPr="0068089F">
        <w:rPr>
          <w:rFonts w:ascii="Times New Roman" w:hAnsi="Times New Roman"/>
          <w:sz w:val="20"/>
          <w:szCs w:val="20"/>
        </w:rPr>
        <w:t>не позднее 20-го числа месяца, следу</w:t>
      </w:r>
      <w:r w:rsidRPr="0068089F">
        <w:rPr>
          <w:rFonts w:ascii="Times New Roman" w:hAnsi="Times New Roman"/>
          <w:sz w:val="20"/>
          <w:szCs w:val="20"/>
        </w:rPr>
        <w:t>ю</w:t>
      </w:r>
      <w:r w:rsidRPr="0068089F">
        <w:rPr>
          <w:rFonts w:ascii="Times New Roman" w:hAnsi="Times New Roman"/>
          <w:sz w:val="20"/>
          <w:szCs w:val="20"/>
        </w:rPr>
        <w:t>щего за истекшим отчетным периодом.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Уплата</w:t>
      </w:r>
      <w:r w:rsidRPr="0068089F">
        <w:rPr>
          <w:rFonts w:ascii="Times New Roman" w:hAnsi="Times New Roman"/>
          <w:sz w:val="20"/>
          <w:szCs w:val="20"/>
        </w:rPr>
        <w:t xml:space="preserve"> сбора на развитие территорий производится ежеквартально не позднее 22-го числа месяца, следующего за истекшим отчетным периодом.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Плательщиками</w:t>
      </w:r>
      <w:r w:rsidRPr="0068089F">
        <w:rPr>
          <w:rFonts w:ascii="Times New Roman" w:hAnsi="Times New Roman"/>
          <w:sz w:val="20"/>
          <w:szCs w:val="20"/>
        </w:rPr>
        <w:t xml:space="preserve"> </w:t>
      </w:r>
      <w:r w:rsidRPr="0068089F">
        <w:rPr>
          <w:rFonts w:ascii="Times New Roman" w:hAnsi="Times New Roman"/>
          <w:b/>
          <w:i/>
          <w:sz w:val="20"/>
          <w:szCs w:val="20"/>
        </w:rPr>
        <w:t>курортного сбора</w:t>
      </w:r>
      <w:r w:rsidRPr="0068089F">
        <w:rPr>
          <w:rFonts w:ascii="Times New Roman" w:hAnsi="Times New Roman"/>
          <w:sz w:val="20"/>
          <w:szCs w:val="20"/>
        </w:rPr>
        <w:t xml:space="preserve"> признаются физические лица, за исключением лиц, направляемых на оздоровление и санаторно-курортное лечение бесплатно в соответствии с законодательными а</w:t>
      </w:r>
      <w:r w:rsidRPr="0068089F">
        <w:rPr>
          <w:rFonts w:ascii="Times New Roman" w:hAnsi="Times New Roman"/>
          <w:sz w:val="20"/>
          <w:szCs w:val="20"/>
        </w:rPr>
        <w:t>к</w:t>
      </w:r>
      <w:r w:rsidRPr="0068089F">
        <w:rPr>
          <w:rFonts w:ascii="Times New Roman" w:hAnsi="Times New Roman"/>
          <w:sz w:val="20"/>
          <w:szCs w:val="20"/>
        </w:rPr>
        <w:t>тами.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Объектом</w:t>
      </w:r>
      <w:r w:rsidRPr="0068089F">
        <w:rPr>
          <w:rFonts w:ascii="Times New Roman" w:hAnsi="Times New Roman"/>
          <w:sz w:val="20"/>
          <w:szCs w:val="20"/>
        </w:rPr>
        <w:t xml:space="preserve"> обложения курортным сбором признается нахождение физического лица в санаторно-курортных и оздоровительных орган</w:t>
      </w:r>
      <w:r w:rsidRPr="0068089F">
        <w:rPr>
          <w:rFonts w:ascii="Times New Roman" w:hAnsi="Times New Roman"/>
          <w:sz w:val="20"/>
          <w:szCs w:val="20"/>
        </w:rPr>
        <w:t>и</w:t>
      </w:r>
      <w:r w:rsidRPr="0068089F">
        <w:rPr>
          <w:rFonts w:ascii="Times New Roman" w:hAnsi="Times New Roman"/>
          <w:sz w:val="20"/>
          <w:szCs w:val="20"/>
        </w:rPr>
        <w:t>зациях, расположенных на территории соответствующих администр</w:t>
      </w:r>
      <w:r w:rsidRPr="0068089F">
        <w:rPr>
          <w:rFonts w:ascii="Times New Roman" w:hAnsi="Times New Roman"/>
          <w:sz w:val="20"/>
          <w:szCs w:val="20"/>
        </w:rPr>
        <w:t>а</w:t>
      </w:r>
      <w:r w:rsidRPr="0068089F">
        <w:rPr>
          <w:rFonts w:ascii="Times New Roman" w:hAnsi="Times New Roman"/>
          <w:sz w:val="20"/>
          <w:szCs w:val="20"/>
        </w:rPr>
        <w:t>тивно-территориальных единиц Республики Беларусь.</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Налоговая база</w:t>
      </w:r>
      <w:r w:rsidRPr="0068089F">
        <w:rPr>
          <w:rFonts w:ascii="Times New Roman" w:hAnsi="Times New Roman"/>
          <w:sz w:val="20"/>
          <w:szCs w:val="20"/>
        </w:rPr>
        <w:t xml:space="preserve"> курортного сбора определяется исходя из стоим</w:t>
      </w:r>
      <w:r w:rsidRPr="0068089F">
        <w:rPr>
          <w:rFonts w:ascii="Times New Roman" w:hAnsi="Times New Roman"/>
          <w:sz w:val="20"/>
          <w:szCs w:val="20"/>
        </w:rPr>
        <w:t>о</w:t>
      </w:r>
      <w:r w:rsidRPr="0068089F">
        <w:rPr>
          <w:rFonts w:ascii="Times New Roman" w:hAnsi="Times New Roman"/>
          <w:sz w:val="20"/>
          <w:szCs w:val="20"/>
        </w:rPr>
        <w:t>сти путевки в санаторно-курортную и оздоровительную организацию.</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Ставки</w:t>
      </w:r>
      <w:r w:rsidRPr="0068089F">
        <w:rPr>
          <w:rFonts w:ascii="Times New Roman" w:hAnsi="Times New Roman"/>
          <w:sz w:val="20"/>
          <w:szCs w:val="20"/>
        </w:rPr>
        <w:t xml:space="preserve"> курортного сбора устанавливаются в зависимости от вида санаторно-курортной и оздоровительной организации и не могут пр</w:t>
      </w:r>
      <w:r w:rsidRPr="0068089F">
        <w:rPr>
          <w:rFonts w:ascii="Times New Roman" w:hAnsi="Times New Roman"/>
          <w:sz w:val="20"/>
          <w:szCs w:val="20"/>
        </w:rPr>
        <w:t>е</w:t>
      </w:r>
      <w:r w:rsidRPr="0068089F">
        <w:rPr>
          <w:rFonts w:ascii="Times New Roman" w:hAnsi="Times New Roman"/>
          <w:sz w:val="20"/>
          <w:szCs w:val="20"/>
        </w:rPr>
        <w:t xml:space="preserve">вышать 3 </w:t>
      </w:r>
      <w:r w:rsidR="00002436">
        <w:rPr>
          <w:rFonts w:ascii="Times New Roman" w:hAnsi="Times New Roman"/>
          <w:sz w:val="20"/>
          <w:szCs w:val="20"/>
        </w:rPr>
        <w:t>%</w:t>
      </w:r>
      <w:r w:rsidRPr="0068089F">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Налоговым периодом</w:t>
      </w:r>
      <w:r w:rsidRPr="0068089F">
        <w:rPr>
          <w:rFonts w:ascii="Times New Roman" w:hAnsi="Times New Roman"/>
          <w:sz w:val="20"/>
          <w:szCs w:val="20"/>
        </w:rPr>
        <w:t xml:space="preserve"> курортного сбора признается календарный квартал.</w:t>
      </w:r>
    </w:p>
    <w:p w:rsidR="00E85DAC" w:rsidRPr="0068089F" w:rsidRDefault="0068089F" w:rsidP="00E85DAC">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Уплата</w:t>
      </w:r>
      <w:r w:rsidRPr="0068089F">
        <w:rPr>
          <w:rFonts w:ascii="Times New Roman" w:hAnsi="Times New Roman"/>
          <w:sz w:val="20"/>
          <w:szCs w:val="20"/>
        </w:rPr>
        <w:t xml:space="preserve"> курортного сбора производится плательщиками путем вн</w:t>
      </w:r>
      <w:r w:rsidRPr="0068089F">
        <w:rPr>
          <w:rFonts w:ascii="Times New Roman" w:hAnsi="Times New Roman"/>
          <w:sz w:val="20"/>
          <w:szCs w:val="20"/>
        </w:rPr>
        <w:t>е</w:t>
      </w:r>
      <w:r w:rsidRPr="0068089F">
        <w:rPr>
          <w:rFonts w:ascii="Times New Roman" w:hAnsi="Times New Roman"/>
          <w:sz w:val="20"/>
          <w:szCs w:val="20"/>
        </w:rPr>
        <w:t>сения сумм сбора санаторно-курортным или оздоровительным орган</w:t>
      </w:r>
      <w:r w:rsidRPr="0068089F">
        <w:rPr>
          <w:rFonts w:ascii="Times New Roman" w:hAnsi="Times New Roman"/>
          <w:sz w:val="20"/>
          <w:szCs w:val="20"/>
        </w:rPr>
        <w:t>и</w:t>
      </w:r>
      <w:r w:rsidRPr="0068089F">
        <w:rPr>
          <w:rFonts w:ascii="Times New Roman" w:hAnsi="Times New Roman"/>
          <w:sz w:val="20"/>
          <w:szCs w:val="20"/>
        </w:rPr>
        <w:t>зациям, которые осуществляют прием сумм курортного сбора и их перечисление в бюджет не позднее 22-го числа месяца, следующего за истекшим налоговым периодом.</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Санаторно-курортные и оздоровительные организации не позднее 25-го числа месяца, следующего за истекшим налоговым периодом, представляют в налоговый орган по месту постановки на учет инфо</w:t>
      </w:r>
      <w:r w:rsidRPr="0068089F">
        <w:rPr>
          <w:rFonts w:ascii="Times New Roman" w:hAnsi="Times New Roman"/>
          <w:sz w:val="20"/>
          <w:szCs w:val="20"/>
        </w:rPr>
        <w:t>р</w:t>
      </w:r>
      <w:r w:rsidRPr="0068089F">
        <w:rPr>
          <w:rFonts w:ascii="Times New Roman" w:hAnsi="Times New Roman"/>
          <w:sz w:val="20"/>
          <w:szCs w:val="20"/>
        </w:rPr>
        <w:t>мацию о перечислении курортного сбора в произвольной форме.</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Налоговая декларация (расчет) по курортному сбору не предста</w:t>
      </w:r>
      <w:r w:rsidRPr="0068089F">
        <w:rPr>
          <w:rFonts w:ascii="Times New Roman" w:hAnsi="Times New Roman"/>
          <w:sz w:val="20"/>
          <w:szCs w:val="20"/>
        </w:rPr>
        <w:t>в</w:t>
      </w:r>
      <w:r w:rsidRPr="0068089F">
        <w:rPr>
          <w:rFonts w:ascii="Times New Roman" w:hAnsi="Times New Roman"/>
          <w:sz w:val="20"/>
          <w:szCs w:val="20"/>
        </w:rPr>
        <w:t>ляется.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lastRenderedPageBreak/>
        <w:t>Плательщиками</w:t>
      </w:r>
      <w:r w:rsidRPr="0068089F">
        <w:rPr>
          <w:rFonts w:ascii="Times New Roman" w:hAnsi="Times New Roman"/>
          <w:sz w:val="20"/>
          <w:szCs w:val="20"/>
        </w:rPr>
        <w:t xml:space="preserve"> </w:t>
      </w:r>
      <w:r w:rsidRPr="0068089F">
        <w:rPr>
          <w:rFonts w:ascii="Times New Roman" w:hAnsi="Times New Roman"/>
          <w:b/>
          <w:i/>
          <w:sz w:val="20"/>
          <w:szCs w:val="20"/>
        </w:rPr>
        <w:t>сбора с заготовителей</w:t>
      </w:r>
      <w:r w:rsidRPr="0068089F">
        <w:rPr>
          <w:rFonts w:ascii="Times New Roman" w:hAnsi="Times New Roman"/>
          <w:sz w:val="20"/>
          <w:szCs w:val="20"/>
        </w:rPr>
        <w:t xml:space="preserve"> признаются организации и индивидуальные предприниматели.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Объектом обложения</w:t>
      </w:r>
      <w:r w:rsidRPr="0068089F">
        <w:rPr>
          <w:rFonts w:ascii="Times New Roman" w:hAnsi="Times New Roman"/>
          <w:sz w:val="20"/>
          <w:szCs w:val="20"/>
        </w:rPr>
        <w:t xml:space="preserve"> сбором с заготовителей признается осущес</w:t>
      </w:r>
      <w:r w:rsidRPr="0068089F">
        <w:rPr>
          <w:rFonts w:ascii="Times New Roman" w:hAnsi="Times New Roman"/>
          <w:sz w:val="20"/>
          <w:szCs w:val="20"/>
        </w:rPr>
        <w:t>т</w:t>
      </w:r>
      <w:r w:rsidRPr="0068089F">
        <w:rPr>
          <w:rFonts w:ascii="Times New Roman" w:hAnsi="Times New Roman"/>
          <w:sz w:val="20"/>
          <w:szCs w:val="20"/>
        </w:rPr>
        <w:t>вление промысловой заготовки (закупки) дикорастущих растений (их частей), грибов, технического и лекарственного сырья растительного происхождения в целях их промышленной переработки или реализ</w:t>
      </w:r>
      <w:r w:rsidRPr="0068089F">
        <w:rPr>
          <w:rFonts w:ascii="Times New Roman" w:hAnsi="Times New Roman"/>
          <w:sz w:val="20"/>
          <w:szCs w:val="20"/>
        </w:rPr>
        <w:t>а</w:t>
      </w:r>
      <w:r w:rsidRPr="0068089F">
        <w:rPr>
          <w:rFonts w:ascii="Times New Roman" w:hAnsi="Times New Roman"/>
          <w:sz w:val="20"/>
          <w:szCs w:val="20"/>
        </w:rPr>
        <w:t>ции, за исключением их заготовки, при которой плательщиком внесена плата за побочное лесное пользование.</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Налоговая база</w:t>
      </w:r>
      <w:r w:rsidRPr="0068089F">
        <w:rPr>
          <w:rFonts w:ascii="Times New Roman" w:hAnsi="Times New Roman"/>
          <w:sz w:val="20"/>
          <w:szCs w:val="20"/>
        </w:rPr>
        <w:t xml:space="preserve"> сбора с заготовителей определяется как стоимость объема заготовки (закупки), определенная исходя из заготовительных (закупочных) цен.</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Ставки сбора</w:t>
      </w:r>
      <w:r w:rsidRPr="0068089F">
        <w:rPr>
          <w:rFonts w:ascii="Times New Roman" w:hAnsi="Times New Roman"/>
          <w:sz w:val="20"/>
          <w:szCs w:val="20"/>
        </w:rPr>
        <w:t xml:space="preserve"> с заготовителей устанавливаются в размере, не пр</w:t>
      </w:r>
      <w:r w:rsidRPr="0068089F">
        <w:rPr>
          <w:rFonts w:ascii="Times New Roman" w:hAnsi="Times New Roman"/>
          <w:sz w:val="20"/>
          <w:szCs w:val="20"/>
        </w:rPr>
        <w:t>е</w:t>
      </w:r>
      <w:r w:rsidRPr="0068089F">
        <w:rPr>
          <w:rFonts w:ascii="Times New Roman" w:hAnsi="Times New Roman"/>
          <w:sz w:val="20"/>
          <w:szCs w:val="20"/>
        </w:rPr>
        <w:t xml:space="preserve">вышающем 5 </w:t>
      </w:r>
      <w:r w:rsidR="0098662F">
        <w:rPr>
          <w:rFonts w:ascii="Times New Roman" w:hAnsi="Times New Roman"/>
          <w:sz w:val="20"/>
          <w:szCs w:val="20"/>
        </w:rPr>
        <w:t>%</w:t>
      </w:r>
      <w:r w:rsidRPr="0068089F">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Налоговым периодом</w:t>
      </w:r>
      <w:r w:rsidRPr="0068089F">
        <w:rPr>
          <w:rFonts w:ascii="Times New Roman" w:hAnsi="Times New Roman"/>
          <w:sz w:val="20"/>
          <w:szCs w:val="20"/>
        </w:rPr>
        <w:t xml:space="preserve"> сбора с заготовителей признается календа</w:t>
      </w:r>
      <w:r w:rsidRPr="0068089F">
        <w:rPr>
          <w:rFonts w:ascii="Times New Roman" w:hAnsi="Times New Roman"/>
          <w:sz w:val="20"/>
          <w:szCs w:val="20"/>
        </w:rPr>
        <w:t>р</w:t>
      </w:r>
      <w:r w:rsidRPr="0068089F">
        <w:rPr>
          <w:rFonts w:ascii="Times New Roman" w:hAnsi="Times New Roman"/>
          <w:sz w:val="20"/>
          <w:szCs w:val="20"/>
        </w:rPr>
        <w:t>ный квартал.</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Уплата</w:t>
      </w:r>
      <w:r w:rsidRPr="0068089F">
        <w:rPr>
          <w:rFonts w:ascii="Times New Roman" w:hAnsi="Times New Roman"/>
          <w:sz w:val="20"/>
          <w:szCs w:val="20"/>
        </w:rPr>
        <w:t xml:space="preserve"> сбора с заготовителей производится ежеквартально не позднее 22-го числа месяца, следующего за истекшим налоговым п</w:t>
      </w:r>
      <w:r w:rsidRPr="0068089F">
        <w:rPr>
          <w:rFonts w:ascii="Times New Roman" w:hAnsi="Times New Roman"/>
          <w:sz w:val="20"/>
          <w:szCs w:val="20"/>
        </w:rPr>
        <w:t>е</w:t>
      </w:r>
      <w:r w:rsidRPr="0068089F">
        <w:rPr>
          <w:rFonts w:ascii="Times New Roman" w:hAnsi="Times New Roman"/>
          <w:sz w:val="20"/>
          <w:szCs w:val="20"/>
        </w:rPr>
        <w:t>риодом.</w:t>
      </w:r>
    </w:p>
    <w:p w:rsidR="00163972" w:rsidRPr="00CC0477" w:rsidRDefault="00163972" w:rsidP="00812CD4">
      <w:pPr>
        <w:spacing w:after="0" w:line="216" w:lineRule="auto"/>
        <w:ind w:firstLine="284"/>
        <w:rPr>
          <w:rFonts w:ascii="Times New Roman" w:hAnsi="Times New Roman"/>
          <w:sz w:val="20"/>
          <w:szCs w:val="20"/>
        </w:rPr>
      </w:pPr>
    </w:p>
    <w:p w:rsidR="00E85DAC" w:rsidRDefault="00163972" w:rsidP="0098662F">
      <w:pPr>
        <w:spacing w:after="0" w:line="240" w:lineRule="auto"/>
        <w:ind w:firstLine="284"/>
        <w:jc w:val="center"/>
        <w:rPr>
          <w:rFonts w:ascii="Times New Roman" w:hAnsi="Times New Roman"/>
          <w:b/>
          <w:caps/>
          <w:sz w:val="20"/>
          <w:szCs w:val="20"/>
        </w:rPr>
      </w:pPr>
      <w:r w:rsidRPr="00CC0477">
        <w:rPr>
          <w:rFonts w:ascii="Times New Roman" w:hAnsi="Times New Roman"/>
          <w:b/>
          <w:spacing w:val="20"/>
          <w:sz w:val="20"/>
          <w:szCs w:val="20"/>
        </w:rPr>
        <w:t>Тема</w:t>
      </w:r>
      <w:r w:rsidRPr="004D017E">
        <w:rPr>
          <w:rFonts w:ascii="Times New Roman" w:hAnsi="Times New Roman"/>
          <w:b/>
          <w:sz w:val="20"/>
          <w:szCs w:val="20"/>
        </w:rPr>
        <w:t xml:space="preserve"> 9. </w:t>
      </w:r>
      <w:r w:rsidR="001200F6">
        <w:rPr>
          <w:rFonts w:ascii="Times New Roman" w:hAnsi="Times New Roman"/>
          <w:b/>
          <w:caps/>
          <w:sz w:val="20"/>
          <w:szCs w:val="20"/>
        </w:rPr>
        <w:t xml:space="preserve">Правовое регулирование </w:t>
      </w:r>
    </w:p>
    <w:p w:rsidR="00E85DAC" w:rsidRDefault="001200F6" w:rsidP="0098662F">
      <w:pPr>
        <w:spacing w:after="0" w:line="240" w:lineRule="auto"/>
        <w:ind w:firstLine="284"/>
        <w:jc w:val="center"/>
        <w:rPr>
          <w:rFonts w:ascii="Times New Roman" w:hAnsi="Times New Roman"/>
          <w:b/>
          <w:caps/>
          <w:sz w:val="20"/>
          <w:szCs w:val="20"/>
        </w:rPr>
      </w:pPr>
      <w:r w:rsidRPr="001200F6">
        <w:rPr>
          <w:rFonts w:ascii="Times New Roman" w:hAnsi="Times New Roman"/>
          <w:b/>
          <w:caps/>
          <w:sz w:val="20"/>
          <w:szCs w:val="20"/>
        </w:rPr>
        <w:t xml:space="preserve">государственного кредита </w:t>
      </w:r>
    </w:p>
    <w:p w:rsidR="001200F6" w:rsidRDefault="001200F6" w:rsidP="0098662F">
      <w:pPr>
        <w:spacing w:after="0" w:line="240" w:lineRule="auto"/>
        <w:ind w:firstLine="284"/>
        <w:jc w:val="center"/>
        <w:rPr>
          <w:rFonts w:ascii="Times New Roman" w:hAnsi="Times New Roman"/>
          <w:b/>
          <w:caps/>
          <w:sz w:val="20"/>
          <w:szCs w:val="20"/>
        </w:rPr>
      </w:pPr>
      <w:r w:rsidRPr="001200F6">
        <w:rPr>
          <w:rFonts w:ascii="Times New Roman" w:hAnsi="Times New Roman"/>
          <w:b/>
          <w:caps/>
          <w:sz w:val="20"/>
          <w:szCs w:val="20"/>
        </w:rPr>
        <w:t>и государственного долга</w:t>
      </w:r>
    </w:p>
    <w:p w:rsidR="001200F6" w:rsidRPr="001200F6" w:rsidRDefault="001200F6" w:rsidP="0098662F">
      <w:pPr>
        <w:spacing w:after="0" w:line="240" w:lineRule="auto"/>
        <w:ind w:firstLine="284"/>
        <w:jc w:val="center"/>
        <w:rPr>
          <w:rFonts w:ascii="Times New Roman" w:hAnsi="Times New Roman"/>
          <w:b/>
          <w:caps/>
          <w:sz w:val="20"/>
          <w:szCs w:val="20"/>
        </w:rPr>
      </w:pPr>
    </w:p>
    <w:p w:rsidR="001200F6" w:rsidRPr="001200F6" w:rsidRDefault="001200F6" w:rsidP="00812CD4">
      <w:pPr>
        <w:spacing w:after="0" w:line="240" w:lineRule="auto"/>
        <w:ind w:firstLine="284"/>
        <w:jc w:val="both"/>
        <w:rPr>
          <w:rFonts w:ascii="Times New Roman" w:hAnsi="Times New Roman"/>
          <w:sz w:val="20"/>
          <w:szCs w:val="20"/>
        </w:rPr>
      </w:pPr>
      <w:r w:rsidRPr="001200F6">
        <w:rPr>
          <w:rFonts w:ascii="Times New Roman" w:hAnsi="Times New Roman"/>
          <w:sz w:val="20"/>
          <w:szCs w:val="20"/>
        </w:rPr>
        <w:t xml:space="preserve">1. Понятие, функции и принципы государственного кредита.  </w:t>
      </w:r>
    </w:p>
    <w:p w:rsidR="001200F6" w:rsidRPr="001200F6" w:rsidRDefault="001200F6" w:rsidP="0098662F">
      <w:pPr>
        <w:spacing w:after="0" w:line="240" w:lineRule="auto"/>
        <w:jc w:val="both"/>
        <w:rPr>
          <w:rFonts w:ascii="Times New Roman" w:hAnsi="Times New Roman"/>
          <w:sz w:val="20"/>
          <w:szCs w:val="20"/>
        </w:rPr>
      </w:pPr>
      <w:r w:rsidRPr="001200F6">
        <w:rPr>
          <w:rFonts w:ascii="Times New Roman" w:hAnsi="Times New Roman"/>
          <w:sz w:val="20"/>
          <w:szCs w:val="20"/>
        </w:rPr>
        <w:t>Формы государственных заимствований</w:t>
      </w:r>
      <w:r w:rsidR="00E97AE4">
        <w:rPr>
          <w:rFonts w:ascii="Times New Roman" w:hAnsi="Times New Roman"/>
          <w:sz w:val="20"/>
          <w:szCs w:val="20"/>
        </w:rPr>
        <w:t>.</w:t>
      </w:r>
      <w:r w:rsidRPr="001200F6">
        <w:rPr>
          <w:rFonts w:ascii="Times New Roman" w:hAnsi="Times New Roman"/>
          <w:sz w:val="20"/>
          <w:szCs w:val="20"/>
        </w:rPr>
        <w:t xml:space="preserve">  </w:t>
      </w:r>
    </w:p>
    <w:p w:rsidR="0098662F" w:rsidRDefault="001200F6" w:rsidP="00A068CA">
      <w:pPr>
        <w:spacing w:after="0" w:line="240" w:lineRule="auto"/>
        <w:ind w:firstLine="284"/>
        <w:jc w:val="both"/>
        <w:rPr>
          <w:rFonts w:ascii="Times New Roman" w:hAnsi="Times New Roman"/>
          <w:sz w:val="20"/>
          <w:szCs w:val="20"/>
        </w:rPr>
      </w:pPr>
      <w:r w:rsidRPr="001200F6">
        <w:rPr>
          <w:rFonts w:ascii="Times New Roman" w:hAnsi="Times New Roman"/>
          <w:sz w:val="20"/>
          <w:szCs w:val="20"/>
        </w:rPr>
        <w:t>2. Понятие и виды государственного долга. Уп</w:t>
      </w:r>
      <w:r w:rsidR="00E97AE4">
        <w:rPr>
          <w:rFonts w:ascii="Times New Roman" w:hAnsi="Times New Roman"/>
          <w:sz w:val="20"/>
          <w:szCs w:val="20"/>
        </w:rPr>
        <w:t>равление государс</w:t>
      </w:r>
      <w:r w:rsidR="00E97AE4">
        <w:rPr>
          <w:rFonts w:ascii="Times New Roman" w:hAnsi="Times New Roman"/>
          <w:sz w:val="20"/>
          <w:szCs w:val="20"/>
        </w:rPr>
        <w:t>т</w:t>
      </w:r>
      <w:r w:rsidR="00E97AE4">
        <w:rPr>
          <w:rFonts w:ascii="Times New Roman" w:hAnsi="Times New Roman"/>
          <w:sz w:val="20"/>
          <w:szCs w:val="20"/>
        </w:rPr>
        <w:t>венным долгом.</w:t>
      </w:r>
    </w:p>
    <w:p w:rsidR="0098662F" w:rsidRPr="00CC0477" w:rsidRDefault="0098662F" w:rsidP="00812CD4">
      <w:pPr>
        <w:spacing w:after="0" w:line="216" w:lineRule="auto"/>
        <w:ind w:firstLine="284"/>
        <w:jc w:val="center"/>
        <w:rPr>
          <w:rFonts w:ascii="Times New Roman" w:hAnsi="Times New Roman"/>
          <w:sz w:val="20"/>
          <w:szCs w:val="20"/>
        </w:rPr>
      </w:pPr>
    </w:p>
    <w:p w:rsidR="0068089F" w:rsidRPr="0068089F" w:rsidRDefault="0068089F" w:rsidP="00E85DAC">
      <w:pPr>
        <w:spacing w:after="0" w:line="240" w:lineRule="auto"/>
        <w:ind w:firstLine="284"/>
        <w:jc w:val="both"/>
        <w:rPr>
          <w:rFonts w:ascii="Times New Roman" w:hAnsi="Times New Roman"/>
          <w:b/>
          <w:sz w:val="20"/>
          <w:szCs w:val="20"/>
        </w:rPr>
      </w:pPr>
      <w:r w:rsidRPr="0068089F">
        <w:rPr>
          <w:rFonts w:ascii="Times New Roman" w:hAnsi="Times New Roman"/>
          <w:b/>
          <w:sz w:val="20"/>
          <w:szCs w:val="20"/>
        </w:rPr>
        <w:t xml:space="preserve">1. Понятие, функции и принципы государственного кредита. </w:t>
      </w:r>
      <w:r w:rsidR="00002436">
        <w:rPr>
          <w:rFonts w:ascii="Times New Roman" w:hAnsi="Times New Roman"/>
          <w:b/>
          <w:sz w:val="20"/>
          <w:szCs w:val="20"/>
        </w:rPr>
        <w:t xml:space="preserve"> </w:t>
      </w:r>
      <w:r w:rsidRPr="0068089F">
        <w:rPr>
          <w:rFonts w:ascii="Times New Roman" w:hAnsi="Times New Roman"/>
          <w:b/>
          <w:sz w:val="20"/>
          <w:szCs w:val="20"/>
        </w:rPr>
        <w:t>Формы государственных заимствований</w:t>
      </w:r>
      <w:r w:rsidR="001200F6">
        <w:rPr>
          <w:rFonts w:ascii="Times New Roman" w:hAnsi="Times New Roman"/>
          <w:b/>
          <w:sz w:val="20"/>
          <w:szCs w:val="20"/>
        </w:rPr>
        <w:t>.</w:t>
      </w:r>
      <w:r w:rsidRPr="0068089F">
        <w:rPr>
          <w:rFonts w:ascii="Times New Roman" w:hAnsi="Times New Roman"/>
          <w:b/>
          <w:sz w:val="20"/>
          <w:szCs w:val="20"/>
        </w:rPr>
        <w:t xml:space="preserve">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Государственный кредит представляет собой одну из форм сущес</w:t>
      </w:r>
      <w:r w:rsidRPr="0068089F">
        <w:rPr>
          <w:rFonts w:ascii="Times New Roman" w:hAnsi="Times New Roman"/>
          <w:sz w:val="20"/>
          <w:szCs w:val="20"/>
        </w:rPr>
        <w:t>т</w:t>
      </w:r>
      <w:r w:rsidRPr="0068089F">
        <w:rPr>
          <w:rFonts w:ascii="Times New Roman" w:hAnsi="Times New Roman"/>
          <w:sz w:val="20"/>
          <w:szCs w:val="20"/>
        </w:rPr>
        <w:t>вования публичных финансов наряду с бюджетами и внебюджетными государственными фондами и входит в число основных способов пр</w:t>
      </w:r>
      <w:r w:rsidRPr="0068089F">
        <w:rPr>
          <w:rFonts w:ascii="Times New Roman" w:hAnsi="Times New Roman"/>
          <w:sz w:val="20"/>
          <w:szCs w:val="20"/>
        </w:rPr>
        <w:t>и</w:t>
      </w:r>
      <w:r w:rsidRPr="0068089F">
        <w:rPr>
          <w:rFonts w:ascii="Times New Roman" w:hAnsi="Times New Roman"/>
          <w:sz w:val="20"/>
          <w:szCs w:val="20"/>
        </w:rPr>
        <w:t>влечения государством дополнительных денежных средств и увелич</w:t>
      </w:r>
      <w:r w:rsidRPr="0068089F">
        <w:rPr>
          <w:rFonts w:ascii="Times New Roman" w:hAnsi="Times New Roman"/>
          <w:sz w:val="20"/>
          <w:szCs w:val="20"/>
        </w:rPr>
        <w:t>е</w:t>
      </w:r>
      <w:r w:rsidRPr="0068089F">
        <w:rPr>
          <w:rFonts w:ascii="Times New Roman" w:hAnsi="Times New Roman"/>
          <w:sz w:val="20"/>
          <w:szCs w:val="20"/>
        </w:rPr>
        <w:t xml:space="preserve">ния его финансовых возможностей.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Возможность существования государственного кредита вытекает из особенностей формирования и времени использования доходов, пол</w:t>
      </w:r>
      <w:r w:rsidRPr="0068089F">
        <w:rPr>
          <w:rFonts w:ascii="Times New Roman" w:hAnsi="Times New Roman"/>
          <w:sz w:val="20"/>
          <w:szCs w:val="20"/>
        </w:rPr>
        <w:t>у</w:t>
      </w:r>
      <w:r w:rsidRPr="0068089F">
        <w:rPr>
          <w:rFonts w:ascii="Times New Roman" w:hAnsi="Times New Roman"/>
          <w:sz w:val="20"/>
          <w:szCs w:val="20"/>
        </w:rPr>
        <w:t>чаемых физическими и юридическими лицами. У населения перм</w:t>
      </w:r>
      <w:r w:rsidRPr="0068089F">
        <w:rPr>
          <w:rFonts w:ascii="Times New Roman" w:hAnsi="Times New Roman"/>
          <w:sz w:val="20"/>
          <w:szCs w:val="20"/>
        </w:rPr>
        <w:t>а</w:t>
      </w:r>
      <w:r w:rsidRPr="0068089F">
        <w:rPr>
          <w:rFonts w:ascii="Times New Roman" w:hAnsi="Times New Roman"/>
          <w:sz w:val="20"/>
          <w:szCs w:val="20"/>
        </w:rPr>
        <w:t xml:space="preserve">нентно образуются свободные денежные средства в рамках процесса их накопления для приобретения товаров длительного пользования. </w:t>
      </w:r>
      <w:r w:rsidRPr="0068089F">
        <w:rPr>
          <w:rFonts w:ascii="Times New Roman" w:hAnsi="Times New Roman"/>
          <w:sz w:val="20"/>
          <w:szCs w:val="20"/>
        </w:rPr>
        <w:lastRenderedPageBreak/>
        <w:t>Аналогичные тенденции имеют место и в движении денежных сре</w:t>
      </w:r>
      <w:proofErr w:type="gramStart"/>
      <w:r w:rsidRPr="0068089F">
        <w:rPr>
          <w:rFonts w:ascii="Times New Roman" w:hAnsi="Times New Roman"/>
          <w:sz w:val="20"/>
          <w:szCs w:val="20"/>
        </w:rPr>
        <w:t>дств пр</w:t>
      </w:r>
      <w:proofErr w:type="gramEnd"/>
      <w:r w:rsidRPr="0068089F">
        <w:rPr>
          <w:rFonts w:ascii="Times New Roman" w:hAnsi="Times New Roman"/>
          <w:sz w:val="20"/>
          <w:szCs w:val="20"/>
        </w:rPr>
        <w:t>едприятий и организаций. Временно свободные финансовые ресу</w:t>
      </w:r>
      <w:r w:rsidRPr="0068089F">
        <w:rPr>
          <w:rFonts w:ascii="Times New Roman" w:hAnsi="Times New Roman"/>
          <w:sz w:val="20"/>
          <w:szCs w:val="20"/>
        </w:rPr>
        <w:t>р</w:t>
      </w:r>
      <w:r w:rsidRPr="0068089F">
        <w:rPr>
          <w:rFonts w:ascii="Times New Roman" w:hAnsi="Times New Roman"/>
          <w:sz w:val="20"/>
          <w:szCs w:val="20"/>
        </w:rPr>
        <w:t>сы у юридических лиц могут образовываться в виду неравномерности осуществления крупных капитальных вложений в производство и с</w:t>
      </w:r>
      <w:r w:rsidRPr="0068089F">
        <w:rPr>
          <w:rFonts w:ascii="Times New Roman" w:hAnsi="Times New Roman"/>
          <w:sz w:val="20"/>
          <w:szCs w:val="20"/>
        </w:rPr>
        <w:t>о</w:t>
      </w:r>
      <w:r w:rsidRPr="0068089F">
        <w:rPr>
          <w:rFonts w:ascii="Times New Roman" w:hAnsi="Times New Roman"/>
          <w:sz w:val="20"/>
          <w:szCs w:val="20"/>
        </w:rPr>
        <w:t xml:space="preserve">циальную сферу.   </w:t>
      </w:r>
    </w:p>
    <w:p w:rsidR="0068089F" w:rsidRPr="00F15BA9" w:rsidRDefault="0068089F" w:rsidP="00812CD4">
      <w:pPr>
        <w:spacing w:after="0" w:line="240" w:lineRule="auto"/>
        <w:ind w:firstLine="284"/>
        <w:jc w:val="both"/>
        <w:rPr>
          <w:rFonts w:ascii="Times New Roman" w:hAnsi="Times New Roman"/>
          <w:b/>
          <w:i/>
          <w:sz w:val="20"/>
          <w:szCs w:val="20"/>
        </w:rPr>
      </w:pPr>
      <w:r w:rsidRPr="0068089F">
        <w:rPr>
          <w:rFonts w:ascii="Times New Roman" w:hAnsi="Times New Roman"/>
          <w:sz w:val="20"/>
          <w:szCs w:val="20"/>
        </w:rPr>
        <w:t>Государственный кредит может быть охарактеризован как экон</w:t>
      </w:r>
      <w:r w:rsidRPr="0068089F">
        <w:rPr>
          <w:rFonts w:ascii="Times New Roman" w:hAnsi="Times New Roman"/>
          <w:sz w:val="20"/>
          <w:szCs w:val="20"/>
        </w:rPr>
        <w:t>о</w:t>
      </w:r>
      <w:r w:rsidRPr="0068089F">
        <w:rPr>
          <w:rFonts w:ascii="Times New Roman" w:hAnsi="Times New Roman"/>
          <w:sz w:val="20"/>
          <w:szCs w:val="20"/>
        </w:rPr>
        <w:t>мическая и правовая категория. Как</w:t>
      </w:r>
      <w:r w:rsidRPr="0068089F">
        <w:rPr>
          <w:rFonts w:ascii="Times New Roman" w:hAnsi="Times New Roman"/>
          <w:i/>
          <w:sz w:val="20"/>
          <w:szCs w:val="20"/>
        </w:rPr>
        <w:t xml:space="preserve"> экономическая категория </w:t>
      </w:r>
      <w:r w:rsidRPr="0068089F">
        <w:rPr>
          <w:rFonts w:ascii="Times New Roman" w:hAnsi="Times New Roman"/>
          <w:sz w:val="20"/>
          <w:szCs w:val="20"/>
        </w:rPr>
        <w:t>гос</w:t>
      </w:r>
      <w:r w:rsidRPr="0068089F">
        <w:rPr>
          <w:rFonts w:ascii="Times New Roman" w:hAnsi="Times New Roman"/>
          <w:sz w:val="20"/>
          <w:szCs w:val="20"/>
        </w:rPr>
        <w:t>у</w:t>
      </w:r>
      <w:r w:rsidRPr="0068089F">
        <w:rPr>
          <w:rFonts w:ascii="Times New Roman" w:hAnsi="Times New Roman"/>
          <w:sz w:val="20"/>
          <w:szCs w:val="20"/>
        </w:rPr>
        <w:t>дарственный кредит представляет собой систему денежных отнош</w:t>
      </w:r>
      <w:r w:rsidRPr="0068089F">
        <w:rPr>
          <w:rFonts w:ascii="Times New Roman" w:hAnsi="Times New Roman"/>
          <w:sz w:val="20"/>
          <w:szCs w:val="20"/>
        </w:rPr>
        <w:t>е</w:t>
      </w:r>
      <w:r w:rsidRPr="0068089F">
        <w:rPr>
          <w:rFonts w:ascii="Times New Roman" w:hAnsi="Times New Roman"/>
          <w:sz w:val="20"/>
          <w:szCs w:val="20"/>
        </w:rPr>
        <w:t xml:space="preserve">ний, возникающих в связи с привлечением государством на основе добровольности временно свободных денежных средств физических и юридических лиц. Экономическая сущность кредита заключается в том, что временно свободные средства физических и юридических лиц аккумулируются на условиях возвратности и </w:t>
      </w:r>
      <w:proofErr w:type="spellStart"/>
      <w:r w:rsidRPr="0068089F">
        <w:rPr>
          <w:rFonts w:ascii="Times New Roman" w:hAnsi="Times New Roman"/>
          <w:sz w:val="20"/>
          <w:szCs w:val="20"/>
        </w:rPr>
        <w:t>возмездности</w:t>
      </w:r>
      <w:proofErr w:type="spellEnd"/>
      <w:r w:rsidRPr="0068089F">
        <w:rPr>
          <w:rFonts w:ascii="Times New Roman" w:hAnsi="Times New Roman"/>
          <w:sz w:val="20"/>
          <w:szCs w:val="20"/>
        </w:rPr>
        <w:t xml:space="preserve"> использ</w:t>
      </w:r>
      <w:r w:rsidRPr="0068089F">
        <w:rPr>
          <w:rFonts w:ascii="Times New Roman" w:hAnsi="Times New Roman"/>
          <w:sz w:val="20"/>
          <w:szCs w:val="20"/>
        </w:rPr>
        <w:t>у</w:t>
      </w:r>
      <w:r w:rsidRPr="0068089F">
        <w:rPr>
          <w:rFonts w:ascii="Times New Roman" w:hAnsi="Times New Roman"/>
          <w:sz w:val="20"/>
          <w:szCs w:val="20"/>
        </w:rPr>
        <w:t>ются госу</w:t>
      </w:r>
      <w:r w:rsidR="00657FAD">
        <w:rPr>
          <w:rFonts w:ascii="Times New Roman" w:hAnsi="Times New Roman"/>
          <w:sz w:val="20"/>
          <w:szCs w:val="20"/>
        </w:rPr>
        <w:t>дарством как ссудный капитал, т. е</w:t>
      </w:r>
      <w:r w:rsidRPr="0068089F">
        <w:rPr>
          <w:rFonts w:ascii="Times New Roman" w:hAnsi="Times New Roman"/>
          <w:sz w:val="20"/>
          <w:szCs w:val="20"/>
        </w:rPr>
        <w:t xml:space="preserve"> является одной из форм движения ссудного капитала и заключается во вторичном распредел</w:t>
      </w:r>
      <w:r w:rsidRPr="0068089F">
        <w:rPr>
          <w:rFonts w:ascii="Times New Roman" w:hAnsi="Times New Roman"/>
          <w:sz w:val="20"/>
          <w:szCs w:val="20"/>
        </w:rPr>
        <w:t>е</w:t>
      </w:r>
      <w:r w:rsidRPr="0068089F">
        <w:rPr>
          <w:rFonts w:ascii="Times New Roman" w:hAnsi="Times New Roman"/>
          <w:sz w:val="20"/>
          <w:szCs w:val="20"/>
        </w:rPr>
        <w:t>нии стоимости общественного продукта и части национального дох</w:t>
      </w:r>
      <w:r w:rsidRPr="0068089F">
        <w:rPr>
          <w:rFonts w:ascii="Times New Roman" w:hAnsi="Times New Roman"/>
          <w:sz w:val="20"/>
          <w:szCs w:val="20"/>
        </w:rPr>
        <w:t>о</w:t>
      </w:r>
      <w:r w:rsidRPr="0068089F">
        <w:rPr>
          <w:rFonts w:ascii="Times New Roman" w:hAnsi="Times New Roman"/>
          <w:sz w:val="20"/>
          <w:szCs w:val="20"/>
        </w:rPr>
        <w:t xml:space="preserve">да. </w:t>
      </w:r>
      <w:proofErr w:type="gramStart"/>
      <w:r w:rsidRPr="0068089F">
        <w:rPr>
          <w:rFonts w:ascii="Times New Roman" w:hAnsi="Times New Roman"/>
          <w:sz w:val="20"/>
          <w:szCs w:val="20"/>
        </w:rPr>
        <w:t>Как</w:t>
      </w:r>
      <w:r w:rsidRPr="0068089F">
        <w:rPr>
          <w:rFonts w:ascii="Times New Roman" w:hAnsi="Times New Roman"/>
          <w:i/>
          <w:sz w:val="20"/>
          <w:szCs w:val="20"/>
        </w:rPr>
        <w:t xml:space="preserve"> правовая категория</w:t>
      </w:r>
      <w:r w:rsidRPr="0068089F">
        <w:rPr>
          <w:rFonts w:ascii="Times New Roman" w:hAnsi="Times New Roman"/>
          <w:sz w:val="20"/>
          <w:szCs w:val="20"/>
        </w:rPr>
        <w:t xml:space="preserve"> </w:t>
      </w:r>
      <w:r w:rsidR="00F15BA9" w:rsidRPr="00F15BA9">
        <w:rPr>
          <w:rFonts w:ascii="Times New Roman" w:hAnsi="Times New Roman"/>
          <w:b/>
          <w:i/>
          <w:sz w:val="20"/>
          <w:szCs w:val="20"/>
        </w:rPr>
        <w:t>госу</w:t>
      </w:r>
      <w:r w:rsidRPr="00F15BA9">
        <w:rPr>
          <w:rFonts w:ascii="Times New Roman" w:hAnsi="Times New Roman"/>
          <w:b/>
          <w:i/>
          <w:sz w:val="20"/>
          <w:szCs w:val="20"/>
        </w:rPr>
        <w:t>дарственный кредит</w:t>
      </w:r>
      <w:r w:rsidRPr="00F15BA9">
        <w:rPr>
          <w:rFonts w:ascii="Times New Roman" w:hAnsi="Times New Roman"/>
          <w:sz w:val="20"/>
          <w:szCs w:val="20"/>
        </w:rPr>
        <w:t xml:space="preserve"> – это самосто</w:t>
      </w:r>
      <w:r w:rsidRPr="00F15BA9">
        <w:rPr>
          <w:rFonts w:ascii="Times New Roman" w:hAnsi="Times New Roman"/>
          <w:sz w:val="20"/>
          <w:szCs w:val="20"/>
        </w:rPr>
        <w:t>я</w:t>
      </w:r>
      <w:r w:rsidRPr="00F15BA9">
        <w:rPr>
          <w:rFonts w:ascii="Times New Roman" w:hAnsi="Times New Roman"/>
          <w:sz w:val="20"/>
          <w:szCs w:val="20"/>
        </w:rPr>
        <w:t>тельный институт финансового права, представляющий собой сов</w:t>
      </w:r>
      <w:r w:rsidRPr="00F15BA9">
        <w:rPr>
          <w:rFonts w:ascii="Times New Roman" w:hAnsi="Times New Roman"/>
          <w:sz w:val="20"/>
          <w:szCs w:val="20"/>
        </w:rPr>
        <w:t>о</w:t>
      </w:r>
      <w:r w:rsidRPr="00F15BA9">
        <w:rPr>
          <w:rFonts w:ascii="Times New Roman" w:hAnsi="Times New Roman"/>
          <w:sz w:val="20"/>
          <w:szCs w:val="20"/>
        </w:rPr>
        <w:t>купность финансово</w:t>
      </w:r>
      <w:r w:rsidR="00F15BA9" w:rsidRPr="00F15BA9">
        <w:rPr>
          <w:rFonts w:ascii="Times New Roman" w:hAnsi="Times New Roman"/>
          <w:sz w:val="20"/>
          <w:szCs w:val="20"/>
        </w:rPr>
        <w:t>-</w:t>
      </w:r>
      <w:r w:rsidRPr="00F15BA9">
        <w:rPr>
          <w:rFonts w:ascii="Times New Roman" w:hAnsi="Times New Roman"/>
          <w:sz w:val="20"/>
          <w:szCs w:val="20"/>
        </w:rPr>
        <w:t xml:space="preserve">правовых норм, регулирующих общественные отношения, складывающиеся в процессе привлечения государством временно свободных денежных средств юридических и физических лиц на условиях добровольности, возвратности, срочности и </w:t>
      </w:r>
      <w:proofErr w:type="spellStart"/>
      <w:r w:rsidRPr="00F15BA9">
        <w:rPr>
          <w:rFonts w:ascii="Times New Roman" w:hAnsi="Times New Roman"/>
          <w:sz w:val="20"/>
          <w:szCs w:val="20"/>
        </w:rPr>
        <w:t>возмез</w:t>
      </w:r>
      <w:r w:rsidRPr="00F15BA9">
        <w:rPr>
          <w:rFonts w:ascii="Times New Roman" w:hAnsi="Times New Roman"/>
          <w:sz w:val="20"/>
          <w:szCs w:val="20"/>
        </w:rPr>
        <w:t>д</w:t>
      </w:r>
      <w:r w:rsidRPr="00F15BA9">
        <w:rPr>
          <w:rFonts w:ascii="Times New Roman" w:hAnsi="Times New Roman"/>
          <w:sz w:val="20"/>
          <w:szCs w:val="20"/>
        </w:rPr>
        <w:t>ности</w:t>
      </w:r>
      <w:proofErr w:type="spellEnd"/>
      <w:r w:rsidRPr="00F15BA9">
        <w:rPr>
          <w:rFonts w:ascii="Times New Roman" w:hAnsi="Times New Roman"/>
          <w:sz w:val="20"/>
          <w:szCs w:val="20"/>
        </w:rPr>
        <w:t xml:space="preserve"> в целях </w:t>
      </w:r>
      <w:r w:rsidR="00657FAD" w:rsidRPr="00F15BA9">
        <w:rPr>
          <w:rFonts w:ascii="Times New Roman" w:hAnsi="Times New Roman"/>
          <w:sz w:val="20"/>
          <w:szCs w:val="20"/>
        </w:rPr>
        <w:t xml:space="preserve"> </w:t>
      </w:r>
      <w:r w:rsidRPr="00F15BA9">
        <w:rPr>
          <w:rFonts w:ascii="Times New Roman" w:hAnsi="Times New Roman"/>
          <w:sz w:val="20"/>
          <w:szCs w:val="20"/>
        </w:rPr>
        <w:t>покрытия бюджетного дефицита и регулирования д</w:t>
      </w:r>
      <w:r w:rsidRPr="00F15BA9">
        <w:rPr>
          <w:rFonts w:ascii="Times New Roman" w:hAnsi="Times New Roman"/>
          <w:sz w:val="20"/>
          <w:szCs w:val="20"/>
        </w:rPr>
        <w:t>е</w:t>
      </w:r>
      <w:r w:rsidRPr="00F15BA9">
        <w:rPr>
          <w:rFonts w:ascii="Times New Roman" w:hAnsi="Times New Roman"/>
          <w:sz w:val="20"/>
          <w:szCs w:val="20"/>
        </w:rPr>
        <w:t>нежного обращения, а также в целях предоставления государством денежных средств в кредит за</w:t>
      </w:r>
      <w:r w:rsidR="00657FAD" w:rsidRPr="00F15BA9">
        <w:rPr>
          <w:rFonts w:ascii="Times New Roman" w:hAnsi="Times New Roman"/>
          <w:sz w:val="20"/>
          <w:szCs w:val="20"/>
        </w:rPr>
        <w:t>рубежным государства</w:t>
      </w:r>
      <w:r w:rsidRPr="00F15BA9">
        <w:rPr>
          <w:rFonts w:ascii="Times New Roman" w:hAnsi="Times New Roman"/>
          <w:sz w:val="20"/>
          <w:szCs w:val="20"/>
        </w:rPr>
        <w:t>м и</w:t>
      </w:r>
      <w:proofErr w:type="gramEnd"/>
      <w:r w:rsidRPr="00F15BA9">
        <w:rPr>
          <w:rFonts w:ascii="Times New Roman" w:hAnsi="Times New Roman"/>
          <w:sz w:val="20"/>
          <w:szCs w:val="20"/>
        </w:rPr>
        <w:t xml:space="preserve"> иным субъе</w:t>
      </w:r>
      <w:r w:rsidRPr="00F15BA9">
        <w:rPr>
          <w:rFonts w:ascii="Times New Roman" w:hAnsi="Times New Roman"/>
          <w:sz w:val="20"/>
          <w:szCs w:val="20"/>
        </w:rPr>
        <w:t>к</w:t>
      </w:r>
      <w:r w:rsidRPr="00F15BA9">
        <w:rPr>
          <w:rFonts w:ascii="Times New Roman" w:hAnsi="Times New Roman"/>
          <w:sz w:val="20"/>
          <w:szCs w:val="20"/>
        </w:rPr>
        <w:t>там международного права.</w:t>
      </w:r>
      <w:r w:rsidRPr="0068089F">
        <w:rPr>
          <w:rFonts w:ascii="Times New Roman" w:hAnsi="Times New Roman"/>
          <w:sz w:val="20"/>
          <w:szCs w:val="20"/>
        </w:rPr>
        <w:t xml:space="preserve">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Государственный кредит совмещает в себе функции финансов и функции кредита. Как элемент финансовой системы, государственный кредит выполняет распределительную, регулирующую и контрольную </w:t>
      </w:r>
      <w:r w:rsidRPr="0068089F">
        <w:rPr>
          <w:rFonts w:ascii="Times New Roman" w:hAnsi="Times New Roman"/>
          <w:b/>
          <w:i/>
          <w:sz w:val="20"/>
          <w:szCs w:val="20"/>
        </w:rPr>
        <w:t>функции</w:t>
      </w:r>
      <w:r w:rsidRPr="0068089F">
        <w:rPr>
          <w:rFonts w:ascii="Times New Roman" w:hAnsi="Times New Roman"/>
          <w:sz w:val="20"/>
          <w:szCs w:val="20"/>
        </w:rPr>
        <w:t xml:space="preserve">. </w:t>
      </w:r>
    </w:p>
    <w:p w:rsidR="0068089F" w:rsidRPr="0068089F" w:rsidRDefault="0068089F" w:rsidP="00812CD4">
      <w:pPr>
        <w:spacing w:after="0" w:line="240" w:lineRule="auto"/>
        <w:ind w:firstLine="284"/>
        <w:jc w:val="both"/>
        <w:rPr>
          <w:rFonts w:ascii="Times New Roman" w:hAnsi="Times New Roman"/>
          <w:sz w:val="20"/>
          <w:szCs w:val="20"/>
          <w:u w:val="single"/>
        </w:rPr>
      </w:pPr>
      <w:r w:rsidRPr="0068089F">
        <w:rPr>
          <w:rFonts w:ascii="Times New Roman" w:hAnsi="Times New Roman"/>
          <w:i/>
          <w:iCs/>
          <w:sz w:val="20"/>
          <w:szCs w:val="20"/>
        </w:rPr>
        <w:t xml:space="preserve">Распределительная функция </w:t>
      </w:r>
      <w:r w:rsidRPr="0068089F">
        <w:rPr>
          <w:rFonts w:ascii="Times New Roman" w:hAnsi="Times New Roman"/>
          <w:sz w:val="20"/>
          <w:szCs w:val="20"/>
        </w:rPr>
        <w:t>государственного кредита позволяет перераспределить финансовые ресурсы в соответствии с потребност</w:t>
      </w:r>
      <w:r w:rsidRPr="0068089F">
        <w:rPr>
          <w:rFonts w:ascii="Times New Roman" w:hAnsi="Times New Roman"/>
          <w:sz w:val="20"/>
          <w:szCs w:val="20"/>
        </w:rPr>
        <w:t>я</w:t>
      </w:r>
      <w:r w:rsidRPr="0068089F">
        <w:rPr>
          <w:rFonts w:ascii="Times New Roman" w:hAnsi="Times New Roman"/>
          <w:sz w:val="20"/>
          <w:szCs w:val="20"/>
        </w:rPr>
        <w:t>ми развития экономики в целом и необходимостью поддержки какого-либо направления социально-экономической деятельности. С пом</w:t>
      </w:r>
      <w:r w:rsidRPr="0068089F">
        <w:rPr>
          <w:rFonts w:ascii="Times New Roman" w:hAnsi="Times New Roman"/>
          <w:sz w:val="20"/>
          <w:szCs w:val="20"/>
        </w:rPr>
        <w:t>о</w:t>
      </w:r>
      <w:r w:rsidRPr="0068089F">
        <w:rPr>
          <w:rFonts w:ascii="Times New Roman" w:hAnsi="Times New Roman"/>
          <w:sz w:val="20"/>
          <w:szCs w:val="20"/>
        </w:rPr>
        <w:t>щью данной функции происходит образование централизованных д</w:t>
      </w:r>
      <w:r w:rsidRPr="0068089F">
        <w:rPr>
          <w:rFonts w:ascii="Times New Roman" w:hAnsi="Times New Roman"/>
          <w:sz w:val="20"/>
          <w:szCs w:val="20"/>
        </w:rPr>
        <w:t>е</w:t>
      </w:r>
      <w:r w:rsidRPr="0068089F">
        <w:rPr>
          <w:rFonts w:ascii="Times New Roman" w:hAnsi="Times New Roman"/>
          <w:sz w:val="20"/>
          <w:szCs w:val="20"/>
        </w:rPr>
        <w:t xml:space="preserve">нежных фондов государства или их использование на принципах срочности, возвратности и платности.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iCs/>
          <w:sz w:val="20"/>
          <w:szCs w:val="20"/>
        </w:rPr>
        <w:t xml:space="preserve">Регулирующая функция </w:t>
      </w:r>
      <w:r w:rsidRPr="0068089F">
        <w:rPr>
          <w:rFonts w:ascii="Times New Roman" w:hAnsi="Times New Roman"/>
          <w:sz w:val="20"/>
          <w:szCs w:val="20"/>
        </w:rPr>
        <w:t xml:space="preserve">государственного кредита проявляется в том, что </w:t>
      </w:r>
      <w:proofErr w:type="gramStart"/>
      <w:r w:rsidRPr="0068089F">
        <w:rPr>
          <w:rFonts w:ascii="Times New Roman" w:hAnsi="Times New Roman"/>
          <w:sz w:val="20"/>
          <w:szCs w:val="20"/>
        </w:rPr>
        <w:t>соответствующие субъекты, вступающие в кредитные отн</w:t>
      </w:r>
      <w:r w:rsidRPr="0068089F">
        <w:rPr>
          <w:rFonts w:ascii="Times New Roman" w:hAnsi="Times New Roman"/>
          <w:sz w:val="20"/>
          <w:szCs w:val="20"/>
        </w:rPr>
        <w:t>о</w:t>
      </w:r>
      <w:r w:rsidRPr="0068089F">
        <w:rPr>
          <w:rFonts w:ascii="Times New Roman" w:hAnsi="Times New Roman"/>
          <w:sz w:val="20"/>
          <w:szCs w:val="20"/>
        </w:rPr>
        <w:lastRenderedPageBreak/>
        <w:t>шения прямо или опосредованно воздействуют</w:t>
      </w:r>
      <w:proofErr w:type="gramEnd"/>
      <w:r w:rsidRPr="0068089F">
        <w:rPr>
          <w:rFonts w:ascii="Times New Roman" w:hAnsi="Times New Roman"/>
          <w:sz w:val="20"/>
          <w:szCs w:val="20"/>
        </w:rPr>
        <w:t xml:space="preserve"> на состояние денежн</w:t>
      </w:r>
      <w:r w:rsidRPr="0068089F">
        <w:rPr>
          <w:rFonts w:ascii="Times New Roman" w:hAnsi="Times New Roman"/>
          <w:sz w:val="20"/>
          <w:szCs w:val="20"/>
        </w:rPr>
        <w:t>о</w:t>
      </w:r>
      <w:r w:rsidRPr="0068089F">
        <w:rPr>
          <w:rFonts w:ascii="Times New Roman" w:hAnsi="Times New Roman"/>
          <w:sz w:val="20"/>
          <w:szCs w:val="20"/>
        </w:rPr>
        <w:t>го обращения, процесс производства, занятость населения, уровень процентн</w:t>
      </w:r>
      <w:r w:rsidR="00E85DAC">
        <w:rPr>
          <w:rFonts w:ascii="Times New Roman" w:hAnsi="Times New Roman"/>
          <w:sz w:val="20"/>
          <w:szCs w:val="20"/>
        </w:rPr>
        <w:t xml:space="preserve">ых ставок и, в конечном итоге, </w:t>
      </w:r>
      <w:r w:rsidR="00657FAD" w:rsidRPr="00AF3AAE">
        <w:rPr>
          <w:rFonts w:ascii="Times New Roman" w:hAnsi="Times New Roman"/>
          <w:sz w:val="20"/>
          <w:szCs w:val="20"/>
        </w:rPr>
        <w:t>–</w:t>
      </w:r>
      <w:r w:rsidRPr="0068089F">
        <w:rPr>
          <w:rFonts w:ascii="Times New Roman" w:hAnsi="Times New Roman"/>
          <w:sz w:val="20"/>
          <w:szCs w:val="20"/>
        </w:rPr>
        <w:t xml:space="preserve"> на финансовую политику.</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iCs/>
          <w:sz w:val="20"/>
          <w:szCs w:val="20"/>
        </w:rPr>
        <w:t xml:space="preserve">Контрольной функцией </w:t>
      </w:r>
      <w:r w:rsidRPr="0068089F">
        <w:rPr>
          <w:rFonts w:ascii="Times New Roman" w:hAnsi="Times New Roman"/>
          <w:sz w:val="20"/>
          <w:szCs w:val="20"/>
        </w:rPr>
        <w:t>государственного кредита</w:t>
      </w:r>
      <w:r w:rsidRPr="0068089F">
        <w:rPr>
          <w:rFonts w:ascii="Times New Roman" w:hAnsi="Times New Roman"/>
          <w:i/>
          <w:iCs/>
          <w:sz w:val="20"/>
          <w:szCs w:val="20"/>
        </w:rPr>
        <w:t xml:space="preserve"> </w:t>
      </w:r>
      <w:r w:rsidRPr="0068089F">
        <w:rPr>
          <w:rFonts w:ascii="Times New Roman" w:hAnsi="Times New Roman"/>
          <w:sz w:val="20"/>
          <w:szCs w:val="20"/>
        </w:rPr>
        <w:t>является учет и контроль за целевым и рациональным использованием средств, пр</w:t>
      </w:r>
      <w:r w:rsidRPr="0068089F">
        <w:rPr>
          <w:rFonts w:ascii="Times New Roman" w:hAnsi="Times New Roman"/>
          <w:sz w:val="20"/>
          <w:szCs w:val="20"/>
        </w:rPr>
        <w:t>и</w:t>
      </w:r>
      <w:r w:rsidRPr="0068089F">
        <w:rPr>
          <w:rFonts w:ascii="Times New Roman" w:hAnsi="Times New Roman"/>
          <w:sz w:val="20"/>
          <w:szCs w:val="20"/>
        </w:rPr>
        <w:t xml:space="preserve">влекаемых и выделяемых государством.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Отношения в сфере государственного кредитования строятся на основе определенных </w:t>
      </w:r>
      <w:r w:rsidRPr="0068089F">
        <w:rPr>
          <w:rFonts w:ascii="Times New Roman" w:hAnsi="Times New Roman"/>
          <w:b/>
          <w:i/>
          <w:sz w:val="20"/>
          <w:szCs w:val="20"/>
        </w:rPr>
        <w:t>принципов</w:t>
      </w:r>
      <w:r w:rsidRPr="0068089F">
        <w:rPr>
          <w:rFonts w:ascii="Times New Roman" w:hAnsi="Times New Roman"/>
          <w:sz w:val="20"/>
          <w:szCs w:val="20"/>
        </w:rPr>
        <w:t xml:space="preserve">: добровольности, </w:t>
      </w:r>
      <w:proofErr w:type="spellStart"/>
      <w:r w:rsidRPr="0068089F">
        <w:rPr>
          <w:rFonts w:ascii="Times New Roman" w:hAnsi="Times New Roman"/>
          <w:sz w:val="20"/>
          <w:szCs w:val="20"/>
        </w:rPr>
        <w:t>возмездности</w:t>
      </w:r>
      <w:proofErr w:type="spellEnd"/>
      <w:r w:rsidRPr="0068089F">
        <w:rPr>
          <w:rFonts w:ascii="Times New Roman" w:hAnsi="Times New Roman"/>
          <w:sz w:val="20"/>
          <w:szCs w:val="20"/>
        </w:rPr>
        <w:t>, ц</w:t>
      </w:r>
      <w:r w:rsidRPr="0068089F">
        <w:rPr>
          <w:rFonts w:ascii="Times New Roman" w:hAnsi="Times New Roman"/>
          <w:sz w:val="20"/>
          <w:szCs w:val="20"/>
        </w:rPr>
        <w:t>е</w:t>
      </w:r>
      <w:r w:rsidRPr="0068089F">
        <w:rPr>
          <w:rFonts w:ascii="Times New Roman" w:hAnsi="Times New Roman"/>
          <w:sz w:val="20"/>
          <w:szCs w:val="20"/>
        </w:rPr>
        <w:t xml:space="preserve">левой направленности, срочности и возвратности.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Принцип добровольности</w:t>
      </w:r>
      <w:r w:rsidRPr="0068089F">
        <w:rPr>
          <w:rFonts w:ascii="Times New Roman" w:hAnsi="Times New Roman"/>
          <w:sz w:val="20"/>
          <w:szCs w:val="20"/>
        </w:rPr>
        <w:t xml:space="preserve"> предполагает свободу усмотрения и в</w:t>
      </w:r>
      <w:r w:rsidRPr="0068089F">
        <w:rPr>
          <w:rFonts w:ascii="Times New Roman" w:hAnsi="Times New Roman"/>
          <w:sz w:val="20"/>
          <w:szCs w:val="20"/>
        </w:rPr>
        <w:t>о</w:t>
      </w:r>
      <w:r w:rsidRPr="0068089F">
        <w:rPr>
          <w:rFonts w:ascii="Times New Roman" w:hAnsi="Times New Roman"/>
          <w:sz w:val="20"/>
          <w:szCs w:val="20"/>
        </w:rPr>
        <w:t>леизъявления субъектов по поводу приобретения различного рода г</w:t>
      </w:r>
      <w:r w:rsidRPr="0068089F">
        <w:rPr>
          <w:rFonts w:ascii="Times New Roman" w:hAnsi="Times New Roman"/>
          <w:sz w:val="20"/>
          <w:szCs w:val="20"/>
        </w:rPr>
        <w:t>о</w:t>
      </w:r>
      <w:r w:rsidRPr="0068089F">
        <w:rPr>
          <w:rFonts w:ascii="Times New Roman" w:hAnsi="Times New Roman"/>
          <w:sz w:val="20"/>
          <w:szCs w:val="20"/>
        </w:rPr>
        <w:t>сударственных ценных бумаг, что предполагает добровольность вст</w:t>
      </w:r>
      <w:r w:rsidRPr="0068089F">
        <w:rPr>
          <w:rFonts w:ascii="Times New Roman" w:hAnsi="Times New Roman"/>
          <w:sz w:val="20"/>
          <w:szCs w:val="20"/>
        </w:rPr>
        <w:t>у</w:t>
      </w:r>
      <w:r w:rsidRPr="0068089F">
        <w:rPr>
          <w:rFonts w:ascii="Times New Roman" w:hAnsi="Times New Roman"/>
          <w:sz w:val="20"/>
          <w:szCs w:val="20"/>
        </w:rPr>
        <w:t xml:space="preserve">пления в отношения в сфере государственного кредита.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Соблюдение государственными органами данного основополага</w:t>
      </w:r>
      <w:r w:rsidRPr="0068089F">
        <w:rPr>
          <w:rFonts w:ascii="Times New Roman" w:hAnsi="Times New Roman"/>
          <w:sz w:val="20"/>
          <w:szCs w:val="20"/>
        </w:rPr>
        <w:t>ю</w:t>
      </w:r>
      <w:r w:rsidRPr="0068089F">
        <w:rPr>
          <w:rFonts w:ascii="Times New Roman" w:hAnsi="Times New Roman"/>
          <w:sz w:val="20"/>
          <w:szCs w:val="20"/>
        </w:rPr>
        <w:t>щего признака государственного кредита свидетельствует об уважении государством интересов иных публичных и частных субъектов, явл</w:t>
      </w:r>
      <w:r w:rsidRPr="0068089F">
        <w:rPr>
          <w:rFonts w:ascii="Times New Roman" w:hAnsi="Times New Roman"/>
          <w:sz w:val="20"/>
          <w:szCs w:val="20"/>
        </w:rPr>
        <w:t>я</w:t>
      </w:r>
      <w:r w:rsidRPr="0068089F">
        <w:rPr>
          <w:rFonts w:ascii="Times New Roman" w:hAnsi="Times New Roman"/>
          <w:sz w:val="20"/>
          <w:szCs w:val="20"/>
        </w:rPr>
        <w:t xml:space="preserve">ется обязательным условием функционирования государственного кредита.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Необходимо отметить, что в отдельных случаях государство может отступать от данного принципа, оказывая как косвенное давление на физических и юридических лиц (например, путем интенсивной рекл</w:t>
      </w:r>
      <w:r w:rsidRPr="0068089F">
        <w:rPr>
          <w:rFonts w:ascii="Times New Roman" w:hAnsi="Times New Roman"/>
          <w:sz w:val="20"/>
          <w:szCs w:val="20"/>
        </w:rPr>
        <w:t>а</w:t>
      </w:r>
      <w:r w:rsidRPr="0068089F">
        <w:rPr>
          <w:rFonts w:ascii="Times New Roman" w:hAnsi="Times New Roman"/>
          <w:sz w:val="20"/>
          <w:szCs w:val="20"/>
        </w:rPr>
        <w:t xml:space="preserve">мы), так и напрямую устанавливая обязательность займов, что обычно происходит в критические для государства моменты экономического развития.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 xml:space="preserve">Принцип </w:t>
      </w:r>
      <w:proofErr w:type="spellStart"/>
      <w:r w:rsidRPr="0068089F">
        <w:rPr>
          <w:rFonts w:ascii="Times New Roman" w:hAnsi="Times New Roman"/>
          <w:i/>
          <w:sz w:val="20"/>
          <w:szCs w:val="20"/>
        </w:rPr>
        <w:t>возмездности</w:t>
      </w:r>
      <w:proofErr w:type="spellEnd"/>
      <w:r w:rsidRPr="0068089F">
        <w:rPr>
          <w:rFonts w:ascii="Times New Roman" w:hAnsi="Times New Roman"/>
          <w:b/>
          <w:i/>
          <w:sz w:val="20"/>
          <w:szCs w:val="20"/>
        </w:rPr>
        <w:t xml:space="preserve"> </w:t>
      </w:r>
      <w:r w:rsidRPr="0068089F">
        <w:rPr>
          <w:rFonts w:ascii="Times New Roman" w:hAnsi="Times New Roman"/>
          <w:sz w:val="20"/>
          <w:szCs w:val="20"/>
        </w:rPr>
        <w:t>означает уплату вознаграждения за польз</w:t>
      </w:r>
      <w:r w:rsidRPr="0068089F">
        <w:rPr>
          <w:rFonts w:ascii="Times New Roman" w:hAnsi="Times New Roman"/>
          <w:sz w:val="20"/>
          <w:szCs w:val="20"/>
        </w:rPr>
        <w:t>о</w:t>
      </w:r>
      <w:r w:rsidRPr="0068089F">
        <w:rPr>
          <w:rFonts w:ascii="Times New Roman" w:hAnsi="Times New Roman"/>
          <w:sz w:val="20"/>
          <w:szCs w:val="20"/>
        </w:rPr>
        <w:t>вание кредитными ресурсами, которое, как правило, выражается в в</w:t>
      </w:r>
      <w:r w:rsidRPr="0068089F">
        <w:rPr>
          <w:rFonts w:ascii="Times New Roman" w:hAnsi="Times New Roman"/>
          <w:sz w:val="20"/>
          <w:szCs w:val="20"/>
        </w:rPr>
        <w:t>и</w:t>
      </w:r>
      <w:r w:rsidRPr="0068089F">
        <w:rPr>
          <w:rFonts w:ascii="Times New Roman" w:hAnsi="Times New Roman"/>
          <w:sz w:val="20"/>
          <w:szCs w:val="20"/>
        </w:rPr>
        <w:t xml:space="preserve">де определенной денежной суммы (процентов). Многообразие видов государственных займов предполагает иные формы получения дохода (например, натуральная форма при получении выигрыша в виде товара определенного потребительского назначения). Источником погашения государственных займов и выплаты процентов по ним выступают средства бюджета. </w:t>
      </w:r>
    </w:p>
    <w:p w:rsidR="0068089F" w:rsidRPr="0068089F" w:rsidRDefault="0068089F" w:rsidP="00812CD4">
      <w:pPr>
        <w:spacing w:after="0" w:line="240" w:lineRule="auto"/>
        <w:ind w:firstLine="284"/>
        <w:jc w:val="both"/>
        <w:rPr>
          <w:rFonts w:ascii="Times New Roman" w:hAnsi="Times New Roman"/>
          <w:sz w:val="20"/>
          <w:szCs w:val="20"/>
        </w:rPr>
      </w:pPr>
      <w:proofErr w:type="spellStart"/>
      <w:r w:rsidRPr="0068089F">
        <w:rPr>
          <w:rFonts w:ascii="Times New Roman" w:hAnsi="Times New Roman"/>
          <w:sz w:val="20"/>
          <w:szCs w:val="20"/>
        </w:rPr>
        <w:t>Возмездность</w:t>
      </w:r>
      <w:proofErr w:type="spellEnd"/>
      <w:r w:rsidRPr="0068089F">
        <w:rPr>
          <w:rFonts w:ascii="Times New Roman" w:hAnsi="Times New Roman"/>
          <w:sz w:val="20"/>
          <w:szCs w:val="20"/>
        </w:rPr>
        <w:t xml:space="preserve"> государственных заимствований предполагает также возможность получения кредитором иных выгод. </w:t>
      </w:r>
      <w:proofErr w:type="gramStart"/>
      <w:r w:rsidRPr="0068089F">
        <w:rPr>
          <w:rFonts w:ascii="Times New Roman" w:hAnsi="Times New Roman"/>
          <w:sz w:val="20"/>
          <w:szCs w:val="20"/>
        </w:rPr>
        <w:t>Законодательство многих стран мира, в том числе и Беларуси, определяя правовой р</w:t>
      </w:r>
      <w:r w:rsidRPr="0068089F">
        <w:rPr>
          <w:rFonts w:ascii="Times New Roman" w:hAnsi="Times New Roman"/>
          <w:sz w:val="20"/>
          <w:szCs w:val="20"/>
        </w:rPr>
        <w:t>е</w:t>
      </w:r>
      <w:r w:rsidRPr="0068089F">
        <w:rPr>
          <w:rFonts w:ascii="Times New Roman" w:hAnsi="Times New Roman"/>
          <w:sz w:val="20"/>
          <w:szCs w:val="20"/>
        </w:rPr>
        <w:t>жим заимствований (как правило, внутренних), предоставляет гос</w:t>
      </w:r>
      <w:r w:rsidRPr="0068089F">
        <w:rPr>
          <w:rFonts w:ascii="Times New Roman" w:hAnsi="Times New Roman"/>
          <w:sz w:val="20"/>
          <w:szCs w:val="20"/>
        </w:rPr>
        <w:t>у</w:t>
      </w:r>
      <w:r w:rsidRPr="0068089F">
        <w:rPr>
          <w:rFonts w:ascii="Times New Roman" w:hAnsi="Times New Roman"/>
          <w:sz w:val="20"/>
          <w:szCs w:val="20"/>
        </w:rPr>
        <w:t>дарственным кредиторам налоговые льготы по доходам государстве</w:t>
      </w:r>
      <w:r w:rsidRPr="0068089F">
        <w:rPr>
          <w:rFonts w:ascii="Times New Roman" w:hAnsi="Times New Roman"/>
          <w:sz w:val="20"/>
          <w:szCs w:val="20"/>
        </w:rPr>
        <w:t>н</w:t>
      </w:r>
      <w:r w:rsidRPr="0068089F">
        <w:rPr>
          <w:rFonts w:ascii="Times New Roman" w:hAnsi="Times New Roman"/>
          <w:sz w:val="20"/>
          <w:szCs w:val="20"/>
        </w:rPr>
        <w:t>ных ценных бумаг и иные преимущества, которые можно рассматр</w:t>
      </w:r>
      <w:r w:rsidRPr="0068089F">
        <w:rPr>
          <w:rFonts w:ascii="Times New Roman" w:hAnsi="Times New Roman"/>
          <w:sz w:val="20"/>
          <w:szCs w:val="20"/>
        </w:rPr>
        <w:t>и</w:t>
      </w:r>
      <w:r w:rsidRPr="0068089F">
        <w:rPr>
          <w:rFonts w:ascii="Times New Roman" w:hAnsi="Times New Roman"/>
          <w:sz w:val="20"/>
          <w:szCs w:val="20"/>
        </w:rPr>
        <w:t>вать как дополнительные выгоды (например, освобождаются от обл</w:t>
      </w:r>
      <w:r w:rsidRPr="0068089F">
        <w:rPr>
          <w:rFonts w:ascii="Times New Roman" w:hAnsi="Times New Roman"/>
          <w:sz w:val="20"/>
          <w:szCs w:val="20"/>
        </w:rPr>
        <w:t>о</w:t>
      </w:r>
      <w:r w:rsidRPr="0068089F">
        <w:rPr>
          <w:rFonts w:ascii="Times New Roman" w:hAnsi="Times New Roman"/>
          <w:sz w:val="20"/>
          <w:szCs w:val="20"/>
        </w:rPr>
        <w:lastRenderedPageBreak/>
        <w:t>жения подоходным налогом доходы физических лиц, полученные по государственным ценным бумагам Республики Беларусь).</w:t>
      </w:r>
      <w:proofErr w:type="gramEnd"/>
      <w:r w:rsidRPr="0068089F">
        <w:rPr>
          <w:rFonts w:ascii="Times New Roman" w:hAnsi="Times New Roman"/>
          <w:sz w:val="20"/>
          <w:szCs w:val="20"/>
        </w:rPr>
        <w:t xml:space="preserve"> Характер данных выгод определяется государством в зависимости от текущей экономической ситуации.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Целевая направленность</w:t>
      </w:r>
      <w:r w:rsidRPr="0068089F">
        <w:rPr>
          <w:rFonts w:ascii="Times New Roman" w:hAnsi="Times New Roman"/>
          <w:sz w:val="20"/>
          <w:szCs w:val="20"/>
        </w:rPr>
        <w:t xml:space="preserve"> проявляется в том, что привлекаемые в результате государственного кредита средства имеют специфический целевой характер – они направляются, как правило, на покрытие бю</w:t>
      </w:r>
      <w:r w:rsidRPr="0068089F">
        <w:rPr>
          <w:rFonts w:ascii="Times New Roman" w:hAnsi="Times New Roman"/>
          <w:sz w:val="20"/>
          <w:szCs w:val="20"/>
        </w:rPr>
        <w:t>д</w:t>
      </w:r>
      <w:r w:rsidRPr="0068089F">
        <w:rPr>
          <w:rFonts w:ascii="Times New Roman" w:hAnsi="Times New Roman"/>
          <w:sz w:val="20"/>
          <w:szCs w:val="20"/>
        </w:rPr>
        <w:t xml:space="preserve">жетного дефицита.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 xml:space="preserve"> </w:t>
      </w:r>
      <w:r w:rsidRPr="0068089F">
        <w:rPr>
          <w:rFonts w:ascii="Times New Roman" w:hAnsi="Times New Roman"/>
          <w:i/>
          <w:sz w:val="20"/>
          <w:szCs w:val="20"/>
        </w:rPr>
        <w:t>Принцип срочности</w:t>
      </w:r>
      <w:r w:rsidRPr="0068089F">
        <w:rPr>
          <w:rFonts w:ascii="Times New Roman" w:hAnsi="Times New Roman"/>
          <w:sz w:val="20"/>
          <w:szCs w:val="20"/>
        </w:rPr>
        <w:t xml:space="preserve"> предполагает, что по истечении срока, на к</w:t>
      </w:r>
      <w:r w:rsidRPr="0068089F">
        <w:rPr>
          <w:rFonts w:ascii="Times New Roman" w:hAnsi="Times New Roman"/>
          <w:sz w:val="20"/>
          <w:szCs w:val="20"/>
        </w:rPr>
        <w:t>о</w:t>
      </w:r>
      <w:r w:rsidRPr="0068089F">
        <w:rPr>
          <w:rFonts w:ascii="Times New Roman" w:hAnsi="Times New Roman"/>
          <w:sz w:val="20"/>
          <w:szCs w:val="20"/>
        </w:rPr>
        <w:t xml:space="preserve">торый был предоставлен государственный кредит, он должен быть возвращен. В связи с вышеуказанным принципом государственный кредит может быть краткосрочным (до года) и долгосрочным (свыше года).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i/>
          <w:sz w:val="20"/>
          <w:szCs w:val="20"/>
        </w:rPr>
        <w:t>Принцип возвратности</w:t>
      </w:r>
      <w:r w:rsidRPr="0068089F">
        <w:rPr>
          <w:rFonts w:ascii="Times New Roman" w:hAnsi="Times New Roman"/>
          <w:sz w:val="20"/>
          <w:szCs w:val="20"/>
        </w:rPr>
        <w:t xml:space="preserve">, который корреспондируется с принципом срочности, </w:t>
      </w:r>
      <w:proofErr w:type="gramStart"/>
      <w:r w:rsidRPr="0068089F">
        <w:rPr>
          <w:rFonts w:ascii="Times New Roman" w:hAnsi="Times New Roman"/>
          <w:sz w:val="20"/>
          <w:szCs w:val="20"/>
        </w:rPr>
        <w:t>означает</w:t>
      </w:r>
      <w:proofErr w:type="gramEnd"/>
      <w:r w:rsidRPr="0068089F">
        <w:rPr>
          <w:rFonts w:ascii="Times New Roman" w:hAnsi="Times New Roman"/>
          <w:sz w:val="20"/>
          <w:szCs w:val="20"/>
        </w:rPr>
        <w:t xml:space="preserve"> что кредитно-денежные средства должны быть возвращены, а экономической основой возврата служат непрерывность кругооборота средств и их наличие к сроку возврата ссуды. В данном принципе заключена сущность кредитных отношений.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Основной формой государственного кредита являются </w:t>
      </w:r>
      <w:r w:rsidRPr="0068089F">
        <w:rPr>
          <w:rFonts w:ascii="Times New Roman" w:hAnsi="Times New Roman"/>
          <w:i/>
          <w:sz w:val="20"/>
          <w:szCs w:val="20"/>
        </w:rPr>
        <w:t>государс</w:t>
      </w:r>
      <w:r w:rsidRPr="0068089F">
        <w:rPr>
          <w:rFonts w:ascii="Times New Roman" w:hAnsi="Times New Roman"/>
          <w:i/>
          <w:sz w:val="20"/>
          <w:szCs w:val="20"/>
        </w:rPr>
        <w:t>т</w:t>
      </w:r>
      <w:r w:rsidRPr="0068089F">
        <w:rPr>
          <w:rFonts w:ascii="Times New Roman" w:hAnsi="Times New Roman"/>
          <w:i/>
          <w:sz w:val="20"/>
          <w:szCs w:val="20"/>
        </w:rPr>
        <w:t>венные займы</w:t>
      </w:r>
      <w:r w:rsidRPr="0068089F">
        <w:rPr>
          <w:rFonts w:ascii="Times New Roman" w:hAnsi="Times New Roman"/>
          <w:sz w:val="20"/>
          <w:szCs w:val="20"/>
        </w:rPr>
        <w:t xml:space="preserve">.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На территории Республики Беларусь в соответствии со ст. 52 Бю</w:t>
      </w:r>
      <w:r w:rsidRPr="0068089F">
        <w:rPr>
          <w:rFonts w:ascii="Times New Roman" w:hAnsi="Times New Roman"/>
          <w:sz w:val="20"/>
          <w:szCs w:val="20"/>
        </w:rPr>
        <w:t>д</w:t>
      </w:r>
      <w:r w:rsidRPr="0068089F">
        <w:rPr>
          <w:rFonts w:ascii="Times New Roman" w:hAnsi="Times New Roman"/>
          <w:sz w:val="20"/>
          <w:szCs w:val="20"/>
        </w:rPr>
        <w:t xml:space="preserve">жетного кодекса Республики Беларусь от 16 июля </w:t>
      </w:r>
      <w:smartTag w:uri="urn:schemas-microsoft-com:office:smarttags" w:element="metricconverter">
        <w:smartTagPr>
          <w:attr w:name="ProductID" w:val="2008 г"/>
        </w:smartTagPr>
        <w:r w:rsidRPr="0068089F">
          <w:rPr>
            <w:rFonts w:ascii="Times New Roman" w:hAnsi="Times New Roman"/>
            <w:sz w:val="20"/>
            <w:szCs w:val="20"/>
          </w:rPr>
          <w:t>2008 г</w:t>
        </w:r>
      </w:smartTag>
      <w:r w:rsidRPr="0068089F">
        <w:rPr>
          <w:rFonts w:ascii="Times New Roman" w:hAnsi="Times New Roman"/>
          <w:sz w:val="20"/>
          <w:szCs w:val="20"/>
        </w:rPr>
        <w:t>. (далее – БК) право осуществлять государственные заимствования принадлежит Республике Беларусь, Правительству Республики Беларусь и резиде</w:t>
      </w:r>
      <w:r w:rsidRPr="0068089F">
        <w:rPr>
          <w:rFonts w:ascii="Times New Roman" w:hAnsi="Times New Roman"/>
          <w:sz w:val="20"/>
          <w:szCs w:val="20"/>
        </w:rPr>
        <w:t>н</w:t>
      </w:r>
      <w:r w:rsidRPr="0068089F">
        <w:rPr>
          <w:rFonts w:ascii="Times New Roman" w:hAnsi="Times New Roman"/>
          <w:sz w:val="20"/>
          <w:szCs w:val="20"/>
        </w:rPr>
        <w:t>там Республики Беларусь под гарантии Правительства Республики Беларусь. От имени Республики Беларусь государственные заимств</w:t>
      </w:r>
      <w:r w:rsidRPr="0068089F">
        <w:rPr>
          <w:rFonts w:ascii="Times New Roman" w:hAnsi="Times New Roman"/>
          <w:sz w:val="20"/>
          <w:szCs w:val="20"/>
        </w:rPr>
        <w:t>о</w:t>
      </w:r>
      <w:r w:rsidRPr="0068089F">
        <w:rPr>
          <w:rFonts w:ascii="Times New Roman" w:hAnsi="Times New Roman"/>
          <w:sz w:val="20"/>
          <w:szCs w:val="20"/>
        </w:rPr>
        <w:t>вания осуществляет Правительство Республики Беларусь.</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Государственные заимствования осуществляются в пределах лим</w:t>
      </w:r>
      <w:r w:rsidRPr="0068089F">
        <w:rPr>
          <w:rFonts w:ascii="Times New Roman" w:hAnsi="Times New Roman"/>
          <w:sz w:val="20"/>
          <w:szCs w:val="20"/>
        </w:rPr>
        <w:t>и</w:t>
      </w:r>
      <w:r w:rsidRPr="0068089F">
        <w:rPr>
          <w:rFonts w:ascii="Times New Roman" w:hAnsi="Times New Roman"/>
          <w:sz w:val="20"/>
          <w:szCs w:val="20"/>
        </w:rPr>
        <w:t>тов внутреннего государственного долга и внешнего государственного долга, установленных законом о республиканском бюджете на очере</w:t>
      </w:r>
      <w:r w:rsidRPr="0068089F">
        <w:rPr>
          <w:rFonts w:ascii="Times New Roman" w:hAnsi="Times New Roman"/>
          <w:sz w:val="20"/>
          <w:szCs w:val="20"/>
        </w:rPr>
        <w:t>д</w:t>
      </w:r>
      <w:r w:rsidRPr="0068089F">
        <w:rPr>
          <w:rFonts w:ascii="Times New Roman" w:hAnsi="Times New Roman"/>
          <w:sz w:val="20"/>
          <w:szCs w:val="20"/>
        </w:rPr>
        <w:t>ной финансовый год.</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Объем государственных заимствований не должен превышать об</w:t>
      </w:r>
      <w:r w:rsidRPr="0068089F">
        <w:rPr>
          <w:rFonts w:ascii="Times New Roman" w:hAnsi="Times New Roman"/>
          <w:sz w:val="20"/>
          <w:szCs w:val="20"/>
        </w:rPr>
        <w:t>ъ</w:t>
      </w:r>
      <w:r w:rsidRPr="0068089F">
        <w:rPr>
          <w:rFonts w:ascii="Times New Roman" w:hAnsi="Times New Roman"/>
          <w:sz w:val="20"/>
          <w:szCs w:val="20"/>
        </w:rPr>
        <w:t>ема капитальных расходов бюджета в соответствующем финансовом году.</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 53 БК определяет, что долговые обязательства Республики Б</w:t>
      </w:r>
      <w:r w:rsidRPr="0068089F">
        <w:rPr>
          <w:rFonts w:ascii="Times New Roman" w:hAnsi="Times New Roman"/>
          <w:sz w:val="20"/>
          <w:szCs w:val="20"/>
        </w:rPr>
        <w:t>е</w:t>
      </w:r>
      <w:r w:rsidRPr="0068089F">
        <w:rPr>
          <w:rFonts w:ascii="Times New Roman" w:hAnsi="Times New Roman"/>
          <w:sz w:val="20"/>
          <w:szCs w:val="20"/>
        </w:rPr>
        <w:t xml:space="preserve">ларусь могут осуществляться в </w:t>
      </w:r>
      <w:r w:rsidRPr="0068089F">
        <w:rPr>
          <w:rFonts w:ascii="Times New Roman" w:hAnsi="Times New Roman"/>
          <w:i/>
          <w:sz w:val="20"/>
          <w:szCs w:val="20"/>
        </w:rPr>
        <w:t>формах</w:t>
      </w:r>
      <w:r w:rsidRPr="0068089F">
        <w:rPr>
          <w:rFonts w:ascii="Times New Roman" w:hAnsi="Times New Roman"/>
          <w:sz w:val="20"/>
          <w:szCs w:val="20"/>
        </w:rPr>
        <w:t xml:space="preserve">: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кредитных соглашений (договоров), заключенных от имени Ре</w:t>
      </w:r>
      <w:r w:rsidRPr="0068089F">
        <w:rPr>
          <w:rFonts w:ascii="Times New Roman" w:hAnsi="Times New Roman"/>
          <w:sz w:val="20"/>
          <w:szCs w:val="20"/>
        </w:rPr>
        <w:t>с</w:t>
      </w:r>
      <w:r w:rsidRPr="0068089F">
        <w:rPr>
          <w:rFonts w:ascii="Times New Roman" w:hAnsi="Times New Roman"/>
          <w:sz w:val="20"/>
          <w:szCs w:val="20"/>
        </w:rPr>
        <w:t>публики Беларусь как заемщика с кредитными организациями, ин</w:t>
      </w:r>
      <w:r w:rsidRPr="0068089F">
        <w:rPr>
          <w:rFonts w:ascii="Times New Roman" w:hAnsi="Times New Roman"/>
          <w:sz w:val="20"/>
          <w:szCs w:val="20"/>
        </w:rPr>
        <w:t>о</w:t>
      </w:r>
      <w:r w:rsidRPr="0068089F">
        <w:rPr>
          <w:rFonts w:ascii="Times New Roman" w:hAnsi="Times New Roman"/>
          <w:sz w:val="20"/>
          <w:szCs w:val="20"/>
        </w:rPr>
        <w:t xml:space="preserve">странными государствами, международными организациями и иными </w:t>
      </w:r>
      <w:r w:rsidRPr="0068089F">
        <w:rPr>
          <w:rFonts w:ascii="Times New Roman" w:hAnsi="Times New Roman"/>
          <w:sz w:val="20"/>
          <w:szCs w:val="20"/>
        </w:rPr>
        <w:lastRenderedPageBreak/>
        <w:t>резидентами и нерезидентами Республики Беларусь, а также соглаш</w:t>
      </w:r>
      <w:r w:rsidRPr="0068089F">
        <w:rPr>
          <w:rFonts w:ascii="Times New Roman" w:hAnsi="Times New Roman"/>
          <w:sz w:val="20"/>
          <w:szCs w:val="20"/>
        </w:rPr>
        <w:t>е</w:t>
      </w:r>
      <w:r w:rsidRPr="0068089F">
        <w:rPr>
          <w:rFonts w:ascii="Times New Roman" w:hAnsi="Times New Roman"/>
          <w:sz w:val="20"/>
          <w:szCs w:val="20"/>
        </w:rPr>
        <w:t>ний (договоров), заключенных от имени Республики Беларусь, о пр</w:t>
      </w:r>
      <w:r w:rsidRPr="0068089F">
        <w:rPr>
          <w:rFonts w:ascii="Times New Roman" w:hAnsi="Times New Roman"/>
          <w:sz w:val="20"/>
          <w:szCs w:val="20"/>
        </w:rPr>
        <w:t>о</w:t>
      </w:r>
      <w:r w:rsidRPr="0068089F">
        <w:rPr>
          <w:rFonts w:ascii="Times New Roman" w:hAnsi="Times New Roman"/>
          <w:sz w:val="20"/>
          <w:szCs w:val="20"/>
        </w:rPr>
        <w:t>лонгации и реструктуризации долговых обязательств Республики Б</w:t>
      </w:r>
      <w:r w:rsidRPr="0068089F">
        <w:rPr>
          <w:rFonts w:ascii="Times New Roman" w:hAnsi="Times New Roman"/>
          <w:sz w:val="20"/>
          <w:szCs w:val="20"/>
        </w:rPr>
        <w:t>е</w:t>
      </w:r>
      <w:r w:rsidRPr="0068089F">
        <w:rPr>
          <w:rFonts w:ascii="Times New Roman" w:hAnsi="Times New Roman"/>
          <w:sz w:val="20"/>
          <w:szCs w:val="20"/>
        </w:rPr>
        <w:t>ларусь прошлых лет;</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государственных займов, осуществленных путем выпуска ценных бумаг от имени Республики Беларусь;</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договоров о предоставлении гарантий Правительства Республики Беларусь;</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займов, осуществленных путем выпуска ценных бумаг местными исполнительными и распорядительными органами;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договоров о предоставлении гарантий местных исполнительных и распорядительных органов (для областных, районных и городских (г</w:t>
      </w:r>
      <w:r w:rsidRPr="0068089F">
        <w:rPr>
          <w:rFonts w:ascii="Times New Roman" w:hAnsi="Times New Roman"/>
          <w:sz w:val="20"/>
          <w:szCs w:val="20"/>
        </w:rPr>
        <w:t>о</w:t>
      </w:r>
      <w:r w:rsidRPr="0068089F">
        <w:rPr>
          <w:rFonts w:ascii="Times New Roman" w:hAnsi="Times New Roman"/>
          <w:sz w:val="20"/>
          <w:szCs w:val="20"/>
        </w:rPr>
        <w:t>родов областного подчинения) исполнительных комитетов);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договоров о получении бюджетных кредитов.</w:t>
      </w:r>
    </w:p>
    <w:p w:rsidR="0068089F" w:rsidRPr="0068089F" w:rsidRDefault="0068089F" w:rsidP="00812CD4">
      <w:pPr>
        <w:spacing w:after="0" w:line="240" w:lineRule="auto"/>
        <w:ind w:firstLine="284"/>
        <w:jc w:val="both"/>
        <w:rPr>
          <w:rFonts w:ascii="Times New Roman" w:hAnsi="Times New Roman"/>
          <w:i/>
          <w:color w:val="000000"/>
          <w:sz w:val="20"/>
          <w:szCs w:val="20"/>
        </w:rPr>
      </w:pPr>
      <w:r w:rsidRPr="0068089F">
        <w:rPr>
          <w:rFonts w:ascii="Times New Roman" w:hAnsi="Times New Roman"/>
          <w:sz w:val="20"/>
          <w:szCs w:val="20"/>
        </w:rPr>
        <w:tab/>
      </w:r>
    </w:p>
    <w:p w:rsidR="0068089F" w:rsidRPr="0068089F" w:rsidRDefault="0068089F" w:rsidP="00E85DAC">
      <w:pPr>
        <w:spacing w:after="0" w:line="240" w:lineRule="auto"/>
        <w:ind w:firstLine="284"/>
        <w:jc w:val="both"/>
        <w:rPr>
          <w:rFonts w:ascii="Times New Roman" w:hAnsi="Times New Roman"/>
          <w:b/>
          <w:sz w:val="20"/>
          <w:szCs w:val="20"/>
        </w:rPr>
      </w:pPr>
      <w:r w:rsidRPr="0068089F">
        <w:rPr>
          <w:rFonts w:ascii="Times New Roman" w:hAnsi="Times New Roman"/>
          <w:b/>
          <w:sz w:val="20"/>
          <w:szCs w:val="20"/>
        </w:rPr>
        <w:t>2. Понятие и виды государственного долга. Управление гос</w:t>
      </w:r>
      <w:r w:rsidRPr="0068089F">
        <w:rPr>
          <w:rFonts w:ascii="Times New Roman" w:hAnsi="Times New Roman"/>
          <w:b/>
          <w:sz w:val="20"/>
          <w:szCs w:val="20"/>
        </w:rPr>
        <w:t>у</w:t>
      </w:r>
      <w:r w:rsidRPr="0068089F">
        <w:rPr>
          <w:rFonts w:ascii="Times New Roman" w:hAnsi="Times New Roman"/>
          <w:b/>
          <w:sz w:val="20"/>
          <w:szCs w:val="20"/>
        </w:rPr>
        <w:t>дарственным долгом</w:t>
      </w:r>
      <w:r w:rsidR="001200F6">
        <w:rPr>
          <w:rFonts w:ascii="Times New Roman" w:hAnsi="Times New Roman"/>
          <w:b/>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Государственный кредит и государственный долг являются вза</w:t>
      </w:r>
      <w:r w:rsidRPr="0068089F">
        <w:rPr>
          <w:rFonts w:ascii="Times New Roman" w:hAnsi="Times New Roman"/>
          <w:sz w:val="20"/>
          <w:szCs w:val="20"/>
        </w:rPr>
        <w:t>и</w:t>
      </w:r>
      <w:r w:rsidRPr="0068089F">
        <w:rPr>
          <w:rFonts w:ascii="Times New Roman" w:hAnsi="Times New Roman"/>
          <w:sz w:val="20"/>
          <w:szCs w:val="20"/>
        </w:rPr>
        <w:t>мосвязанным</w:t>
      </w:r>
      <w:r w:rsidR="00657FAD">
        <w:rPr>
          <w:rFonts w:ascii="Times New Roman" w:hAnsi="Times New Roman"/>
          <w:sz w:val="20"/>
          <w:szCs w:val="20"/>
        </w:rPr>
        <w:t>и и взаимозависимыми явления</w:t>
      </w:r>
      <w:r w:rsidR="0098662F">
        <w:rPr>
          <w:rFonts w:ascii="Times New Roman" w:hAnsi="Times New Roman"/>
          <w:sz w:val="20"/>
          <w:szCs w:val="20"/>
        </w:rPr>
        <w:t>ми</w:t>
      </w:r>
      <w:r w:rsidR="00657FAD">
        <w:rPr>
          <w:rFonts w:ascii="Times New Roman" w:hAnsi="Times New Roman"/>
          <w:sz w:val="20"/>
          <w:szCs w:val="20"/>
        </w:rPr>
        <w:t>, так как</w:t>
      </w:r>
      <w:r w:rsidRPr="0068089F">
        <w:rPr>
          <w:rFonts w:ascii="Times New Roman" w:hAnsi="Times New Roman"/>
          <w:sz w:val="20"/>
          <w:szCs w:val="20"/>
        </w:rPr>
        <w:t xml:space="preserve"> образование государственного долга является своеобразным экономико-правовым следствием </w:t>
      </w:r>
      <w:proofErr w:type="spellStart"/>
      <w:r w:rsidRPr="0068089F">
        <w:rPr>
          <w:rFonts w:ascii="Times New Roman" w:hAnsi="Times New Roman"/>
          <w:sz w:val="20"/>
          <w:szCs w:val="20"/>
        </w:rPr>
        <w:t>госкредитных</w:t>
      </w:r>
      <w:proofErr w:type="spellEnd"/>
      <w:r w:rsidRPr="0068089F">
        <w:rPr>
          <w:rFonts w:ascii="Times New Roman" w:hAnsi="Times New Roman"/>
          <w:sz w:val="20"/>
          <w:szCs w:val="20"/>
        </w:rPr>
        <w:t xml:space="preserve"> отношений, а точнее, следствием функци</w:t>
      </w:r>
      <w:r w:rsidRPr="0068089F">
        <w:rPr>
          <w:rFonts w:ascii="Times New Roman" w:hAnsi="Times New Roman"/>
          <w:sz w:val="20"/>
          <w:szCs w:val="20"/>
        </w:rPr>
        <w:t>о</w:t>
      </w:r>
      <w:r w:rsidRPr="0068089F">
        <w:rPr>
          <w:rFonts w:ascii="Times New Roman" w:hAnsi="Times New Roman"/>
          <w:sz w:val="20"/>
          <w:szCs w:val="20"/>
        </w:rPr>
        <w:t>нирования государственного кредита и одним из аспектов юридич</w:t>
      </w:r>
      <w:r w:rsidRPr="0068089F">
        <w:rPr>
          <w:rFonts w:ascii="Times New Roman" w:hAnsi="Times New Roman"/>
          <w:sz w:val="20"/>
          <w:szCs w:val="20"/>
        </w:rPr>
        <w:t>е</w:t>
      </w:r>
      <w:r w:rsidRPr="0068089F">
        <w:rPr>
          <w:rFonts w:ascii="Times New Roman" w:hAnsi="Times New Roman"/>
          <w:sz w:val="20"/>
          <w:szCs w:val="20"/>
        </w:rPr>
        <w:t>ского выражения последнего. Таким образом, государственный кредит и государственный долг следует рассматривать в аспекте философских категорий причины и следствия.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В научной литературе и сейчас, и в 90-е годы не было однозначной позиции по вопросу о правовом понятии государственного долга. Кроме того, следует отметить, что экономисты и правоведы по-разному интерпретируют эту категорию, отражая те или иные отдел</w:t>
      </w:r>
      <w:r w:rsidRPr="0068089F">
        <w:rPr>
          <w:rFonts w:ascii="Times New Roman" w:hAnsi="Times New Roman"/>
          <w:sz w:val="20"/>
          <w:szCs w:val="20"/>
        </w:rPr>
        <w:t>ь</w:t>
      </w:r>
      <w:r w:rsidRPr="0068089F">
        <w:rPr>
          <w:rFonts w:ascii="Times New Roman" w:hAnsi="Times New Roman"/>
          <w:sz w:val="20"/>
          <w:szCs w:val="20"/>
        </w:rPr>
        <w:t xml:space="preserve">ные ее стороны.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Государственный долг связан не только с государственным кред</w:t>
      </w:r>
      <w:r w:rsidRPr="0068089F">
        <w:rPr>
          <w:rFonts w:ascii="Times New Roman" w:hAnsi="Times New Roman"/>
          <w:sz w:val="20"/>
          <w:szCs w:val="20"/>
        </w:rPr>
        <w:t>и</w:t>
      </w:r>
      <w:r w:rsidRPr="0068089F">
        <w:rPr>
          <w:rFonts w:ascii="Times New Roman" w:hAnsi="Times New Roman"/>
          <w:sz w:val="20"/>
          <w:szCs w:val="20"/>
        </w:rPr>
        <w:t>том, но и с налоговой системой. Это обусловлено тем, что государс</w:t>
      </w:r>
      <w:r w:rsidRPr="0068089F">
        <w:rPr>
          <w:rFonts w:ascii="Times New Roman" w:hAnsi="Times New Roman"/>
          <w:sz w:val="20"/>
          <w:szCs w:val="20"/>
        </w:rPr>
        <w:t>т</w:t>
      </w:r>
      <w:r w:rsidRPr="0068089F">
        <w:rPr>
          <w:rFonts w:ascii="Times New Roman" w:hAnsi="Times New Roman"/>
          <w:sz w:val="20"/>
          <w:szCs w:val="20"/>
        </w:rPr>
        <w:t>венный долг даже на заре возникновения государств выполнял макр</w:t>
      </w:r>
      <w:r w:rsidRPr="0068089F">
        <w:rPr>
          <w:rFonts w:ascii="Times New Roman" w:hAnsi="Times New Roman"/>
          <w:sz w:val="20"/>
          <w:szCs w:val="20"/>
        </w:rPr>
        <w:t>о</w:t>
      </w:r>
      <w:r w:rsidRPr="0068089F">
        <w:rPr>
          <w:rFonts w:ascii="Times New Roman" w:hAnsi="Times New Roman"/>
          <w:sz w:val="20"/>
          <w:szCs w:val="20"/>
        </w:rPr>
        <w:t>экономическую функцию. Ему была отведена роль альтернативы ув</w:t>
      </w:r>
      <w:r w:rsidRPr="0068089F">
        <w:rPr>
          <w:rFonts w:ascii="Times New Roman" w:hAnsi="Times New Roman"/>
          <w:sz w:val="20"/>
          <w:szCs w:val="20"/>
        </w:rPr>
        <w:t>е</w:t>
      </w:r>
      <w:r w:rsidRPr="0068089F">
        <w:rPr>
          <w:rFonts w:ascii="Times New Roman" w:hAnsi="Times New Roman"/>
          <w:sz w:val="20"/>
          <w:szCs w:val="20"/>
        </w:rPr>
        <w:t>личения налогового бремени для живущих поколений, т.</w:t>
      </w:r>
      <w:r w:rsidR="0098662F">
        <w:rPr>
          <w:rFonts w:ascii="Times New Roman" w:hAnsi="Times New Roman"/>
          <w:sz w:val="20"/>
          <w:szCs w:val="20"/>
        </w:rPr>
        <w:t xml:space="preserve"> </w:t>
      </w:r>
      <w:r w:rsidRPr="0068089F">
        <w:rPr>
          <w:rFonts w:ascii="Times New Roman" w:hAnsi="Times New Roman"/>
          <w:sz w:val="20"/>
          <w:szCs w:val="20"/>
        </w:rPr>
        <w:t>е. роль сво</w:t>
      </w:r>
      <w:r w:rsidRPr="0068089F">
        <w:rPr>
          <w:rFonts w:ascii="Times New Roman" w:hAnsi="Times New Roman"/>
          <w:sz w:val="20"/>
          <w:szCs w:val="20"/>
        </w:rPr>
        <w:t>е</w:t>
      </w:r>
      <w:r w:rsidRPr="0068089F">
        <w:rPr>
          <w:rFonts w:ascii="Times New Roman" w:hAnsi="Times New Roman"/>
          <w:sz w:val="20"/>
          <w:szCs w:val="20"/>
        </w:rPr>
        <w:t>образного инструмента «переложения» этого бремени на будущие п</w:t>
      </w:r>
      <w:r w:rsidRPr="0068089F">
        <w:rPr>
          <w:rFonts w:ascii="Times New Roman" w:hAnsi="Times New Roman"/>
          <w:sz w:val="20"/>
          <w:szCs w:val="20"/>
        </w:rPr>
        <w:t>о</w:t>
      </w:r>
      <w:r w:rsidRPr="0068089F">
        <w:rPr>
          <w:rFonts w:ascii="Times New Roman" w:hAnsi="Times New Roman"/>
          <w:sz w:val="20"/>
          <w:szCs w:val="20"/>
        </w:rPr>
        <w:t xml:space="preserve">коления.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Причиной возникновения государственного долга является пров</w:t>
      </w:r>
      <w:r w:rsidRPr="0068089F">
        <w:rPr>
          <w:rFonts w:ascii="Times New Roman" w:hAnsi="Times New Roman"/>
          <w:sz w:val="20"/>
          <w:szCs w:val="20"/>
        </w:rPr>
        <w:t>о</w:t>
      </w:r>
      <w:r w:rsidRPr="0068089F">
        <w:rPr>
          <w:rFonts w:ascii="Times New Roman" w:hAnsi="Times New Roman"/>
          <w:sz w:val="20"/>
          <w:szCs w:val="20"/>
        </w:rPr>
        <w:t>димая государством политика, которая не обеспечивает сбалансир</w:t>
      </w:r>
      <w:r w:rsidRPr="0068089F">
        <w:rPr>
          <w:rFonts w:ascii="Times New Roman" w:hAnsi="Times New Roman"/>
          <w:sz w:val="20"/>
          <w:szCs w:val="20"/>
        </w:rPr>
        <w:t>о</w:t>
      </w:r>
      <w:r w:rsidRPr="0068089F">
        <w:rPr>
          <w:rFonts w:ascii="Times New Roman" w:hAnsi="Times New Roman"/>
          <w:sz w:val="20"/>
          <w:szCs w:val="20"/>
        </w:rPr>
        <w:lastRenderedPageBreak/>
        <w:t>ванность доходов и расходов государства. В то же время государс</w:t>
      </w:r>
      <w:r w:rsidRPr="0068089F">
        <w:rPr>
          <w:rFonts w:ascii="Times New Roman" w:hAnsi="Times New Roman"/>
          <w:sz w:val="20"/>
          <w:szCs w:val="20"/>
        </w:rPr>
        <w:t>т</w:t>
      </w:r>
      <w:r w:rsidRPr="0068089F">
        <w:rPr>
          <w:rFonts w:ascii="Times New Roman" w:hAnsi="Times New Roman"/>
          <w:sz w:val="20"/>
          <w:szCs w:val="20"/>
        </w:rPr>
        <w:t xml:space="preserve">венный долг является неотъемлемой частью большинства финансовых систем мира, в том числе и Республики Беларусь.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 59 БК определяет состав государственного долга Республики Беларусь следующим образом: государственный долг Республики Б</w:t>
      </w:r>
      <w:r w:rsidRPr="0068089F">
        <w:rPr>
          <w:rFonts w:ascii="Times New Roman" w:hAnsi="Times New Roman"/>
          <w:sz w:val="20"/>
          <w:szCs w:val="20"/>
        </w:rPr>
        <w:t>е</w:t>
      </w:r>
      <w:r w:rsidRPr="0068089F">
        <w:rPr>
          <w:rFonts w:ascii="Times New Roman" w:hAnsi="Times New Roman"/>
          <w:sz w:val="20"/>
          <w:szCs w:val="20"/>
        </w:rPr>
        <w:t>ларусь включает в себя подлежащую возврату и невозвращенную су</w:t>
      </w:r>
      <w:r w:rsidRPr="0068089F">
        <w:rPr>
          <w:rFonts w:ascii="Times New Roman" w:hAnsi="Times New Roman"/>
          <w:sz w:val="20"/>
          <w:szCs w:val="20"/>
        </w:rPr>
        <w:t>м</w:t>
      </w:r>
      <w:r w:rsidRPr="0068089F">
        <w:rPr>
          <w:rFonts w:ascii="Times New Roman" w:hAnsi="Times New Roman"/>
          <w:sz w:val="20"/>
          <w:szCs w:val="20"/>
        </w:rPr>
        <w:t xml:space="preserve">му </w:t>
      </w:r>
      <w:r w:rsidRPr="0068089F">
        <w:rPr>
          <w:rFonts w:ascii="Times New Roman" w:hAnsi="Times New Roman"/>
          <w:i/>
          <w:sz w:val="20"/>
          <w:szCs w:val="20"/>
        </w:rPr>
        <w:t>внутренних государственных займов</w:t>
      </w:r>
      <w:r w:rsidRPr="0068089F">
        <w:rPr>
          <w:rFonts w:ascii="Times New Roman" w:hAnsi="Times New Roman"/>
          <w:sz w:val="20"/>
          <w:szCs w:val="20"/>
        </w:rPr>
        <w:t xml:space="preserve"> и </w:t>
      </w:r>
      <w:r w:rsidRPr="0068089F">
        <w:rPr>
          <w:rFonts w:ascii="Times New Roman" w:hAnsi="Times New Roman"/>
          <w:i/>
          <w:sz w:val="20"/>
          <w:szCs w:val="20"/>
        </w:rPr>
        <w:t>внешних государственных займов</w:t>
      </w:r>
      <w:r w:rsidRPr="0068089F">
        <w:rPr>
          <w:rFonts w:ascii="Times New Roman" w:hAnsi="Times New Roman"/>
          <w:sz w:val="20"/>
          <w:szCs w:val="20"/>
        </w:rPr>
        <w:t>, фактически полученных Республикой Беларусь от резидентов и нерезидентов Республики Беларусь.</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Исходя из данной правовой нормы можно констатировать</w:t>
      </w:r>
      <w:proofErr w:type="gramEnd"/>
      <w:r w:rsidRPr="0068089F">
        <w:rPr>
          <w:rFonts w:ascii="Times New Roman" w:hAnsi="Times New Roman"/>
          <w:sz w:val="20"/>
          <w:szCs w:val="20"/>
        </w:rPr>
        <w:t xml:space="preserve"> деление государственного долга на внутренний и внешний, легальные опред</w:t>
      </w:r>
      <w:r w:rsidRPr="0068089F">
        <w:rPr>
          <w:rFonts w:ascii="Times New Roman" w:hAnsi="Times New Roman"/>
          <w:sz w:val="20"/>
          <w:szCs w:val="20"/>
        </w:rPr>
        <w:t>е</w:t>
      </w:r>
      <w:r w:rsidRPr="0068089F">
        <w:rPr>
          <w:rFonts w:ascii="Times New Roman" w:hAnsi="Times New Roman"/>
          <w:sz w:val="20"/>
          <w:szCs w:val="20"/>
        </w:rPr>
        <w:t xml:space="preserve">ления которых даны ст. 2 БК.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b/>
          <w:i/>
          <w:sz w:val="20"/>
          <w:szCs w:val="20"/>
        </w:rPr>
        <w:t>Внутренний государственный долг</w:t>
      </w:r>
      <w:r w:rsidRPr="0068089F">
        <w:rPr>
          <w:rFonts w:ascii="Times New Roman" w:hAnsi="Times New Roman"/>
          <w:sz w:val="20"/>
          <w:szCs w:val="20"/>
        </w:rPr>
        <w:t xml:space="preserve"> Республики Беларусь – общая сумма основного долга Республики Беларусь по внутренним госуда</w:t>
      </w:r>
      <w:r w:rsidRPr="0068089F">
        <w:rPr>
          <w:rFonts w:ascii="Times New Roman" w:hAnsi="Times New Roman"/>
          <w:sz w:val="20"/>
          <w:szCs w:val="20"/>
        </w:rPr>
        <w:t>р</w:t>
      </w:r>
      <w:r w:rsidRPr="0068089F">
        <w:rPr>
          <w:rFonts w:ascii="Times New Roman" w:hAnsi="Times New Roman"/>
          <w:sz w:val="20"/>
          <w:szCs w:val="20"/>
        </w:rPr>
        <w:t xml:space="preserve">ственным займам, в том числе займам органов местного управления и самоуправления, на определенный момент времени. </w:t>
      </w:r>
      <w:r w:rsidRPr="0068089F">
        <w:rPr>
          <w:rFonts w:ascii="Times New Roman" w:hAnsi="Times New Roman"/>
          <w:b/>
          <w:i/>
          <w:sz w:val="20"/>
          <w:szCs w:val="20"/>
        </w:rPr>
        <w:t>Внешний гос</w:t>
      </w:r>
      <w:r w:rsidRPr="0068089F">
        <w:rPr>
          <w:rFonts w:ascii="Times New Roman" w:hAnsi="Times New Roman"/>
          <w:b/>
          <w:i/>
          <w:sz w:val="20"/>
          <w:szCs w:val="20"/>
        </w:rPr>
        <w:t>у</w:t>
      </w:r>
      <w:r w:rsidRPr="0068089F">
        <w:rPr>
          <w:rFonts w:ascii="Times New Roman" w:hAnsi="Times New Roman"/>
          <w:b/>
          <w:i/>
          <w:sz w:val="20"/>
          <w:szCs w:val="20"/>
        </w:rPr>
        <w:t>дарственный долг</w:t>
      </w:r>
      <w:r w:rsidRPr="0068089F">
        <w:rPr>
          <w:rFonts w:ascii="Times New Roman" w:hAnsi="Times New Roman"/>
          <w:sz w:val="20"/>
          <w:szCs w:val="20"/>
        </w:rPr>
        <w:t xml:space="preserve"> Республики Беларусь – общая сумма основного долга Республики Беларусь по внешним государственным займам на определенный момент времени.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Размер государственного долга находится в прямой зависимости от ежегодных операций государства по получению новых займов и усл</w:t>
      </w:r>
      <w:r w:rsidRPr="0068089F">
        <w:rPr>
          <w:rFonts w:ascii="Times New Roman" w:hAnsi="Times New Roman"/>
          <w:sz w:val="20"/>
          <w:szCs w:val="20"/>
        </w:rPr>
        <w:t>о</w:t>
      </w:r>
      <w:r w:rsidRPr="0068089F">
        <w:rPr>
          <w:rFonts w:ascii="Times New Roman" w:hAnsi="Times New Roman"/>
          <w:sz w:val="20"/>
          <w:szCs w:val="20"/>
        </w:rPr>
        <w:t>вий их предоставления, а также от размера погашения ранее получе</w:t>
      </w:r>
      <w:r w:rsidRPr="0068089F">
        <w:rPr>
          <w:rFonts w:ascii="Times New Roman" w:hAnsi="Times New Roman"/>
          <w:sz w:val="20"/>
          <w:szCs w:val="20"/>
        </w:rPr>
        <w:t>н</w:t>
      </w:r>
      <w:r w:rsidRPr="0068089F">
        <w:rPr>
          <w:rFonts w:ascii="Times New Roman" w:hAnsi="Times New Roman"/>
          <w:sz w:val="20"/>
          <w:szCs w:val="20"/>
        </w:rPr>
        <w:t xml:space="preserve">ных средств и уплаты процентов (дохода) по ним.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Государственный долг представляет собой сложное экономико-правовое явление, требующее как разработки стратегии управления им, так и тактически верного использования системы специальных методов для регулирования происходящих в данной сфере процессов.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В соответствии со ст. 54 БК </w:t>
      </w:r>
      <w:r w:rsidRPr="0068089F">
        <w:rPr>
          <w:rFonts w:ascii="Times New Roman" w:hAnsi="Times New Roman"/>
          <w:b/>
          <w:i/>
          <w:sz w:val="20"/>
          <w:szCs w:val="20"/>
        </w:rPr>
        <w:t>управление государственным долгом</w:t>
      </w:r>
      <w:r w:rsidRPr="0068089F">
        <w:rPr>
          <w:rFonts w:ascii="Times New Roman" w:hAnsi="Times New Roman"/>
          <w:sz w:val="20"/>
          <w:szCs w:val="20"/>
        </w:rPr>
        <w:t xml:space="preserve"> Республики Беларусь представляет собой деятельность государства по оптимизации его структуры и стоимости обслуживания.</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Управление государственным долгом Республики Беларусь, кроме долга органов местного управления и самоуправления, осуществляется Правительством Республики Беларусь. Управление долгом органов местного управления и самоуправления осуществляется местными исполнительными и распорядительными органами.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Первичным аспектом управления государственным долгом являе</w:t>
      </w:r>
      <w:r w:rsidRPr="0068089F">
        <w:rPr>
          <w:rFonts w:ascii="Times New Roman" w:hAnsi="Times New Roman"/>
          <w:sz w:val="20"/>
          <w:szCs w:val="20"/>
        </w:rPr>
        <w:t>т</w:t>
      </w:r>
      <w:r w:rsidRPr="0068089F">
        <w:rPr>
          <w:rFonts w:ascii="Times New Roman" w:hAnsi="Times New Roman"/>
          <w:sz w:val="20"/>
          <w:szCs w:val="20"/>
        </w:rPr>
        <w:t xml:space="preserve">ся определение законом о республиканском бюджете на очередной финансовый год </w:t>
      </w:r>
      <w:r w:rsidRPr="0068089F">
        <w:rPr>
          <w:rFonts w:ascii="Times New Roman" w:hAnsi="Times New Roman"/>
          <w:i/>
          <w:sz w:val="20"/>
          <w:szCs w:val="20"/>
        </w:rPr>
        <w:t>лимитов</w:t>
      </w:r>
      <w:r w:rsidRPr="0068089F">
        <w:rPr>
          <w:rFonts w:ascii="Times New Roman" w:hAnsi="Times New Roman"/>
          <w:sz w:val="20"/>
          <w:szCs w:val="20"/>
        </w:rPr>
        <w:t xml:space="preserve"> внутреннего и внешнего государственного долга с учетом допустимых параметров безопасности Республики Б</w:t>
      </w:r>
      <w:r w:rsidRPr="0068089F">
        <w:rPr>
          <w:rFonts w:ascii="Times New Roman" w:hAnsi="Times New Roman"/>
          <w:sz w:val="20"/>
          <w:szCs w:val="20"/>
        </w:rPr>
        <w:t>е</w:t>
      </w:r>
      <w:r w:rsidRPr="0068089F">
        <w:rPr>
          <w:rFonts w:ascii="Times New Roman" w:hAnsi="Times New Roman"/>
          <w:sz w:val="20"/>
          <w:szCs w:val="20"/>
        </w:rPr>
        <w:lastRenderedPageBreak/>
        <w:t>ларусь в экономической сфере (лимит внутреннего государственного долга Респуб</w:t>
      </w:r>
      <w:r w:rsidR="00657FAD">
        <w:rPr>
          <w:rFonts w:ascii="Times New Roman" w:hAnsi="Times New Roman"/>
          <w:sz w:val="20"/>
          <w:szCs w:val="20"/>
        </w:rPr>
        <w:t xml:space="preserve">лики Беларусь </w:t>
      </w:r>
      <w:proofErr w:type="gramStart"/>
      <w:r w:rsidR="00657FAD">
        <w:rPr>
          <w:rFonts w:ascii="Times New Roman" w:hAnsi="Times New Roman"/>
          <w:sz w:val="20"/>
          <w:szCs w:val="20"/>
        </w:rPr>
        <w:t>на конец</w:t>
      </w:r>
      <w:proofErr w:type="gramEnd"/>
      <w:r w:rsidR="00657FAD">
        <w:rPr>
          <w:rFonts w:ascii="Times New Roman" w:hAnsi="Times New Roman"/>
          <w:sz w:val="20"/>
          <w:szCs w:val="20"/>
        </w:rPr>
        <w:t xml:space="preserve"> 2010 г. </w:t>
      </w:r>
      <w:r w:rsidR="00E85DAC">
        <w:rPr>
          <w:rFonts w:ascii="Times New Roman" w:hAnsi="Times New Roman"/>
          <w:sz w:val="20"/>
          <w:szCs w:val="20"/>
        </w:rPr>
        <w:t>установлен в размере 26,5 </w:t>
      </w:r>
      <w:r w:rsidRPr="0068089F">
        <w:rPr>
          <w:rFonts w:ascii="Times New Roman" w:hAnsi="Times New Roman"/>
          <w:sz w:val="20"/>
          <w:szCs w:val="20"/>
        </w:rPr>
        <w:t>трлн. рублей; лимит внешнего государствен</w:t>
      </w:r>
      <w:r w:rsidR="00657FAD">
        <w:rPr>
          <w:rFonts w:ascii="Times New Roman" w:hAnsi="Times New Roman"/>
          <w:sz w:val="20"/>
          <w:szCs w:val="20"/>
        </w:rPr>
        <w:t xml:space="preserve">ного долга </w:t>
      </w:r>
      <w:proofErr w:type="gramStart"/>
      <w:r w:rsidR="00657FAD">
        <w:rPr>
          <w:rFonts w:ascii="Times New Roman" w:hAnsi="Times New Roman"/>
          <w:sz w:val="20"/>
          <w:szCs w:val="20"/>
        </w:rPr>
        <w:t>на конец</w:t>
      </w:r>
      <w:proofErr w:type="gramEnd"/>
      <w:r w:rsidR="00657FAD">
        <w:rPr>
          <w:rFonts w:ascii="Times New Roman" w:hAnsi="Times New Roman"/>
          <w:sz w:val="20"/>
          <w:szCs w:val="20"/>
        </w:rPr>
        <w:t xml:space="preserve"> 2010 г. </w:t>
      </w:r>
      <w:r w:rsidRPr="0068089F">
        <w:rPr>
          <w:rFonts w:ascii="Times New Roman" w:hAnsi="Times New Roman"/>
          <w:sz w:val="20"/>
          <w:szCs w:val="20"/>
        </w:rPr>
        <w:t xml:space="preserve"> установлен в размере 9,5 млрд. долларов США).</w:t>
      </w:r>
    </w:p>
    <w:p w:rsidR="0068089F" w:rsidRPr="0068089F" w:rsidRDefault="0068089F" w:rsidP="00812CD4">
      <w:pPr>
        <w:spacing w:after="0" w:line="240" w:lineRule="auto"/>
        <w:ind w:firstLine="284"/>
        <w:jc w:val="both"/>
        <w:rPr>
          <w:rFonts w:ascii="Times New Roman" w:hAnsi="Times New Roman"/>
          <w:i/>
          <w:sz w:val="20"/>
          <w:szCs w:val="20"/>
        </w:rPr>
      </w:pPr>
      <w:r w:rsidRPr="0068089F">
        <w:rPr>
          <w:rFonts w:ascii="Times New Roman" w:hAnsi="Times New Roman"/>
          <w:sz w:val="20"/>
          <w:szCs w:val="20"/>
        </w:rPr>
        <w:t>Изначальным аспектом управления государственным долгом в ко</w:t>
      </w:r>
      <w:r w:rsidRPr="0068089F">
        <w:rPr>
          <w:rFonts w:ascii="Times New Roman" w:hAnsi="Times New Roman"/>
          <w:sz w:val="20"/>
          <w:szCs w:val="20"/>
        </w:rPr>
        <w:t>н</w:t>
      </w:r>
      <w:r w:rsidRPr="0068089F">
        <w:rPr>
          <w:rFonts w:ascii="Times New Roman" w:hAnsi="Times New Roman"/>
          <w:sz w:val="20"/>
          <w:szCs w:val="20"/>
        </w:rPr>
        <w:t xml:space="preserve">тексте его наличия является </w:t>
      </w:r>
      <w:r w:rsidRPr="0068089F">
        <w:rPr>
          <w:rFonts w:ascii="Times New Roman" w:hAnsi="Times New Roman"/>
          <w:i/>
          <w:sz w:val="20"/>
          <w:szCs w:val="20"/>
        </w:rPr>
        <w:t>учет внутреннего и внешнего государс</w:t>
      </w:r>
      <w:r w:rsidRPr="0068089F">
        <w:rPr>
          <w:rFonts w:ascii="Times New Roman" w:hAnsi="Times New Roman"/>
          <w:i/>
          <w:sz w:val="20"/>
          <w:szCs w:val="20"/>
        </w:rPr>
        <w:t>т</w:t>
      </w:r>
      <w:r w:rsidRPr="0068089F">
        <w:rPr>
          <w:rFonts w:ascii="Times New Roman" w:hAnsi="Times New Roman"/>
          <w:i/>
          <w:sz w:val="20"/>
          <w:szCs w:val="20"/>
        </w:rPr>
        <w:t>венного долга.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В соответствии со ст. 62 БК в Республике Беларусь осуществляется учет внешнего государственного долга и действует единая система регистрации внешних государственных займов. Учет внешнего гос</w:t>
      </w:r>
      <w:r w:rsidRPr="0068089F">
        <w:rPr>
          <w:rFonts w:ascii="Times New Roman" w:hAnsi="Times New Roman"/>
          <w:sz w:val="20"/>
          <w:szCs w:val="20"/>
        </w:rPr>
        <w:t>у</w:t>
      </w:r>
      <w:r w:rsidRPr="0068089F">
        <w:rPr>
          <w:rFonts w:ascii="Times New Roman" w:hAnsi="Times New Roman"/>
          <w:sz w:val="20"/>
          <w:szCs w:val="20"/>
        </w:rPr>
        <w:t>дарственного долга и регистрация внешних государственных займов осуществляются Министерством финансов.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 64 БК определяет, что учет внутреннего государственного до</w:t>
      </w:r>
      <w:r w:rsidRPr="0068089F">
        <w:rPr>
          <w:rFonts w:ascii="Times New Roman" w:hAnsi="Times New Roman"/>
          <w:sz w:val="20"/>
          <w:szCs w:val="20"/>
        </w:rPr>
        <w:t>л</w:t>
      </w:r>
      <w:r w:rsidRPr="0068089F">
        <w:rPr>
          <w:rFonts w:ascii="Times New Roman" w:hAnsi="Times New Roman"/>
          <w:sz w:val="20"/>
          <w:szCs w:val="20"/>
        </w:rPr>
        <w:t>га осуществляется Министерством финансов посредством ведения реестра внутреннего государственного долга, в том числе реестра до</w:t>
      </w:r>
      <w:r w:rsidRPr="0068089F">
        <w:rPr>
          <w:rFonts w:ascii="Times New Roman" w:hAnsi="Times New Roman"/>
          <w:sz w:val="20"/>
          <w:szCs w:val="20"/>
        </w:rPr>
        <w:t>л</w:t>
      </w:r>
      <w:r w:rsidRPr="0068089F">
        <w:rPr>
          <w:rFonts w:ascii="Times New Roman" w:hAnsi="Times New Roman"/>
          <w:sz w:val="20"/>
          <w:szCs w:val="20"/>
        </w:rPr>
        <w:t>га органов местного управления и самоуправления. Местные исполн</w:t>
      </w:r>
      <w:r w:rsidRPr="0068089F">
        <w:rPr>
          <w:rFonts w:ascii="Times New Roman" w:hAnsi="Times New Roman"/>
          <w:sz w:val="20"/>
          <w:szCs w:val="20"/>
        </w:rPr>
        <w:t>и</w:t>
      </w:r>
      <w:r w:rsidRPr="0068089F">
        <w:rPr>
          <w:rFonts w:ascii="Times New Roman" w:hAnsi="Times New Roman"/>
          <w:sz w:val="20"/>
          <w:szCs w:val="20"/>
        </w:rPr>
        <w:t>тельные и распорядительные органы ведут учет долга органов местн</w:t>
      </w:r>
      <w:r w:rsidRPr="0068089F">
        <w:rPr>
          <w:rFonts w:ascii="Times New Roman" w:hAnsi="Times New Roman"/>
          <w:sz w:val="20"/>
          <w:szCs w:val="20"/>
        </w:rPr>
        <w:t>о</w:t>
      </w:r>
      <w:r w:rsidRPr="0068089F">
        <w:rPr>
          <w:rFonts w:ascii="Times New Roman" w:hAnsi="Times New Roman"/>
          <w:sz w:val="20"/>
          <w:szCs w:val="20"/>
        </w:rPr>
        <w:t>го управления и самоуправления и представляют в Министерство ф</w:t>
      </w:r>
      <w:r w:rsidRPr="0068089F">
        <w:rPr>
          <w:rFonts w:ascii="Times New Roman" w:hAnsi="Times New Roman"/>
          <w:sz w:val="20"/>
          <w:szCs w:val="20"/>
        </w:rPr>
        <w:t>и</w:t>
      </w:r>
      <w:r w:rsidRPr="0068089F">
        <w:rPr>
          <w:rFonts w:ascii="Times New Roman" w:hAnsi="Times New Roman"/>
          <w:sz w:val="20"/>
          <w:szCs w:val="20"/>
        </w:rPr>
        <w:t>нансов необходимые сведения для ведения реестра долга органов м</w:t>
      </w:r>
      <w:r w:rsidRPr="0068089F">
        <w:rPr>
          <w:rFonts w:ascii="Times New Roman" w:hAnsi="Times New Roman"/>
          <w:sz w:val="20"/>
          <w:szCs w:val="20"/>
        </w:rPr>
        <w:t>е</w:t>
      </w:r>
      <w:r w:rsidRPr="0068089F">
        <w:rPr>
          <w:rFonts w:ascii="Times New Roman" w:hAnsi="Times New Roman"/>
          <w:sz w:val="20"/>
          <w:szCs w:val="20"/>
        </w:rPr>
        <w:t>стного управления и самоуправления в порядке, установленном Мин</w:t>
      </w:r>
      <w:r w:rsidRPr="0068089F">
        <w:rPr>
          <w:rFonts w:ascii="Times New Roman" w:hAnsi="Times New Roman"/>
          <w:sz w:val="20"/>
          <w:szCs w:val="20"/>
        </w:rPr>
        <w:t>и</w:t>
      </w:r>
      <w:r w:rsidRPr="0068089F">
        <w:rPr>
          <w:rFonts w:ascii="Times New Roman" w:hAnsi="Times New Roman"/>
          <w:sz w:val="20"/>
          <w:szCs w:val="20"/>
        </w:rPr>
        <w:t>стерством финансов. Местные исполнительные и распорядительные органы не несут ответственности по долгам других местных исполн</w:t>
      </w:r>
      <w:r w:rsidRPr="0068089F">
        <w:rPr>
          <w:rFonts w:ascii="Times New Roman" w:hAnsi="Times New Roman"/>
          <w:sz w:val="20"/>
          <w:szCs w:val="20"/>
        </w:rPr>
        <w:t>и</w:t>
      </w:r>
      <w:r w:rsidRPr="0068089F">
        <w:rPr>
          <w:rFonts w:ascii="Times New Roman" w:hAnsi="Times New Roman"/>
          <w:sz w:val="20"/>
          <w:szCs w:val="20"/>
        </w:rPr>
        <w:t>тельных и распорядительных органов.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В системе действий по управлению государственным долгом ва</w:t>
      </w:r>
      <w:r w:rsidRPr="0068089F">
        <w:rPr>
          <w:rFonts w:ascii="Times New Roman" w:hAnsi="Times New Roman"/>
          <w:sz w:val="20"/>
          <w:szCs w:val="20"/>
        </w:rPr>
        <w:t>ж</w:t>
      </w:r>
      <w:r w:rsidRPr="0068089F">
        <w:rPr>
          <w:rFonts w:ascii="Times New Roman" w:hAnsi="Times New Roman"/>
          <w:sz w:val="20"/>
          <w:szCs w:val="20"/>
        </w:rPr>
        <w:t>нейшим является обслуживание и погашение государственного долга, поскольку все затраты такого рода осуществляются за счет бюджетных средств, создавая для него дополнительную нагрузку, а несвоевреме</w:t>
      </w:r>
      <w:r w:rsidRPr="0068089F">
        <w:rPr>
          <w:rFonts w:ascii="Times New Roman" w:hAnsi="Times New Roman"/>
          <w:sz w:val="20"/>
          <w:szCs w:val="20"/>
        </w:rPr>
        <w:t>н</w:t>
      </w:r>
      <w:r w:rsidRPr="0068089F">
        <w:rPr>
          <w:rFonts w:ascii="Times New Roman" w:hAnsi="Times New Roman"/>
          <w:sz w:val="20"/>
          <w:szCs w:val="20"/>
        </w:rPr>
        <w:t xml:space="preserve">ность выплат ведет к увеличению суммы долга за счет штрафных санкций.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 xml:space="preserve">В соответствии со ст. 57 БК под </w:t>
      </w:r>
      <w:r w:rsidRPr="0068089F">
        <w:rPr>
          <w:rFonts w:ascii="Times New Roman" w:hAnsi="Times New Roman"/>
          <w:i/>
          <w:sz w:val="20"/>
          <w:szCs w:val="20"/>
        </w:rPr>
        <w:t>обслуживанием</w:t>
      </w:r>
      <w:r w:rsidRPr="0068089F">
        <w:rPr>
          <w:rFonts w:ascii="Times New Roman" w:hAnsi="Times New Roman"/>
          <w:sz w:val="20"/>
          <w:szCs w:val="20"/>
        </w:rPr>
        <w:t xml:space="preserve"> государственного долга Республики Беларусь является уплата процентов или иного во</w:t>
      </w:r>
      <w:r w:rsidRPr="0068089F">
        <w:rPr>
          <w:rFonts w:ascii="Times New Roman" w:hAnsi="Times New Roman"/>
          <w:sz w:val="20"/>
          <w:szCs w:val="20"/>
        </w:rPr>
        <w:t>з</w:t>
      </w:r>
      <w:r w:rsidRPr="0068089F">
        <w:rPr>
          <w:rFonts w:ascii="Times New Roman" w:hAnsi="Times New Roman"/>
          <w:sz w:val="20"/>
          <w:szCs w:val="20"/>
        </w:rPr>
        <w:t>награждения заимодавцу (кредитору), штрафов и прочих платежей по государственным займам, за исключением погашения государственн</w:t>
      </w:r>
      <w:r w:rsidRPr="0068089F">
        <w:rPr>
          <w:rFonts w:ascii="Times New Roman" w:hAnsi="Times New Roman"/>
          <w:sz w:val="20"/>
          <w:szCs w:val="20"/>
        </w:rPr>
        <w:t>о</w:t>
      </w:r>
      <w:r w:rsidRPr="0068089F">
        <w:rPr>
          <w:rFonts w:ascii="Times New Roman" w:hAnsi="Times New Roman"/>
          <w:sz w:val="20"/>
          <w:szCs w:val="20"/>
        </w:rPr>
        <w:t xml:space="preserve">го долга Республики Беларусь. </w:t>
      </w:r>
      <w:r w:rsidRPr="0068089F">
        <w:rPr>
          <w:rFonts w:ascii="Times New Roman" w:hAnsi="Times New Roman"/>
          <w:i/>
          <w:sz w:val="20"/>
          <w:szCs w:val="20"/>
        </w:rPr>
        <w:t>Погашение</w:t>
      </w:r>
      <w:r w:rsidRPr="0068089F">
        <w:rPr>
          <w:rFonts w:ascii="Times New Roman" w:hAnsi="Times New Roman"/>
          <w:sz w:val="20"/>
          <w:szCs w:val="20"/>
        </w:rPr>
        <w:t xml:space="preserve"> государственного долга Республики Беларусь предполагает уплату, выкуп или иное изъятие из обращения долговых обязательств Республики Беларусь в части о</w:t>
      </w:r>
      <w:r w:rsidRPr="0068089F">
        <w:rPr>
          <w:rFonts w:ascii="Times New Roman" w:hAnsi="Times New Roman"/>
          <w:sz w:val="20"/>
          <w:szCs w:val="20"/>
        </w:rPr>
        <w:t>с</w:t>
      </w:r>
      <w:r w:rsidRPr="0068089F">
        <w:rPr>
          <w:rFonts w:ascii="Times New Roman" w:hAnsi="Times New Roman"/>
          <w:sz w:val="20"/>
          <w:szCs w:val="20"/>
        </w:rPr>
        <w:t xml:space="preserve">новного долга. </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Республика Беларусь несет безусловные обязательства по обслуж</w:t>
      </w:r>
      <w:r w:rsidRPr="0068089F">
        <w:rPr>
          <w:rFonts w:ascii="Times New Roman" w:hAnsi="Times New Roman"/>
          <w:sz w:val="20"/>
          <w:szCs w:val="20"/>
        </w:rPr>
        <w:t>и</w:t>
      </w:r>
      <w:r w:rsidRPr="0068089F">
        <w:rPr>
          <w:rFonts w:ascii="Times New Roman" w:hAnsi="Times New Roman"/>
          <w:sz w:val="20"/>
          <w:szCs w:val="20"/>
        </w:rPr>
        <w:t xml:space="preserve">ванию и погашению государственного долга Республики Беларусь. </w:t>
      </w:r>
      <w:r w:rsidRPr="0068089F">
        <w:rPr>
          <w:rFonts w:ascii="Times New Roman" w:hAnsi="Times New Roman"/>
          <w:sz w:val="20"/>
          <w:szCs w:val="20"/>
        </w:rPr>
        <w:lastRenderedPageBreak/>
        <w:t>Государственный долг Республики Беларусь, кроме долга органов м</w:t>
      </w:r>
      <w:r w:rsidRPr="0068089F">
        <w:rPr>
          <w:rFonts w:ascii="Times New Roman" w:hAnsi="Times New Roman"/>
          <w:sz w:val="20"/>
          <w:szCs w:val="20"/>
        </w:rPr>
        <w:t>е</w:t>
      </w:r>
      <w:r w:rsidRPr="0068089F">
        <w:rPr>
          <w:rFonts w:ascii="Times New Roman" w:hAnsi="Times New Roman"/>
          <w:sz w:val="20"/>
          <w:szCs w:val="20"/>
        </w:rPr>
        <w:t>стного управления и самоуправления, полностью обеспечивается сре</w:t>
      </w:r>
      <w:r w:rsidRPr="0068089F">
        <w:rPr>
          <w:rFonts w:ascii="Times New Roman" w:hAnsi="Times New Roman"/>
          <w:sz w:val="20"/>
          <w:szCs w:val="20"/>
        </w:rPr>
        <w:t>д</w:t>
      </w:r>
      <w:r w:rsidRPr="0068089F">
        <w:rPr>
          <w:rFonts w:ascii="Times New Roman" w:hAnsi="Times New Roman"/>
          <w:sz w:val="20"/>
          <w:szCs w:val="20"/>
        </w:rPr>
        <w:t>ствами республиканского бюджета и иным имуществом, находящимся в республиканской собственности.</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Платежи по обслуживанию и погашению внешнего государстве</w:t>
      </w:r>
      <w:r w:rsidRPr="0068089F">
        <w:rPr>
          <w:rFonts w:ascii="Times New Roman" w:hAnsi="Times New Roman"/>
          <w:sz w:val="20"/>
          <w:szCs w:val="20"/>
        </w:rPr>
        <w:t>н</w:t>
      </w:r>
      <w:r w:rsidRPr="0068089F">
        <w:rPr>
          <w:rFonts w:ascii="Times New Roman" w:hAnsi="Times New Roman"/>
          <w:sz w:val="20"/>
          <w:szCs w:val="20"/>
        </w:rPr>
        <w:t>ного долга и внутреннего государственного долга, кроме долга орг</w:t>
      </w:r>
      <w:r w:rsidRPr="0068089F">
        <w:rPr>
          <w:rFonts w:ascii="Times New Roman" w:hAnsi="Times New Roman"/>
          <w:sz w:val="20"/>
          <w:szCs w:val="20"/>
        </w:rPr>
        <w:t>а</w:t>
      </w:r>
      <w:r w:rsidRPr="0068089F">
        <w:rPr>
          <w:rFonts w:ascii="Times New Roman" w:hAnsi="Times New Roman"/>
          <w:sz w:val="20"/>
          <w:szCs w:val="20"/>
        </w:rPr>
        <w:t>нов местного управления и самоуправления, предусматриваются зак</w:t>
      </w:r>
      <w:r w:rsidRPr="0068089F">
        <w:rPr>
          <w:rFonts w:ascii="Times New Roman" w:hAnsi="Times New Roman"/>
          <w:sz w:val="20"/>
          <w:szCs w:val="20"/>
        </w:rPr>
        <w:t>о</w:t>
      </w:r>
      <w:r w:rsidRPr="0068089F">
        <w:rPr>
          <w:rFonts w:ascii="Times New Roman" w:hAnsi="Times New Roman"/>
          <w:sz w:val="20"/>
          <w:szCs w:val="20"/>
        </w:rPr>
        <w:t>ном о республиканском бюджете на очередной финансовый год.</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t>В случае возникновения риска превышения расходов на обслуж</w:t>
      </w:r>
      <w:r w:rsidRPr="0068089F">
        <w:rPr>
          <w:rFonts w:ascii="Times New Roman" w:hAnsi="Times New Roman"/>
          <w:sz w:val="20"/>
          <w:szCs w:val="20"/>
        </w:rPr>
        <w:t>и</w:t>
      </w:r>
      <w:r w:rsidRPr="0068089F">
        <w:rPr>
          <w:rFonts w:ascii="Times New Roman" w:hAnsi="Times New Roman"/>
          <w:sz w:val="20"/>
          <w:szCs w:val="20"/>
        </w:rPr>
        <w:t>вание и погашение государственного долга Республики Беларусь, кр</w:t>
      </w:r>
      <w:r w:rsidRPr="0068089F">
        <w:rPr>
          <w:rFonts w:ascii="Times New Roman" w:hAnsi="Times New Roman"/>
          <w:sz w:val="20"/>
          <w:szCs w:val="20"/>
        </w:rPr>
        <w:t>о</w:t>
      </w:r>
      <w:r w:rsidRPr="0068089F">
        <w:rPr>
          <w:rFonts w:ascii="Times New Roman" w:hAnsi="Times New Roman"/>
          <w:sz w:val="20"/>
          <w:szCs w:val="20"/>
        </w:rPr>
        <w:t>ме долга органов местного управления и самоуправления, над объемом средств, предусмотренных на эти цели законом о республиканском бюджете на очередной финансовый год, Министерство финансов и</w:t>
      </w:r>
      <w:r w:rsidRPr="0068089F">
        <w:rPr>
          <w:rFonts w:ascii="Times New Roman" w:hAnsi="Times New Roman"/>
          <w:sz w:val="20"/>
          <w:szCs w:val="20"/>
        </w:rPr>
        <w:t>н</w:t>
      </w:r>
      <w:r w:rsidRPr="0068089F">
        <w:rPr>
          <w:rFonts w:ascii="Times New Roman" w:hAnsi="Times New Roman"/>
          <w:sz w:val="20"/>
          <w:szCs w:val="20"/>
        </w:rPr>
        <w:t>формирует об этом Правительство Республики Беларусь, которое н</w:t>
      </w:r>
      <w:r w:rsidRPr="0068089F">
        <w:rPr>
          <w:rFonts w:ascii="Times New Roman" w:hAnsi="Times New Roman"/>
          <w:sz w:val="20"/>
          <w:szCs w:val="20"/>
        </w:rPr>
        <w:t>е</w:t>
      </w:r>
      <w:r w:rsidRPr="0068089F">
        <w:rPr>
          <w:rFonts w:ascii="Times New Roman" w:hAnsi="Times New Roman"/>
          <w:sz w:val="20"/>
          <w:szCs w:val="20"/>
        </w:rPr>
        <w:t>замедлительно представляет Президенту Республики Беларусь пре</w:t>
      </w:r>
      <w:r w:rsidRPr="0068089F">
        <w:rPr>
          <w:rFonts w:ascii="Times New Roman" w:hAnsi="Times New Roman"/>
          <w:sz w:val="20"/>
          <w:szCs w:val="20"/>
        </w:rPr>
        <w:t>д</w:t>
      </w:r>
      <w:r w:rsidRPr="0068089F">
        <w:rPr>
          <w:rFonts w:ascii="Times New Roman" w:hAnsi="Times New Roman"/>
          <w:sz w:val="20"/>
          <w:szCs w:val="20"/>
        </w:rPr>
        <w:t>ложения об уточнении показателей республиканского бюджета на оч</w:t>
      </w:r>
      <w:r w:rsidRPr="0068089F">
        <w:rPr>
          <w:rFonts w:ascii="Times New Roman" w:hAnsi="Times New Roman"/>
          <w:sz w:val="20"/>
          <w:szCs w:val="20"/>
        </w:rPr>
        <w:t>е</w:t>
      </w:r>
      <w:r w:rsidRPr="0068089F">
        <w:rPr>
          <w:rFonts w:ascii="Times New Roman" w:hAnsi="Times New Roman"/>
          <w:sz w:val="20"/>
          <w:szCs w:val="20"/>
        </w:rPr>
        <w:t>редной финансовый год.</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Платежи по обслуживанию и погашению государственного долга Республики Беларусь являются первоочередными по отношению к другим расходам при исполнении республиканского бюджета и мес</w:t>
      </w:r>
      <w:r w:rsidRPr="0068089F">
        <w:rPr>
          <w:rFonts w:ascii="Times New Roman" w:hAnsi="Times New Roman"/>
          <w:sz w:val="20"/>
          <w:szCs w:val="20"/>
        </w:rPr>
        <w:t>т</w:t>
      </w:r>
      <w:r w:rsidRPr="0068089F">
        <w:rPr>
          <w:rFonts w:ascii="Times New Roman" w:hAnsi="Times New Roman"/>
          <w:sz w:val="20"/>
          <w:szCs w:val="20"/>
        </w:rPr>
        <w:t>ных бюджетов.</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Поступление в республиканский бюджет средств от государстве</w:t>
      </w:r>
      <w:r w:rsidRPr="0068089F">
        <w:rPr>
          <w:rFonts w:ascii="Times New Roman" w:hAnsi="Times New Roman"/>
          <w:sz w:val="20"/>
          <w:szCs w:val="20"/>
        </w:rPr>
        <w:t>н</w:t>
      </w:r>
      <w:r w:rsidRPr="0068089F">
        <w:rPr>
          <w:rFonts w:ascii="Times New Roman" w:hAnsi="Times New Roman"/>
          <w:sz w:val="20"/>
          <w:szCs w:val="20"/>
        </w:rPr>
        <w:t>ных заимствований, кроме займов, привлеченных резидентами Ре</w:t>
      </w:r>
      <w:r w:rsidRPr="0068089F">
        <w:rPr>
          <w:rFonts w:ascii="Times New Roman" w:hAnsi="Times New Roman"/>
          <w:sz w:val="20"/>
          <w:szCs w:val="20"/>
        </w:rPr>
        <w:t>с</w:t>
      </w:r>
      <w:r w:rsidRPr="0068089F">
        <w:rPr>
          <w:rFonts w:ascii="Times New Roman" w:hAnsi="Times New Roman"/>
          <w:sz w:val="20"/>
          <w:szCs w:val="20"/>
        </w:rPr>
        <w:t>публики Беларусь под гарантии Правительства Республики Беларусь, подлежит отражению в источниках финансирования дефицита респу</w:t>
      </w:r>
      <w:r w:rsidRPr="0068089F">
        <w:rPr>
          <w:rFonts w:ascii="Times New Roman" w:hAnsi="Times New Roman"/>
          <w:sz w:val="20"/>
          <w:szCs w:val="20"/>
        </w:rPr>
        <w:t>б</w:t>
      </w:r>
      <w:r w:rsidRPr="0068089F">
        <w:rPr>
          <w:rFonts w:ascii="Times New Roman" w:hAnsi="Times New Roman"/>
          <w:sz w:val="20"/>
          <w:szCs w:val="20"/>
        </w:rPr>
        <w:t xml:space="preserve">ликанского бюджета путем увеличения </w:t>
      </w:r>
      <w:proofErr w:type="gramStart"/>
      <w:r w:rsidRPr="0068089F">
        <w:rPr>
          <w:rFonts w:ascii="Times New Roman" w:hAnsi="Times New Roman"/>
          <w:sz w:val="20"/>
          <w:szCs w:val="20"/>
        </w:rPr>
        <w:t>объема источников финанс</w:t>
      </w:r>
      <w:r w:rsidRPr="0068089F">
        <w:rPr>
          <w:rFonts w:ascii="Times New Roman" w:hAnsi="Times New Roman"/>
          <w:sz w:val="20"/>
          <w:szCs w:val="20"/>
        </w:rPr>
        <w:t>и</w:t>
      </w:r>
      <w:r w:rsidRPr="0068089F">
        <w:rPr>
          <w:rFonts w:ascii="Times New Roman" w:hAnsi="Times New Roman"/>
          <w:sz w:val="20"/>
          <w:szCs w:val="20"/>
        </w:rPr>
        <w:t>рования дефицита республиканского бюджета</w:t>
      </w:r>
      <w:proofErr w:type="gramEnd"/>
      <w:r w:rsidRPr="0068089F">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Погашение государственного долга Республики Беларусь, кроме долга органов местного управления и самоуправления и случаев ос</w:t>
      </w:r>
      <w:r w:rsidRPr="0068089F">
        <w:rPr>
          <w:rFonts w:ascii="Times New Roman" w:hAnsi="Times New Roman"/>
          <w:sz w:val="20"/>
          <w:szCs w:val="20"/>
        </w:rPr>
        <w:t>у</w:t>
      </w:r>
      <w:r w:rsidRPr="0068089F">
        <w:rPr>
          <w:rFonts w:ascii="Times New Roman" w:hAnsi="Times New Roman"/>
          <w:sz w:val="20"/>
          <w:szCs w:val="20"/>
        </w:rPr>
        <w:t>ществления Правительством Республики Беларусь платежей по в</w:t>
      </w:r>
      <w:r w:rsidRPr="0068089F">
        <w:rPr>
          <w:rFonts w:ascii="Times New Roman" w:hAnsi="Times New Roman"/>
          <w:sz w:val="20"/>
          <w:szCs w:val="20"/>
        </w:rPr>
        <w:t>ы</w:t>
      </w:r>
      <w:r w:rsidRPr="0068089F">
        <w:rPr>
          <w:rFonts w:ascii="Times New Roman" w:hAnsi="Times New Roman"/>
          <w:sz w:val="20"/>
          <w:szCs w:val="20"/>
        </w:rPr>
        <w:t xml:space="preserve">данным гарантиям Правительства Республики Беларусь, подлежит отражению в источниках финансирования дефицита республиканского бюджета путем уменьшения </w:t>
      </w:r>
      <w:proofErr w:type="gramStart"/>
      <w:r w:rsidRPr="0068089F">
        <w:rPr>
          <w:rFonts w:ascii="Times New Roman" w:hAnsi="Times New Roman"/>
          <w:sz w:val="20"/>
          <w:szCs w:val="20"/>
        </w:rPr>
        <w:t>объема источников финансирования д</w:t>
      </w:r>
      <w:r w:rsidRPr="0068089F">
        <w:rPr>
          <w:rFonts w:ascii="Times New Roman" w:hAnsi="Times New Roman"/>
          <w:sz w:val="20"/>
          <w:szCs w:val="20"/>
        </w:rPr>
        <w:t>е</w:t>
      </w:r>
      <w:r w:rsidRPr="0068089F">
        <w:rPr>
          <w:rFonts w:ascii="Times New Roman" w:hAnsi="Times New Roman"/>
          <w:sz w:val="20"/>
          <w:szCs w:val="20"/>
        </w:rPr>
        <w:t>фицита республиканского бюджета</w:t>
      </w:r>
      <w:proofErr w:type="gramEnd"/>
      <w:r w:rsidRPr="0068089F">
        <w:rPr>
          <w:rFonts w:ascii="Times New Roman" w:hAnsi="Times New Roman"/>
          <w:sz w:val="20"/>
          <w:szCs w:val="20"/>
        </w:rPr>
        <w:t>.</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Исполнение гарантий Правительством Республики Беларусь по</w:t>
      </w:r>
      <w:r w:rsidRPr="0068089F">
        <w:rPr>
          <w:rFonts w:ascii="Times New Roman" w:hAnsi="Times New Roman"/>
          <w:sz w:val="20"/>
          <w:szCs w:val="20"/>
        </w:rPr>
        <w:t>д</w:t>
      </w:r>
      <w:r w:rsidRPr="0068089F">
        <w:rPr>
          <w:rFonts w:ascii="Times New Roman" w:hAnsi="Times New Roman"/>
          <w:sz w:val="20"/>
          <w:szCs w:val="20"/>
        </w:rPr>
        <w:t>лежит отражению в составе расходов республиканского бюджета.</w:t>
      </w:r>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Ст. 60 и 63 БК предусматривают отдельные аспекты правового р</w:t>
      </w:r>
      <w:r w:rsidRPr="0068089F">
        <w:rPr>
          <w:rFonts w:ascii="Times New Roman" w:hAnsi="Times New Roman"/>
          <w:sz w:val="20"/>
          <w:szCs w:val="20"/>
        </w:rPr>
        <w:t>е</w:t>
      </w:r>
      <w:r w:rsidRPr="0068089F">
        <w:rPr>
          <w:rFonts w:ascii="Times New Roman" w:hAnsi="Times New Roman"/>
          <w:sz w:val="20"/>
          <w:szCs w:val="20"/>
        </w:rPr>
        <w:t>гулирования обслуживания и погашения внешнего и вну</w:t>
      </w:r>
      <w:r w:rsidR="00657FAD">
        <w:rPr>
          <w:rFonts w:ascii="Times New Roman" w:hAnsi="Times New Roman"/>
          <w:sz w:val="20"/>
          <w:szCs w:val="20"/>
        </w:rPr>
        <w:t>треннего г</w:t>
      </w:r>
      <w:r w:rsidR="00657FAD">
        <w:rPr>
          <w:rFonts w:ascii="Times New Roman" w:hAnsi="Times New Roman"/>
          <w:sz w:val="20"/>
          <w:szCs w:val="20"/>
        </w:rPr>
        <w:t>о</w:t>
      </w:r>
      <w:r w:rsidR="00657FAD">
        <w:rPr>
          <w:rFonts w:ascii="Times New Roman" w:hAnsi="Times New Roman"/>
          <w:sz w:val="20"/>
          <w:szCs w:val="20"/>
        </w:rPr>
        <w:t>сударственного долга</w:t>
      </w:r>
      <w:r w:rsidRPr="0068089F">
        <w:rPr>
          <w:rFonts w:ascii="Times New Roman" w:hAnsi="Times New Roman"/>
          <w:sz w:val="20"/>
          <w:szCs w:val="20"/>
        </w:rPr>
        <w:t xml:space="preserve"> соответственно. </w:t>
      </w:r>
    </w:p>
    <w:p w:rsidR="0068089F" w:rsidRPr="0068089F" w:rsidRDefault="0068089F" w:rsidP="00812CD4">
      <w:pPr>
        <w:spacing w:after="0" w:line="240" w:lineRule="auto"/>
        <w:ind w:firstLine="284"/>
        <w:jc w:val="both"/>
        <w:rPr>
          <w:rFonts w:ascii="Times New Roman" w:hAnsi="Times New Roman"/>
          <w:sz w:val="20"/>
          <w:szCs w:val="20"/>
        </w:rPr>
      </w:pPr>
      <w:proofErr w:type="gramStart"/>
      <w:r w:rsidRPr="0068089F">
        <w:rPr>
          <w:rFonts w:ascii="Times New Roman" w:hAnsi="Times New Roman"/>
          <w:sz w:val="20"/>
          <w:szCs w:val="20"/>
        </w:rPr>
        <w:lastRenderedPageBreak/>
        <w:t>В случае невозможности выполнения Республикой Беларусь ф</w:t>
      </w:r>
      <w:r w:rsidRPr="0068089F">
        <w:rPr>
          <w:rFonts w:ascii="Times New Roman" w:hAnsi="Times New Roman"/>
          <w:sz w:val="20"/>
          <w:szCs w:val="20"/>
        </w:rPr>
        <w:t>и</w:t>
      </w:r>
      <w:r w:rsidRPr="0068089F">
        <w:rPr>
          <w:rFonts w:ascii="Times New Roman" w:hAnsi="Times New Roman"/>
          <w:sz w:val="20"/>
          <w:szCs w:val="20"/>
        </w:rPr>
        <w:t>нансовых обязательств по государственному долгу, она прибегает к реструктуризации, под которой понимается основанное на соглашении с заимодавцем прекращение долговых обязательств Республики Бел</w:t>
      </w:r>
      <w:r w:rsidRPr="0068089F">
        <w:rPr>
          <w:rFonts w:ascii="Times New Roman" w:hAnsi="Times New Roman"/>
          <w:sz w:val="20"/>
          <w:szCs w:val="20"/>
        </w:rPr>
        <w:t>а</w:t>
      </w:r>
      <w:r w:rsidRPr="0068089F">
        <w:rPr>
          <w:rFonts w:ascii="Times New Roman" w:hAnsi="Times New Roman"/>
          <w:sz w:val="20"/>
          <w:szCs w:val="20"/>
        </w:rPr>
        <w:t>русь, составляющих государственный долг Республики Беларусь, с заменой указанных долговых обязательств иными долговыми обяз</w:t>
      </w:r>
      <w:r w:rsidRPr="0068089F">
        <w:rPr>
          <w:rFonts w:ascii="Times New Roman" w:hAnsi="Times New Roman"/>
          <w:sz w:val="20"/>
          <w:szCs w:val="20"/>
        </w:rPr>
        <w:t>а</w:t>
      </w:r>
      <w:r w:rsidRPr="0068089F">
        <w:rPr>
          <w:rFonts w:ascii="Times New Roman" w:hAnsi="Times New Roman"/>
          <w:sz w:val="20"/>
          <w:szCs w:val="20"/>
        </w:rPr>
        <w:t>тельствами Республики Беларусь, предусматривающими другие усл</w:t>
      </w:r>
      <w:r w:rsidRPr="0068089F">
        <w:rPr>
          <w:rFonts w:ascii="Times New Roman" w:hAnsi="Times New Roman"/>
          <w:sz w:val="20"/>
          <w:szCs w:val="20"/>
        </w:rPr>
        <w:t>о</w:t>
      </w:r>
      <w:r w:rsidRPr="0068089F">
        <w:rPr>
          <w:rFonts w:ascii="Times New Roman" w:hAnsi="Times New Roman"/>
          <w:sz w:val="20"/>
          <w:szCs w:val="20"/>
        </w:rPr>
        <w:t>вия обслуживания и погашения долговых обязательств Республики Беларусь.</w:t>
      </w:r>
      <w:proofErr w:type="gramEnd"/>
    </w:p>
    <w:p w:rsidR="0068089F" w:rsidRPr="0068089F" w:rsidRDefault="0068089F" w:rsidP="00812CD4">
      <w:pPr>
        <w:spacing w:after="0" w:line="240" w:lineRule="auto"/>
        <w:ind w:firstLine="284"/>
        <w:jc w:val="both"/>
        <w:rPr>
          <w:rFonts w:ascii="Times New Roman" w:hAnsi="Times New Roman"/>
          <w:sz w:val="20"/>
          <w:szCs w:val="20"/>
        </w:rPr>
      </w:pPr>
      <w:r w:rsidRPr="0068089F">
        <w:rPr>
          <w:rFonts w:ascii="Times New Roman" w:hAnsi="Times New Roman"/>
          <w:sz w:val="20"/>
          <w:szCs w:val="20"/>
        </w:rPr>
        <w:t>Порядок и условия реструктуризации долговых обязательств перед республиканским бюджетом по платежам, выполненным Правительс</w:t>
      </w:r>
      <w:r w:rsidRPr="0068089F">
        <w:rPr>
          <w:rFonts w:ascii="Times New Roman" w:hAnsi="Times New Roman"/>
          <w:sz w:val="20"/>
          <w:szCs w:val="20"/>
        </w:rPr>
        <w:t>т</w:t>
      </w:r>
      <w:r w:rsidRPr="0068089F">
        <w:rPr>
          <w:rFonts w:ascii="Times New Roman" w:hAnsi="Times New Roman"/>
          <w:sz w:val="20"/>
          <w:szCs w:val="20"/>
        </w:rPr>
        <w:t>вом Республики Беларусь в связи с исполнением гарантийных обяз</w:t>
      </w:r>
      <w:r w:rsidRPr="0068089F">
        <w:rPr>
          <w:rFonts w:ascii="Times New Roman" w:hAnsi="Times New Roman"/>
          <w:sz w:val="20"/>
          <w:szCs w:val="20"/>
        </w:rPr>
        <w:t>а</w:t>
      </w:r>
      <w:r w:rsidRPr="0068089F">
        <w:rPr>
          <w:rFonts w:ascii="Times New Roman" w:hAnsi="Times New Roman"/>
          <w:sz w:val="20"/>
          <w:szCs w:val="20"/>
        </w:rPr>
        <w:t>тельств по займам (кредитам), определены Указом Президента Ре</w:t>
      </w:r>
      <w:r w:rsidRPr="0068089F">
        <w:rPr>
          <w:rFonts w:ascii="Times New Roman" w:hAnsi="Times New Roman"/>
          <w:sz w:val="20"/>
          <w:szCs w:val="20"/>
        </w:rPr>
        <w:t>с</w:t>
      </w:r>
      <w:r w:rsidRPr="0068089F">
        <w:rPr>
          <w:rFonts w:ascii="Times New Roman" w:hAnsi="Times New Roman"/>
          <w:sz w:val="20"/>
          <w:szCs w:val="20"/>
        </w:rPr>
        <w:t xml:space="preserve">публики Беларусь от 18 апреля </w:t>
      </w:r>
      <w:smartTag w:uri="urn:schemas-microsoft-com:office:smarttags" w:element="metricconverter">
        <w:smartTagPr>
          <w:attr w:name="ProductID" w:val="2006 г"/>
        </w:smartTagPr>
        <w:r w:rsidRPr="0068089F">
          <w:rPr>
            <w:rFonts w:ascii="Times New Roman" w:hAnsi="Times New Roman"/>
            <w:sz w:val="20"/>
            <w:szCs w:val="20"/>
          </w:rPr>
          <w:t>2006 г</w:t>
        </w:r>
      </w:smartTag>
      <w:r w:rsidRPr="0068089F">
        <w:rPr>
          <w:rFonts w:ascii="Times New Roman" w:hAnsi="Times New Roman"/>
          <w:sz w:val="20"/>
          <w:szCs w:val="20"/>
        </w:rPr>
        <w:t>. № 252 «Об утверждении Пол</w:t>
      </w:r>
      <w:r w:rsidRPr="0068089F">
        <w:rPr>
          <w:rFonts w:ascii="Times New Roman" w:hAnsi="Times New Roman"/>
          <w:sz w:val="20"/>
          <w:szCs w:val="20"/>
        </w:rPr>
        <w:t>о</w:t>
      </w:r>
      <w:r w:rsidRPr="0068089F">
        <w:rPr>
          <w:rFonts w:ascii="Times New Roman" w:hAnsi="Times New Roman"/>
          <w:sz w:val="20"/>
          <w:szCs w:val="20"/>
        </w:rPr>
        <w:t>жения о внешних государственных займах (кредитах)». Реструктур</w:t>
      </w:r>
      <w:r w:rsidRPr="0068089F">
        <w:rPr>
          <w:rFonts w:ascii="Times New Roman" w:hAnsi="Times New Roman"/>
          <w:sz w:val="20"/>
          <w:szCs w:val="20"/>
        </w:rPr>
        <w:t>и</w:t>
      </w:r>
      <w:r w:rsidRPr="0068089F">
        <w:rPr>
          <w:rFonts w:ascii="Times New Roman" w:hAnsi="Times New Roman"/>
          <w:sz w:val="20"/>
          <w:szCs w:val="20"/>
        </w:rPr>
        <w:t>зация задолженности по займу (кредиту) перед республиканским бюджетом осуществляется на основе платности, срочности и возвра</w:t>
      </w:r>
      <w:r w:rsidRPr="0068089F">
        <w:rPr>
          <w:rFonts w:ascii="Times New Roman" w:hAnsi="Times New Roman"/>
          <w:sz w:val="20"/>
          <w:szCs w:val="20"/>
        </w:rPr>
        <w:t>т</w:t>
      </w:r>
      <w:r w:rsidRPr="0068089F">
        <w:rPr>
          <w:rFonts w:ascii="Times New Roman" w:hAnsi="Times New Roman"/>
          <w:sz w:val="20"/>
          <w:szCs w:val="20"/>
        </w:rPr>
        <w:t>ности.</w:t>
      </w:r>
    </w:p>
    <w:p w:rsidR="00E85DAC" w:rsidRDefault="00E85DAC">
      <w:pPr>
        <w:rPr>
          <w:rFonts w:ascii="Times New Roman" w:hAnsi="Times New Roman"/>
          <w:sz w:val="20"/>
          <w:szCs w:val="20"/>
        </w:rPr>
      </w:pPr>
      <w:r>
        <w:rPr>
          <w:rFonts w:ascii="Times New Roman" w:hAnsi="Times New Roman"/>
          <w:sz w:val="20"/>
          <w:szCs w:val="20"/>
        </w:rPr>
        <w:br w:type="page"/>
      </w:r>
    </w:p>
    <w:p w:rsidR="00163972" w:rsidRPr="007B01C8" w:rsidRDefault="00163972" w:rsidP="00E85DAC">
      <w:pPr>
        <w:pStyle w:val="a4"/>
        <w:spacing w:before="0" w:beforeAutospacing="0" w:after="0" w:afterAutospacing="0" w:line="216" w:lineRule="auto"/>
        <w:jc w:val="center"/>
        <w:rPr>
          <w:sz w:val="16"/>
          <w:szCs w:val="16"/>
        </w:rPr>
      </w:pPr>
      <w:r w:rsidRPr="007B01C8">
        <w:rPr>
          <w:sz w:val="16"/>
          <w:szCs w:val="16"/>
        </w:rPr>
        <w:lastRenderedPageBreak/>
        <w:t>ЛИТЕРАТУРА</w:t>
      </w:r>
    </w:p>
    <w:p w:rsidR="00163972" w:rsidRPr="0035075A" w:rsidRDefault="00163972" w:rsidP="00812CD4">
      <w:pPr>
        <w:pStyle w:val="a4"/>
        <w:spacing w:before="0" w:beforeAutospacing="0" w:after="0" w:afterAutospacing="0" w:line="216" w:lineRule="auto"/>
        <w:ind w:firstLine="284"/>
        <w:jc w:val="center"/>
        <w:rPr>
          <w:b/>
          <w:sz w:val="16"/>
          <w:szCs w:val="16"/>
        </w:rPr>
      </w:pPr>
    </w:p>
    <w:p w:rsidR="00163972" w:rsidRPr="00F15BA9" w:rsidRDefault="00163972" w:rsidP="00812CD4">
      <w:pPr>
        <w:pStyle w:val="a4"/>
        <w:spacing w:before="0" w:beforeAutospacing="0" w:after="0" w:afterAutospacing="0" w:line="216" w:lineRule="auto"/>
        <w:ind w:firstLine="284"/>
        <w:jc w:val="center"/>
        <w:rPr>
          <w:spacing w:val="20"/>
          <w:sz w:val="16"/>
          <w:szCs w:val="16"/>
        </w:rPr>
      </w:pPr>
      <w:r w:rsidRPr="00F15BA9">
        <w:rPr>
          <w:spacing w:val="20"/>
          <w:sz w:val="16"/>
          <w:szCs w:val="16"/>
        </w:rPr>
        <w:t>Нормативные правовые акты</w:t>
      </w:r>
    </w:p>
    <w:p w:rsidR="00163972" w:rsidRPr="0035075A" w:rsidRDefault="00163972" w:rsidP="00812CD4">
      <w:pPr>
        <w:pStyle w:val="a4"/>
        <w:spacing w:before="0" w:beforeAutospacing="0" w:after="0" w:afterAutospacing="0" w:line="216" w:lineRule="auto"/>
        <w:ind w:firstLine="284"/>
        <w:jc w:val="center"/>
        <w:rPr>
          <w:b/>
          <w:sz w:val="16"/>
          <w:szCs w:val="16"/>
        </w:rPr>
      </w:pPr>
    </w:p>
    <w:p w:rsidR="00163972" w:rsidRPr="0064037D" w:rsidRDefault="00163972" w:rsidP="00E85DAC">
      <w:pPr>
        <w:autoSpaceDE w:val="0"/>
        <w:autoSpaceDN w:val="0"/>
        <w:adjustRightInd w:val="0"/>
        <w:spacing w:after="0" w:line="216" w:lineRule="auto"/>
        <w:ind w:firstLine="284"/>
        <w:jc w:val="both"/>
        <w:rPr>
          <w:rFonts w:ascii="Times New Roman" w:hAnsi="Times New Roman"/>
          <w:color w:val="000000"/>
          <w:sz w:val="16"/>
          <w:szCs w:val="16"/>
        </w:rPr>
      </w:pPr>
      <w:r w:rsidRPr="0064037D">
        <w:rPr>
          <w:rFonts w:ascii="Times New Roman" w:hAnsi="Times New Roman"/>
          <w:color w:val="000000"/>
          <w:sz w:val="16"/>
          <w:szCs w:val="16"/>
        </w:rPr>
        <w:t xml:space="preserve">1. Конституция Республики Беларусь 1994 г. (с </w:t>
      </w:r>
      <w:proofErr w:type="spellStart"/>
      <w:r w:rsidRPr="0064037D">
        <w:rPr>
          <w:rFonts w:ascii="Times New Roman" w:hAnsi="Times New Roman"/>
          <w:color w:val="000000"/>
          <w:sz w:val="16"/>
          <w:szCs w:val="16"/>
        </w:rPr>
        <w:t>изм</w:t>
      </w:r>
      <w:proofErr w:type="spellEnd"/>
      <w:r w:rsidRPr="0064037D">
        <w:rPr>
          <w:rFonts w:ascii="Times New Roman" w:hAnsi="Times New Roman"/>
          <w:color w:val="000000"/>
          <w:sz w:val="16"/>
          <w:szCs w:val="16"/>
        </w:rPr>
        <w:t>. и доп., принятыми на республ</w:t>
      </w:r>
      <w:r w:rsidRPr="0064037D">
        <w:rPr>
          <w:rFonts w:ascii="Times New Roman" w:hAnsi="Times New Roman"/>
          <w:color w:val="000000"/>
          <w:sz w:val="16"/>
          <w:szCs w:val="16"/>
        </w:rPr>
        <w:t>и</w:t>
      </w:r>
      <w:r w:rsidRPr="0064037D">
        <w:rPr>
          <w:rFonts w:ascii="Times New Roman" w:hAnsi="Times New Roman"/>
          <w:color w:val="000000"/>
          <w:sz w:val="16"/>
          <w:szCs w:val="16"/>
        </w:rPr>
        <w:t>канских</w:t>
      </w:r>
      <w:r>
        <w:rPr>
          <w:rFonts w:ascii="Times New Roman" w:hAnsi="Times New Roman"/>
          <w:color w:val="000000"/>
          <w:sz w:val="16"/>
          <w:szCs w:val="16"/>
        </w:rPr>
        <w:t xml:space="preserve"> </w:t>
      </w:r>
      <w:r w:rsidRPr="0064037D">
        <w:rPr>
          <w:rFonts w:ascii="Times New Roman" w:hAnsi="Times New Roman"/>
          <w:color w:val="000000"/>
          <w:sz w:val="16"/>
          <w:szCs w:val="16"/>
        </w:rPr>
        <w:t>референдумах 24 ноября 1996 г. и 17 октября 20</w:t>
      </w:r>
      <w:r w:rsidR="00E85DAC">
        <w:rPr>
          <w:rFonts w:ascii="Times New Roman" w:hAnsi="Times New Roman"/>
          <w:color w:val="000000"/>
          <w:sz w:val="16"/>
          <w:szCs w:val="16"/>
        </w:rPr>
        <w:t xml:space="preserve">04 г.). – Минск: </w:t>
      </w:r>
      <w:proofErr w:type="spellStart"/>
      <w:r w:rsidR="00E85DAC">
        <w:rPr>
          <w:rFonts w:ascii="Times New Roman" w:hAnsi="Times New Roman"/>
          <w:color w:val="000000"/>
          <w:sz w:val="16"/>
          <w:szCs w:val="16"/>
        </w:rPr>
        <w:t>Амалфея</w:t>
      </w:r>
      <w:proofErr w:type="spellEnd"/>
      <w:r w:rsidR="00E85DAC">
        <w:rPr>
          <w:rFonts w:ascii="Times New Roman" w:hAnsi="Times New Roman"/>
          <w:color w:val="000000"/>
          <w:sz w:val="16"/>
          <w:szCs w:val="16"/>
        </w:rPr>
        <w:t>, 2005. </w:t>
      </w:r>
      <w:r w:rsidRPr="0064037D">
        <w:rPr>
          <w:rFonts w:ascii="Times New Roman" w:hAnsi="Times New Roman"/>
          <w:color w:val="000000"/>
          <w:sz w:val="16"/>
          <w:szCs w:val="16"/>
        </w:rPr>
        <w:t>– 48</w:t>
      </w:r>
      <w:r>
        <w:rPr>
          <w:rFonts w:ascii="Times New Roman" w:hAnsi="Times New Roman"/>
          <w:color w:val="000000"/>
          <w:sz w:val="16"/>
          <w:szCs w:val="16"/>
        </w:rPr>
        <w:t xml:space="preserve"> </w:t>
      </w:r>
      <w:r w:rsidRPr="0064037D">
        <w:rPr>
          <w:rFonts w:ascii="Times New Roman" w:hAnsi="Times New Roman"/>
          <w:color w:val="000000"/>
          <w:sz w:val="16"/>
          <w:szCs w:val="16"/>
        </w:rPr>
        <w:t xml:space="preserve">с. </w:t>
      </w:r>
    </w:p>
    <w:p w:rsidR="00657FAD" w:rsidRDefault="00163972" w:rsidP="00E85DAC">
      <w:pPr>
        <w:autoSpaceDE w:val="0"/>
        <w:autoSpaceDN w:val="0"/>
        <w:adjustRightInd w:val="0"/>
        <w:spacing w:after="0" w:line="216" w:lineRule="auto"/>
        <w:ind w:firstLine="284"/>
        <w:jc w:val="both"/>
        <w:rPr>
          <w:rFonts w:ascii="Times New Roman" w:hAnsi="Times New Roman"/>
          <w:color w:val="000000"/>
          <w:sz w:val="16"/>
          <w:szCs w:val="16"/>
        </w:rPr>
      </w:pPr>
      <w:r w:rsidRPr="0064037D">
        <w:rPr>
          <w:rFonts w:ascii="Times New Roman" w:hAnsi="Times New Roman"/>
          <w:color w:val="000000"/>
          <w:sz w:val="16"/>
          <w:szCs w:val="16"/>
        </w:rPr>
        <w:t xml:space="preserve">2. </w:t>
      </w:r>
      <w:r w:rsidRPr="0064037D">
        <w:rPr>
          <w:rFonts w:ascii="Times New Roman" w:hAnsi="Times New Roman"/>
          <w:sz w:val="16"/>
          <w:szCs w:val="16"/>
        </w:rPr>
        <w:t>Банковский кодекс Респу</w:t>
      </w:r>
      <w:r w:rsidR="00E85DAC">
        <w:rPr>
          <w:rFonts w:ascii="Times New Roman" w:hAnsi="Times New Roman"/>
          <w:sz w:val="16"/>
          <w:szCs w:val="16"/>
        </w:rPr>
        <w:t>блики Беларусь. –</w:t>
      </w:r>
      <w:r w:rsidRPr="0064037D">
        <w:rPr>
          <w:rFonts w:ascii="Times New Roman" w:hAnsi="Times New Roman"/>
          <w:sz w:val="16"/>
          <w:szCs w:val="16"/>
        </w:rPr>
        <w:t xml:space="preserve"> Минск: </w:t>
      </w:r>
      <w:proofErr w:type="spellStart"/>
      <w:proofErr w:type="gramStart"/>
      <w:r w:rsidRPr="0064037D">
        <w:rPr>
          <w:rFonts w:ascii="Times New Roman" w:hAnsi="Times New Roman"/>
          <w:sz w:val="16"/>
          <w:szCs w:val="16"/>
        </w:rPr>
        <w:t>Нац</w:t>
      </w:r>
      <w:proofErr w:type="spellEnd"/>
      <w:r w:rsidRPr="0064037D">
        <w:rPr>
          <w:rFonts w:ascii="Times New Roman" w:hAnsi="Times New Roman"/>
          <w:sz w:val="16"/>
          <w:szCs w:val="16"/>
        </w:rPr>
        <w:t>. ц</w:t>
      </w:r>
      <w:r>
        <w:rPr>
          <w:rFonts w:ascii="Times New Roman" w:hAnsi="Times New Roman"/>
          <w:sz w:val="16"/>
          <w:szCs w:val="16"/>
        </w:rPr>
        <w:t>ентр</w:t>
      </w:r>
      <w:proofErr w:type="gramEnd"/>
      <w:r>
        <w:rPr>
          <w:rFonts w:ascii="Times New Roman" w:hAnsi="Times New Roman"/>
          <w:sz w:val="16"/>
          <w:szCs w:val="16"/>
        </w:rPr>
        <w:t xml:space="preserve"> правовой </w:t>
      </w:r>
      <w:proofErr w:type="spellStart"/>
      <w:r>
        <w:rPr>
          <w:rFonts w:ascii="Times New Roman" w:hAnsi="Times New Roman"/>
          <w:sz w:val="16"/>
          <w:szCs w:val="16"/>
        </w:rPr>
        <w:t>информ</w:t>
      </w:r>
      <w:proofErr w:type="spellEnd"/>
      <w:r>
        <w:rPr>
          <w:rFonts w:ascii="Times New Roman" w:hAnsi="Times New Roman"/>
          <w:sz w:val="16"/>
          <w:szCs w:val="16"/>
        </w:rPr>
        <w:t xml:space="preserve">. </w:t>
      </w:r>
      <w:proofErr w:type="spellStart"/>
      <w:r>
        <w:rPr>
          <w:rFonts w:ascii="Times New Roman" w:hAnsi="Times New Roman"/>
          <w:sz w:val="16"/>
          <w:szCs w:val="16"/>
        </w:rPr>
        <w:t>Респ</w:t>
      </w:r>
      <w:proofErr w:type="spellEnd"/>
      <w:r>
        <w:rPr>
          <w:rFonts w:ascii="Times New Roman" w:hAnsi="Times New Roman"/>
          <w:sz w:val="16"/>
          <w:szCs w:val="16"/>
        </w:rPr>
        <w:t>.</w:t>
      </w:r>
      <w:r w:rsidRPr="0064037D">
        <w:rPr>
          <w:rFonts w:ascii="Times New Roman" w:hAnsi="Times New Roman"/>
          <w:sz w:val="16"/>
          <w:szCs w:val="16"/>
        </w:rPr>
        <w:t xml:space="preserve"> Беларусь, 2011. – 192 </w:t>
      </w:r>
      <w:proofErr w:type="gramStart"/>
      <w:r w:rsidRPr="0064037D">
        <w:rPr>
          <w:rFonts w:ascii="Times New Roman" w:hAnsi="Times New Roman"/>
          <w:sz w:val="16"/>
          <w:szCs w:val="16"/>
        </w:rPr>
        <w:t>с</w:t>
      </w:r>
      <w:proofErr w:type="gramEnd"/>
      <w:r w:rsidRPr="0064037D">
        <w:rPr>
          <w:rFonts w:ascii="Times New Roman" w:hAnsi="Times New Roman"/>
          <w:sz w:val="16"/>
          <w:szCs w:val="16"/>
        </w:rPr>
        <w:t xml:space="preserve">. </w:t>
      </w:r>
    </w:p>
    <w:p w:rsidR="00163972" w:rsidRPr="0064037D" w:rsidRDefault="00163972" w:rsidP="00E85DAC">
      <w:pPr>
        <w:autoSpaceDE w:val="0"/>
        <w:autoSpaceDN w:val="0"/>
        <w:adjustRightInd w:val="0"/>
        <w:spacing w:after="0" w:line="216" w:lineRule="auto"/>
        <w:ind w:firstLine="284"/>
        <w:jc w:val="both"/>
        <w:rPr>
          <w:rFonts w:ascii="Times New Roman" w:hAnsi="Times New Roman"/>
          <w:color w:val="000000"/>
          <w:sz w:val="16"/>
          <w:szCs w:val="16"/>
        </w:rPr>
      </w:pPr>
      <w:r w:rsidRPr="0064037D">
        <w:rPr>
          <w:rFonts w:ascii="Times New Roman" w:hAnsi="Times New Roman"/>
          <w:color w:val="000000"/>
          <w:sz w:val="16"/>
          <w:szCs w:val="16"/>
        </w:rPr>
        <w:t xml:space="preserve">3. </w:t>
      </w:r>
      <w:r w:rsidRPr="0064037D">
        <w:rPr>
          <w:rFonts w:ascii="Times New Roman" w:hAnsi="Times New Roman"/>
          <w:sz w:val="16"/>
          <w:szCs w:val="16"/>
        </w:rPr>
        <w:t xml:space="preserve">Бюджетный кодекс Республики Беларусь. – Минск: </w:t>
      </w:r>
      <w:proofErr w:type="spellStart"/>
      <w:r w:rsidRPr="0064037D">
        <w:rPr>
          <w:rFonts w:ascii="Times New Roman" w:hAnsi="Times New Roman"/>
          <w:sz w:val="16"/>
          <w:szCs w:val="16"/>
        </w:rPr>
        <w:t>Амалфея</w:t>
      </w:r>
      <w:proofErr w:type="spellEnd"/>
      <w:r w:rsidRPr="0064037D">
        <w:rPr>
          <w:rFonts w:ascii="Times New Roman" w:hAnsi="Times New Roman"/>
          <w:sz w:val="16"/>
          <w:szCs w:val="16"/>
        </w:rPr>
        <w:t>, 2008. – 184 с.</w:t>
      </w:r>
    </w:p>
    <w:p w:rsidR="00163972" w:rsidRPr="0064037D" w:rsidRDefault="00163972" w:rsidP="00E85DAC">
      <w:pPr>
        <w:autoSpaceDE w:val="0"/>
        <w:autoSpaceDN w:val="0"/>
        <w:adjustRightInd w:val="0"/>
        <w:spacing w:after="0" w:line="216" w:lineRule="auto"/>
        <w:ind w:firstLine="284"/>
        <w:jc w:val="both"/>
        <w:rPr>
          <w:rFonts w:ascii="Times New Roman" w:hAnsi="Times New Roman"/>
          <w:color w:val="000000"/>
          <w:sz w:val="16"/>
          <w:szCs w:val="16"/>
        </w:rPr>
      </w:pPr>
      <w:r w:rsidRPr="0064037D">
        <w:rPr>
          <w:rFonts w:ascii="Times New Roman" w:hAnsi="Times New Roman"/>
          <w:color w:val="000000"/>
          <w:sz w:val="16"/>
          <w:szCs w:val="16"/>
        </w:rPr>
        <w:t xml:space="preserve">4. </w:t>
      </w:r>
      <w:r w:rsidRPr="0064037D">
        <w:rPr>
          <w:rFonts w:ascii="Times New Roman" w:hAnsi="Times New Roman"/>
          <w:sz w:val="16"/>
          <w:szCs w:val="16"/>
        </w:rPr>
        <w:t xml:space="preserve">Налоговый кодекс Республики Беларусь. – Минск: </w:t>
      </w:r>
      <w:proofErr w:type="spellStart"/>
      <w:r w:rsidRPr="0064037D">
        <w:rPr>
          <w:rFonts w:ascii="Times New Roman" w:hAnsi="Times New Roman"/>
          <w:sz w:val="16"/>
          <w:szCs w:val="16"/>
        </w:rPr>
        <w:t>Амалфея</w:t>
      </w:r>
      <w:proofErr w:type="spellEnd"/>
      <w:r w:rsidRPr="0064037D">
        <w:rPr>
          <w:rFonts w:ascii="Times New Roman" w:hAnsi="Times New Roman"/>
          <w:sz w:val="16"/>
          <w:szCs w:val="16"/>
        </w:rPr>
        <w:t xml:space="preserve">, 2010. – 640 с. </w:t>
      </w:r>
    </w:p>
    <w:p w:rsidR="00163972" w:rsidRPr="0064037D" w:rsidRDefault="00163972" w:rsidP="00E85DAC">
      <w:pPr>
        <w:autoSpaceDE w:val="0"/>
        <w:autoSpaceDN w:val="0"/>
        <w:adjustRightInd w:val="0"/>
        <w:spacing w:after="0" w:line="216" w:lineRule="auto"/>
        <w:ind w:firstLine="284"/>
        <w:jc w:val="both"/>
        <w:rPr>
          <w:rFonts w:ascii="Times New Roman" w:hAnsi="Times New Roman"/>
          <w:color w:val="000000"/>
          <w:sz w:val="16"/>
          <w:szCs w:val="16"/>
        </w:rPr>
      </w:pPr>
      <w:r w:rsidRPr="0064037D">
        <w:rPr>
          <w:rFonts w:ascii="Times New Roman" w:hAnsi="Times New Roman"/>
          <w:color w:val="000000"/>
          <w:sz w:val="16"/>
          <w:szCs w:val="16"/>
        </w:rPr>
        <w:t xml:space="preserve">5. </w:t>
      </w:r>
      <w:r w:rsidRPr="0064037D">
        <w:rPr>
          <w:rFonts w:ascii="Times New Roman" w:hAnsi="Times New Roman"/>
          <w:sz w:val="16"/>
          <w:szCs w:val="16"/>
        </w:rPr>
        <w:t>Инвестиционный кодекс Республики Бела</w:t>
      </w:r>
      <w:r w:rsidR="00657FAD">
        <w:rPr>
          <w:rFonts w:ascii="Times New Roman" w:hAnsi="Times New Roman"/>
          <w:sz w:val="16"/>
          <w:szCs w:val="16"/>
        </w:rPr>
        <w:t xml:space="preserve">русь. – Минск: </w:t>
      </w:r>
      <w:proofErr w:type="spellStart"/>
      <w:r w:rsidR="00657FAD">
        <w:rPr>
          <w:rFonts w:ascii="Times New Roman" w:hAnsi="Times New Roman"/>
          <w:sz w:val="16"/>
          <w:szCs w:val="16"/>
        </w:rPr>
        <w:t>Амалфея</w:t>
      </w:r>
      <w:proofErr w:type="spellEnd"/>
      <w:r w:rsidR="00657FAD">
        <w:rPr>
          <w:rFonts w:ascii="Times New Roman" w:hAnsi="Times New Roman"/>
          <w:sz w:val="16"/>
          <w:szCs w:val="16"/>
        </w:rPr>
        <w:t xml:space="preserve">, 2010. – </w:t>
      </w:r>
      <w:r w:rsidRPr="0064037D">
        <w:rPr>
          <w:rFonts w:ascii="Times New Roman" w:hAnsi="Times New Roman"/>
          <w:sz w:val="16"/>
          <w:szCs w:val="16"/>
        </w:rPr>
        <w:t>84 с.</w:t>
      </w:r>
    </w:p>
    <w:p w:rsidR="00163972" w:rsidRDefault="00163972" w:rsidP="00E85DAC">
      <w:pPr>
        <w:autoSpaceDE w:val="0"/>
        <w:autoSpaceDN w:val="0"/>
        <w:adjustRightInd w:val="0"/>
        <w:spacing w:after="0" w:line="216" w:lineRule="auto"/>
        <w:ind w:firstLine="284"/>
        <w:jc w:val="both"/>
        <w:rPr>
          <w:rFonts w:ascii="Times New Roman" w:hAnsi="Times New Roman"/>
          <w:color w:val="000000"/>
          <w:sz w:val="16"/>
          <w:szCs w:val="16"/>
        </w:rPr>
      </w:pPr>
      <w:r w:rsidRPr="0064037D">
        <w:rPr>
          <w:rFonts w:ascii="Times New Roman" w:hAnsi="Times New Roman"/>
          <w:color w:val="000000"/>
          <w:sz w:val="16"/>
          <w:szCs w:val="16"/>
        </w:rPr>
        <w:t xml:space="preserve">6. Таможенный </w:t>
      </w:r>
      <w:r>
        <w:rPr>
          <w:rFonts w:ascii="Times New Roman" w:hAnsi="Times New Roman"/>
          <w:color w:val="000000"/>
          <w:sz w:val="16"/>
          <w:szCs w:val="16"/>
        </w:rPr>
        <w:t xml:space="preserve"> </w:t>
      </w:r>
      <w:r w:rsidRPr="0064037D">
        <w:rPr>
          <w:rFonts w:ascii="Times New Roman" w:hAnsi="Times New Roman"/>
          <w:color w:val="000000"/>
          <w:sz w:val="16"/>
          <w:szCs w:val="16"/>
        </w:rPr>
        <w:t xml:space="preserve">кодекс Республики </w:t>
      </w:r>
      <w:r>
        <w:rPr>
          <w:rFonts w:ascii="Times New Roman" w:hAnsi="Times New Roman"/>
          <w:color w:val="000000"/>
          <w:sz w:val="16"/>
          <w:szCs w:val="16"/>
        </w:rPr>
        <w:t>Беларусь.</w:t>
      </w:r>
      <w:r w:rsidRPr="0064037D">
        <w:rPr>
          <w:rFonts w:ascii="Times New Roman" w:hAnsi="Times New Roman"/>
          <w:color w:val="000000"/>
          <w:sz w:val="16"/>
          <w:szCs w:val="16"/>
        </w:rPr>
        <w:t xml:space="preserve"> </w:t>
      </w:r>
      <w:r w:rsidRPr="0064037D">
        <w:rPr>
          <w:rFonts w:ascii="Times New Roman" w:hAnsi="Times New Roman"/>
          <w:sz w:val="16"/>
          <w:szCs w:val="16"/>
        </w:rPr>
        <w:t xml:space="preserve">– Минск: </w:t>
      </w:r>
      <w:proofErr w:type="spellStart"/>
      <w:r w:rsidRPr="0064037D">
        <w:rPr>
          <w:rFonts w:ascii="Times New Roman" w:hAnsi="Times New Roman"/>
          <w:sz w:val="16"/>
          <w:szCs w:val="16"/>
        </w:rPr>
        <w:t>Амалфея</w:t>
      </w:r>
      <w:proofErr w:type="spellEnd"/>
      <w:r w:rsidRPr="0064037D">
        <w:rPr>
          <w:rFonts w:ascii="Times New Roman" w:hAnsi="Times New Roman"/>
          <w:sz w:val="16"/>
          <w:szCs w:val="16"/>
        </w:rPr>
        <w:t xml:space="preserve">, </w:t>
      </w:r>
      <w:r>
        <w:rPr>
          <w:rFonts w:ascii="Times New Roman" w:hAnsi="Times New Roman"/>
          <w:sz w:val="16"/>
          <w:szCs w:val="16"/>
        </w:rPr>
        <w:t>2007. – 416</w:t>
      </w:r>
      <w:r w:rsidRPr="0064037D">
        <w:rPr>
          <w:rFonts w:ascii="Times New Roman" w:hAnsi="Times New Roman"/>
          <w:sz w:val="16"/>
          <w:szCs w:val="16"/>
        </w:rPr>
        <w:t xml:space="preserve"> с.</w:t>
      </w:r>
      <w:r>
        <w:rPr>
          <w:rFonts w:ascii="Times New Roman" w:hAnsi="Times New Roman"/>
          <w:color w:val="000000"/>
          <w:sz w:val="16"/>
          <w:szCs w:val="16"/>
        </w:rPr>
        <w:t xml:space="preserve">  </w:t>
      </w:r>
    </w:p>
    <w:p w:rsidR="00E97AE4" w:rsidRPr="0064037D" w:rsidRDefault="00E97AE4" w:rsidP="00812CD4">
      <w:pPr>
        <w:autoSpaceDE w:val="0"/>
        <w:autoSpaceDN w:val="0"/>
        <w:adjustRightInd w:val="0"/>
        <w:spacing w:after="0" w:line="216" w:lineRule="auto"/>
        <w:ind w:firstLine="284"/>
        <w:jc w:val="both"/>
        <w:rPr>
          <w:rFonts w:ascii="Times New Roman" w:hAnsi="Times New Roman"/>
          <w:color w:val="000000"/>
          <w:sz w:val="16"/>
          <w:szCs w:val="16"/>
        </w:rPr>
      </w:pPr>
    </w:p>
    <w:p w:rsidR="001200F6" w:rsidRPr="00F15BA9" w:rsidRDefault="00E97AE4" w:rsidP="00812CD4">
      <w:pPr>
        <w:spacing w:after="0" w:line="216" w:lineRule="auto"/>
        <w:ind w:firstLine="284"/>
        <w:jc w:val="center"/>
        <w:rPr>
          <w:rFonts w:ascii="Times New Roman" w:hAnsi="Times New Roman"/>
          <w:spacing w:val="20"/>
          <w:sz w:val="16"/>
          <w:szCs w:val="16"/>
        </w:rPr>
      </w:pPr>
      <w:r w:rsidRPr="00F15BA9">
        <w:rPr>
          <w:rFonts w:ascii="Times New Roman" w:hAnsi="Times New Roman"/>
          <w:spacing w:val="20"/>
          <w:sz w:val="16"/>
          <w:szCs w:val="16"/>
        </w:rPr>
        <w:t>Учебно-методические материалы</w:t>
      </w:r>
    </w:p>
    <w:p w:rsidR="00E97AE4" w:rsidRPr="00F15BA9" w:rsidRDefault="00E97AE4" w:rsidP="00812CD4">
      <w:pPr>
        <w:spacing w:after="0" w:line="216" w:lineRule="auto"/>
        <w:ind w:firstLine="284"/>
        <w:jc w:val="center"/>
        <w:rPr>
          <w:rFonts w:ascii="Times New Roman" w:hAnsi="Times New Roman"/>
          <w:spacing w:val="20"/>
          <w:sz w:val="16"/>
          <w:szCs w:val="16"/>
        </w:rPr>
      </w:pPr>
    </w:p>
    <w:p w:rsidR="00E97AE4" w:rsidRPr="0064037D" w:rsidRDefault="00E97AE4" w:rsidP="00812CD4">
      <w:pPr>
        <w:tabs>
          <w:tab w:val="left" w:pos="1356"/>
        </w:tabs>
        <w:spacing w:after="0" w:line="216" w:lineRule="auto"/>
        <w:ind w:firstLine="284"/>
        <w:jc w:val="both"/>
        <w:rPr>
          <w:rFonts w:ascii="Times New Roman" w:hAnsi="Times New Roman"/>
          <w:sz w:val="16"/>
          <w:szCs w:val="16"/>
        </w:rPr>
      </w:pPr>
      <w:r>
        <w:rPr>
          <w:rFonts w:ascii="Times New Roman" w:hAnsi="Times New Roman"/>
          <w:sz w:val="16"/>
          <w:szCs w:val="16"/>
        </w:rPr>
        <w:t>7.</w:t>
      </w:r>
      <w:r w:rsidRPr="00E97AE4">
        <w:rPr>
          <w:rFonts w:ascii="Times New Roman" w:hAnsi="Times New Roman"/>
          <w:spacing w:val="20"/>
          <w:sz w:val="16"/>
          <w:szCs w:val="16"/>
        </w:rPr>
        <w:t xml:space="preserve"> </w:t>
      </w:r>
      <w:r w:rsidRPr="0064037D">
        <w:rPr>
          <w:rFonts w:ascii="Times New Roman" w:hAnsi="Times New Roman"/>
          <w:spacing w:val="20"/>
          <w:sz w:val="16"/>
          <w:szCs w:val="16"/>
        </w:rPr>
        <w:t>Бойко</w:t>
      </w:r>
      <w:r w:rsidRPr="0064037D">
        <w:rPr>
          <w:rFonts w:ascii="Times New Roman" w:hAnsi="Times New Roman"/>
          <w:sz w:val="16"/>
          <w:szCs w:val="16"/>
        </w:rPr>
        <w:t>, Т. С. Финансовое право: учеб</w:t>
      </w:r>
      <w:proofErr w:type="gramStart"/>
      <w:r w:rsidRPr="0064037D">
        <w:rPr>
          <w:rFonts w:ascii="Times New Roman" w:hAnsi="Times New Roman"/>
          <w:sz w:val="16"/>
          <w:szCs w:val="16"/>
        </w:rPr>
        <w:t>.</w:t>
      </w:r>
      <w:proofErr w:type="gramEnd"/>
      <w:r w:rsidRPr="0064037D">
        <w:rPr>
          <w:rFonts w:ascii="Times New Roman" w:hAnsi="Times New Roman"/>
          <w:sz w:val="16"/>
          <w:szCs w:val="16"/>
        </w:rPr>
        <w:t xml:space="preserve"> </w:t>
      </w:r>
      <w:proofErr w:type="gramStart"/>
      <w:r w:rsidRPr="0064037D">
        <w:rPr>
          <w:rFonts w:ascii="Times New Roman" w:hAnsi="Times New Roman"/>
          <w:sz w:val="16"/>
          <w:szCs w:val="16"/>
        </w:rPr>
        <w:t>п</w:t>
      </w:r>
      <w:proofErr w:type="gramEnd"/>
      <w:r w:rsidRPr="0064037D">
        <w:rPr>
          <w:rFonts w:ascii="Times New Roman" w:hAnsi="Times New Roman"/>
          <w:sz w:val="16"/>
          <w:szCs w:val="16"/>
        </w:rPr>
        <w:t xml:space="preserve">особие / Т. С. Бойко. </w:t>
      </w:r>
      <w:r w:rsidRPr="0064037D">
        <w:rPr>
          <w:rFonts w:ascii="Times New Roman" w:hAnsi="Times New Roman"/>
          <w:color w:val="000000"/>
          <w:sz w:val="16"/>
          <w:szCs w:val="16"/>
        </w:rPr>
        <w:t xml:space="preserve">– </w:t>
      </w:r>
      <w:r w:rsidRPr="0064037D">
        <w:rPr>
          <w:rFonts w:ascii="Times New Roman" w:hAnsi="Times New Roman"/>
          <w:sz w:val="16"/>
          <w:szCs w:val="16"/>
        </w:rPr>
        <w:t>М</w:t>
      </w:r>
      <w:r w:rsidR="00E85DAC">
        <w:rPr>
          <w:rFonts w:ascii="Times New Roman" w:hAnsi="Times New Roman"/>
          <w:sz w:val="16"/>
          <w:szCs w:val="16"/>
        </w:rPr>
        <w:t xml:space="preserve">инск: Книжный Дом, 2006. – </w:t>
      </w:r>
      <w:r w:rsidRPr="0064037D">
        <w:rPr>
          <w:rFonts w:ascii="Times New Roman" w:hAnsi="Times New Roman"/>
          <w:sz w:val="16"/>
          <w:szCs w:val="16"/>
        </w:rPr>
        <w:t>319</w:t>
      </w:r>
      <w:r>
        <w:rPr>
          <w:rFonts w:ascii="Times New Roman" w:hAnsi="Times New Roman"/>
          <w:sz w:val="16"/>
          <w:szCs w:val="16"/>
        </w:rPr>
        <w:t xml:space="preserve"> </w:t>
      </w:r>
      <w:proofErr w:type="gramStart"/>
      <w:r w:rsidRPr="0064037D">
        <w:rPr>
          <w:rFonts w:ascii="Times New Roman" w:hAnsi="Times New Roman"/>
          <w:sz w:val="16"/>
          <w:szCs w:val="16"/>
        </w:rPr>
        <w:t>с</w:t>
      </w:r>
      <w:proofErr w:type="gramEnd"/>
      <w:r w:rsidRPr="0064037D">
        <w:rPr>
          <w:rFonts w:ascii="Times New Roman" w:hAnsi="Times New Roman"/>
          <w:sz w:val="16"/>
          <w:szCs w:val="16"/>
        </w:rPr>
        <w:t>.</w:t>
      </w:r>
    </w:p>
    <w:p w:rsidR="00E97AE4" w:rsidRPr="0064037D" w:rsidRDefault="00E97AE4" w:rsidP="00812CD4">
      <w:pPr>
        <w:tabs>
          <w:tab w:val="left" w:pos="1356"/>
        </w:tabs>
        <w:spacing w:after="0" w:line="216" w:lineRule="auto"/>
        <w:ind w:firstLine="284"/>
        <w:jc w:val="both"/>
        <w:rPr>
          <w:rFonts w:ascii="Times New Roman" w:hAnsi="Times New Roman"/>
          <w:sz w:val="16"/>
          <w:szCs w:val="16"/>
        </w:rPr>
      </w:pPr>
      <w:r>
        <w:rPr>
          <w:rFonts w:ascii="Times New Roman" w:hAnsi="Times New Roman"/>
          <w:sz w:val="16"/>
          <w:szCs w:val="16"/>
        </w:rPr>
        <w:t xml:space="preserve">8. </w:t>
      </w:r>
      <w:r w:rsidRPr="0064037D">
        <w:rPr>
          <w:rFonts w:ascii="Times New Roman" w:hAnsi="Times New Roman"/>
          <w:iCs/>
          <w:spacing w:val="20"/>
          <w:sz w:val="16"/>
          <w:szCs w:val="16"/>
        </w:rPr>
        <w:t>Воробей,</w:t>
      </w:r>
      <w:r w:rsidRPr="0064037D">
        <w:rPr>
          <w:rFonts w:ascii="Times New Roman" w:hAnsi="Times New Roman"/>
          <w:iCs/>
          <w:sz w:val="16"/>
          <w:szCs w:val="16"/>
        </w:rPr>
        <w:t xml:space="preserve"> Г. А. Финансовое право Республики Беларусь: учеб</w:t>
      </w:r>
      <w:proofErr w:type="gramStart"/>
      <w:r w:rsidRPr="0064037D">
        <w:rPr>
          <w:rFonts w:ascii="Times New Roman" w:hAnsi="Times New Roman"/>
          <w:iCs/>
          <w:sz w:val="16"/>
          <w:szCs w:val="16"/>
        </w:rPr>
        <w:t>.</w:t>
      </w:r>
      <w:proofErr w:type="gramEnd"/>
      <w:r w:rsidRPr="0064037D">
        <w:rPr>
          <w:rFonts w:ascii="Times New Roman" w:hAnsi="Times New Roman"/>
          <w:iCs/>
          <w:sz w:val="16"/>
          <w:szCs w:val="16"/>
        </w:rPr>
        <w:t xml:space="preserve"> </w:t>
      </w:r>
      <w:proofErr w:type="gramStart"/>
      <w:r w:rsidRPr="0064037D">
        <w:rPr>
          <w:rFonts w:ascii="Times New Roman" w:hAnsi="Times New Roman"/>
          <w:iCs/>
          <w:sz w:val="16"/>
          <w:szCs w:val="16"/>
        </w:rPr>
        <w:t>п</w:t>
      </w:r>
      <w:proofErr w:type="gramEnd"/>
      <w:r w:rsidR="00E85DAC">
        <w:rPr>
          <w:rFonts w:ascii="Times New Roman" w:hAnsi="Times New Roman"/>
          <w:iCs/>
          <w:sz w:val="16"/>
          <w:szCs w:val="16"/>
        </w:rPr>
        <w:t>особие / Г. </w:t>
      </w:r>
      <w:r>
        <w:rPr>
          <w:rFonts w:ascii="Times New Roman" w:hAnsi="Times New Roman"/>
          <w:iCs/>
          <w:sz w:val="16"/>
          <w:szCs w:val="16"/>
        </w:rPr>
        <w:t>А.</w:t>
      </w:r>
      <w:r w:rsidR="00FE678C">
        <w:rPr>
          <w:rFonts w:ascii="Times New Roman" w:hAnsi="Times New Roman"/>
          <w:iCs/>
          <w:sz w:val="16"/>
          <w:szCs w:val="16"/>
        </w:rPr>
        <w:t> </w:t>
      </w:r>
      <w:r w:rsidRPr="0064037D">
        <w:rPr>
          <w:rFonts w:ascii="Times New Roman" w:hAnsi="Times New Roman"/>
          <w:iCs/>
          <w:sz w:val="16"/>
          <w:szCs w:val="16"/>
        </w:rPr>
        <w:t xml:space="preserve">Воробей. – Минск: </w:t>
      </w:r>
      <w:proofErr w:type="spellStart"/>
      <w:r w:rsidRPr="0064037D">
        <w:rPr>
          <w:rFonts w:ascii="Times New Roman" w:hAnsi="Times New Roman"/>
          <w:iCs/>
          <w:sz w:val="16"/>
          <w:szCs w:val="16"/>
        </w:rPr>
        <w:t>Амалфея</w:t>
      </w:r>
      <w:proofErr w:type="spellEnd"/>
      <w:r w:rsidRPr="0064037D">
        <w:rPr>
          <w:rFonts w:ascii="Times New Roman" w:hAnsi="Times New Roman"/>
          <w:iCs/>
          <w:sz w:val="16"/>
          <w:szCs w:val="16"/>
        </w:rPr>
        <w:t>, 2006. – 432 с.</w:t>
      </w:r>
    </w:p>
    <w:p w:rsidR="00E97AE4" w:rsidRPr="00E97AE4" w:rsidRDefault="00E97AE4" w:rsidP="00812CD4">
      <w:pPr>
        <w:spacing w:after="0" w:line="216" w:lineRule="auto"/>
        <w:ind w:firstLine="284"/>
        <w:jc w:val="both"/>
        <w:rPr>
          <w:rFonts w:ascii="Times New Roman" w:hAnsi="Times New Roman"/>
          <w:color w:val="000000"/>
          <w:sz w:val="16"/>
          <w:szCs w:val="16"/>
        </w:rPr>
      </w:pPr>
      <w:r>
        <w:rPr>
          <w:rFonts w:ascii="Times New Roman" w:hAnsi="Times New Roman"/>
          <w:color w:val="000000"/>
          <w:sz w:val="16"/>
          <w:szCs w:val="16"/>
        </w:rPr>
        <w:t xml:space="preserve">9. </w:t>
      </w:r>
      <w:proofErr w:type="spellStart"/>
      <w:r w:rsidRPr="00FE678C">
        <w:rPr>
          <w:rFonts w:ascii="Times New Roman" w:hAnsi="Times New Roman"/>
          <w:spacing w:val="20"/>
          <w:sz w:val="16"/>
          <w:szCs w:val="16"/>
        </w:rPr>
        <w:t>Каменков</w:t>
      </w:r>
      <w:proofErr w:type="spellEnd"/>
      <w:r w:rsidRPr="00E85DAC">
        <w:rPr>
          <w:rFonts w:ascii="Times New Roman" w:hAnsi="Times New Roman"/>
          <w:sz w:val="16"/>
          <w:szCs w:val="16"/>
        </w:rPr>
        <w:t>,</w:t>
      </w:r>
      <w:r w:rsidRPr="00E97AE4">
        <w:rPr>
          <w:rFonts w:ascii="Times New Roman" w:hAnsi="Times New Roman"/>
          <w:i/>
          <w:sz w:val="16"/>
          <w:szCs w:val="16"/>
        </w:rPr>
        <w:t xml:space="preserve"> </w:t>
      </w:r>
      <w:r w:rsidRPr="00657FAD">
        <w:rPr>
          <w:rFonts w:ascii="Times New Roman" w:hAnsi="Times New Roman"/>
          <w:sz w:val="16"/>
          <w:szCs w:val="16"/>
        </w:rPr>
        <w:t>В.</w:t>
      </w:r>
      <w:r w:rsidR="00FE678C">
        <w:rPr>
          <w:rFonts w:ascii="Times New Roman" w:hAnsi="Times New Roman"/>
          <w:sz w:val="16"/>
          <w:szCs w:val="16"/>
        </w:rPr>
        <w:t xml:space="preserve"> </w:t>
      </w:r>
      <w:r w:rsidRPr="00657FAD">
        <w:rPr>
          <w:rFonts w:ascii="Times New Roman" w:hAnsi="Times New Roman"/>
          <w:sz w:val="16"/>
          <w:szCs w:val="16"/>
        </w:rPr>
        <w:t>С</w:t>
      </w:r>
      <w:r w:rsidRPr="00E97AE4">
        <w:rPr>
          <w:rFonts w:ascii="Times New Roman" w:hAnsi="Times New Roman"/>
          <w:i/>
          <w:sz w:val="16"/>
          <w:szCs w:val="16"/>
        </w:rPr>
        <w:t xml:space="preserve">. </w:t>
      </w:r>
      <w:r w:rsidRPr="00E97AE4">
        <w:rPr>
          <w:rFonts w:ascii="Times New Roman" w:hAnsi="Times New Roman"/>
          <w:sz w:val="16"/>
          <w:szCs w:val="16"/>
        </w:rPr>
        <w:t>Финансовое п</w:t>
      </w:r>
      <w:r>
        <w:rPr>
          <w:rFonts w:ascii="Times New Roman" w:hAnsi="Times New Roman"/>
          <w:sz w:val="16"/>
          <w:szCs w:val="16"/>
        </w:rPr>
        <w:t>раво Республики Беларусь: учеб</w:t>
      </w:r>
      <w:proofErr w:type="gramStart"/>
      <w:r>
        <w:rPr>
          <w:rFonts w:ascii="Times New Roman" w:hAnsi="Times New Roman"/>
          <w:sz w:val="16"/>
          <w:szCs w:val="16"/>
        </w:rPr>
        <w:t>.</w:t>
      </w:r>
      <w:proofErr w:type="gramEnd"/>
      <w:r w:rsidRPr="00E97AE4">
        <w:rPr>
          <w:rFonts w:ascii="Times New Roman" w:hAnsi="Times New Roman"/>
          <w:sz w:val="16"/>
          <w:szCs w:val="16"/>
        </w:rPr>
        <w:t xml:space="preserve"> </w:t>
      </w:r>
      <w:proofErr w:type="gramStart"/>
      <w:r w:rsidRPr="00E97AE4">
        <w:rPr>
          <w:rFonts w:ascii="Times New Roman" w:hAnsi="Times New Roman"/>
          <w:sz w:val="16"/>
          <w:szCs w:val="16"/>
        </w:rPr>
        <w:t>п</w:t>
      </w:r>
      <w:proofErr w:type="gramEnd"/>
      <w:r w:rsidRPr="00E97AE4">
        <w:rPr>
          <w:rFonts w:ascii="Times New Roman" w:hAnsi="Times New Roman"/>
          <w:sz w:val="16"/>
          <w:szCs w:val="16"/>
        </w:rPr>
        <w:t>особие / В.</w:t>
      </w:r>
      <w:r w:rsidR="00E85DAC">
        <w:rPr>
          <w:rFonts w:ascii="Times New Roman" w:hAnsi="Times New Roman"/>
          <w:sz w:val="16"/>
          <w:szCs w:val="16"/>
        </w:rPr>
        <w:t> С. </w:t>
      </w:r>
      <w:proofErr w:type="spellStart"/>
      <w:r w:rsidRPr="00E97AE4">
        <w:rPr>
          <w:rFonts w:ascii="Times New Roman" w:hAnsi="Times New Roman"/>
          <w:sz w:val="16"/>
          <w:szCs w:val="16"/>
        </w:rPr>
        <w:t>Каменков</w:t>
      </w:r>
      <w:proofErr w:type="spellEnd"/>
      <w:r w:rsidRPr="00E97AE4">
        <w:rPr>
          <w:rFonts w:ascii="Times New Roman" w:hAnsi="Times New Roman"/>
          <w:sz w:val="16"/>
          <w:szCs w:val="16"/>
        </w:rPr>
        <w:t>, А.</w:t>
      </w:r>
      <w:r w:rsidR="00E85DAC">
        <w:rPr>
          <w:rFonts w:ascii="Times New Roman" w:hAnsi="Times New Roman"/>
          <w:sz w:val="16"/>
          <w:szCs w:val="16"/>
        </w:rPr>
        <w:t> </w:t>
      </w:r>
      <w:r w:rsidRPr="00E97AE4">
        <w:rPr>
          <w:rFonts w:ascii="Times New Roman" w:hAnsi="Times New Roman"/>
          <w:sz w:val="16"/>
          <w:szCs w:val="16"/>
        </w:rPr>
        <w:t xml:space="preserve">В. </w:t>
      </w:r>
      <w:proofErr w:type="spellStart"/>
      <w:r w:rsidRPr="00E97AE4">
        <w:rPr>
          <w:rFonts w:ascii="Times New Roman" w:hAnsi="Times New Roman"/>
          <w:sz w:val="16"/>
          <w:szCs w:val="16"/>
        </w:rPr>
        <w:t>Каменков</w:t>
      </w:r>
      <w:proofErr w:type="spellEnd"/>
      <w:r w:rsidRPr="00E97AE4">
        <w:rPr>
          <w:rFonts w:ascii="Times New Roman" w:hAnsi="Times New Roman"/>
          <w:sz w:val="16"/>
          <w:szCs w:val="16"/>
        </w:rPr>
        <w:t xml:space="preserve">. – Минск: ГИУСТ БГУ, 2008. – 439 с.  </w:t>
      </w:r>
    </w:p>
    <w:p w:rsidR="001200F6" w:rsidRDefault="00E97AE4" w:rsidP="00812CD4">
      <w:pPr>
        <w:spacing w:after="0" w:line="216" w:lineRule="auto"/>
        <w:ind w:firstLine="284"/>
        <w:jc w:val="both"/>
        <w:rPr>
          <w:rFonts w:ascii="Times New Roman" w:hAnsi="Times New Roman"/>
          <w:sz w:val="16"/>
          <w:szCs w:val="16"/>
        </w:rPr>
      </w:pPr>
      <w:r>
        <w:rPr>
          <w:rFonts w:ascii="Times New Roman" w:hAnsi="Times New Roman"/>
          <w:color w:val="000000"/>
          <w:sz w:val="16"/>
          <w:szCs w:val="16"/>
        </w:rPr>
        <w:t xml:space="preserve">10. </w:t>
      </w:r>
      <w:r w:rsidRPr="00FE678C">
        <w:rPr>
          <w:rFonts w:ascii="Times New Roman" w:hAnsi="Times New Roman"/>
          <w:spacing w:val="20"/>
          <w:sz w:val="16"/>
          <w:szCs w:val="16"/>
        </w:rPr>
        <w:t>Крохина</w:t>
      </w:r>
      <w:r w:rsidRPr="00E85DAC">
        <w:rPr>
          <w:rFonts w:ascii="Times New Roman" w:hAnsi="Times New Roman"/>
          <w:sz w:val="16"/>
          <w:szCs w:val="16"/>
        </w:rPr>
        <w:t>,</w:t>
      </w:r>
      <w:r w:rsidRPr="00E97AE4">
        <w:rPr>
          <w:rFonts w:ascii="Times New Roman" w:hAnsi="Times New Roman"/>
          <w:i/>
          <w:sz w:val="16"/>
          <w:szCs w:val="16"/>
        </w:rPr>
        <w:t xml:space="preserve"> </w:t>
      </w:r>
      <w:r w:rsidRPr="00657FAD">
        <w:rPr>
          <w:rFonts w:ascii="Times New Roman" w:hAnsi="Times New Roman"/>
          <w:sz w:val="16"/>
          <w:szCs w:val="16"/>
        </w:rPr>
        <w:t>Ю.</w:t>
      </w:r>
      <w:r w:rsidR="00FE678C">
        <w:rPr>
          <w:rFonts w:ascii="Times New Roman" w:hAnsi="Times New Roman"/>
          <w:sz w:val="16"/>
          <w:szCs w:val="16"/>
        </w:rPr>
        <w:t xml:space="preserve"> </w:t>
      </w:r>
      <w:r w:rsidRPr="00657FAD">
        <w:rPr>
          <w:rFonts w:ascii="Times New Roman" w:hAnsi="Times New Roman"/>
          <w:sz w:val="16"/>
          <w:szCs w:val="16"/>
        </w:rPr>
        <w:t>А</w:t>
      </w:r>
      <w:r w:rsidRPr="00E97AE4">
        <w:rPr>
          <w:rFonts w:ascii="Times New Roman" w:hAnsi="Times New Roman"/>
          <w:i/>
          <w:sz w:val="16"/>
          <w:szCs w:val="16"/>
        </w:rPr>
        <w:t xml:space="preserve">. </w:t>
      </w:r>
      <w:r w:rsidRPr="00E97AE4">
        <w:rPr>
          <w:rFonts w:ascii="Times New Roman" w:hAnsi="Times New Roman"/>
          <w:sz w:val="16"/>
          <w:szCs w:val="16"/>
        </w:rPr>
        <w:t>Финансовое право России: учебник / Ю.</w:t>
      </w:r>
      <w:r w:rsidR="00FE678C">
        <w:rPr>
          <w:rFonts w:ascii="Times New Roman" w:hAnsi="Times New Roman"/>
          <w:sz w:val="16"/>
          <w:szCs w:val="16"/>
        </w:rPr>
        <w:t xml:space="preserve"> </w:t>
      </w:r>
      <w:r w:rsidR="00E85DAC">
        <w:rPr>
          <w:rFonts w:ascii="Times New Roman" w:hAnsi="Times New Roman"/>
          <w:sz w:val="16"/>
          <w:szCs w:val="16"/>
        </w:rPr>
        <w:t>А. Крохина. –</w:t>
      </w:r>
      <w:r w:rsidRPr="00E97AE4">
        <w:rPr>
          <w:rFonts w:ascii="Times New Roman" w:hAnsi="Times New Roman"/>
          <w:sz w:val="16"/>
          <w:szCs w:val="16"/>
        </w:rPr>
        <w:t xml:space="preserve"> 3-е изд., </w:t>
      </w:r>
      <w:proofErr w:type="spellStart"/>
      <w:r w:rsidRPr="00E97AE4">
        <w:rPr>
          <w:rFonts w:ascii="Times New Roman" w:hAnsi="Times New Roman"/>
          <w:sz w:val="16"/>
          <w:szCs w:val="16"/>
        </w:rPr>
        <w:t>перераб</w:t>
      </w:r>
      <w:proofErr w:type="spellEnd"/>
      <w:r w:rsidRPr="00E97AE4">
        <w:rPr>
          <w:rFonts w:ascii="Times New Roman" w:hAnsi="Times New Roman"/>
          <w:sz w:val="16"/>
          <w:szCs w:val="16"/>
        </w:rPr>
        <w:t xml:space="preserve">. и доп. – М.: Норма, 2008. – 719 </w:t>
      </w:r>
      <w:proofErr w:type="gramStart"/>
      <w:r w:rsidRPr="00E97AE4">
        <w:rPr>
          <w:rFonts w:ascii="Times New Roman" w:hAnsi="Times New Roman"/>
          <w:sz w:val="16"/>
          <w:szCs w:val="16"/>
        </w:rPr>
        <w:t>с</w:t>
      </w:r>
      <w:proofErr w:type="gramEnd"/>
      <w:r w:rsidRPr="00E97AE4">
        <w:rPr>
          <w:rFonts w:ascii="Times New Roman" w:hAnsi="Times New Roman"/>
          <w:sz w:val="16"/>
          <w:szCs w:val="16"/>
        </w:rPr>
        <w:t>.</w:t>
      </w:r>
    </w:p>
    <w:p w:rsidR="00E97AE4" w:rsidRDefault="00E97AE4" w:rsidP="00812CD4">
      <w:pPr>
        <w:spacing w:after="0" w:line="216" w:lineRule="auto"/>
        <w:ind w:firstLine="284"/>
        <w:jc w:val="both"/>
        <w:rPr>
          <w:rFonts w:ascii="Times New Roman" w:hAnsi="Times New Roman"/>
          <w:sz w:val="16"/>
          <w:szCs w:val="16"/>
        </w:rPr>
      </w:pPr>
      <w:r>
        <w:rPr>
          <w:rFonts w:ascii="Times New Roman" w:hAnsi="Times New Roman"/>
          <w:sz w:val="16"/>
          <w:szCs w:val="16"/>
        </w:rPr>
        <w:t xml:space="preserve">11. </w:t>
      </w:r>
      <w:r w:rsidRPr="00FE678C">
        <w:rPr>
          <w:rFonts w:ascii="Times New Roman" w:hAnsi="Times New Roman"/>
          <w:spacing w:val="20"/>
          <w:sz w:val="16"/>
          <w:szCs w:val="16"/>
        </w:rPr>
        <w:t>Пилипенко</w:t>
      </w:r>
      <w:r w:rsidRPr="00E85DAC">
        <w:rPr>
          <w:rFonts w:ascii="Times New Roman" w:hAnsi="Times New Roman"/>
          <w:sz w:val="16"/>
          <w:szCs w:val="16"/>
        </w:rPr>
        <w:t>,</w:t>
      </w:r>
      <w:r w:rsidRPr="00E97AE4">
        <w:rPr>
          <w:rFonts w:ascii="Times New Roman" w:hAnsi="Times New Roman"/>
          <w:i/>
          <w:sz w:val="16"/>
          <w:szCs w:val="16"/>
        </w:rPr>
        <w:t xml:space="preserve"> </w:t>
      </w:r>
      <w:r w:rsidRPr="00657FAD">
        <w:rPr>
          <w:rFonts w:ascii="Times New Roman" w:hAnsi="Times New Roman"/>
          <w:sz w:val="16"/>
          <w:szCs w:val="16"/>
        </w:rPr>
        <w:t>А.</w:t>
      </w:r>
      <w:r w:rsidR="00FE678C">
        <w:rPr>
          <w:rFonts w:ascii="Times New Roman" w:hAnsi="Times New Roman"/>
          <w:sz w:val="16"/>
          <w:szCs w:val="16"/>
        </w:rPr>
        <w:t xml:space="preserve"> </w:t>
      </w:r>
      <w:r w:rsidRPr="00657FAD">
        <w:rPr>
          <w:rFonts w:ascii="Times New Roman" w:hAnsi="Times New Roman"/>
          <w:sz w:val="16"/>
          <w:szCs w:val="16"/>
        </w:rPr>
        <w:t>А</w:t>
      </w:r>
      <w:r w:rsidRPr="00E97AE4">
        <w:rPr>
          <w:rFonts w:ascii="Times New Roman" w:hAnsi="Times New Roman"/>
          <w:i/>
          <w:sz w:val="16"/>
          <w:szCs w:val="16"/>
        </w:rPr>
        <w:t xml:space="preserve">. </w:t>
      </w:r>
      <w:r w:rsidRPr="00E97AE4">
        <w:rPr>
          <w:rFonts w:ascii="Times New Roman" w:hAnsi="Times New Roman"/>
          <w:sz w:val="16"/>
          <w:szCs w:val="16"/>
        </w:rPr>
        <w:t>Финансовое право: учеб</w:t>
      </w:r>
      <w:proofErr w:type="gramStart"/>
      <w:r w:rsidRPr="00E97AE4">
        <w:rPr>
          <w:rFonts w:ascii="Times New Roman" w:hAnsi="Times New Roman"/>
          <w:sz w:val="16"/>
          <w:szCs w:val="16"/>
        </w:rPr>
        <w:t>.</w:t>
      </w:r>
      <w:proofErr w:type="gramEnd"/>
      <w:r w:rsidRPr="00E97AE4">
        <w:rPr>
          <w:rFonts w:ascii="Times New Roman" w:hAnsi="Times New Roman"/>
          <w:sz w:val="16"/>
          <w:szCs w:val="16"/>
        </w:rPr>
        <w:t xml:space="preserve"> </w:t>
      </w:r>
      <w:proofErr w:type="gramStart"/>
      <w:r w:rsidRPr="00E97AE4">
        <w:rPr>
          <w:rFonts w:ascii="Times New Roman" w:hAnsi="Times New Roman"/>
          <w:sz w:val="16"/>
          <w:szCs w:val="16"/>
        </w:rPr>
        <w:t>п</w:t>
      </w:r>
      <w:proofErr w:type="gramEnd"/>
      <w:r w:rsidRPr="00E97AE4">
        <w:rPr>
          <w:rFonts w:ascii="Times New Roman" w:hAnsi="Times New Roman"/>
          <w:sz w:val="16"/>
          <w:szCs w:val="16"/>
        </w:rPr>
        <w:t>особие / А.</w:t>
      </w:r>
      <w:r w:rsidR="00FE678C">
        <w:rPr>
          <w:rFonts w:ascii="Times New Roman" w:hAnsi="Times New Roman"/>
          <w:sz w:val="16"/>
          <w:szCs w:val="16"/>
        </w:rPr>
        <w:t xml:space="preserve"> </w:t>
      </w:r>
      <w:r w:rsidRPr="00E97AE4">
        <w:rPr>
          <w:rFonts w:ascii="Times New Roman" w:hAnsi="Times New Roman"/>
          <w:sz w:val="16"/>
          <w:szCs w:val="16"/>
        </w:rPr>
        <w:t xml:space="preserve">А. Пилипенко. – Минск: Книжный Дом, 2007. – 608 </w:t>
      </w:r>
      <w:proofErr w:type="gramStart"/>
      <w:r w:rsidRPr="00E97AE4">
        <w:rPr>
          <w:rFonts w:ascii="Times New Roman" w:hAnsi="Times New Roman"/>
          <w:sz w:val="16"/>
          <w:szCs w:val="16"/>
        </w:rPr>
        <w:t>с</w:t>
      </w:r>
      <w:proofErr w:type="gramEnd"/>
      <w:r w:rsidRPr="00E97AE4">
        <w:rPr>
          <w:rFonts w:ascii="Times New Roman" w:hAnsi="Times New Roman"/>
          <w:sz w:val="16"/>
          <w:szCs w:val="16"/>
        </w:rPr>
        <w:t>.</w:t>
      </w:r>
    </w:p>
    <w:p w:rsidR="00E97AE4" w:rsidRDefault="00E97AE4" w:rsidP="00812CD4">
      <w:pPr>
        <w:spacing w:after="0" w:line="216" w:lineRule="auto"/>
        <w:ind w:firstLine="284"/>
        <w:jc w:val="both"/>
        <w:rPr>
          <w:rFonts w:ascii="Times New Roman" w:hAnsi="Times New Roman"/>
          <w:sz w:val="16"/>
          <w:szCs w:val="16"/>
        </w:rPr>
      </w:pPr>
      <w:r>
        <w:rPr>
          <w:rFonts w:ascii="Times New Roman" w:hAnsi="Times New Roman"/>
          <w:sz w:val="16"/>
          <w:szCs w:val="16"/>
        </w:rPr>
        <w:t xml:space="preserve">12. </w:t>
      </w:r>
      <w:proofErr w:type="spellStart"/>
      <w:r w:rsidRPr="00FE678C">
        <w:rPr>
          <w:rFonts w:ascii="Times New Roman" w:hAnsi="Times New Roman"/>
          <w:spacing w:val="20"/>
          <w:sz w:val="16"/>
          <w:szCs w:val="16"/>
        </w:rPr>
        <w:t>Тедеев</w:t>
      </w:r>
      <w:proofErr w:type="spellEnd"/>
      <w:r w:rsidRPr="00E97AE4">
        <w:rPr>
          <w:rFonts w:ascii="Times New Roman" w:hAnsi="Times New Roman"/>
          <w:sz w:val="16"/>
          <w:szCs w:val="16"/>
        </w:rPr>
        <w:t>,</w:t>
      </w:r>
      <w:r w:rsidRPr="00E97AE4">
        <w:rPr>
          <w:rFonts w:ascii="Times New Roman" w:hAnsi="Times New Roman"/>
          <w:i/>
          <w:sz w:val="16"/>
          <w:szCs w:val="16"/>
        </w:rPr>
        <w:t xml:space="preserve"> </w:t>
      </w:r>
      <w:r w:rsidRPr="00657FAD">
        <w:rPr>
          <w:rFonts w:ascii="Times New Roman" w:hAnsi="Times New Roman"/>
          <w:sz w:val="16"/>
          <w:szCs w:val="16"/>
        </w:rPr>
        <w:t>А.</w:t>
      </w:r>
      <w:r w:rsidR="00FE678C">
        <w:rPr>
          <w:rFonts w:ascii="Times New Roman" w:hAnsi="Times New Roman"/>
          <w:sz w:val="16"/>
          <w:szCs w:val="16"/>
        </w:rPr>
        <w:t xml:space="preserve"> </w:t>
      </w:r>
      <w:r w:rsidRPr="00657FAD">
        <w:rPr>
          <w:rFonts w:ascii="Times New Roman" w:hAnsi="Times New Roman"/>
          <w:sz w:val="16"/>
          <w:szCs w:val="16"/>
        </w:rPr>
        <w:t>А</w:t>
      </w:r>
      <w:r w:rsidRPr="00E97AE4">
        <w:rPr>
          <w:rFonts w:ascii="Times New Roman" w:hAnsi="Times New Roman"/>
          <w:i/>
          <w:sz w:val="16"/>
          <w:szCs w:val="16"/>
        </w:rPr>
        <w:t>.</w:t>
      </w:r>
      <w:r w:rsidRPr="00E97AE4">
        <w:rPr>
          <w:rFonts w:ascii="Times New Roman" w:hAnsi="Times New Roman"/>
          <w:sz w:val="16"/>
          <w:szCs w:val="16"/>
        </w:rPr>
        <w:t xml:space="preserve"> Финансовое право: учебник / А.</w:t>
      </w:r>
      <w:r w:rsidR="00FE678C">
        <w:rPr>
          <w:rFonts w:ascii="Times New Roman" w:hAnsi="Times New Roman"/>
          <w:sz w:val="16"/>
          <w:szCs w:val="16"/>
        </w:rPr>
        <w:t xml:space="preserve"> </w:t>
      </w:r>
      <w:r w:rsidRPr="00E97AE4">
        <w:rPr>
          <w:rFonts w:ascii="Times New Roman" w:hAnsi="Times New Roman"/>
          <w:sz w:val="16"/>
          <w:szCs w:val="16"/>
        </w:rPr>
        <w:t xml:space="preserve">А. </w:t>
      </w:r>
      <w:proofErr w:type="spellStart"/>
      <w:r w:rsidRPr="00E97AE4">
        <w:rPr>
          <w:rFonts w:ascii="Times New Roman" w:hAnsi="Times New Roman"/>
          <w:sz w:val="16"/>
          <w:szCs w:val="16"/>
        </w:rPr>
        <w:t>Тедеев</w:t>
      </w:r>
      <w:proofErr w:type="spellEnd"/>
      <w:r w:rsidRPr="00E97AE4">
        <w:rPr>
          <w:rFonts w:ascii="Times New Roman" w:hAnsi="Times New Roman"/>
          <w:sz w:val="16"/>
          <w:szCs w:val="16"/>
        </w:rPr>
        <w:t>, В.</w:t>
      </w:r>
      <w:r w:rsidR="00FE678C">
        <w:rPr>
          <w:rFonts w:ascii="Times New Roman" w:hAnsi="Times New Roman"/>
          <w:sz w:val="16"/>
          <w:szCs w:val="16"/>
        </w:rPr>
        <w:t xml:space="preserve"> </w:t>
      </w:r>
      <w:r w:rsidRPr="00E97AE4">
        <w:rPr>
          <w:rFonts w:ascii="Times New Roman" w:hAnsi="Times New Roman"/>
          <w:sz w:val="16"/>
          <w:szCs w:val="16"/>
        </w:rPr>
        <w:t xml:space="preserve">А. </w:t>
      </w:r>
      <w:proofErr w:type="spellStart"/>
      <w:r w:rsidRPr="00E97AE4">
        <w:rPr>
          <w:rFonts w:ascii="Times New Roman" w:hAnsi="Times New Roman"/>
          <w:sz w:val="16"/>
          <w:szCs w:val="16"/>
        </w:rPr>
        <w:t>Парыгина</w:t>
      </w:r>
      <w:proofErr w:type="spellEnd"/>
      <w:r w:rsidRPr="00E97AE4">
        <w:rPr>
          <w:rFonts w:ascii="Times New Roman" w:hAnsi="Times New Roman"/>
          <w:sz w:val="16"/>
          <w:szCs w:val="16"/>
        </w:rPr>
        <w:t>; под ред. Ю.</w:t>
      </w:r>
      <w:r w:rsidR="00FE678C">
        <w:rPr>
          <w:rFonts w:ascii="Times New Roman" w:hAnsi="Times New Roman"/>
          <w:sz w:val="16"/>
          <w:szCs w:val="16"/>
        </w:rPr>
        <w:t xml:space="preserve"> </w:t>
      </w:r>
      <w:r w:rsidRPr="00E97AE4">
        <w:rPr>
          <w:rFonts w:ascii="Times New Roman" w:hAnsi="Times New Roman"/>
          <w:sz w:val="16"/>
          <w:szCs w:val="16"/>
        </w:rPr>
        <w:t xml:space="preserve">А. Дмитриева. – М.: </w:t>
      </w:r>
      <w:proofErr w:type="spellStart"/>
      <w:r w:rsidRPr="00E97AE4">
        <w:rPr>
          <w:rFonts w:ascii="Times New Roman" w:hAnsi="Times New Roman"/>
          <w:sz w:val="16"/>
          <w:szCs w:val="16"/>
        </w:rPr>
        <w:t>Эксмо</w:t>
      </w:r>
      <w:proofErr w:type="spellEnd"/>
      <w:r w:rsidRPr="00E97AE4">
        <w:rPr>
          <w:rFonts w:ascii="Times New Roman" w:hAnsi="Times New Roman"/>
          <w:sz w:val="16"/>
          <w:szCs w:val="16"/>
        </w:rPr>
        <w:t>, 2004. – 480 с.</w:t>
      </w:r>
    </w:p>
    <w:p w:rsidR="00E97AE4" w:rsidRDefault="00E97AE4" w:rsidP="00812CD4">
      <w:pPr>
        <w:spacing w:after="0" w:line="216" w:lineRule="auto"/>
        <w:ind w:firstLine="284"/>
        <w:jc w:val="both"/>
        <w:rPr>
          <w:rFonts w:ascii="Times New Roman" w:hAnsi="Times New Roman"/>
          <w:bCs/>
          <w:sz w:val="16"/>
          <w:szCs w:val="16"/>
        </w:rPr>
      </w:pPr>
      <w:r>
        <w:rPr>
          <w:rFonts w:ascii="Times New Roman" w:hAnsi="Times New Roman"/>
          <w:sz w:val="16"/>
          <w:szCs w:val="16"/>
        </w:rPr>
        <w:t xml:space="preserve">13. </w:t>
      </w:r>
      <w:r w:rsidRPr="00E97AE4">
        <w:rPr>
          <w:rFonts w:ascii="Times New Roman" w:hAnsi="Times New Roman"/>
          <w:bCs/>
          <w:sz w:val="16"/>
          <w:szCs w:val="16"/>
        </w:rPr>
        <w:t>Теория финансов: учеб пособие / Н.</w:t>
      </w:r>
      <w:r w:rsidR="00FE678C">
        <w:rPr>
          <w:rFonts w:ascii="Times New Roman" w:hAnsi="Times New Roman"/>
          <w:bCs/>
          <w:sz w:val="16"/>
          <w:szCs w:val="16"/>
        </w:rPr>
        <w:t xml:space="preserve"> </w:t>
      </w:r>
      <w:r w:rsidRPr="00E97AE4">
        <w:rPr>
          <w:rFonts w:ascii="Times New Roman" w:hAnsi="Times New Roman"/>
          <w:bCs/>
          <w:sz w:val="16"/>
          <w:szCs w:val="16"/>
        </w:rPr>
        <w:t>Е. Заяц [и др.]; под ред. Н.</w:t>
      </w:r>
      <w:r w:rsidR="00FE678C">
        <w:rPr>
          <w:rFonts w:ascii="Times New Roman" w:hAnsi="Times New Roman"/>
          <w:bCs/>
          <w:sz w:val="16"/>
          <w:szCs w:val="16"/>
        </w:rPr>
        <w:t xml:space="preserve"> </w:t>
      </w:r>
      <w:r w:rsidRPr="00E97AE4">
        <w:rPr>
          <w:rFonts w:ascii="Times New Roman" w:hAnsi="Times New Roman"/>
          <w:bCs/>
          <w:sz w:val="16"/>
          <w:szCs w:val="16"/>
        </w:rPr>
        <w:t>Е. Заяц, М.</w:t>
      </w:r>
      <w:r w:rsidR="00E85DAC">
        <w:rPr>
          <w:rFonts w:ascii="Times New Roman" w:hAnsi="Times New Roman"/>
          <w:bCs/>
          <w:sz w:val="16"/>
          <w:szCs w:val="16"/>
        </w:rPr>
        <w:t> К. </w:t>
      </w:r>
      <w:proofErr w:type="spellStart"/>
      <w:r w:rsidRPr="00E97AE4">
        <w:rPr>
          <w:rFonts w:ascii="Times New Roman" w:hAnsi="Times New Roman"/>
          <w:bCs/>
          <w:sz w:val="16"/>
          <w:szCs w:val="16"/>
        </w:rPr>
        <w:t>Фисенко</w:t>
      </w:r>
      <w:proofErr w:type="spellEnd"/>
      <w:r w:rsidRPr="00E97AE4">
        <w:rPr>
          <w:rFonts w:ascii="Times New Roman" w:hAnsi="Times New Roman"/>
          <w:bCs/>
          <w:sz w:val="16"/>
          <w:szCs w:val="16"/>
        </w:rPr>
        <w:t xml:space="preserve">. </w:t>
      </w:r>
      <w:r w:rsidRPr="00E97AE4">
        <w:rPr>
          <w:rFonts w:ascii="Times New Roman" w:hAnsi="Times New Roman"/>
          <w:sz w:val="16"/>
          <w:szCs w:val="16"/>
        </w:rPr>
        <w:t xml:space="preserve">– </w:t>
      </w:r>
      <w:r w:rsidRPr="00E97AE4">
        <w:rPr>
          <w:rFonts w:ascii="Times New Roman" w:hAnsi="Times New Roman"/>
          <w:bCs/>
          <w:sz w:val="16"/>
          <w:szCs w:val="16"/>
        </w:rPr>
        <w:t xml:space="preserve">Минск: БГЭУ, 2005. </w:t>
      </w:r>
      <w:r w:rsidRPr="00E97AE4">
        <w:rPr>
          <w:rFonts w:ascii="Times New Roman" w:hAnsi="Times New Roman"/>
          <w:sz w:val="16"/>
          <w:szCs w:val="16"/>
        </w:rPr>
        <w:t>–</w:t>
      </w:r>
      <w:r w:rsidRPr="00E97AE4">
        <w:rPr>
          <w:rFonts w:ascii="Times New Roman" w:hAnsi="Times New Roman"/>
          <w:bCs/>
          <w:sz w:val="16"/>
          <w:szCs w:val="16"/>
        </w:rPr>
        <w:t>351 с.</w:t>
      </w:r>
    </w:p>
    <w:p w:rsidR="00E97AE4" w:rsidRDefault="00E97AE4" w:rsidP="00812CD4">
      <w:pPr>
        <w:spacing w:after="0" w:line="216" w:lineRule="auto"/>
        <w:ind w:firstLine="284"/>
        <w:jc w:val="both"/>
        <w:rPr>
          <w:rFonts w:ascii="Times New Roman" w:hAnsi="Times New Roman"/>
          <w:noProof/>
          <w:sz w:val="16"/>
          <w:szCs w:val="16"/>
        </w:rPr>
      </w:pPr>
      <w:r>
        <w:rPr>
          <w:rFonts w:ascii="Times New Roman" w:hAnsi="Times New Roman"/>
          <w:bCs/>
          <w:sz w:val="16"/>
          <w:szCs w:val="16"/>
        </w:rPr>
        <w:t xml:space="preserve">14. </w:t>
      </w:r>
      <w:r w:rsidRPr="00E97AE4">
        <w:rPr>
          <w:rFonts w:ascii="Times New Roman" w:hAnsi="Times New Roman"/>
          <w:sz w:val="16"/>
          <w:szCs w:val="16"/>
        </w:rPr>
        <w:t>Финансовое право: учебник</w:t>
      </w:r>
      <w:r w:rsidRPr="00E97AE4">
        <w:rPr>
          <w:rFonts w:ascii="Times New Roman" w:hAnsi="Times New Roman"/>
          <w:noProof/>
          <w:sz w:val="16"/>
          <w:szCs w:val="16"/>
        </w:rPr>
        <w:t xml:space="preserve"> / Е.</w:t>
      </w:r>
      <w:r w:rsidR="00FE678C">
        <w:rPr>
          <w:rFonts w:ascii="Times New Roman" w:hAnsi="Times New Roman"/>
          <w:noProof/>
          <w:sz w:val="16"/>
          <w:szCs w:val="16"/>
        </w:rPr>
        <w:t xml:space="preserve"> </w:t>
      </w:r>
      <w:r w:rsidRPr="00E97AE4">
        <w:rPr>
          <w:rFonts w:ascii="Times New Roman" w:hAnsi="Times New Roman"/>
          <w:noProof/>
          <w:sz w:val="16"/>
          <w:szCs w:val="16"/>
        </w:rPr>
        <w:t>И. Арефкина [и др.]; под</w:t>
      </w:r>
      <w:r w:rsidRPr="00E97AE4">
        <w:rPr>
          <w:rFonts w:ascii="Times New Roman" w:hAnsi="Times New Roman"/>
          <w:sz w:val="16"/>
          <w:szCs w:val="16"/>
        </w:rPr>
        <w:t xml:space="preserve"> ред. О.</w:t>
      </w:r>
      <w:r w:rsidR="00FE678C">
        <w:rPr>
          <w:rFonts w:ascii="Times New Roman" w:hAnsi="Times New Roman"/>
          <w:sz w:val="16"/>
          <w:szCs w:val="16"/>
        </w:rPr>
        <w:t xml:space="preserve"> </w:t>
      </w:r>
      <w:r w:rsidR="00E85DAC">
        <w:rPr>
          <w:rFonts w:ascii="Times New Roman" w:hAnsi="Times New Roman"/>
          <w:sz w:val="16"/>
          <w:szCs w:val="16"/>
        </w:rPr>
        <w:t>Н. Горбун</w:t>
      </w:r>
      <w:r w:rsidR="00E85DAC">
        <w:rPr>
          <w:rFonts w:ascii="Times New Roman" w:hAnsi="Times New Roman"/>
          <w:sz w:val="16"/>
          <w:szCs w:val="16"/>
        </w:rPr>
        <w:t>о</w:t>
      </w:r>
      <w:r w:rsidR="00E85DAC">
        <w:rPr>
          <w:rFonts w:ascii="Times New Roman" w:hAnsi="Times New Roman"/>
          <w:sz w:val="16"/>
          <w:szCs w:val="16"/>
        </w:rPr>
        <w:t>вой. </w:t>
      </w:r>
      <w:r w:rsidRPr="00E97AE4">
        <w:rPr>
          <w:rFonts w:ascii="Times New Roman" w:hAnsi="Times New Roman"/>
          <w:sz w:val="16"/>
          <w:szCs w:val="16"/>
        </w:rPr>
        <w:t xml:space="preserve">– 3-е изд., </w:t>
      </w:r>
      <w:proofErr w:type="spellStart"/>
      <w:r w:rsidRPr="00E97AE4">
        <w:rPr>
          <w:rFonts w:ascii="Times New Roman" w:hAnsi="Times New Roman"/>
          <w:sz w:val="16"/>
          <w:szCs w:val="16"/>
        </w:rPr>
        <w:t>перераб</w:t>
      </w:r>
      <w:proofErr w:type="spellEnd"/>
      <w:r w:rsidRPr="00E97AE4">
        <w:rPr>
          <w:rFonts w:ascii="Times New Roman" w:hAnsi="Times New Roman"/>
          <w:sz w:val="16"/>
          <w:szCs w:val="16"/>
        </w:rPr>
        <w:t xml:space="preserve">. и доп. – М.: </w:t>
      </w:r>
      <w:proofErr w:type="spellStart"/>
      <w:r w:rsidRPr="00E97AE4">
        <w:rPr>
          <w:rFonts w:ascii="Times New Roman" w:hAnsi="Times New Roman"/>
          <w:sz w:val="16"/>
          <w:szCs w:val="16"/>
        </w:rPr>
        <w:t>Юристъ</w:t>
      </w:r>
      <w:proofErr w:type="spellEnd"/>
      <w:r w:rsidRPr="00E97AE4">
        <w:rPr>
          <w:rFonts w:ascii="Times New Roman" w:hAnsi="Times New Roman"/>
          <w:sz w:val="16"/>
          <w:szCs w:val="16"/>
        </w:rPr>
        <w:t>,</w:t>
      </w:r>
      <w:r w:rsidRPr="00E97AE4">
        <w:rPr>
          <w:rFonts w:ascii="Times New Roman" w:hAnsi="Times New Roman"/>
          <w:noProof/>
          <w:sz w:val="16"/>
          <w:szCs w:val="16"/>
        </w:rPr>
        <w:t xml:space="preserve"> 2005. </w:t>
      </w:r>
      <w:r w:rsidRPr="00E97AE4">
        <w:rPr>
          <w:rFonts w:ascii="Times New Roman" w:hAnsi="Times New Roman"/>
          <w:sz w:val="16"/>
          <w:szCs w:val="16"/>
        </w:rPr>
        <w:t xml:space="preserve">– </w:t>
      </w:r>
      <w:r w:rsidRPr="00E97AE4">
        <w:rPr>
          <w:rFonts w:ascii="Times New Roman" w:hAnsi="Times New Roman"/>
          <w:noProof/>
          <w:sz w:val="16"/>
          <w:szCs w:val="16"/>
        </w:rPr>
        <w:t>587 с.</w:t>
      </w:r>
    </w:p>
    <w:p w:rsidR="00E97AE4" w:rsidRDefault="00E97AE4" w:rsidP="00812CD4">
      <w:pPr>
        <w:spacing w:after="0" w:line="216" w:lineRule="auto"/>
        <w:ind w:firstLine="284"/>
        <w:jc w:val="both"/>
        <w:rPr>
          <w:rFonts w:ascii="Times New Roman" w:hAnsi="Times New Roman"/>
          <w:sz w:val="16"/>
          <w:szCs w:val="16"/>
        </w:rPr>
      </w:pPr>
      <w:r>
        <w:rPr>
          <w:rFonts w:ascii="Times New Roman" w:hAnsi="Times New Roman"/>
          <w:noProof/>
          <w:sz w:val="16"/>
          <w:szCs w:val="16"/>
        </w:rPr>
        <w:t xml:space="preserve">15. </w:t>
      </w:r>
      <w:r w:rsidRPr="00E97AE4">
        <w:rPr>
          <w:rFonts w:ascii="Times New Roman" w:hAnsi="Times New Roman"/>
          <w:sz w:val="16"/>
          <w:szCs w:val="16"/>
        </w:rPr>
        <w:t>Финансовое право: учебник / Е.</w:t>
      </w:r>
      <w:r w:rsidR="00FE678C">
        <w:rPr>
          <w:rFonts w:ascii="Times New Roman" w:hAnsi="Times New Roman"/>
          <w:sz w:val="16"/>
          <w:szCs w:val="16"/>
        </w:rPr>
        <w:t xml:space="preserve"> </w:t>
      </w:r>
      <w:r w:rsidRPr="00E97AE4">
        <w:rPr>
          <w:rFonts w:ascii="Times New Roman" w:hAnsi="Times New Roman"/>
          <w:sz w:val="16"/>
          <w:szCs w:val="16"/>
        </w:rPr>
        <w:t xml:space="preserve">М. </w:t>
      </w:r>
      <w:proofErr w:type="spellStart"/>
      <w:r w:rsidRPr="00E97AE4">
        <w:rPr>
          <w:rFonts w:ascii="Times New Roman" w:hAnsi="Times New Roman"/>
          <w:sz w:val="16"/>
          <w:szCs w:val="16"/>
        </w:rPr>
        <w:t>Ашмарина</w:t>
      </w:r>
      <w:proofErr w:type="spellEnd"/>
      <w:r w:rsidRPr="00E97AE4">
        <w:rPr>
          <w:rFonts w:ascii="Times New Roman" w:hAnsi="Times New Roman"/>
          <w:sz w:val="16"/>
          <w:szCs w:val="16"/>
        </w:rPr>
        <w:t xml:space="preserve"> [и др.]; отв. ред. Е.</w:t>
      </w:r>
      <w:r w:rsidR="00FE678C">
        <w:rPr>
          <w:rFonts w:ascii="Times New Roman" w:hAnsi="Times New Roman"/>
          <w:sz w:val="16"/>
          <w:szCs w:val="16"/>
        </w:rPr>
        <w:t xml:space="preserve"> </w:t>
      </w:r>
      <w:r w:rsidRPr="00E97AE4">
        <w:rPr>
          <w:rFonts w:ascii="Times New Roman" w:hAnsi="Times New Roman"/>
          <w:sz w:val="16"/>
          <w:szCs w:val="16"/>
        </w:rPr>
        <w:t xml:space="preserve">М. </w:t>
      </w:r>
      <w:proofErr w:type="spellStart"/>
      <w:r w:rsidRPr="00E97AE4">
        <w:rPr>
          <w:rFonts w:ascii="Times New Roman" w:hAnsi="Times New Roman"/>
          <w:sz w:val="16"/>
          <w:szCs w:val="16"/>
        </w:rPr>
        <w:t>Ашмарина</w:t>
      </w:r>
      <w:proofErr w:type="spellEnd"/>
      <w:r w:rsidRPr="00E97AE4">
        <w:rPr>
          <w:rFonts w:ascii="Times New Roman" w:hAnsi="Times New Roman"/>
          <w:sz w:val="16"/>
          <w:szCs w:val="16"/>
        </w:rPr>
        <w:t>, С.</w:t>
      </w:r>
      <w:r w:rsidR="00FE678C">
        <w:rPr>
          <w:rFonts w:ascii="Times New Roman" w:hAnsi="Times New Roman"/>
          <w:sz w:val="16"/>
          <w:szCs w:val="16"/>
        </w:rPr>
        <w:t xml:space="preserve"> </w:t>
      </w:r>
      <w:r w:rsidRPr="00E97AE4">
        <w:rPr>
          <w:rFonts w:ascii="Times New Roman" w:hAnsi="Times New Roman"/>
          <w:sz w:val="16"/>
          <w:szCs w:val="16"/>
        </w:rPr>
        <w:t>О. Шохин. – М.: Элит-2000, 2009. – 750 с.</w:t>
      </w:r>
    </w:p>
    <w:p w:rsidR="00E97AE4" w:rsidRDefault="00E97AE4" w:rsidP="00812CD4">
      <w:pPr>
        <w:spacing w:after="0" w:line="216" w:lineRule="auto"/>
        <w:ind w:firstLine="284"/>
        <w:jc w:val="both"/>
        <w:rPr>
          <w:rFonts w:ascii="Times New Roman" w:hAnsi="Times New Roman"/>
          <w:sz w:val="16"/>
          <w:szCs w:val="16"/>
        </w:rPr>
      </w:pPr>
      <w:r>
        <w:rPr>
          <w:rFonts w:ascii="Times New Roman" w:hAnsi="Times New Roman"/>
          <w:sz w:val="16"/>
          <w:szCs w:val="16"/>
        </w:rPr>
        <w:t xml:space="preserve">16. </w:t>
      </w:r>
      <w:r w:rsidRPr="00E97AE4">
        <w:rPr>
          <w:rFonts w:ascii="Times New Roman" w:hAnsi="Times New Roman"/>
          <w:sz w:val="16"/>
          <w:szCs w:val="16"/>
        </w:rPr>
        <w:t>Финансовое право: учебник / К.</w:t>
      </w:r>
      <w:r w:rsidR="00FE678C">
        <w:rPr>
          <w:rFonts w:ascii="Times New Roman" w:hAnsi="Times New Roman"/>
          <w:sz w:val="16"/>
          <w:szCs w:val="16"/>
        </w:rPr>
        <w:t xml:space="preserve"> </w:t>
      </w:r>
      <w:r w:rsidRPr="00E97AE4">
        <w:rPr>
          <w:rFonts w:ascii="Times New Roman" w:hAnsi="Times New Roman"/>
          <w:sz w:val="16"/>
          <w:szCs w:val="16"/>
        </w:rPr>
        <w:t>С. Бельский [и др.]; под ред. С.</w:t>
      </w:r>
      <w:r w:rsidR="00FE678C">
        <w:rPr>
          <w:rFonts w:ascii="Times New Roman" w:hAnsi="Times New Roman"/>
          <w:sz w:val="16"/>
          <w:szCs w:val="16"/>
        </w:rPr>
        <w:t xml:space="preserve"> </w:t>
      </w:r>
      <w:r w:rsidRPr="00E97AE4">
        <w:rPr>
          <w:rFonts w:ascii="Times New Roman" w:hAnsi="Times New Roman"/>
          <w:sz w:val="16"/>
          <w:szCs w:val="16"/>
        </w:rPr>
        <w:t xml:space="preserve">В. Запольского. – М.: Российская академия правосудия; </w:t>
      </w:r>
      <w:proofErr w:type="spellStart"/>
      <w:r w:rsidRPr="00E97AE4">
        <w:rPr>
          <w:rFonts w:ascii="Times New Roman" w:hAnsi="Times New Roman"/>
          <w:sz w:val="16"/>
          <w:szCs w:val="16"/>
        </w:rPr>
        <w:t>Эксмо</w:t>
      </w:r>
      <w:proofErr w:type="spellEnd"/>
      <w:r w:rsidRPr="00E97AE4">
        <w:rPr>
          <w:rFonts w:ascii="Times New Roman" w:hAnsi="Times New Roman"/>
          <w:sz w:val="16"/>
          <w:szCs w:val="16"/>
        </w:rPr>
        <w:t xml:space="preserve">, 2006. – 640 </w:t>
      </w:r>
      <w:proofErr w:type="gramStart"/>
      <w:r w:rsidRPr="00E97AE4">
        <w:rPr>
          <w:rFonts w:ascii="Times New Roman" w:hAnsi="Times New Roman"/>
          <w:sz w:val="16"/>
          <w:szCs w:val="16"/>
        </w:rPr>
        <w:t>с</w:t>
      </w:r>
      <w:proofErr w:type="gramEnd"/>
      <w:r w:rsidRPr="00E97AE4">
        <w:rPr>
          <w:rFonts w:ascii="Times New Roman" w:hAnsi="Times New Roman"/>
          <w:sz w:val="16"/>
          <w:szCs w:val="16"/>
        </w:rPr>
        <w:t>.</w:t>
      </w:r>
    </w:p>
    <w:p w:rsidR="00E97AE4" w:rsidRPr="00E97AE4" w:rsidRDefault="00E97AE4" w:rsidP="00812CD4">
      <w:pPr>
        <w:spacing w:after="0" w:line="240" w:lineRule="auto"/>
        <w:ind w:firstLine="284"/>
        <w:jc w:val="both"/>
        <w:rPr>
          <w:rFonts w:ascii="Times New Roman" w:hAnsi="Times New Roman"/>
          <w:sz w:val="16"/>
          <w:szCs w:val="16"/>
        </w:rPr>
      </w:pPr>
      <w:r>
        <w:rPr>
          <w:rFonts w:ascii="Times New Roman" w:hAnsi="Times New Roman"/>
          <w:sz w:val="16"/>
          <w:szCs w:val="16"/>
        </w:rPr>
        <w:t xml:space="preserve">17. </w:t>
      </w:r>
      <w:r w:rsidRPr="00E97AE4">
        <w:rPr>
          <w:rFonts w:ascii="Times New Roman" w:hAnsi="Times New Roman"/>
          <w:sz w:val="16"/>
          <w:szCs w:val="16"/>
        </w:rPr>
        <w:t>Финансовое право: учебник / А.</w:t>
      </w:r>
      <w:r w:rsidR="00FE678C">
        <w:rPr>
          <w:rFonts w:ascii="Times New Roman" w:hAnsi="Times New Roman"/>
          <w:sz w:val="16"/>
          <w:szCs w:val="16"/>
        </w:rPr>
        <w:t xml:space="preserve"> </w:t>
      </w:r>
      <w:r w:rsidRPr="00E97AE4">
        <w:rPr>
          <w:rFonts w:ascii="Times New Roman" w:hAnsi="Times New Roman"/>
          <w:sz w:val="16"/>
          <w:szCs w:val="16"/>
        </w:rPr>
        <w:t xml:space="preserve">Б. </w:t>
      </w:r>
      <w:proofErr w:type="spellStart"/>
      <w:r w:rsidRPr="00E97AE4">
        <w:rPr>
          <w:rFonts w:ascii="Times New Roman" w:hAnsi="Times New Roman"/>
          <w:sz w:val="16"/>
          <w:szCs w:val="16"/>
        </w:rPr>
        <w:t>Быля</w:t>
      </w:r>
      <w:proofErr w:type="spellEnd"/>
      <w:r w:rsidRPr="00E97AE4">
        <w:rPr>
          <w:rFonts w:ascii="Times New Roman" w:hAnsi="Times New Roman"/>
          <w:sz w:val="16"/>
          <w:szCs w:val="16"/>
        </w:rPr>
        <w:t xml:space="preserve"> [и др.]; отв. ред.: Е.</w:t>
      </w:r>
      <w:r w:rsidR="00FE678C">
        <w:rPr>
          <w:rFonts w:ascii="Times New Roman" w:hAnsi="Times New Roman"/>
          <w:sz w:val="16"/>
          <w:szCs w:val="16"/>
        </w:rPr>
        <w:t xml:space="preserve"> </w:t>
      </w:r>
      <w:r w:rsidRPr="00E97AE4">
        <w:rPr>
          <w:rFonts w:ascii="Times New Roman" w:hAnsi="Times New Roman"/>
          <w:sz w:val="16"/>
          <w:szCs w:val="16"/>
        </w:rPr>
        <w:t>Ю. Грачева, Г.</w:t>
      </w:r>
      <w:r w:rsidR="00E85DAC">
        <w:rPr>
          <w:rFonts w:ascii="Times New Roman" w:hAnsi="Times New Roman"/>
          <w:sz w:val="16"/>
          <w:szCs w:val="16"/>
        </w:rPr>
        <w:t> П. </w:t>
      </w:r>
      <w:proofErr w:type="spellStart"/>
      <w:r w:rsidRPr="00E97AE4">
        <w:rPr>
          <w:rFonts w:ascii="Times New Roman" w:hAnsi="Times New Roman"/>
          <w:sz w:val="16"/>
          <w:szCs w:val="16"/>
        </w:rPr>
        <w:t>Тостопятен</w:t>
      </w:r>
      <w:r w:rsidR="00E85DAC">
        <w:rPr>
          <w:rFonts w:ascii="Times New Roman" w:hAnsi="Times New Roman"/>
          <w:sz w:val="16"/>
          <w:szCs w:val="16"/>
        </w:rPr>
        <w:t>ко</w:t>
      </w:r>
      <w:proofErr w:type="spellEnd"/>
      <w:r w:rsidR="00E85DAC">
        <w:rPr>
          <w:rFonts w:ascii="Times New Roman" w:hAnsi="Times New Roman"/>
          <w:sz w:val="16"/>
          <w:szCs w:val="16"/>
        </w:rPr>
        <w:t xml:space="preserve">. – 2-е изд., </w:t>
      </w:r>
      <w:proofErr w:type="spellStart"/>
      <w:r w:rsidR="00E85DAC">
        <w:rPr>
          <w:rFonts w:ascii="Times New Roman" w:hAnsi="Times New Roman"/>
          <w:sz w:val="16"/>
          <w:szCs w:val="16"/>
        </w:rPr>
        <w:t>перераб</w:t>
      </w:r>
      <w:proofErr w:type="spellEnd"/>
      <w:r w:rsidR="00E85DAC">
        <w:rPr>
          <w:rFonts w:ascii="Times New Roman" w:hAnsi="Times New Roman"/>
          <w:sz w:val="16"/>
          <w:szCs w:val="16"/>
        </w:rPr>
        <w:t>. и доп.</w:t>
      </w:r>
      <w:r w:rsidRPr="00E97AE4">
        <w:rPr>
          <w:rFonts w:ascii="Times New Roman" w:hAnsi="Times New Roman"/>
          <w:sz w:val="16"/>
          <w:szCs w:val="16"/>
        </w:rPr>
        <w:t xml:space="preserve"> – М.: ТК </w:t>
      </w:r>
      <w:proofErr w:type="spellStart"/>
      <w:r w:rsidR="00FE678C">
        <w:rPr>
          <w:rFonts w:ascii="Times New Roman" w:hAnsi="Times New Roman"/>
          <w:sz w:val="16"/>
          <w:szCs w:val="16"/>
        </w:rPr>
        <w:t>Велби</w:t>
      </w:r>
      <w:proofErr w:type="spellEnd"/>
      <w:r w:rsidR="00FE678C">
        <w:rPr>
          <w:rFonts w:ascii="Times New Roman" w:hAnsi="Times New Roman"/>
          <w:sz w:val="16"/>
          <w:szCs w:val="16"/>
        </w:rPr>
        <w:t>, Изд-во Проспект, 2007. –</w:t>
      </w:r>
      <w:r w:rsidRPr="00E97AE4">
        <w:rPr>
          <w:rFonts w:ascii="Times New Roman" w:hAnsi="Times New Roman"/>
          <w:sz w:val="16"/>
          <w:szCs w:val="16"/>
        </w:rPr>
        <w:t xml:space="preserve">528 </w:t>
      </w:r>
      <w:proofErr w:type="gramStart"/>
      <w:r w:rsidRPr="00E97AE4">
        <w:rPr>
          <w:rFonts w:ascii="Times New Roman" w:hAnsi="Times New Roman"/>
          <w:sz w:val="16"/>
          <w:szCs w:val="16"/>
        </w:rPr>
        <w:t>с</w:t>
      </w:r>
      <w:proofErr w:type="gramEnd"/>
      <w:r w:rsidRPr="00E97AE4">
        <w:rPr>
          <w:rFonts w:ascii="Times New Roman" w:hAnsi="Times New Roman"/>
          <w:sz w:val="16"/>
          <w:szCs w:val="16"/>
        </w:rPr>
        <w:t>.</w:t>
      </w:r>
    </w:p>
    <w:p w:rsidR="00E97AE4" w:rsidRDefault="00E97AE4" w:rsidP="00812CD4">
      <w:pPr>
        <w:spacing w:after="0" w:line="216" w:lineRule="auto"/>
        <w:ind w:firstLine="284"/>
        <w:jc w:val="both"/>
        <w:rPr>
          <w:rFonts w:ascii="Times New Roman" w:hAnsi="Times New Roman"/>
          <w:color w:val="000000"/>
          <w:sz w:val="16"/>
          <w:szCs w:val="16"/>
        </w:rPr>
      </w:pPr>
      <w:r>
        <w:rPr>
          <w:rFonts w:ascii="Times New Roman" w:hAnsi="Times New Roman"/>
          <w:color w:val="000000"/>
          <w:sz w:val="16"/>
          <w:szCs w:val="16"/>
        </w:rPr>
        <w:t xml:space="preserve">18. </w:t>
      </w:r>
      <w:proofErr w:type="gramStart"/>
      <w:r w:rsidRPr="00E97AE4">
        <w:rPr>
          <w:rFonts w:ascii="Times New Roman" w:hAnsi="Times New Roman"/>
          <w:sz w:val="16"/>
          <w:szCs w:val="16"/>
        </w:rPr>
        <w:t>Финансовое право: учебник</w:t>
      </w:r>
      <w:r w:rsidRPr="00E97AE4">
        <w:rPr>
          <w:rFonts w:ascii="Times New Roman" w:hAnsi="Times New Roman"/>
          <w:noProof/>
          <w:sz w:val="16"/>
          <w:szCs w:val="16"/>
        </w:rPr>
        <w:t xml:space="preserve"> / Ю.</w:t>
      </w:r>
      <w:r w:rsidR="00FE678C">
        <w:rPr>
          <w:rFonts w:ascii="Times New Roman" w:hAnsi="Times New Roman"/>
          <w:noProof/>
          <w:sz w:val="16"/>
          <w:szCs w:val="16"/>
        </w:rPr>
        <w:t xml:space="preserve"> </w:t>
      </w:r>
      <w:r w:rsidRPr="00E97AE4">
        <w:rPr>
          <w:rFonts w:ascii="Times New Roman" w:hAnsi="Times New Roman"/>
          <w:noProof/>
          <w:sz w:val="16"/>
          <w:szCs w:val="16"/>
        </w:rPr>
        <w:t>А. Крохина [и др.]; отв</w:t>
      </w:r>
      <w:r w:rsidRPr="00E97AE4">
        <w:rPr>
          <w:rFonts w:ascii="Times New Roman" w:hAnsi="Times New Roman"/>
          <w:sz w:val="16"/>
          <w:szCs w:val="16"/>
        </w:rPr>
        <w:t>. ред. Н</w:t>
      </w:r>
      <w:r w:rsidR="00E85DAC">
        <w:rPr>
          <w:rFonts w:ascii="Times New Roman" w:hAnsi="Times New Roman"/>
          <w:sz w:val="16"/>
          <w:szCs w:val="16"/>
        </w:rPr>
        <w:t xml:space="preserve">. </w:t>
      </w:r>
      <w:r w:rsidRPr="00E97AE4">
        <w:rPr>
          <w:rFonts w:ascii="Times New Roman" w:hAnsi="Times New Roman"/>
          <w:sz w:val="16"/>
          <w:szCs w:val="16"/>
        </w:rPr>
        <w:t xml:space="preserve">И. Химичева. – 4-е изд., </w:t>
      </w:r>
      <w:proofErr w:type="spellStart"/>
      <w:r w:rsidRPr="00E97AE4">
        <w:rPr>
          <w:rFonts w:ascii="Times New Roman" w:hAnsi="Times New Roman"/>
          <w:sz w:val="16"/>
          <w:szCs w:val="16"/>
        </w:rPr>
        <w:t>перераб</w:t>
      </w:r>
      <w:proofErr w:type="spellEnd"/>
      <w:r w:rsidRPr="00E97AE4">
        <w:rPr>
          <w:rFonts w:ascii="Times New Roman" w:hAnsi="Times New Roman"/>
          <w:sz w:val="16"/>
          <w:szCs w:val="16"/>
        </w:rPr>
        <w:t>. и доп. – М.: Норма,</w:t>
      </w:r>
      <w:r w:rsidRPr="00E97AE4">
        <w:rPr>
          <w:rFonts w:ascii="Times New Roman" w:hAnsi="Times New Roman"/>
          <w:noProof/>
          <w:sz w:val="16"/>
          <w:szCs w:val="16"/>
        </w:rPr>
        <w:t xml:space="preserve"> 2008. </w:t>
      </w:r>
      <w:r w:rsidRPr="00E97AE4">
        <w:rPr>
          <w:rFonts w:ascii="Times New Roman" w:hAnsi="Times New Roman"/>
          <w:sz w:val="16"/>
          <w:szCs w:val="16"/>
        </w:rPr>
        <w:t xml:space="preserve">– </w:t>
      </w:r>
      <w:r w:rsidRPr="00E97AE4">
        <w:rPr>
          <w:rFonts w:ascii="Times New Roman" w:hAnsi="Times New Roman"/>
          <w:noProof/>
          <w:sz w:val="16"/>
          <w:szCs w:val="16"/>
        </w:rPr>
        <w:t>768 с.</w:t>
      </w:r>
      <w:proofErr w:type="gramEnd"/>
    </w:p>
    <w:p w:rsidR="00E85DAC" w:rsidRDefault="00E97AE4" w:rsidP="00E85DAC">
      <w:pPr>
        <w:spacing w:after="0" w:line="240" w:lineRule="auto"/>
        <w:ind w:firstLine="284"/>
        <w:jc w:val="both"/>
        <w:rPr>
          <w:rFonts w:ascii="Times New Roman" w:hAnsi="Times New Roman"/>
          <w:sz w:val="16"/>
          <w:szCs w:val="16"/>
        </w:rPr>
      </w:pPr>
      <w:r>
        <w:rPr>
          <w:rFonts w:ascii="Times New Roman" w:hAnsi="Times New Roman"/>
          <w:sz w:val="16"/>
          <w:szCs w:val="16"/>
        </w:rPr>
        <w:t xml:space="preserve">19. </w:t>
      </w:r>
      <w:r w:rsidRPr="00E97AE4">
        <w:rPr>
          <w:rFonts w:ascii="Times New Roman" w:hAnsi="Times New Roman"/>
          <w:sz w:val="16"/>
          <w:szCs w:val="16"/>
        </w:rPr>
        <w:t>Финансовое право Российской Федерации: учебник / П.</w:t>
      </w:r>
      <w:r w:rsidR="00FE678C">
        <w:rPr>
          <w:rFonts w:ascii="Times New Roman" w:hAnsi="Times New Roman"/>
          <w:sz w:val="16"/>
          <w:szCs w:val="16"/>
        </w:rPr>
        <w:t xml:space="preserve"> </w:t>
      </w:r>
      <w:r w:rsidRPr="00E97AE4">
        <w:rPr>
          <w:rFonts w:ascii="Times New Roman" w:hAnsi="Times New Roman"/>
          <w:sz w:val="16"/>
          <w:szCs w:val="16"/>
        </w:rPr>
        <w:t>Н. Бирюков [и др.]; отв. ред. М.</w:t>
      </w:r>
      <w:r w:rsidR="00FE678C">
        <w:rPr>
          <w:rFonts w:ascii="Times New Roman" w:hAnsi="Times New Roman"/>
          <w:sz w:val="16"/>
          <w:szCs w:val="16"/>
        </w:rPr>
        <w:t xml:space="preserve"> </w:t>
      </w:r>
      <w:r w:rsidRPr="00E97AE4">
        <w:rPr>
          <w:rFonts w:ascii="Times New Roman" w:hAnsi="Times New Roman"/>
          <w:sz w:val="16"/>
          <w:szCs w:val="16"/>
        </w:rPr>
        <w:t xml:space="preserve">В. Карасева. – 3-е изд., </w:t>
      </w:r>
      <w:proofErr w:type="spellStart"/>
      <w:r w:rsidRPr="00E97AE4">
        <w:rPr>
          <w:rFonts w:ascii="Times New Roman" w:hAnsi="Times New Roman"/>
          <w:sz w:val="16"/>
          <w:szCs w:val="16"/>
        </w:rPr>
        <w:t>перераб</w:t>
      </w:r>
      <w:proofErr w:type="spellEnd"/>
      <w:r w:rsidRPr="00E97AE4">
        <w:rPr>
          <w:rFonts w:ascii="Times New Roman" w:hAnsi="Times New Roman"/>
          <w:sz w:val="16"/>
          <w:szCs w:val="16"/>
        </w:rPr>
        <w:t xml:space="preserve">. и доп. – М.: </w:t>
      </w:r>
      <w:proofErr w:type="spellStart"/>
      <w:r w:rsidRPr="00E97AE4">
        <w:rPr>
          <w:rFonts w:ascii="Times New Roman" w:hAnsi="Times New Roman"/>
          <w:sz w:val="16"/>
          <w:szCs w:val="16"/>
        </w:rPr>
        <w:t>Юристъ</w:t>
      </w:r>
      <w:proofErr w:type="spellEnd"/>
      <w:r w:rsidRPr="00E97AE4">
        <w:rPr>
          <w:rFonts w:ascii="Times New Roman" w:hAnsi="Times New Roman"/>
          <w:sz w:val="16"/>
          <w:szCs w:val="16"/>
        </w:rPr>
        <w:t xml:space="preserve">, 2009. – 609 </w:t>
      </w:r>
      <w:proofErr w:type="gramStart"/>
      <w:r w:rsidRPr="00E97AE4">
        <w:rPr>
          <w:rFonts w:ascii="Times New Roman" w:hAnsi="Times New Roman"/>
          <w:sz w:val="16"/>
          <w:szCs w:val="16"/>
        </w:rPr>
        <w:t>с</w:t>
      </w:r>
      <w:proofErr w:type="gramEnd"/>
      <w:r w:rsidRPr="00E97AE4">
        <w:rPr>
          <w:rFonts w:ascii="Times New Roman" w:hAnsi="Times New Roman"/>
          <w:sz w:val="16"/>
          <w:szCs w:val="16"/>
        </w:rPr>
        <w:t>.</w:t>
      </w:r>
    </w:p>
    <w:p w:rsidR="00B76B25" w:rsidRDefault="00E97AE4" w:rsidP="00B76B25">
      <w:pPr>
        <w:spacing w:after="0" w:line="240" w:lineRule="auto"/>
        <w:ind w:firstLine="284"/>
        <w:jc w:val="both"/>
        <w:rPr>
          <w:rFonts w:ascii="Times New Roman" w:hAnsi="Times New Roman"/>
          <w:sz w:val="16"/>
          <w:szCs w:val="16"/>
        </w:rPr>
      </w:pPr>
      <w:r>
        <w:rPr>
          <w:rFonts w:ascii="Times New Roman" w:hAnsi="Times New Roman"/>
          <w:sz w:val="16"/>
          <w:szCs w:val="16"/>
        </w:rPr>
        <w:t xml:space="preserve">20. </w:t>
      </w:r>
      <w:proofErr w:type="spellStart"/>
      <w:r w:rsidRPr="00FE678C">
        <w:rPr>
          <w:rFonts w:ascii="Times New Roman" w:hAnsi="Times New Roman"/>
          <w:spacing w:val="20"/>
          <w:sz w:val="16"/>
          <w:szCs w:val="16"/>
        </w:rPr>
        <w:t>Фисенко</w:t>
      </w:r>
      <w:proofErr w:type="spellEnd"/>
      <w:r w:rsidRPr="00E97AE4">
        <w:rPr>
          <w:rFonts w:ascii="Times New Roman" w:hAnsi="Times New Roman"/>
          <w:sz w:val="16"/>
          <w:szCs w:val="16"/>
        </w:rPr>
        <w:t>,</w:t>
      </w:r>
      <w:r w:rsidRPr="00E97AE4">
        <w:rPr>
          <w:rFonts w:ascii="Times New Roman" w:hAnsi="Times New Roman"/>
          <w:i/>
          <w:sz w:val="16"/>
          <w:szCs w:val="16"/>
        </w:rPr>
        <w:t xml:space="preserve"> </w:t>
      </w:r>
      <w:r w:rsidRPr="00657FAD">
        <w:rPr>
          <w:rFonts w:ascii="Times New Roman" w:hAnsi="Times New Roman"/>
          <w:sz w:val="16"/>
          <w:szCs w:val="16"/>
        </w:rPr>
        <w:t>М.</w:t>
      </w:r>
      <w:r w:rsidR="00FE678C">
        <w:rPr>
          <w:rFonts w:ascii="Times New Roman" w:hAnsi="Times New Roman"/>
          <w:sz w:val="16"/>
          <w:szCs w:val="16"/>
        </w:rPr>
        <w:t xml:space="preserve"> </w:t>
      </w:r>
      <w:r w:rsidRPr="00657FAD">
        <w:rPr>
          <w:rFonts w:ascii="Times New Roman" w:hAnsi="Times New Roman"/>
          <w:sz w:val="16"/>
          <w:szCs w:val="16"/>
        </w:rPr>
        <w:t>К</w:t>
      </w:r>
      <w:r w:rsidRPr="00E97AE4">
        <w:rPr>
          <w:rFonts w:ascii="Times New Roman" w:hAnsi="Times New Roman"/>
          <w:i/>
          <w:sz w:val="16"/>
          <w:szCs w:val="16"/>
        </w:rPr>
        <w:t xml:space="preserve">. </w:t>
      </w:r>
      <w:r w:rsidRPr="00E97AE4">
        <w:rPr>
          <w:rFonts w:ascii="Times New Roman" w:hAnsi="Times New Roman"/>
          <w:sz w:val="16"/>
          <w:szCs w:val="16"/>
        </w:rPr>
        <w:t>Финансовая система Беларуси: учеб</w:t>
      </w:r>
      <w:proofErr w:type="gramStart"/>
      <w:r w:rsidRPr="00E97AE4">
        <w:rPr>
          <w:rFonts w:ascii="Times New Roman" w:hAnsi="Times New Roman"/>
          <w:sz w:val="16"/>
          <w:szCs w:val="16"/>
        </w:rPr>
        <w:t>.</w:t>
      </w:r>
      <w:proofErr w:type="gramEnd"/>
      <w:r w:rsidRPr="00E97AE4">
        <w:rPr>
          <w:rFonts w:ascii="Times New Roman" w:hAnsi="Times New Roman"/>
          <w:sz w:val="16"/>
          <w:szCs w:val="16"/>
        </w:rPr>
        <w:t xml:space="preserve"> </w:t>
      </w:r>
      <w:proofErr w:type="gramStart"/>
      <w:r w:rsidRPr="00E97AE4">
        <w:rPr>
          <w:rFonts w:ascii="Times New Roman" w:hAnsi="Times New Roman"/>
          <w:sz w:val="16"/>
          <w:szCs w:val="16"/>
        </w:rPr>
        <w:t>п</w:t>
      </w:r>
      <w:proofErr w:type="gramEnd"/>
      <w:r w:rsidRPr="00E97AE4">
        <w:rPr>
          <w:rFonts w:ascii="Times New Roman" w:hAnsi="Times New Roman"/>
          <w:sz w:val="16"/>
          <w:szCs w:val="16"/>
        </w:rPr>
        <w:t>особие / М.</w:t>
      </w:r>
      <w:r w:rsidR="00FE678C">
        <w:rPr>
          <w:rFonts w:ascii="Times New Roman" w:hAnsi="Times New Roman"/>
          <w:sz w:val="16"/>
          <w:szCs w:val="16"/>
        </w:rPr>
        <w:t xml:space="preserve"> </w:t>
      </w:r>
      <w:r w:rsidR="00B76B25">
        <w:rPr>
          <w:rFonts w:ascii="Times New Roman" w:hAnsi="Times New Roman"/>
          <w:sz w:val="16"/>
          <w:szCs w:val="16"/>
        </w:rPr>
        <w:t xml:space="preserve">К. </w:t>
      </w:r>
      <w:proofErr w:type="spellStart"/>
      <w:r w:rsidR="00B76B25">
        <w:rPr>
          <w:rFonts w:ascii="Times New Roman" w:hAnsi="Times New Roman"/>
          <w:sz w:val="16"/>
          <w:szCs w:val="16"/>
        </w:rPr>
        <w:t>Фисе</w:t>
      </w:r>
      <w:r w:rsidR="00B76B25">
        <w:rPr>
          <w:rFonts w:ascii="Times New Roman" w:hAnsi="Times New Roman"/>
          <w:sz w:val="16"/>
          <w:szCs w:val="16"/>
        </w:rPr>
        <w:t>н</w:t>
      </w:r>
      <w:r w:rsidR="00B76B25">
        <w:rPr>
          <w:rFonts w:ascii="Times New Roman" w:hAnsi="Times New Roman"/>
          <w:sz w:val="16"/>
          <w:szCs w:val="16"/>
        </w:rPr>
        <w:t>ко</w:t>
      </w:r>
      <w:proofErr w:type="spellEnd"/>
      <w:r w:rsidR="00B76B25">
        <w:rPr>
          <w:rFonts w:ascii="Times New Roman" w:hAnsi="Times New Roman"/>
          <w:sz w:val="16"/>
          <w:szCs w:val="16"/>
        </w:rPr>
        <w:t>. </w:t>
      </w:r>
      <w:r w:rsidRPr="00E97AE4">
        <w:rPr>
          <w:rFonts w:ascii="Times New Roman" w:hAnsi="Times New Roman"/>
          <w:sz w:val="16"/>
          <w:szCs w:val="16"/>
        </w:rPr>
        <w:t xml:space="preserve">– Минск: Современная школа, 2008. – 184 </w:t>
      </w:r>
      <w:proofErr w:type="gramStart"/>
      <w:r w:rsidRPr="00E97AE4">
        <w:rPr>
          <w:rFonts w:ascii="Times New Roman" w:hAnsi="Times New Roman"/>
          <w:sz w:val="16"/>
          <w:szCs w:val="16"/>
        </w:rPr>
        <w:t>с</w:t>
      </w:r>
      <w:proofErr w:type="gramEnd"/>
      <w:r w:rsidRPr="00E97AE4">
        <w:rPr>
          <w:rFonts w:ascii="Times New Roman" w:hAnsi="Times New Roman"/>
          <w:sz w:val="16"/>
          <w:szCs w:val="16"/>
        </w:rPr>
        <w:t>.</w:t>
      </w:r>
    </w:p>
    <w:p w:rsidR="00E97AE4" w:rsidRDefault="00E97AE4" w:rsidP="00B76B25">
      <w:pPr>
        <w:spacing w:after="0" w:line="240" w:lineRule="auto"/>
        <w:ind w:firstLine="284"/>
        <w:jc w:val="both"/>
        <w:rPr>
          <w:rFonts w:ascii="Times New Roman" w:hAnsi="Times New Roman"/>
          <w:sz w:val="16"/>
          <w:szCs w:val="16"/>
        </w:rPr>
      </w:pPr>
      <w:r>
        <w:rPr>
          <w:rFonts w:ascii="Times New Roman" w:hAnsi="Times New Roman"/>
          <w:sz w:val="16"/>
          <w:szCs w:val="16"/>
        </w:rPr>
        <w:t xml:space="preserve">21. </w:t>
      </w:r>
      <w:proofErr w:type="spellStart"/>
      <w:r w:rsidRPr="00FE678C">
        <w:rPr>
          <w:rFonts w:ascii="Times New Roman" w:hAnsi="Times New Roman"/>
          <w:spacing w:val="20"/>
          <w:sz w:val="16"/>
          <w:szCs w:val="16"/>
        </w:rPr>
        <w:t>Ханкевич</w:t>
      </w:r>
      <w:proofErr w:type="spellEnd"/>
      <w:r w:rsidRPr="00E97AE4">
        <w:rPr>
          <w:rFonts w:ascii="Times New Roman" w:hAnsi="Times New Roman"/>
          <w:sz w:val="16"/>
          <w:szCs w:val="16"/>
        </w:rPr>
        <w:t>,</w:t>
      </w:r>
      <w:r w:rsidRPr="00E97AE4">
        <w:rPr>
          <w:rFonts w:ascii="Times New Roman" w:hAnsi="Times New Roman"/>
          <w:i/>
          <w:sz w:val="16"/>
          <w:szCs w:val="16"/>
        </w:rPr>
        <w:t xml:space="preserve"> </w:t>
      </w:r>
      <w:r w:rsidRPr="00657FAD">
        <w:rPr>
          <w:rFonts w:ascii="Times New Roman" w:hAnsi="Times New Roman"/>
          <w:sz w:val="16"/>
          <w:szCs w:val="16"/>
        </w:rPr>
        <w:t>Л.</w:t>
      </w:r>
      <w:r w:rsidR="00FE678C">
        <w:rPr>
          <w:rFonts w:ascii="Times New Roman" w:hAnsi="Times New Roman"/>
          <w:sz w:val="16"/>
          <w:szCs w:val="16"/>
        </w:rPr>
        <w:t xml:space="preserve"> </w:t>
      </w:r>
      <w:r w:rsidRPr="00657FAD">
        <w:rPr>
          <w:rFonts w:ascii="Times New Roman" w:hAnsi="Times New Roman"/>
          <w:sz w:val="16"/>
          <w:szCs w:val="16"/>
        </w:rPr>
        <w:t>А</w:t>
      </w:r>
      <w:r w:rsidRPr="00E97AE4">
        <w:rPr>
          <w:rFonts w:ascii="Times New Roman" w:hAnsi="Times New Roman"/>
          <w:i/>
          <w:sz w:val="16"/>
          <w:szCs w:val="16"/>
        </w:rPr>
        <w:t>.</w:t>
      </w:r>
      <w:r w:rsidRPr="00E97AE4">
        <w:rPr>
          <w:rFonts w:ascii="Times New Roman" w:hAnsi="Times New Roman"/>
          <w:sz w:val="16"/>
          <w:szCs w:val="16"/>
        </w:rPr>
        <w:t xml:space="preserve"> Финансовое право Республики Беларусь: </w:t>
      </w:r>
      <w:proofErr w:type="spellStart"/>
      <w:r w:rsidRPr="00E97AE4">
        <w:rPr>
          <w:rFonts w:ascii="Times New Roman" w:hAnsi="Times New Roman"/>
          <w:sz w:val="16"/>
          <w:szCs w:val="16"/>
        </w:rPr>
        <w:t>практ</w:t>
      </w:r>
      <w:proofErr w:type="spellEnd"/>
      <w:r w:rsidRPr="00E97AE4">
        <w:rPr>
          <w:rFonts w:ascii="Times New Roman" w:hAnsi="Times New Roman"/>
          <w:sz w:val="16"/>
          <w:szCs w:val="16"/>
        </w:rPr>
        <w:t>. пособие / Л.</w:t>
      </w:r>
      <w:r w:rsidR="00B76B25">
        <w:rPr>
          <w:rFonts w:ascii="Times New Roman" w:hAnsi="Times New Roman"/>
          <w:sz w:val="16"/>
          <w:szCs w:val="16"/>
        </w:rPr>
        <w:t> </w:t>
      </w:r>
      <w:r w:rsidRPr="00E97AE4">
        <w:rPr>
          <w:rFonts w:ascii="Times New Roman" w:hAnsi="Times New Roman"/>
          <w:sz w:val="16"/>
          <w:szCs w:val="16"/>
        </w:rPr>
        <w:t xml:space="preserve">А. </w:t>
      </w:r>
      <w:proofErr w:type="spellStart"/>
      <w:r w:rsidRPr="00E97AE4">
        <w:rPr>
          <w:rFonts w:ascii="Times New Roman" w:hAnsi="Times New Roman"/>
          <w:sz w:val="16"/>
          <w:szCs w:val="16"/>
        </w:rPr>
        <w:t>Ханкевич</w:t>
      </w:r>
      <w:proofErr w:type="spellEnd"/>
      <w:r w:rsidRPr="00E97AE4">
        <w:rPr>
          <w:rFonts w:ascii="Times New Roman" w:hAnsi="Times New Roman"/>
          <w:sz w:val="16"/>
          <w:szCs w:val="16"/>
        </w:rPr>
        <w:t xml:space="preserve">. – Минск: Молодежное научное общество, 2005. – 282 </w:t>
      </w:r>
      <w:proofErr w:type="gramStart"/>
      <w:r w:rsidRPr="00E97AE4">
        <w:rPr>
          <w:rFonts w:ascii="Times New Roman" w:hAnsi="Times New Roman"/>
          <w:sz w:val="16"/>
          <w:szCs w:val="16"/>
        </w:rPr>
        <w:t>с</w:t>
      </w:r>
      <w:proofErr w:type="gramEnd"/>
      <w:r w:rsidRPr="00E97AE4">
        <w:rPr>
          <w:rFonts w:ascii="Times New Roman" w:hAnsi="Times New Roman"/>
          <w:sz w:val="16"/>
          <w:szCs w:val="16"/>
        </w:rPr>
        <w:t>.</w:t>
      </w:r>
    </w:p>
    <w:p w:rsidR="00E97AE4" w:rsidRDefault="00E97AE4" w:rsidP="00812CD4">
      <w:pPr>
        <w:spacing w:after="0" w:line="240" w:lineRule="auto"/>
        <w:ind w:firstLine="284"/>
        <w:jc w:val="both"/>
        <w:rPr>
          <w:rFonts w:ascii="Times New Roman" w:hAnsi="Times New Roman"/>
          <w:sz w:val="16"/>
          <w:szCs w:val="16"/>
        </w:rPr>
      </w:pPr>
    </w:p>
    <w:p w:rsidR="001200F6" w:rsidRDefault="001200F6" w:rsidP="00812CD4">
      <w:pPr>
        <w:spacing w:after="0" w:line="216" w:lineRule="auto"/>
        <w:ind w:firstLine="284"/>
        <w:jc w:val="both"/>
        <w:rPr>
          <w:rFonts w:ascii="Times New Roman" w:hAnsi="Times New Roman"/>
          <w:color w:val="000000"/>
          <w:sz w:val="16"/>
          <w:szCs w:val="16"/>
        </w:rPr>
      </w:pPr>
    </w:p>
    <w:p w:rsidR="00E97AE4" w:rsidRDefault="00E97AE4" w:rsidP="00812CD4">
      <w:pPr>
        <w:spacing w:after="0" w:line="216" w:lineRule="auto"/>
        <w:ind w:firstLine="284"/>
        <w:jc w:val="both"/>
        <w:rPr>
          <w:rFonts w:ascii="Times New Roman" w:hAnsi="Times New Roman"/>
          <w:color w:val="000000"/>
          <w:sz w:val="16"/>
          <w:szCs w:val="16"/>
        </w:rPr>
      </w:pPr>
    </w:p>
    <w:p w:rsidR="00E97AE4" w:rsidRDefault="00E97AE4" w:rsidP="00812CD4">
      <w:pPr>
        <w:spacing w:after="0" w:line="216" w:lineRule="auto"/>
        <w:ind w:firstLine="284"/>
        <w:jc w:val="both"/>
        <w:rPr>
          <w:rFonts w:ascii="Times New Roman" w:hAnsi="Times New Roman"/>
          <w:color w:val="000000"/>
          <w:sz w:val="16"/>
          <w:szCs w:val="16"/>
        </w:rPr>
      </w:pPr>
    </w:p>
    <w:p w:rsidR="00163972" w:rsidRPr="00581D66" w:rsidRDefault="00163972" w:rsidP="00812CD4">
      <w:pPr>
        <w:shd w:val="clear" w:color="auto" w:fill="FFFFFF"/>
        <w:autoSpaceDE w:val="0"/>
        <w:autoSpaceDN w:val="0"/>
        <w:adjustRightInd w:val="0"/>
        <w:spacing w:after="0" w:line="216" w:lineRule="auto"/>
        <w:rPr>
          <w:rFonts w:ascii="Times New Roman" w:hAnsi="Times New Roman"/>
          <w:sz w:val="16"/>
          <w:szCs w:val="16"/>
        </w:rPr>
      </w:pPr>
    </w:p>
    <w:p w:rsidR="001266FC" w:rsidRPr="007F3F08" w:rsidRDefault="001266FC" w:rsidP="00FE678C">
      <w:pPr>
        <w:spacing w:after="0" w:line="216" w:lineRule="auto"/>
        <w:rPr>
          <w:rFonts w:ascii="Times New Roman" w:hAnsi="Times New Roman"/>
        </w:rPr>
      </w:pPr>
    </w:p>
    <w:p w:rsidR="00163972" w:rsidRPr="008A6E36" w:rsidRDefault="00163972" w:rsidP="00143852">
      <w:pPr>
        <w:shd w:val="clear" w:color="auto" w:fill="FFFFFF"/>
        <w:autoSpaceDE w:val="0"/>
        <w:autoSpaceDN w:val="0"/>
        <w:adjustRightInd w:val="0"/>
        <w:spacing w:after="0" w:line="216" w:lineRule="auto"/>
        <w:jc w:val="center"/>
        <w:rPr>
          <w:rFonts w:ascii="Times New Roman" w:hAnsi="Times New Roman"/>
          <w:sz w:val="16"/>
          <w:szCs w:val="16"/>
        </w:rPr>
      </w:pPr>
      <w:r>
        <w:rPr>
          <w:rFonts w:ascii="Times New Roman" w:hAnsi="Times New Roman"/>
          <w:sz w:val="16"/>
          <w:szCs w:val="16"/>
        </w:rPr>
        <w:lastRenderedPageBreak/>
        <w:t>СОДЕРЖАНИЕ</w:t>
      </w:r>
    </w:p>
    <w:p w:rsidR="00163972" w:rsidRDefault="00163972" w:rsidP="00143852">
      <w:pPr>
        <w:spacing w:after="0" w:line="216" w:lineRule="auto"/>
        <w:rPr>
          <w:rFonts w:ascii="Times New Roman" w:hAnsi="Times New Roman"/>
          <w:sz w:val="16"/>
        </w:rPr>
      </w:pPr>
    </w:p>
    <w:tbl>
      <w:tblPr>
        <w:tblStyle w:val="af5"/>
        <w:tblW w:w="6237" w:type="dxa"/>
        <w:jc w:val="center"/>
        <w:tblLook w:val="04A0"/>
      </w:tblPr>
      <w:tblGrid>
        <w:gridCol w:w="5781"/>
        <w:gridCol w:w="456"/>
      </w:tblGrid>
      <w:tr w:rsidR="00203E78" w:rsidTr="00203E78">
        <w:trPr>
          <w:trHeight w:val="2515"/>
          <w:jc w:val="center"/>
        </w:trPr>
        <w:tc>
          <w:tcPr>
            <w:tcW w:w="6244" w:type="dxa"/>
            <w:tcBorders>
              <w:top w:val="nil"/>
              <w:left w:val="nil"/>
              <w:bottom w:val="nil"/>
              <w:right w:val="nil"/>
            </w:tcBorders>
          </w:tcPr>
          <w:p w:rsidR="00203E78" w:rsidRDefault="00203E78" w:rsidP="00203E78">
            <w:pPr>
              <w:spacing w:line="216" w:lineRule="auto"/>
              <w:ind w:right="-250"/>
              <w:rPr>
                <w:rFonts w:ascii="Times New Roman" w:hAnsi="Times New Roman"/>
                <w:sz w:val="16"/>
              </w:rPr>
            </w:pPr>
            <w:r>
              <w:rPr>
                <w:rFonts w:ascii="Times New Roman" w:hAnsi="Times New Roman"/>
                <w:sz w:val="16"/>
                <w:szCs w:val="16"/>
              </w:rPr>
              <w:t>Пояснительная записка……………………………………………………………………</w:t>
            </w:r>
          </w:p>
          <w:p w:rsidR="00203E78" w:rsidRDefault="00203E78" w:rsidP="00203E78">
            <w:pPr>
              <w:spacing w:line="216" w:lineRule="auto"/>
              <w:ind w:right="-250"/>
              <w:rPr>
                <w:rFonts w:ascii="Times New Roman" w:hAnsi="Times New Roman"/>
                <w:sz w:val="16"/>
              </w:rPr>
            </w:pPr>
            <w:r w:rsidRPr="003354F2">
              <w:rPr>
                <w:rFonts w:ascii="Times New Roman" w:hAnsi="Times New Roman"/>
                <w:spacing w:val="20"/>
                <w:sz w:val="16"/>
                <w:szCs w:val="16"/>
              </w:rPr>
              <w:t>Тема</w:t>
            </w:r>
            <w:r>
              <w:rPr>
                <w:rFonts w:ascii="Times New Roman" w:hAnsi="Times New Roman"/>
                <w:sz w:val="16"/>
                <w:szCs w:val="16"/>
              </w:rPr>
              <w:t xml:space="preserve"> 1.</w:t>
            </w:r>
            <w:r w:rsidRPr="00203E78">
              <w:rPr>
                <w:rFonts w:ascii="Times New Roman" w:hAnsi="Times New Roman"/>
                <w:b/>
                <w:spacing w:val="20"/>
                <w:sz w:val="16"/>
                <w:szCs w:val="20"/>
              </w:rPr>
              <w:t> </w:t>
            </w:r>
            <w:r>
              <w:rPr>
                <w:rFonts w:ascii="Times New Roman" w:hAnsi="Times New Roman"/>
                <w:color w:val="000000"/>
                <w:sz w:val="16"/>
                <w:szCs w:val="20"/>
              </w:rPr>
              <w:t>Финансы и финансовая деятельность государства……………………………</w:t>
            </w:r>
          </w:p>
          <w:p w:rsidR="00203E78" w:rsidRPr="00203E78" w:rsidRDefault="00203E78" w:rsidP="003354F2">
            <w:pPr>
              <w:spacing w:line="216" w:lineRule="auto"/>
              <w:ind w:right="-250"/>
              <w:rPr>
                <w:rFonts w:ascii="Times New Roman" w:hAnsi="Times New Roman"/>
                <w:sz w:val="16"/>
                <w:szCs w:val="16"/>
              </w:rPr>
            </w:pPr>
            <w:r w:rsidRPr="003354F2">
              <w:rPr>
                <w:rFonts w:ascii="Times New Roman" w:hAnsi="Times New Roman"/>
                <w:spacing w:val="20"/>
                <w:sz w:val="16"/>
                <w:szCs w:val="16"/>
              </w:rPr>
              <w:t>Тема</w:t>
            </w:r>
            <w:r>
              <w:rPr>
                <w:rFonts w:ascii="Times New Roman" w:hAnsi="Times New Roman"/>
                <w:sz w:val="16"/>
                <w:szCs w:val="16"/>
              </w:rPr>
              <w:t xml:space="preserve"> 2. Финансовое право Республики Беларусь как отрасль права…………………</w:t>
            </w:r>
          </w:p>
          <w:p w:rsidR="00203E78" w:rsidRDefault="00203E78" w:rsidP="00203E78">
            <w:pPr>
              <w:spacing w:line="216" w:lineRule="auto"/>
              <w:ind w:right="-250"/>
              <w:rPr>
                <w:rFonts w:ascii="Times New Roman" w:hAnsi="Times New Roman"/>
                <w:sz w:val="16"/>
              </w:rPr>
            </w:pPr>
            <w:r w:rsidRPr="003354F2">
              <w:rPr>
                <w:rFonts w:ascii="Times New Roman" w:hAnsi="Times New Roman"/>
                <w:spacing w:val="20"/>
                <w:sz w:val="16"/>
                <w:szCs w:val="16"/>
              </w:rPr>
              <w:t>Тема</w:t>
            </w:r>
            <w:r>
              <w:rPr>
                <w:rFonts w:ascii="Times New Roman" w:hAnsi="Times New Roman"/>
                <w:sz w:val="16"/>
                <w:szCs w:val="16"/>
              </w:rPr>
              <w:t xml:space="preserve"> 3. Финансово-правовые нормы и финансовые правоотноше</w:t>
            </w:r>
            <w:r w:rsidR="003354F2">
              <w:rPr>
                <w:rFonts w:ascii="Times New Roman" w:hAnsi="Times New Roman"/>
                <w:sz w:val="16"/>
                <w:szCs w:val="16"/>
              </w:rPr>
              <w:t>ния……………...</w:t>
            </w:r>
          </w:p>
          <w:p w:rsidR="00203E78" w:rsidRDefault="00203E78" w:rsidP="00203E78">
            <w:pPr>
              <w:spacing w:line="216" w:lineRule="auto"/>
              <w:ind w:right="-250"/>
              <w:rPr>
                <w:rFonts w:ascii="Times New Roman" w:hAnsi="Times New Roman"/>
                <w:sz w:val="16"/>
              </w:rPr>
            </w:pPr>
            <w:r w:rsidRPr="003354F2">
              <w:rPr>
                <w:rFonts w:ascii="Times New Roman" w:hAnsi="Times New Roman"/>
                <w:spacing w:val="20"/>
                <w:sz w:val="16"/>
                <w:szCs w:val="16"/>
              </w:rPr>
              <w:t>Тема</w:t>
            </w:r>
            <w:r>
              <w:rPr>
                <w:rFonts w:ascii="Times New Roman" w:hAnsi="Times New Roman"/>
                <w:sz w:val="16"/>
                <w:szCs w:val="16"/>
              </w:rPr>
              <w:t xml:space="preserve"> 4. Правовые основы финансового контро</w:t>
            </w:r>
            <w:r w:rsidR="003354F2">
              <w:rPr>
                <w:rFonts w:ascii="Times New Roman" w:hAnsi="Times New Roman"/>
                <w:sz w:val="16"/>
                <w:szCs w:val="16"/>
              </w:rPr>
              <w:t>ля……………………………………</w:t>
            </w:r>
          </w:p>
          <w:p w:rsidR="00203E78" w:rsidRDefault="00203E78" w:rsidP="00203E78">
            <w:pPr>
              <w:spacing w:line="216" w:lineRule="auto"/>
              <w:ind w:right="-250"/>
              <w:rPr>
                <w:rFonts w:ascii="Times New Roman" w:hAnsi="Times New Roman"/>
                <w:sz w:val="16"/>
              </w:rPr>
            </w:pPr>
            <w:r w:rsidRPr="003354F2">
              <w:rPr>
                <w:rFonts w:ascii="Times New Roman" w:hAnsi="Times New Roman"/>
                <w:spacing w:val="20"/>
                <w:sz w:val="16"/>
                <w:szCs w:val="16"/>
              </w:rPr>
              <w:t>Тема</w:t>
            </w:r>
            <w:r>
              <w:rPr>
                <w:rFonts w:ascii="Times New Roman" w:hAnsi="Times New Roman"/>
                <w:sz w:val="16"/>
                <w:szCs w:val="16"/>
              </w:rPr>
              <w:t xml:space="preserve"> 5. Бюджетное право Республики Беларусь……………………………………….</w:t>
            </w:r>
          </w:p>
          <w:p w:rsidR="00203E78" w:rsidRDefault="00203E78" w:rsidP="00203E78">
            <w:pPr>
              <w:spacing w:line="216" w:lineRule="auto"/>
              <w:ind w:right="-250"/>
              <w:rPr>
                <w:rFonts w:ascii="Times New Roman" w:hAnsi="Times New Roman"/>
                <w:sz w:val="16"/>
              </w:rPr>
            </w:pPr>
            <w:r w:rsidRPr="003354F2">
              <w:rPr>
                <w:rFonts w:ascii="Times New Roman" w:hAnsi="Times New Roman"/>
                <w:spacing w:val="20"/>
                <w:sz w:val="16"/>
                <w:szCs w:val="16"/>
              </w:rPr>
              <w:t>Тема</w:t>
            </w:r>
            <w:r>
              <w:rPr>
                <w:rFonts w:ascii="Times New Roman" w:hAnsi="Times New Roman"/>
                <w:sz w:val="16"/>
                <w:szCs w:val="16"/>
              </w:rPr>
              <w:t xml:space="preserve"> 6. Бюджетный процесс в Республике Бела</w:t>
            </w:r>
            <w:r w:rsidR="003354F2">
              <w:rPr>
                <w:rFonts w:ascii="Times New Roman" w:hAnsi="Times New Roman"/>
                <w:sz w:val="16"/>
                <w:szCs w:val="16"/>
              </w:rPr>
              <w:t>русь………………………………….</w:t>
            </w:r>
            <w:r>
              <w:rPr>
                <w:rFonts w:ascii="Times New Roman" w:hAnsi="Times New Roman"/>
                <w:sz w:val="16"/>
                <w:szCs w:val="16"/>
              </w:rPr>
              <w:t>.</w:t>
            </w:r>
          </w:p>
          <w:p w:rsidR="00203E78" w:rsidRDefault="00203E78" w:rsidP="00203E78">
            <w:pPr>
              <w:spacing w:line="216" w:lineRule="auto"/>
              <w:ind w:right="-250"/>
              <w:rPr>
                <w:rFonts w:ascii="Times New Roman" w:hAnsi="Times New Roman"/>
                <w:sz w:val="16"/>
              </w:rPr>
            </w:pPr>
            <w:r w:rsidRPr="003354F2">
              <w:rPr>
                <w:rFonts w:ascii="Times New Roman" w:hAnsi="Times New Roman"/>
                <w:spacing w:val="20"/>
                <w:sz w:val="16"/>
                <w:szCs w:val="16"/>
              </w:rPr>
              <w:t>Тема</w:t>
            </w:r>
            <w:r>
              <w:rPr>
                <w:rFonts w:ascii="Times New Roman" w:hAnsi="Times New Roman"/>
                <w:sz w:val="16"/>
                <w:szCs w:val="16"/>
              </w:rPr>
              <w:t xml:space="preserve"> 7. Основы налогового пра</w:t>
            </w:r>
            <w:r w:rsidR="003354F2">
              <w:rPr>
                <w:rFonts w:ascii="Times New Roman" w:hAnsi="Times New Roman"/>
                <w:sz w:val="16"/>
                <w:szCs w:val="16"/>
              </w:rPr>
              <w:t>ва……………………………………………………….</w:t>
            </w:r>
          </w:p>
          <w:p w:rsidR="00203E78" w:rsidRDefault="00203E78" w:rsidP="003354F2">
            <w:pPr>
              <w:spacing w:line="216" w:lineRule="auto"/>
              <w:ind w:right="-250"/>
              <w:rPr>
                <w:rFonts w:ascii="Times New Roman" w:hAnsi="Times New Roman"/>
                <w:sz w:val="16"/>
                <w:szCs w:val="16"/>
              </w:rPr>
            </w:pPr>
            <w:r w:rsidRPr="003354F2">
              <w:rPr>
                <w:rFonts w:ascii="Times New Roman" w:hAnsi="Times New Roman"/>
                <w:spacing w:val="20"/>
                <w:sz w:val="16"/>
                <w:szCs w:val="16"/>
              </w:rPr>
              <w:t>Тема</w:t>
            </w:r>
            <w:r>
              <w:rPr>
                <w:rFonts w:ascii="Times New Roman" w:hAnsi="Times New Roman"/>
                <w:sz w:val="16"/>
                <w:szCs w:val="16"/>
              </w:rPr>
              <w:t xml:space="preserve"> 8. Правовое регулирование взимания республиканских и местных налогов </w:t>
            </w:r>
          </w:p>
          <w:p w:rsidR="00203E78" w:rsidRPr="00203E78" w:rsidRDefault="00203E78" w:rsidP="00203E78">
            <w:pPr>
              <w:shd w:val="clear" w:color="auto" w:fill="FFFFFF"/>
              <w:autoSpaceDE w:val="0"/>
              <w:autoSpaceDN w:val="0"/>
              <w:adjustRightInd w:val="0"/>
              <w:spacing w:line="216" w:lineRule="auto"/>
              <w:ind w:right="-250"/>
              <w:rPr>
                <w:rFonts w:ascii="Times New Roman" w:hAnsi="Times New Roman"/>
                <w:sz w:val="16"/>
                <w:szCs w:val="16"/>
              </w:rPr>
            </w:pPr>
            <w:r>
              <w:rPr>
                <w:rFonts w:ascii="Times New Roman" w:hAnsi="Times New Roman"/>
                <w:sz w:val="16"/>
                <w:szCs w:val="16"/>
              </w:rPr>
              <w:t>и сборов……………………………………………………………………………………</w:t>
            </w:r>
          </w:p>
          <w:p w:rsidR="00203E78" w:rsidRPr="00203E78" w:rsidRDefault="00203E78" w:rsidP="003354F2">
            <w:pPr>
              <w:spacing w:line="216" w:lineRule="auto"/>
              <w:ind w:right="-250"/>
              <w:rPr>
                <w:rFonts w:ascii="Times New Roman" w:hAnsi="Times New Roman"/>
                <w:sz w:val="16"/>
                <w:szCs w:val="16"/>
              </w:rPr>
            </w:pPr>
            <w:r w:rsidRPr="003354F2">
              <w:rPr>
                <w:rFonts w:ascii="Times New Roman" w:hAnsi="Times New Roman"/>
                <w:spacing w:val="20"/>
                <w:sz w:val="16"/>
                <w:szCs w:val="16"/>
              </w:rPr>
              <w:t>Тема</w:t>
            </w:r>
            <w:r>
              <w:rPr>
                <w:rFonts w:ascii="Times New Roman" w:hAnsi="Times New Roman"/>
                <w:sz w:val="16"/>
                <w:szCs w:val="16"/>
              </w:rPr>
              <w:t xml:space="preserve"> 9. Правовое регулирование государственного кредита и государственного долга……………………………………………………………………………………….</w:t>
            </w:r>
          </w:p>
          <w:p w:rsidR="00203E78" w:rsidRDefault="00203E78" w:rsidP="00203E78">
            <w:pPr>
              <w:spacing w:line="216" w:lineRule="auto"/>
              <w:ind w:right="-250"/>
              <w:rPr>
                <w:rFonts w:ascii="Times New Roman" w:hAnsi="Times New Roman"/>
                <w:sz w:val="16"/>
              </w:rPr>
            </w:pPr>
            <w:r>
              <w:rPr>
                <w:rFonts w:ascii="Times New Roman" w:hAnsi="Times New Roman"/>
                <w:sz w:val="16"/>
                <w:szCs w:val="16"/>
              </w:rPr>
              <w:t>Литература………………………………………………………………………………….</w:t>
            </w:r>
          </w:p>
        </w:tc>
        <w:tc>
          <w:tcPr>
            <w:tcW w:w="454" w:type="dxa"/>
            <w:tcBorders>
              <w:top w:val="nil"/>
              <w:left w:val="nil"/>
              <w:bottom w:val="nil"/>
              <w:right w:val="nil"/>
            </w:tcBorders>
          </w:tcPr>
          <w:p w:rsidR="00203E78" w:rsidRDefault="00203E78" w:rsidP="00203E78">
            <w:pPr>
              <w:spacing w:line="216" w:lineRule="auto"/>
              <w:jc w:val="right"/>
              <w:rPr>
                <w:rFonts w:ascii="Times New Roman" w:hAnsi="Times New Roman"/>
                <w:sz w:val="16"/>
                <w:szCs w:val="16"/>
              </w:rPr>
            </w:pPr>
            <w:r>
              <w:rPr>
                <w:rFonts w:ascii="Times New Roman" w:hAnsi="Times New Roman"/>
                <w:sz w:val="16"/>
                <w:szCs w:val="16"/>
              </w:rPr>
              <w:t>3</w:t>
            </w:r>
          </w:p>
          <w:p w:rsidR="00203E78" w:rsidRDefault="00203E78" w:rsidP="00203E78">
            <w:pPr>
              <w:spacing w:line="216" w:lineRule="auto"/>
              <w:jc w:val="right"/>
              <w:rPr>
                <w:rFonts w:ascii="Times New Roman" w:hAnsi="Times New Roman"/>
                <w:sz w:val="16"/>
                <w:szCs w:val="16"/>
              </w:rPr>
            </w:pPr>
            <w:r>
              <w:rPr>
                <w:rFonts w:ascii="Times New Roman" w:hAnsi="Times New Roman"/>
                <w:color w:val="000000"/>
                <w:sz w:val="16"/>
                <w:szCs w:val="20"/>
              </w:rPr>
              <w:t>5</w:t>
            </w:r>
          </w:p>
          <w:p w:rsidR="00203E78" w:rsidRDefault="00203E78" w:rsidP="00203E78">
            <w:pPr>
              <w:spacing w:line="216" w:lineRule="auto"/>
              <w:jc w:val="right"/>
              <w:rPr>
                <w:rFonts w:ascii="Times New Roman" w:hAnsi="Times New Roman"/>
                <w:sz w:val="16"/>
                <w:szCs w:val="16"/>
              </w:rPr>
            </w:pPr>
            <w:r>
              <w:rPr>
                <w:rFonts w:ascii="Times New Roman" w:hAnsi="Times New Roman"/>
                <w:sz w:val="16"/>
                <w:szCs w:val="16"/>
              </w:rPr>
              <w:t>13</w:t>
            </w:r>
          </w:p>
          <w:p w:rsidR="00203E78" w:rsidRDefault="00203E78" w:rsidP="00203E78">
            <w:pPr>
              <w:spacing w:line="216" w:lineRule="auto"/>
              <w:jc w:val="right"/>
              <w:rPr>
                <w:rFonts w:ascii="Times New Roman" w:hAnsi="Times New Roman"/>
                <w:sz w:val="16"/>
                <w:szCs w:val="16"/>
              </w:rPr>
            </w:pPr>
            <w:r>
              <w:rPr>
                <w:rFonts w:ascii="Times New Roman" w:hAnsi="Times New Roman"/>
                <w:sz w:val="16"/>
                <w:szCs w:val="16"/>
              </w:rPr>
              <w:t>21</w:t>
            </w:r>
          </w:p>
          <w:p w:rsidR="00203E78" w:rsidRDefault="00203E78" w:rsidP="00203E78">
            <w:pPr>
              <w:spacing w:line="216" w:lineRule="auto"/>
              <w:jc w:val="right"/>
              <w:rPr>
                <w:rFonts w:ascii="Times New Roman" w:hAnsi="Times New Roman"/>
                <w:sz w:val="16"/>
                <w:szCs w:val="16"/>
              </w:rPr>
            </w:pPr>
            <w:r>
              <w:rPr>
                <w:rFonts w:ascii="Times New Roman" w:hAnsi="Times New Roman"/>
                <w:sz w:val="16"/>
                <w:szCs w:val="16"/>
              </w:rPr>
              <w:t>30</w:t>
            </w:r>
          </w:p>
          <w:p w:rsidR="00203E78" w:rsidRDefault="00203E78" w:rsidP="00203E78">
            <w:pPr>
              <w:spacing w:line="216" w:lineRule="auto"/>
              <w:jc w:val="right"/>
              <w:rPr>
                <w:rFonts w:ascii="Times New Roman" w:hAnsi="Times New Roman"/>
                <w:sz w:val="16"/>
                <w:szCs w:val="16"/>
              </w:rPr>
            </w:pPr>
            <w:r>
              <w:rPr>
                <w:rFonts w:ascii="Times New Roman" w:hAnsi="Times New Roman"/>
                <w:sz w:val="16"/>
                <w:szCs w:val="16"/>
              </w:rPr>
              <w:t>50</w:t>
            </w:r>
          </w:p>
          <w:p w:rsidR="00203E78" w:rsidRDefault="00203E78" w:rsidP="00203E78">
            <w:pPr>
              <w:spacing w:line="216" w:lineRule="auto"/>
              <w:jc w:val="right"/>
              <w:rPr>
                <w:rFonts w:ascii="Times New Roman" w:hAnsi="Times New Roman"/>
                <w:sz w:val="16"/>
                <w:szCs w:val="16"/>
              </w:rPr>
            </w:pPr>
            <w:r>
              <w:rPr>
                <w:rFonts w:ascii="Times New Roman" w:hAnsi="Times New Roman"/>
                <w:sz w:val="16"/>
                <w:szCs w:val="16"/>
              </w:rPr>
              <w:t>65</w:t>
            </w:r>
          </w:p>
          <w:p w:rsidR="00203E78" w:rsidRDefault="00203E78" w:rsidP="00203E78">
            <w:pPr>
              <w:spacing w:line="216" w:lineRule="auto"/>
              <w:jc w:val="right"/>
              <w:rPr>
                <w:rFonts w:ascii="Times New Roman" w:hAnsi="Times New Roman"/>
                <w:sz w:val="16"/>
                <w:szCs w:val="16"/>
              </w:rPr>
            </w:pPr>
            <w:r>
              <w:rPr>
                <w:rFonts w:ascii="Times New Roman" w:hAnsi="Times New Roman"/>
                <w:sz w:val="16"/>
                <w:szCs w:val="16"/>
              </w:rPr>
              <w:t>75</w:t>
            </w:r>
          </w:p>
          <w:p w:rsidR="00203E78" w:rsidRDefault="00203E78" w:rsidP="00203E78">
            <w:pPr>
              <w:spacing w:line="216" w:lineRule="auto"/>
              <w:jc w:val="right"/>
              <w:rPr>
                <w:rFonts w:ascii="Times New Roman" w:hAnsi="Times New Roman"/>
                <w:sz w:val="16"/>
                <w:szCs w:val="16"/>
              </w:rPr>
            </w:pPr>
          </w:p>
          <w:p w:rsidR="00203E78" w:rsidRDefault="00203E78" w:rsidP="00203E78">
            <w:pPr>
              <w:spacing w:line="216" w:lineRule="auto"/>
              <w:jc w:val="right"/>
              <w:rPr>
                <w:rFonts w:ascii="Times New Roman" w:hAnsi="Times New Roman"/>
                <w:sz w:val="16"/>
                <w:szCs w:val="16"/>
              </w:rPr>
            </w:pPr>
            <w:r>
              <w:rPr>
                <w:rFonts w:ascii="Times New Roman" w:hAnsi="Times New Roman"/>
                <w:sz w:val="16"/>
                <w:szCs w:val="16"/>
              </w:rPr>
              <w:t>89</w:t>
            </w:r>
          </w:p>
          <w:p w:rsidR="00203E78" w:rsidRDefault="00203E78" w:rsidP="00203E78">
            <w:pPr>
              <w:spacing w:line="216" w:lineRule="auto"/>
              <w:jc w:val="right"/>
              <w:rPr>
                <w:rFonts w:ascii="Times New Roman" w:hAnsi="Times New Roman"/>
                <w:sz w:val="16"/>
                <w:szCs w:val="16"/>
              </w:rPr>
            </w:pPr>
          </w:p>
          <w:p w:rsidR="00203E78" w:rsidRDefault="00203E78" w:rsidP="00203E78">
            <w:pPr>
              <w:spacing w:line="216" w:lineRule="auto"/>
              <w:jc w:val="right"/>
              <w:rPr>
                <w:rFonts w:ascii="Times New Roman" w:hAnsi="Times New Roman"/>
                <w:sz w:val="16"/>
                <w:szCs w:val="16"/>
              </w:rPr>
            </w:pPr>
            <w:r>
              <w:rPr>
                <w:rFonts w:ascii="Times New Roman" w:hAnsi="Times New Roman"/>
                <w:sz w:val="16"/>
                <w:szCs w:val="16"/>
              </w:rPr>
              <w:t>114</w:t>
            </w:r>
          </w:p>
          <w:p w:rsidR="00203E78" w:rsidRDefault="00203E78" w:rsidP="003354F2">
            <w:pPr>
              <w:spacing w:line="216" w:lineRule="auto"/>
              <w:jc w:val="right"/>
              <w:rPr>
                <w:rFonts w:ascii="Times New Roman" w:hAnsi="Times New Roman"/>
                <w:sz w:val="16"/>
                <w:szCs w:val="16"/>
              </w:rPr>
            </w:pPr>
            <w:r>
              <w:rPr>
                <w:rFonts w:ascii="Times New Roman" w:hAnsi="Times New Roman"/>
                <w:sz w:val="16"/>
                <w:szCs w:val="16"/>
              </w:rPr>
              <w:t>123</w:t>
            </w:r>
          </w:p>
        </w:tc>
      </w:tr>
    </w:tbl>
    <w:p w:rsidR="00641BB8" w:rsidRPr="008A6E36" w:rsidRDefault="00641BB8" w:rsidP="00641BB8">
      <w:pPr>
        <w:shd w:val="clear" w:color="auto" w:fill="FFFFFF"/>
        <w:autoSpaceDE w:val="0"/>
        <w:autoSpaceDN w:val="0"/>
        <w:adjustRightInd w:val="0"/>
        <w:spacing w:after="0" w:line="216" w:lineRule="auto"/>
        <w:ind w:firstLine="284"/>
        <w:jc w:val="right"/>
        <w:rPr>
          <w:rFonts w:ascii="Times New Roman" w:hAnsi="Times New Roman"/>
          <w:sz w:val="16"/>
          <w:szCs w:val="16"/>
        </w:rPr>
      </w:pPr>
    </w:p>
    <w:p w:rsidR="001200F6" w:rsidRDefault="001200F6" w:rsidP="00812CD4">
      <w:pPr>
        <w:spacing w:after="0" w:line="216" w:lineRule="auto"/>
        <w:ind w:firstLine="284"/>
        <w:jc w:val="center"/>
        <w:rPr>
          <w:rFonts w:ascii="Times New Roman" w:hAnsi="Times New Roman"/>
          <w:sz w:val="16"/>
        </w:rPr>
      </w:pPr>
    </w:p>
    <w:p w:rsidR="001200F6" w:rsidRDefault="001200F6" w:rsidP="00812CD4">
      <w:pPr>
        <w:spacing w:after="0" w:line="216" w:lineRule="auto"/>
        <w:ind w:firstLine="284"/>
        <w:jc w:val="center"/>
        <w:rPr>
          <w:rFonts w:ascii="Times New Roman" w:hAnsi="Times New Roman"/>
          <w:sz w:val="16"/>
        </w:rPr>
      </w:pPr>
    </w:p>
    <w:p w:rsidR="007B4B7A" w:rsidRPr="00695574" w:rsidRDefault="007B4B7A" w:rsidP="00143852">
      <w:pPr>
        <w:spacing w:after="0" w:line="216" w:lineRule="auto"/>
        <w:rPr>
          <w:rFonts w:ascii="Times New Roman" w:hAnsi="Times New Roman"/>
          <w:caps/>
          <w:sz w:val="16"/>
          <w:szCs w:val="16"/>
        </w:rPr>
      </w:pPr>
    </w:p>
    <w:sectPr w:rsidR="007B4B7A" w:rsidRPr="00695574" w:rsidSect="00812CD4">
      <w:footerReference w:type="default" r:id="rId8"/>
      <w:pgSz w:w="8391" w:h="11907" w:code="11"/>
      <w:pgMar w:top="1247" w:right="1134" w:bottom="1474" w:left="1134" w:header="709" w:footer="1134"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0F" w:rsidRDefault="00FF0C0F" w:rsidP="005264F1">
      <w:pPr>
        <w:spacing w:after="0" w:line="240" w:lineRule="auto"/>
      </w:pPr>
      <w:r>
        <w:separator/>
      </w:r>
    </w:p>
  </w:endnote>
  <w:endnote w:type="continuationSeparator" w:id="0">
    <w:p w:rsidR="00FF0C0F" w:rsidRDefault="00FF0C0F" w:rsidP="00526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3098"/>
      <w:docPartObj>
        <w:docPartGallery w:val="Page Numbers (Bottom of Page)"/>
        <w:docPartUnique/>
      </w:docPartObj>
    </w:sdtPr>
    <w:sdtEndPr>
      <w:rPr>
        <w:rFonts w:asciiTheme="minorHAnsi" w:hAnsiTheme="minorHAnsi" w:cstheme="minorHAnsi"/>
        <w:sz w:val="16"/>
      </w:rPr>
    </w:sdtEndPr>
    <w:sdtContent>
      <w:p w:rsidR="003354F2" w:rsidRPr="00143852" w:rsidRDefault="005C4984" w:rsidP="00143852">
        <w:pPr>
          <w:pStyle w:val="ae"/>
          <w:jc w:val="center"/>
          <w:rPr>
            <w:rFonts w:asciiTheme="minorHAnsi" w:hAnsiTheme="minorHAnsi" w:cstheme="minorHAnsi"/>
            <w:sz w:val="16"/>
          </w:rPr>
        </w:pPr>
        <w:r w:rsidRPr="00143852">
          <w:rPr>
            <w:rFonts w:asciiTheme="minorHAnsi" w:hAnsiTheme="minorHAnsi" w:cstheme="minorHAnsi"/>
            <w:sz w:val="16"/>
          </w:rPr>
          <w:fldChar w:fldCharType="begin"/>
        </w:r>
        <w:r w:rsidR="00143852" w:rsidRPr="00143852">
          <w:rPr>
            <w:rFonts w:asciiTheme="minorHAnsi" w:hAnsiTheme="minorHAnsi" w:cstheme="minorHAnsi"/>
            <w:sz w:val="16"/>
          </w:rPr>
          <w:instrText xml:space="preserve"> PAGE   \* MERGEFORMAT </w:instrText>
        </w:r>
        <w:r w:rsidRPr="00143852">
          <w:rPr>
            <w:rFonts w:asciiTheme="minorHAnsi" w:hAnsiTheme="minorHAnsi" w:cstheme="minorHAnsi"/>
            <w:sz w:val="16"/>
          </w:rPr>
          <w:fldChar w:fldCharType="separate"/>
        </w:r>
        <w:r w:rsidR="00C30607">
          <w:rPr>
            <w:rFonts w:asciiTheme="minorHAnsi" w:hAnsiTheme="minorHAnsi" w:cstheme="minorHAnsi"/>
            <w:noProof/>
            <w:sz w:val="16"/>
          </w:rPr>
          <w:t>30</w:t>
        </w:r>
        <w:r w:rsidRPr="00143852">
          <w:rPr>
            <w:rFonts w:asciiTheme="minorHAnsi" w:hAnsiTheme="minorHAnsi" w:cstheme="minorHAnsi"/>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0F" w:rsidRDefault="00FF0C0F" w:rsidP="005264F1">
      <w:pPr>
        <w:spacing w:after="0" w:line="240" w:lineRule="auto"/>
      </w:pPr>
      <w:r>
        <w:separator/>
      </w:r>
    </w:p>
  </w:footnote>
  <w:footnote w:type="continuationSeparator" w:id="0">
    <w:p w:rsidR="00FF0C0F" w:rsidRDefault="00FF0C0F" w:rsidP="00526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3CC9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8AA8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BA4A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24A4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EF22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14F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AC92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D07F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63B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CA836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5AE70E2"/>
    <w:lvl w:ilvl="0">
      <w:numFmt w:val="bullet"/>
      <w:lvlText w:val="*"/>
      <w:lvlJc w:val="left"/>
    </w:lvl>
  </w:abstractNum>
  <w:abstractNum w:abstractNumId="11">
    <w:nsid w:val="0A4D5C64"/>
    <w:multiLevelType w:val="hybridMultilevel"/>
    <w:tmpl w:val="5906D7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5895329"/>
    <w:multiLevelType w:val="hybridMultilevel"/>
    <w:tmpl w:val="F83A57C4"/>
    <w:lvl w:ilvl="0" w:tplc="247AD01A">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13">
    <w:nsid w:val="173E696A"/>
    <w:multiLevelType w:val="hybridMultilevel"/>
    <w:tmpl w:val="F942E1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6A61A7"/>
    <w:multiLevelType w:val="hybridMultilevel"/>
    <w:tmpl w:val="AF20F49E"/>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49657F"/>
    <w:multiLevelType w:val="multilevel"/>
    <w:tmpl w:val="5790C44C"/>
    <w:lvl w:ilvl="0">
      <w:start w:val="1"/>
      <w:numFmt w:val="decimal"/>
      <w:lvlText w:val="%1."/>
      <w:lvlJc w:val="left"/>
      <w:pPr>
        <w:tabs>
          <w:tab w:val="num" w:pos="1230"/>
        </w:tabs>
        <w:ind w:left="1230" w:hanging="870"/>
      </w:pPr>
      <w:rPr>
        <w:rFonts w:ascii="Times New Roman" w:eastAsia="Times New Roman" w:hAnsi="Times New Roman" w:cs="Times New Roman"/>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1E11338B"/>
    <w:multiLevelType w:val="singleLevel"/>
    <w:tmpl w:val="2D104274"/>
    <w:lvl w:ilvl="0">
      <w:start w:val="6"/>
      <w:numFmt w:val="decimal"/>
      <w:lvlText w:val="%1."/>
      <w:legacy w:legacy="1" w:legacySpace="0" w:legacyIndent="269"/>
      <w:lvlJc w:val="left"/>
      <w:rPr>
        <w:rFonts w:ascii="Times New Roman" w:hAnsi="Times New Roman" w:cs="Times New Roman" w:hint="default"/>
      </w:rPr>
    </w:lvl>
  </w:abstractNum>
  <w:abstractNum w:abstractNumId="17">
    <w:nsid w:val="27BA45A2"/>
    <w:multiLevelType w:val="hybridMultilevel"/>
    <w:tmpl w:val="34C6F07A"/>
    <w:lvl w:ilvl="0" w:tplc="7690D32E">
      <w:start w:val="4"/>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E4D7350"/>
    <w:multiLevelType w:val="hybridMultilevel"/>
    <w:tmpl w:val="A75265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460223"/>
    <w:multiLevelType w:val="hybridMultilevel"/>
    <w:tmpl w:val="838878DA"/>
    <w:lvl w:ilvl="0" w:tplc="CD06F7B2">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5C4CE1"/>
    <w:multiLevelType w:val="hybridMultilevel"/>
    <w:tmpl w:val="C5A6E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0343DF"/>
    <w:multiLevelType w:val="multilevel"/>
    <w:tmpl w:val="FF74989C"/>
    <w:lvl w:ilvl="0">
      <w:start w:val="1"/>
      <w:numFmt w:val="decimal"/>
      <w:lvlText w:val="%1."/>
      <w:lvlJc w:val="left"/>
      <w:pPr>
        <w:tabs>
          <w:tab w:val="num" w:pos="825"/>
        </w:tabs>
        <w:ind w:left="825" w:hanging="465"/>
      </w:pPr>
      <w:rPr>
        <w:rFonts w:cs="Times New Roman" w:hint="default"/>
      </w:rPr>
    </w:lvl>
    <w:lvl w:ilvl="1">
      <w:start w:val="2"/>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nsid w:val="448E2BB3"/>
    <w:multiLevelType w:val="singleLevel"/>
    <w:tmpl w:val="6B3C40B6"/>
    <w:lvl w:ilvl="0">
      <w:start w:val="20"/>
      <w:numFmt w:val="decimal"/>
      <w:lvlText w:val="%1"/>
      <w:legacy w:legacy="1" w:legacySpace="0" w:legacyIndent="341"/>
      <w:lvlJc w:val="left"/>
      <w:rPr>
        <w:rFonts w:ascii="Times New Roman" w:hAnsi="Times New Roman" w:cs="Times New Roman" w:hint="default"/>
      </w:rPr>
    </w:lvl>
  </w:abstractNum>
  <w:abstractNum w:abstractNumId="23">
    <w:nsid w:val="48715F5C"/>
    <w:multiLevelType w:val="hybridMultilevel"/>
    <w:tmpl w:val="074AE8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9F30EF"/>
    <w:multiLevelType w:val="hybridMultilevel"/>
    <w:tmpl w:val="B6D8F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933FDC"/>
    <w:multiLevelType w:val="hybridMultilevel"/>
    <w:tmpl w:val="F0245E6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1BA59CE"/>
    <w:multiLevelType w:val="singleLevel"/>
    <w:tmpl w:val="1A0A7A8A"/>
    <w:lvl w:ilvl="0">
      <w:start w:val="1"/>
      <w:numFmt w:val="decimal"/>
      <w:lvlText w:val="%1"/>
      <w:legacy w:legacy="1" w:legacySpace="0" w:legacyIndent="346"/>
      <w:lvlJc w:val="left"/>
      <w:rPr>
        <w:rFonts w:ascii="Times New Roman" w:hAnsi="Times New Roman" w:cs="Times New Roman" w:hint="default"/>
      </w:rPr>
    </w:lvl>
  </w:abstractNum>
  <w:abstractNum w:abstractNumId="27">
    <w:nsid w:val="65275C42"/>
    <w:multiLevelType w:val="hybridMultilevel"/>
    <w:tmpl w:val="DD6E5590"/>
    <w:lvl w:ilvl="0" w:tplc="FDB00B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07797D"/>
    <w:multiLevelType w:val="hybridMultilevel"/>
    <w:tmpl w:val="B9B29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F3810CD"/>
    <w:multiLevelType w:val="hybridMultilevel"/>
    <w:tmpl w:val="9A16C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FC6771"/>
    <w:multiLevelType w:val="hybridMultilevel"/>
    <w:tmpl w:val="1EF06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9D18E0"/>
    <w:multiLevelType w:val="hybridMultilevel"/>
    <w:tmpl w:val="1AA0B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C872E5"/>
    <w:multiLevelType w:val="hybridMultilevel"/>
    <w:tmpl w:val="3482EB76"/>
    <w:lvl w:ilvl="0" w:tplc="927E51A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8216A2A"/>
    <w:multiLevelType w:val="hybridMultilevel"/>
    <w:tmpl w:val="E550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114DA5"/>
    <w:multiLevelType w:val="singleLevel"/>
    <w:tmpl w:val="1292B494"/>
    <w:lvl w:ilvl="0">
      <w:start w:val="49"/>
      <w:numFmt w:val="decimal"/>
      <w:lvlText w:val="%1"/>
      <w:legacy w:legacy="1" w:legacySpace="0" w:legacyIndent="346"/>
      <w:lvlJc w:val="left"/>
      <w:rPr>
        <w:rFonts w:ascii="Times New Roman" w:hAnsi="Times New Roman" w:cs="Times New Roman" w:hint="default"/>
      </w:rPr>
    </w:lvl>
  </w:abstractNum>
  <w:abstractNum w:abstractNumId="35">
    <w:nsid w:val="7A0E2B90"/>
    <w:multiLevelType w:val="hybridMultilevel"/>
    <w:tmpl w:val="77F42A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F164DA9"/>
    <w:multiLevelType w:val="hybridMultilevel"/>
    <w:tmpl w:val="BFA47A50"/>
    <w:lvl w:ilvl="0" w:tplc="6432491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0"/>
  </w:num>
  <w:num w:numId="3">
    <w:abstractNumId w:val="27"/>
  </w:num>
  <w:num w:numId="4">
    <w:abstractNumId w:val="21"/>
  </w:num>
  <w:num w:numId="5">
    <w:abstractNumId w:val="15"/>
  </w:num>
  <w:num w:numId="6">
    <w:abstractNumId w:val="31"/>
  </w:num>
  <w:num w:numId="7">
    <w:abstractNumId w:val="25"/>
  </w:num>
  <w:num w:numId="8">
    <w:abstractNumId w:val="35"/>
  </w:num>
  <w:num w:numId="9">
    <w:abstractNumId w:val="13"/>
  </w:num>
  <w:num w:numId="10">
    <w:abstractNumId w:val="24"/>
  </w:num>
  <w:num w:numId="11">
    <w:abstractNumId w:val="18"/>
  </w:num>
  <w:num w:numId="12">
    <w:abstractNumId w:val="28"/>
  </w:num>
  <w:num w:numId="13">
    <w:abstractNumId w:val="23"/>
  </w:num>
  <w:num w:numId="14">
    <w:abstractNumId w:val="26"/>
  </w:num>
  <w:num w:numId="15">
    <w:abstractNumId w:val="22"/>
  </w:num>
  <w:num w:numId="16">
    <w:abstractNumId w:val="34"/>
  </w:num>
  <w:num w:numId="17">
    <w:abstractNumId w:val="36"/>
  </w:num>
  <w:num w:numId="18">
    <w:abstractNumId w:val="32"/>
  </w:num>
  <w:num w:numId="19">
    <w:abstractNumId w:val="11"/>
  </w:num>
  <w:num w:numId="20">
    <w:abstractNumId w:val="19"/>
  </w:num>
  <w:num w:numId="21">
    <w:abstractNumId w:val="14"/>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10"/>
    <w:lvlOverride w:ilvl="0">
      <w:lvl w:ilvl="0">
        <w:start w:val="65535"/>
        <w:numFmt w:val="bullet"/>
        <w:lvlText w:val="-"/>
        <w:legacy w:legacy="1" w:legacySpace="0" w:legacyIndent="356"/>
        <w:lvlJc w:val="left"/>
        <w:rPr>
          <w:rFonts w:ascii="Times New Roman" w:hAnsi="Times New Roman" w:cs="Times New Roman" w:hint="default"/>
        </w:rPr>
      </w:lvl>
    </w:lvlOverride>
  </w:num>
  <w:num w:numId="35">
    <w:abstractNumId w:val="16"/>
  </w:num>
  <w:num w:numId="36">
    <w:abstractNumId w:val="3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163972"/>
    <w:rsid w:val="00002436"/>
    <w:rsid w:val="00061981"/>
    <w:rsid w:val="000647BE"/>
    <w:rsid w:val="000D3239"/>
    <w:rsid w:val="001200F6"/>
    <w:rsid w:val="001266FC"/>
    <w:rsid w:val="00143852"/>
    <w:rsid w:val="00163972"/>
    <w:rsid w:val="00187433"/>
    <w:rsid w:val="001A48C5"/>
    <w:rsid w:val="00203E78"/>
    <w:rsid w:val="002303C1"/>
    <w:rsid w:val="0027281A"/>
    <w:rsid w:val="003354F2"/>
    <w:rsid w:val="00391892"/>
    <w:rsid w:val="003E7CEF"/>
    <w:rsid w:val="003F614D"/>
    <w:rsid w:val="00421206"/>
    <w:rsid w:val="00483A8C"/>
    <w:rsid w:val="00493858"/>
    <w:rsid w:val="004A067D"/>
    <w:rsid w:val="004C2031"/>
    <w:rsid w:val="004F4FE5"/>
    <w:rsid w:val="00521242"/>
    <w:rsid w:val="005264F1"/>
    <w:rsid w:val="00540C68"/>
    <w:rsid w:val="00542D76"/>
    <w:rsid w:val="00553677"/>
    <w:rsid w:val="005B3A42"/>
    <w:rsid w:val="005C4984"/>
    <w:rsid w:val="005D7E7C"/>
    <w:rsid w:val="005F62C4"/>
    <w:rsid w:val="00641BB8"/>
    <w:rsid w:val="00657FAD"/>
    <w:rsid w:val="0068089F"/>
    <w:rsid w:val="00692943"/>
    <w:rsid w:val="00695574"/>
    <w:rsid w:val="006A3624"/>
    <w:rsid w:val="006D72FC"/>
    <w:rsid w:val="0071761F"/>
    <w:rsid w:val="0075397F"/>
    <w:rsid w:val="007B4B7A"/>
    <w:rsid w:val="007D60E6"/>
    <w:rsid w:val="008032EE"/>
    <w:rsid w:val="00812CD4"/>
    <w:rsid w:val="0084500B"/>
    <w:rsid w:val="008A6E36"/>
    <w:rsid w:val="00924701"/>
    <w:rsid w:val="00927050"/>
    <w:rsid w:val="00935484"/>
    <w:rsid w:val="00945098"/>
    <w:rsid w:val="00951B1A"/>
    <w:rsid w:val="0098662F"/>
    <w:rsid w:val="0099723D"/>
    <w:rsid w:val="009E46CB"/>
    <w:rsid w:val="009F10C9"/>
    <w:rsid w:val="00A02065"/>
    <w:rsid w:val="00A068CA"/>
    <w:rsid w:val="00A079B3"/>
    <w:rsid w:val="00A501DD"/>
    <w:rsid w:val="00A57EC8"/>
    <w:rsid w:val="00A7064E"/>
    <w:rsid w:val="00A87E5A"/>
    <w:rsid w:val="00AA5B42"/>
    <w:rsid w:val="00AD542E"/>
    <w:rsid w:val="00AF3AAE"/>
    <w:rsid w:val="00B12A2A"/>
    <w:rsid w:val="00B437C1"/>
    <w:rsid w:val="00B73B00"/>
    <w:rsid w:val="00B76B25"/>
    <w:rsid w:val="00B9626B"/>
    <w:rsid w:val="00BA7A0C"/>
    <w:rsid w:val="00C15493"/>
    <w:rsid w:val="00C30607"/>
    <w:rsid w:val="00C9073D"/>
    <w:rsid w:val="00C93F0F"/>
    <w:rsid w:val="00CA4728"/>
    <w:rsid w:val="00CC4DCA"/>
    <w:rsid w:val="00CD4285"/>
    <w:rsid w:val="00D5327A"/>
    <w:rsid w:val="00D74C87"/>
    <w:rsid w:val="00E85DAC"/>
    <w:rsid w:val="00E97AE4"/>
    <w:rsid w:val="00EB6D02"/>
    <w:rsid w:val="00F15BA9"/>
    <w:rsid w:val="00F95304"/>
    <w:rsid w:val="00FD4BB1"/>
    <w:rsid w:val="00FE678C"/>
    <w:rsid w:val="00FF0C0F"/>
    <w:rsid w:val="00FF4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72"/>
    <w:rPr>
      <w:rFonts w:ascii="Calibri" w:eastAsia="Calibri" w:hAnsi="Calibri" w:cs="Times New Roman"/>
    </w:rPr>
  </w:style>
  <w:style w:type="paragraph" w:styleId="1">
    <w:name w:val="heading 1"/>
    <w:basedOn w:val="a"/>
    <w:link w:val="10"/>
    <w:uiPriority w:val="99"/>
    <w:qFormat/>
    <w:rsid w:val="001639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16397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68089F"/>
    <w:pPr>
      <w:keepNext/>
      <w:spacing w:after="0" w:line="360" w:lineRule="auto"/>
      <w:ind w:left="720" w:firstLine="720"/>
      <w:jc w:val="both"/>
      <w:outlineLvl w:val="2"/>
    </w:pPr>
    <w:rPr>
      <w:rFonts w:ascii="Times New Roman" w:eastAsia="Times New Roman" w:hAnsi="Times New Roman"/>
      <w:b/>
      <w:sz w:val="24"/>
      <w:szCs w:val="20"/>
      <w:lang w:eastAsia="ru-RU"/>
    </w:rPr>
  </w:style>
  <w:style w:type="paragraph" w:styleId="4">
    <w:name w:val="heading 4"/>
    <w:basedOn w:val="a"/>
    <w:next w:val="a"/>
    <w:link w:val="40"/>
    <w:unhideWhenUsed/>
    <w:qFormat/>
    <w:rsid w:val="00D5327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8089F"/>
    <w:pPr>
      <w:keepNext/>
      <w:spacing w:after="0" w:line="360" w:lineRule="auto"/>
      <w:ind w:firstLine="720"/>
      <w:jc w:val="both"/>
      <w:outlineLvl w:val="4"/>
    </w:pPr>
    <w:rPr>
      <w:rFonts w:ascii="Times New Roman" w:eastAsia="Times New Roman" w:hAnsi="Times New Roman"/>
      <w:b/>
      <w:bCs/>
      <w:i/>
      <w:iCs/>
      <w:sz w:val="24"/>
      <w:szCs w:val="20"/>
      <w:lang w:eastAsia="ru-RU"/>
    </w:rPr>
  </w:style>
  <w:style w:type="paragraph" w:styleId="6">
    <w:name w:val="heading 6"/>
    <w:basedOn w:val="a"/>
    <w:next w:val="a"/>
    <w:link w:val="60"/>
    <w:uiPriority w:val="99"/>
    <w:qFormat/>
    <w:rsid w:val="00163972"/>
    <w:pPr>
      <w:keepNext/>
      <w:keepLines/>
      <w:spacing w:before="200" w:after="0"/>
      <w:outlineLvl w:val="5"/>
    </w:pPr>
    <w:rPr>
      <w:rFonts w:ascii="Cambria" w:eastAsia="Times New Roman" w:hAnsi="Cambria"/>
      <w:i/>
      <w:iCs/>
      <w:color w:val="243F60"/>
    </w:rPr>
  </w:style>
  <w:style w:type="paragraph" w:styleId="7">
    <w:name w:val="heading 7"/>
    <w:basedOn w:val="a"/>
    <w:next w:val="a"/>
    <w:link w:val="70"/>
    <w:qFormat/>
    <w:rsid w:val="0068089F"/>
    <w:pPr>
      <w:keepNext/>
      <w:spacing w:after="0" w:line="360" w:lineRule="auto"/>
      <w:jc w:val="both"/>
      <w:outlineLvl w:val="6"/>
    </w:pPr>
    <w:rPr>
      <w:rFonts w:ascii="Times New Roman" w:eastAsia="Times New Roman" w:hAnsi="Times New Roman"/>
      <w:i/>
      <w:iCs/>
      <w:sz w:val="24"/>
      <w:szCs w:val="20"/>
      <w:lang w:eastAsia="ru-RU"/>
    </w:rPr>
  </w:style>
  <w:style w:type="paragraph" w:styleId="8">
    <w:name w:val="heading 8"/>
    <w:basedOn w:val="a"/>
    <w:next w:val="a"/>
    <w:link w:val="80"/>
    <w:qFormat/>
    <w:rsid w:val="0068089F"/>
    <w:pPr>
      <w:keepNext/>
      <w:spacing w:after="0" w:line="360" w:lineRule="auto"/>
      <w:ind w:firstLine="720"/>
      <w:jc w:val="both"/>
      <w:outlineLvl w:val="7"/>
    </w:pPr>
    <w:rPr>
      <w:rFonts w:ascii="Times New Roman" w:eastAsia="Times New Roman" w:hAnsi="Times New Roman"/>
      <w:i/>
      <w:sz w:val="24"/>
      <w:szCs w:val="20"/>
      <w:lang w:eastAsia="ru-RU"/>
    </w:rPr>
  </w:style>
  <w:style w:type="paragraph" w:styleId="9">
    <w:name w:val="heading 9"/>
    <w:basedOn w:val="a"/>
    <w:next w:val="a"/>
    <w:link w:val="90"/>
    <w:qFormat/>
    <w:rsid w:val="0068089F"/>
    <w:pPr>
      <w:keepNext/>
      <w:spacing w:after="0" w:line="360" w:lineRule="auto"/>
      <w:jc w:val="both"/>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39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163972"/>
    <w:rPr>
      <w:rFonts w:ascii="Cambria" w:eastAsia="Times New Roman" w:hAnsi="Cambria" w:cs="Times New Roman"/>
      <w:b/>
      <w:bCs/>
      <w:color w:val="4F81BD"/>
      <w:sz w:val="26"/>
      <w:szCs w:val="26"/>
    </w:rPr>
  </w:style>
  <w:style w:type="character" w:customStyle="1" w:styleId="30">
    <w:name w:val="Заголовок 3 Знак"/>
    <w:basedOn w:val="a0"/>
    <w:link w:val="3"/>
    <w:rsid w:val="0068089F"/>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D5327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8089F"/>
    <w:rPr>
      <w:rFonts w:ascii="Times New Roman" w:eastAsia="Times New Roman" w:hAnsi="Times New Roman" w:cs="Times New Roman"/>
      <w:b/>
      <w:bCs/>
      <w:i/>
      <w:iCs/>
      <w:sz w:val="24"/>
      <w:szCs w:val="20"/>
      <w:lang w:eastAsia="ru-RU"/>
    </w:rPr>
  </w:style>
  <w:style w:type="character" w:customStyle="1" w:styleId="60">
    <w:name w:val="Заголовок 6 Знак"/>
    <w:basedOn w:val="a0"/>
    <w:link w:val="6"/>
    <w:uiPriority w:val="99"/>
    <w:rsid w:val="00163972"/>
    <w:rPr>
      <w:rFonts w:ascii="Cambria" w:eastAsia="Times New Roman" w:hAnsi="Cambria" w:cs="Times New Roman"/>
      <w:i/>
      <w:iCs/>
      <w:color w:val="243F60"/>
    </w:rPr>
  </w:style>
  <w:style w:type="character" w:customStyle="1" w:styleId="70">
    <w:name w:val="Заголовок 7 Знак"/>
    <w:basedOn w:val="a0"/>
    <w:link w:val="7"/>
    <w:rsid w:val="0068089F"/>
    <w:rPr>
      <w:rFonts w:ascii="Times New Roman" w:eastAsia="Times New Roman" w:hAnsi="Times New Roman" w:cs="Times New Roman"/>
      <w:i/>
      <w:iCs/>
      <w:sz w:val="24"/>
      <w:szCs w:val="20"/>
      <w:lang w:eastAsia="ru-RU"/>
    </w:rPr>
  </w:style>
  <w:style w:type="character" w:customStyle="1" w:styleId="80">
    <w:name w:val="Заголовок 8 Знак"/>
    <w:basedOn w:val="a0"/>
    <w:link w:val="8"/>
    <w:rsid w:val="0068089F"/>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68089F"/>
    <w:rPr>
      <w:rFonts w:ascii="Times New Roman" w:eastAsia="Times New Roman" w:hAnsi="Times New Roman" w:cs="Times New Roman"/>
      <w:b/>
      <w:sz w:val="24"/>
      <w:szCs w:val="20"/>
      <w:lang w:eastAsia="ru-RU"/>
    </w:rPr>
  </w:style>
  <w:style w:type="paragraph" w:styleId="a3">
    <w:name w:val="List Paragraph"/>
    <w:basedOn w:val="a"/>
    <w:uiPriority w:val="99"/>
    <w:qFormat/>
    <w:rsid w:val="00163972"/>
    <w:pPr>
      <w:ind w:left="720"/>
      <w:contextualSpacing/>
    </w:pPr>
  </w:style>
  <w:style w:type="paragraph" w:styleId="a4">
    <w:name w:val="Normal (Web)"/>
    <w:basedOn w:val="a"/>
    <w:uiPriority w:val="99"/>
    <w:rsid w:val="0016397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16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63972"/>
    <w:rPr>
      <w:rFonts w:ascii="Courier New" w:eastAsia="Times New Roman" w:hAnsi="Courier New" w:cs="Courier New"/>
      <w:sz w:val="20"/>
      <w:szCs w:val="20"/>
      <w:lang w:eastAsia="ru-RU"/>
    </w:rPr>
  </w:style>
  <w:style w:type="character" w:styleId="a5">
    <w:name w:val="Strong"/>
    <w:basedOn w:val="a0"/>
    <w:qFormat/>
    <w:rsid w:val="00163972"/>
    <w:rPr>
      <w:rFonts w:cs="Times New Roman"/>
      <w:b/>
      <w:bCs/>
    </w:rPr>
  </w:style>
  <w:style w:type="paragraph" w:styleId="a6">
    <w:name w:val="Title"/>
    <w:basedOn w:val="a"/>
    <w:link w:val="a7"/>
    <w:uiPriority w:val="99"/>
    <w:qFormat/>
    <w:rsid w:val="0016397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0"/>
    <w:link w:val="a6"/>
    <w:uiPriority w:val="99"/>
    <w:rsid w:val="00163972"/>
    <w:rPr>
      <w:rFonts w:ascii="Times New Roman" w:eastAsia="Times New Roman" w:hAnsi="Times New Roman" w:cs="Times New Roman"/>
      <w:b/>
      <w:bCs/>
      <w:sz w:val="24"/>
      <w:szCs w:val="24"/>
      <w:lang w:eastAsia="ru-RU"/>
    </w:rPr>
  </w:style>
  <w:style w:type="paragraph" w:styleId="a8">
    <w:name w:val="Body Text Indent"/>
    <w:basedOn w:val="a"/>
    <w:link w:val="a9"/>
    <w:uiPriority w:val="99"/>
    <w:rsid w:val="00163972"/>
    <w:pPr>
      <w:shd w:val="clear" w:color="auto" w:fill="FFFFFF"/>
      <w:autoSpaceDE w:val="0"/>
      <w:autoSpaceDN w:val="0"/>
      <w:adjustRightInd w:val="0"/>
      <w:spacing w:after="0" w:line="216" w:lineRule="auto"/>
      <w:ind w:firstLine="227"/>
      <w:jc w:val="both"/>
    </w:pPr>
    <w:rPr>
      <w:rFonts w:ascii="Times New Roman" w:eastAsia="Times New Roman" w:hAnsi="Times New Roman"/>
      <w:color w:val="000000"/>
      <w:sz w:val="20"/>
      <w:szCs w:val="19"/>
      <w:lang w:eastAsia="ru-RU"/>
    </w:rPr>
  </w:style>
  <w:style w:type="character" w:customStyle="1" w:styleId="a9">
    <w:name w:val="Основной текст с отступом Знак"/>
    <w:basedOn w:val="a0"/>
    <w:link w:val="a8"/>
    <w:uiPriority w:val="99"/>
    <w:rsid w:val="00163972"/>
    <w:rPr>
      <w:rFonts w:ascii="Times New Roman" w:eastAsia="Times New Roman" w:hAnsi="Times New Roman" w:cs="Times New Roman"/>
      <w:color w:val="000000"/>
      <w:sz w:val="20"/>
      <w:szCs w:val="19"/>
      <w:shd w:val="clear" w:color="auto" w:fill="FFFFFF"/>
      <w:lang w:eastAsia="ru-RU"/>
    </w:rPr>
  </w:style>
  <w:style w:type="paragraph" w:styleId="21">
    <w:name w:val="Body Text Indent 2"/>
    <w:basedOn w:val="a"/>
    <w:link w:val="22"/>
    <w:rsid w:val="00163972"/>
    <w:pPr>
      <w:shd w:val="clear" w:color="auto" w:fill="FFFFFF"/>
      <w:autoSpaceDE w:val="0"/>
      <w:autoSpaceDN w:val="0"/>
      <w:adjustRightInd w:val="0"/>
      <w:spacing w:after="0" w:line="240" w:lineRule="auto"/>
      <w:ind w:firstLine="180"/>
      <w:jc w:val="both"/>
    </w:pPr>
    <w:rPr>
      <w:rFonts w:ascii="Times New Roman" w:eastAsia="Times New Roman" w:hAnsi="Times New Roman"/>
      <w:color w:val="000000"/>
      <w:sz w:val="20"/>
      <w:szCs w:val="20"/>
      <w:lang w:eastAsia="ru-RU"/>
    </w:rPr>
  </w:style>
  <w:style w:type="character" w:customStyle="1" w:styleId="22">
    <w:name w:val="Основной текст с отступом 2 Знак"/>
    <w:basedOn w:val="a0"/>
    <w:link w:val="21"/>
    <w:uiPriority w:val="99"/>
    <w:rsid w:val="00163972"/>
    <w:rPr>
      <w:rFonts w:ascii="Times New Roman" w:eastAsia="Times New Roman" w:hAnsi="Times New Roman" w:cs="Times New Roman"/>
      <w:color w:val="000000"/>
      <w:sz w:val="20"/>
      <w:szCs w:val="20"/>
      <w:shd w:val="clear" w:color="auto" w:fill="FFFFFF"/>
      <w:lang w:eastAsia="ru-RU"/>
    </w:rPr>
  </w:style>
  <w:style w:type="paragraph" w:styleId="aa">
    <w:name w:val="header"/>
    <w:basedOn w:val="a"/>
    <w:link w:val="ab"/>
    <w:uiPriority w:val="99"/>
    <w:rsid w:val="00163972"/>
    <w:pPr>
      <w:widowControl w:val="0"/>
      <w:tabs>
        <w:tab w:val="center" w:pos="4153"/>
        <w:tab w:val="right" w:pos="8306"/>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b">
    <w:name w:val="Верхний колонтитул Знак"/>
    <w:basedOn w:val="a0"/>
    <w:link w:val="aa"/>
    <w:uiPriority w:val="99"/>
    <w:rsid w:val="00163972"/>
    <w:rPr>
      <w:rFonts w:ascii="Times New Roman" w:eastAsia="Times New Roman" w:hAnsi="Times New Roman" w:cs="Times New Roman"/>
      <w:sz w:val="20"/>
      <w:szCs w:val="20"/>
      <w:lang w:eastAsia="ru-RU"/>
    </w:rPr>
  </w:style>
  <w:style w:type="paragraph" w:styleId="ac">
    <w:name w:val="No Spacing"/>
    <w:uiPriority w:val="99"/>
    <w:qFormat/>
    <w:rsid w:val="00163972"/>
    <w:pPr>
      <w:spacing w:after="0" w:line="240" w:lineRule="auto"/>
    </w:pPr>
    <w:rPr>
      <w:rFonts w:ascii="Calibri" w:eastAsia="Calibri" w:hAnsi="Calibri" w:cs="Times New Roman"/>
    </w:rPr>
  </w:style>
  <w:style w:type="character" w:styleId="ad">
    <w:name w:val="Hyperlink"/>
    <w:basedOn w:val="a0"/>
    <w:rsid w:val="00163972"/>
    <w:rPr>
      <w:rFonts w:cs="Times New Roman"/>
      <w:color w:val="0000FF"/>
      <w:u w:val="single"/>
    </w:rPr>
  </w:style>
  <w:style w:type="paragraph" w:styleId="ae">
    <w:name w:val="footer"/>
    <w:basedOn w:val="a"/>
    <w:link w:val="af"/>
    <w:uiPriority w:val="99"/>
    <w:rsid w:val="001639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63972"/>
    <w:rPr>
      <w:rFonts w:ascii="Calibri" w:eastAsia="Calibri" w:hAnsi="Calibri" w:cs="Times New Roman"/>
    </w:rPr>
  </w:style>
  <w:style w:type="character" w:customStyle="1" w:styleId="FontStyle13">
    <w:name w:val="Font Style13"/>
    <w:basedOn w:val="a0"/>
    <w:uiPriority w:val="99"/>
    <w:rsid w:val="00163972"/>
    <w:rPr>
      <w:rFonts w:ascii="Times New Roman" w:hAnsi="Times New Roman" w:cs="Times New Roman"/>
      <w:b/>
      <w:bCs/>
      <w:i/>
      <w:iCs/>
      <w:sz w:val="22"/>
      <w:szCs w:val="22"/>
    </w:rPr>
  </w:style>
  <w:style w:type="paragraph" w:customStyle="1" w:styleId="point">
    <w:name w:val="point"/>
    <w:basedOn w:val="a"/>
    <w:rsid w:val="00F95304"/>
    <w:pPr>
      <w:spacing w:after="0" w:line="240" w:lineRule="auto"/>
      <w:ind w:firstLine="567"/>
      <w:jc w:val="both"/>
    </w:pPr>
    <w:rPr>
      <w:rFonts w:ascii="Times New Roman" w:eastAsia="Times New Roman" w:hAnsi="Times New Roman"/>
      <w:sz w:val="24"/>
      <w:szCs w:val="24"/>
      <w:lang w:eastAsia="ru-RU"/>
    </w:rPr>
  </w:style>
  <w:style w:type="paragraph" w:styleId="af0">
    <w:name w:val="Body Text"/>
    <w:basedOn w:val="a"/>
    <w:link w:val="af1"/>
    <w:unhideWhenUsed/>
    <w:rsid w:val="0068089F"/>
    <w:pPr>
      <w:spacing w:after="120"/>
    </w:pPr>
  </w:style>
  <w:style w:type="character" w:customStyle="1" w:styleId="af1">
    <w:name w:val="Основной текст Знак"/>
    <w:basedOn w:val="a0"/>
    <w:link w:val="af0"/>
    <w:uiPriority w:val="99"/>
    <w:semiHidden/>
    <w:rsid w:val="0068089F"/>
    <w:rPr>
      <w:rFonts w:ascii="Calibri" w:eastAsia="Calibri" w:hAnsi="Calibri" w:cs="Times New Roman"/>
    </w:rPr>
  </w:style>
  <w:style w:type="paragraph" w:styleId="31">
    <w:name w:val="Body Text Indent 3"/>
    <w:basedOn w:val="a"/>
    <w:link w:val="32"/>
    <w:rsid w:val="0068089F"/>
    <w:pPr>
      <w:spacing w:after="0" w:line="360" w:lineRule="auto"/>
      <w:ind w:firstLine="720"/>
      <w:jc w:val="both"/>
    </w:pPr>
    <w:rPr>
      <w:rFonts w:ascii="Times New Roman" w:eastAsia="Times New Roman" w:hAnsi="Times New Roman"/>
      <w:b/>
      <w:bCs/>
      <w:sz w:val="24"/>
      <w:szCs w:val="20"/>
      <w:lang w:eastAsia="ru-RU"/>
    </w:rPr>
  </w:style>
  <w:style w:type="character" w:customStyle="1" w:styleId="32">
    <w:name w:val="Основной текст с отступом 3 Знак"/>
    <w:basedOn w:val="a0"/>
    <w:link w:val="31"/>
    <w:rsid w:val="0068089F"/>
    <w:rPr>
      <w:rFonts w:ascii="Times New Roman" w:eastAsia="Times New Roman" w:hAnsi="Times New Roman" w:cs="Times New Roman"/>
      <w:b/>
      <w:bCs/>
      <w:sz w:val="24"/>
      <w:szCs w:val="20"/>
      <w:lang w:eastAsia="ru-RU"/>
    </w:rPr>
  </w:style>
  <w:style w:type="character" w:styleId="af2">
    <w:name w:val="page number"/>
    <w:basedOn w:val="a0"/>
    <w:rsid w:val="0068089F"/>
  </w:style>
  <w:style w:type="paragraph" w:customStyle="1" w:styleId="11">
    <w:name w:val="Текст1"/>
    <w:basedOn w:val="a"/>
    <w:rsid w:val="0068089F"/>
    <w:pPr>
      <w:spacing w:after="0" w:line="240" w:lineRule="auto"/>
    </w:pPr>
    <w:rPr>
      <w:rFonts w:ascii="Courier New" w:eastAsia="Times New Roman" w:hAnsi="Courier New"/>
      <w:sz w:val="20"/>
      <w:szCs w:val="20"/>
      <w:lang w:eastAsia="ru-RU"/>
    </w:rPr>
  </w:style>
  <w:style w:type="paragraph" w:styleId="23">
    <w:name w:val="Body Text 2"/>
    <w:basedOn w:val="a"/>
    <w:link w:val="24"/>
    <w:rsid w:val="0068089F"/>
    <w:pPr>
      <w:spacing w:after="0" w:line="360" w:lineRule="auto"/>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68089F"/>
    <w:rPr>
      <w:rFonts w:ascii="Times New Roman" w:eastAsia="Times New Roman" w:hAnsi="Times New Roman" w:cs="Times New Roman"/>
      <w:sz w:val="24"/>
      <w:szCs w:val="20"/>
      <w:lang w:eastAsia="ru-RU"/>
    </w:rPr>
  </w:style>
  <w:style w:type="paragraph" w:styleId="33">
    <w:name w:val="Body Text 3"/>
    <w:basedOn w:val="a"/>
    <w:link w:val="34"/>
    <w:rsid w:val="0068089F"/>
    <w:pPr>
      <w:spacing w:after="0" w:line="360" w:lineRule="auto"/>
      <w:jc w:val="center"/>
    </w:pPr>
    <w:rPr>
      <w:rFonts w:ascii="Times New Roman" w:eastAsia="Times New Roman" w:hAnsi="Times New Roman"/>
      <w:b/>
      <w:sz w:val="24"/>
      <w:szCs w:val="20"/>
      <w:lang w:eastAsia="ru-RU"/>
    </w:rPr>
  </w:style>
  <w:style w:type="character" w:customStyle="1" w:styleId="34">
    <w:name w:val="Основной текст 3 Знак"/>
    <w:basedOn w:val="a0"/>
    <w:link w:val="33"/>
    <w:rsid w:val="0068089F"/>
    <w:rPr>
      <w:rFonts w:ascii="Times New Roman" w:eastAsia="Times New Roman" w:hAnsi="Times New Roman" w:cs="Times New Roman"/>
      <w:b/>
      <w:sz w:val="24"/>
      <w:szCs w:val="20"/>
      <w:lang w:eastAsia="ru-RU"/>
    </w:rPr>
  </w:style>
  <w:style w:type="paragraph" w:styleId="af3">
    <w:name w:val="footnote text"/>
    <w:basedOn w:val="a"/>
    <w:link w:val="af4"/>
    <w:semiHidden/>
    <w:rsid w:val="0068089F"/>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68089F"/>
    <w:rPr>
      <w:rFonts w:ascii="Times New Roman" w:eastAsia="Times New Roman" w:hAnsi="Times New Roman" w:cs="Times New Roman"/>
      <w:sz w:val="20"/>
      <w:szCs w:val="20"/>
      <w:lang w:eastAsia="ru-RU"/>
    </w:rPr>
  </w:style>
  <w:style w:type="paragraph" w:customStyle="1" w:styleId="ConsPlusTitle">
    <w:name w:val="ConsPlusTitle"/>
    <w:rsid w:val="006808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808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808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
    <w:rsid w:val="0068089F"/>
    <w:pPr>
      <w:spacing w:after="0" w:line="240" w:lineRule="auto"/>
      <w:ind w:firstLine="567"/>
      <w:jc w:val="both"/>
    </w:pPr>
    <w:rPr>
      <w:rFonts w:ascii="Times New Roman" w:eastAsia="Times New Roman" w:hAnsi="Times New Roman"/>
      <w:sz w:val="24"/>
      <w:szCs w:val="24"/>
      <w:lang w:eastAsia="ru-RU"/>
    </w:rPr>
  </w:style>
  <w:style w:type="character" w:customStyle="1" w:styleId="name">
    <w:name w:val="name"/>
    <w:basedOn w:val="a0"/>
    <w:rsid w:val="0068089F"/>
    <w:rPr>
      <w:rFonts w:ascii="Times New Roman" w:hAnsi="Times New Roman" w:cs="Times New Roman"/>
      <w:caps/>
    </w:rPr>
  </w:style>
  <w:style w:type="character" w:customStyle="1" w:styleId="promulgator">
    <w:name w:val="promulgator"/>
    <w:basedOn w:val="a0"/>
    <w:rsid w:val="0068089F"/>
    <w:rPr>
      <w:rFonts w:ascii="Times New Roman" w:hAnsi="Times New Roman" w:cs="Times New Roman"/>
      <w:caps/>
    </w:rPr>
  </w:style>
  <w:style w:type="character" w:customStyle="1" w:styleId="datepr">
    <w:name w:val="datepr"/>
    <w:basedOn w:val="a0"/>
    <w:rsid w:val="0068089F"/>
    <w:rPr>
      <w:rFonts w:ascii="Times New Roman" w:hAnsi="Times New Roman" w:cs="Times New Roman"/>
    </w:rPr>
  </w:style>
  <w:style w:type="character" w:customStyle="1" w:styleId="number">
    <w:name w:val="number"/>
    <w:basedOn w:val="a0"/>
    <w:rsid w:val="0068089F"/>
    <w:rPr>
      <w:rFonts w:ascii="Times New Roman" w:hAnsi="Times New Roman" w:cs="Times New Roman"/>
    </w:rPr>
  </w:style>
  <w:style w:type="paragraph" w:customStyle="1" w:styleId="title">
    <w:name w:val="title"/>
    <w:basedOn w:val="a"/>
    <w:rsid w:val="0068089F"/>
    <w:pPr>
      <w:spacing w:before="240" w:after="240" w:line="240" w:lineRule="auto"/>
      <w:ind w:right="2268"/>
    </w:pPr>
    <w:rPr>
      <w:rFonts w:ascii="Times New Roman" w:eastAsia="Times New Roman" w:hAnsi="Times New Roman"/>
      <w:b/>
      <w:bCs/>
      <w:sz w:val="28"/>
      <w:szCs w:val="28"/>
      <w:lang w:eastAsia="ru-RU"/>
    </w:rPr>
  </w:style>
  <w:style w:type="paragraph" w:customStyle="1" w:styleId="underpoint">
    <w:name w:val="underpoint"/>
    <w:basedOn w:val="a"/>
    <w:rsid w:val="0068089F"/>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68089F"/>
    <w:pPr>
      <w:spacing w:before="240" w:after="240" w:line="240" w:lineRule="auto"/>
      <w:ind w:left="1922" w:hanging="1355"/>
    </w:pPr>
    <w:rPr>
      <w:rFonts w:ascii="Times New Roman" w:eastAsia="Times New Roman" w:hAnsi="Times New Roman"/>
      <w:b/>
      <w:bCs/>
      <w:sz w:val="24"/>
      <w:szCs w:val="24"/>
      <w:lang w:eastAsia="ru-RU"/>
    </w:rPr>
  </w:style>
  <w:style w:type="character" w:customStyle="1" w:styleId="rvts7">
    <w:name w:val="rvts7"/>
    <w:basedOn w:val="a0"/>
    <w:rsid w:val="0068089F"/>
  </w:style>
  <w:style w:type="paragraph" w:customStyle="1" w:styleId="articlect">
    <w:name w:val="articlect"/>
    <w:basedOn w:val="a"/>
    <w:rsid w:val="0068089F"/>
    <w:pPr>
      <w:spacing w:before="240" w:after="240" w:line="240" w:lineRule="auto"/>
      <w:jc w:val="center"/>
    </w:pPr>
    <w:rPr>
      <w:rFonts w:ascii="Times New Roman" w:eastAsia="Times New Roman" w:hAnsi="Times New Roman"/>
      <w:b/>
      <w:bCs/>
      <w:sz w:val="24"/>
      <w:szCs w:val="24"/>
      <w:lang w:eastAsia="ru-RU"/>
    </w:rPr>
  </w:style>
  <w:style w:type="paragraph" w:customStyle="1" w:styleId="chapter">
    <w:name w:val="chapter"/>
    <w:basedOn w:val="a"/>
    <w:rsid w:val="0068089F"/>
    <w:pPr>
      <w:spacing w:before="240" w:after="240" w:line="240" w:lineRule="auto"/>
      <w:jc w:val="center"/>
    </w:pPr>
    <w:rPr>
      <w:rFonts w:ascii="Times New Roman" w:eastAsia="Times New Roman" w:hAnsi="Times New Roman"/>
      <w:b/>
      <w:bCs/>
      <w:caps/>
      <w:sz w:val="24"/>
      <w:szCs w:val="24"/>
      <w:lang w:eastAsia="ru-RU"/>
    </w:rPr>
  </w:style>
  <w:style w:type="table" w:styleId="af5">
    <w:name w:val="Table Grid"/>
    <w:basedOn w:val="a1"/>
    <w:uiPriority w:val="59"/>
    <w:rsid w:val="00A06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7F33-BF69-408E-A0B4-033B6739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124</Pages>
  <Words>32089</Words>
  <Characters>229121</Characters>
  <Application>Microsoft Office Word</Application>
  <DocSecurity>0</DocSecurity>
  <Lines>8812</Lines>
  <Paragraphs>3037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27</cp:revision>
  <cp:lastPrinted>2015-08-17T07:12:00Z</cp:lastPrinted>
  <dcterms:created xsi:type="dcterms:W3CDTF">2015-05-10T17:16:00Z</dcterms:created>
  <dcterms:modified xsi:type="dcterms:W3CDTF">2015-08-17T07:15:00Z</dcterms:modified>
</cp:coreProperties>
</file>