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1F" w:rsidRPr="00C051A1" w:rsidRDefault="0028101F" w:rsidP="0028101F">
      <w:pPr>
        <w:ind w:firstLine="709"/>
        <w:jc w:val="center"/>
        <w:outlineLvl w:val="0"/>
      </w:pPr>
      <w:r w:rsidRPr="00C051A1">
        <w:t>МИНИСТЕРСТВО СЕЛЬСКОГО ХОЗЯЙСТВА</w:t>
      </w:r>
    </w:p>
    <w:p w:rsidR="0028101F" w:rsidRPr="00C051A1" w:rsidRDefault="0028101F" w:rsidP="0028101F">
      <w:pPr>
        <w:ind w:firstLine="709"/>
        <w:jc w:val="center"/>
        <w:outlineLvl w:val="0"/>
      </w:pPr>
      <w:r w:rsidRPr="00C051A1">
        <w:t>И ПРОДОВОЛЬСТВИЯ РЕСПУБЛИКИ БЕЛАРУСЬ</w:t>
      </w:r>
    </w:p>
    <w:p w:rsidR="0028101F" w:rsidRPr="00C051A1" w:rsidRDefault="0028101F" w:rsidP="0028101F">
      <w:pPr>
        <w:ind w:firstLine="709"/>
        <w:jc w:val="center"/>
        <w:outlineLvl w:val="0"/>
      </w:pPr>
    </w:p>
    <w:p w:rsidR="0028101F" w:rsidRPr="00C051A1" w:rsidRDefault="0028101F" w:rsidP="0028101F">
      <w:pPr>
        <w:ind w:firstLine="709"/>
        <w:jc w:val="center"/>
        <w:outlineLvl w:val="0"/>
      </w:pPr>
      <w:r w:rsidRPr="00C051A1">
        <w:t>Учреждение образования</w:t>
      </w:r>
    </w:p>
    <w:p w:rsidR="0028101F" w:rsidRDefault="0028101F" w:rsidP="0028101F">
      <w:pPr>
        <w:ind w:firstLine="709"/>
        <w:jc w:val="center"/>
        <w:outlineLvl w:val="0"/>
      </w:pPr>
      <w:r w:rsidRPr="00C051A1">
        <w:t>«</w:t>
      </w:r>
      <w:r>
        <w:t>БЕЛОРУССКАЯ ГОСУДАРСТВЕННАЯ СЕЛЬСКОХОЗЯ</w:t>
      </w:r>
      <w:r>
        <w:t>Й</w:t>
      </w:r>
      <w:r>
        <w:t>СТВЕННАЯ АКАДЕМИЯ</w:t>
      </w:r>
      <w:r w:rsidRPr="00C051A1">
        <w:t>»</w:t>
      </w:r>
    </w:p>
    <w:p w:rsidR="0028101F" w:rsidRPr="00C051A1" w:rsidRDefault="0028101F" w:rsidP="0028101F">
      <w:pPr>
        <w:ind w:firstLine="709"/>
        <w:jc w:val="center"/>
        <w:outlineLvl w:val="0"/>
      </w:pPr>
      <w:r w:rsidRPr="00C051A1">
        <w:t>Учреждение образования</w:t>
      </w:r>
    </w:p>
    <w:p w:rsidR="0028101F" w:rsidRPr="00C051A1" w:rsidRDefault="0028101F" w:rsidP="0028101F">
      <w:pPr>
        <w:ind w:firstLine="709"/>
        <w:jc w:val="center"/>
        <w:outlineLvl w:val="0"/>
      </w:pPr>
      <w:r>
        <w:t xml:space="preserve"> «ВИТЕБСКАЯ ОРДЕНА «ЗНАК ПОЧЕТА» ГОСУДАРС</w:t>
      </w:r>
      <w:r>
        <w:t>Т</w:t>
      </w:r>
      <w:r>
        <w:t>ВЕННАЯ АКАДЕМИЯ ВЕТЕРИНАРНОЙ МЕДИЦИНЫ»</w:t>
      </w:r>
    </w:p>
    <w:p w:rsidR="0028101F" w:rsidRPr="000017DE" w:rsidRDefault="0028101F" w:rsidP="0028101F">
      <w:pPr>
        <w:ind w:firstLine="5387"/>
      </w:pPr>
    </w:p>
    <w:p w:rsidR="0028101F" w:rsidRPr="0031252A" w:rsidRDefault="0028101F" w:rsidP="0028101F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 xml:space="preserve">ПРАКТИЧЕСКОЕ ПРИМЕНЕНИЕ </w:t>
      </w:r>
    </w:p>
    <w:p w:rsidR="0028101F" w:rsidRPr="0031252A" w:rsidRDefault="0028101F" w:rsidP="0028101F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>АНТИБАКТЕРИАЛЬНОГО ПРЕПАРАТА «</w:t>
      </w:r>
      <w:r>
        <w:rPr>
          <w:b/>
          <w:sz w:val="18"/>
          <w:szCs w:val="18"/>
        </w:rPr>
        <w:t>ОФЛОСТИН</w:t>
      </w:r>
      <w:r w:rsidRPr="0031252A">
        <w:rPr>
          <w:b/>
          <w:sz w:val="18"/>
          <w:szCs w:val="18"/>
        </w:rPr>
        <w:t xml:space="preserve">»  </w:t>
      </w:r>
    </w:p>
    <w:p w:rsidR="0028101F" w:rsidRPr="0031252A" w:rsidRDefault="0028101F" w:rsidP="0028101F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 xml:space="preserve">ДЛЯ ПРОФИЛАКТИКИ И ЛЕЧЕНИЯ БОЛЕЗНЕЙ ПТИЦ </w:t>
      </w:r>
    </w:p>
    <w:p w:rsidR="0028101F" w:rsidRPr="0031252A" w:rsidRDefault="0028101F" w:rsidP="0028101F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 xml:space="preserve">БАКТЕРИАЛЬНОЙ ЭТИОЛОГИИ </w:t>
      </w:r>
    </w:p>
    <w:p w:rsidR="0028101F" w:rsidRDefault="0028101F" w:rsidP="0028101F">
      <w:pPr>
        <w:jc w:val="both"/>
        <w:outlineLvl w:val="0"/>
        <w:rPr>
          <w:i/>
        </w:rPr>
      </w:pPr>
    </w:p>
    <w:p w:rsidR="0028101F" w:rsidRDefault="0028101F" w:rsidP="0028101F">
      <w:pPr>
        <w:jc w:val="center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Р</w:t>
      </w:r>
      <w:r w:rsidRPr="0031252A">
        <w:rPr>
          <w:i/>
          <w:sz w:val="16"/>
          <w:szCs w:val="16"/>
        </w:rPr>
        <w:t>екомендаци</w:t>
      </w:r>
      <w:r>
        <w:rPr>
          <w:i/>
          <w:sz w:val="16"/>
          <w:szCs w:val="16"/>
        </w:rPr>
        <w:t>и производству</w:t>
      </w:r>
      <w:r w:rsidRPr="0031252A">
        <w:rPr>
          <w:i/>
          <w:sz w:val="16"/>
          <w:szCs w:val="16"/>
        </w:rPr>
        <w:t xml:space="preserve"> предназначены для врачей ветеринарной медицины,</w:t>
      </w:r>
    </w:p>
    <w:p w:rsidR="0028101F" w:rsidRPr="0031252A" w:rsidRDefault="0028101F" w:rsidP="0028101F">
      <w:pPr>
        <w:jc w:val="center"/>
        <w:outlineLvl w:val="0"/>
        <w:rPr>
          <w:i/>
          <w:sz w:val="16"/>
          <w:szCs w:val="16"/>
        </w:rPr>
      </w:pPr>
      <w:r w:rsidRPr="0031252A">
        <w:rPr>
          <w:i/>
          <w:sz w:val="16"/>
          <w:szCs w:val="16"/>
        </w:rPr>
        <w:t>зооветеринарных специалистов, фермеров, работников АПК, руководителей и специ</w:t>
      </w:r>
      <w:r w:rsidRPr="0031252A">
        <w:rPr>
          <w:i/>
          <w:sz w:val="16"/>
          <w:szCs w:val="16"/>
        </w:rPr>
        <w:t>а</w:t>
      </w:r>
      <w:r w:rsidRPr="0031252A">
        <w:rPr>
          <w:i/>
          <w:sz w:val="16"/>
          <w:szCs w:val="16"/>
        </w:rPr>
        <w:t>листов птицеводческих организаций, научных сотрудников, аспирантов и магистра</w:t>
      </w:r>
      <w:r w:rsidRPr="0031252A">
        <w:rPr>
          <w:i/>
          <w:sz w:val="16"/>
          <w:szCs w:val="16"/>
        </w:rPr>
        <w:t>н</w:t>
      </w:r>
      <w:r w:rsidRPr="0031252A">
        <w:rPr>
          <w:i/>
          <w:sz w:val="16"/>
          <w:szCs w:val="16"/>
        </w:rPr>
        <w:t>тов, преподавателей и студентов ветеринарных учебных заведений, слушателей ф</w:t>
      </w:r>
      <w:r w:rsidRPr="0031252A">
        <w:rPr>
          <w:i/>
          <w:sz w:val="16"/>
          <w:szCs w:val="16"/>
        </w:rPr>
        <w:t>а</w:t>
      </w:r>
      <w:r w:rsidRPr="0031252A">
        <w:rPr>
          <w:i/>
          <w:sz w:val="16"/>
          <w:szCs w:val="16"/>
        </w:rPr>
        <w:t>культетов повышения квалификации высших учебных аграрных заведений</w:t>
      </w:r>
    </w:p>
    <w:p w:rsidR="0028101F" w:rsidRPr="00C051A1" w:rsidRDefault="0028101F" w:rsidP="0028101F">
      <w:pPr>
        <w:jc w:val="center"/>
        <w:outlineLvl w:val="0"/>
        <w:rPr>
          <w:i/>
        </w:rPr>
      </w:pPr>
    </w:p>
    <w:p w:rsidR="0028101F" w:rsidRPr="00D95C70" w:rsidRDefault="0028101F" w:rsidP="0028101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54656" cy="2296030"/>
            <wp:effectExtent l="19050" t="0" r="0" b="0"/>
            <wp:docPr id="2" name="Рисунок 1" descr="D:\МАША\МОЯ  ДОКТОРСКАЯ ДИССЕРТАЦИЯ\Фотографии птицы (ПЕРВИЧКА)\ПТИЦА (общие фотографии)\chicke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ША\МОЯ  ДОКТОРСКАЯ ДИССЕРТАЦИЯ\Фотографии птицы (ПЕРВИЧКА)\ПТИЦА (общие фотографии)\chicken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17" cy="229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01F" w:rsidRDefault="0028101F" w:rsidP="0028101F">
      <w:pPr>
        <w:jc w:val="center"/>
        <w:outlineLvl w:val="0"/>
      </w:pPr>
    </w:p>
    <w:p w:rsidR="0028101F" w:rsidRPr="00C051A1" w:rsidRDefault="0028101F" w:rsidP="0028101F">
      <w:pPr>
        <w:jc w:val="center"/>
        <w:outlineLvl w:val="0"/>
      </w:pPr>
      <w:r>
        <w:t>Горки</w:t>
      </w:r>
    </w:p>
    <w:p w:rsidR="0028101F" w:rsidRPr="00C051A1" w:rsidRDefault="0028101F" w:rsidP="0028101F">
      <w:pPr>
        <w:jc w:val="center"/>
      </w:pPr>
      <w:r>
        <w:t>БГСХА</w:t>
      </w:r>
    </w:p>
    <w:p w:rsidR="0028101F" w:rsidRPr="00C051A1" w:rsidRDefault="0028101F" w:rsidP="0028101F">
      <w:pPr>
        <w:jc w:val="center"/>
      </w:pPr>
      <w:r w:rsidRPr="00C051A1">
        <w:t>2015</w:t>
      </w:r>
    </w:p>
    <w:p w:rsidR="0028101F" w:rsidRPr="005105A2" w:rsidRDefault="0028101F" w:rsidP="0028101F">
      <w:pPr>
        <w:jc w:val="both"/>
        <w:outlineLvl w:val="0"/>
      </w:pPr>
      <w:r w:rsidRPr="000B6C01">
        <w:rPr>
          <w:noProof/>
          <w:sz w:val="28"/>
          <w:szCs w:val="28"/>
        </w:rPr>
        <w:pict>
          <v:rect id="Прямоугольник 3" o:spid="_x0000_s1026" style="position:absolute;left:0;text-align:left;margin-left:220pt;margin-top:11.65pt;width:39.35pt;height:5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" strokecolor="white"/>
        </w:pict>
      </w:r>
      <w:r w:rsidRPr="00D95C70">
        <w:rPr>
          <w:sz w:val="28"/>
          <w:szCs w:val="28"/>
        </w:rPr>
        <w:br w:type="page"/>
      </w:r>
      <w:r w:rsidRPr="005105A2">
        <w:lastRenderedPageBreak/>
        <w:t>УДК 619:616.(083.131)</w:t>
      </w:r>
    </w:p>
    <w:p w:rsidR="0028101F" w:rsidRPr="005105A2" w:rsidRDefault="0028101F" w:rsidP="0028101F">
      <w:pPr>
        <w:jc w:val="both"/>
        <w:outlineLvl w:val="0"/>
      </w:pPr>
      <w:r w:rsidRPr="005105A2">
        <w:t xml:space="preserve">ББК 48 </w:t>
      </w:r>
      <w:r w:rsidRPr="005105A2">
        <w:rPr>
          <w:color w:val="000000"/>
        </w:rPr>
        <w:t>я2</w:t>
      </w:r>
    </w:p>
    <w:p w:rsidR="0028101F" w:rsidRPr="005105A2" w:rsidRDefault="0028101F" w:rsidP="0028101F">
      <w:pPr>
        <w:jc w:val="both"/>
        <w:outlineLvl w:val="0"/>
      </w:pPr>
      <w:r w:rsidRPr="005105A2">
        <w:t xml:space="preserve">       Р 48</w:t>
      </w:r>
    </w:p>
    <w:p w:rsidR="0028101F" w:rsidRDefault="0028101F" w:rsidP="0028101F">
      <w:pPr>
        <w:jc w:val="center"/>
        <w:rPr>
          <w:i/>
          <w:sz w:val="18"/>
          <w:szCs w:val="18"/>
        </w:rPr>
      </w:pPr>
    </w:p>
    <w:p w:rsidR="0028101F" w:rsidRPr="00227A2F" w:rsidRDefault="0028101F" w:rsidP="0028101F">
      <w:pPr>
        <w:jc w:val="center"/>
        <w:rPr>
          <w:i/>
          <w:sz w:val="16"/>
          <w:szCs w:val="16"/>
        </w:rPr>
      </w:pPr>
      <w:r w:rsidRPr="00227A2F">
        <w:rPr>
          <w:i/>
          <w:sz w:val="16"/>
          <w:szCs w:val="16"/>
        </w:rPr>
        <w:t>Утверждено Управлением ветеринарии Комитета по сельскому хозяйству и прод</w:t>
      </w:r>
      <w:r w:rsidRPr="00227A2F">
        <w:rPr>
          <w:i/>
          <w:sz w:val="16"/>
          <w:szCs w:val="16"/>
        </w:rPr>
        <w:t>о</w:t>
      </w:r>
      <w:r w:rsidRPr="00227A2F">
        <w:rPr>
          <w:i/>
          <w:sz w:val="16"/>
          <w:szCs w:val="16"/>
        </w:rPr>
        <w:t>вольствию Витебского облисполкома</w:t>
      </w:r>
      <w:r>
        <w:rPr>
          <w:i/>
          <w:sz w:val="16"/>
          <w:szCs w:val="16"/>
        </w:rPr>
        <w:t xml:space="preserve"> </w:t>
      </w:r>
      <w:r w:rsidRPr="00227A2F">
        <w:rPr>
          <w:i/>
          <w:sz w:val="16"/>
          <w:szCs w:val="16"/>
        </w:rPr>
        <w:t>от 8 апреля  2014 г. (рег. № 05-03-12/10б)</w:t>
      </w:r>
    </w:p>
    <w:p w:rsidR="0028101F" w:rsidRPr="00FB5EFB" w:rsidRDefault="0028101F" w:rsidP="0028101F">
      <w:pPr>
        <w:jc w:val="center"/>
        <w:rPr>
          <w:i/>
          <w:sz w:val="16"/>
          <w:szCs w:val="16"/>
        </w:rPr>
      </w:pPr>
      <w:r w:rsidRPr="00227A2F">
        <w:rPr>
          <w:i/>
          <w:sz w:val="16"/>
          <w:szCs w:val="16"/>
        </w:rPr>
        <w:t>Рекомендовано научно-техническим советом УО БГСХА</w:t>
      </w:r>
      <w:r w:rsidRPr="00FB5EFB">
        <w:rPr>
          <w:i/>
          <w:sz w:val="16"/>
          <w:szCs w:val="16"/>
        </w:rPr>
        <w:t xml:space="preserve"> 09.09.2015 </w:t>
      </w:r>
    </w:p>
    <w:p w:rsidR="0028101F" w:rsidRPr="00FB5EFB" w:rsidRDefault="0028101F" w:rsidP="0028101F">
      <w:pPr>
        <w:jc w:val="center"/>
        <w:rPr>
          <w:i/>
          <w:sz w:val="16"/>
          <w:szCs w:val="16"/>
        </w:rPr>
      </w:pPr>
      <w:r w:rsidRPr="00FB5EFB">
        <w:rPr>
          <w:i/>
          <w:sz w:val="16"/>
          <w:szCs w:val="16"/>
        </w:rPr>
        <w:t>(протокол № 1)</w:t>
      </w:r>
    </w:p>
    <w:p w:rsidR="0028101F" w:rsidRDefault="0028101F" w:rsidP="0028101F">
      <w:pPr>
        <w:jc w:val="center"/>
        <w:outlineLvl w:val="0"/>
        <w:rPr>
          <w:i/>
          <w:sz w:val="16"/>
          <w:szCs w:val="16"/>
        </w:rPr>
      </w:pPr>
      <w:r w:rsidRPr="00FB5EFB">
        <w:rPr>
          <w:i/>
          <w:sz w:val="16"/>
          <w:szCs w:val="16"/>
        </w:rPr>
        <w:t xml:space="preserve">Утверждены Департаментом ветеринарного и продовольственного надзора </w:t>
      </w:r>
    </w:p>
    <w:p w:rsidR="0028101F" w:rsidRPr="00FB5EFB" w:rsidRDefault="0028101F" w:rsidP="0028101F">
      <w:pPr>
        <w:jc w:val="center"/>
        <w:outlineLvl w:val="0"/>
        <w:rPr>
          <w:i/>
          <w:sz w:val="16"/>
          <w:szCs w:val="16"/>
        </w:rPr>
      </w:pPr>
      <w:r w:rsidRPr="00FB5EFB">
        <w:rPr>
          <w:i/>
          <w:sz w:val="16"/>
          <w:szCs w:val="16"/>
        </w:rPr>
        <w:t xml:space="preserve">Министерства сельского хозяйства и продовольствия РБ 17.11.2015г. </w:t>
      </w:r>
    </w:p>
    <w:p w:rsidR="0028101F" w:rsidRPr="00FB5EFB" w:rsidRDefault="0028101F" w:rsidP="0028101F">
      <w:pPr>
        <w:jc w:val="center"/>
        <w:outlineLvl w:val="0"/>
        <w:rPr>
          <w:i/>
          <w:sz w:val="16"/>
          <w:szCs w:val="16"/>
        </w:rPr>
      </w:pPr>
      <w:r w:rsidRPr="00FB5EFB">
        <w:rPr>
          <w:i/>
          <w:sz w:val="16"/>
          <w:szCs w:val="16"/>
        </w:rPr>
        <w:t>№ 01/326</w:t>
      </w:r>
      <w:r>
        <w:rPr>
          <w:i/>
          <w:sz w:val="16"/>
          <w:szCs w:val="16"/>
        </w:rPr>
        <w:t>8</w:t>
      </w:r>
      <w:r w:rsidRPr="00FB5EFB">
        <w:rPr>
          <w:i/>
          <w:sz w:val="16"/>
          <w:szCs w:val="16"/>
        </w:rPr>
        <w:t>)</w:t>
      </w:r>
    </w:p>
    <w:p w:rsidR="0028101F" w:rsidRPr="004959B6" w:rsidRDefault="0028101F" w:rsidP="0028101F">
      <w:pPr>
        <w:jc w:val="center"/>
        <w:rPr>
          <w:i/>
          <w:sz w:val="18"/>
          <w:szCs w:val="18"/>
        </w:rPr>
      </w:pPr>
    </w:p>
    <w:p w:rsidR="0028101F" w:rsidRPr="005105A2" w:rsidRDefault="0028101F" w:rsidP="0028101F">
      <w:pPr>
        <w:ind w:firstLine="709"/>
        <w:jc w:val="center"/>
      </w:pPr>
    </w:p>
    <w:p w:rsidR="0028101F" w:rsidRPr="0031252A" w:rsidRDefault="0028101F" w:rsidP="0028101F">
      <w:pPr>
        <w:jc w:val="center"/>
        <w:rPr>
          <w:sz w:val="18"/>
          <w:szCs w:val="18"/>
        </w:rPr>
      </w:pPr>
      <w:r w:rsidRPr="0031252A">
        <w:rPr>
          <w:sz w:val="18"/>
          <w:szCs w:val="18"/>
        </w:rPr>
        <w:t>Авторы:</w:t>
      </w:r>
    </w:p>
    <w:p w:rsidR="0028101F" w:rsidRPr="0031252A" w:rsidRDefault="0028101F" w:rsidP="0028101F">
      <w:pPr>
        <w:jc w:val="both"/>
        <w:rPr>
          <w:b/>
          <w:sz w:val="18"/>
          <w:szCs w:val="18"/>
        </w:rPr>
      </w:pPr>
      <w:r w:rsidRPr="0031252A">
        <w:rPr>
          <w:sz w:val="18"/>
          <w:szCs w:val="18"/>
        </w:rPr>
        <w:t xml:space="preserve">кандидат сельскохозяйственных наук, доцент кафедры свиноводства и мелкого животноводства УО БГСХА </w:t>
      </w:r>
      <w:r w:rsidRPr="0031252A">
        <w:rPr>
          <w:b/>
          <w:i/>
          <w:sz w:val="18"/>
          <w:szCs w:val="18"/>
        </w:rPr>
        <w:t>М.А. Гласкович;</w:t>
      </w:r>
      <w:r w:rsidRPr="0031252A">
        <w:rPr>
          <w:sz w:val="18"/>
          <w:szCs w:val="18"/>
        </w:rPr>
        <w:t xml:space="preserve"> кандидат ветеринарных наук, доцент кафедры микробиологии и вирусологии УО ВГАВМ  </w:t>
      </w:r>
      <w:r w:rsidRPr="0031252A">
        <w:rPr>
          <w:b/>
          <w:i/>
          <w:sz w:val="18"/>
          <w:szCs w:val="18"/>
        </w:rPr>
        <w:t>А. А. Гласкович;</w:t>
      </w:r>
      <w:r w:rsidRPr="0031252A">
        <w:rPr>
          <w:i/>
          <w:sz w:val="18"/>
          <w:szCs w:val="18"/>
        </w:rPr>
        <w:t xml:space="preserve"> </w:t>
      </w:r>
      <w:r w:rsidRPr="0031252A">
        <w:rPr>
          <w:sz w:val="18"/>
          <w:szCs w:val="18"/>
        </w:rPr>
        <w:t xml:space="preserve"> доктор биологических наук, профессор кафедры биохимии ФГБОУ ВПО </w:t>
      </w:r>
      <w:r w:rsidRPr="0031252A">
        <w:rPr>
          <w:sz w:val="18"/>
          <w:szCs w:val="18"/>
          <w:lang w:val="be-BY"/>
        </w:rPr>
        <w:t xml:space="preserve">Санкт-Петербургской академии ветеринарной медицины </w:t>
      </w:r>
      <w:r w:rsidRPr="0031252A">
        <w:rPr>
          <w:b/>
          <w:i/>
          <w:sz w:val="18"/>
          <w:szCs w:val="18"/>
        </w:rPr>
        <w:t>Л.Ю. Карпенко;</w:t>
      </w:r>
      <w:r w:rsidRPr="0031252A">
        <w:rPr>
          <w:sz w:val="18"/>
          <w:szCs w:val="18"/>
        </w:rPr>
        <w:t xml:space="preserve"> аспирант УО ВГАВМ </w:t>
      </w:r>
      <w:r w:rsidRPr="0031252A">
        <w:rPr>
          <w:b/>
          <w:i/>
          <w:sz w:val="18"/>
          <w:szCs w:val="18"/>
        </w:rPr>
        <w:t>Аамер Рассам Али Аль-Акаби</w:t>
      </w:r>
      <w:r w:rsidRPr="0031252A">
        <w:rPr>
          <w:sz w:val="18"/>
          <w:szCs w:val="18"/>
        </w:rPr>
        <w:t xml:space="preserve">; аспирант УО БГСХА кафедры свиноводства и мелкого животноводства </w:t>
      </w:r>
      <w:r w:rsidRPr="0031252A">
        <w:rPr>
          <w:b/>
          <w:i/>
          <w:sz w:val="18"/>
          <w:szCs w:val="18"/>
        </w:rPr>
        <w:t>С.А. Гласкович</w:t>
      </w:r>
      <w:r w:rsidRPr="0031252A">
        <w:rPr>
          <w:sz w:val="18"/>
          <w:szCs w:val="18"/>
        </w:rPr>
        <w:t>; главный в</w:t>
      </w:r>
      <w:r w:rsidRPr="0031252A">
        <w:rPr>
          <w:sz w:val="18"/>
          <w:szCs w:val="18"/>
        </w:rPr>
        <w:t>е</w:t>
      </w:r>
      <w:r w:rsidRPr="0031252A">
        <w:rPr>
          <w:sz w:val="18"/>
          <w:szCs w:val="18"/>
        </w:rPr>
        <w:t xml:space="preserve">теринарный врач Витебского района </w:t>
      </w:r>
      <w:r w:rsidRPr="0031252A">
        <w:rPr>
          <w:b/>
          <w:i/>
          <w:sz w:val="18"/>
          <w:szCs w:val="18"/>
        </w:rPr>
        <w:t>Н.В. Балашкова</w:t>
      </w:r>
    </w:p>
    <w:p w:rsidR="0028101F" w:rsidRDefault="0028101F" w:rsidP="0028101F">
      <w:pPr>
        <w:jc w:val="center"/>
        <w:outlineLvl w:val="0"/>
        <w:rPr>
          <w:sz w:val="18"/>
          <w:szCs w:val="18"/>
        </w:rPr>
      </w:pPr>
    </w:p>
    <w:p w:rsidR="0028101F" w:rsidRPr="00983087" w:rsidRDefault="0028101F" w:rsidP="0028101F">
      <w:pPr>
        <w:jc w:val="center"/>
        <w:outlineLvl w:val="0"/>
        <w:rPr>
          <w:sz w:val="18"/>
          <w:szCs w:val="18"/>
        </w:rPr>
      </w:pPr>
      <w:r w:rsidRPr="00983087">
        <w:rPr>
          <w:sz w:val="18"/>
          <w:szCs w:val="18"/>
        </w:rPr>
        <w:t>Рецензенты:</w:t>
      </w:r>
    </w:p>
    <w:p w:rsidR="0028101F" w:rsidRDefault="0028101F" w:rsidP="0028101F">
      <w:pPr>
        <w:jc w:val="center"/>
        <w:rPr>
          <w:b/>
          <w:sz w:val="18"/>
          <w:szCs w:val="18"/>
        </w:rPr>
      </w:pPr>
      <w:r w:rsidRPr="00983087">
        <w:rPr>
          <w:sz w:val="18"/>
          <w:szCs w:val="18"/>
        </w:rPr>
        <w:t xml:space="preserve">кандидат </w:t>
      </w:r>
      <w:r>
        <w:rPr>
          <w:sz w:val="18"/>
          <w:szCs w:val="18"/>
        </w:rPr>
        <w:t>ветеринарных</w:t>
      </w:r>
      <w:r w:rsidRPr="00983087">
        <w:rPr>
          <w:sz w:val="18"/>
          <w:szCs w:val="18"/>
        </w:rPr>
        <w:t xml:space="preserve"> наук, доцент </w:t>
      </w:r>
      <w:r w:rsidRPr="004E4651">
        <w:rPr>
          <w:b/>
          <w:sz w:val="18"/>
          <w:szCs w:val="18"/>
        </w:rPr>
        <w:t>П.П</w:t>
      </w:r>
      <w:r w:rsidRPr="00983087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Красочко;</w:t>
      </w:r>
    </w:p>
    <w:p w:rsidR="0028101F" w:rsidRPr="00983087" w:rsidRDefault="0028101F" w:rsidP="0028101F">
      <w:pPr>
        <w:jc w:val="center"/>
        <w:rPr>
          <w:sz w:val="18"/>
          <w:szCs w:val="18"/>
        </w:rPr>
      </w:pPr>
      <w:r>
        <w:rPr>
          <w:sz w:val="18"/>
          <w:szCs w:val="18"/>
        </w:rPr>
        <w:t>кандидат биологических</w:t>
      </w:r>
      <w:r w:rsidRPr="00983087">
        <w:rPr>
          <w:sz w:val="18"/>
          <w:szCs w:val="18"/>
        </w:rPr>
        <w:t xml:space="preserve"> наук, </w:t>
      </w:r>
      <w:r>
        <w:rPr>
          <w:sz w:val="18"/>
          <w:szCs w:val="18"/>
        </w:rPr>
        <w:t>доцент</w:t>
      </w:r>
      <w:r w:rsidRPr="00983087">
        <w:rPr>
          <w:sz w:val="18"/>
          <w:szCs w:val="18"/>
        </w:rPr>
        <w:t xml:space="preserve"> </w:t>
      </w:r>
      <w:r w:rsidRPr="00ED3E99">
        <w:rPr>
          <w:b/>
          <w:sz w:val="18"/>
          <w:szCs w:val="18"/>
        </w:rPr>
        <w:t>Т.</w:t>
      </w:r>
      <w:r w:rsidRPr="00983087">
        <w:rPr>
          <w:b/>
          <w:sz w:val="18"/>
          <w:szCs w:val="18"/>
        </w:rPr>
        <w:t xml:space="preserve">В. </w:t>
      </w:r>
      <w:r>
        <w:rPr>
          <w:b/>
          <w:sz w:val="18"/>
          <w:szCs w:val="18"/>
        </w:rPr>
        <w:t>Павлова</w:t>
      </w:r>
    </w:p>
    <w:p w:rsidR="0028101F" w:rsidRPr="005105A2" w:rsidRDefault="0028101F" w:rsidP="0028101F">
      <w:pPr>
        <w:ind w:firstLine="709"/>
        <w:jc w:val="center"/>
      </w:pPr>
    </w:p>
    <w:tbl>
      <w:tblPr>
        <w:tblW w:w="6096" w:type="dxa"/>
        <w:tblInd w:w="108" w:type="dxa"/>
        <w:tblLook w:val="01E0"/>
      </w:tblPr>
      <w:tblGrid>
        <w:gridCol w:w="567"/>
        <w:gridCol w:w="5529"/>
      </w:tblGrid>
      <w:tr w:rsidR="0028101F" w:rsidRPr="005105A2" w:rsidTr="005873A6">
        <w:tc>
          <w:tcPr>
            <w:tcW w:w="567" w:type="dxa"/>
          </w:tcPr>
          <w:p w:rsidR="0028101F" w:rsidRPr="005105A2" w:rsidRDefault="0028101F" w:rsidP="005873A6">
            <w:pPr>
              <w:jc w:val="right"/>
            </w:pPr>
          </w:p>
          <w:p w:rsidR="0028101F" w:rsidRPr="005105A2" w:rsidRDefault="0028101F" w:rsidP="005873A6">
            <w:pPr>
              <w:ind w:right="-249"/>
            </w:pPr>
            <w:r w:rsidRPr="005105A2">
              <w:t>Р 48</w:t>
            </w:r>
          </w:p>
        </w:tc>
        <w:tc>
          <w:tcPr>
            <w:tcW w:w="5529" w:type="dxa"/>
          </w:tcPr>
          <w:p w:rsidR="0028101F" w:rsidRPr="0031252A" w:rsidRDefault="0028101F" w:rsidP="005873A6">
            <w:pPr>
              <w:jc w:val="both"/>
              <w:outlineLvl w:val="0"/>
              <w:rPr>
                <w:sz w:val="18"/>
                <w:szCs w:val="18"/>
              </w:rPr>
            </w:pPr>
            <w:r w:rsidRPr="0031252A">
              <w:rPr>
                <w:b/>
                <w:sz w:val="18"/>
                <w:szCs w:val="18"/>
              </w:rPr>
              <w:t>Практическое применение антибактериального препарата «</w:t>
            </w:r>
            <w:r>
              <w:rPr>
                <w:b/>
                <w:sz w:val="18"/>
                <w:szCs w:val="18"/>
              </w:rPr>
              <w:t>Офлостин</w:t>
            </w:r>
            <w:r w:rsidRPr="0031252A">
              <w:rPr>
                <w:b/>
                <w:sz w:val="18"/>
                <w:szCs w:val="18"/>
              </w:rPr>
              <w:t xml:space="preserve">»  для профилактики и лечения болезней птиц бактериальной этиологии : </w:t>
            </w:r>
            <w:r w:rsidRPr="0031252A">
              <w:rPr>
                <w:sz w:val="18"/>
                <w:szCs w:val="18"/>
              </w:rPr>
              <w:t>рекомендации</w:t>
            </w:r>
            <w:r w:rsidRPr="0031252A">
              <w:rPr>
                <w:b/>
                <w:sz w:val="18"/>
                <w:szCs w:val="18"/>
              </w:rPr>
              <w:t xml:space="preserve"> </w:t>
            </w:r>
            <w:r w:rsidRPr="00C77637">
              <w:rPr>
                <w:sz w:val="18"/>
                <w:szCs w:val="18"/>
              </w:rPr>
              <w:t>производству</w:t>
            </w:r>
            <w:r>
              <w:rPr>
                <w:sz w:val="18"/>
                <w:szCs w:val="18"/>
              </w:rPr>
              <w:t xml:space="preserve"> </w:t>
            </w:r>
            <w:r w:rsidRPr="0031252A">
              <w:rPr>
                <w:sz w:val="18"/>
                <w:szCs w:val="18"/>
              </w:rPr>
              <w:t>/ М.А. Гл</w:t>
            </w:r>
            <w:r w:rsidRPr="0031252A">
              <w:rPr>
                <w:sz w:val="18"/>
                <w:szCs w:val="18"/>
              </w:rPr>
              <w:t>а</w:t>
            </w:r>
            <w:r w:rsidRPr="0031252A">
              <w:rPr>
                <w:sz w:val="18"/>
                <w:szCs w:val="18"/>
              </w:rPr>
              <w:t>скович [и др.] – Горки: УО БГСХА, 2015. – 1</w:t>
            </w:r>
            <w:r>
              <w:rPr>
                <w:sz w:val="18"/>
                <w:szCs w:val="18"/>
              </w:rPr>
              <w:t>4</w:t>
            </w:r>
            <w:r w:rsidRPr="0031252A">
              <w:rPr>
                <w:sz w:val="18"/>
                <w:szCs w:val="18"/>
              </w:rPr>
              <w:t>с.</w:t>
            </w:r>
          </w:p>
          <w:p w:rsidR="0028101F" w:rsidRPr="005105A2" w:rsidRDefault="0028101F" w:rsidP="005873A6">
            <w:pPr>
              <w:ind w:firstLine="601"/>
              <w:jc w:val="both"/>
            </w:pPr>
            <w:r w:rsidRPr="005105A2">
              <w:t xml:space="preserve"> </w:t>
            </w:r>
          </w:p>
        </w:tc>
      </w:tr>
    </w:tbl>
    <w:p w:rsidR="0028101F" w:rsidRPr="004959B6" w:rsidRDefault="0028101F" w:rsidP="0028101F">
      <w:pPr>
        <w:ind w:firstLine="284"/>
        <w:jc w:val="both"/>
        <w:outlineLvl w:val="0"/>
        <w:rPr>
          <w:i/>
          <w:sz w:val="18"/>
          <w:szCs w:val="18"/>
        </w:rPr>
      </w:pPr>
      <w:r>
        <w:rPr>
          <w:i/>
          <w:sz w:val="18"/>
          <w:szCs w:val="18"/>
        </w:rPr>
        <w:t>Р</w:t>
      </w:r>
      <w:r w:rsidRPr="004959B6">
        <w:rPr>
          <w:i/>
          <w:sz w:val="18"/>
          <w:szCs w:val="18"/>
        </w:rPr>
        <w:t xml:space="preserve">екомендации </w:t>
      </w:r>
      <w:r>
        <w:rPr>
          <w:i/>
          <w:sz w:val="18"/>
          <w:szCs w:val="18"/>
        </w:rPr>
        <w:t xml:space="preserve">производству  </w:t>
      </w:r>
      <w:r w:rsidRPr="004959B6">
        <w:rPr>
          <w:i/>
          <w:sz w:val="18"/>
          <w:szCs w:val="18"/>
        </w:rPr>
        <w:t>предназначены для врачей ветеринарной медицины, зооветеринарных специалистов, фермеров, работников АПК, руководителей и специалистов птицеводческих организаций, научных сотрудников, аспирантов и магистрантов, преподавателей и студентов ветеринарных учебных заведений, слушателей факультетов повышения квалификации вы</w:t>
      </w:r>
      <w:r w:rsidRPr="004959B6">
        <w:rPr>
          <w:i/>
          <w:sz w:val="18"/>
          <w:szCs w:val="18"/>
        </w:rPr>
        <w:t>с</w:t>
      </w:r>
      <w:r w:rsidRPr="004959B6">
        <w:rPr>
          <w:i/>
          <w:sz w:val="18"/>
          <w:szCs w:val="18"/>
        </w:rPr>
        <w:t>ших учебных аграрных заведений</w:t>
      </w:r>
    </w:p>
    <w:p w:rsidR="0028101F" w:rsidRPr="005105A2" w:rsidRDefault="0028101F" w:rsidP="0028101F">
      <w:pPr>
        <w:ind w:left="851" w:firstLine="567"/>
        <w:jc w:val="both"/>
      </w:pPr>
    </w:p>
    <w:p w:rsidR="0028101F" w:rsidRPr="005105A2" w:rsidRDefault="0028101F" w:rsidP="0028101F">
      <w:pPr>
        <w:ind w:firstLine="709"/>
        <w:jc w:val="right"/>
        <w:outlineLvl w:val="0"/>
        <w:rPr>
          <w:b/>
        </w:rPr>
      </w:pPr>
      <w:r w:rsidRPr="005105A2">
        <w:rPr>
          <w:b/>
        </w:rPr>
        <w:t>УДК 619:616.(083.131)</w:t>
      </w:r>
    </w:p>
    <w:p w:rsidR="0028101F" w:rsidRPr="005105A2" w:rsidRDefault="0028101F" w:rsidP="0028101F">
      <w:pPr>
        <w:ind w:firstLine="709"/>
        <w:jc w:val="right"/>
        <w:outlineLvl w:val="0"/>
        <w:rPr>
          <w:b/>
        </w:rPr>
      </w:pPr>
      <w:r w:rsidRPr="005105A2">
        <w:rPr>
          <w:b/>
        </w:rPr>
        <w:t>ББК 48 я2</w:t>
      </w:r>
    </w:p>
    <w:tbl>
      <w:tblPr>
        <w:tblW w:w="0" w:type="auto"/>
        <w:tblInd w:w="108" w:type="dxa"/>
        <w:tblLook w:val="01E0"/>
      </w:tblPr>
      <w:tblGrid>
        <w:gridCol w:w="2202"/>
        <w:gridCol w:w="4030"/>
      </w:tblGrid>
      <w:tr w:rsidR="0028101F" w:rsidRPr="005105A2" w:rsidTr="005873A6">
        <w:tc>
          <w:tcPr>
            <w:tcW w:w="2202" w:type="dxa"/>
          </w:tcPr>
          <w:p w:rsidR="0028101F" w:rsidRPr="005105A2" w:rsidRDefault="0028101F" w:rsidP="005873A6">
            <w:pPr>
              <w:ind w:firstLine="709"/>
              <w:jc w:val="right"/>
              <w:rPr>
                <w:b/>
                <w:color w:val="FF0000"/>
              </w:rPr>
            </w:pPr>
          </w:p>
        </w:tc>
        <w:tc>
          <w:tcPr>
            <w:tcW w:w="4030" w:type="dxa"/>
          </w:tcPr>
          <w:p w:rsidR="0028101F" w:rsidRPr="005105A2" w:rsidRDefault="0028101F" w:rsidP="005873A6">
            <w:pPr>
              <w:jc w:val="both"/>
            </w:pPr>
            <w:r w:rsidRPr="005105A2">
              <w:t xml:space="preserve">© </w:t>
            </w:r>
            <w:r w:rsidRPr="00C051A1">
              <w:t>УО «</w:t>
            </w:r>
            <w:r>
              <w:t>Белорусская государственная сельскохозяйственная академия</w:t>
            </w:r>
            <w:r w:rsidRPr="00C051A1">
              <w:t>»,  2015</w:t>
            </w:r>
          </w:p>
        </w:tc>
      </w:tr>
    </w:tbl>
    <w:p w:rsidR="0028101F" w:rsidRDefault="0028101F" w:rsidP="00B52DA8">
      <w:pPr>
        <w:jc w:val="center"/>
        <w:rPr>
          <w:b/>
        </w:rPr>
      </w:pPr>
    </w:p>
    <w:p w:rsidR="0028101F" w:rsidRDefault="0028101F" w:rsidP="00B52DA8">
      <w:pPr>
        <w:jc w:val="center"/>
        <w:rPr>
          <w:b/>
        </w:rPr>
      </w:pPr>
    </w:p>
    <w:p w:rsidR="001827B9" w:rsidRPr="00A221E3" w:rsidRDefault="009E2E6A" w:rsidP="00B52DA8">
      <w:pPr>
        <w:jc w:val="center"/>
        <w:rPr>
          <w:b/>
        </w:rPr>
      </w:pPr>
      <w:r w:rsidRPr="00A221E3">
        <w:rPr>
          <w:b/>
        </w:rPr>
        <w:lastRenderedPageBreak/>
        <w:t>ВВЕДЕНИЕ</w:t>
      </w:r>
    </w:p>
    <w:p w:rsidR="00BA442E" w:rsidRPr="003040B4" w:rsidRDefault="00BA442E" w:rsidP="003040B4">
      <w:pPr>
        <w:ind w:firstLine="284"/>
        <w:jc w:val="both"/>
      </w:pPr>
    </w:p>
    <w:p w:rsidR="00B352EB" w:rsidRPr="00B352EB" w:rsidRDefault="00B352EB" w:rsidP="00B352EB">
      <w:pPr>
        <w:ind w:firstLine="284"/>
        <w:jc w:val="both"/>
      </w:pPr>
      <w:r w:rsidRPr="00B352EB">
        <w:rPr>
          <w:spacing w:val="2"/>
        </w:rPr>
        <w:t>Антибиотики и химиотерапевтические средства широко прим</w:t>
      </w:r>
      <w:r w:rsidRPr="00B352EB">
        <w:rPr>
          <w:spacing w:val="2"/>
        </w:rPr>
        <w:t>е</w:t>
      </w:r>
      <w:r w:rsidRPr="00B352EB">
        <w:rPr>
          <w:spacing w:val="2"/>
        </w:rPr>
        <w:t>няются  в целях профилактики и лечения бактериальных заболеваний птиц.</w:t>
      </w:r>
      <w:r w:rsidRPr="00B352EB">
        <w:t xml:space="preserve"> Антибиотики позволили успешно бороться со многими инфе</w:t>
      </w:r>
      <w:r w:rsidRPr="00B352EB">
        <w:t>к</w:t>
      </w:r>
      <w:r w:rsidRPr="00B352EB">
        <w:t>циями и кишечными расстройствами, неизбежными в промышленном  птицеводстве. Они заметно улучшили привесы, конверсию корма и повысили сохранность поголовья птицы.</w:t>
      </w:r>
      <w:r w:rsidR="00704BD0">
        <w:t xml:space="preserve"> </w:t>
      </w:r>
      <w:r w:rsidRPr="00B352EB">
        <w:t>Птицеводство является о</w:t>
      </w:r>
      <w:r w:rsidRPr="00B352EB">
        <w:t>т</w:t>
      </w:r>
      <w:r w:rsidRPr="00B352EB">
        <w:t>раслью, быстро приспосабливающейся к тонким методам животново</w:t>
      </w:r>
      <w:r w:rsidRPr="00B352EB">
        <w:t>д</w:t>
      </w:r>
      <w:r w:rsidRPr="00B352EB">
        <w:t>ства для пищевой промышленности, где все еще встречаются опред</w:t>
      </w:r>
      <w:r w:rsidRPr="00B352EB">
        <w:t>е</w:t>
      </w:r>
      <w:r w:rsidRPr="00B352EB">
        <w:t>ленные бактериальные инфекции, требующие лечения антибиотиками, чтобы защитить птиц, обеспечить здоровый и безопасный корм, пр</w:t>
      </w:r>
      <w:r w:rsidRPr="00B352EB">
        <w:t>е</w:t>
      </w:r>
      <w:r w:rsidRPr="00B352EB">
        <w:t xml:space="preserve">дотвратить возможную эпидемию инфекционных заболеваний </w:t>
      </w:r>
    </w:p>
    <w:p w:rsidR="00B352EB" w:rsidRPr="00B352EB" w:rsidRDefault="00B352EB" w:rsidP="00B352EB">
      <w:pPr>
        <w:ind w:firstLine="284"/>
        <w:jc w:val="both"/>
      </w:pPr>
      <w:r w:rsidRPr="00B352EB">
        <w:t>Вместе с тем, при постоянном применении антибиотиков в комб</w:t>
      </w:r>
      <w:r w:rsidRPr="00B352EB">
        <w:t>и</w:t>
      </w:r>
      <w:r w:rsidRPr="00B352EB">
        <w:t>кормах наблюдается рост числа возбудителей болезней, приобрета</w:t>
      </w:r>
      <w:r w:rsidRPr="00B352EB">
        <w:t>ю</w:t>
      </w:r>
      <w:r w:rsidRPr="00B352EB">
        <w:t>щих устойчивость  к  антибактериальным  терапевтическим средствам. Особенно тревожным считается тот факт, что все больше патогенных микроорганизмов приобретают устойчивость сразу к нескольким  а</w:t>
      </w:r>
      <w:r w:rsidRPr="00B352EB">
        <w:t>н</w:t>
      </w:r>
      <w:r w:rsidRPr="00B352EB">
        <w:t>тибиотикам.</w:t>
      </w:r>
      <w:r>
        <w:t xml:space="preserve"> </w:t>
      </w:r>
      <w:r w:rsidRPr="00B352EB">
        <w:t>Сальмонеллы, патогенные кишечные палочки, энтероко</w:t>
      </w:r>
      <w:r w:rsidRPr="00B352EB">
        <w:t>к</w:t>
      </w:r>
      <w:r w:rsidRPr="00B352EB">
        <w:t>ки и др. все чаще рассматриваются как возбудители факторных и</w:t>
      </w:r>
      <w:r w:rsidRPr="00B352EB">
        <w:t>н</w:t>
      </w:r>
      <w:r w:rsidRPr="00B352EB">
        <w:t xml:space="preserve">фекций. Особенно часто такие инфекции развиваются в организме птицы в условиях иммуносупрессии. </w:t>
      </w:r>
    </w:p>
    <w:p w:rsidR="00B352EB" w:rsidRPr="00B352EB" w:rsidRDefault="00B352EB" w:rsidP="00B352EB">
      <w:pPr>
        <w:ind w:firstLine="284"/>
        <w:jc w:val="both"/>
      </w:pPr>
      <w:r w:rsidRPr="00B352EB">
        <w:t>Технологической особенностью птицеводческих хозяйств является сравнительно частое проведение антибиотикопрофилактики всему птицепоголовью, либо его части. Лекарственные препараты вводят в организм птицы перорально (с кормом или водой). При этом кишечная микрофлора очень часто подвергается действию антибиотиков, что обуславливает появление высокорезистентных штаммов сальмонелл, кишечной палочки, энтерококков и др. В связи с этим, исследования по поиску новых эффективных и безопасных антибиотиков являются актуальными.</w:t>
      </w:r>
    </w:p>
    <w:p w:rsidR="00E46355" w:rsidRPr="00326B09" w:rsidRDefault="00E46355" w:rsidP="00E46355">
      <w:pPr>
        <w:ind w:firstLine="284"/>
        <w:jc w:val="both"/>
      </w:pPr>
      <w:r>
        <w:t xml:space="preserve">Сотрудниками </w:t>
      </w:r>
      <w:r w:rsidRPr="00B352EB">
        <w:t>кафедр фармакологии</w:t>
      </w:r>
      <w:r w:rsidRPr="00271706">
        <w:t xml:space="preserve"> и токсикологии</w:t>
      </w:r>
      <w:r>
        <w:t>, микробиол</w:t>
      </w:r>
      <w:r>
        <w:t>о</w:t>
      </w:r>
      <w:r>
        <w:t>гии и вирусологии</w:t>
      </w:r>
      <w:r w:rsidRPr="00271706">
        <w:t xml:space="preserve"> </w:t>
      </w:r>
      <w:r>
        <w:t xml:space="preserve">УО ВГАВМ, </w:t>
      </w:r>
      <w:r w:rsidRPr="00B352EB">
        <w:t>ООО «Белэкотехника»</w:t>
      </w:r>
      <w:r>
        <w:t>, свиноводства и мелкого животноводства УО БГСХА был испытан и апробирован в лабораторных и производственных условиях прицефабрик РБ отечес</w:t>
      </w:r>
      <w:r>
        <w:t>т</w:t>
      </w:r>
      <w:r>
        <w:t>венный препарат «Офлостин»</w:t>
      </w:r>
      <w:r w:rsidRPr="00326B09">
        <w:t>.</w:t>
      </w:r>
    </w:p>
    <w:p w:rsidR="00E46355" w:rsidRPr="00326B09" w:rsidRDefault="00E46355" w:rsidP="00E46355">
      <w:pPr>
        <w:pStyle w:val="14"/>
        <w:ind w:firstLine="28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Данные рекомендации производству</w:t>
      </w:r>
      <w:r w:rsidRPr="00326B09">
        <w:rPr>
          <w:sz w:val="20"/>
          <w:szCs w:val="20"/>
        </w:rPr>
        <w:t xml:space="preserve"> соответствует </w:t>
      </w:r>
      <w:r w:rsidRPr="00326B09">
        <w:rPr>
          <w:sz w:val="20"/>
          <w:szCs w:val="20"/>
          <w:lang w:val="ru-RU"/>
        </w:rPr>
        <w:t>перечню</w:t>
      </w:r>
      <w:r w:rsidRPr="00326B09">
        <w:rPr>
          <w:sz w:val="20"/>
          <w:szCs w:val="20"/>
        </w:rPr>
        <w:t xml:space="preserve"> приоритетн</w:t>
      </w:r>
      <w:r w:rsidRPr="00326B09">
        <w:rPr>
          <w:sz w:val="20"/>
          <w:szCs w:val="20"/>
          <w:lang w:val="ru-RU"/>
        </w:rPr>
        <w:t>ых</w:t>
      </w:r>
      <w:r w:rsidRPr="00326B09">
        <w:rPr>
          <w:sz w:val="20"/>
          <w:szCs w:val="20"/>
        </w:rPr>
        <w:t xml:space="preserve"> направлени</w:t>
      </w:r>
      <w:r w:rsidRPr="00326B09">
        <w:rPr>
          <w:sz w:val="20"/>
          <w:szCs w:val="20"/>
          <w:lang w:val="ru-RU"/>
        </w:rPr>
        <w:t>й фундаментальных и прикладных</w:t>
      </w:r>
      <w:r w:rsidRPr="00326B09">
        <w:rPr>
          <w:sz w:val="20"/>
          <w:szCs w:val="20"/>
        </w:rPr>
        <w:t xml:space="preserve"> научных исследований Республики Беларусь на 2006–201</w:t>
      </w:r>
      <w:r w:rsidRPr="00326B09">
        <w:rPr>
          <w:sz w:val="20"/>
          <w:szCs w:val="20"/>
          <w:lang w:val="ru-RU"/>
        </w:rPr>
        <w:t>5</w:t>
      </w:r>
      <w:r w:rsidRPr="00326B09">
        <w:rPr>
          <w:sz w:val="20"/>
          <w:szCs w:val="20"/>
        </w:rPr>
        <w:t xml:space="preserve"> гг. «Повышение эффективности агропромышленного комплекса и уровня продовольственной безопасности, разработка интенсивных и </w:t>
      </w:r>
      <w:r w:rsidRPr="00326B09">
        <w:rPr>
          <w:sz w:val="20"/>
          <w:szCs w:val="20"/>
        </w:rPr>
        <w:lastRenderedPageBreak/>
        <w:t>ресурсосберегающих технологий ведения сельского хозяйства» по разделу</w:t>
      </w:r>
      <w:r w:rsidRPr="00326B09">
        <w:rPr>
          <w:sz w:val="20"/>
          <w:szCs w:val="20"/>
          <w:lang w:val="ru-RU"/>
        </w:rPr>
        <w:t xml:space="preserve"> 5.9</w:t>
      </w:r>
      <w:r w:rsidRPr="00326B09">
        <w:rPr>
          <w:sz w:val="20"/>
          <w:szCs w:val="20"/>
        </w:rPr>
        <w:t xml:space="preserve"> (прикладные исследования)</w:t>
      </w:r>
      <w:r w:rsidRPr="00326B09">
        <w:rPr>
          <w:sz w:val="20"/>
          <w:szCs w:val="20"/>
          <w:lang w:val="ru-RU"/>
        </w:rPr>
        <w:t xml:space="preserve"> </w:t>
      </w:r>
      <w:r w:rsidRPr="00326B09">
        <w:rPr>
          <w:sz w:val="20"/>
          <w:szCs w:val="20"/>
        </w:rPr>
        <w:t xml:space="preserve">«Создание нового поколения действенных и экологически безопасных средств защиты растений и животных» </w:t>
      </w:r>
      <w:r w:rsidRPr="00326B09">
        <w:rPr>
          <w:sz w:val="20"/>
          <w:szCs w:val="20"/>
          <w:lang w:val="ru-RU"/>
        </w:rPr>
        <w:t>(утв. постановлением Совета Министров РБ № 512 от 17.05.2005 г.); изменения и дополнения: «Производство, хранение и переработка сельскохозяйственной продукции на 2011 – 2015 годы» по разделу 9.5 (прикладные исследования) «Технологии и методы пол</w:t>
      </w:r>
      <w:r w:rsidRPr="00326B09">
        <w:rPr>
          <w:sz w:val="20"/>
          <w:szCs w:val="20"/>
          <w:lang w:val="ru-RU"/>
        </w:rPr>
        <w:t>у</w:t>
      </w:r>
      <w:r w:rsidRPr="00326B09">
        <w:rPr>
          <w:sz w:val="20"/>
          <w:szCs w:val="20"/>
          <w:lang w:val="ru-RU"/>
        </w:rPr>
        <w:t>чения совершенствования породного состава, содержания, кормления, воспроизводства, ветеринарной защиты и целевого использования сельскохозяйственных животных» (утв. постановлением Совета М</w:t>
      </w:r>
      <w:r w:rsidRPr="00326B09">
        <w:rPr>
          <w:sz w:val="20"/>
          <w:szCs w:val="20"/>
          <w:lang w:val="ru-RU"/>
        </w:rPr>
        <w:t>и</w:t>
      </w:r>
      <w:r w:rsidRPr="00326B09">
        <w:rPr>
          <w:sz w:val="20"/>
          <w:szCs w:val="20"/>
          <w:lang w:val="ru-RU"/>
        </w:rPr>
        <w:t>нистров Республики Беларусь от  12. 08.2010 года № 1196 (Национал</w:t>
      </w:r>
      <w:r w:rsidRPr="00326B09">
        <w:rPr>
          <w:sz w:val="20"/>
          <w:szCs w:val="20"/>
          <w:lang w:val="ru-RU"/>
        </w:rPr>
        <w:t>ь</w:t>
      </w:r>
      <w:r w:rsidRPr="00326B09">
        <w:rPr>
          <w:sz w:val="20"/>
          <w:szCs w:val="20"/>
          <w:lang w:val="ru-RU"/>
        </w:rPr>
        <w:t>ный реестр правовых актов Республики Беларусь, 2010 г., № 201, 5/32352) &lt;С21001196&gt;01.02.2011 года № 116</w:t>
      </w:r>
      <w:r>
        <w:rPr>
          <w:sz w:val="20"/>
          <w:szCs w:val="20"/>
          <w:lang w:val="ru-RU"/>
        </w:rPr>
        <w:t>.</w:t>
      </w:r>
    </w:p>
    <w:p w:rsidR="00E46355" w:rsidRDefault="00E46355" w:rsidP="00B352EB">
      <w:pPr>
        <w:ind w:firstLine="284"/>
        <w:jc w:val="both"/>
      </w:pPr>
    </w:p>
    <w:p w:rsidR="001176F5" w:rsidRPr="007D6D1F" w:rsidRDefault="001176F5" w:rsidP="00B352EB">
      <w:pPr>
        <w:ind w:firstLine="284"/>
        <w:jc w:val="both"/>
      </w:pPr>
    </w:p>
    <w:p w:rsidR="009E2E6A" w:rsidRPr="00A221E3" w:rsidRDefault="009E2E6A" w:rsidP="000433C9">
      <w:pPr>
        <w:jc w:val="center"/>
        <w:rPr>
          <w:b/>
        </w:rPr>
      </w:pPr>
      <w:r w:rsidRPr="00A221E3">
        <w:rPr>
          <w:b/>
        </w:rPr>
        <w:t xml:space="preserve">1. КРАТКАЯ ХАРАКТЕРИСТИКА АНТИБАКТЕРИАЛЬНОГО ПРЕПАРАТА </w:t>
      </w:r>
      <w:r w:rsidR="00CC7865" w:rsidRPr="00A221E3">
        <w:rPr>
          <w:b/>
        </w:rPr>
        <w:t>«</w:t>
      </w:r>
      <w:r w:rsidR="00B352EB">
        <w:rPr>
          <w:b/>
        </w:rPr>
        <w:t>ОФЛОСТИН</w:t>
      </w:r>
      <w:r w:rsidR="00CC7865" w:rsidRPr="00A221E3">
        <w:rPr>
          <w:b/>
        </w:rPr>
        <w:t>»</w:t>
      </w:r>
    </w:p>
    <w:p w:rsidR="00AC6C84" w:rsidRPr="00A221E3" w:rsidRDefault="00AC6C84" w:rsidP="00AC6C84">
      <w:pPr>
        <w:ind w:firstLine="851"/>
        <w:jc w:val="both"/>
      </w:pPr>
    </w:p>
    <w:p w:rsidR="00FE37B4" w:rsidRPr="00FE37B4" w:rsidRDefault="00FE37B4" w:rsidP="00FE37B4">
      <w:pPr>
        <w:tabs>
          <w:tab w:val="left" w:pos="1080"/>
        </w:tabs>
        <w:ind w:firstLine="284"/>
        <w:jc w:val="both"/>
      </w:pPr>
      <w:r w:rsidRPr="00FE37B4">
        <w:t xml:space="preserve">«Офлостин» </w:t>
      </w:r>
      <w:r>
        <w:t xml:space="preserve"> </w:t>
      </w:r>
      <w:r w:rsidRPr="00FE37B4">
        <w:t>-  антибактериальный препарат, представляющий с</w:t>
      </w:r>
      <w:r w:rsidRPr="00FE37B4">
        <w:t>о</w:t>
      </w:r>
      <w:r w:rsidRPr="00FE37B4">
        <w:t xml:space="preserve">бой прозрачную жидкость  желтого цвета специфического запаха.  </w:t>
      </w:r>
      <w:r w:rsidR="00997FB0">
        <w:t xml:space="preserve">     </w:t>
      </w:r>
      <w:r w:rsidRPr="00FE37B4">
        <w:t>В 1,0 см</w:t>
      </w:r>
      <w:r w:rsidRPr="00FE37B4">
        <w:rPr>
          <w:vertAlign w:val="superscript"/>
        </w:rPr>
        <w:t>3</w:t>
      </w:r>
      <w:r w:rsidRPr="00FE37B4">
        <w:t xml:space="preserve">  содержится 0,1 г офлоксацина, 1 000 000 МЕ колистина сульфата. </w:t>
      </w:r>
    </w:p>
    <w:p w:rsidR="00A03687" w:rsidRDefault="00BC60E6" w:rsidP="00FE37B4">
      <w:pPr>
        <w:pStyle w:val="af2"/>
        <w:ind w:left="0" w:right="0" w:firstLine="284"/>
        <w:rPr>
          <w:sz w:val="20"/>
          <w:szCs w:val="20"/>
        </w:rPr>
      </w:pPr>
      <w:r>
        <w:rPr>
          <w:sz w:val="20"/>
          <w:szCs w:val="20"/>
        </w:rPr>
        <w:t xml:space="preserve">«Офлостин» </w:t>
      </w:r>
      <w:r w:rsidR="00FE37B4" w:rsidRPr="00FE37B4">
        <w:rPr>
          <w:sz w:val="20"/>
          <w:szCs w:val="20"/>
        </w:rPr>
        <w:t>является синтетическим противомикробным препар</w:t>
      </w:r>
      <w:r w:rsidR="00FE37B4" w:rsidRPr="00FE37B4">
        <w:rPr>
          <w:sz w:val="20"/>
          <w:szCs w:val="20"/>
        </w:rPr>
        <w:t>а</w:t>
      </w:r>
      <w:r w:rsidR="00FE37B4" w:rsidRPr="00FE37B4">
        <w:rPr>
          <w:sz w:val="20"/>
          <w:szCs w:val="20"/>
        </w:rPr>
        <w:t>том из группы фторхинолонов, широкого спектра действия, высок</w:t>
      </w:r>
      <w:r w:rsidR="00FE37B4" w:rsidRPr="00FE37B4">
        <w:rPr>
          <w:sz w:val="20"/>
          <w:szCs w:val="20"/>
        </w:rPr>
        <w:t>о</w:t>
      </w:r>
      <w:r w:rsidR="00FE37B4" w:rsidRPr="00FE37B4">
        <w:rPr>
          <w:sz w:val="20"/>
          <w:szCs w:val="20"/>
        </w:rPr>
        <w:t>эффективен против грамотрицательных и грамположительных микр</w:t>
      </w:r>
      <w:r w:rsidR="00FE37B4" w:rsidRPr="00FE37B4">
        <w:rPr>
          <w:sz w:val="20"/>
          <w:szCs w:val="20"/>
        </w:rPr>
        <w:t>о</w:t>
      </w:r>
      <w:r w:rsidR="00FE37B4" w:rsidRPr="00FE37B4">
        <w:rPr>
          <w:sz w:val="20"/>
          <w:szCs w:val="20"/>
        </w:rPr>
        <w:t xml:space="preserve">организмов, микоплазм, хламидий, риккетсий. </w:t>
      </w:r>
    </w:p>
    <w:p w:rsidR="00FE37B4" w:rsidRPr="00FE37B4" w:rsidRDefault="00FE37B4" w:rsidP="00FE37B4">
      <w:pPr>
        <w:pStyle w:val="af2"/>
        <w:ind w:left="0" w:right="0" w:firstLine="284"/>
        <w:rPr>
          <w:sz w:val="20"/>
          <w:szCs w:val="20"/>
        </w:rPr>
      </w:pPr>
      <w:r w:rsidRPr="00FE37B4">
        <w:rPr>
          <w:sz w:val="20"/>
          <w:szCs w:val="20"/>
        </w:rPr>
        <w:t>Препарат хорошо проникает через физиологические барьеры в о</w:t>
      </w:r>
      <w:r w:rsidRPr="00FE37B4">
        <w:rPr>
          <w:sz w:val="20"/>
          <w:szCs w:val="20"/>
        </w:rPr>
        <w:t>р</w:t>
      </w:r>
      <w:r w:rsidRPr="00FE37B4">
        <w:rPr>
          <w:sz w:val="20"/>
          <w:szCs w:val="20"/>
        </w:rPr>
        <w:t>ганизме, накапливается в органах и тканях. Механизм действия закл</w:t>
      </w:r>
      <w:r w:rsidRPr="00FE37B4">
        <w:rPr>
          <w:sz w:val="20"/>
          <w:szCs w:val="20"/>
        </w:rPr>
        <w:t>ю</w:t>
      </w:r>
      <w:r w:rsidRPr="00FE37B4">
        <w:rPr>
          <w:sz w:val="20"/>
          <w:szCs w:val="20"/>
        </w:rPr>
        <w:t>чается в ингибировании ДНК-гиразы, приводящем к нарушению си</w:t>
      </w:r>
      <w:r w:rsidRPr="00FE37B4">
        <w:rPr>
          <w:sz w:val="20"/>
          <w:szCs w:val="20"/>
        </w:rPr>
        <w:t>н</w:t>
      </w:r>
      <w:r w:rsidRPr="00FE37B4">
        <w:rPr>
          <w:sz w:val="20"/>
          <w:szCs w:val="20"/>
        </w:rPr>
        <w:t>теза белка микроорганизма.</w:t>
      </w:r>
    </w:p>
    <w:p w:rsidR="00FE37B4" w:rsidRPr="00FE37B4" w:rsidRDefault="00FE37B4" w:rsidP="00FE37B4">
      <w:pPr>
        <w:pStyle w:val="af2"/>
        <w:ind w:left="0" w:right="0" w:firstLine="284"/>
        <w:rPr>
          <w:sz w:val="20"/>
          <w:szCs w:val="20"/>
        </w:rPr>
      </w:pPr>
      <w:r w:rsidRPr="00FE37B4">
        <w:rPr>
          <w:sz w:val="20"/>
          <w:szCs w:val="20"/>
        </w:rPr>
        <w:t>Колистина сульфат относится к группе полипептидных антибиот</w:t>
      </w:r>
      <w:r w:rsidRPr="00FE37B4">
        <w:rPr>
          <w:sz w:val="20"/>
          <w:szCs w:val="20"/>
        </w:rPr>
        <w:t>и</w:t>
      </w:r>
      <w:r w:rsidRPr="00FE37B4">
        <w:rPr>
          <w:sz w:val="20"/>
          <w:szCs w:val="20"/>
        </w:rPr>
        <w:t xml:space="preserve">ков. </w:t>
      </w:r>
      <w:r w:rsidR="00BC60E6">
        <w:rPr>
          <w:sz w:val="20"/>
          <w:szCs w:val="20"/>
        </w:rPr>
        <w:t>Д</w:t>
      </w:r>
      <w:r w:rsidRPr="00FE37B4">
        <w:rPr>
          <w:sz w:val="20"/>
          <w:szCs w:val="20"/>
        </w:rPr>
        <w:t>ействует преимущественно на грамотрицательную микрофлору, плохо всасывается из желудочно-кишечного тракта. Механизм дейс</w:t>
      </w:r>
      <w:r w:rsidRPr="00FE37B4">
        <w:rPr>
          <w:sz w:val="20"/>
          <w:szCs w:val="20"/>
        </w:rPr>
        <w:t>т</w:t>
      </w:r>
      <w:r w:rsidRPr="00FE37B4">
        <w:rPr>
          <w:sz w:val="20"/>
          <w:szCs w:val="20"/>
        </w:rPr>
        <w:t>вия заключается в нарушении проницаемости цитоплазматической мембраны и ингибирования синтеза микробной клетки.</w:t>
      </w:r>
    </w:p>
    <w:p w:rsidR="001F34A6" w:rsidRDefault="00FE37B4" w:rsidP="001F34A6">
      <w:pPr>
        <w:pStyle w:val="af2"/>
        <w:ind w:left="0" w:right="0" w:firstLine="284"/>
        <w:rPr>
          <w:sz w:val="20"/>
          <w:szCs w:val="20"/>
        </w:rPr>
      </w:pPr>
      <w:r w:rsidRPr="00FE37B4">
        <w:rPr>
          <w:sz w:val="20"/>
          <w:szCs w:val="20"/>
        </w:rPr>
        <w:t>Препарат применяют животным и птице для лечения при инфекц</w:t>
      </w:r>
      <w:r w:rsidRPr="00FE37B4">
        <w:rPr>
          <w:sz w:val="20"/>
          <w:szCs w:val="20"/>
        </w:rPr>
        <w:t>и</w:t>
      </w:r>
      <w:r w:rsidRPr="00FE37B4">
        <w:rPr>
          <w:sz w:val="20"/>
          <w:szCs w:val="20"/>
        </w:rPr>
        <w:t>онных заболеваниях вызванных возбудителями чувствительными к компонентам препарата «Офлостин» задают внутрь.</w:t>
      </w:r>
    </w:p>
    <w:p w:rsidR="001F34A6" w:rsidRDefault="00FE37B4" w:rsidP="001F34A6">
      <w:pPr>
        <w:pStyle w:val="af2"/>
        <w:ind w:left="0" w:right="0" w:firstLine="284"/>
      </w:pPr>
      <w:r w:rsidRPr="00271706">
        <w:rPr>
          <w:sz w:val="20"/>
          <w:szCs w:val="20"/>
        </w:rPr>
        <w:t>Препарат эффективен при заболеваниях органов дыхания, жел</w:t>
      </w:r>
      <w:r w:rsidRPr="00271706">
        <w:rPr>
          <w:sz w:val="20"/>
          <w:szCs w:val="20"/>
        </w:rPr>
        <w:t>у</w:t>
      </w:r>
      <w:r w:rsidRPr="00271706">
        <w:rPr>
          <w:sz w:val="20"/>
          <w:szCs w:val="20"/>
        </w:rPr>
        <w:t xml:space="preserve">дочно-кишечного тракта и мочеполовой системы, септицемии, </w:t>
      </w:r>
      <w:r w:rsidRPr="00FE37B4">
        <w:rPr>
          <w:sz w:val="20"/>
          <w:szCs w:val="20"/>
        </w:rPr>
        <w:t>кол</w:t>
      </w:r>
      <w:r w:rsidRPr="00FE37B4">
        <w:rPr>
          <w:sz w:val="20"/>
          <w:szCs w:val="20"/>
        </w:rPr>
        <w:t>и</w:t>
      </w:r>
      <w:r w:rsidRPr="00FE37B4">
        <w:rPr>
          <w:sz w:val="20"/>
          <w:szCs w:val="20"/>
        </w:rPr>
        <w:t>бактериозе, сальмонеллезе, бактериальной и энзоотической пневм</w:t>
      </w:r>
      <w:r w:rsidRPr="00FE37B4">
        <w:rPr>
          <w:sz w:val="20"/>
          <w:szCs w:val="20"/>
        </w:rPr>
        <w:t>о</w:t>
      </w:r>
      <w:r w:rsidRPr="00FE37B4">
        <w:rPr>
          <w:sz w:val="20"/>
          <w:szCs w:val="20"/>
        </w:rPr>
        <w:lastRenderedPageBreak/>
        <w:t>нии, атрофическом рините. Препарат применяют птице с лечебной целью при колибактериозе, сальмонеллезе, некротическом энтерите, гемофилезе, микоплазмозе, смешанных</w:t>
      </w:r>
      <w:r w:rsidRPr="00271706">
        <w:rPr>
          <w:sz w:val="20"/>
          <w:szCs w:val="20"/>
        </w:rPr>
        <w:t xml:space="preserve"> инфекциях, вторичных инфе</w:t>
      </w:r>
      <w:r w:rsidRPr="00271706">
        <w:rPr>
          <w:sz w:val="20"/>
          <w:szCs w:val="20"/>
        </w:rPr>
        <w:t>к</w:t>
      </w:r>
      <w:r w:rsidRPr="00271706">
        <w:rPr>
          <w:sz w:val="20"/>
          <w:szCs w:val="20"/>
        </w:rPr>
        <w:t>циях при вирусных болезнях и других заболеваниях.</w:t>
      </w:r>
      <w:r w:rsidR="001F34A6" w:rsidRPr="001F34A6">
        <w:t xml:space="preserve"> </w:t>
      </w:r>
    </w:p>
    <w:p w:rsidR="001F34A6" w:rsidRPr="00271706" w:rsidRDefault="001F34A6" w:rsidP="001F34A6">
      <w:pPr>
        <w:ind w:firstLine="284"/>
        <w:jc w:val="both"/>
      </w:pPr>
      <w:r w:rsidRPr="00271706">
        <w:t>Препарат рекомендуем для широкого применения для лечения п</w:t>
      </w:r>
      <w:r w:rsidRPr="00271706">
        <w:t>а</w:t>
      </w:r>
      <w:r w:rsidRPr="00271706">
        <w:t xml:space="preserve">тологий желудочно-кишечного тракта у птицы. </w:t>
      </w:r>
      <w:r>
        <w:t>В период лечения пт</w:t>
      </w:r>
      <w:r>
        <w:t>и</w:t>
      </w:r>
      <w:r>
        <w:t>ца должна получать только воду, содержащую препарат.</w:t>
      </w:r>
    </w:p>
    <w:p w:rsidR="00FE37B4" w:rsidRDefault="00FE37B4" w:rsidP="00FE37B4">
      <w:pPr>
        <w:tabs>
          <w:tab w:val="left" w:pos="-2410"/>
          <w:tab w:val="left" w:pos="1276"/>
        </w:tabs>
        <w:ind w:firstLine="284"/>
        <w:jc w:val="both"/>
      </w:pPr>
    </w:p>
    <w:p w:rsidR="001176F5" w:rsidRPr="00271706" w:rsidRDefault="001176F5" w:rsidP="00FE37B4">
      <w:pPr>
        <w:tabs>
          <w:tab w:val="left" w:pos="-2410"/>
          <w:tab w:val="left" w:pos="1276"/>
        </w:tabs>
        <w:ind w:firstLine="284"/>
        <w:jc w:val="both"/>
      </w:pPr>
    </w:p>
    <w:p w:rsidR="000433C9" w:rsidRDefault="00AC6C84" w:rsidP="001F34A6">
      <w:pPr>
        <w:pStyle w:val="af2"/>
        <w:ind w:left="0" w:right="0" w:firstLine="0"/>
        <w:jc w:val="center"/>
        <w:rPr>
          <w:b/>
        </w:rPr>
      </w:pPr>
      <w:r w:rsidRPr="00A221E3">
        <w:rPr>
          <w:b/>
        </w:rPr>
        <w:t>2. ОПРЕДЕЛЕНИЕ ЧУВСТВИТЕЛЬНОСТИ</w:t>
      </w:r>
    </w:p>
    <w:p w:rsidR="00B52DA8" w:rsidRPr="00A221E3" w:rsidRDefault="00AC6C84" w:rsidP="001F34A6">
      <w:pPr>
        <w:jc w:val="center"/>
        <w:rPr>
          <w:b/>
        </w:rPr>
      </w:pPr>
      <w:r w:rsidRPr="00A221E3">
        <w:rPr>
          <w:b/>
        </w:rPr>
        <w:t>МИКРООРГАНИЗМОВ</w:t>
      </w:r>
    </w:p>
    <w:p w:rsidR="00AC6C84" w:rsidRPr="00A221E3" w:rsidRDefault="00AC6C84" w:rsidP="000433C9">
      <w:pPr>
        <w:ind w:firstLine="284"/>
        <w:jc w:val="both"/>
        <w:rPr>
          <w:b/>
        </w:rPr>
      </w:pPr>
    </w:p>
    <w:p w:rsidR="00FE37B4" w:rsidRPr="00FE37B4" w:rsidRDefault="00FE37B4" w:rsidP="00FE37B4">
      <w:pPr>
        <w:ind w:firstLine="284"/>
        <w:jc w:val="both"/>
      </w:pPr>
      <w:r w:rsidRPr="00FE37B4">
        <w:t>Определение  чувствительности микроорганизмов, выделенных от птиц из птицехозяйств Республики Беларусь к антимикробным преп</w:t>
      </w:r>
      <w:r w:rsidRPr="00FE37B4">
        <w:t>а</w:t>
      </w:r>
      <w:r w:rsidRPr="00FE37B4">
        <w:t>ратам,  проводилось по общепринятой методике.  Результаты исслед</w:t>
      </w:r>
      <w:r w:rsidRPr="00FE37B4">
        <w:t>о</w:t>
      </w:r>
      <w:r w:rsidRPr="00FE37B4">
        <w:t>ваний</w:t>
      </w:r>
      <w:r w:rsidRPr="00FE37B4">
        <w:rPr>
          <w:color w:val="FF0000"/>
        </w:rPr>
        <w:t xml:space="preserve"> </w:t>
      </w:r>
      <w:r w:rsidRPr="00FE37B4">
        <w:t>представлены в таблице 1.</w:t>
      </w:r>
    </w:p>
    <w:p w:rsidR="00FE37B4" w:rsidRPr="001F34A6" w:rsidRDefault="00FE37B4" w:rsidP="00FE37B4">
      <w:pPr>
        <w:jc w:val="both"/>
      </w:pPr>
      <w:r w:rsidRPr="001F34A6">
        <w:t>Таблица 1 – Результаты чувствительности   микроорганизмов к  ант</w:t>
      </w:r>
      <w:r w:rsidRPr="001F34A6">
        <w:t>и</w:t>
      </w:r>
      <w:r w:rsidRPr="001F34A6">
        <w:t xml:space="preserve">бактериальным  препаратам </w:t>
      </w:r>
    </w:p>
    <w:p w:rsidR="00FE37B4" w:rsidRPr="00FE37B4" w:rsidRDefault="00FE37B4" w:rsidP="00FE37B4"/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3"/>
        <w:gridCol w:w="992"/>
        <w:gridCol w:w="1134"/>
        <w:gridCol w:w="1276"/>
      </w:tblGrid>
      <w:tr w:rsidR="00FE37B4" w:rsidRPr="00FE37B4" w:rsidTr="00A03687">
        <w:tc>
          <w:tcPr>
            <w:tcW w:w="1701" w:type="dxa"/>
            <w:vMerge w:val="restart"/>
            <w:shd w:val="clear" w:color="auto" w:fill="auto"/>
          </w:tcPr>
          <w:p w:rsidR="00FE37B4" w:rsidRDefault="00FE37B4" w:rsidP="00DC6795">
            <w:pPr>
              <w:jc w:val="center"/>
              <w:rPr>
                <w:sz w:val="16"/>
                <w:szCs w:val="16"/>
              </w:rPr>
            </w:pPr>
          </w:p>
          <w:p w:rsidR="00FE37B4" w:rsidRPr="00FE37B4" w:rsidRDefault="00FE37B4" w:rsidP="00DC6795">
            <w:pPr>
              <w:jc w:val="center"/>
              <w:rPr>
                <w:sz w:val="16"/>
                <w:szCs w:val="16"/>
                <w:lang w:val="en-US"/>
              </w:rPr>
            </w:pPr>
            <w:r w:rsidRPr="00FE37B4">
              <w:rPr>
                <w:sz w:val="16"/>
                <w:szCs w:val="16"/>
              </w:rPr>
              <w:t>Виды</w:t>
            </w:r>
          </w:p>
          <w:p w:rsidR="00FE37B4" w:rsidRPr="00FE37B4" w:rsidRDefault="00FE37B4" w:rsidP="00DC6795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 xml:space="preserve"> микроорганизмов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FE37B4" w:rsidRDefault="00FE37B4" w:rsidP="00DC6795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 xml:space="preserve">Степень  чувствительности микроорганизмов </w:t>
            </w:r>
          </w:p>
          <w:p w:rsidR="00FE37B4" w:rsidRPr="00FE37B4" w:rsidRDefault="00FE37B4" w:rsidP="00DC6795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к антибиотикам</w:t>
            </w:r>
          </w:p>
        </w:tc>
      </w:tr>
      <w:tr w:rsidR="00A03687" w:rsidRPr="00FE37B4" w:rsidTr="00A03687">
        <w:tc>
          <w:tcPr>
            <w:tcW w:w="1701" w:type="dxa"/>
            <w:vMerge/>
            <w:shd w:val="clear" w:color="auto" w:fill="auto"/>
          </w:tcPr>
          <w:p w:rsidR="00FE37B4" w:rsidRPr="00FE37B4" w:rsidRDefault="00FE37B4" w:rsidP="00DC6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E37B4" w:rsidRPr="00FE37B4" w:rsidRDefault="00FE37B4" w:rsidP="00DC6795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Офлостин</w:t>
            </w:r>
          </w:p>
        </w:tc>
        <w:tc>
          <w:tcPr>
            <w:tcW w:w="992" w:type="dxa"/>
            <w:shd w:val="clear" w:color="auto" w:fill="auto"/>
          </w:tcPr>
          <w:p w:rsidR="00FE37B4" w:rsidRPr="00FE37B4" w:rsidRDefault="00FE37B4" w:rsidP="00DC6795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Колистина сульфат</w:t>
            </w:r>
          </w:p>
        </w:tc>
        <w:tc>
          <w:tcPr>
            <w:tcW w:w="1134" w:type="dxa"/>
            <w:shd w:val="clear" w:color="auto" w:fill="auto"/>
          </w:tcPr>
          <w:p w:rsidR="00FE37B4" w:rsidRPr="00FE37B4" w:rsidRDefault="00FE37B4" w:rsidP="00DC6795">
            <w:pPr>
              <w:rPr>
                <w:sz w:val="16"/>
                <w:szCs w:val="16"/>
                <w:lang w:val="en-US"/>
              </w:rPr>
            </w:pPr>
            <w:r w:rsidRPr="00FE37B4">
              <w:rPr>
                <w:sz w:val="16"/>
                <w:szCs w:val="16"/>
              </w:rPr>
              <w:t>Офлоксацин</w:t>
            </w:r>
          </w:p>
        </w:tc>
        <w:tc>
          <w:tcPr>
            <w:tcW w:w="1276" w:type="dxa"/>
            <w:shd w:val="clear" w:color="auto" w:fill="auto"/>
          </w:tcPr>
          <w:p w:rsidR="00FE37B4" w:rsidRPr="00FE37B4" w:rsidRDefault="00FE37B4" w:rsidP="00A03687">
            <w:pPr>
              <w:rPr>
                <w:sz w:val="16"/>
                <w:szCs w:val="16"/>
                <w:lang w:val="en-US"/>
              </w:rPr>
            </w:pPr>
            <w:r w:rsidRPr="00FE37B4">
              <w:rPr>
                <w:sz w:val="16"/>
                <w:szCs w:val="16"/>
              </w:rPr>
              <w:t>Энрофлон</w:t>
            </w:r>
            <w:r w:rsidR="00A03687">
              <w:rPr>
                <w:sz w:val="16"/>
                <w:szCs w:val="16"/>
              </w:rPr>
              <w:t xml:space="preserve"> </w:t>
            </w:r>
            <w:r w:rsidRPr="00FE37B4">
              <w:rPr>
                <w:sz w:val="16"/>
                <w:szCs w:val="16"/>
              </w:rPr>
              <w:t>10%</w:t>
            </w:r>
          </w:p>
        </w:tc>
      </w:tr>
      <w:tr w:rsidR="00A03687" w:rsidRPr="00FE37B4" w:rsidTr="00A03687">
        <w:tc>
          <w:tcPr>
            <w:tcW w:w="1701" w:type="dxa"/>
            <w:shd w:val="clear" w:color="auto" w:fill="auto"/>
          </w:tcPr>
          <w:p w:rsidR="00FE37B4" w:rsidRPr="00FE37B4" w:rsidRDefault="00FE37B4" w:rsidP="00DC6795">
            <w:pPr>
              <w:rPr>
                <w:i/>
                <w:sz w:val="16"/>
                <w:szCs w:val="16"/>
                <w:lang w:val="en-US"/>
              </w:rPr>
            </w:pPr>
            <w:r w:rsidRPr="00FE37B4">
              <w:rPr>
                <w:i/>
                <w:sz w:val="16"/>
                <w:szCs w:val="16"/>
                <w:lang w:val="en-US"/>
              </w:rPr>
              <w:t>Escherichia coli</w:t>
            </w:r>
          </w:p>
        </w:tc>
        <w:tc>
          <w:tcPr>
            <w:tcW w:w="993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992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</w:tr>
      <w:tr w:rsidR="00A03687" w:rsidRPr="00FE37B4" w:rsidTr="00A03687">
        <w:tc>
          <w:tcPr>
            <w:tcW w:w="1701" w:type="dxa"/>
            <w:shd w:val="clear" w:color="auto" w:fill="auto"/>
          </w:tcPr>
          <w:p w:rsidR="00FE37B4" w:rsidRPr="00FE37B4" w:rsidRDefault="00FE37B4" w:rsidP="00DC6795">
            <w:pPr>
              <w:rPr>
                <w:i/>
                <w:sz w:val="16"/>
                <w:szCs w:val="16"/>
                <w:lang w:val="en-US"/>
              </w:rPr>
            </w:pPr>
            <w:r w:rsidRPr="00FE37B4">
              <w:rPr>
                <w:i/>
                <w:sz w:val="16"/>
                <w:szCs w:val="16"/>
                <w:lang w:val="en-US"/>
              </w:rPr>
              <w:t>Staphylococcus aureus</w:t>
            </w:r>
          </w:p>
        </w:tc>
        <w:tc>
          <w:tcPr>
            <w:tcW w:w="993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992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  <w:tc>
          <w:tcPr>
            <w:tcW w:w="1134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</w:tr>
      <w:tr w:rsidR="00A03687" w:rsidRPr="00FE37B4" w:rsidTr="00A03687">
        <w:trPr>
          <w:trHeight w:val="368"/>
        </w:trPr>
        <w:tc>
          <w:tcPr>
            <w:tcW w:w="1701" w:type="dxa"/>
            <w:shd w:val="clear" w:color="auto" w:fill="auto"/>
          </w:tcPr>
          <w:p w:rsidR="00FE37B4" w:rsidRPr="00FE37B4" w:rsidRDefault="00FE37B4" w:rsidP="00FE37B4">
            <w:pPr>
              <w:rPr>
                <w:i/>
                <w:sz w:val="16"/>
                <w:szCs w:val="16"/>
                <w:lang w:val="en-US"/>
              </w:rPr>
            </w:pPr>
            <w:r w:rsidRPr="00FE37B4">
              <w:rPr>
                <w:i/>
                <w:sz w:val="16"/>
                <w:szCs w:val="16"/>
                <w:lang w:val="en-US"/>
              </w:rPr>
              <w:t>Streptococcus</w:t>
            </w:r>
            <w:r w:rsidRPr="00FE37B4">
              <w:rPr>
                <w:i/>
                <w:sz w:val="16"/>
                <w:szCs w:val="16"/>
              </w:rPr>
              <w:t xml:space="preserve"> </w:t>
            </w:r>
            <w:r w:rsidRPr="00FE37B4">
              <w:rPr>
                <w:i/>
                <w:sz w:val="16"/>
                <w:szCs w:val="16"/>
                <w:lang w:val="en-US"/>
              </w:rPr>
              <w:t>zooep</w:t>
            </w:r>
            <w:r w:rsidRPr="00FE37B4">
              <w:rPr>
                <w:i/>
                <w:sz w:val="16"/>
                <w:szCs w:val="16"/>
                <w:lang w:val="en-US"/>
              </w:rPr>
              <w:t>i</w:t>
            </w:r>
            <w:r w:rsidRPr="00FE37B4">
              <w:rPr>
                <w:i/>
                <w:sz w:val="16"/>
                <w:szCs w:val="16"/>
                <w:lang w:val="en-US"/>
              </w:rPr>
              <w:t>demicus</w:t>
            </w:r>
          </w:p>
        </w:tc>
        <w:tc>
          <w:tcPr>
            <w:tcW w:w="993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992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  <w:tc>
          <w:tcPr>
            <w:tcW w:w="1134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</w:tr>
      <w:tr w:rsidR="00A03687" w:rsidRPr="00FE37B4" w:rsidTr="00A03687">
        <w:tc>
          <w:tcPr>
            <w:tcW w:w="1701" w:type="dxa"/>
            <w:shd w:val="clear" w:color="auto" w:fill="auto"/>
          </w:tcPr>
          <w:p w:rsidR="00FE37B4" w:rsidRPr="00FE37B4" w:rsidRDefault="00FE37B4" w:rsidP="00DC6795">
            <w:pPr>
              <w:rPr>
                <w:i/>
                <w:sz w:val="16"/>
                <w:szCs w:val="16"/>
              </w:rPr>
            </w:pPr>
            <w:r w:rsidRPr="00FE37B4">
              <w:rPr>
                <w:i/>
                <w:sz w:val="16"/>
                <w:szCs w:val="16"/>
                <w:lang w:val="en-US"/>
              </w:rPr>
              <w:t>Salmonella</w:t>
            </w:r>
            <w:r w:rsidRPr="00FE37B4">
              <w:rPr>
                <w:i/>
                <w:sz w:val="16"/>
                <w:szCs w:val="16"/>
              </w:rPr>
              <w:t xml:space="preserve"> </w:t>
            </w:r>
            <w:r w:rsidRPr="00FE37B4">
              <w:rPr>
                <w:i/>
                <w:sz w:val="16"/>
                <w:szCs w:val="16"/>
                <w:lang w:val="en-US"/>
              </w:rPr>
              <w:t>enteritidis</w:t>
            </w:r>
          </w:p>
        </w:tc>
        <w:tc>
          <w:tcPr>
            <w:tcW w:w="993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992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</w:tr>
      <w:tr w:rsidR="00A03687" w:rsidRPr="00FE37B4" w:rsidTr="00A03687">
        <w:tc>
          <w:tcPr>
            <w:tcW w:w="1701" w:type="dxa"/>
            <w:shd w:val="clear" w:color="auto" w:fill="auto"/>
          </w:tcPr>
          <w:p w:rsidR="00FE37B4" w:rsidRPr="00FE37B4" w:rsidRDefault="00FE37B4" w:rsidP="00DC6795">
            <w:pPr>
              <w:rPr>
                <w:i/>
                <w:sz w:val="16"/>
                <w:szCs w:val="16"/>
              </w:rPr>
            </w:pPr>
            <w:r w:rsidRPr="00FE37B4">
              <w:rPr>
                <w:i/>
                <w:sz w:val="16"/>
                <w:szCs w:val="16"/>
                <w:lang w:val="en-US"/>
              </w:rPr>
              <w:t>Salmonella</w:t>
            </w:r>
            <w:r w:rsidRPr="00FE37B4">
              <w:rPr>
                <w:i/>
                <w:sz w:val="16"/>
                <w:szCs w:val="16"/>
              </w:rPr>
              <w:t xml:space="preserve"> </w:t>
            </w:r>
            <w:r w:rsidRPr="00FE37B4">
              <w:rPr>
                <w:i/>
                <w:sz w:val="16"/>
                <w:szCs w:val="16"/>
                <w:lang w:val="en-US"/>
              </w:rPr>
              <w:t>typhim</w:t>
            </w:r>
            <w:r w:rsidRPr="00FE37B4">
              <w:rPr>
                <w:i/>
                <w:sz w:val="16"/>
                <w:szCs w:val="16"/>
                <w:lang w:val="en-US"/>
              </w:rPr>
              <w:t>u</w:t>
            </w:r>
            <w:r w:rsidRPr="00FE37B4">
              <w:rPr>
                <w:i/>
                <w:sz w:val="16"/>
                <w:szCs w:val="16"/>
                <w:lang w:val="en-US"/>
              </w:rPr>
              <w:t>rium</w:t>
            </w:r>
          </w:p>
        </w:tc>
        <w:tc>
          <w:tcPr>
            <w:tcW w:w="993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992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</w:tr>
      <w:tr w:rsidR="00A03687" w:rsidRPr="00FE37B4" w:rsidTr="00A03687">
        <w:tc>
          <w:tcPr>
            <w:tcW w:w="1701" w:type="dxa"/>
            <w:shd w:val="clear" w:color="auto" w:fill="auto"/>
          </w:tcPr>
          <w:p w:rsidR="00FE37B4" w:rsidRPr="00FE37B4" w:rsidRDefault="00FE37B4" w:rsidP="00DC6795">
            <w:pPr>
              <w:rPr>
                <w:i/>
                <w:sz w:val="16"/>
                <w:szCs w:val="16"/>
              </w:rPr>
            </w:pPr>
            <w:r w:rsidRPr="00FE37B4">
              <w:rPr>
                <w:i/>
                <w:sz w:val="16"/>
                <w:szCs w:val="16"/>
                <w:lang w:val="en-US"/>
              </w:rPr>
              <w:t>Salmonella</w:t>
            </w:r>
            <w:r w:rsidRPr="00FE37B4">
              <w:rPr>
                <w:i/>
                <w:sz w:val="16"/>
                <w:szCs w:val="16"/>
              </w:rPr>
              <w:t xml:space="preserve"> </w:t>
            </w:r>
            <w:r w:rsidRPr="00FE37B4">
              <w:rPr>
                <w:i/>
                <w:sz w:val="16"/>
                <w:szCs w:val="16"/>
                <w:lang w:val="en-US"/>
              </w:rPr>
              <w:t>pullorum</w:t>
            </w:r>
            <w:r w:rsidRPr="00FE37B4">
              <w:rPr>
                <w:i/>
                <w:sz w:val="16"/>
                <w:szCs w:val="16"/>
              </w:rPr>
              <w:t xml:space="preserve">- </w:t>
            </w:r>
            <w:r w:rsidRPr="00FE37B4">
              <w:rPr>
                <w:i/>
                <w:sz w:val="16"/>
                <w:szCs w:val="16"/>
                <w:lang w:val="en-US"/>
              </w:rPr>
              <w:t>gallinarum</w:t>
            </w:r>
          </w:p>
        </w:tc>
        <w:tc>
          <w:tcPr>
            <w:tcW w:w="993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992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</w:tr>
      <w:tr w:rsidR="00A03687" w:rsidRPr="00FE37B4" w:rsidTr="00A03687">
        <w:tc>
          <w:tcPr>
            <w:tcW w:w="1701" w:type="dxa"/>
            <w:shd w:val="clear" w:color="auto" w:fill="auto"/>
          </w:tcPr>
          <w:p w:rsidR="00FE37B4" w:rsidRPr="00FE37B4" w:rsidRDefault="00FE37B4" w:rsidP="00FE37B4">
            <w:pPr>
              <w:rPr>
                <w:i/>
                <w:sz w:val="16"/>
                <w:szCs w:val="16"/>
              </w:rPr>
            </w:pPr>
            <w:r w:rsidRPr="00FE37B4">
              <w:rPr>
                <w:i/>
                <w:sz w:val="16"/>
                <w:szCs w:val="16"/>
                <w:lang w:val="en-US"/>
              </w:rPr>
              <w:t>Pasteurella multocida</w:t>
            </w:r>
          </w:p>
        </w:tc>
        <w:tc>
          <w:tcPr>
            <w:tcW w:w="993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992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  <w:tc>
          <w:tcPr>
            <w:tcW w:w="1134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</w:tr>
      <w:tr w:rsidR="00A03687" w:rsidRPr="00FE37B4" w:rsidTr="00A03687">
        <w:trPr>
          <w:trHeight w:val="174"/>
        </w:trPr>
        <w:tc>
          <w:tcPr>
            <w:tcW w:w="1701" w:type="dxa"/>
            <w:shd w:val="clear" w:color="auto" w:fill="auto"/>
          </w:tcPr>
          <w:p w:rsidR="00FE37B4" w:rsidRPr="00FE37B4" w:rsidRDefault="00FE37B4" w:rsidP="00FE37B4">
            <w:pPr>
              <w:rPr>
                <w:i/>
                <w:sz w:val="16"/>
                <w:szCs w:val="16"/>
              </w:rPr>
            </w:pPr>
            <w:r w:rsidRPr="00FE37B4">
              <w:rPr>
                <w:i/>
                <w:sz w:val="16"/>
                <w:szCs w:val="16"/>
                <w:lang w:val="en-US"/>
              </w:rPr>
              <w:t>Proteus mirabilis</w:t>
            </w:r>
            <w:r w:rsidRPr="00FE37B4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992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  <w:tc>
          <w:tcPr>
            <w:tcW w:w="1134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</w:tr>
      <w:tr w:rsidR="00A03687" w:rsidRPr="00FE37B4" w:rsidTr="00A03687">
        <w:tc>
          <w:tcPr>
            <w:tcW w:w="1701" w:type="dxa"/>
            <w:shd w:val="clear" w:color="auto" w:fill="auto"/>
          </w:tcPr>
          <w:p w:rsidR="00FE37B4" w:rsidRPr="00FE37B4" w:rsidRDefault="00FE37B4" w:rsidP="00DC6795">
            <w:pPr>
              <w:rPr>
                <w:i/>
                <w:sz w:val="16"/>
                <w:szCs w:val="16"/>
              </w:rPr>
            </w:pPr>
            <w:r w:rsidRPr="00FE37B4">
              <w:rPr>
                <w:i/>
                <w:sz w:val="16"/>
                <w:szCs w:val="16"/>
                <w:lang w:val="en-US"/>
              </w:rPr>
              <w:t>Proteus vulgaris</w:t>
            </w:r>
          </w:p>
        </w:tc>
        <w:tc>
          <w:tcPr>
            <w:tcW w:w="993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992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  <w:tc>
          <w:tcPr>
            <w:tcW w:w="1134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276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</w:tr>
      <w:tr w:rsidR="00A03687" w:rsidRPr="00FE37B4" w:rsidTr="00A03687">
        <w:trPr>
          <w:trHeight w:val="208"/>
        </w:trPr>
        <w:tc>
          <w:tcPr>
            <w:tcW w:w="1701" w:type="dxa"/>
            <w:shd w:val="clear" w:color="auto" w:fill="auto"/>
          </w:tcPr>
          <w:p w:rsidR="00FE37B4" w:rsidRPr="00FE37B4" w:rsidRDefault="00FE37B4" w:rsidP="00DC6795">
            <w:pPr>
              <w:rPr>
                <w:i/>
                <w:sz w:val="16"/>
                <w:szCs w:val="16"/>
                <w:lang w:val="en-US"/>
              </w:rPr>
            </w:pPr>
            <w:r w:rsidRPr="00FE37B4">
              <w:rPr>
                <w:i/>
                <w:sz w:val="16"/>
                <w:szCs w:val="16"/>
                <w:lang w:val="en-US"/>
              </w:rPr>
              <w:t>Klebsiella pneumoniae</w:t>
            </w:r>
          </w:p>
        </w:tc>
        <w:tc>
          <w:tcPr>
            <w:tcW w:w="993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992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</w:tr>
      <w:tr w:rsidR="00A03687" w:rsidRPr="00FE37B4" w:rsidTr="00A03687">
        <w:trPr>
          <w:trHeight w:val="268"/>
        </w:trPr>
        <w:tc>
          <w:tcPr>
            <w:tcW w:w="1701" w:type="dxa"/>
            <w:shd w:val="clear" w:color="auto" w:fill="auto"/>
          </w:tcPr>
          <w:p w:rsidR="00FE37B4" w:rsidRPr="00FE37B4" w:rsidRDefault="00FE37B4" w:rsidP="00DC6795">
            <w:pPr>
              <w:rPr>
                <w:i/>
                <w:sz w:val="16"/>
                <w:szCs w:val="16"/>
              </w:rPr>
            </w:pPr>
            <w:r w:rsidRPr="00FE37B4">
              <w:rPr>
                <w:i/>
                <w:sz w:val="16"/>
                <w:szCs w:val="16"/>
                <w:lang w:val="en-US"/>
              </w:rPr>
              <w:t>Yersinia enterocolitica</w:t>
            </w:r>
          </w:p>
        </w:tc>
        <w:tc>
          <w:tcPr>
            <w:tcW w:w="993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992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высокая</w:t>
            </w:r>
          </w:p>
        </w:tc>
        <w:tc>
          <w:tcPr>
            <w:tcW w:w="1134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FE37B4" w:rsidRPr="00FE37B4" w:rsidRDefault="00FE37B4" w:rsidP="00997FB0">
            <w:pPr>
              <w:jc w:val="center"/>
              <w:rPr>
                <w:sz w:val="16"/>
                <w:szCs w:val="16"/>
              </w:rPr>
            </w:pPr>
            <w:r w:rsidRPr="00FE37B4">
              <w:rPr>
                <w:sz w:val="16"/>
                <w:szCs w:val="16"/>
              </w:rPr>
              <w:t>средняя</w:t>
            </w:r>
          </w:p>
        </w:tc>
      </w:tr>
    </w:tbl>
    <w:p w:rsidR="00FE37B4" w:rsidRPr="00FE37B4" w:rsidRDefault="00FE37B4" w:rsidP="00FE37B4">
      <w:pPr>
        <w:ind w:firstLine="851"/>
        <w:jc w:val="both"/>
        <w:rPr>
          <w:b/>
          <w:i/>
        </w:rPr>
      </w:pPr>
    </w:p>
    <w:p w:rsidR="00FE37B4" w:rsidRPr="00FE37B4" w:rsidRDefault="00FE37B4" w:rsidP="00FE37B4">
      <w:pPr>
        <w:ind w:firstLine="284"/>
        <w:jc w:val="both"/>
      </w:pPr>
      <w:r w:rsidRPr="00FE37B4">
        <w:t xml:space="preserve">При оценке  чувствительности микроорганизмов -  </w:t>
      </w:r>
      <w:r w:rsidRPr="00FE37B4">
        <w:rPr>
          <w:lang w:val="en-US"/>
        </w:rPr>
        <w:t>Escherichia</w:t>
      </w:r>
      <w:r w:rsidRPr="00FE37B4">
        <w:t xml:space="preserve"> </w:t>
      </w:r>
      <w:r w:rsidRPr="00FE37B4">
        <w:rPr>
          <w:lang w:val="en-US"/>
        </w:rPr>
        <w:t>coli</w:t>
      </w:r>
      <w:r w:rsidRPr="00FE37B4">
        <w:t xml:space="preserve">, </w:t>
      </w:r>
      <w:r w:rsidRPr="00FE37B4">
        <w:rPr>
          <w:b/>
          <w:i/>
        </w:rPr>
        <w:t xml:space="preserve"> </w:t>
      </w:r>
      <w:r w:rsidRPr="00FE37B4">
        <w:rPr>
          <w:lang w:val="en-US"/>
        </w:rPr>
        <w:t>Staphylococcus</w:t>
      </w:r>
      <w:r w:rsidRPr="00FE37B4">
        <w:t xml:space="preserve"> </w:t>
      </w:r>
      <w:r w:rsidRPr="00FE37B4">
        <w:rPr>
          <w:lang w:val="en-US"/>
        </w:rPr>
        <w:t>aureus</w:t>
      </w:r>
      <w:r w:rsidRPr="00FE37B4">
        <w:t xml:space="preserve">,  </w:t>
      </w:r>
      <w:r w:rsidRPr="00FE37B4">
        <w:rPr>
          <w:lang w:val="en-US"/>
        </w:rPr>
        <w:t>Streptococcus</w:t>
      </w:r>
      <w:r w:rsidRPr="00FE37B4">
        <w:t xml:space="preserve"> </w:t>
      </w:r>
      <w:r w:rsidRPr="00FE37B4">
        <w:rPr>
          <w:lang w:val="en-US"/>
        </w:rPr>
        <w:t>zooepidemicus</w:t>
      </w:r>
      <w:r w:rsidRPr="00FE37B4">
        <w:rPr>
          <w:b/>
          <w:i/>
        </w:rPr>
        <w:t xml:space="preserve">, </w:t>
      </w:r>
      <w:r w:rsidRPr="00FE37B4">
        <w:rPr>
          <w:lang w:val="en-US"/>
        </w:rPr>
        <w:t>Salmonella</w:t>
      </w:r>
      <w:r w:rsidRPr="00FE37B4">
        <w:t xml:space="preserve"> </w:t>
      </w:r>
      <w:r w:rsidRPr="00FE37B4">
        <w:rPr>
          <w:lang w:val="en-US"/>
        </w:rPr>
        <w:t>enterit</w:t>
      </w:r>
      <w:r w:rsidRPr="00FE37B4">
        <w:rPr>
          <w:lang w:val="en-US"/>
        </w:rPr>
        <w:t>i</w:t>
      </w:r>
      <w:r w:rsidRPr="00FE37B4">
        <w:rPr>
          <w:lang w:val="en-US"/>
        </w:rPr>
        <w:t>dis</w:t>
      </w:r>
      <w:r w:rsidRPr="00FE37B4">
        <w:t xml:space="preserve">, </w:t>
      </w:r>
      <w:r w:rsidRPr="00FE37B4">
        <w:rPr>
          <w:lang w:val="en-US"/>
        </w:rPr>
        <w:t>Salmonella</w:t>
      </w:r>
      <w:r w:rsidRPr="00FE37B4">
        <w:t xml:space="preserve"> </w:t>
      </w:r>
      <w:r w:rsidRPr="00FE37B4">
        <w:rPr>
          <w:lang w:val="en-US"/>
        </w:rPr>
        <w:t>typhimurium</w:t>
      </w:r>
      <w:r w:rsidRPr="00FE37B4">
        <w:t xml:space="preserve"> , </w:t>
      </w:r>
      <w:r w:rsidRPr="00FE37B4">
        <w:rPr>
          <w:lang w:val="en-US"/>
        </w:rPr>
        <w:t>Salmonella</w:t>
      </w:r>
      <w:r w:rsidRPr="00FE37B4">
        <w:t xml:space="preserve"> </w:t>
      </w:r>
      <w:r w:rsidRPr="00FE37B4">
        <w:rPr>
          <w:lang w:val="en-US"/>
        </w:rPr>
        <w:t>pullorum</w:t>
      </w:r>
      <w:r w:rsidRPr="00FE37B4">
        <w:t xml:space="preserve">- </w:t>
      </w:r>
      <w:r w:rsidRPr="00FE37B4">
        <w:rPr>
          <w:lang w:val="en-US"/>
        </w:rPr>
        <w:t>gallinarum</w:t>
      </w:r>
      <w:r w:rsidRPr="00FE37B4">
        <w:t xml:space="preserve">,  </w:t>
      </w:r>
      <w:r w:rsidRPr="00FE37B4">
        <w:rPr>
          <w:lang w:val="en-US"/>
        </w:rPr>
        <w:t>Pasteure</w:t>
      </w:r>
      <w:r w:rsidRPr="00FE37B4">
        <w:rPr>
          <w:lang w:val="en-US"/>
        </w:rPr>
        <w:t>l</w:t>
      </w:r>
      <w:r w:rsidRPr="00FE37B4">
        <w:rPr>
          <w:lang w:val="en-US"/>
        </w:rPr>
        <w:t>la</w:t>
      </w:r>
      <w:r w:rsidRPr="00FE37B4">
        <w:t xml:space="preserve"> </w:t>
      </w:r>
      <w:r w:rsidRPr="00FE37B4">
        <w:rPr>
          <w:lang w:val="en-US"/>
        </w:rPr>
        <w:t>multocida</w:t>
      </w:r>
      <w:r w:rsidRPr="00FE37B4">
        <w:t xml:space="preserve">,  </w:t>
      </w:r>
      <w:r w:rsidRPr="00FE37B4">
        <w:rPr>
          <w:lang w:val="en-US"/>
        </w:rPr>
        <w:t>Proteus</w:t>
      </w:r>
      <w:r w:rsidRPr="00FE37B4">
        <w:t xml:space="preserve"> </w:t>
      </w:r>
      <w:r w:rsidRPr="00FE37B4">
        <w:rPr>
          <w:lang w:val="en-US"/>
        </w:rPr>
        <w:t>mirabilis</w:t>
      </w:r>
      <w:r w:rsidRPr="00FE37B4">
        <w:t xml:space="preserve"> , </w:t>
      </w:r>
      <w:r w:rsidRPr="00FE37B4">
        <w:rPr>
          <w:lang w:val="en-US"/>
        </w:rPr>
        <w:t>Klebsiella</w:t>
      </w:r>
      <w:r w:rsidRPr="00FE37B4">
        <w:t xml:space="preserve"> </w:t>
      </w:r>
      <w:r w:rsidRPr="00FE37B4">
        <w:rPr>
          <w:lang w:val="en-US"/>
        </w:rPr>
        <w:t>pneumonia</w:t>
      </w:r>
      <w:r w:rsidRPr="00FE37B4">
        <w:t xml:space="preserve">, </w:t>
      </w:r>
      <w:r w:rsidRPr="00FE37B4">
        <w:rPr>
          <w:lang w:val="en-US"/>
        </w:rPr>
        <w:t>Yersinia</w:t>
      </w:r>
      <w:r w:rsidRPr="00FE37B4">
        <w:t xml:space="preserve"> </w:t>
      </w:r>
      <w:r w:rsidRPr="00FE37B4">
        <w:rPr>
          <w:lang w:val="en-US"/>
        </w:rPr>
        <w:t>enterocol</w:t>
      </w:r>
      <w:r w:rsidRPr="00FE37B4">
        <w:rPr>
          <w:lang w:val="en-US"/>
        </w:rPr>
        <w:t>i</w:t>
      </w:r>
      <w:r w:rsidRPr="00FE37B4">
        <w:rPr>
          <w:lang w:val="en-US"/>
        </w:rPr>
        <w:t>tica</w:t>
      </w:r>
      <w:r w:rsidRPr="00FE37B4">
        <w:t>,</w:t>
      </w:r>
      <w:r w:rsidRPr="00FE37B4">
        <w:rPr>
          <w:b/>
          <w:i/>
        </w:rPr>
        <w:t xml:space="preserve">  </w:t>
      </w:r>
      <w:r w:rsidRPr="00FE37B4">
        <w:t>выделенных от птиц из птицеводческих хозяйств  Витебской о</w:t>
      </w:r>
      <w:r w:rsidRPr="00FE37B4">
        <w:t>б</w:t>
      </w:r>
      <w:r w:rsidRPr="00FE37B4">
        <w:t>ласти,  установлено следующее:  все микроорганизмы  были высок</w:t>
      </w:r>
      <w:r w:rsidRPr="00FE37B4">
        <w:t>о</w:t>
      </w:r>
      <w:r w:rsidRPr="00FE37B4">
        <w:lastRenderedPageBreak/>
        <w:t>чувствительны к препарату «Офлостин», обладали  средней  и высокой чувствительностью к  антимикробным препаратам - колистину сул</w:t>
      </w:r>
      <w:r w:rsidRPr="00FE37B4">
        <w:t>ь</w:t>
      </w:r>
      <w:r w:rsidRPr="00FE37B4">
        <w:t>фату,  офлоксацину и  энрофлону 10%.</w:t>
      </w:r>
    </w:p>
    <w:p w:rsidR="00FE37B4" w:rsidRDefault="00FE37B4" w:rsidP="00FE37B4">
      <w:pPr>
        <w:ind w:firstLine="851"/>
        <w:jc w:val="center"/>
        <w:rPr>
          <w:b/>
        </w:rPr>
      </w:pPr>
    </w:p>
    <w:p w:rsidR="00CF060F" w:rsidRDefault="00CF060F" w:rsidP="00FE37B4">
      <w:pPr>
        <w:ind w:firstLine="851"/>
        <w:jc w:val="center"/>
        <w:rPr>
          <w:b/>
        </w:rPr>
      </w:pPr>
    </w:p>
    <w:p w:rsidR="003654AC" w:rsidRDefault="00845F2C" w:rsidP="000433C9">
      <w:pPr>
        <w:jc w:val="center"/>
        <w:rPr>
          <w:b/>
        </w:rPr>
      </w:pPr>
      <w:r>
        <w:rPr>
          <w:b/>
        </w:rPr>
        <w:t>3</w:t>
      </w:r>
      <w:r w:rsidR="00911083" w:rsidRPr="00A221E3">
        <w:rPr>
          <w:b/>
        </w:rPr>
        <w:t>.</w:t>
      </w:r>
      <w:r w:rsidR="00B52DA8" w:rsidRPr="00A221E3">
        <w:rPr>
          <w:b/>
        </w:rPr>
        <w:t xml:space="preserve"> </w:t>
      </w:r>
      <w:r w:rsidR="00F41E5A" w:rsidRPr="00A221E3">
        <w:rPr>
          <w:b/>
        </w:rPr>
        <w:t xml:space="preserve">РЕЗУЛЬТАТЫ ИССЛЕДОВАНИЯ </w:t>
      </w:r>
    </w:p>
    <w:p w:rsidR="001E7920" w:rsidRDefault="00F41E5A" w:rsidP="003654AC">
      <w:pPr>
        <w:jc w:val="center"/>
        <w:rPr>
          <w:b/>
        </w:rPr>
      </w:pPr>
      <w:r w:rsidRPr="00A221E3">
        <w:rPr>
          <w:b/>
        </w:rPr>
        <w:t>БИОЛОГИЧЕСКОЙ</w:t>
      </w:r>
      <w:r w:rsidR="003654AC">
        <w:rPr>
          <w:b/>
        </w:rPr>
        <w:t xml:space="preserve"> </w:t>
      </w:r>
      <w:r w:rsidRPr="00A221E3">
        <w:rPr>
          <w:b/>
        </w:rPr>
        <w:t xml:space="preserve">ЦЕННОСТИ И БЕЗВРЕДНОСТИ МЯСА </w:t>
      </w:r>
    </w:p>
    <w:p w:rsidR="00B52DA8" w:rsidRPr="00A221E3" w:rsidRDefault="00F41E5A" w:rsidP="00AC6C84">
      <w:pPr>
        <w:ind w:firstLine="851"/>
        <w:jc w:val="center"/>
        <w:rPr>
          <w:b/>
        </w:rPr>
      </w:pPr>
      <w:r w:rsidRPr="00A221E3">
        <w:rPr>
          <w:b/>
        </w:rPr>
        <w:t>ЦЫПЛЯТ-БРОЙЛЕРОВ</w:t>
      </w:r>
    </w:p>
    <w:p w:rsidR="00B52DA8" w:rsidRPr="001F34A6" w:rsidRDefault="00B52DA8" w:rsidP="00AC6C84">
      <w:pPr>
        <w:ind w:firstLine="851"/>
        <w:jc w:val="center"/>
        <w:rPr>
          <w:b/>
        </w:rPr>
      </w:pPr>
    </w:p>
    <w:p w:rsidR="001F34A6" w:rsidRPr="001F34A6" w:rsidRDefault="001F34A6" w:rsidP="001F34A6">
      <w:pPr>
        <w:pStyle w:val="2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1F34A6">
        <w:rPr>
          <w:rFonts w:ascii="Times New Roman" w:hAnsi="Times New Roman"/>
          <w:color w:val="000000"/>
          <w:sz w:val="20"/>
          <w:szCs w:val="20"/>
        </w:rPr>
        <w:t>Для оценки качества мяса важно знать его биологическую це</w:t>
      </w:r>
      <w:r w:rsidRPr="001F34A6">
        <w:rPr>
          <w:rFonts w:ascii="Times New Roman" w:hAnsi="Times New Roman"/>
          <w:color w:val="000000"/>
          <w:sz w:val="20"/>
          <w:szCs w:val="20"/>
        </w:rPr>
        <w:t>н</w:t>
      </w:r>
      <w:r w:rsidRPr="001F34A6">
        <w:rPr>
          <w:rFonts w:ascii="Times New Roman" w:hAnsi="Times New Roman"/>
          <w:color w:val="000000"/>
          <w:sz w:val="20"/>
          <w:szCs w:val="20"/>
        </w:rPr>
        <w:t>ность, которая характеризует результат взаимодействия продукта и организма. Биологическая ценность зависит от качества белковых компонентов, их переваримости, а также сбалансированности амин</w:t>
      </w:r>
      <w:r w:rsidRPr="001F34A6">
        <w:rPr>
          <w:rFonts w:ascii="Times New Roman" w:hAnsi="Times New Roman"/>
          <w:color w:val="000000"/>
          <w:sz w:val="20"/>
          <w:szCs w:val="20"/>
        </w:rPr>
        <w:t>о</w:t>
      </w:r>
      <w:r w:rsidRPr="001F34A6">
        <w:rPr>
          <w:rFonts w:ascii="Times New Roman" w:hAnsi="Times New Roman"/>
          <w:color w:val="000000"/>
          <w:sz w:val="20"/>
          <w:szCs w:val="20"/>
        </w:rPr>
        <w:t>кислотного состава. Она определяется безвредностью, питательн</w:t>
      </w:r>
      <w:r w:rsidRPr="001F34A6">
        <w:rPr>
          <w:rFonts w:ascii="Times New Roman" w:hAnsi="Times New Roman"/>
          <w:color w:val="000000"/>
          <w:sz w:val="20"/>
          <w:szCs w:val="20"/>
        </w:rPr>
        <w:t>о</w:t>
      </w:r>
      <w:r w:rsidRPr="001F34A6">
        <w:rPr>
          <w:rFonts w:ascii="Times New Roman" w:hAnsi="Times New Roman"/>
          <w:color w:val="000000"/>
          <w:sz w:val="20"/>
          <w:szCs w:val="20"/>
        </w:rPr>
        <w:t xml:space="preserve">стью, биологической активностью, органолептическими свойствами продуктов птицеводства. </w:t>
      </w:r>
    </w:p>
    <w:p w:rsidR="001F34A6" w:rsidRPr="00CF060F" w:rsidRDefault="001F34A6" w:rsidP="00CF060F">
      <w:pPr>
        <w:pStyle w:val="2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F34A6">
        <w:rPr>
          <w:rFonts w:ascii="Times New Roman" w:hAnsi="Times New Roman"/>
          <w:sz w:val="20"/>
          <w:szCs w:val="20"/>
        </w:rPr>
        <w:t>Задача адекватной оценки качества мяса на основе большого кол</w:t>
      </w:r>
      <w:r w:rsidRPr="001F34A6">
        <w:rPr>
          <w:rFonts w:ascii="Times New Roman" w:hAnsi="Times New Roman"/>
          <w:sz w:val="20"/>
          <w:szCs w:val="20"/>
        </w:rPr>
        <w:t>и</w:t>
      </w:r>
      <w:r w:rsidRPr="001F34A6">
        <w:rPr>
          <w:rFonts w:ascii="Times New Roman" w:hAnsi="Times New Roman"/>
          <w:sz w:val="20"/>
          <w:szCs w:val="20"/>
        </w:rPr>
        <w:t>чества единичных характеристик в настоящее время в основном реш</w:t>
      </w:r>
      <w:r w:rsidRPr="001F34A6">
        <w:rPr>
          <w:rFonts w:ascii="Times New Roman" w:hAnsi="Times New Roman"/>
          <w:sz w:val="20"/>
          <w:szCs w:val="20"/>
        </w:rPr>
        <w:t>е</w:t>
      </w:r>
      <w:r w:rsidRPr="001F34A6">
        <w:rPr>
          <w:rFonts w:ascii="Times New Roman" w:hAnsi="Times New Roman"/>
          <w:sz w:val="20"/>
          <w:szCs w:val="20"/>
        </w:rPr>
        <w:t xml:space="preserve">на. Проблемой </w:t>
      </w:r>
      <w:r w:rsidRPr="00CF060F">
        <w:rPr>
          <w:rFonts w:ascii="Times New Roman" w:hAnsi="Times New Roman"/>
          <w:sz w:val="20"/>
          <w:szCs w:val="20"/>
        </w:rPr>
        <w:t>остается набор этих характеристик, которые разноо</w:t>
      </w:r>
      <w:r w:rsidRPr="00CF060F">
        <w:rPr>
          <w:rFonts w:ascii="Times New Roman" w:hAnsi="Times New Roman"/>
          <w:sz w:val="20"/>
          <w:szCs w:val="20"/>
        </w:rPr>
        <w:t>б</w:t>
      </w:r>
      <w:r w:rsidRPr="00CF060F">
        <w:rPr>
          <w:rFonts w:ascii="Times New Roman" w:hAnsi="Times New Roman"/>
          <w:sz w:val="20"/>
          <w:szCs w:val="20"/>
        </w:rPr>
        <w:t>разны и не систематизированы.</w:t>
      </w:r>
      <w:r w:rsidR="00CF060F" w:rsidRPr="00CF060F">
        <w:rPr>
          <w:rFonts w:ascii="Times New Roman" w:hAnsi="Times New Roman"/>
          <w:sz w:val="20"/>
          <w:szCs w:val="20"/>
        </w:rPr>
        <w:t xml:space="preserve"> </w:t>
      </w:r>
      <w:r w:rsidRPr="00CF060F">
        <w:rPr>
          <w:rFonts w:ascii="Times New Roman" w:hAnsi="Times New Roman"/>
          <w:sz w:val="20"/>
          <w:szCs w:val="20"/>
        </w:rPr>
        <w:t>Для выяснения биологической ценн</w:t>
      </w:r>
      <w:r w:rsidRPr="00CF060F">
        <w:rPr>
          <w:rFonts w:ascii="Times New Roman" w:hAnsi="Times New Roman"/>
          <w:sz w:val="20"/>
          <w:szCs w:val="20"/>
        </w:rPr>
        <w:t>о</w:t>
      </w:r>
      <w:r w:rsidRPr="00CF060F">
        <w:rPr>
          <w:rFonts w:ascii="Times New Roman" w:hAnsi="Times New Roman"/>
          <w:sz w:val="20"/>
          <w:szCs w:val="20"/>
        </w:rPr>
        <w:t>сти мяса птиц нами был проведен комплекс органолептических, физ</w:t>
      </w:r>
      <w:r w:rsidRPr="00CF060F">
        <w:rPr>
          <w:rFonts w:ascii="Times New Roman" w:hAnsi="Times New Roman"/>
          <w:sz w:val="20"/>
          <w:szCs w:val="20"/>
        </w:rPr>
        <w:t>и</w:t>
      </w:r>
      <w:r w:rsidRPr="00CF060F">
        <w:rPr>
          <w:rFonts w:ascii="Times New Roman" w:hAnsi="Times New Roman"/>
          <w:sz w:val="20"/>
          <w:szCs w:val="20"/>
        </w:rPr>
        <w:t>ко-химических, бактериологических и токсико-биологических иссл</w:t>
      </w:r>
      <w:r w:rsidRPr="00CF060F">
        <w:rPr>
          <w:rFonts w:ascii="Times New Roman" w:hAnsi="Times New Roman"/>
          <w:sz w:val="20"/>
          <w:szCs w:val="20"/>
        </w:rPr>
        <w:t>е</w:t>
      </w:r>
      <w:r w:rsidRPr="00CF060F">
        <w:rPr>
          <w:rFonts w:ascii="Times New Roman" w:hAnsi="Times New Roman"/>
          <w:sz w:val="20"/>
          <w:szCs w:val="20"/>
        </w:rPr>
        <w:t xml:space="preserve">дований. </w:t>
      </w:r>
    </w:p>
    <w:p w:rsidR="001F34A6" w:rsidRPr="001176F5" w:rsidRDefault="001F34A6" w:rsidP="001176F5">
      <w:pPr>
        <w:pStyle w:val="14"/>
        <w:ind w:firstLine="284"/>
        <w:rPr>
          <w:sz w:val="20"/>
          <w:szCs w:val="20"/>
        </w:rPr>
      </w:pPr>
      <w:r w:rsidRPr="00CF060F">
        <w:rPr>
          <w:sz w:val="20"/>
          <w:szCs w:val="20"/>
        </w:rPr>
        <w:t xml:space="preserve">С целью изучения влияния </w:t>
      </w:r>
      <w:r w:rsidRPr="00CF060F">
        <w:rPr>
          <w:sz w:val="20"/>
          <w:szCs w:val="20"/>
          <w:lang w:val="ru-RU"/>
        </w:rPr>
        <w:t xml:space="preserve">антибактериального препарата </w:t>
      </w:r>
      <w:r w:rsidRPr="00CF060F">
        <w:rPr>
          <w:sz w:val="20"/>
          <w:szCs w:val="20"/>
        </w:rPr>
        <w:t>«</w:t>
      </w:r>
      <w:r w:rsidRPr="00CF060F">
        <w:rPr>
          <w:sz w:val="20"/>
          <w:szCs w:val="20"/>
          <w:lang w:val="ru-RU"/>
        </w:rPr>
        <w:t>Офл</w:t>
      </w:r>
      <w:r w:rsidRPr="00CF060F">
        <w:rPr>
          <w:sz w:val="20"/>
          <w:szCs w:val="20"/>
          <w:lang w:val="ru-RU"/>
        </w:rPr>
        <w:t>о</w:t>
      </w:r>
      <w:r w:rsidRPr="00CF060F">
        <w:rPr>
          <w:sz w:val="20"/>
          <w:szCs w:val="20"/>
          <w:lang w:val="ru-RU"/>
        </w:rPr>
        <w:t>стин</w:t>
      </w:r>
      <w:r w:rsidRPr="00CF060F">
        <w:rPr>
          <w:sz w:val="20"/>
          <w:szCs w:val="20"/>
        </w:rPr>
        <w:t>» на биологическую ценность</w:t>
      </w:r>
      <w:r w:rsidRPr="001F34A6">
        <w:rPr>
          <w:sz w:val="20"/>
          <w:szCs w:val="20"/>
        </w:rPr>
        <w:t xml:space="preserve"> мяса был проведен комплекс органолептических и лабораторных исследований </w:t>
      </w:r>
      <w:r w:rsidRPr="001F34A6">
        <w:rPr>
          <w:sz w:val="20"/>
          <w:szCs w:val="20"/>
          <w:lang w:val="ru-RU"/>
        </w:rPr>
        <w:t>6</w:t>
      </w:r>
      <w:r w:rsidRPr="001F34A6">
        <w:rPr>
          <w:sz w:val="20"/>
          <w:szCs w:val="20"/>
        </w:rPr>
        <w:t xml:space="preserve"> тушек цыплят-бройлеров (</w:t>
      </w:r>
      <w:r w:rsidRPr="001F34A6">
        <w:rPr>
          <w:sz w:val="20"/>
          <w:szCs w:val="20"/>
          <w:lang w:val="ru-RU"/>
        </w:rPr>
        <w:t>3</w:t>
      </w:r>
      <w:r w:rsidRPr="001F34A6">
        <w:rPr>
          <w:sz w:val="20"/>
          <w:szCs w:val="20"/>
        </w:rPr>
        <w:t xml:space="preserve"> контрольных и </w:t>
      </w:r>
      <w:r w:rsidRPr="001F34A6">
        <w:rPr>
          <w:sz w:val="20"/>
          <w:szCs w:val="20"/>
          <w:lang w:val="ru-RU"/>
        </w:rPr>
        <w:t>3</w:t>
      </w:r>
      <w:r w:rsidRPr="001F34A6">
        <w:rPr>
          <w:sz w:val="20"/>
          <w:szCs w:val="20"/>
        </w:rPr>
        <w:t xml:space="preserve"> опытных), убитых в 4</w:t>
      </w:r>
      <w:r w:rsidRPr="001F34A6">
        <w:rPr>
          <w:sz w:val="20"/>
          <w:szCs w:val="20"/>
          <w:lang w:val="ru-RU"/>
        </w:rPr>
        <w:t>3</w:t>
      </w:r>
      <w:r w:rsidRPr="001F34A6">
        <w:rPr>
          <w:sz w:val="20"/>
          <w:szCs w:val="20"/>
        </w:rPr>
        <w:t xml:space="preserve"> дн</w:t>
      </w:r>
      <w:r w:rsidRPr="001F34A6">
        <w:rPr>
          <w:sz w:val="20"/>
          <w:szCs w:val="20"/>
          <w:lang w:val="ru-RU"/>
        </w:rPr>
        <w:t>я</w:t>
      </w:r>
      <w:r w:rsidRPr="001F34A6">
        <w:rPr>
          <w:sz w:val="20"/>
          <w:szCs w:val="20"/>
        </w:rPr>
        <w:t>. Перед убоем птицу выдерживали на голодной диете</w:t>
      </w:r>
      <w:r w:rsidRPr="001F34A6">
        <w:rPr>
          <w:sz w:val="20"/>
          <w:szCs w:val="20"/>
          <w:lang w:val="ru-RU"/>
        </w:rPr>
        <w:t xml:space="preserve"> в течение </w:t>
      </w:r>
      <w:r w:rsidRPr="001F34A6">
        <w:rPr>
          <w:sz w:val="20"/>
          <w:szCs w:val="20"/>
        </w:rPr>
        <w:t>12 часов, поение прекра</w:t>
      </w:r>
      <w:r w:rsidRPr="001F34A6">
        <w:rPr>
          <w:sz w:val="20"/>
          <w:szCs w:val="20"/>
          <w:lang w:val="ru-RU"/>
        </w:rPr>
        <w:t>щали</w:t>
      </w:r>
      <w:r w:rsidRPr="001F34A6">
        <w:rPr>
          <w:sz w:val="20"/>
          <w:szCs w:val="20"/>
        </w:rPr>
        <w:t xml:space="preserve"> за 2</w:t>
      </w:r>
      <w:r w:rsidRPr="001F34A6">
        <w:rPr>
          <w:sz w:val="20"/>
          <w:szCs w:val="20"/>
          <w:lang w:val="ru-RU"/>
        </w:rPr>
        <w:t> </w:t>
      </w:r>
      <w:r w:rsidRPr="001F34A6">
        <w:rPr>
          <w:sz w:val="20"/>
          <w:szCs w:val="20"/>
        </w:rPr>
        <w:t xml:space="preserve">часа, после чего взвешивали и определяли предубойную массу, осматривали кожный покров, слизистые оболочки глаз, ротовой полости, </w:t>
      </w:r>
      <w:r w:rsidRPr="001176F5">
        <w:rPr>
          <w:sz w:val="20"/>
          <w:szCs w:val="20"/>
        </w:rPr>
        <w:t>суставы</w:t>
      </w:r>
      <w:r w:rsidRPr="001176F5">
        <w:rPr>
          <w:sz w:val="20"/>
          <w:szCs w:val="20"/>
          <w:lang w:val="ru-RU"/>
        </w:rPr>
        <w:t>.</w:t>
      </w:r>
      <w:r w:rsidR="001176F5" w:rsidRPr="001176F5">
        <w:rPr>
          <w:sz w:val="20"/>
          <w:szCs w:val="20"/>
          <w:lang w:val="ru-RU"/>
        </w:rPr>
        <w:t xml:space="preserve"> </w:t>
      </w:r>
      <w:r w:rsidRPr="001176F5">
        <w:rPr>
          <w:color w:val="000000"/>
          <w:sz w:val="20"/>
          <w:szCs w:val="20"/>
        </w:rPr>
        <w:t xml:space="preserve">В таблице 2 представлены </w:t>
      </w:r>
      <w:r w:rsidRPr="001176F5">
        <w:rPr>
          <w:b/>
          <w:color w:val="000000"/>
          <w:sz w:val="20"/>
          <w:szCs w:val="20"/>
        </w:rPr>
        <w:t>органолептические показатели мяса птицы</w:t>
      </w:r>
      <w:r w:rsidRPr="001176F5">
        <w:rPr>
          <w:color w:val="000000"/>
          <w:sz w:val="20"/>
          <w:szCs w:val="20"/>
        </w:rPr>
        <w:t xml:space="preserve"> после убоя.</w:t>
      </w:r>
    </w:p>
    <w:p w:rsidR="001F34A6" w:rsidRPr="001F34A6" w:rsidRDefault="001F34A6" w:rsidP="001F34A6">
      <w:pPr>
        <w:ind w:firstLine="680"/>
        <w:jc w:val="both"/>
      </w:pPr>
    </w:p>
    <w:p w:rsidR="001F34A6" w:rsidRPr="001F34A6" w:rsidRDefault="001F34A6" w:rsidP="001F34A6">
      <w:pPr>
        <w:jc w:val="center"/>
      </w:pPr>
      <w:r w:rsidRPr="001F34A6">
        <w:t xml:space="preserve">Таблица </w:t>
      </w:r>
      <w:r>
        <w:t>2</w:t>
      </w:r>
      <w:r w:rsidRPr="001F34A6">
        <w:t xml:space="preserve"> – </w:t>
      </w:r>
      <w:r w:rsidRPr="001F34A6">
        <w:rPr>
          <w:color w:val="000000"/>
        </w:rPr>
        <w:t xml:space="preserve">Органолептические показатели мяса птицы </w:t>
      </w:r>
      <w:r w:rsidRPr="001F34A6">
        <w:t>(</w:t>
      </w:r>
      <w:r w:rsidRPr="001F34A6">
        <w:rPr>
          <w:lang w:val="en-US"/>
        </w:rPr>
        <w:t>M</w:t>
      </w:r>
      <w:r w:rsidRPr="001F34A6">
        <w:t>±</w:t>
      </w:r>
      <w:r w:rsidRPr="001F34A6">
        <w:rPr>
          <w:lang w:val="en-US"/>
        </w:rPr>
        <w:t>m</w:t>
      </w:r>
      <w:r w:rsidRPr="001F34A6">
        <w:t xml:space="preserve">, </w:t>
      </w:r>
      <w:r w:rsidRPr="001F34A6">
        <w:rPr>
          <w:lang w:val="en-US"/>
        </w:rPr>
        <w:t>n</w:t>
      </w:r>
      <w:r w:rsidRPr="001F34A6">
        <w:t>=6)</w:t>
      </w:r>
    </w:p>
    <w:p w:rsidR="001F34A6" w:rsidRPr="001F34A6" w:rsidRDefault="001F34A6" w:rsidP="001F34A6">
      <w:pPr>
        <w:jc w:val="both"/>
        <w:rPr>
          <w:color w:val="000000"/>
        </w:rPr>
      </w:pPr>
    </w:p>
    <w:tbl>
      <w:tblPr>
        <w:tblW w:w="6179" w:type="dxa"/>
        <w:jc w:val="center"/>
        <w:tblInd w:w="-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C0"/>
      </w:tblPr>
      <w:tblGrid>
        <w:gridCol w:w="2311"/>
        <w:gridCol w:w="1970"/>
        <w:gridCol w:w="1898"/>
      </w:tblGrid>
      <w:tr w:rsidR="001F34A6" w:rsidRPr="001F34A6" w:rsidTr="001F34A6">
        <w:trPr>
          <w:trHeight w:val="230"/>
          <w:jc w:val="center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34A6" w:rsidRPr="001F34A6" w:rsidRDefault="001F34A6" w:rsidP="00DC6795">
            <w:pPr>
              <w:jc w:val="center"/>
              <w:rPr>
                <w:sz w:val="16"/>
                <w:szCs w:val="16"/>
                <w:lang w:eastAsia="be-BY"/>
              </w:rPr>
            </w:pPr>
            <w:r w:rsidRPr="001F34A6">
              <w:rPr>
                <w:sz w:val="16"/>
                <w:szCs w:val="16"/>
                <w:lang w:eastAsia="be-BY"/>
              </w:rPr>
              <w:t>Показатели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Птичник №6</w:t>
            </w:r>
            <w:r>
              <w:rPr>
                <w:sz w:val="16"/>
                <w:szCs w:val="16"/>
              </w:rPr>
              <w:t xml:space="preserve"> </w:t>
            </w:r>
            <w:r w:rsidRPr="001F34A6">
              <w:rPr>
                <w:sz w:val="16"/>
                <w:szCs w:val="16"/>
              </w:rPr>
              <w:t>(контроль)</w:t>
            </w:r>
          </w:p>
          <w:p w:rsidR="001F34A6" w:rsidRPr="001F34A6" w:rsidRDefault="001F34A6" w:rsidP="00DC6795">
            <w:pPr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«Энрофлон 10%»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Птичник №5</w:t>
            </w:r>
            <w:r>
              <w:rPr>
                <w:sz w:val="16"/>
                <w:szCs w:val="16"/>
              </w:rPr>
              <w:t xml:space="preserve"> </w:t>
            </w:r>
            <w:r w:rsidRPr="001F34A6">
              <w:rPr>
                <w:sz w:val="16"/>
                <w:szCs w:val="16"/>
              </w:rPr>
              <w:t>(опытный)</w:t>
            </w:r>
          </w:p>
          <w:p w:rsidR="001F34A6" w:rsidRPr="001F34A6" w:rsidRDefault="001F34A6" w:rsidP="00DC6795">
            <w:pPr>
              <w:jc w:val="center"/>
              <w:rPr>
                <w:b/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«Офлостин»</w:t>
            </w:r>
          </w:p>
        </w:tc>
      </w:tr>
      <w:tr w:rsidR="001176F5" w:rsidRPr="001F34A6" w:rsidTr="001F34A6">
        <w:trPr>
          <w:trHeight w:val="230"/>
          <w:jc w:val="center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6F5" w:rsidRPr="001F34A6" w:rsidRDefault="001176F5" w:rsidP="001176F5">
            <w:pPr>
              <w:jc w:val="center"/>
              <w:rPr>
                <w:sz w:val="16"/>
                <w:szCs w:val="16"/>
                <w:lang w:eastAsia="be-BY"/>
              </w:rPr>
            </w:pPr>
            <w:r>
              <w:rPr>
                <w:sz w:val="16"/>
                <w:szCs w:val="16"/>
                <w:lang w:eastAsia="be-BY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6F5" w:rsidRPr="001F34A6" w:rsidRDefault="001176F5" w:rsidP="00117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6F5" w:rsidRPr="001F34A6" w:rsidRDefault="001176F5" w:rsidP="00117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34A6" w:rsidRPr="001F34A6" w:rsidTr="001F34A6">
        <w:trPr>
          <w:trHeight w:val="23"/>
          <w:jc w:val="center"/>
        </w:trPr>
        <w:tc>
          <w:tcPr>
            <w:tcW w:w="1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Внешний вид и цвет повер</w:t>
            </w:r>
            <w:r w:rsidRPr="001F34A6">
              <w:rPr>
                <w:color w:val="000000"/>
                <w:sz w:val="16"/>
                <w:szCs w:val="16"/>
              </w:rPr>
              <w:t>х</w:t>
            </w:r>
            <w:r w:rsidRPr="001F34A6">
              <w:rPr>
                <w:color w:val="000000"/>
                <w:sz w:val="16"/>
                <w:szCs w:val="16"/>
              </w:rPr>
              <w:t>ности тушки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Сухая, желтовато-серая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Сухая, желтовато-серая</w:t>
            </w:r>
          </w:p>
        </w:tc>
      </w:tr>
      <w:tr w:rsidR="001F34A6" w:rsidRPr="001F34A6" w:rsidTr="001F34A6">
        <w:trPr>
          <w:trHeight w:val="57"/>
          <w:jc w:val="center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Подкожный и внутренний жир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Бледно-желтый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Бледно-желтый</w:t>
            </w:r>
          </w:p>
        </w:tc>
      </w:tr>
      <w:tr w:rsidR="001176F5" w:rsidRPr="001F34A6" w:rsidTr="001F34A6">
        <w:trPr>
          <w:trHeight w:val="57"/>
          <w:jc w:val="center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F5" w:rsidRPr="001F34A6" w:rsidRDefault="001176F5" w:rsidP="001176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F5" w:rsidRPr="001F34A6" w:rsidRDefault="001176F5" w:rsidP="001176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F5" w:rsidRPr="001F34A6" w:rsidRDefault="001176F5" w:rsidP="001176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1F34A6" w:rsidRPr="001F34A6" w:rsidTr="001F34A6">
        <w:trPr>
          <w:trHeight w:val="57"/>
          <w:jc w:val="center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Серозная оболочка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Влажная, блестящая, без слизи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Влажная, блестящая, без слизи</w:t>
            </w:r>
          </w:p>
        </w:tc>
      </w:tr>
      <w:tr w:rsidR="001F34A6" w:rsidRPr="001F34A6" w:rsidTr="001F34A6">
        <w:trPr>
          <w:trHeight w:val="57"/>
          <w:jc w:val="center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Мышцы на разрезе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Слегка влажные, бледно-розовые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Слегка влажные, бле</w:t>
            </w:r>
            <w:r w:rsidRPr="001F34A6">
              <w:rPr>
                <w:color w:val="000000"/>
                <w:sz w:val="16"/>
                <w:szCs w:val="16"/>
              </w:rPr>
              <w:t>д</w:t>
            </w:r>
            <w:r w:rsidRPr="001F34A6">
              <w:rPr>
                <w:color w:val="000000"/>
                <w:sz w:val="16"/>
                <w:szCs w:val="16"/>
              </w:rPr>
              <w:t>но-розовые</w:t>
            </w:r>
          </w:p>
        </w:tc>
      </w:tr>
      <w:tr w:rsidR="001F34A6" w:rsidRPr="001F34A6" w:rsidTr="001F34A6">
        <w:trPr>
          <w:trHeight w:val="57"/>
          <w:jc w:val="center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Консистенция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Плотная, упругая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Плотная, упругая</w:t>
            </w:r>
          </w:p>
        </w:tc>
      </w:tr>
      <w:tr w:rsidR="001F34A6" w:rsidRPr="001F34A6" w:rsidTr="001F34A6">
        <w:trPr>
          <w:trHeight w:val="57"/>
          <w:jc w:val="center"/>
        </w:trPr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Запах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Специфический, свойс</w:t>
            </w:r>
            <w:r w:rsidRPr="001F34A6">
              <w:rPr>
                <w:color w:val="000000"/>
                <w:sz w:val="16"/>
                <w:szCs w:val="16"/>
              </w:rPr>
              <w:t>т</w:t>
            </w:r>
            <w:r w:rsidRPr="001F34A6">
              <w:rPr>
                <w:color w:val="000000"/>
                <w:sz w:val="16"/>
                <w:szCs w:val="16"/>
              </w:rPr>
              <w:t>венный свежему мясу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A6" w:rsidRPr="001F34A6" w:rsidRDefault="001F34A6" w:rsidP="00DC6795">
            <w:pPr>
              <w:jc w:val="both"/>
              <w:rPr>
                <w:color w:val="000000"/>
                <w:sz w:val="16"/>
                <w:szCs w:val="16"/>
              </w:rPr>
            </w:pPr>
            <w:r w:rsidRPr="001F34A6">
              <w:rPr>
                <w:color w:val="000000"/>
                <w:sz w:val="16"/>
                <w:szCs w:val="16"/>
              </w:rPr>
              <w:t>Специфический, сво</w:t>
            </w:r>
            <w:r w:rsidRPr="001F34A6">
              <w:rPr>
                <w:color w:val="000000"/>
                <w:sz w:val="16"/>
                <w:szCs w:val="16"/>
              </w:rPr>
              <w:t>й</w:t>
            </w:r>
            <w:r w:rsidRPr="001F34A6">
              <w:rPr>
                <w:color w:val="000000"/>
                <w:sz w:val="16"/>
                <w:szCs w:val="16"/>
              </w:rPr>
              <w:t>ственный свежему мясу</w:t>
            </w:r>
          </w:p>
        </w:tc>
      </w:tr>
    </w:tbl>
    <w:p w:rsidR="001F34A6" w:rsidRDefault="001F34A6" w:rsidP="001F34A6">
      <w:pPr>
        <w:ind w:firstLine="680"/>
        <w:jc w:val="both"/>
        <w:rPr>
          <w:b/>
        </w:rPr>
      </w:pPr>
    </w:p>
    <w:p w:rsidR="001F34A6" w:rsidRPr="001F34A6" w:rsidRDefault="001F34A6" w:rsidP="001F34A6">
      <w:pPr>
        <w:ind w:firstLine="284"/>
        <w:jc w:val="both"/>
      </w:pPr>
      <w:r w:rsidRPr="001F34A6">
        <w:rPr>
          <w:b/>
        </w:rPr>
        <w:t>Бактериологическое исследование</w:t>
      </w:r>
      <w:r w:rsidRPr="001F34A6">
        <w:t xml:space="preserve"> тушек убитых цыплят показ</w:t>
      </w:r>
      <w:r w:rsidRPr="001F34A6">
        <w:t>а</w:t>
      </w:r>
      <w:r w:rsidRPr="001F34A6">
        <w:t xml:space="preserve">ло, что микроорганизмы из опытных и контрольных образцов мяса птицы не выделены. </w:t>
      </w:r>
    </w:p>
    <w:p w:rsidR="001F34A6" w:rsidRPr="001F34A6" w:rsidRDefault="001F34A6" w:rsidP="001F34A6">
      <w:pPr>
        <w:pStyle w:val="a5"/>
        <w:spacing w:after="0"/>
        <w:ind w:firstLine="284"/>
        <w:jc w:val="both"/>
        <w:rPr>
          <w:sz w:val="20"/>
          <w:szCs w:val="20"/>
        </w:rPr>
      </w:pPr>
      <w:r w:rsidRPr="001F34A6">
        <w:rPr>
          <w:sz w:val="20"/>
          <w:szCs w:val="20"/>
        </w:rPr>
        <w:t xml:space="preserve">Результаты </w:t>
      </w:r>
      <w:r w:rsidRPr="001F34A6">
        <w:rPr>
          <w:b/>
          <w:sz w:val="20"/>
          <w:szCs w:val="20"/>
        </w:rPr>
        <w:t>физико-химических</w:t>
      </w:r>
      <w:r w:rsidRPr="001F34A6">
        <w:rPr>
          <w:sz w:val="20"/>
          <w:szCs w:val="20"/>
        </w:rPr>
        <w:t xml:space="preserve"> исследований приведены  таблице </w:t>
      </w:r>
      <w:r w:rsidR="00DC6795">
        <w:rPr>
          <w:sz w:val="20"/>
          <w:szCs w:val="20"/>
        </w:rPr>
        <w:t>3</w:t>
      </w:r>
      <w:r w:rsidRPr="001F34A6">
        <w:rPr>
          <w:sz w:val="20"/>
          <w:szCs w:val="20"/>
        </w:rPr>
        <w:t>. Из приведенных  данных  видно, что физико-химические показатели образцов мяса опытной и контрольной птицы достоверных различий не имели и находились в пределах нормы.</w:t>
      </w:r>
    </w:p>
    <w:p w:rsidR="001F34A6" w:rsidRPr="001F34A6" w:rsidRDefault="001F34A6" w:rsidP="001F34A6">
      <w:pPr>
        <w:pStyle w:val="a5"/>
        <w:spacing w:after="0"/>
        <w:ind w:firstLine="680"/>
        <w:jc w:val="both"/>
        <w:rPr>
          <w:sz w:val="20"/>
          <w:szCs w:val="20"/>
        </w:rPr>
      </w:pPr>
    </w:p>
    <w:p w:rsidR="001F34A6" w:rsidRPr="001F34A6" w:rsidRDefault="001F34A6" w:rsidP="001F34A6">
      <w:pPr>
        <w:pStyle w:val="a5"/>
        <w:spacing w:after="0"/>
        <w:jc w:val="center"/>
        <w:rPr>
          <w:sz w:val="20"/>
          <w:szCs w:val="20"/>
        </w:rPr>
      </w:pPr>
      <w:r w:rsidRPr="001F34A6">
        <w:rPr>
          <w:sz w:val="20"/>
          <w:szCs w:val="20"/>
        </w:rPr>
        <w:t xml:space="preserve">Таблица </w:t>
      </w:r>
      <w:r w:rsidR="00DC6795">
        <w:rPr>
          <w:sz w:val="20"/>
          <w:szCs w:val="20"/>
        </w:rPr>
        <w:t>3</w:t>
      </w:r>
      <w:r w:rsidRPr="001F34A6">
        <w:rPr>
          <w:sz w:val="20"/>
          <w:szCs w:val="20"/>
        </w:rPr>
        <w:t xml:space="preserve"> – Физико-химические показатели мяса и жира птицы, (М</w:t>
      </w:r>
      <w:r w:rsidRPr="001F34A6">
        <w:rPr>
          <w:sz w:val="20"/>
          <w:szCs w:val="20"/>
          <w:u w:val="single"/>
        </w:rPr>
        <w:t>+</w:t>
      </w:r>
      <w:r w:rsidRPr="001F34A6">
        <w:rPr>
          <w:sz w:val="20"/>
          <w:szCs w:val="20"/>
          <w:lang w:val="en-US"/>
        </w:rPr>
        <w:t>m</w:t>
      </w:r>
      <w:r w:rsidRPr="001F34A6">
        <w:rPr>
          <w:sz w:val="20"/>
          <w:szCs w:val="20"/>
        </w:rPr>
        <w:t xml:space="preserve">, </w:t>
      </w:r>
      <w:r w:rsidRPr="001F34A6">
        <w:rPr>
          <w:sz w:val="20"/>
          <w:szCs w:val="20"/>
          <w:lang w:val="en-US"/>
        </w:rPr>
        <w:t>n</w:t>
      </w:r>
      <w:r w:rsidRPr="001F34A6">
        <w:rPr>
          <w:sz w:val="20"/>
          <w:szCs w:val="20"/>
        </w:rPr>
        <w:t>=6)</w:t>
      </w:r>
    </w:p>
    <w:p w:rsidR="001F34A6" w:rsidRPr="001F34A6" w:rsidRDefault="001F34A6" w:rsidP="001F34A6">
      <w:pPr>
        <w:pStyle w:val="a5"/>
        <w:spacing w:after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2009"/>
        <w:gridCol w:w="1985"/>
      </w:tblGrid>
      <w:tr w:rsidR="001F34A6" w:rsidRPr="001F34A6" w:rsidTr="001F34A6">
        <w:trPr>
          <w:trHeight w:val="65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6" w:rsidRPr="001F34A6" w:rsidRDefault="001F34A6" w:rsidP="00DC679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</w:p>
          <w:p w:rsidR="001F34A6" w:rsidRPr="001F34A6" w:rsidRDefault="001F34A6" w:rsidP="00DC679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Показатели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Птичник №6</w:t>
            </w:r>
            <w:r>
              <w:rPr>
                <w:sz w:val="16"/>
                <w:szCs w:val="16"/>
              </w:rPr>
              <w:t xml:space="preserve"> </w:t>
            </w:r>
            <w:r w:rsidRPr="001F34A6">
              <w:rPr>
                <w:sz w:val="16"/>
                <w:szCs w:val="16"/>
              </w:rPr>
              <w:t>(контроль)</w:t>
            </w:r>
          </w:p>
          <w:p w:rsidR="001F34A6" w:rsidRPr="001F34A6" w:rsidRDefault="001F34A6" w:rsidP="00DC6795">
            <w:pPr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«Энрофлон 10%»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Птичник №5</w:t>
            </w:r>
            <w:r>
              <w:rPr>
                <w:sz w:val="16"/>
                <w:szCs w:val="16"/>
              </w:rPr>
              <w:t xml:space="preserve"> </w:t>
            </w:r>
            <w:r w:rsidRPr="001F34A6">
              <w:rPr>
                <w:sz w:val="16"/>
                <w:szCs w:val="16"/>
              </w:rPr>
              <w:t>(опытный)</w:t>
            </w:r>
          </w:p>
          <w:p w:rsidR="001F34A6" w:rsidRPr="001F34A6" w:rsidRDefault="001F34A6" w:rsidP="00DC6795">
            <w:pPr>
              <w:jc w:val="center"/>
              <w:rPr>
                <w:b/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«Офлостин»</w:t>
            </w:r>
          </w:p>
        </w:tc>
      </w:tr>
      <w:tr w:rsidR="001F34A6" w:rsidRPr="001F34A6" w:rsidTr="001F34A6">
        <w:trPr>
          <w:trHeight w:val="489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Реакция на аммиак и соли аммония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Отрицательная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Отрицательная</w:t>
            </w:r>
          </w:p>
        </w:tc>
      </w:tr>
      <w:tr w:rsidR="001F34A6" w:rsidRPr="001F34A6" w:rsidTr="001F34A6">
        <w:trPr>
          <w:trHeight w:val="29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Реакция на пероксидазу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Положительная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Положительная</w:t>
            </w:r>
          </w:p>
        </w:tc>
      </w:tr>
      <w:tr w:rsidR="001F34A6" w:rsidRPr="001F34A6" w:rsidTr="00DC6795">
        <w:trPr>
          <w:trHeight w:val="38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Кислотное число жира, мг КОН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0,96</w:t>
            </w:r>
            <w:r w:rsidRPr="001F34A6">
              <w:rPr>
                <w:sz w:val="16"/>
                <w:szCs w:val="16"/>
                <w:u w:val="single"/>
              </w:rPr>
              <w:t>+</w:t>
            </w:r>
            <w:r w:rsidRPr="001F34A6">
              <w:rPr>
                <w:sz w:val="16"/>
                <w:szCs w:val="16"/>
              </w:rPr>
              <w:t>0,02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0,75</w:t>
            </w:r>
            <w:r w:rsidRPr="001F34A6">
              <w:rPr>
                <w:sz w:val="16"/>
                <w:szCs w:val="16"/>
                <w:u w:val="single"/>
              </w:rPr>
              <w:t>+</w:t>
            </w:r>
            <w:r w:rsidRPr="001F34A6">
              <w:rPr>
                <w:sz w:val="16"/>
                <w:szCs w:val="16"/>
              </w:rPr>
              <w:t>0,04</w:t>
            </w:r>
          </w:p>
        </w:tc>
      </w:tr>
      <w:tr w:rsidR="001F34A6" w:rsidRPr="001F34A6" w:rsidTr="001F34A6">
        <w:trPr>
          <w:trHeight w:val="409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Перекисное число жира, % йода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0,006</w:t>
            </w:r>
            <w:r w:rsidRPr="001F34A6">
              <w:rPr>
                <w:sz w:val="16"/>
                <w:szCs w:val="16"/>
                <w:u w:val="single"/>
              </w:rPr>
              <w:t>+</w:t>
            </w:r>
            <w:r w:rsidRPr="001F34A6">
              <w:rPr>
                <w:sz w:val="16"/>
                <w:szCs w:val="16"/>
              </w:rPr>
              <w:t>0,003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0,009</w:t>
            </w:r>
            <w:r w:rsidRPr="001F34A6">
              <w:rPr>
                <w:sz w:val="16"/>
                <w:szCs w:val="16"/>
                <w:u w:val="single"/>
              </w:rPr>
              <w:t>+</w:t>
            </w:r>
            <w:r w:rsidRPr="001F34A6">
              <w:rPr>
                <w:sz w:val="16"/>
                <w:szCs w:val="16"/>
              </w:rPr>
              <w:t>0,005</w:t>
            </w:r>
          </w:p>
        </w:tc>
      </w:tr>
      <w:tr w:rsidR="001F34A6" w:rsidRPr="001F34A6" w:rsidTr="00997FB0">
        <w:trPr>
          <w:trHeight w:val="272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both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рН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5,34</w:t>
            </w:r>
            <w:r w:rsidRPr="001F34A6">
              <w:rPr>
                <w:sz w:val="16"/>
                <w:szCs w:val="16"/>
                <w:u w:val="single"/>
              </w:rPr>
              <w:t>+</w:t>
            </w:r>
            <w:r w:rsidRPr="001F34A6">
              <w:rPr>
                <w:sz w:val="16"/>
                <w:szCs w:val="16"/>
              </w:rPr>
              <w:t>0,02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6,08</w:t>
            </w:r>
            <w:r w:rsidRPr="001F34A6">
              <w:rPr>
                <w:sz w:val="16"/>
                <w:szCs w:val="16"/>
                <w:u w:val="single"/>
              </w:rPr>
              <w:t>+</w:t>
            </w:r>
            <w:r w:rsidRPr="001F34A6">
              <w:rPr>
                <w:sz w:val="16"/>
                <w:szCs w:val="16"/>
              </w:rPr>
              <w:t>0,01</w:t>
            </w:r>
          </w:p>
        </w:tc>
      </w:tr>
    </w:tbl>
    <w:p w:rsidR="001F34A6" w:rsidRPr="001F34A6" w:rsidRDefault="001F34A6" w:rsidP="001F34A6">
      <w:pPr>
        <w:ind w:firstLine="680"/>
        <w:jc w:val="both"/>
      </w:pPr>
    </w:p>
    <w:p w:rsidR="001F34A6" w:rsidRPr="001F34A6" w:rsidRDefault="001F34A6" w:rsidP="001F34A6">
      <w:pPr>
        <w:ind w:firstLine="284"/>
        <w:jc w:val="both"/>
      </w:pPr>
      <w:r w:rsidRPr="001F34A6">
        <w:t>Реакция среды (рН) мяса дает представление о полноте происход</w:t>
      </w:r>
      <w:r w:rsidRPr="001F34A6">
        <w:t>я</w:t>
      </w:r>
      <w:r w:rsidRPr="001F34A6">
        <w:t>щих в мясе послеубойных изменений, в результате которых мясо пр</w:t>
      </w:r>
      <w:r w:rsidRPr="001F34A6">
        <w:t>и</w:t>
      </w:r>
      <w:r w:rsidRPr="001F34A6">
        <w:t xml:space="preserve">обретает желательные качественные показатели. В созревшем свежем мясе, полученном от убоя здоровой птицы, величина рН колеблется в допустимых пределах от 5,34 до 6,08. </w:t>
      </w:r>
    </w:p>
    <w:p w:rsidR="001F34A6" w:rsidRPr="001F34A6" w:rsidRDefault="001F34A6" w:rsidP="001F34A6">
      <w:pPr>
        <w:ind w:firstLine="284"/>
        <w:jc w:val="both"/>
      </w:pPr>
      <w:r w:rsidRPr="001F34A6">
        <w:rPr>
          <w:color w:val="000000"/>
        </w:rPr>
        <w:t>Биологическая оценка позволяет по совокупности состава и свойств продукта быстро выявить наличие нежелательных, вредных факторов. Безвредность продукта и его питательная ценность являются взаимосвязанными параметрами качества. Мясо больной птицы на 15 – 20% по питательности ниже, чем мясо здоровой птицы.</w:t>
      </w:r>
    </w:p>
    <w:p w:rsidR="001F34A6" w:rsidRPr="001F34A6" w:rsidRDefault="001F34A6" w:rsidP="001F34A6">
      <w:pPr>
        <w:ind w:firstLine="284"/>
        <w:jc w:val="both"/>
      </w:pPr>
      <w:r w:rsidRPr="001F34A6">
        <w:lastRenderedPageBreak/>
        <w:t xml:space="preserve">Для определения </w:t>
      </w:r>
      <w:r w:rsidRPr="001F34A6">
        <w:rPr>
          <w:b/>
        </w:rPr>
        <w:t>биологической ценности и безвредности</w:t>
      </w:r>
      <w:r w:rsidRPr="001F34A6">
        <w:t xml:space="preserve"> мяса использовали тест-объект реснитчатых инфузорий Тетрахимена пир</w:t>
      </w:r>
      <w:r w:rsidRPr="001F34A6">
        <w:t>и</w:t>
      </w:r>
      <w:r w:rsidRPr="001F34A6">
        <w:t>формис согласно «Методическим указаниям по токсико-биологической оценке мяса, мясных продуктов и молока с использов</w:t>
      </w:r>
      <w:r w:rsidRPr="001F34A6">
        <w:t>а</w:t>
      </w:r>
      <w:r w:rsidRPr="001F34A6">
        <w:t>нием инфузорий Тетрахимена пириформис», 1997. Безвредность мяса можно охарактеризовать как отсутствие у продукта вредных свойств, способных вызывать различные заболевания с нарушением обмена веществ, интоксикацией, токсикоинфекцией, аллергией, гормональной дисфункцией, ослаблением иммунобиологического состояния орг</w:t>
      </w:r>
      <w:r w:rsidRPr="001F34A6">
        <w:t>а</w:t>
      </w:r>
      <w:r w:rsidRPr="001F34A6">
        <w:t>низма, проявлением уродств, злокачественных новообразований и т. п.</w:t>
      </w:r>
    </w:p>
    <w:p w:rsidR="001F34A6" w:rsidRPr="001F34A6" w:rsidRDefault="001F34A6" w:rsidP="001F34A6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F34A6">
        <w:rPr>
          <w:rFonts w:ascii="Times New Roman" w:hAnsi="Times New Roman"/>
          <w:sz w:val="20"/>
          <w:szCs w:val="20"/>
        </w:rPr>
        <w:t>Проявлений токсичности для тест-объектов инфузорий не устано</w:t>
      </w:r>
      <w:r w:rsidRPr="001F34A6">
        <w:rPr>
          <w:rFonts w:ascii="Times New Roman" w:hAnsi="Times New Roman"/>
          <w:sz w:val="20"/>
          <w:szCs w:val="20"/>
        </w:rPr>
        <w:t>в</w:t>
      </w:r>
      <w:r w:rsidRPr="001F34A6">
        <w:rPr>
          <w:rFonts w:ascii="Times New Roman" w:hAnsi="Times New Roman"/>
          <w:sz w:val="20"/>
          <w:szCs w:val="20"/>
        </w:rPr>
        <w:t>лено (в норме количество измененных форм клеток инфузорий соста</w:t>
      </w:r>
      <w:r w:rsidRPr="001F34A6">
        <w:rPr>
          <w:rFonts w:ascii="Times New Roman" w:hAnsi="Times New Roman"/>
          <w:sz w:val="20"/>
          <w:szCs w:val="20"/>
        </w:rPr>
        <w:t>в</w:t>
      </w:r>
      <w:r w:rsidRPr="001F34A6">
        <w:rPr>
          <w:rFonts w:ascii="Times New Roman" w:hAnsi="Times New Roman"/>
          <w:sz w:val="20"/>
          <w:szCs w:val="20"/>
        </w:rPr>
        <w:t>ляет от 0,1 до 1%). Следовательно, применение антибактериальноого препарата «Офлостин»</w:t>
      </w:r>
      <w:r w:rsidRPr="001F34A6">
        <w:rPr>
          <w:rFonts w:ascii="Times New Roman" w:hAnsi="Times New Roman"/>
          <w:b/>
          <w:sz w:val="20"/>
          <w:szCs w:val="20"/>
        </w:rPr>
        <w:t xml:space="preserve"> </w:t>
      </w:r>
      <w:r w:rsidRPr="001F34A6">
        <w:rPr>
          <w:rFonts w:ascii="Times New Roman" w:hAnsi="Times New Roman"/>
          <w:sz w:val="20"/>
          <w:szCs w:val="20"/>
        </w:rPr>
        <w:t xml:space="preserve">на биологическую ценность и безвредность продукта не влияет (таблица </w:t>
      </w:r>
      <w:r w:rsidR="00DC6795">
        <w:rPr>
          <w:rFonts w:ascii="Times New Roman" w:hAnsi="Times New Roman"/>
          <w:sz w:val="20"/>
          <w:szCs w:val="20"/>
        </w:rPr>
        <w:t>4</w:t>
      </w:r>
      <w:r w:rsidRPr="001F34A6">
        <w:rPr>
          <w:rFonts w:ascii="Times New Roman" w:hAnsi="Times New Roman"/>
          <w:sz w:val="20"/>
          <w:szCs w:val="20"/>
        </w:rPr>
        <w:t>).</w:t>
      </w:r>
    </w:p>
    <w:p w:rsidR="001F34A6" w:rsidRPr="001F34A6" w:rsidRDefault="001F34A6" w:rsidP="001F34A6">
      <w:pPr>
        <w:jc w:val="both"/>
      </w:pPr>
    </w:p>
    <w:p w:rsidR="001F34A6" w:rsidRPr="001F34A6" w:rsidRDefault="001F34A6" w:rsidP="001F34A6">
      <w:pPr>
        <w:jc w:val="center"/>
      </w:pPr>
      <w:r w:rsidRPr="001F34A6">
        <w:t xml:space="preserve">Таблица </w:t>
      </w:r>
      <w:r w:rsidR="00DC6795">
        <w:t>4</w:t>
      </w:r>
      <w:r w:rsidRPr="001F34A6">
        <w:t xml:space="preserve"> –Токсико-биологическая оценка мяса, (М</w:t>
      </w:r>
      <w:r w:rsidRPr="001F34A6">
        <w:rPr>
          <w:u w:val="single"/>
        </w:rPr>
        <w:t>+</w:t>
      </w:r>
      <w:r w:rsidRPr="001F34A6">
        <w:rPr>
          <w:lang w:val="en-US"/>
        </w:rPr>
        <w:t>m</w:t>
      </w:r>
      <w:r w:rsidRPr="001F34A6">
        <w:t xml:space="preserve">, </w:t>
      </w:r>
      <w:r w:rsidRPr="001F34A6">
        <w:rPr>
          <w:lang w:val="en-US"/>
        </w:rPr>
        <w:t>n</w:t>
      </w:r>
      <w:r w:rsidRPr="001F34A6">
        <w:t>=6)</w:t>
      </w:r>
    </w:p>
    <w:p w:rsidR="001F34A6" w:rsidRPr="001F34A6" w:rsidRDefault="001F34A6" w:rsidP="001F34A6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843"/>
        <w:gridCol w:w="1843"/>
      </w:tblGrid>
      <w:tr w:rsidR="001F34A6" w:rsidRPr="001F34A6" w:rsidTr="00DC6795">
        <w:trPr>
          <w:trHeight w:val="6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95" w:rsidRDefault="00DC6795" w:rsidP="00DC6795">
            <w:pPr>
              <w:jc w:val="center"/>
              <w:rPr>
                <w:sz w:val="16"/>
                <w:szCs w:val="16"/>
              </w:rPr>
            </w:pPr>
          </w:p>
          <w:p w:rsidR="001F34A6" w:rsidRPr="001F34A6" w:rsidRDefault="001F34A6" w:rsidP="00DC6795">
            <w:pPr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795" w:rsidRDefault="001F34A6" w:rsidP="00DC6795">
            <w:pPr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Птичник №6</w:t>
            </w:r>
            <w:r w:rsidR="00DC6795">
              <w:rPr>
                <w:sz w:val="16"/>
                <w:szCs w:val="16"/>
              </w:rPr>
              <w:t xml:space="preserve"> </w:t>
            </w:r>
          </w:p>
          <w:p w:rsidR="001F34A6" w:rsidRPr="001F34A6" w:rsidRDefault="001F34A6" w:rsidP="00DC6795">
            <w:pPr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(контроль)</w:t>
            </w:r>
          </w:p>
          <w:p w:rsidR="001F34A6" w:rsidRPr="001F34A6" w:rsidRDefault="001F34A6" w:rsidP="00DC6795">
            <w:pPr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«Энрофлон 10%»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jc w:val="center"/>
              <w:rPr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Птичник №5</w:t>
            </w:r>
            <w:r w:rsidR="00DC6795">
              <w:rPr>
                <w:sz w:val="16"/>
                <w:szCs w:val="16"/>
              </w:rPr>
              <w:t xml:space="preserve"> </w:t>
            </w:r>
            <w:r w:rsidRPr="001F34A6">
              <w:rPr>
                <w:sz w:val="16"/>
                <w:szCs w:val="16"/>
              </w:rPr>
              <w:t>(опы</w:t>
            </w:r>
            <w:r w:rsidRPr="001F34A6">
              <w:rPr>
                <w:sz w:val="16"/>
                <w:szCs w:val="16"/>
              </w:rPr>
              <w:t>т</w:t>
            </w:r>
            <w:r w:rsidRPr="001F34A6">
              <w:rPr>
                <w:sz w:val="16"/>
                <w:szCs w:val="16"/>
              </w:rPr>
              <w:t>ный)</w:t>
            </w:r>
          </w:p>
          <w:p w:rsidR="001F34A6" w:rsidRPr="001F34A6" w:rsidRDefault="001F34A6" w:rsidP="00DC6795">
            <w:pPr>
              <w:jc w:val="center"/>
              <w:rPr>
                <w:b/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«Офлостин»</w:t>
            </w:r>
          </w:p>
        </w:tc>
      </w:tr>
      <w:tr w:rsidR="001F34A6" w:rsidRPr="001F34A6" w:rsidTr="00DC6795">
        <w:trPr>
          <w:trHeight w:val="4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rPr>
                <w:b/>
                <w:i/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Относительная биологическая ценность,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jc w:val="center"/>
              <w:rPr>
                <w:b/>
                <w:i/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jc w:val="center"/>
              <w:rPr>
                <w:i/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94,2</w:t>
            </w:r>
            <w:r w:rsidRPr="001F34A6">
              <w:rPr>
                <w:sz w:val="16"/>
                <w:szCs w:val="16"/>
                <w:u w:val="single"/>
              </w:rPr>
              <w:t>+</w:t>
            </w:r>
            <w:r w:rsidRPr="001F34A6">
              <w:rPr>
                <w:sz w:val="16"/>
                <w:szCs w:val="16"/>
              </w:rPr>
              <w:t>0,3</w:t>
            </w:r>
          </w:p>
        </w:tc>
      </w:tr>
      <w:tr w:rsidR="001F34A6" w:rsidRPr="001F34A6" w:rsidTr="00DC6795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rPr>
                <w:b/>
                <w:i/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Токсичность, % патологич</w:t>
            </w:r>
            <w:r w:rsidRPr="001F34A6">
              <w:rPr>
                <w:sz w:val="16"/>
                <w:szCs w:val="16"/>
              </w:rPr>
              <w:t>е</w:t>
            </w:r>
            <w:r w:rsidRPr="001F34A6">
              <w:rPr>
                <w:sz w:val="16"/>
                <w:szCs w:val="16"/>
              </w:rPr>
              <w:t>ских форм клеток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jc w:val="center"/>
              <w:rPr>
                <w:b/>
                <w:i/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0,2</w:t>
            </w:r>
            <w:r w:rsidRPr="001F34A6">
              <w:rPr>
                <w:sz w:val="16"/>
                <w:szCs w:val="16"/>
                <w:u w:val="single"/>
              </w:rPr>
              <w:t>+</w:t>
            </w:r>
            <w:r w:rsidRPr="001F34A6">
              <w:rPr>
                <w:sz w:val="16"/>
                <w:szCs w:val="16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A6" w:rsidRPr="001F34A6" w:rsidRDefault="001F34A6" w:rsidP="00DC6795">
            <w:pPr>
              <w:jc w:val="center"/>
              <w:rPr>
                <w:i/>
                <w:sz w:val="16"/>
                <w:szCs w:val="16"/>
              </w:rPr>
            </w:pPr>
            <w:r w:rsidRPr="001F34A6">
              <w:rPr>
                <w:sz w:val="16"/>
                <w:szCs w:val="16"/>
              </w:rPr>
              <w:t>0,1</w:t>
            </w:r>
            <w:r w:rsidRPr="001F34A6">
              <w:rPr>
                <w:sz w:val="16"/>
                <w:szCs w:val="16"/>
                <w:u w:val="single"/>
              </w:rPr>
              <w:t>+</w:t>
            </w:r>
            <w:r w:rsidRPr="001F34A6">
              <w:rPr>
                <w:sz w:val="16"/>
                <w:szCs w:val="16"/>
              </w:rPr>
              <w:t>0,005</w:t>
            </w:r>
          </w:p>
        </w:tc>
      </w:tr>
    </w:tbl>
    <w:p w:rsidR="001F34A6" w:rsidRPr="001F34A6" w:rsidRDefault="001F34A6" w:rsidP="001F34A6">
      <w:pPr>
        <w:ind w:firstLine="680"/>
        <w:jc w:val="both"/>
      </w:pPr>
    </w:p>
    <w:p w:rsidR="001F34A6" w:rsidRPr="001F34A6" w:rsidRDefault="001F34A6" w:rsidP="001F34A6">
      <w:pPr>
        <w:pStyle w:val="af0"/>
        <w:widowControl w:val="0"/>
        <w:spacing w:before="0" w:after="0"/>
        <w:ind w:firstLine="284"/>
        <w:jc w:val="both"/>
        <w:rPr>
          <w:b w:val="0"/>
        </w:rPr>
      </w:pPr>
      <w:r w:rsidRPr="001F34A6">
        <w:rPr>
          <w:b w:val="0"/>
        </w:rPr>
        <w:t xml:space="preserve">Как </w:t>
      </w:r>
      <w:r w:rsidRPr="001F34A6">
        <w:rPr>
          <w:b w:val="0"/>
          <w:spacing w:val="2"/>
        </w:rPr>
        <w:t>видно из приведенных в таблице данных, показатели биол</w:t>
      </w:r>
      <w:r w:rsidRPr="001F34A6">
        <w:rPr>
          <w:b w:val="0"/>
          <w:spacing w:val="2"/>
        </w:rPr>
        <w:t>о</w:t>
      </w:r>
      <w:r w:rsidRPr="001F34A6">
        <w:rPr>
          <w:b w:val="0"/>
          <w:spacing w:val="2"/>
        </w:rPr>
        <w:t>гической ценности мяса цыплят-бройлеров опытных и контрольных тушек птицы достоверных отличий не имели, не наблюдалось увел</w:t>
      </w:r>
      <w:r w:rsidRPr="001F34A6">
        <w:rPr>
          <w:b w:val="0"/>
          <w:spacing w:val="2"/>
        </w:rPr>
        <w:t>и</w:t>
      </w:r>
      <w:r w:rsidRPr="001F34A6">
        <w:rPr>
          <w:b w:val="0"/>
          <w:spacing w:val="2"/>
        </w:rPr>
        <w:t>чения мертвых клеток и угнетенного роста инфузорий во всех</w:t>
      </w:r>
      <w:r w:rsidRPr="001F34A6">
        <w:rPr>
          <w:b w:val="0"/>
        </w:rPr>
        <w:t xml:space="preserve"> пр</w:t>
      </w:r>
      <w:r w:rsidRPr="001F34A6">
        <w:rPr>
          <w:b w:val="0"/>
        </w:rPr>
        <w:t>о</w:t>
      </w:r>
      <w:r w:rsidRPr="001F34A6">
        <w:rPr>
          <w:b w:val="0"/>
        </w:rPr>
        <w:t>бах. Это свидетельствует о том, что применение антибактериального  препарата «Офлоксин» не ухудшало биологическую ценность и кач</w:t>
      </w:r>
      <w:r w:rsidRPr="001F34A6">
        <w:rPr>
          <w:b w:val="0"/>
        </w:rPr>
        <w:t>е</w:t>
      </w:r>
      <w:r w:rsidRPr="001F34A6">
        <w:rPr>
          <w:b w:val="0"/>
        </w:rPr>
        <w:t>ство продукта, мясо не обладало токсичностью для тест-объекта инф</w:t>
      </w:r>
      <w:r w:rsidRPr="001F34A6">
        <w:rPr>
          <w:b w:val="0"/>
        </w:rPr>
        <w:t>у</w:t>
      </w:r>
      <w:r w:rsidRPr="001F34A6">
        <w:rPr>
          <w:b w:val="0"/>
        </w:rPr>
        <w:t xml:space="preserve">зорий Тетрахимена пириформис (в норме количество измененных форм клеток инфузорий составляет от 0,1 до 1 %). </w:t>
      </w:r>
    </w:p>
    <w:p w:rsidR="001F34A6" w:rsidRPr="001F34A6" w:rsidRDefault="001F34A6" w:rsidP="001F34A6">
      <w:pPr>
        <w:ind w:firstLine="284"/>
        <w:jc w:val="both"/>
      </w:pPr>
      <w:r w:rsidRPr="001F34A6">
        <w:t>На основании проведенных исследований установлено, что мясо цыплят-бройлеров доставленных образцов, в рацион которых вводили антибактериальный  препарат «Офлостин», а также контрольной пт</w:t>
      </w:r>
      <w:r w:rsidRPr="001F34A6">
        <w:t>и</w:t>
      </w:r>
      <w:r w:rsidRPr="001F34A6">
        <w:t>цы, обладает биологической ценностью и безвредностью.</w:t>
      </w:r>
    </w:p>
    <w:p w:rsidR="001F34A6" w:rsidRPr="001F34A6" w:rsidRDefault="001F34A6" w:rsidP="00DC6795">
      <w:pPr>
        <w:ind w:firstLine="284"/>
        <w:jc w:val="both"/>
      </w:pPr>
      <w:r w:rsidRPr="001F34A6">
        <w:t>Мясо бройлеров, которым для изучения  эффективности при заб</w:t>
      </w:r>
      <w:r w:rsidRPr="001F34A6">
        <w:t>о</w:t>
      </w:r>
      <w:r w:rsidRPr="001F34A6">
        <w:t>леваниях вызванных бактериальной микрофлорой, применяли  преп</w:t>
      </w:r>
      <w:r w:rsidRPr="001F34A6">
        <w:t>а</w:t>
      </w:r>
      <w:r w:rsidRPr="001F34A6">
        <w:t xml:space="preserve">рат «Офлостин», </w:t>
      </w:r>
      <w:r w:rsidRPr="001F34A6">
        <w:rPr>
          <w:color w:val="000000"/>
        </w:rPr>
        <w:t>по органолептическим, бактериологическим, физико-</w:t>
      </w:r>
      <w:r w:rsidRPr="001F34A6">
        <w:rPr>
          <w:color w:val="000000"/>
        </w:rPr>
        <w:lastRenderedPageBreak/>
        <w:t>химическим показателям, а также по биологической ценности и бе</w:t>
      </w:r>
      <w:r w:rsidRPr="001F34A6">
        <w:rPr>
          <w:color w:val="000000"/>
        </w:rPr>
        <w:t>з</w:t>
      </w:r>
      <w:r w:rsidRPr="001F34A6">
        <w:rPr>
          <w:color w:val="000000"/>
        </w:rPr>
        <w:t>вредности не уступает мясу цыплят контрольного птичника №6 и я</w:t>
      </w:r>
      <w:r w:rsidRPr="001F34A6">
        <w:rPr>
          <w:color w:val="000000"/>
        </w:rPr>
        <w:t>в</w:t>
      </w:r>
      <w:r w:rsidRPr="001F34A6">
        <w:rPr>
          <w:color w:val="000000"/>
        </w:rPr>
        <w:t>ляется доброкачественным.</w:t>
      </w:r>
      <w:r w:rsidRPr="001F34A6">
        <w:rPr>
          <w:b/>
          <w:color w:val="000000"/>
        </w:rPr>
        <w:t xml:space="preserve"> </w:t>
      </w:r>
      <w:r w:rsidRPr="001F34A6">
        <w:t>Комплексная ветеринарно-санитарная оценка тушек птицы не выявила каких-либо отклонений от сущес</w:t>
      </w:r>
      <w:r w:rsidRPr="001F34A6">
        <w:t>т</w:t>
      </w:r>
      <w:r w:rsidRPr="001F34A6">
        <w:t>вующих стандартов, что позволяет выпускать продукцию в реализ</w:t>
      </w:r>
      <w:r w:rsidRPr="001F34A6">
        <w:t>а</w:t>
      </w:r>
      <w:r w:rsidRPr="001F34A6">
        <w:t>цию без ограничения. Применение антибактериального  препарата «Офлостин» не влияет на качество птицеводческой продукции.</w:t>
      </w:r>
    </w:p>
    <w:p w:rsidR="00FD2C79" w:rsidRDefault="00FD2C79" w:rsidP="001E7920">
      <w:pPr>
        <w:pStyle w:val="af0"/>
        <w:widowControl w:val="0"/>
        <w:spacing w:before="0" w:after="0"/>
        <w:ind w:firstLine="284"/>
        <w:jc w:val="both"/>
        <w:rPr>
          <w:b w:val="0"/>
        </w:rPr>
      </w:pPr>
    </w:p>
    <w:p w:rsidR="00C812B3" w:rsidRPr="00C812B3" w:rsidRDefault="00C812B3" w:rsidP="00C812B3"/>
    <w:p w:rsidR="003E7CBE" w:rsidRDefault="007D6D1F" w:rsidP="00FD2C79">
      <w:pPr>
        <w:ind w:firstLine="680"/>
        <w:jc w:val="center"/>
        <w:rPr>
          <w:b/>
        </w:rPr>
      </w:pPr>
      <w:r>
        <w:rPr>
          <w:b/>
        </w:rPr>
        <w:t>4</w:t>
      </w:r>
      <w:r w:rsidR="00FD2C79" w:rsidRPr="00A221E3">
        <w:rPr>
          <w:b/>
        </w:rPr>
        <w:t xml:space="preserve">. РЕЗУЛЬТАТЫ ПРОВЕДЕНИЯ  </w:t>
      </w:r>
    </w:p>
    <w:p w:rsidR="009632C5" w:rsidRPr="00A221E3" w:rsidRDefault="00FD2C79" w:rsidP="00FD2C79">
      <w:pPr>
        <w:ind w:firstLine="680"/>
        <w:jc w:val="center"/>
        <w:rPr>
          <w:b/>
        </w:rPr>
      </w:pPr>
      <w:r w:rsidRPr="00A221E3">
        <w:rPr>
          <w:b/>
        </w:rPr>
        <w:t>ПРОИЗВОДСТВЕННЫХ</w:t>
      </w:r>
      <w:r w:rsidR="001E7920">
        <w:rPr>
          <w:b/>
        </w:rPr>
        <w:t xml:space="preserve"> </w:t>
      </w:r>
      <w:r w:rsidRPr="00A221E3">
        <w:rPr>
          <w:b/>
        </w:rPr>
        <w:t>ИСПЫТАНИЙ</w:t>
      </w:r>
    </w:p>
    <w:p w:rsidR="009632C5" w:rsidRDefault="009632C5" w:rsidP="003E6BAE">
      <w:pPr>
        <w:ind w:firstLine="680"/>
        <w:jc w:val="both"/>
      </w:pPr>
    </w:p>
    <w:p w:rsidR="00DC6795" w:rsidRPr="00DC6795" w:rsidRDefault="00DC6795" w:rsidP="00DC6795">
      <w:pPr>
        <w:ind w:firstLine="284"/>
        <w:jc w:val="both"/>
      </w:pPr>
      <w:r w:rsidRPr="00DC6795">
        <w:t>Для изучения  эффективности применения  препарата «Офлостин» при заболеваниях  птицы, вызванных бактериальной микрофлорой, в условиях производственного участка «Хайсы» ОАО «Птицефабрика «Городок» Витебской области на цыплятах-бройлерах птичника №</w:t>
      </w:r>
      <w:r>
        <w:t xml:space="preserve"> </w:t>
      </w:r>
      <w:r w:rsidRPr="00DC6795">
        <w:t>5 в период с  11.06.12 по 15-17.07.12г (срок выращивания 45 дней) были проведены производственные испытания  препарата «Офлостин». «Офлостин» выпаивался с питьевой водой в течение 5 дней согласно инструкции.</w:t>
      </w:r>
    </w:p>
    <w:p w:rsidR="00DC6795" w:rsidRPr="00DC6795" w:rsidRDefault="00DC6795" w:rsidP="00DC6795">
      <w:pPr>
        <w:ind w:firstLine="284"/>
        <w:jc w:val="both"/>
      </w:pPr>
      <w:r w:rsidRPr="00DC6795">
        <w:t xml:space="preserve"> Цыплята-бройлеры контрольного птичника №</w:t>
      </w:r>
      <w:r>
        <w:t xml:space="preserve"> </w:t>
      </w:r>
      <w:r w:rsidRPr="00DC6795">
        <w:t>6 (с 08.06.12 по 17-20.07.12 г., 43 дня) были подвергнуты лечению по схеме, принятой на птицефабрике. Цыплятам-бройлерам птичника № 4 (с 30.05.12 по 09-11.07.12г, срок выращивания 43 дня)  выпаивали «Энрофлон 10% р</w:t>
      </w:r>
      <w:r>
        <w:t>а</w:t>
      </w:r>
      <w:r>
        <w:t>с</w:t>
      </w:r>
      <w:r>
        <w:t>тво</w:t>
      </w:r>
      <w:r w:rsidRPr="00DC6795">
        <w:t>р» по аналогичной схеме.</w:t>
      </w:r>
    </w:p>
    <w:p w:rsidR="00DC6795" w:rsidRPr="00DC6795" w:rsidRDefault="00DC6795" w:rsidP="00DC6795">
      <w:pPr>
        <w:ind w:firstLine="284"/>
        <w:jc w:val="both"/>
      </w:pPr>
      <w:r w:rsidRPr="00DC6795">
        <w:t xml:space="preserve"> В птичниках №</w:t>
      </w:r>
      <w:r>
        <w:t xml:space="preserve"> </w:t>
      </w:r>
      <w:r w:rsidRPr="00DC6795">
        <w:t>4 и №</w:t>
      </w:r>
      <w:r>
        <w:t xml:space="preserve"> </w:t>
      </w:r>
      <w:r w:rsidRPr="00DC6795">
        <w:t>5 цыплятам  выпаивали ежедневно антиби</w:t>
      </w:r>
      <w:r w:rsidRPr="00DC6795">
        <w:t>о</w:t>
      </w:r>
      <w:r w:rsidRPr="00DC6795">
        <w:t>тики с питьевой водой,  раствор готовили  из расчета потребности пт</w:t>
      </w:r>
      <w:r w:rsidRPr="00DC6795">
        <w:t>и</w:t>
      </w:r>
      <w:r w:rsidRPr="00DC6795">
        <w:t xml:space="preserve">цы в воде на 6-8 часов, в последующем птицу обеспечивали чистой водой (без препарата). Птицам не давали пить за 2-3 часа до того,  как они получали воду с содержанием препарата. </w:t>
      </w:r>
    </w:p>
    <w:p w:rsidR="00C812B3" w:rsidRDefault="00DC6795" w:rsidP="00C812B3">
      <w:pPr>
        <w:ind w:firstLine="284"/>
        <w:jc w:val="both"/>
      </w:pPr>
      <w:r w:rsidRPr="00DC6795">
        <w:t>Учет эффективности применяемого препарата «Офлостин» осущ</w:t>
      </w:r>
      <w:r w:rsidRPr="00DC6795">
        <w:t>е</w:t>
      </w:r>
      <w:r w:rsidRPr="00DC6795">
        <w:t>ствляли по количеству выздоровевших цыплят-бройлеров, приросту живой массы у опытных и контрольных птиц. За цыплятами всех групп в течение сего эксперимента вели наблюдение и определяли клинический статус.  В период выпаивания препарата у цыплят  отсу</w:t>
      </w:r>
      <w:r w:rsidRPr="00DC6795">
        <w:t>т</w:t>
      </w:r>
      <w:r w:rsidRPr="00DC6795">
        <w:t>ствовали кормовые поносы, побочных реакций и осложнений на пер</w:t>
      </w:r>
      <w:r w:rsidRPr="00DC6795">
        <w:t>и</w:t>
      </w:r>
      <w:r w:rsidRPr="00DC6795">
        <w:t>од применения препарата не наблюдалось.</w:t>
      </w:r>
      <w:r>
        <w:t xml:space="preserve"> </w:t>
      </w:r>
      <w:r w:rsidRPr="00DC6795">
        <w:t>Результаты производстве</w:t>
      </w:r>
      <w:r w:rsidRPr="00DC6795">
        <w:t>н</w:t>
      </w:r>
      <w:r w:rsidRPr="00DC6795">
        <w:t xml:space="preserve">ных испытаний представлены в таблице </w:t>
      </w:r>
      <w:r>
        <w:t>5</w:t>
      </w:r>
      <w:r w:rsidRPr="00DC6795">
        <w:t>.</w:t>
      </w:r>
    </w:p>
    <w:p w:rsidR="00DC6795" w:rsidRDefault="00C812B3" w:rsidP="00C812B3">
      <w:pPr>
        <w:ind w:firstLine="284"/>
        <w:jc w:val="both"/>
      </w:pPr>
      <w:r w:rsidRPr="00DC6795">
        <w:t>Результаты исследований показывают целесообразность примен</w:t>
      </w:r>
      <w:r w:rsidRPr="00DC6795">
        <w:t>е</w:t>
      </w:r>
      <w:r w:rsidRPr="00DC6795">
        <w:t xml:space="preserve">ния антибактериального препарата «Офлостин» в производственных  условиях  на протяжении технологического периода выращивания для </w:t>
      </w:r>
      <w:r w:rsidRPr="00DC6795">
        <w:lastRenderedPageBreak/>
        <w:t>лечения и профилактики болезней птиц бактериальной этиологии, п</w:t>
      </w:r>
      <w:r w:rsidRPr="00DC6795">
        <w:t>о</w:t>
      </w:r>
      <w:r w:rsidRPr="00DC6795">
        <w:t>вышения средней живой массы, среднесуточных приростов и  сохра</w:t>
      </w:r>
      <w:r w:rsidRPr="00DC6795">
        <w:t>н</w:t>
      </w:r>
      <w:r w:rsidRPr="00DC6795">
        <w:t>ности птиц.</w:t>
      </w:r>
    </w:p>
    <w:p w:rsidR="00C812B3" w:rsidRPr="00DC6795" w:rsidRDefault="00C812B3" w:rsidP="00C812B3">
      <w:pPr>
        <w:ind w:firstLine="284"/>
        <w:jc w:val="both"/>
      </w:pPr>
    </w:p>
    <w:p w:rsidR="00DC6795" w:rsidRPr="00DC6795" w:rsidRDefault="00DC6795" w:rsidP="00DC6795">
      <w:pPr>
        <w:jc w:val="both"/>
      </w:pPr>
      <w:r w:rsidRPr="00DC6795">
        <w:t xml:space="preserve">Таблица </w:t>
      </w:r>
      <w:r>
        <w:t>5</w:t>
      </w:r>
      <w:r w:rsidRPr="00DC6795">
        <w:t xml:space="preserve"> – Результаты изучения эффективности антибактериального препарата «Офлостин» в условиях производственного участка «Ха</w:t>
      </w:r>
      <w:r w:rsidRPr="00DC6795">
        <w:t>й</w:t>
      </w:r>
      <w:r w:rsidRPr="00DC6795">
        <w:t>сы» ОАО «Птицефабрика «Городок» Витебской области</w:t>
      </w:r>
    </w:p>
    <w:p w:rsidR="00DC6795" w:rsidRPr="00DC6795" w:rsidRDefault="00DC6795" w:rsidP="00DC6795">
      <w:pPr>
        <w:jc w:val="both"/>
      </w:pPr>
    </w:p>
    <w:p w:rsidR="00DC6795" w:rsidRPr="00DC6795" w:rsidRDefault="00DC6795" w:rsidP="00DC6795">
      <w:pPr>
        <w:jc w:val="both"/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417"/>
        <w:gridCol w:w="1276"/>
        <w:gridCol w:w="1276"/>
      </w:tblGrid>
      <w:tr w:rsidR="00DC6795" w:rsidRPr="00170AF3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Птичник №4</w:t>
            </w:r>
          </w:p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«Энрофлон 10%»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Птичник №5</w:t>
            </w:r>
          </w:p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«Офлостин»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Птичник №6</w:t>
            </w:r>
          </w:p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Контроль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1.Поступило на выращив</w:t>
            </w:r>
            <w:r w:rsidRPr="00DC6795">
              <w:rPr>
                <w:sz w:val="16"/>
                <w:szCs w:val="16"/>
              </w:rPr>
              <w:t>а</w:t>
            </w:r>
            <w:r w:rsidRPr="00DC6795">
              <w:rPr>
                <w:sz w:val="16"/>
                <w:szCs w:val="16"/>
              </w:rPr>
              <w:t>ние, гол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23 500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25 200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21 400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2.Убито, гол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19 212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21 370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19 930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3.Санубой, гол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270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360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4.Срок выращивания, дни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43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5.Производство мяса в живом весе, кг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43 433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48 924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42 408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6.Живой вес санубоя, кг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399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279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403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7.Валовый привес, ц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433,72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492,94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426,62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8.Кормодни, тыс. дн.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829.6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932,1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842,4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9.Расход корма на 1 ц к.ед., ц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1,78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1,74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1,87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10.Расход корма на один  кормодень, ц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94,2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92,1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94,7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11.Среднесуточный пр</w:t>
            </w:r>
            <w:r w:rsidRPr="00DC6795">
              <w:rPr>
                <w:sz w:val="16"/>
                <w:szCs w:val="16"/>
              </w:rPr>
              <w:t>и</w:t>
            </w:r>
            <w:r w:rsidRPr="00DC6795">
              <w:rPr>
                <w:sz w:val="16"/>
                <w:szCs w:val="16"/>
              </w:rPr>
              <w:t xml:space="preserve">рост, г 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52,9*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52,9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50,6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12.Сохранность, %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97,1**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97,5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96,0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13.Пало, гол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687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636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850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14.Средняя живая масса 1 гол, г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2 234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2274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2 110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15.На реализацию продано, гол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3 191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2924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260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16. Вес цыплят-бройлеров, кг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401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45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17.Расход корма всего, ц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781,7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858,7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798,0</w:t>
            </w:r>
          </w:p>
        </w:tc>
      </w:tr>
      <w:tr w:rsidR="00DC6795" w:rsidRPr="00966F1E" w:rsidTr="00DC6795">
        <w:tc>
          <w:tcPr>
            <w:tcW w:w="2127" w:type="dxa"/>
            <w:shd w:val="clear" w:color="auto" w:fill="auto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Сроки проведения научно-практ. опыта</w:t>
            </w:r>
          </w:p>
        </w:tc>
        <w:tc>
          <w:tcPr>
            <w:tcW w:w="1417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 xml:space="preserve">30.05.12 </w:t>
            </w:r>
          </w:p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по 09-11.07.12г</w:t>
            </w:r>
          </w:p>
        </w:tc>
        <w:tc>
          <w:tcPr>
            <w:tcW w:w="1276" w:type="dxa"/>
            <w:shd w:val="clear" w:color="auto" w:fill="auto"/>
          </w:tcPr>
          <w:p w:rsid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 xml:space="preserve">11.06.12 </w:t>
            </w:r>
          </w:p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 </w:t>
            </w:r>
            <w:r w:rsidRPr="00DC6795">
              <w:rPr>
                <w:sz w:val="16"/>
                <w:szCs w:val="16"/>
              </w:rPr>
              <w:t>15-17.07.12г</w:t>
            </w:r>
          </w:p>
        </w:tc>
        <w:tc>
          <w:tcPr>
            <w:tcW w:w="1276" w:type="dxa"/>
            <w:shd w:val="clear" w:color="auto" w:fill="auto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 xml:space="preserve">08.06.12 </w:t>
            </w:r>
          </w:p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по 17-20.07.12г</w:t>
            </w:r>
          </w:p>
        </w:tc>
      </w:tr>
    </w:tbl>
    <w:p w:rsidR="00DC6795" w:rsidRPr="00DC6795" w:rsidRDefault="00DC6795" w:rsidP="00DC6795">
      <w:pPr>
        <w:ind w:firstLine="284"/>
        <w:jc w:val="both"/>
      </w:pPr>
      <w:r w:rsidRPr="00DC6795">
        <w:t xml:space="preserve">  </w:t>
      </w:r>
    </w:p>
    <w:p w:rsidR="00DC6795" w:rsidRPr="00DC6795" w:rsidRDefault="00DC6795" w:rsidP="00DC6795">
      <w:pPr>
        <w:ind w:firstLine="284"/>
        <w:jc w:val="both"/>
      </w:pPr>
      <w:r w:rsidRPr="00DC6795">
        <w:t xml:space="preserve">  Показатели опытной группы были выше показателей  контрол</w:t>
      </w:r>
      <w:r w:rsidRPr="00DC6795">
        <w:t>ь</w:t>
      </w:r>
      <w:r w:rsidRPr="00DC6795">
        <w:t>ной по сохранности  и интенсивности роста.</w:t>
      </w:r>
    </w:p>
    <w:p w:rsidR="00DC6795" w:rsidRDefault="00DC6795" w:rsidP="00DC6795">
      <w:pPr>
        <w:ind w:firstLine="284"/>
        <w:jc w:val="both"/>
      </w:pPr>
    </w:p>
    <w:p w:rsidR="00C812B3" w:rsidRDefault="00C812B3" w:rsidP="00DC6795">
      <w:pPr>
        <w:ind w:firstLine="284"/>
        <w:jc w:val="both"/>
      </w:pPr>
    </w:p>
    <w:p w:rsidR="00C812B3" w:rsidRDefault="00C812B3" w:rsidP="00DC6795">
      <w:pPr>
        <w:ind w:firstLine="284"/>
        <w:jc w:val="both"/>
      </w:pPr>
    </w:p>
    <w:p w:rsidR="00C812B3" w:rsidRPr="00DC6795" w:rsidRDefault="00C812B3" w:rsidP="00DC6795">
      <w:pPr>
        <w:ind w:firstLine="284"/>
        <w:jc w:val="both"/>
      </w:pPr>
    </w:p>
    <w:p w:rsidR="001E7920" w:rsidRDefault="008E3E2C" w:rsidP="008E3E2C">
      <w:pPr>
        <w:jc w:val="center"/>
        <w:rPr>
          <w:b/>
        </w:rPr>
      </w:pPr>
      <w:r>
        <w:rPr>
          <w:b/>
        </w:rPr>
        <w:lastRenderedPageBreak/>
        <w:t>5</w:t>
      </w:r>
      <w:r w:rsidR="00E718D8" w:rsidRPr="00A221E3">
        <w:rPr>
          <w:b/>
        </w:rPr>
        <w:t xml:space="preserve">. ЭКОНОМИЧЕСКАЯ ЭФФЕКТИВНОСТЬ </w:t>
      </w:r>
    </w:p>
    <w:p w:rsidR="00B52DA8" w:rsidRPr="00A221E3" w:rsidRDefault="00E718D8" w:rsidP="008E3E2C">
      <w:pPr>
        <w:jc w:val="center"/>
      </w:pPr>
      <w:r w:rsidRPr="00A221E3">
        <w:rPr>
          <w:b/>
        </w:rPr>
        <w:t>РЕЗУЛЬТАТОВ СОБСТВЕННЫХ ИССЛЕДОВАНИЙ</w:t>
      </w:r>
    </w:p>
    <w:p w:rsidR="00E718D8" w:rsidRPr="00A221E3" w:rsidRDefault="00E718D8" w:rsidP="003E6BAE">
      <w:pPr>
        <w:ind w:firstLine="680"/>
        <w:jc w:val="both"/>
        <w:rPr>
          <w:b/>
        </w:rPr>
      </w:pPr>
    </w:p>
    <w:p w:rsidR="007D6D1F" w:rsidRPr="007D6D1F" w:rsidRDefault="007D6D1F" w:rsidP="007D6D1F">
      <w:pPr>
        <w:ind w:firstLine="284"/>
        <w:jc w:val="both"/>
      </w:pPr>
      <w:r w:rsidRPr="007D6D1F">
        <w:t>Расчёт экономической эффективности</w:t>
      </w:r>
      <w:r w:rsidRPr="007D6D1F">
        <w:rPr>
          <w:b/>
        </w:rPr>
        <w:t xml:space="preserve">  </w:t>
      </w:r>
      <w:r w:rsidRPr="007D6D1F">
        <w:t>проводился с учетом сп</w:t>
      </w:r>
      <w:r w:rsidRPr="007D6D1F">
        <w:t>е</w:t>
      </w:r>
      <w:r w:rsidRPr="007D6D1F">
        <w:t xml:space="preserve">цифики  опытов согласно методикам «Определение экономической эффективности мероприятий в ветеринарной медицине» </w:t>
      </w:r>
      <w:r w:rsidRPr="007D6D1F">
        <w:rPr>
          <w:bCs/>
          <w:color w:val="000000"/>
          <w:kern w:val="36"/>
        </w:rPr>
        <w:t>[</w:t>
      </w:r>
      <w:r w:rsidRPr="007D6D1F">
        <w:t>Определение экономической эффективности мероприятий в ветеринарной медиц</w:t>
      </w:r>
      <w:r w:rsidRPr="007D6D1F">
        <w:t>и</w:t>
      </w:r>
      <w:r w:rsidRPr="007D6D1F">
        <w:t>не: учеб.-метод. пособие / Н.С. Безбородкин, В.А. Машеро. – Витебск: ВГАВМ, 2009. – 40 с.</w:t>
      </w:r>
      <w:r w:rsidRPr="007D6D1F">
        <w:rPr>
          <w:bCs/>
          <w:color w:val="000000"/>
          <w:kern w:val="36"/>
        </w:rPr>
        <w:t>]</w:t>
      </w:r>
      <w:r w:rsidRPr="007D6D1F">
        <w:t xml:space="preserve"> и «</w:t>
      </w:r>
      <w:r w:rsidRPr="007D6D1F">
        <w:rPr>
          <w:bCs/>
        </w:rPr>
        <w:t>Использование компьютерной программы «ВЕТЭКОНОМ 2010» для определения экономической эффективности лечебных и профилактических мероприятий в ветеринарной медиц</w:t>
      </w:r>
      <w:r w:rsidRPr="007D6D1F">
        <w:rPr>
          <w:bCs/>
        </w:rPr>
        <w:t>и</w:t>
      </w:r>
      <w:r w:rsidRPr="007D6D1F">
        <w:rPr>
          <w:bCs/>
        </w:rPr>
        <w:t>не»</w:t>
      </w:r>
      <w:r w:rsidRPr="007D6D1F">
        <w:rPr>
          <w:bCs/>
          <w:color w:val="000000"/>
          <w:kern w:val="36"/>
        </w:rPr>
        <w:t xml:space="preserve"> [</w:t>
      </w:r>
      <w:r w:rsidRPr="007D6D1F">
        <w:rPr>
          <w:bCs/>
        </w:rPr>
        <w:t>Использование компьютерной программы ВЕТЭКОНОМ 2010» для определения экономической эффективности лечебных и проф</w:t>
      </w:r>
      <w:r w:rsidRPr="007D6D1F">
        <w:rPr>
          <w:bCs/>
        </w:rPr>
        <w:t>и</w:t>
      </w:r>
      <w:r w:rsidRPr="007D6D1F">
        <w:rPr>
          <w:bCs/>
        </w:rPr>
        <w:t>лактических мероприятий в ветеринарной медицине / А.В. Прудников, В.В. Максимович, В.С. Прудников – Витебск: ВГАВМ, 2012. – 20 с.</w:t>
      </w:r>
      <w:r w:rsidRPr="007D6D1F">
        <w:rPr>
          <w:bCs/>
          <w:color w:val="000000"/>
          <w:kern w:val="36"/>
        </w:rPr>
        <w:t>]</w:t>
      </w:r>
      <w:r w:rsidRPr="007D6D1F">
        <w:rPr>
          <w:bCs/>
        </w:rPr>
        <w:t>.</w:t>
      </w:r>
    </w:p>
    <w:p w:rsidR="007D6D1F" w:rsidRPr="007D6D1F" w:rsidRDefault="007D6D1F" w:rsidP="007D6D1F">
      <w:pPr>
        <w:ind w:firstLine="284"/>
        <w:jc w:val="both"/>
      </w:pPr>
      <w:r w:rsidRPr="007D6D1F">
        <w:t>При этом использовали значения таких экономических показат</w:t>
      </w:r>
      <w:r w:rsidRPr="007D6D1F">
        <w:t>е</w:t>
      </w:r>
      <w:r w:rsidRPr="007D6D1F">
        <w:t>лей, как экономический ущерб и суммарный ущерб, величину прои</w:t>
      </w:r>
      <w:r w:rsidRPr="007D6D1F">
        <w:t>з</w:t>
      </w:r>
      <w:r w:rsidRPr="007D6D1F">
        <w:t>водимых трудовых и материальных затрат, предотвращенный ущерб экономический эффект и экономическую эффективность проводимых мероприятий на рубль затрат в каждой из опытных групп</w:t>
      </w:r>
      <w:r w:rsidR="008E3E2C">
        <w:t xml:space="preserve"> (таблица 6)</w:t>
      </w:r>
      <w:r w:rsidRPr="007D6D1F">
        <w:t>.</w:t>
      </w:r>
    </w:p>
    <w:p w:rsidR="008E3E2C" w:rsidRPr="00A221E3" w:rsidRDefault="001B20DF" w:rsidP="001E7920">
      <w:pPr>
        <w:ind w:firstLine="284"/>
        <w:jc w:val="both"/>
      </w:pPr>
      <w:r w:rsidRPr="00A221E3">
        <w:t xml:space="preserve"> </w:t>
      </w:r>
    </w:p>
    <w:p w:rsidR="000106B7" w:rsidRPr="007D6D1F" w:rsidRDefault="001B20DF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A221E3">
        <w:rPr>
          <w:sz w:val="20"/>
          <w:szCs w:val="20"/>
        </w:rPr>
        <w:t xml:space="preserve">Таблица </w:t>
      </w:r>
      <w:r w:rsidR="008E3E2C">
        <w:rPr>
          <w:sz w:val="20"/>
          <w:szCs w:val="20"/>
        </w:rPr>
        <w:t>6</w:t>
      </w:r>
      <w:r w:rsidRPr="00A221E3">
        <w:rPr>
          <w:sz w:val="20"/>
          <w:szCs w:val="20"/>
        </w:rPr>
        <w:t xml:space="preserve"> – Показатели для </w:t>
      </w:r>
      <w:r w:rsidRPr="007D6D1F">
        <w:rPr>
          <w:sz w:val="20"/>
          <w:szCs w:val="20"/>
        </w:rPr>
        <w:t xml:space="preserve">расчета экономической эффективности </w:t>
      </w:r>
    </w:p>
    <w:p w:rsidR="008E3E2C" w:rsidRDefault="000106B7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7D6D1F">
        <w:rPr>
          <w:sz w:val="20"/>
          <w:szCs w:val="20"/>
        </w:rPr>
        <w:t xml:space="preserve">применения антибактериального ветеринарного препарата </w:t>
      </w:r>
    </w:p>
    <w:p w:rsidR="001B20DF" w:rsidRDefault="00A75968" w:rsidP="000106B7">
      <w:pPr>
        <w:pStyle w:val="31"/>
        <w:spacing w:after="0"/>
        <w:ind w:left="0"/>
        <w:jc w:val="center"/>
        <w:rPr>
          <w:sz w:val="20"/>
          <w:szCs w:val="20"/>
        </w:rPr>
      </w:pPr>
      <w:r w:rsidRPr="007D6D1F">
        <w:rPr>
          <w:sz w:val="20"/>
          <w:szCs w:val="20"/>
        </w:rPr>
        <w:t>«</w:t>
      </w:r>
      <w:r w:rsidR="00DC6795">
        <w:rPr>
          <w:sz w:val="20"/>
          <w:szCs w:val="20"/>
        </w:rPr>
        <w:t>Офлостин</w:t>
      </w:r>
      <w:r w:rsidRPr="007D6D1F">
        <w:rPr>
          <w:sz w:val="20"/>
          <w:szCs w:val="20"/>
        </w:rPr>
        <w:t>»</w:t>
      </w:r>
    </w:p>
    <w:p w:rsidR="00DC6795" w:rsidRDefault="00DC6795" w:rsidP="000106B7">
      <w:pPr>
        <w:pStyle w:val="31"/>
        <w:spacing w:after="0"/>
        <w:ind w:left="0"/>
        <w:jc w:val="center"/>
        <w:rPr>
          <w:sz w:val="20"/>
          <w:szCs w:val="2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559"/>
        <w:gridCol w:w="1418"/>
      </w:tblGrid>
      <w:tr w:rsidR="00DC6795" w:rsidRPr="00C616EA" w:rsidTr="00DC6795">
        <w:tc>
          <w:tcPr>
            <w:tcW w:w="3119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</w:p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Показатели</w:t>
            </w:r>
          </w:p>
        </w:tc>
        <w:tc>
          <w:tcPr>
            <w:tcW w:w="1559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Птичник №6</w:t>
            </w:r>
          </w:p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(контроль)</w:t>
            </w:r>
          </w:p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«Энрофлон 10%»</w:t>
            </w:r>
          </w:p>
        </w:tc>
        <w:tc>
          <w:tcPr>
            <w:tcW w:w="1418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Птичник №5</w:t>
            </w:r>
          </w:p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(опытный)</w:t>
            </w:r>
          </w:p>
          <w:p w:rsidR="00DC6795" w:rsidRPr="00DC6795" w:rsidRDefault="00DC6795" w:rsidP="00DC6795">
            <w:pPr>
              <w:jc w:val="center"/>
              <w:rPr>
                <w:b/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«Офлостин»</w:t>
            </w:r>
          </w:p>
        </w:tc>
      </w:tr>
      <w:tr w:rsidR="00DC6795" w:rsidRPr="00C616EA" w:rsidTr="00DC6795">
        <w:trPr>
          <w:trHeight w:val="362"/>
        </w:trPr>
        <w:tc>
          <w:tcPr>
            <w:tcW w:w="3119" w:type="dxa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Поголовье в начале опыта</w:t>
            </w:r>
          </w:p>
        </w:tc>
        <w:tc>
          <w:tcPr>
            <w:tcW w:w="1559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23500</w:t>
            </w:r>
          </w:p>
        </w:tc>
        <w:tc>
          <w:tcPr>
            <w:tcW w:w="1418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25200</w:t>
            </w:r>
          </w:p>
        </w:tc>
      </w:tr>
      <w:tr w:rsidR="00DC6795" w:rsidRPr="00C616EA" w:rsidTr="00DC6795">
        <w:tc>
          <w:tcPr>
            <w:tcW w:w="3119" w:type="dxa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Поголовье в конце опыта</w:t>
            </w:r>
          </w:p>
        </w:tc>
        <w:tc>
          <w:tcPr>
            <w:tcW w:w="1559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19212</w:t>
            </w:r>
          </w:p>
        </w:tc>
        <w:tc>
          <w:tcPr>
            <w:tcW w:w="1418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21370</w:t>
            </w:r>
          </w:p>
        </w:tc>
      </w:tr>
      <w:tr w:rsidR="00DC6795" w:rsidRPr="00C616EA" w:rsidTr="00DC6795">
        <w:tc>
          <w:tcPr>
            <w:tcW w:w="3119" w:type="dxa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Падеж</w:t>
            </w:r>
          </w:p>
        </w:tc>
        <w:tc>
          <w:tcPr>
            <w:tcW w:w="1559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687</w:t>
            </w:r>
          </w:p>
        </w:tc>
        <w:tc>
          <w:tcPr>
            <w:tcW w:w="1418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636</w:t>
            </w:r>
          </w:p>
        </w:tc>
      </w:tr>
      <w:tr w:rsidR="00DC6795" w:rsidRPr="00C616EA" w:rsidTr="00DC6795">
        <w:tc>
          <w:tcPr>
            <w:tcW w:w="3119" w:type="dxa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Средняя живая масса павших</w:t>
            </w:r>
          </w:p>
        </w:tc>
        <w:tc>
          <w:tcPr>
            <w:tcW w:w="1559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0,95</w:t>
            </w:r>
          </w:p>
        </w:tc>
        <w:tc>
          <w:tcPr>
            <w:tcW w:w="1418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0,64</w:t>
            </w:r>
          </w:p>
        </w:tc>
      </w:tr>
      <w:tr w:rsidR="00DC6795" w:rsidRPr="00C616EA" w:rsidTr="00DC6795">
        <w:tc>
          <w:tcPr>
            <w:tcW w:w="3119" w:type="dxa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 xml:space="preserve">Закупочная 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C6795">
                <w:rPr>
                  <w:sz w:val="16"/>
                  <w:szCs w:val="16"/>
                </w:rPr>
                <w:t>1 кг</w:t>
              </w:r>
            </w:smartTag>
            <w:r w:rsidRPr="00DC6795">
              <w:rPr>
                <w:sz w:val="16"/>
                <w:szCs w:val="16"/>
              </w:rPr>
              <w:t xml:space="preserve"> мяса птицы</w:t>
            </w:r>
          </w:p>
        </w:tc>
        <w:tc>
          <w:tcPr>
            <w:tcW w:w="1559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17000</w:t>
            </w:r>
          </w:p>
        </w:tc>
        <w:tc>
          <w:tcPr>
            <w:tcW w:w="1418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17000</w:t>
            </w:r>
          </w:p>
        </w:tc>
      </w:tr>
      <w:tr w:rsidR="00DC6795" w:rsidRPr="00C616EA" w:rsidTr="00DC6795">
        <w:tc>
          <w:tcPr>
            <w:tcW w:w="3119" w:type="dxa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Величина экономического ущерба, (</w:t>
            </w:r>
            <w:r w:rsidRPr="00DC6795">
              <w:rPr>
                <w:b/>
                <w:sz w:val="16"/>
                <w:szCs w:val="16"/>
              </w:rPr>
              <w:t>У</w:t>
            </w:r>
            <w:r w:rsidRPr="00DC6795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11095050</w:t>
            </w:r>
          </w:p>
        </w:tc>
        <w:tc>
          <w:tcPr>
            <w:tcW w:w="1418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6919680</w:t>
            </w:r>
          </w:p>
        </w:tc>
      </w:tr>
      <w:tr w:rsidR="00DC6795" w:rsidRPr="00C616EA" w:rsidTr="00DC6795">
        <w:tc>
          <w:tcPr>
            <w:tcW w:w="3119" w:type="dxa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Предотвращенный экономический ущерб, (</w:t>
            </w:r>
            <w:r w:rsidRPr="00DC6795">
              <w:rPr>
                <w:b/>
                <w:sz w:val="16"/>
                <w:szCs w:val="16"/>
              </w:rPr>
              <w:t>Пу</w:t>
            </w:r>
            <w:r w:rsidRPr="00DC6795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4175370</w:t>
            </w:r>
          </w:p>
        </w:tc>
      </w:tr>
      <w:tr w:rsidR="00DC6795" w:rsidRPr="00C616EA" w:rsidTr="00DC6795">
        <w:tc>
          <w:tcPr>
            <w:tcW w:w="3119" w:type="dxa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 xml:space="preserve">Величина затрат на применение </w:t>
            </w:r>
          </w:p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препарата «Офлостин», (</w:t>
            </w:r>
            <w:r w:rsidRPr="00DC6795">
              <w:rPr>
                <w:b/>
                <w:sz w:val="16"/>
                <w:szCs w:val="16"/>
              </w:rPr>
              <w:t>Зв</w:t>
            </w:r>
            <w:r w:rsidRPr="00DC6795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1140000</w:t>
            </w:r>
          </w:p>
        </w:tc>
      </w:tr>
      <w:tr w:rsidR="00DC6795" w:rsidRPr="00C616EA" w:rsidTr="00DC6795">
        <w:tc>
          <w:tcPr>
            <w:tcW w:w="3119" w:type="dxa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Экономический эффект, (</w:t>
            </w:r>
            <w:r w:rsidRPr="00DC6795">
              <w:rPr>
                <w:b/>
                <w:sz w:val="16"/>
                <w:szCs w:val="16"/>
              </w:rPr>
              <w:t>Эв</w:t>
            </w:r>
            <w:r w:rsidRPr="00DC6795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3035370</w:t>
            </w:r>
          </w:p>
        </w:tc>
      </w:tr>
      <w:tr w:rsidR="00DC6795" w:rsidRPr="00C616EA" w:rsidTr="00DC6795">
        <w:tc>
          <w:tcPr>
            <w:tcW w:w="3119" w:type="dxa"/>
          </w:tcPr>
          <w:p w:rsidR="00DC6795" w:rsidRPr="00DC6795" w:rsidRDefault="00DC6795" w:rsidP="00DC6795">
            <w:pPr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Экономическая эффективность, (</w:t>
            </w:r>
            <w:r w:rsidRPr="00DC6795">
              <w:rPr>
                <w:b/>
                <w:sz w:val="16"/>
                <w:szCs w:val="16"/>
              </w:rPr>
              <w:t>Эр</w:t>
            </w:r>
            <w:r w:rsidRPr="00DC6795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C6795" w:rsidRPr="00DC6795" w:rsidRDefault="00DC6795" w:rsidP="00DC6795">
            <w:pPr>
              <w:jc w:val="center"/>
              <w:rPr>
                <w:sz w:val="16"/>
                <w:szCs w:val="16"/>
              </w:rPr>
            </w:pPr>
            <w:r w:rsidRPr="00DC6795">
              <w:rPr>
                <w:sz w:val="16"/>
                <w:szCs w:val="16"/>
              </w:rPr>
              <w:t>2,7</w:t>
            </w:r>
          </w:p>
        </w:tc>
      </w:tr>
    </w:tbl>
    <w:p w:rsidR="00DC6795" w:rsidRPr="00DC6795" w:rsidRDefault="00DC6795" w:rsidP="00DC6795">
      <w:pPr>
        <w:ind w:firstLine="284"/>
        <w:jc w:val="both"/>
      </w:pPr>
    </w:p>
    <w:p w:rsidR="00DC6795" w:rsidRPr="00DC6795" w:rsidRDefault="00DC6795" w:rsidP="00DC6795">
      <w:pPr>
        <w:ind w:firstLine="284"/>
        <w:jc w:val="both"/>
      </w:pPr>
      <w:r w:rsidRPr="00DC6795">
        <w:t>Результаты производственных испытаний показывают эффекти</w:t>
      </w:r>
      <w:r w:rsidRPr="00DC6795">
        <w:t>в</w:t>
      </w:r>
      <w:r w:rsidRPr="00DC6795">
        <w:t xml:space="preserve">ность и целесообразность применения антибактериального препарата </w:t>
      </w:r>
      <w:r w:rsidRPr="00DC6795">
        <w:lastRenderedPageBreak/>
        <w:t>«Офлостин»  для профилактики и лечения болезней птиц бактериал</w:t>
      </w:r>
      <w:r w:rsidRPr="00DC6795">
        <w:t>ь</w:t>
      </w:r>
      <w:r w:rsidRPr="00DC6795">
        <w:t>ной этиологии, в том числе колибактериоза и сальмонеллеза, на пр</w:t>
      </w:r>
      <w:r w:rsidRPr="00DC6795">
        <w:t>о</w:t>
      </w:r>
      <w:r w:rsidRPr="00DC6795">
        <w:t xml:space="preserve">тяжении всего  цикла выращивания. Антибактериальный препарат «Офлостин» способствует снижению заболеваемости и повышению средней живой массы, среднесуточных приростов, сохранности птиц до 97,5%.  </w:t>
      </w:r>
    </w:p>
    <w:p w:rsidR="00DC6795" w:rsidRPr="00DC6795" w:rsidRDefault="00DC6795" w:rsidP="00DC6795">
      <w:pPr>
        <w:ind w:firstLine="284"/>
        <w:jc w:val="both"/>
      </w:pPr>
      <w:r w:rsidRPr="00DC6795">
        <w:t xml:space="preserve">Если проводить эффективность антибактериального препарата «Офлостин» с аналогичным препаратом зарубежного производства «Энрофлон 10%» комплексно, то видна существенная разница в таких основных показателях как: </w:t>
      </w:r>
    </w:p>
    <w:p w:rsidR="00DC6795" w:rsidRPr="00DC6795" w:rsidRDefault="00DC6795" w:rsidP="00DC6795">
      <w:pPr>
        <w:ind w:firstLine="284"/>
        <w:jc w:val="both"/>
      </w:pPr>
      <w:r w:rsidRPr="00DC6795">
        <w:t xml:space="preserve">–  сохранность – 97,5% («Офлостин») по сравнению с препаратом «Энрофлон 10%» - 97,1%; </w:t>
      </w:r>
    </w:p>
    <w:p w:rsidR="00DC6795" w:rsidRPr="00DC6795" w:rsidRDefault="00DC6795" w:rsidP="00DC6795">
      <w:pPr>
        <w:ind w:firstLine="284"/>
        <w:jc w:val="both"/>
      </w:pPr>
      <w:r w:rsidRPr="00DC6795">
        <w:t>– средняя живая масса 1 головы – 2274 г (препарат «Офлостин»), - контроль – 2234 г;</w:t>
      </w:r>
    </w:p>
    <w:p w:rsidR="00DC6795" w:rsidRPr="00DC6795" w:rsidRDefault="00DC6795" w:rsidP="00DC6795">
      <w:pPr>
        <w:ind w:firstLine="284"/>
        <w:jc w:val="both"/>
      </w:pPr>
      <w:r w:rsidRPr="00DC6795">
        <w:t>– произведено мяса в живом весе – 48924 кг при использовании препарата «Офлостин», по сравнению с импортным аналогом в ко</w:t>
      </w:r>
      <w:r w:rsidRPr="00DC6795">
        <w:t>н</w:t>
      </w:r>
      <w:r w:rsidRPr="00DC6795">
        <w:t>троле – 43433 кг.</w:t>
      </w:r>
    </w:p>
    <w:p w:rsidR="00DC6795" w:rsidRDefault="00DC6795" w:rsidP="00DC6795">
      <w:pPr>
        <w:ind w:firstLine="284"/>
        <w:jc w:val="both"/>
      </w:pPr>
      <w:r w:rsidRPr="00DC6795">
        <w:t>Экономическая эффективность антибактериального препарата «Офлостин» в условиях производственного участка  «Хайсы» ОАО «Птицефабрика «Городок» Витебской области составила 2,7</w:t>
      </w:r>
      <w:r w:rsidRPr="00DC6795">
        <w:rPr>
          <w:i/>
        </w:rPr>
        <w:t xml:space="preserve"> </w:t>
      </w:r>
      <w:r w:rsidRPr="00DC6795">
        <w:t xml:space="preserve"> рубль на рубль затрат. </w:t>
      </w:r>
    </w:p>
    <w:p w:rsidR="00C812B3" w:rsidRDefault="00C812B3" w:rsidP="00DC6795">
      <w:pPr>
        <w:ind w:firstLine="284"/>
        <w:jc w:val="both"/>
      </w:pPr>
    </w:p>
    <w:p w:rsidR="00C812B3" w:rsidRPr="00DC6795" w:rsidRDefault="00C812B3" w:rsidP="00DC6795">
      <w:pPr>
        <w:ind w:firstLine="284"/>
        <w:jc w:val="both"/>
      </w:pPr>
    </w:p>
    <w:p w:rsidR="00E718D8" w:rsidRPr="001E7920" w:rsidRDefault="00F968EF" w:rsidP="00700CF0">
      <w:pPr>
        <w:jc w:val="center"/>
        <w:rPr>
          <w:b/>
        </w:rPr>
      </w:pPr>
      <w:r>
        <w:rPr>
          <w:b/>
        </w:rPr>
        <w:t>6</w:t>
      </w:r>
      <w:r w:rsidR="00D47ADB" w:rsidRPr="001E7920">
        <w:rPr>
          <w:b/>
        </w:rPr>
        <w:t>. ЗАКЛЮЧЕНИЕ</w:t>
      </w:r>
    </w:p>
    <w:p w:rsidR="00E718D8" w:rsidRPr="001E7920" w:rsidRDefault="00E718D8" w:rsidP="00D47ADB">
      <w:pPr>
        <w:ind w:firstLine="680"/>
        <w:jc w:val="both"/>
        <w:rPr>
          <w:b/>
        </w:rPr>
      </w:pPr>
    </w:p>
    <w:p w:rsidR="00FD2C79" w:rsidRPr="001E7920" w:rsidRDefault="00FD2C79" w:rsidP="001E7920">
      <w:pPr>
        <w:ind w:firstLine="284"/>
        <w:jc w:val="both"/>
      </w:pPr>
      <w:r w:rsidRPr="001E7920">
        <w:t>На основании проведенных исследований установлено, что мясо цыплят-бройлеров доставленных образцов, в рацион которых вводили</w:t>
      </w:r>
      <w:r w:rsidR="00D47ADB" w:rsidRPr="001E7920">
        <w:t xml:space="preserve"> </w:t>
      </w:r>
      <w:r w:rsidRPr="001E7920">
        <w:t>антибактериальный  препарат</w:t>
      </w:r>
      <w:r w:rsidR="00117D93" w:rsidRPr="001E7920">
        <w:t xml:space="preserve"> «</w:t>
      </w:r>
      <w:r w:rsidR="00F00165">
        <w:t>Офлостин</w:t>
      </w:r>
      <w:r w:rsidRPr="001E7920">
        <w:t>, а также контрольной гру</w:t>
      </w:r>
      <w:r w:rsidRPr="001E7920">
        <w:t>п</w:t>
      </w:r>
      <w:r w:rsidRPr="001E7920">
        <w:t>пы, обладает биологической ценностью и безвредностью.</w:t>
      </w:r>
    </w:p>
    <w:p w:rsidR="00F00165" w:rsidRPr="00DC6795" w:rsidRDefault="00F00165" w:rsidP="00F00165">
      <w:pPr>
        <w:ind w:firstLine="284"/>
        <w:jc w:val="both"/>
      </w:pPr>
      <w:r w:rsidRPr="00DC6795">
        <w:t>Антибактериальный препарат «Офлостин» способствует снижению заболеваемости и повышению средней живой массы, среднесуточных приростов, сохранности птиц до 97,5%</w:t>
      </w:r>
      <w:r>
        <w:t>, э</w:t>
      </w:r>
      <w:r w:rsidRPr="00DC6795">
        <w:t xml:space="preserve">кономическая эффективность </w:t>
      </w:r>
      <w:r>
        <w:t xml:space="preserve"> - </w:t>
      </w:r>
      <w:r w:rsidRPr="00DC6795">
        <w:t>2,7</w:t>
      </w:r>
      <w:r w:rsidRPr="00DC6795">
        <w:rPr>
          <w:i/>
        </w:rPr>
        <w:t xml:space="preserve"> </w:t>
      </w:r>
      <w:r w:rsidRPr="00DC6795">
        <w:t xml:space="preserve"> рубль на рубль затрат. </w:t>
      </w:r>
    </w:p>
    <w:p w:rsidR="00FD2C79" w:rsidRPr="001E7920" w:rsidRDefault="00FD2C79" w:rsidP="001E7920">
      <w:pPr>
        <w:ind w:firstLine="284"/>
        <w:jc w:val="both"/>
      </w:pPr>
      <w:r w:rsidRPr="001E7920">
        <w:t xml:space="preserve"> </w:t>
      </w:r>
    </w:p>
    <w:p w:rsidR="003654AC" w:rsidRDefault="003654AC" w:rsidP="00700CF0">
      <w:pPr>
        <w:jc w:val="center"/>
        <w:rPr>
          <w:b/>
        </w:rPr>
      </w:pPr>
    </w:p>
    <w:p w:rsidR="00B52DA8" w:rsidRPr="001E7920" w:rsidRDefault="003E7CBE" w:rsidP="00700CF0">
      <w:pPr>
        <w:jc w:val="center"/>
        <w:rPr>
          <w:b/>
        </w:rPr>
      </w:pPr>
      <w:r>
        <w:rPr>
          <w:b/>
        </w:rPr>
        <w:t>7</w:t>
      </w:r>
      <w:r w:rsidR="00D47ADB" w:rsidRPr="001E7920">
        <w:rPr>
          <w:b/>
        </w:rPr>
        <w:t xml:space="preserve">. </w:t>
      </w:r>
      <w:r w:rsidR="00B52DA8" w:rsidRPr="001E7920">
        <w:rPr>
          <w:b/>
        </w:rPr>
        <w:t>РЕКОМЕНДАЦИИ ПРОИЗВОДСТВУ</w:t>
      </w:r>
    </w:p>
    <w:p w:rsidR="00B52DA8" w:rsidRPr="001E7920" w:rsidRDefault="00B52DA8" w:rsidP="00AC6C84">
      <w:pPr>
        <w:jc w:val="both"/>
      </w:pPr>
    </w:p>
    <w:p w:rsidR="00F00165" w:rsidRPr="00F00165" w:rsidRDefault="00D47ADB" w:rsidP="001E7920">
      <w:pPr>
        <w:ind w:firstLine="284"/>
        <w:jc w:val="both"/>
      </w:pPr>
      <w:r w:rsidRPr="001E7920">
        <w:t xml:space="preserve">В целях лечения и профилактики бактериальных инфекций, </w:t>
      </w:r>
      <w:r w:rsidR="00997FB0">
        <w:t xml:space="preserve">птице (бройлерам, индейкам на откорме) </w:t>
      </w:r>
      <w:r w:rsidR="005D15D5" w:rsidRPr="001E7920">
        <w:t>антибактериальный препарат</w:t>
      </w:r>
      <w:r w:rsidR="00D828D0" w:rsidRPr="001E7920">
        <w:t xml:space="preserve"> </w:t>
      </w:r>
      <w:r w:rsidR="00F968EF">
        <w:t>«</w:t>
      </w:r>
      <w:r w:rsidR="00F00165">
        <w:t>О</w:t>
      </w:r>
      <w:r w:rsidR="00F00165">
        <w:t>ф</w:t>
      </w:r>
      <w:r w:rsidR="00F00165">
        <w:t>лостин</w:t>
      </w:r>
      <w:r w:rsidR="00F968EF">
        <w:t>» задают</w:t>
      </w:r>
      <w:r w:rsidR="00F00165">
        <w:t>, растворив 500,0 см</w:t>
      </w:r>
      <w:r w:rsidR="00F00165">
        <w:rPr>
          <w:vertAlign w:val="superscript"/>
        </w:rPr>
        <w:t>3</w:t>
      </w:r>
      <w:r w:rsidR="00F00165">
        <w:t xml:space="preserve"> препарата в 1000,0 литрах пить</w:t>
      </w:r>
      <w:r w:rsidR="00F00165">
        <w:t>е</w:t>
      </w:r>
      <w:r w:rsidR="00F00165">
        <w:t>вой воды. В период лечения птица должна получать только воду, с</w:t>
      </w:r>
      <w:r w:rsidR="00F00165">
        <w:t>о</w:t>
      </w:r>
      <w:r w:rsidR="00F00165">
        <w:lastRenderedPageBreak/>
        <w:t>держащую препарат. Приготовленный раствор препарата необходимо использоват</w:t>
      </w:r>
      <w:bookmarkStart w:id="0" w:name="_GoBack"/>
      <w:bookmarkEnd w:id="0"/>
      <w:r w:rsidR="00F00165">
        <w:t>ь в течение 24 ч.</w:t>
      </w:r>
    </w:p>
    <w:p w:rsidR="00F00165" w:rsidRDefault="00F00165" w:rsidP="001E7920">
      <w:pPr>
        <w:ind w:firstLine="284"/>
        <w:jc w:val="both"/>
      </w:pPr>
    </w:p>
    <w:p w:rsidR="00F00165" w:rsidRDefault="00F00165" w:rsidP="001E7920">
      <w:pPr>
        <w:ind w:firstLine="284"/>
        <w:jc w:val="both"/>
      </w:pPr>
    </w:p>
    <w:p w:rsidR="00F968EF" w:rsidRDefault="00F968EF" w:rsidP="001E7920">
      <w:pPr>
        <w:ind w:firstLine="284"/>
        <w:jc w:val="both"/>
      </w:pPr>
      <w:r>
        <w:t xml:space="preserve"> </w:t>
      </w:r>
    </w:p>
    <w:p w:rsidR="00B52DA8" w:rsidRDefault="00B52DA8" w:rsidP="00AC6C84">
      <w:pPr>
        <w:ind w:firstLine="567"/>
        <w:jc w:val="both"/>
        <w:rPr>
          <w:sz w:val="28"/>
          <w:szCs w:val="28"/>
        </w:rPr>
      </w:pPr>
    </w:p>
    <w:p w:rsidR="00F00165" w:rsidRDefault="00F00165" w:rsidP="00AC6C84">
      <w:pPr>
        <w:ind w:firstLine="567"/>
        <w:jc w:val="both"/>
        <w:rPr>
          <w:sz w:val="28"/>
          <w:szCs w:val="28"/>
        </w:rPr>
      </w:pPr>
    </w:p>
    <w:p w:rsidR="00700CF0" w:rsidRPr="00700CF0" w:rsidRDefault="00700CF0" w:rsidP="00700CF0">
      <w:pPr>
        <w:jc w:val="center"/>
        <w:rPr>
          <w:sz w:val="16"/>
          <w:szCs w:val="16"/>
        </w:rPr>
      </w:pPr>
      <w:r w:rsidRPr="00700CF0">
        <w:rPr>
          <w:sz w:val="16"/>
          <w:szCs w:val="16"/>
        </w:rPr>
        <w:t>СОДЕРЖАНИЕ</w:t>
      </w:r>
    </w:p>
    <w:p w:rsidR="00700CF0" w:rsidRPr="00700CF0" w:rsidRDefault="00700CF0" w:rsidP="00700CF0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62"/>
      </w:tblGrid>
      <w:tr w:rsidR="00700CF0" w:rsidRPr="00700CF0" w:rsidTr="002513EA">
        <w:tc>
          <w:tcPr>
            <w:tcW w:w="5778" w:type="dxa"/>
          </w:tcPr>
          <w:p w:rsidR="00700CF0" w:rsidRPr="00700CF0" w:rsidRDefault="00700CF0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Введение</w:t>
            </w:r>
          </w:p>
          <w:p w:rsidR="00700CF0" w:rsidRPr="00700CF0" w:rsidRDefault="00700CF0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700CF0" w:rsidRPr="00700CF0" w:rsidRDefault="00700CF0" w:rsidP="002513EA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3</w:t>
            </w:r>
          </w:p>
        </w:tc>
      </w:tr>
      <w:tr w:rsidR="00700CF0" w:rsidRPr="00700CF0" w:rsidTr="002513EA">
        <w:tc>
          <w:tcPr>
            <w:tcW w:w="5778" w:type="dxa"/>
          </w:tcPr>
          <w:p w:rsidR="00700CF0" w:rsidRPr="00700CF0" w:rsidRDefault="00700CF0" w:rsidP="00700CF0">
            <w:pPr>
              <w:jc w:val="both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1. Краткая характеристика антибактериального препарата «</w:t>
            </w:r>
            <w:r w:rsidR="00E02A47">
              <w:rPr>
                <w:sz w:val="16"/>
                <w:szCs w:val="16"/>
              </w:rPr>
              <w:t>Офлостин»</w:t>
            </w:r>
          </w:p>
          <w:p w:rsidR="00700CF0" w:rsidRPr="00700CF0" w:rsidRDefault="00700CF0" w:rsidP="00700CF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700CF0" w:rsidRPr="00700CF0" w:rsidRDefault="00700CF0" w:rsidP="002513EA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4</w:t>
            </w:r>
          </w:p>
        </w:tc>
      </w:tr>
      <w:tr w:rsidR="00700CF0" w:rsidRPr="00700CF0" w:rsidTr="002513EA">
        <w:tc>
          <w:tcPr>
            <w:tcW w:w="5778" w:type="dxa"/>
          </w:tcPr>
          <w:p w:rsidR="00700CF0" w:rsidRPr="00700CF0" w:rsidRDefault="00700CF0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2. Определение чувствительности микроорганизмов</w:t>
            </w:r>
          </w:p>
        </w:tc>
        <w:tc>
          <w:tcPr>
            <w:tcW w:w="562" w:type="dxa"/>
          </w:tcPr>
          <w:p w:rsidR="00700CF0" w:rsidRPr="00700CF0" w:rsidRDefault="00E02A47" w:rsidP="00251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2513EA">
            <w:pPr>
              <w:jc w:val="center"/>
              <w:rPr>
                <w:sz w:val="16"/>
                <w:szCs w:val="16"/>
              </w:rPr>
            </w:pPr>
          </w:p>
        </w:tc>
      </w:tr>
      <w:tr w:rsidR="002513EA" w:rsidRPr="00700CF0" w:rsidTr="002513EA">
        <w:tc>
          <w:tcPr>
            <w:tcW w:w="5778" w:type="dxa"/>
          </w:tcPr>
          <w:p w:rsidR="002513EA" w:rsidRDefault="003E7CBE" w:rsidP="00251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513EA" w:rsidRPr="00700CF0">
              <w:rPr>
                <w:sz w:val="16"/>
                <w:szCs w:val="16"/>
              </w:rPr>
              <w:t>. Результаты исследования биологической ценности и безвредности мяса цы</w:t>
            </w:r>
            <w:r w:rsidR="002513EA" w:rsidRPr="00700CF0">
              <w:rPr>
                <w:sz w:val="16"/>
                <w:szCs w:val="16"/>
              </w:rPr>
              <w:t>п</w:t>
            </w:r>
            <w:r w:rsidR="002513EA" w:rsidRPr="00700CF0">
              <w:rPr>
                <w:sz w:val="16"/>
                <w:szCs w:val="16"/>
              </w:rPr>
              <w:t>лят-бройлеров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Default="002513EA" w:rsidP="002513EA">
            <w:pPr>
              <w:jc w:val="center"/>
              <w:rPr>
                <w:sz w:val="16"/>
                <w:szCs w:val="16"/>
              </w:rPr>
            </w:pPr>
          </w:p>
          <w:p w:rsidR="002513EA" w:rsidRPr="00700CF0" w:rsidRDefault="00E02A47" w:rsidP="00251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2513EA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4. Результаты проведения  производственных испытаний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E02A47" w:rsidP="002513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2513EA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5. Экономическая эффективность результатов собственных исследований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E02A47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</w:t>
            </w:r>
            <w:r w:rsidR="00E02A47">
              <w:rPr>
                <w:sz w:val="16"/>
                <w:szCs w:val="16"/>
              </w:rPr>
              <w:t>1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2513EA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6. Заключение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F00165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</w:t>
            </w:r>
            <w:r w:rsidR="00F00165">
              <w:rPr>
                <w:sz w:val="16"/>
                <w:szCs w:val="16"/>
              </w:rPr>
              <w:t>2</w:t>
            </w:r>
          </w:p>
        </w:tc>
      </w:tr>
      <w:tr w:rsidR="002513EA" w:rsidRPr="00700CF0" w:rsidTr="002513EA">
        <w:tc>
          <w:tcPr>
            <w:tcW w:w="5778" w:type="dxa"/>
          </w:tcPr>
          <w:p w:rsidR="002513EA" w:rsidRPr="00700CF0" w:rsidRDefault="002513EA" w:rsidP="002513EA">
            <w:pPr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7. Рекомендации по практическому использованию препарата</w:t>
            </w:r>
          </w:p>
          <w:p w:rsidR="002513EA" w:rsidRPr="00700CF0" w:rsidRDefault="002513EA" w:rsidP="002513EA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2513EA" w:rsidRPr="00700CF0" w:rsidRDefault="002513EA" w:rsidP="00F00165">
            <w:pPr>
              <w:jc w:val="center"/>
              <w:rPr>
                <w:sz w:val="16"/>
                <w:szCs w:val="16"/>
              </w:rPr>
            </w:pPr>
            <w:r w:rsidRPr="00700CF0">
              <w:rPr>
                <w:sz w:val="16"/>
                <w:szCs w:val="16"/>
              </w:rPr>
              <w:t>1</w:t>
            </w:r>
            <w:r w:rsidR="00F00165">
              <w:rPr>
                <w:sz w:val="16"/>
                <w:szCs w:val="16"/>
              </w:rPr>
              <w:t>2</w:t>
            </w:r>
          </w:p>
        </w:tc>
      </w:tr>
    </w:tbl>
    <w:p w:rsidR="00700CF0" w:rsidRPr="00700CF0" w:rsidRDefault="00700CF0" w:rsidP="00700CF0">
      <w:pPr>
        <w:jc w:val="center"/>
        <w:rPr>
          <w:sz w:val="16"/>
          <w:szCs w:val="16"/>
        </w:rPr>
      </w:pPr>
    </w:p>
    <w:p w:rsidR="00700CF0" w:rsidRPr="001A7D02" w:rsidRDefault="00700CF0" w:rsidP="00700CF0">
      <w:pPr>
        <w:jc w:val="center"/>
        <w:rPr>
          <w:spacing w:val="20"/>
        </w:rPr>
      </w:pPr>
    </w:p>
    <w:p w:rsidR="00700CF0" w:rsidRPr="001A7D02" w:rsidRDefault="00700CF0" w:rsidP="00700CF0">
      <w:pPr>
        <w:jc w:val="center"/>
        <w:rPr>
          <w:spacing w:val="20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C5451E">
      <w:pPr>
        <w:jc w:val="right"/>
        <w:rPr>
          <w:b/>
          <w:sz w:val="28"/>
          <w:szCs w:val="28"/>
        </w:rPr>
      </w:pPr>
    </w:p>
    <w:p w:rsidR="00F968EF" w:rsidRDefault="00F968EF" w:rsidP="00F968EF">
      <w:pPr>
        <w:jc w:val="center"/>
        <w:rPr>
          <w:spacing w:val="20"/>
        </w:rPr>
      </w:pPr>
    </w:p>
    <w:p w:rsidR="00DC6795" w:rsidRDefault="00DC6795" w:rsidP="00F968EF">
      <w:pPr>
        <w:jc w:val="center"/>
        <w:rPr>
          <w:spacing w:val="20"/>
        </w:rPr>
      </w:pPr>
    </w:p>
    <w:p w:rsidR="00DC6795" w:rsidRDefault="00DC6795" w:rsidP="00F968EF">
      <w:pPr>
        <w:jc w:val="center"/>
        <w:rPr>
          <w:spacing w:val="20"/>
        </w:rPr>
      </w:pPr>
    </w:p>
    <w:p w:rsidR="006A4DB5" w:rsidRDefault="006A4DB5" w:rsidP="00F968EF">
      <w:pPr>
        <w:jc w:val="center"/>
        <w:rPr>
          <w:spacing w:val="20"/>
        </w:rPr>
      </w:pPr>
    </w:p>
    <w:p w:rsidR="006A4DB5" w:rsidRDefault="006A4DB5" w:rsidP="00F968EF">
      <w:pPr>
        <w:jc w:val="center"/>
        <w:rPr>
          <w:spacing w:val="20"/>
        </w:rPr>
      </w:pPr>
    </w:p>
    <w:p w:rsidR="00F968EF" w:rsidRPr="001A7D02" w:rsidRDefault="00F968EF" w:rsidP="00F968EF">
      <w:pPr>
        <w:jc w:val="center"/>
        <w:rPr>
          <w:spacing w:val="20"/>
        </w:rPr>
      </w:pPr>
      <w:r>
        <w:rPr>
          <w:spacing w:val="20"/>
        </w:rPr>
        <w:t>Рекомендации</w:t>
      </w:r>
      <w:r w:rsidR="006A4DB5">
        <w:rPr>
          <w:spacing w:val="20"/>
        </w:rPr>
        <w:t xml:space="preserve"> производству</w:t>
      </w:r>
    </w:p>
    <w:p w:rsidR="00F968EF" w:rsidRPr="001A7D02" w:rsidRDefault="00F968EF" w:rsidP="00F968EF">
      <w:pPr>
        <w:ind w:firstLine="227"/>
        <w:jc w:val="center"/>
      </w:pPr>
    </w:p>
    <w:p w:rsidR="00F968EF" w:rsidRPr="001A7D02" w:rsidRDefault="00F968EF" w:rsidP="00F968EF">
      <w:pPr>
        <w:jc w:val="center"/>
      </w:pPr>
      <w:r w:rsidRPr="001A7D02">
        <w:rPr>
          <w:b/>
        </w:rPr>
        <w:t>Гласкович</w:t>
      </w:r>
      <w:r w:rsidRPr="001A7D02">
        <w:t xml:space="preserve"> Мария Алевтиновна</w:t>
      </w:r>
    </w:p>
    <w:p w:rsidR="00F968EF" w:rsidRPr="001A7D02" w:rsidRDefault="00F968EF" w:rsidP="00F968EF">
      <w:pPr>
        <w:jc w:val="center"/>
      </w:pPr>
      <w:r w:rsidRPr="001A7D02">
        <w:rPr>
          <w:b/>
        </w:rPr>
        <w:t>Гласкович</w:t>
      </w:r>
      <w:r w:rsidRPr="001A7D02">
        <w:t xml:space="preserve"> Алефтина Абликасовна</w:t>
      </w:r>
    </w:p>
    <w:p w:rsidR="00F968EF" w:rsidRDefault="00F968EF" w:rsidP="00F968EF">
      <w:pPr>
        <w:ind w:firstLine="227"/>
        <w:jc w:val="center"/>
        <w:rPr>
          <w:b/>
        </w:rPr>
      </w:pPr>
      <w:r>
        <w:rPr>
          <w:b/>
        </w:rPr>
        <w:t xml:space="preserve">Карпенко </w:t>
      </w:r>
      <w:r w:rsidRPr="004D702A">
        <w:t>Лариса Юрьевна</w:t>
      </w:r>
    </w:p>
    <w:p w:rsidR="00F968EF" w:rsidRPr="00C1792D" w:rsidRDefault="00F968EF" w:rsidP="00F968EF">
      <w:pPr>
        <w:ind w:firstLine="227"/>
        <w:jc w:val="center"/>
      </w:pPr>
      <w:r w:rsidRPr="00C1792D">
        <w:rPr>
          <w:b/>
        </w:rPr>
        <w:t>Аль-Акаби</w:t>
      </w:r>
      <w:r w:rsidRPr="00C1792D">
        <w:t xml:space="preserve"> Аамер Рассам Али </w:t>
      </w:r>
    </w:p>
    <w:p w:rsidR="00F968EF" w:rsidRPr="00C1792D" w:rsidRDefault="00F968EF" w:rsidP="00F968EF">
      <w:pPr>
        <w:ind w:firstLine="227"/>
        <w:jc w:val="center"/>
      </w:pPr>
      <w:r w:rsidRPr="00C1792D">
        <w:rPr>
          <w:b/>
        </w:rPr>
        <w:t>Гласкович</w:t>
      </w:r>
      <w:r w:rsidRPr="00C1792D">
        <w:t xml:space="preserve"> Сергей Андреевич</w:t>
      </w:r>
    </w:p>
    <w:p w:rsidR="00F968EF" w:rsidRPr="00C1792D" w:rsidRDefault="00F968EF" w:rsidP="00F968EF">
      <w:pPr>
        <w:ind w:firstLine="227"/>
        <w:jc w:val="center"/>
      </w:pPr>
      <w:r w:rsidRPr="00C1792D">
        <w:rPr>
          <w:b/>
        </w:rPr>
        <w:t>Балашкова</w:t>
      </w:r>
      <w:r w:rsidRPr="00C1792D">
        <w:t xml:space="preserve"> Наталья </w:t>
      </w:r>
      <w:r>
        <w:t>В</w:t>
      </w:r>
      <w:r w:rsidRPr="00C1792D">
        <w:t>ячеславовна</w:t>
      </w:r>
    </w:p>
    <w:p w:rsidR="00F968EF" w:rsidRDefault="00F968EF" w:rsidP="00F968EF">
      <w:pPr>
        <w:jc w:val="center"/>
        <w:outlineLvl w:val="0"/>
        <w:rPr>
          <w:b/>
        </w:rPr>
      </w:pPr>
    </w:p>
    <w:p w:rsidR="00F968EF" w:rsidRDefault="00F968EF" w:rsidP="00F968EF">
      <w:pPr>
        <w:jc w:val="center"/>
        <w:outlineLvl w:val="0"/>
        <w:rPr>
          <w:b/>
        </w:rPr>
      </w:pPr>
    </w:p>
    <w:p w:rsidR="00F968EF" w:rsidRDefault="00F968EF" w:rsidP="00F968EF">
      <w:pPr>
        <w:jc w:val="center"/>
        <w:outlineLvl w:val="0"/>
        <w:rPr>
          <w:b/>
        </w:rPr>
      </w:pPr>
    </w:p>
    <w:p w:rsidR="00F968EF" w:rsidRPr="00F54D53" w:rsidRDefault="00F968EF" w:rsidP="00F968EF">
      <w:pPr>
        <w:jc w:val="center"/>
        <w:outlineLvl w:val="0"/>
        <w:rPr>
          <w:b/>
        </w:rPr>
      </w:pPr>
    </w:p>
    <w:p w:rsidR="003E7CBE" w:rsidRPr="0031252A" w:rsidRDefault="003E7CBE" w:rsidP="003E7CBE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 xml:space="preserve">ПРАКТИЧЕСКОЕ ПРИМЕНЕНИЕ </w:t>
      </w:r>
    </w:p>
    <w:p w:rsidR="003E7CBE" w:rsidRPr="0031252A" w:rsidRDefault="003E7CBE" w:rsidP="003E7CBE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 xml:space="preserve">АНТИБАКТЕРИАЛЬНОГО ПРЕПАРАТА «РАЙВАЗИН 5%»  </w:t>
      </w:r>
    </w:p>
    <w:p w:rsidR="003E7CBE" w:rsidRPr="0031252A" w:rsidRDefault="003E7CBE" w:rsidP="003E7CBE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 xml:space="preserve">ДЛЯ ПРОФИЛАКТИКИ И ЛЕЧЕНИЯ БОЛЕЗНЕЙ ПТИЦ </w:t>
      </w:r>
    </w:p>
    <w:p w:rsidR="003E7CBE" w:rsidRPr="0031252A" w:rsidRDefault="003E7CBE" w:rsidP="003E7CBE">
      <w:pPr>
        <w:jc w:val="center"/>
        <w:outlineLvl w:val="0"/>
        <w:rPr>
          <w:b/>
          <w:sz w:val="18"/>
          <w:szCs w:val="18"/>
        </w:rPr>
      </w:pPr>
      <w:r w:rsidRPr="0031252A">
        <w:rPr>
          <w:b/>
          <w:sz w:val="18"/>
          <w:szCs w:val="18"/>
        </w:rPr>
        <w:t>БАКТЕРИАЛЬНОЙ ЭТИОЛОГИИ В БРОЙЛЕРНОМ ПТИЦЕВОДСТВЕ</w:t>
      </w:r>
    </w:p>
    <w:p w:rsidR="00F968EF" w:rsidRPr="00F51D92" w:rsidRDefault="00F968EF" w:rsidP="00F968EF">
      <w:pPr>
        <w:jc w:val="center"/>
        <w:outlineLvl w:val="0"/>
        <w:rPr>
          <w:b/>
        </w:rPr>
      </w:pPr>
    </w:p>
    <w:p w:rsidR="00F968EF" w:rsidRDefault="00F968EF" w:rsidP="00F968EF">
      <w:pPr>
        <w:jc w:val="center"/>
        <w:rPr>
          <w:color w:val="000000"/>
          <w:sz w:val="16"/>
          <w:szCs w:val="16"/>
        </w:rPr>
      </w:pPr>
    </w:p>
    <w:p w:rsidR="00F968EF" w:rsidRDefault="00F968EF" w:rsidP="00F968EF">
      <w:pPr>
        <w:jc w:val="center"/>
        <w:rPr>
          <w:color w:val="000000"/>
          <w:sz w:val="16"/>
          <w:szCs w:val="16"/>
        </w:rPr>
      </w:pPr>
    </w:p>
    <w:p w:rsidR="00F968EF" w:rsidRDefault="00F968EF" w:rsidP="00F968EF">
      <w:pPr>
        <w:jc w:val="center"/>
        <w:rPr>
          <w:color w:val="000000"/>
          <w:sz w:val="16"/>
          <w:szCs w:val="16"/>
        </w:rPr>
      </w:pPr>
    </w:p>
    <w:p w:rsidR="00F968EF" w:rsidRPr="003B469D" w:rsidRDefault="00F968EF" w:rsidP="00F968EF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Редактор </w:t>
      </w:r>
      <w:r w:rsidRPr="003B469D">
        <w:rPr>
          <w:i/>
          <w:color w:val="000000"/>
          <w:sz w:val="16"/>
          <w:szCs w:val="16"/>
        </w:rPr>
        <w:t>Н. А. Матасёва</w:t>
      </w:r>
    </w:p>
    <w:p w:rsidR="00F968EF" w:rsidRPr="003B469D" w:rsidRDefault="00F968EF" w:rsidP="00F968EF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Технический редактор </w:t>
      </w:r>
      <w:r w:rsidRPr="003B469D">
        <w:rPr>
          <w:i/>
          <w:color w:val="000000"/>
          <w:sz w:val="16"/>
          <w:szCs w:val="16"/>
        </w:rPr>
        <w:t>Н. Л. Якубовская</w:t>
      </w:r>
    </w:p>
    <w:p w:rsidR="00F968EF" w:rsidRPr="00FF3B10" w:rsidRDefault="00F968EF" w:rsidP="00F968EF">
      <w:pPr>
        <w:ind w:firstLine="284"/>
        <w:jc w:val="center"/>
      </w:pPr>
    </w:p>
    <w:p w:rsidR="00F968EF" w:rsidRPr="00FF3B10" w:rsidRDefault="00F968EF" w:rsidP="00F968EF">
      <w:pPr>
        <w:jc w:val="center"/>
        <w:rPr>
          <w:sz w:val="16"/>
          <w:szCs w:val="16"/>
        </w:rPr>
      </w:pPr>
      <w:r w:rsidRPr="00FF3B10">
        <w:rPr>
          <w:sz w:val="16"/>
          <w:szCs w:val="16"/>
        </w:rPr>
        <w:t xml:space="preserve">Подписано в печать </w:t>
      </w:r>
      <w:r>
        <w:rPr>
          <w:sz w:val="16"/>
          <w:szCs w:val="16"/>
        </w:rPr>
        <w:t>29</w:t>
      </w:r>
      <w:r w:rsidRPr="00FF3B10">
        <w:rPr>
          <w:sz w:val="16"/>
          <w:szCs w:val="16"/>
        </w:rPr>
        <w:t xml:space="preserve">.12.2014. Формат 60×84 </w:t>
      </w:r>
      <w:r w:rsidRPr="00FF3B10">
        <w:rPr>
          <w:sz w:val="16"/>
          <w:szCs w:val="16"/>
          <w:vertAlign w:val="superscript"/>
        </w:rPr>
        <w:t>1/</w:t>
      </w:r>
      <w:r w:rsidRPr="00FF3B10">
        <w:rPr>
          <w:sz w:val="16"/>
          <w:szCs w:val="16"/>
          <w:vertAlign w:val="subscript"/>
        </w:rPr>
        <w:t>16</w:t>
      </w:r>
      <w:r w:rsidRPr="00FF3B10">
        <w:rPr>
          <w:sz w:val="16"/>
          <w:szCs w:val="16"/>
        </w:rPr>
        <w:t>. Бумага офсетная.</w:t>
      </w:r>
    </w:p>
    <w:p w:rsidR="00F968EF" w:rsidRPr="00FF3B10" w:rsidRDefault="00F968EF" w:rsidP="00F968EF">
      <w:pPr>
        <w:jc w:val="center"/>
        <w:rPr>
          <w:sz w:val="16"/>
          <w:szCs w:val="16"/>
        </w:rPr>
      </w:pPr>
      <w:r w:rsidRPr="00FF3B10">
        <w:rPr>
          <w:sz w:val="16"/>
          <w:szCs w:val="16"/>
        </w:rPr>
        <w:t xml:space="preserve">Ризография. Гарнитура «Таймс». Усл. печ. л. </w:t>
      </w:r>
      <w:r>
        <w:rPr>
          <w:sz w:val="16"/>
          <w:szCs w:val="16"/>
        </w:rPr>
        <w:t>5,11</w:t>
      </w:r>
      <w:r w:rsidRPr="00FF3B10">
        <w:rPr>
          <w:sz w:val="16"/>
          <w:szCs w:val="16"/>
        </w:rPr>
        <w:t xml:space="preserve">. Уч.-изд. л. </w:t>
      </w:r>
      <w:r>
        <w:rPr>
          <w:sz w:val="16"/>
          <w:szCs w:val="16"/>
        </w:rPr>
        <w:t>4,79</w:t>
      </w:r>
      <w:r w:rsidRPr="00FF3B10">
        <w:rPr>
          <w:sz w:val="16"/>
          <w:szCs w:val="16"/>
        </w:rPr>
        <w:t>.</w:t>
      </w:r>
    </w:p>
    <w:p w:rsidR="00F968EF" w:rsidRPr="00FF3B10" w:rsidRDefault="00F968EF" w:rsidP="00F968EF">
      <w:pPr>
        <w:jc w:val="center"/>
        <w:rPr>
          <w:sz w:val="16"/>
          <w:szCs w:val="16"/>
        </w:rPr>
      </w:pPr>
      <w:r>
        <w:rPr>
          <w:sz w:val="16"/>
          <w:szCs w:val="16"/>
        </w:rPr>
        <w:t>Тираж 75</w:t>
      </w:r>
      <w:r w:rsidRPr="00FF3B10">
        <w:rPr>
          <w:sz w:val="16"/>
          <w:szCs w:val="16"/>
        </w:rPr>
        <w:t xml:space="preserve"> экз. Заказ          .</w:t>
      </w:r>
    </w:p>
    <w:p w:rsidR="00F968EF" w:rsidRPr="00FF3B10" w:rsidRDefault="00F968EF" w:rsidP="00F968EF">
      <w:pPr>
        <w:ind w:firstLine="284"/>
        <w:jc w:val="center"/>
        <w:rPr>
          <w:sz w:val="18"/>
          <w:szCs w:val="18"/>
        </w:rPr>
      </w:pPr>
    </w:p>
    <w:p w:rsidR="00F968EF" w:rsidRPr="003B469D" w:rsidRDefault="00F968EF" w:rsidP="00F968EF">
      <w:pPr>
        <w:ind w:firstLine="284"/>
        <w:jc w:val="center"/>
        <w:rPr>
          <w:color w:val="000000"/>
          <w:sz w:val="18"/>
          <w:szCs w:val="18"/>
        </w:rPr>
      </w:pPr>
    </w:p>
    <w:p w:rsidR="00F968EF" w:rsidRPr="003B469D" w:rsidRDefault="00F968EF" w:rsidP="00F968EF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>УО «Белорусская государственная сельскохозяйственная академия».</w:t>
      </w:r>
    </w:p>
    <w:p w:rsidR="00F968EF" w:rsidRPr="003B469D" w:rsidRDefault="00F968EF" w:rsidP="00F968EF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Свидетельство о ГРИИРПИ № 1/52</w:t>
      </w:r>
      <w:r w:rsidRPr="003B469D">
        <w:rPr>
          <w:color w:val="000000"/>
          <w:sz w:val="16"/>
          <w:szCs w:val="16"/>
        </w:rPr>
        <w:t xml:space="preserve"> от </w:t>
      </w:r>
      <w:r>
        <w:rPr>
          <w:color w:val="000000"/>
          <w:sz w:val="16"/>
          <w:szCs w:val="16"/>
        </w:rPr>
        <w:t>09</w:t>
      </w:r>
      <w:r w:rsidRPr="003B469D"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t>10.2013</w:t>
      </w:r>
      <w:r w:rsidRPr="003B469D">
        <w:rPr>
          <w:color w:val="000000"/>
          <w:sz w:val="16"/>
          <w:szCs w:val="16"/>
        </w:rPr>
        <w:t>.</w:t>
      </w:r>
    </w:p>
    <w:p w:rsidR="00F968EF" w:rsidRPr="003B469D" w:rsidRDefault="00F968EF" w:rsidP="00F968EF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 xml:space="preserve">Ул. Мичурина, 13, </w:t>
      </w:r>
      <w:smartTag w:uri="urn:schemas-microsoft-com:office:smarttags" w:element="metricconverter">
        <w:smartTagPr>
          <w:attr w:name="ProductID" w:val="213407, г"/>
        </w:smartTagPr>
        <w:r w:rsidRPr="003B469D">
          <w:rPr>
            <w:color w:val="000000"/>
            <w:sz w:val="16"/>
            <w:szCs w:val="16"/>
          </w:rPr>
          <w:t>213407, г</w:t>
        </w:r>
      </w:smartTag>
      <w:r w:rsidRPr="003B469D">
        <w:rPr>
          <w:color w:val="000000"/>
          <w:sz w:val="16"/>
          <w:szCs w:val="16"/>
        </w:rPr>
        <w:t>. Горки.</w:t>
      </w:r>
    </w:p>
    <w:p w:rsidR="00F968EF" w:rsidRPr="003B469D" w:rsidRDefault="00F968EF" w:rsidP="00F968EF">
      <w:pPr>
        <w:jc w:val="center"/>
        <w:rPr>
          <w:color w:val="000000"/>
          <w:sz w:val="18"/>
          <w:szCs w:val="18"/>
        </w:rPr>
      </w:pPr>
    </w:p>
    <w:p w:rsidR="00F968EF" w:rsidRPr="003B469D" w:rsidRDefault="00F968EF" w:rsidP="00F968EF">
      <w:pPr>
        <w:jc w:val="center"/>
        <w:rPr>
          <w:color w:val="000000"/>
          <w:sz w:val="16"/>
          <w:szCs w:val="16"/>
        </w:rPr>
      </w:pPr>
      <w:r w:rsidRPr="003B469D">
        <w:rPr>
          <w:color w:val="000000"/>
          <w:sz w:val="16"/>
          <w:szCs w:val="16"/>
        </w:rPr>
        <w:t>Отпечатано в УО «Белорусская государственная сельскохозяйственная академия».</w:t>
      </w:r>
    </w:p>
    <w:p w:rsidR="00F968EF" w:rsidRPr="00BF243D" w:rsidRDefault="00F968EF" w:rsidP="00F968EF">
      <w:pPr>
        <w:jc w:val="center"/>
        <w:rPr>
          <w:color w:val="000000"/>
          <w:sz w:val="16"/>
          <w:szCs w:val="16"/>
        </w:rPr>
      </w:pPr>
      <w:r w:rsidRPr="00BF243D">
        <w:rPr>
          <w:sz w:val="16"/>
          <w:szCs w:val="16"/>
        </w:rPr>
        <w:t xml:space="preserve">Ул. Мичурина, 5, </w:t>
      </w:r>
      <w:smartTag w:uri="urn:schemas-microsoft-com:office:smarttags" w:element="metricconverter">
        <w:smartTagPr>
          <w:attr w:name="ProductID" w:val="213407, г"/>
        </w:smartTagPr>
        <w:r w:rsidRPr="00BF243D">
          <w:rPr>
            <w:sz w:val="16"/>
            <w:szCs w:val="16"/>
          </w:rPr>
          <w:t>213407, г</w:t>
        </w:r>
      </w:smartTag>
      <w:r w:rsidRPr="00BF243D">
        <w:rPr>
          <w:sz w:val="16"/>
          <w:szCs w:val="16"/>
        </w:rPr>
        <w:t>. Горки.</w:t>
      </w:r>
    </w:p>
    <w:sectPr w:rsidR="00F968EF" w:rsidRPr="00BF243D" w:rsidSect="00AB2FEB">
      <w:footerReference w:type="default" r:id="rId9"/>
      <w:pgSz w:w="8392" w:h="11907" w:code="11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68" w:rsidRDefault="00030768">
      <w:r>
        <w:separator/>
      </w:r>
    </w:p>
  </w:endnote>
  <w:endnote w:type="continuationSeparator" w:id="0">
    <w:p w:rsidR="00030768" w:rsidRDefault="00030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02294"/>
      <w:docPartObj>
        <w:docPartGallery w:val="Page Numbers (Bottom of Page)"/>
        <w:docPartUnique/>
      </w:docPartObj>
    </w:sdtPr>
    <w:sdtContent>
      <w:p w:rsidR="00DC6795" w:rsidRDefault="00F96497">
        <w:pPr>
          <w:pStyle w:val="ad"/>
          <w:jc w:val="right"/>
        </w:pPr>
        <w:r>
          <w:fldChar w:fldCharType="begin"/>
        </w:r>
        <w:r w:rsidR="00E02A47">
          <w:instrText xml:space="preserve"> PAGE   \* MERGEFORMAT </w:instrText>
        </w:r>
        <w:r>
          <w:fldChar w:fldCharType="separate"/>
        </w:r>
        <w:r w:rsidR="0028101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C6795" w:rsidRDefault="00DC679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68" w:rsidRDefault="00030768">
      <w:r>
        <w:separator/>
      </w:r>
    </w:p>
  </w:footnote>
  <w:footnote w:type="continuationSeparator" w:id="0">
    <w:p w:rsidR="00030768" w:rsidRDefault="00030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3182"/>
    <w:multiLevelType w:val="hybridMultilevel"/>
    <w:tmpl w:val="0DC6B4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D4673"/>
    <w:multiLevelType w:val="hybridMultilevel"/>
    <w:tmpl w:val="8E0289C4"/>
    <w:lvl w:ilvl="0" w:tplc="A61C232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lang w:val="ru-RU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6C629B8"/>
    <w:multiLevelType w:val="multilevel"/>
    <w:tmpl w:val="E17840EE"/>
    <w:lvl w:ilvl="0">
      <w:start w:val="1"/>
      <w:numFmt w:val="decimal"/>
      <w:lvlText w:val="%1.0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0" w:hanging="2160"/>
      </w:pPr>
      <w:rPr>
        <w:rFonts w:hint="default"/>
      </w:rPr>
    </w:lvl>
  </w:abstractNum>
  <w:abstractNum w:abstractNumId="3">
    <w:nsid w:val="771D5FA9"/>
    <w:multiLevelType w:val="hybridMultilevel"/>
    <w:tmpl w:val="6F92AD28"/>
    <w:lvl w:ilvl="0" w:tplc="31F852F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5C73FF"/>
    <w:rsid w:val="000050D7"/>
    <w:rsid w:val="000106B7"/>
    <w:rsid w:val="00010F85"/>
    <w:rsid w:val="00030768"/>
    <w:rsid w:val="000433C9"/>
    <w:rsid w:val="0004444B"/>
    <w:rsid w:val="0006101B"/>
    <w:rsid w:val="00064B3E"/>
    <w:rsid w:val="00070592"/>
    <w:rsid w:val="00070C25"/>
    <w:rsid w:val="00081486"/>
    <w:rsid w:val="000A25BF"/>
    <w:rsid w:val="000C71F0"/>
    <w:rsid w:val="000D4249"/>
    <w:rsid w:val="00110212"/>
    <w:rsid w:val="00111C34"/>
    <w:rsid w:val="001176F5"/>
    <w:rsid w:val="00117D93"/>
    <w:rsid w:val="00123A7B"/>
    <w:rsid w:val="00155006"/>
    <w:rsid w:val="00171423"/>
    <w:rsid w:val="001827B9"/>
    <w:rsid w:val="0019324B"/>
    <w:rsid w:val="001B20DF"/>
    <w:rsid w:val="001C7A63"/>
    <w:rsid w:val="001E7920"/>
    <w:rsid w:val="001F3425"/>
    <w:rsid w:val="001F34A6"/>
    <w:rsid w:val="001F51E8"/>
    <w:rsid w:val="001F5622"/>
    <w:rsid w:val="002243AB"/>
    <w:rsid w:val="002513EA"/>
    <w:rsid w:val="002532CC"/>
    <w:rsid w:val="002775A9"/>
    <w:rsid w:val="0028101F"/>
    <w:rsid w:val="002855CE"/>
    <w:rsid w:val="002934A2"/>
    <w:rsid w:val="002A6636"/>
    <w:rsid w:val="00302DBF"/>
    <w:rsid w:val="003040B4"/>
    <w:rsid w:val="003654AC"/>
    <w:rsid w:val="003735AC"/>
    <w:rsid w:val="003C208B"/>
    <w:rsid w:val="003E017C"/>
    <w:rsid w:val="003E03BE"/>
    <w:rsid w:val="003E6BAE"/>
    <w:rsid w:val="003E7CBE"/>
    <w:rsid w:val="003F79AF"/>
    <w:rsid w:val="0041509A"/>
    <w:rsid w:val="004241D1"/>
    <w:rsid w:val="004520AB"/>
    <w:rsid w:val="00453C53"/>
    <w:rsid w:val="00461AEC"/>
    <w:rsid w:val="00465D8A"/>
    <w:rsid w:val="004766FB"/>
    <w:rsid w:val="0049381E"/>
    <w:rsid w:val="004D5B03"/>
    <w:rsid w:val="004F4CE8"/>
    <w:rsid w:val="00591766"/>
    <w:rsid w:val="005A554E"/>
    <w:rsid w:val="005C73FF"/>
    <w:rsid w:val="005C758C"/>
    <w:rsid w:val="005D15D5"/>
    <w:rsid w:val="005E5C26"/>
    <w:rsid w:val="00611B27"/>
    <w:rsid w:val="00613FEC"/>
    <w:rsid w:val="00620522"/>
    <w:rsid w:val="006245C6"/>
    <w:rsid w:val="00637714"/>
    <w:rsid w:val="00643781"/>
    <w:rsid w:val="00654CED"/>
    <w:rsid w:val="00680FF1"/>
    <w:rsid w:val="006935D5"/>
    <w:rsid w:val="006A4DB5"/>
    <w:rsid w:val="006B72FE"/>
    <w:rsid w:val="006E18B1"/>
    <w:rsid w:val="00700CF0"/>
    <w:rsid w:val="00704BD0"/>
    <w:rsid w:val="00716C0A"/>
    <w:rsid w:val="00751995"/>
    <w:rsid w:val="00780807"/>
    <w:rsid w:val="007D6D1F"/>
    <w:rsid w:val="007E143B"/>
    <w:rsid w:val="00801B1B"/>
    <w:rsid w:val="008200A1"/>
    <w:rsid w:val="008406B5"/>
    <w:rsid w:val="00845F2C"/>
    <w:rsid w:val="00867966"/>
    <w:rsid w:val="008717D3"/>
    <w:rsid w:val="008E3E2C"/>
    <w:rsid w:val="00910753"/>
    <w:rsid w:val="00910B36"/>
    <w:rsid w:val="00911083"/>
    <w:rsid w:val="009225AA"/>
    <w:rsid w:val="00942D46"/>
    <w:rsid w:val="00962878"/>
    <w:rsid w:val="0096297F"/>
    <w:rsid w:val="009632C5"/>
    <w:rsid w:val="009831F2"/>
    <w:rsid w:val="00997FB0"/>
    <w:rsid w:val="009E2E6A"/>
    <w:rsid w:val="009F67F8"/>
    <w:rsid w:val="00A03687"/>
    <w:rsid w:val="00A221E3"/>
    <w:rsid w:val="00A24DEA"/>
    <w:rsid w:val="00A508AF"/>
    <w:rsid w:val="00A66D1E"/>
    <w:rsid w:val="00A73997"/>
    <w:rsid w:val="00A75968"/>
    <w:rsid w:val="00A804F7"/>
    <w:rsid w:val="00A86C2F"/>
    <w:rsid w:val="00AB2FEB"/>
    <w:rsid w:val="00AC6C84"/>
    <w:rsid w:val="00AD068C"/>
    <w:rsid w:val="00AD0AE7"/>
    <w:rsid w:val="00AE45F5"/>
    <w:rsid w:val="00AE6BEC"/>
    <w:rsid w:val="00B02B16"/>
    <w:rsid w:val="00B15C26"/>
    <w:rsid w:val="00B22B36"/>
    <w:rsid w:val="00B25F2D"/>
    <w:rsid w:val="00B30ADB"/>
    <w:rsid w:val="00B30D63"/>
    <w:rsid w:val="00B33F49"/>
    <w:rsid w:val="00B352EB"/>
    <w:rsid w:val="00B52DA8"/>
    <w:rsid w:val="00B541B9"/>
    <w:rsid w:val="00B600C4"/>
    <w:rsid w:val="00B669DF"/>
    <w:rsid w:val="00B94CD8"/>
    <w:rsid w:val="00BA442E"/>
    <w:rsid w:val="00BC60E6"/>
    <w:rsid w:val="00BE0CD2"/>
    <w:rsid w:val="00BE2DA4"/>
    <w:rsid w:val="00BE4A2C"/>
    <w:rsid w:val="00BF43A7"/>
    <w:rsid w:val="00C031BD"/>
    <w:rsid w:val="00C31083"/>
    <w:rsid w:val="00C35584"/>
    <w:rsid w:val="00C3708B"/>
    <w:rsid w:val="00C50F00"/>
    <w:rsid w:val="00C5451E"/>
    <w:rsid w:val="00C6453B"/>
    <w:rsid w:val="00C812B3"/>
    <w:rsid w:val="00C927B1"/>
    <w:rsid w:val="00CB3C0B"/>
    <w:rsid w:val="00CC7865"/>
    <w:rsid w:val="00CD0FFE"/>
    <w:rsid w:val="00CF060F"/>
    <w:rsid w:val="00D45678"/>
    <w:rsid w:val="00D47ADB"/>
    <w:rsid w:val="00D63E0F"/>
    <w:rsid w:val="00D828D0"/>
    <w:rsid w:val="00DA197D"/>
    <w:rsid w:val="00DC2E23"/>
    <w:rsid w:val="00DC6795"/>
    <w:rsid w:val="00E02A47"/>
    <w:rsid w:val="00E12B7B"/>
    <w:rsid w:val="00E2135D"/>
    <w:rsid w:val="00E3735E"/>
    <w:rsid w:val="00E37FC3"/>
    <w:rsid w:val="00E46355"/>
    <w:rsid w:val="00E718D8"/>
    <w:rsid w:val="00E77F4B"/>
    <w:rsid w:val="00E91122"/>
    <w:rsid w:val="00EA5494"/>
    <w:rsid w:val="00EA5DA6"/>
    <w:rsid w:val="00EB364A"/>
    <w:rsid w:val="00ED56D5"/>
    <w:rsid w:val="00EE1B66"/>
    <w:rsid w:val="00F00165"/>
    <w:rsid w:val="00F20A42"/>
    <w:rsid w:val="00F41E5A"/>
    <w:rsid w:val="00F43264"/>
    <w:rsid w:val="00F96497"/>
    <w:rsid w:val="00F968EF"/>
    <w:rsid w:val="00FB19BB"/>
    <w:rsid w:val="00FC437C"/>
    <w:rsid w:val="00FC7FF0"/>
    <w:rsid w:val="00FD2C79"/>
    <w:rsid w:val="00FE37B4"/>
    <w:rsid w:val="00FF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DA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D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,Первая строка: 1,25 см,Междустрочн. интервал: 1,27"/>
    <w:basedOn w:val="a"/>
    <w:rsid w:val="00B52DA8"/>
    <w:pPr>
      <w:widowControl/>
      <w:autoSpaceDE/>
      <w:autoSpaceDN/>
      <w:adjustRightInd/>
      <w:ind w:firstLine="567"/>
      <w:jc w:val="both"/>
    </w:pPr>
    <w:rPr>
      <w:sz w:val="28"/>
      <w:szCs w:val="28"/>
      <w:lang w:val="be-BY"/>
    </w:rPr>
  </w:style>
  <w:style w:type="character" w:styleId="a3">
    <w:name w:val="Hyperlink"/>
    <w:rsid w:val="00B52DA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5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2DA8"/>
    <w:pPr>
      <w:widowControl/>
      <w:autoSpaceDE/>
      <w:autoSpaceDN/>
      <w:adjustRightInd/>
      <w:spacing w:after="120"/>
    </w:pPr>
    <w:rPr>
      <w:sz w:val="24"/>
      <w:szCs w:val="24"/>
      <w:lang w:eastAsia="be-BY"/>
    </w:rPr>
  </w:style>
  <w:style w:type="character" w:customStyle="1" w:styleId="a6">
    <w:name w:val="Основной текст Знак"/>
    <w:basedOn w:val="a0"/>
    <w:link w:val="a5"/>
    <w:rsid w:val="00B52DA8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7">
    <w:name w:val="Title"/>
    <w:basedOn w:val="a"/>
    <w:link w:val="a8"/>
    <w:qFormat/>
    <w:rsid w:val="00B52DA8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5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52DA8"/>
    <w:pPr>
      <w:spacing w:line="359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B52DA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B52DA8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9E2E6A"/>
    <w:pPr>
      <w:ind w:left="720"/>
      <w:contextualSpacing/>
    </w:pPr>
  </w:style>
  <w:style w:type="paragraph" w:styleId="af0">
    <w:name w:val="caption"/>
    <w:basedOn w:val="a"/>
    <w:next w:val="a"/>
    <w:qFormat/>
    <w:rsid w:val="00FD2C79"/>
    <w:pPr>
      <w:widowControl/>
      <w:autoSpaceDE/>
      <w:autoSpaceDN/>
      <w:adjustRightInd/>
      <w:spacing w:before="120" w:after="120"/>
    </w:pPr>
    <w:rPr>
      <w:b/>
      <w:bCs/>
    </w:rPr>
  </w:style>
  <w:style w:type="paragraph" w:styleId="31">
    <w:name w:val="Body Text Indent 3"/>
    <w:basedOn w:val="a"/>
    <w:link w:val="32"/>
    <w:rsid w:val="00E718D8"/>
    <w:pPr>
      <w:widowControl/>
      <w:autoSpaceDE/>
      <w:autoSpaceDN/>
      <w:adjustRightInd/>
      <w:spacing w:after="120"/>
      <w:ind w:left="283"/>
    </w:pPr>
    <w:rPr>
      <w:sz w:val="16"/>
      <w:szCs w:val="16"/>
      <w:lang w:eastAsia="be-BY"/>
    </w:rPr>
  </w:style>
  <w:style w:type="character" w:customStyle="1" w:styleId="32">
    <w:name w:val="Основной текст с отступом 3 Знак"/>
    <w:basedOn w:val="a0"/>
    <w:link w:val="31"/>
    <w:rsid w:val="00E718D8"/>
    <w:rPr>
      <w:rFonts w:ascii="Times New Roman" w:eastAsia="Times New Roman" w:hAnsi="Times New Roman" w:cs="Times New Roman"/>
      <w:sz w:val="16"/>
      <w:szCs w:val="16"/>
      <w:lang w:eastAsia="be-BY"/>
    </w:rPr>
  </w:style>
  <w:style w:type="paragraph" w:styleId="af1">
    <w:name w:val="Normal (Web)"/>
    <w:basedOn w:val="a"/>
    <w:uiPriority w:val="99"/>
    <w:unhideWhenUsed/>
    <w:rsid w:val="006B72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B72FE"/>
  </w:style>
  <w:style w:type="paragraph" w:styleId="af2">
    <w:name w:val="Block Text"/>
    <w:basedOn w:val="a"/>
    <w:rsid w:val="003040B4"/>
    <w:pPr>
      <w:widowControl/>
      <w:autoSpaceDE/>
      <w:autoSpaceDN/>
      <w:adjustRightInd/>
      <w:ind w:left="360" w:right="-58" w:hanging="360"/>
      <w:jc w:val="both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845F2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5F2C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1F34A6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1F34A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DA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DA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4">
    <w:name w:val="Обычный + 14 пт"/>
    <w:aliases w:val="полужирный,все прописные,По центру,Междустр.интервал:  18 пунктов"/>
    <w:basedOn w:val="a"/>
    <w:rsid w:val="00B52DA8"/>
    <w:pPr>
      <w:widowControl/>
      <w:autoSpaceDE/>
      <w:autoSpaceDN/>
      <w:adjustRightInd/>
      <w:ind w:firstLine="567"/>
      <w:jc w:val="both"/>
    </w:pPr>
    <w:rPr>
      <w:sz w:val="28"/>
      <w:szCs w:val="28"/>
      <w:lang w:val="be-BY"/>
    </w:rPr>
  </w:style>
  <w:style w:type="character" w:styleId="a3">
    <w:name w:val="Hyperlink"/>
    <w:rsid w:val="00B52DA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5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52DA8"/>
    <w:pPr>
      <w:widowControl/>
      <w:autoSpaceDE/>
      <w:autoSpaceDN/>
      <w:adjustRightInd/>
      <w:spacing w:after="120"/>
    </w:pPr>
    <w:rPr>
      <w:sz w:val="24"/>
      <w:szCs w:val="24"/>
      <w:lang w:eastAsia="be-BY"/>
    </w:rPr>
  </w:style>
  <w:style w:type="character" w:customStyle="1" w:styleId="a6">
    <w:name w:val="Основной текст Знак"/>
    <w:basedOn w:val="a0"/>
    <w:link w:val="a5"/>
    <w:rsid w:val="00B52DA8"/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7">
    <w:name w:val="Title"/>
    <w:basedOn w:val="a"/>
    <w:link w:val="a8"/>
    <w:qFormat/>
    <w:rsid w:val="00B52DA8"/>
    <w:pPr>
      <w:widowControl/>
      <w:autoSpaceDE/>
      <w:autoSpaceDN/>
      <w:adjustRightInd/>
      <w:ind w:firstLine="720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5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52D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B52DA8"/>
    <w:pPr>
      <w:spacing w:line="359" w:lineRule="exact"/>
      <w:ind w:firstLine="691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B52DA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B52DA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94AB-5BBE-4F9A-8CE9-EBA6E2ED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3491</Words>
  <Characters>19901</Characters>
  <Application>Microsoft Office Word</Application>
  <DocSecurity>4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Алехтина</dc:creator>
  <cp:lastModifiedBy>исаева</cp:lastModifiedBy>
  <cp:revision>2</cp:revision>
  <cp:lastPrinted>2015-12-23T20:35:00Z</cp:lastPrinted>
  <dcterms:created xsi:type="dcterms:W3CDTF">2016-03-22T11:39:00Z</dcterms:created>
  <dcterms:modified xsi:type="dcterms:W3CDTF">2016-03-22T11:39:00Z</dcterms:modified>
</cp:coreProperties>
</file>