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EFE" w:rsidRPr="00C35B37" w:rsidRDefault="00123EFE" w:rsidP="00123EFE">
      <w:pPr>
        <w:jc w:val="center"/>
        <w:rPr>
          <w:b/>
        </w:rPr>
      </w:pPr>
      <w:r w:rsidRPr="00C35B37">
        <w:rPr>
          <w:b/>
        </w:rPr>
        <w:t>МИНИСТЕРСТВО СЕЛЬСКОГО ХОЗЯЙСТВА</w:t>
      </w:r>
    </w:p>
    <w:p w:rsidR="00123EFE" w:rsidRPr="00C35B37" w:rsidRDefault="00123EFE" w:rsidP="00123EFE">
      <w:pPr>
        <w:jc w:val="center"/>
        <w:rPr>
          <w:b/>
        </w:rPr>
      </w:pPr>
      <w:r w:rsidRPr="00C35B37">
        <w:rPr>
          <w:b/>
        </w:rPr>
        <w:t xml:space="preserve">И ПРОДОВОЛЬСТВИЯ РЕСПУБЛИКИ БЕЛАРУСЬ </w:t>
      </w:r>
    </w:p>
    <w:p w:rsidR="00123EFE" w:rsidRPr="00C35B37" w:rsidRDefault="00123EFE" w:rsidP="00123EFE">
      <w:pPr>
        <w:jc w:val="center"/>
        <w:rPr>
          <w:b/>
        </w:rPr>
      </w:pPr>
    </w:p>
    <w:p w:rsidR="00123EFE" w:rsidRPr="00123EFE" w:rsidRDefault="00123EFE" w:rsidP="00123EFE">
      <w:pPr>
        <w:jc w:val="center"/>
        <w:rPr>
          <w:b/>
        </w:rPr>
      </w:pPr>
      <w:r w:rsidRPr="00C35B37">
        <w:rPr>
          <w:b/>
        </w:rPr>
        <w:t xml:space="preserve">ГЛАВНОЕ УПРАВЛЕНИЕ ОБРАЗОВАНИЯ, НАУКИ И КАДРОВ </w:t>
      </w:r>
    </w:p>
    <w:p w:rsidR="00123EFE" w:rsidRPr="00123EFE" w:rsidRDefault="00123EFE" w:rsidP="00123EFE">
      <w:pPr>
        <w:jc w:val="center"/>
        <w:rPr>
          <w:b/>
        </w:rPr>
      </w:pPr>
    </w:p>
    <w:p w:rsidR="00123EFE" w:rsidRPr="00C35B37" w:rsidRDefault="00123EFE" w:rsidP="00123EFE">
      <w:pPr>
        <w:jc w:val="center"/>
        <w:rPr>
          <w:b/>
        </w:rPr>
      </w:pPr>
      <w:r>
        <w:rPr>
          <w:b/>
        </w:rPr>
        <w:t>У</w:t>
      </w:r>
      <w:r w:rsidRPr="00C35B37">
        <w:rPr>
          <w:b/>
        </w:rPr>
        <w:t xml:space="preserve">чреждение образования </w:t>
      </w:r>
    </w:p>
    <w:p w:rsidR="00123EFE" w:rsidRPr="00C35B37" w:rsidRDefault="00123EFE" w:rsidP="00123EFE">
      <w:pPr>
        <w:jc w:val="center"/>
        <w:rPr>
          <w:b/>
        </w:rPr>
      </w:pPr>
      <w:r>
        <w:rPr>
          <w:b/>
        </w:rPr>
        <w:t>«</w:t>
      </w:r>
      <w:r w:rsidRPr="00C35B37">
        <w:rPr>
          <w:b/>
        </w:rPr>
        <w:t xml:space="preserve">БЕЛОРУССКАЯ ГОСУДАРСТВЕННАЯ </w:t>
      </w:r>
    </w:p>
    <w:p w:rsidR="00123EFE" w:rsidRPr="00C35B37" w:rsidRDefault="00123EFE" w:rsidP="00123EFE">
      <w:pPr>
        <w:jc w:val="center"/>
        <w:rPr>
          <w:b/>
        </w:rPr>
      </w:pPr>
      <w:r w:rsidRPr="00C35B37">
        <w:rPr>
          <w:b/>
        </w:rPr>
        <w:t>СЕЛЬСКОХОЗЯЙСТВ</w:t>
      </w:r>
      <w:r>
        <w:rPr>
          <w:b/>
        </w:rPr>
        <w:t>ЕННАЯ АКАДЕМИЯ»</w:t>
      </w:r>
      <w:r w:rsidRPr="00C35B37">
        <w:rPr>
          <w:b/>
        </w:rPr>
        <w:t xml:space="preserve"> </w:t>
      </w:r>
    </w:p>
    <w:p w:rsidR="00123EFE" w:rsidRPr="00123EFE" w:rsidRDefault="00123EFE" w:rsidP="00123EFE">
      <w:pPr>
        <w:jc w:val="center"/>
        <w:rPr>
          <w:b/>
          <w:sz w:val="16"/>
        </w:rPr>
      </w:pPr>
    </w:p>
    <w:p w:rsidR="00123EFE" w:rsidRPr="00123EFE" w:rsidRDefault="00123EFE" w:rsidP="00123EFE">
      <w:pPr>
        <w:jc w:val="center"/>
        <w:rPr>
          <w:b/>
        </w:rPr>
      </w:pPr>
    </w:p>
    <w:p w:rsidR="00123EFE" w:rsidRDefault="00123EFE" w:rsidP="00123EFE">
      <w:pPr>
        <w:jc w:val="center"/>
        <w:rPr>
          <w:b/>
        </w:rPr>
      </w:pPr>
      <w:r>
        <w:rPr>
          <w:b/>
        </w:rPr>
        <w:t>М. В. Шупик, А. Я. Райхман</w:t>
      </w:r>
    </w:p>
    <w:p w:rsidR="00123EFE" w:rsidRDefault="00123EFE" w:rsidP="00123EFE">
      <w:pPr>
        <w:rPr>
          <w:b/>
        </w:rPr>
      </w:pPr>
    </w:p>
    <w:p w:rsidR="00123EFE" w:rsidRDefault="00123EFE" w:rsidP="00123EFE">
      <w:pPr>
        <w:rPr>
          <w:b/>
        </w:rPr>
      </w:pPr>
    </w:p>
    <w:p w:rsidR="00123EFE" w:rsidRDefault="00123EFE" w:rsidP="00123EFE">
      <w:pPr>
        <w:rPr>
          <w:b/>
        </w:rPr>
      </w:pPr>
    </w:p>
    <w:p w:rsidR="00123EFE" w:rsidRPr="0088500C" w:rsidRDefault="00123EFE" w:rsidP="00123EFE">
      <w:pPr>
        <w:jc w:val="center"/>
        <w:rPr>
          <w:b/>
          <w:sz w:val="36"/>
          <w:szCs w:val="36"/>
        </w:rPr>
      </w:pPr>
      <w:r w:rsidRPr="0088500C">
        <w:rPr>
          <w:b/>
          <w:sz w:val="36"/>
          <w:szCs w:val="36"/>
        </w:rPr>
        <w:t xml:space="preserve">КОРМЛЕНИЕ </w:t>
      </w:r>
    </w:p>
    <w:p w:rsidR="00123EFE" w:rsidRPr="0088500C" w:rsidRDefault="00123EFE" w:rsidP="00123EFE">
      <w:pPr>
        <w:jc w:val="center"/>
        <w:rPr>
          <w:b/>
          <w:sz w:val="36"/>
          <w:szCs w:val="36"/>
        </w:rPr>
      </w:pPr>
      <w:r w:rsidRPr="0088500C">
        <w:rPr>
          <w:b/>
          <w:sz w:val="36"/>
          <w:szCs w:val="36"/>
          <w:lang w:val="en-US"/>
        </w:rPr>
        <w:t>C</w:t>
      </w:r>
      <w:r w:rsidRPr="0088500C">
        <w:rPr>
          <w:b/>
          <w:sz w:val="36"/>
          <w:szCs w:val="36"/>
        </w:rPr>
        <w:t>ЕЛЬСКОХОЗЯЙСТВЕННЫХ ЖИВОТНЫХ</w:t>
      </w:r>
    </w:p>
    <w:p w:rsidR="00123EFE" w:rsidRPr="0088500C" w:rsidRDefault="00123EFE" w:rsidP="00123EFE">
      <w:pPr>
        <w:jc w:val="center"/>
        <w:rPr>
          <w:b/>
        </w:rPr>
      </w:pPr>
    </w:p>
    <w:p w:rsidR="00123EFE" w:rsidRDefault="00123EFE" w:rsidP="00123EFE">
      <w:pPr>
        <w:jc w:val="center"/>
        <w:rPr>
          <w:b/>
          <w:sz w:val="32"/>
          <w:szCs w:val="32"/>
        </w:rPr>
      </w:pPr>
      <w:r w:rsidRPr="00C35B37">
        <w:rPr>
          <w:b/>
          <w:sz w:val="32"/>
          <w:szCs w:val="32"/>
        </w:rPr>
        <w:t xml:space="preserve">МЕТОДИКА И ТЕХНИКА </w:t>
      </w:r>
    </w:p>
    <w:p w:rsidR="00123EFE" w:rsidRPr="00C35B37" w:rsidRDefault="00123EFE" w:rsidP="00123EFE">
      <w:pPr>
        <w:jc w:val="center"/>
        <w:rPr>
          <w:b/>
          <w:sz w:val="32"/>
          <w:szCs w:val="32"/>
        </w:rPr>
      </w:pPr>
      <w:r w:rsidRPr="00C35B37">
        <w:rPr>
          <w:b/>
          <w:sz w:val="32"/>
          <w:szCs w:val="32"/>
        </w:rPr>
        <w:t xml:space="preserve">СОСТАВЛЕНИЯ РАЦИОНОВ </w:t>
      </w:r>
    </w:p>
    <w:p w:rsidR="00123EFE" w:rsidRPr="00C35B37" w:rsidRDefault="00123EFE" w:rsidP="00123EFE">
      <w:pPr>
        <w:jc w:val="center"/>
        <w:rPr>
          <w:b/>
          <w:sz w:val="32"/>
          <w:szCs w:val="32"/>
        </w:rPr>
      </w:pPr>
      <w:r w:rsidRPr="00C35B37">
        <w:rPr>
          <w:b/>
          <w:sz w:val="32"/>
          <w:szCs w:val="32"/>
        </w:rPr>
        <w:t>ДЛЯ КРУПНОГО РОГАТОГО СКОТА</w:t>
      </w:r>
    </w:p>
    <w:p w:rsidR="00123EFE" w:rsidRDefault="00123EFE" w:rsidP="00123EFE">
      <w:pPr>
        <w:jc w:val="center"/>
        <w:rPr>
          <w:b/>
        </w:rPr>
      </w:pPr>
    </w:p>
    <w:p w:rsidR="00123EFE" w:rsidRPr="00C35B37" w:rsidRDefault="00123EFE" w:rsidP="00123EFE">
      <w:pPr>
        <w:jc w:val="center"/>
        <w:rPr>
          <w:b/>
          <w:i/>
        </w:rPr>
      </w:pPr>
      <w:r w:rsidRPr="00C35B37">
        <w:rPr>
          <w:b/>
          <w:i/>
        </w:rPr>
        <w:t>Рекомендовано</w:t>
      </w:r>
    </w:p>
    <w:p w:rsidR="00123EFE" w:rsidRPr="00C35B37" w:rsidRDefault="00123EFE" w:rsidP="00123EFE">
      <w:pPr>
        <w:jc w:val="center"/>
        <w:rPr>
          <w:b/>
          <w:i/>
        </w:rPr>
      </w:pPr>
      <w:r w:rsidRPr="00C35B37">
        <w:rPr>
          <w:b/>
          <w:i/>
        </w:rPr>
        <w:t xml:space="preserve">учебно-методическим объединением по образованию в области сельского хозяйства в качестве учебно-методического пособия </w:t>
      </w:r>
    </w:p>
    <w:p w:rsidR="00123EFE" w:rsidRPr="00C35B37" w:rsidRDefault="00123EFE" w:rsidP="00123EFE">
      <w:pPr>
        <w:jc w:val="center"/>
        <w:rPr>
          <w:b/>
          <w:i/>
        </w:rPr>
      </w:pPr>
      <w:r w:rsidRPr="00C35B37">
        <w:rPr>
          <w:b/>
          <w:i/>
        </w:rPr>
        <w:t xml:space="preserve">для студентов учреждений высшего образования, </w:t>
      </w:r>
    </w:p>
    <w:p w:rsidR="00123EFE" w:rsidRPr="00123EFE" w:rsidRDefault="00123EFE" w:rsidP="00123EFE">
      <w:pPr>
        <w:jc w:val="center"/>
        <w:rPr>
          <w:b/>
          <w:i/>
        </w:rPr>
      </w:pPr>
      <w:r w:rsidRPr="00C35B37">
        <w:rPr>
          <w:b/>
          <w:i/>
        </w:rPr>
        <w:t>обучающих</w:t>
      </w:r>
      <w:r>
        <w:rPr>
          <w:b/>
          <w:i/>
        </w:rPr>
        <w:t>ся по специальности 1-74 03 01 Зоотехния</w:t>
      </w:r>
    </w:p>
    <w:p w:rsidR="00123EFE" w:rsidRPr="00C35B37" w:rsidRDefault="00123EFE" w:rsidP="00123EFE">
      <w:pPr>
        <w:jc w:val="center"/>
        <w:rPr>
          <w:b/>
          <w:i/>
        </w:rPr>
      </w:pPr>
    </w:p>
    <w:p w:rsidR="00123EFE" w:rsidRDefault="00123EFE" w:rsidP="00123EFE">
      <w:pPr>
        <w:jc w:val="center"/>
        <w:rPr>
          <w:b/>
        </w:rPr>
      </w:pPr>
    </w:p>
    <w:p w:rsidR="00123EFE" w:rsidRDefault="00123EFE" w:rsidP="00123EFE">
      <w:pPr>
        <w:jc w:val="center"/>
        <w:rPr>
          <w:b/>
        </w:rPr>
      </w:pPr>
    </w:p>
    <w:p w:rsidR="00123EFE" w:rsidRPr="00123EFE" w:rsidRDefault="00123EFE" w:rsidP="00123EFE">
      <w:pPr>
        <w:rPr>
          <w:b/>
          <w:sz w:val="24"/>
          <w:szCs w:val="24"/>
        </w:rPr>
      </w:pPr>
    </w:p>
    <w:p w:rsidR="00123EFE" w:rsidRPr="00123EFE" w:rsidRDefault="00123EFE" w:rsidP="00123EFE">
      <w:pPr>
        <w:rPr>
          <w:b/>
          <w:sz w:val="24"/>
          <w:szCs w:val="24"/>
        </w:rPr>
      </w:pPr>
    </w:p>
    <w:p w:rsidR="00123EFE" w:rsidRDefault="00123EFE" w:rsidP="00123EFE">
      <w:pPr>
        <w:jc w:val="center"/>
        <w:rPr>
          <w:b/>
        </w:rPr>
      </w:pPr>
      <w:r>
        <w:rPr>
          <w:b/>
        </w:rPr>
        <w:t>Горки</w:t>
      </w:r>
    </w:p>
    <w:p w:rsidR="00123EFE" w:rsidRDefault="00123EFE" w:rsidP="00123EFE">
      <w:pPr>
        <w:jc w:val="center"/>
        <w:rPr>
          <w:b/>
        </w:rPr>
      </w:pPr>
      <w:r>
        <w:rPr>
          <w:b/>
        </w:rPr>
        <w:t>БГСХА</w:t>
      </w:r>
    </w:p>
    <w:p w:rsidR="00123EFE" w:rsidRPr="00123EFE" w:rsidRDefault="00123EFE" w:rsidP="00123EFE">
      <w:pPr>
        <w:jc w:val="center"/>
        <w:rPr>
          <w:b/>
        </w:rPr>
      </w:pPr>
      <w:r>
        <w:rPr>
          <w:b/>
        </w:rPr>
        <w:t>2013</w:t>
      </w:r>
    </w:p>
    <w:p w:rsidR="00123EFE" w:rsidRPr="00C35B37" w:rsidRDefault="00123EFE" w:rsidP="00123EFE">
      <w:pPr>
        <w:jc w:val="center"/>
        <w:rPr>
          <w:b/>
        </w:rPr>
      </w:pPr>
      <w:r w:rsidRPr="00C35B37">
        <w:rPr>
          <w:b/>
        </w:rPr>
        <w:lastRenderedPageBreak/>
        <w:t>МИНИСТЕРСТВО СЕЛЬСКОГО ХОЗЯЙСТВА</w:t>
      </w:r>
    </w:p>
    <w:p w:rsidR="00123EFE" w:rsidRPr="00C35B37" w:rsidRDefault="00123EFE" w:rsidP="00123EFE">
      <w:pPr>
        <w:jc w:val="center"/>
        <w:rPr>
          <w:b/>
        </w:rPr>
      </w:pPr>
      <w:r w:rsidRPr="00C35B37">
        <w:rPr>
          <w:b/>
        </w:rPr>
        <w:t xml:space="preserve">И ПРОДОВОЛЬСТВИЯ РЕСПУБЛИКИ БЕЛАРУСЬ </w:t>
      </w:r>
    </w:p>
    <w:p w:rsidR="00123EFE" w:rsidRPr="00C35B37" w:rsidRDefault="00123EFE" w:rsidP="00123EFE">
      <w:pPr>
        <w:jc w:val="center"/>
        <w:rPr>
          <w:b/>
        </w:rPr>
      </w:pPr>
    </w:p>
    <w:p w:rsidR="00123EFE" w:rsidRPr="00123EFE" w:rsidRDefault="00123EFE" w:rsidP="00123EFE">
      <w:pPr>
        <w:jc w:val="center"/>
        <w:rPr>
          <w:b/>
        </w:rPr>
      </w:pPr>
      <w:r w:rsidRPr="00C35B37">
        <w:rPr>
          <w:b/>
        </w:rPr>
        <w:t xml:space="preserve">ГЛАВНОЕ УПРАВЛЕНИЕ ОБРАЗОВАНИЯ, НАУКИ И КАДРОВ </w:t>
      </w:r>
    </w:p>
    <w:p w:rsidR="00123EFE" w:rsidRPr="00123EFE" w:rsidRDefault="00123EFE" w:rsidP="00123EFE">
      <w:pPr>
        <w:jc w:val="center"/>
        <w:rPr>
          <w:b/>
        </w:rPr>
      </w:pPr>
    </w:p>
    <w:p w:rsidR="00123EFE" w:rsidRPr="00C35B37" w:rsidRDefault="00123EFE" w:rsidP="00123EFE">
      <w:pPr>
        <w:jc w:val="center"/>
        <w:rPr>
          <w:b/>
        </w:rPr>
      </w:pPr>
      <w:r>
        <w:rPr>
          <w:b/>
        </w:rPr>
        <w:t>У</w:t>
      </w:r>
      <w:r w:rsidRPr="00C35B37">
        <w:rPr>
          <w:b/>
        </w:rPr>
        <w:t xml:space="preserve">чреждение образования </w:t>
      </w:r>
    </w:p>
    <w:p w:rsidR="00123EFE" w:rsidRPr="00C35B37" w:rsidRDefault="00123EFE" w:rsidP="00123EFE">
      <w:pPr>
        <w:jc w:val="center"/>
        <w:rPr>
          <w:b/>
        </w:rPr>
      </w:pPr>
      <w:r>
        <w:rPr>
          <w:b/>
        </w:rPr>
        <w:t>«</w:t>
      </w:r>
      <w:r w:rsidRPr="00C35B37">
        <w:rPr>
          <w:b/>
        </w:rPr>
        <w:t xml:space="preserve">БЕЛОРУССКАЯ ГОСУДАРСТВЕННАЯ </w:t>
      </w:r>
    </w:p>
    <w:p w:rsidR="00123EFE" w:rsidRPr="00C35B37" w:rsidRDefault="00123EFE" w:rsidP="00123EFE">
      <w:pPr>
        <w:jc w:val="center"/>
        <w:rPr>
          <w:b/>
        </w:rPr>
      </w:pPr>
      <w:r w:rsidRPr="00C35B37">
        <w:rPr>
          <w:b/>
        </w:rPr>
        <w:t>СЕЛЬСКОХОЗЯЙСТВ</w:t>
      </w:r>
      <w:r>
        <w:rPr>
          <w:b/>
        </w:rPr>
        <w:t>ЕННАЯ АКАДЕМИЯ»</w:t>
      </w:r>
      <w:r w:rsidRPr="00C35B37">
        <w:rPr>
          <w:b/>
        </w:rPr>
        <w:t xml:space="preserve"> </w:t>
      </w:r>
    </w:p>
    <w:p w:rsidR="00123EFE" w:rsidRPr="00123EFE" w:rsidRDefault="00123EFE" w:rsidP="00123EFE">
      <w:pPr>
        <w:jc w:val="center"/>
        <w:rPr>
          <w:b/>
        </w:rPr>
      </w:pPr>
    </w:p>
    <w:p w:rsidR="00123EFE" w:rsidRPr="00123EFE" w:rsidRDefault="00123EFE" w:rsidP="00123EFE">
      <w:pPr>
        <w:jc w:val="center"/>
        <w:rPr>
          <w:b/>
        </w:rPr>
      </w:pPr>
    </w:p>
    <w:p w:rsidR="00123EFE" w:rsidRDefault="00123EFE" w:rsidP="00123EFE">
      <w:pPr>
        <w:jc w:val="center"/>
        <w:rPr>
          <w:b/>
        </w:rPr>
      </w:pPr>
      <w:r>
        <w:rPr>
          <w:b/>
        </w:rPr>
        <w:t>М. В. Шупик, А. Я. Райхман</w:t>
      </w:r>
    </w:p>
    <w:p w:rsidR="00123EFE" w:rsidRDefault="00123EFE" w:rsidP="00123EFE">
      <w:pPr>
        <w:rPr>
          <w:b/>
        </w:rPr>
      </w:pPr>
    </w:p>
    <w:p w:rsidR="00123EFE" w:rsidRDefault="00123EFE" w:rsidP="00123EFE">
      <w:pPr>
        <w:rPr>
          <w:b/>
        </w:rPr>
      </w:pPr>
    </w:p>
    <w:p w:rsidR="00123EFE" w:rsidRDefault="00123EFE" w:rsidP="00123EFE">
      <w:pPr>
        <w:rPr>
          <w:b/>
        </w:rPr>
      </w:pPr>
    </w:p>
    <w:p w:rsidR="00123EFE" w:rsidRPr="0088500C" w:rsidRDefault="00123EFE" w:rsidP="00123EFE">
      <w:pPr>
        <w:jc w:val="center"/>
        <w:rPr>
          <w:b/>
          <w:sz w:val="36"/>
          <w:szCs w:val="36"/>
        </w:rPr>
      </w:pPr>
      <w:r w:rsidRPr="0088500C">
        <w:rPr>
          <w:b/>
          <w:sz w:val="36"/>
          <w:szCs w:val="36"/>
        </w:rPr>
        <w:t xml:space="preserve">КОРМЛЕНИЕ </w:t>
      </w:r>
    </w:p>
    <w:p w:rsidR="00123EFE" w:rsidRPr="0088500C" w:rsidRDefault="00123EFE" w:rsidP="00123EFE">
      <w:pPr>
        <w:jc w:val="center"/>
        <w:rPr>
          <w:b/>
          <w:sz w:val="36"/>
          <w:szCs w:val="36"/>
        </w:rPr>
      </w:pPr>
      <w:r w:rsidRPr="0088500C">
        <w:rPr>
          <w:b/>
          <w:sz w:val="36"/>
          <w:szCs w:val="36"/>
          <w:lang w:val="en-US"/>
        </w:rPr>
        <w:t>C</w:t>
      </w:r>
      <w:r w:rsidRPr="0088500C">
        <w:rPr>
          <w:b/>
          <w:sz w:val="36"/>
          <w:szCs w:val="36"/>
        </w:rPr>
        <w:t>ЕЛЬСКОХОЗЯЙСТВЕННЫХ ЖИВОТНЫХ</w:t>
      </w:r>
    </w:p>
    <w:p w:rsidR="00123EFE" w:rsidRPr="0088500C" w:rsidRDefault="00123EFE" w:rsidP="00123EFE">
      <w:pPr>
        <w:jc w:val="center"/>
        <w:rPr>
          <w:b/>
        </w:rPr>
      </w:pPr>
    </w:p>
    <w:p w:rsidR="00123EFE" w:rsidRDefault="00123EFE" w:rsidP="00123EFE">
      <w:pPr>
        <w:jc w:val="center"/>
        <w:rPr>
          <w:b/>
          <w:sz w:val="32"/>
          <w:szCs w:val="32"/>
        </w:rPr>
      </w:pPr>
      <w:r w:rsidRPr="00C35B37">
        <w:rPr>
          <w:b/>
          <w:sz w:val="32"/>
          <w:szCs w:val="32"/>
        </w:rPr>
        <w:t xml:space="preserve">МЕТОДИКА И ТЕХНИКА </w:t>
      </w:r>
    </w:p>
    <w:p w:rsidR="00123EFE" w:rsidRPr="00C35B37" w:rsidRDefault="00123EFE" w:rsidP="00123EFE">
      <w:pPr>
        <w:jc w:val="center"/>
        <w:rPr>
          <w:b/>
          <w:sz w:val="32"/>
          <w:szCs w:val="32"/>
        </w:rPr>
      </w:pPr>
      <w:r w:rsidRPr="00C35B37">
        <w:rPr>
          <w:b/>
          <w:sz w:val="32"/>
          <w:szCs w:val="32"/>
        </w:rPr>
        <w:t xml:space="preserve">СОСТАВЛЕНИЯ РАЦИОНОВ </w:t>
      </w:r>
    </w:p>
    <w:p w:rsidR="00123EFE" w:rsidRPr="00C35B37" w:rsidRDefault="00123EFE" w:rsidP="00123EFE">
      <w:pPr>
        <w:jc w:val="center"/>
        <w:rPr>
          <w:b/>
          <w:sz w:val="32"/>
          <w:szCs w:val="32"/>
        </w:rPr>
      </w:pPr>
      <w:r w:rsidRPr="00C35B37">
        <w:rPr>
          <w:b/>
          <w:sz w:val="32"/>
          <w:szCs w:val="32"/>
        </w:rPr>
        <w:t>ДЛЯ КРУПНОГО РОГАТОГО СКОТА</w:t>
      </w:r>
    </w:p>
    <w:p w:rsidR="00123EFE" w:rsidRDefault="00123EFE" w:rsidP="00123EFE">
      <w:pPr>
        <w:jc w:val="center"/>
        <w:rPr>
          <w:b/>
        </w:rPr>
      </w:pPr>
    </w:p>
    <w:p w:rsidR="00123EFE" w:rsidRPr="00C35B37" w:rsidRDefault="00123EFE" w:rsidP="00123EFE">
      <w:pPr>
        <w:jc w:val="center"/>
        <w:rPr>
          <w:b/>
          <w:i/>
        </w:rPr>
      </w:pPr>
      <w:r w:rsidRPr="00C35B37">
        <w:rPr>
          <w:b/>
          <w:i/>
        </w:rPr>
        <w:t>Рекомендовано</w:t>
      </w:r>
    </w:p>
    <w:p w:rsidR="00123EFE" w:rsidRPr="00C35B37" w:rsidRDefault="00123EFE" w:rsidP="00123EFE">
      <w:pPr>
        <w:jc w:val="center"/>
        <w:rPr>
          <w:b/>
          <w:i/>
        </w:rPr>
      </w:pPr>
      <w:r w:rsidRPr="00C35B37">
        <w:rPr>
          <w:b/>
          <w:i/>
        </w:rPr>
        <w:t xml:space="preserve">учебно-методическим объединением по образованию в области сельского хозяйства в качестве учебно-методического пособия </w:t>
      </w:r>
    </w:p>
    <w:p w:rsidR="00123EFE" w:rsidRPr="00C35B37" w:rsidRDefault="00123EFE" w:rsidP="00123EFE">
      <w:pPr>
        <w:jc w:val="center"/>
        <w:rPr>
          <w:b/>
          <w:i/>
        </w:rPr>
      </w:pPr>
      <w:r w:rsidRPr="00C35B37">
        <w:rPr>
          <w:b/>
          <w:i/>
        </w:rPr>
        <w:t xml:space="preserve">для студентов учреждений высшего образования, </w:t>
      </w:r>
    </w:p>
    <w:p w:rsidR="00123EFE" w:rsidRPr="00C35B37" w:rsidRDefault="00123EFE" w:rsidP="00123EFE">
      <w:pPr>
        <w:jc w:val="center"/>
        <w:rPr>
          <w:b/>
          <w:i/>
        </w:rPr>
      </w:pPr>
      <w:r w:rsidRPr="00C35B37">
        <w:rPr>
          <w:b/>
          <w:i/>
        </w:rPr>
        <w:t>обучающих</w:t>
      </w:r>
      <w:r>
        <w:rPr>
          <w:b/>
          <w:i/>
        </w:rPr>
        <w:t xml:space="preserve">ся по специальности 1-74 03 01 </w:t>
      </w:r>
      <w:r w:rsidRPr="00C35B37">
        <w:rPr>
          <w:b/>
          <w:i/>
        </w:rPr>
        <w:t>Зоотехния</w:t>
      </w:r>
    </w:p>
    <w:p w:rsidR="00123EFE" w:rsidRPr="00C35B37" w:rsidRDefault="00123EFE" w:rsidP="00123EFE">
      <w:pPr>
        <w:jc w:val="center"/>
        <w:rPr>
          <w:b/>
          <w:i/>
        </w:rPr>
      </w:pPr>
    </w:p>
    <w:p w:rsidR="00123EFE" w:rsidRDefault="00123EFE" w:rsidP="00123EFE">
      <w:pPr>
        <w:jc w:val="center"/>
        <w:rPr>
          <w:b/>
        </w:rPr>
      </w:pPr>
    </w:p>
    <w:p w:rsidR="00123EFE" w:rsidRDefault="00123EFE" w:rsidP="00123EFE">
      <w:pPr>
        <w:jc w:val="center"/>
        <w:rPr>
          <w:b/>
        </w:rPr>
      </w:pPr>
    </w:p>
    <w:p w:rsidR="00123EFE" w:rsidRPr="00123EFE" w:rsidRDefault="00123EFE" w:rsidP="00123EFE">
      <w:pPr>
        <w:rPr>
          <w:b/>
          <w:sz w:val="24"/>
          <w:szCs w:val="24"/>
        </w:rPr>
      </w:pPr>
    </w:p>
    <w:p w:rsidR="00123EFE" w:rsidRPr="00123EFE" w:rsidRDefault="00123EFE" w:rsidP="00123EFE">
      <w:pPr>
        <w:rPr>
          <w:b/>
          <w:sz w:val="24"/>
          <w:szCs w:val="24"/>
        </w:rPr>
      </w:pPr>
    </w:p>
    <w:p w:rsidR="00123EFE" w:rsidRDefault="00123EFE" w:rsidP="00123EFE">
      <w:pPr>
        <w:jc w:val="center"/>
        <w:rPr>
          <w:b/>
        </w:rPr>
      </w:pPr>
      <w:r>
        <w:rPr>
          <w:b/>
        </w:rPr>
        <w:t>Горки</w:t>
      </w:r>
    </w:p>
    <w:p w:rsidR="00123EFE" w:rsidRDefault="00123EFE" w:rsidP="00123EFE">
      <w:pPr>
        <w:jc w:val="center"/>
        <w:rPr>
          <w:b/>
        </w:rPr>
      </w:pPr>
      <w:r>
        <w:rPr>
          <w:b/>
        </w:rPr>
        <w:t>БГСХА</w:t>
      </w:r>
    </w:p>
    <w:p w:rsidR="00123EFE" w:rsidRDefault="00123EFE" w:rsidP="00123EFE">
      <w:pPr>
        <w:jc w:val="center"/>
        <w:rPr>
          <w:b/>
        </w:rPr>
      </w:pPr>
      <w:r>
        <w:rPr>
          <w:b/>
        </w:rPr>
        <w:t>2013</w:t>
      </w:r>
    </w:p>
    <w:p w:rsidR="00123EFE" w:rsidRPr="00FD077C" w:rsidRDefault="00123EFE" w:rsidP="00123EFE">
      <w:pPr>
        <w:jc w:val="center"/>
      </w:pPr>
      <w:r w:rsidRPr="00FD077C">
        <w:lastRenderedPageBreak/>
        <w:t>МИНИСТЕРСТВО СЕЛЬСКОГО ХОЗЯЙСТВА</w:t>
      </w:r>
    </w:p>
    <w:p w:rsidR="00123EFE" w:rsidRPr="00FD077C" w:rsidRDefault="00123EFE" w:rsidP="00123EFE">
      <w:pPr>
        <w:jc w:val="center"/>
      </w:pPr>
      <w:r w:rsidRPr="00FD077C">
        <w:t xml:space="preserve">И ПРОДОВОЛЬСТВИЯ РЕСПУБЛИКИ БЕЛАРУСЬ </w:t>
      </w:r>
    </w:p>
    <w:p w:rsidR="00123EFE" w:rsidRPr="00FD077C" w:rsidRDefault="00123EFE" w:rsidP="00123EFE">
      <w:pPr>
        <w:jc w:val="center"/>
      </w:pPr>
    </w:p>
    <w:p w:rsidR="00123EFE" w:rsidRDefault="00123EFE" w:rsidP="00123EFE">
      <w:pPr>
        <w:jc w:val="center"/>
      </w:pPr>
      <w:r w:rsidRPr="00FD077C">
        <w:t xml:space="preserve">ГЛАВНОЕ УПРАВЛЕНИЕ ОБРАЗОВАНИЯ, НАУКИ И КАДРОВ </w:t>
      </w:r>
    </w:p>
    <w:p w:rsidR="00123EFE" w:rsidRPr="00FD077C" w:rsidRDefault="00123EFE" w:rsidP="00123EFE">
      <w:pPr>
        <w:jc w:val="center"/>
      </w:pPr>
    </w:p>
    <w:p w:rsidR="00123EFE" w:rsidRPr="00FD077C" w:rsidRDefault="00123EFE" w:rsidP="00123EFE">
      <w:pPr>
        <w:jc w:val="center"/>
      </w:pPr>
      <w:r w:rsidRPr="00123EFE">
        <w:t>У</w:t>
      </w:r>
      <w:r w:rsidRPr="00FD077C">
        <w:t xml:space="preserve">чреждение образования </w:t>
      </w:r>
    </w:p>
    <w:p w:rsidR="00123EFE" w:rsidRPr="00FD077C" w:rsidRDefault="00123EFE" w:rsidP="00123EFE">
      <w:pPr>
        <w:jc w:val="center"/>
      </w:pPr>
      <w:r w:rsidRPr="00FD077C">
        <w:t xml:space="preserve">«БЕЛОРУССКАЯ ГОСУДАРСТВЕННАЯ </w:t>
      </w:r>
    </w:p>
    <w:p w:rsidR="00123EFE" w:rsidRDefault="00123EFE" w:rsidP="00123EFE">
      <w:pPr>
        <w:jc w:val="center"/>
      </w:pPr>
      <w:r w:rsidRPr="00FD077C">
        <w:t xml:space="preserve">СЕЛЬСКОХОЗЯЙСТВЕННАЯ АКАДЕМИЯ» </w:t>
      </w:r>
    </w:p>
    <w:p w:rsidR="00123EFE" w:rsidRDefault="00123EFE" w:rsidP="00123EFE">
      <w:pPr>
        <w:jc w:val="center"/>
      </w:pPr>
    </w:p>
    <w:p w:rsidR="00123EFE" w:rsidRPr="00FD077C" w:rsidRDefault="00123EFE" w:rsidP="00123EFE">
      <w:pPr>
        <w:jc w:val="center"/>
      </w:pPr>
    </w:p>
    <w:p w:rsidR="00123EFE" w:rsidRPr="00FD077C" w:rsidRDefault="00123EFE" w:rsidP="00123EFE">
      <w:pPr>
        <w:jc w:val="center"/>
      </w:pPr>
      <w:r w:rsidRPr="00FD077C">
        <w:t>М. В. Шупик, А. Я. Райхман</w:t>
      </w:r>
    </w:p>
    <w:p w:rsidR="00123EFE" w:rsidRDefault="00123EFE" w:rsidP="00123EFE">
      <w:pPr>
        <w:rPr>
          <w:b/>
        </w:rPr>
      </w:pPr>
    </w:p>
    <w:p w:rsidR="00123EFE" w:rsidRDefault="00123EFE" w:rsidP="00123EFE">
      <w:pPr>
        <w:rPr>
          <w:b/>
        </w:rPr>
      </w:pPr>
    </w:p>
    <w:p w:rsidR="00123EFE" w:rsidRDefault="00123EFE" w:rsidP="00123EFE">
      <w:pPr>
        <w:rPr>
          <w:b/>
        </w:rPr>
      </w:pPr>
    </w:p>
    <w:p w:rsidR="00123EFE" w:rsidRPr="0088500C" w:rsidRDefault="00123EFE" w:rsidP="00123EFE">
      <w:pPr>
        <w:jc w:val="center"/>
        <w:rPr>
          <w:b/>
          <w:sz w:val="36"/>
          <w:szCs w:val="36"/>
        </w:rPr>
      </w:pPr>
      <w:r w:rsidRPr="0088500C">
        <w:rPr>
          <w:b/>
          <w:sz w:val="36"/>
          <w:szCs w:val="36"/>
        </w:rPr>
        <w:t xml:space="preserve">КОРМЛЕНИЕ </w:t>
      </w:r>
    </w:p>
    <w:p w:rsidR="00123EFE" w:rsidRDefault="00123EFE" w:rsidP="00123EFE">
      <w:pPr>
        <w:jc w:val="center"/>
        <w:rPr>
          <w:b/>
          <w:sz w:val="36"/>
          <w:szCs w:val="36"/>
        </w:rPr>
      </w:pPr>
      <w:r w:rsidRPr="0088500C">
        <w:rPr>
          <w:b/>
          <w:sz w:val="36"/>
          <w:szCs w:val="36"/>
        </w:rPr>
        <w:t>CЕЛЬСКОХОЗЯЙСТВЕННЫХ ЖИВОТНЫХ</w:t>
      </w:r>
    </w:p>
    <w:p w:rsidR="00123EFE" w:rsidRPr="0088500C" w:rsidRDefault="00123EFE" w:rsidP="00123EFE">
      <w:pPr>
        <w:jc w:val="center"/>
        <w:rPr>
          <w:b/>
        </w:rPr>
      </w:pPr>
    </w:p>
    <w:p w:rsidR="00123EFE" w:rsidRDefault="00123EFE" w:rsidP="00123EFE">
      <w:pPr>
        <w:jc w:val="center"/>
        <w:rPr>
          <w:b/>
          <w:sz w:val="32"/>
          <w:szCs w:val="32"/>
        </w:rPr>
      </w:pPr>
      <w:r w:rsidRPr="00C35B37">
        <w:rPr>
          <w:b/>
          <w:sz w:val="32"/>
          <w:szCs w:val="32"/>
        </w:rPr>
        <w:t xml:space="preserve">МЕТОДИКА И ТЕХНИКА </w:t>
      </w:r>
    </w:p>
    <w:p w:rsidR="00123EFE" w:rsidRPr="00C35B37" w:rsidRDefault="00123EFE" w:rsidP="00123EFE">
      <w:pPr>
        <w:jc w:val="center"/>
        <w:rPr>
          <w:b/>
          <w:sz w:val="32"/>
          <w:szCs w:val="32"/>
        </w:rPr>
      </w:pPr>
      <w:r w:rsidRPr="00C35B37">
        <w:rPr>
          <w:b/>
          <w:sz w:val="32"/>
          <w:szCs w:val="32"/>
        </w:rPr>
        <w:t xml:space="preserve">СОСТАВЛЕНИЯ РАЦИОНОВ </w:t>
      </w:r>
    </w:p>
    <w:p w:rsidR="00123EFE" w:rsidRPr="00C35B37" w:rsidRDefault="00123EFE" w:rsidP="00123EFE">
      <w:pPr>
        <w:jc w:val="center"/>
        <w:rPr>
          <w:b/>
          <w:sz w:val="32"/>
          <w:szCs w:val="32"/>
        </w:rPr>
      </w:pPr>
      <w:r w:rsidRPr="00C35B37">
        <w:rPr>
          <w:b/>
          <w:sz w:val="32"/>
          <w:szCs w:val="32"/>
        </w:rPr>
        <w:t>ДЛЯ КРУПНОГО РОГАТОГО СКОТА</w:t>
      </w:r>
    </w:p>
    <w:p w:rsidR="00123EFE" w:rsidRDefault="00123EFE" w:rsidP="00123EFE">
      <w:pPr>
        <w:jc w:val="center"/>
        <w:rPr>
          <w:b/>
        </w:rPr>
      </w:pPr>
    </w:p>
    <w:p w:rsidR="00123EFE" w:rsidRPr="00FD077C" w:rsidRDefault="00123EFE" w:rsidP="00123EFE">
      <w:pPr>
        <w:jc w:val="center"/>
        <w:rPr>
          <w:i/>
        </w:rPr>
      </w:pPr>
      <w:r w:rsidRPr="00FD077C">
        <w:rPr>
          <w:i/>
        </w:rPr>
        <w:t>Рекомендовано</w:t>
      </w:r>
    </w:p>
    <w:p w:rsidR="00123EFE" w:rsidRPr="00FD077C" w:rsidRDefault="00123EFE" w:rsidP="00123EFE">
      <w:pPr>
        <w:jc w:val="center"/>
        <w:rPr>
          <w:i/>
        </w:rPr>
      </w:pPr>
      <w:r w:rsidRPr="00FD077C">
        <w:rPr>
          <w:i/>
        </w:rPr>
        <w:t>учебно-методическим объединением по образованию в области сел</w:t>
      </w:r>
      <w:r w:rsidRPr="00FD077C">
        <w:rPr>
          <w:i/>
        </w:rPr>
        <w:t>ь</w:t>
      </w:r>
      <w:r w:rsidRPr="00FD077C">
        <w:rPr>
          <w:i/>
        </w:rPr>
        <w:t xml:space="preserve">ского хозяйства в качестве учебно-методического пособия </w:t>
      </w:r>
    </w:p>
    <w:p w:rsidR="00123EFE" w:rsidRPr="00FD077C" w:rsidRDefault="00123EFE" w:rsidP="00123EFE">
      <w:pPr>
        <w:jc w:val="center"/>
        <w:rPr>
          <w:i/>
        </w:rPr>
      </w:pPr>
      <w:r w:rsidRPr="00FD077C">
        <w:rPr>
          <w:i/>
        </w:rPr>
        <w:t xml:space="preserve">для студентов учреждений высшего образования, </w:t>
      </w:r>
    </w:p>
    <w:p w:rsidR="00123EFE" w:rsidRPr="00FD077C" w:rsidRDefault="00123EFE" w:rsidP="00123EFE">
      <w:pPr>
        <w:jc w:val="center"/>
        <w:rPr>
          <w:i/>
        </w:rPr>
      </w:pPr>
      <w:r w:rsidRPr="00FD077C">
        <w:rPr>
          <w:i/>
        </w:rPr>
        <w:t>обучающих</w:t>
      </w:r>
      <w:r>
        <w:rPr>
          <w:i/>
        </w:rPr>
        <w:t>ся по специальности 1-74 03 01 Зоотехния</w:t>
      </w:r>
    </w:p>
    <w:p w:rsidR="00123EFE" w:rsidRPr="00C35B37" w:rsidRDefault="00123EFE" w:rsidP="00123EFE">
      <w:pPr>
        <w:jc w:val="center"/>
        <w:rPr>
          <w:b/>
          <w:i/>
        </w:rPr>
      </w:pPr>
    </w:p>
    <w:p w:rsidR="00123EFE" w:rsidRDefault="00123EFE" w:rsidP="00123EFE">
      <w:pPr>
        <w:rPr>
          <w:b/>
        </w:rPr>
      </w:pPr>
    </w:p>
    <w:p w:rsidR="00123EFE" w:rsidRDefault="00123EFE" w:rsidP="00123EFE">
      <w:pPr>
        <w:rPr>
          <w:b/>
          <w:sz w:val="24"/>
          <w:szCs w:val="24"/>
        </w:rPr>
      </w:pPr>
    </w:p>
    <w:p w:rsidR="00123EFE" w:rsidRDefault="00123EFE" w:rsidP="00123EFE">
      <w:pPr>
        <w:rPr>
          <w:b/>
          <w:sz w:val="24"/>
          <w:szCs w:val="24"/>
        </w:rPr>
      </w:pPr>
    </w:p>
    <w:p w:rsidR="00123EFE" w:rsidRDefault="00123EFE" w:rsidP="00123EFE">
      <w:pPr>
        <w:rPr>
          <w:b/>
          <w:sz w:val="24"/>
          <w:szCs w:val="24"/>
        </w:rPr>
      </w:pPr>
    </w:p>
    <w:p w:rsidR="00123EFE" w:rsidRPr="00FD077C" w:rsidRDefault="00123EFE" w:rsidP="00123EFE">
      <w:pPr>
        <w:jc w:val="center"/>
      </w:pPr>
      <w:r w:rsidRPr="00FD077C">
        <w:t>Горки</w:t>
      </w:r>
    </w:p>
    <w:p w:rsidR="00123EFE" w:rsidRPr="00FD077C" w:rsidRDefault="00123EFE" w:rsidP="00123EFE">
      <w:pPr>
        <w:jc w:val="center"/>
      </w:pPr>
      <w:r w:rsidRPr="00FD077C">
        <w:t>БГСХА</w:t>
      </w:r>
    </w:p>
    <w:p w:rsidR="00123EFE" w:rsidRPr="00FD077C" w:rsidRDefault="00123EFE" w:rsidP="00123EFE">
      <w:pPr>
        <w:jc w:val="center"/>
      </w:pPr>
      <w:r w:rsidRPr="00FD077C">
        <w:t>2013</w:t>
      </w:r>
    </w:p>
    <w:p w:rsidR="00123EFE" w:rsidRPr="00680E4D" w:rsidRDefault="00123EFE" w:rsidP="00123EFE">
      <w:pPr>
        <w:jc w:val="both"/>
        <w:rPr>
          <w:color w:val="000000"/>
        </w:rPr>
      </w:pPr>
      <w:r w:rsidRPr="00680E4D">
        <w:rPr>
          <w:color w:val="000000"/>
        </w:rPr>
        <w:lastRenderedPageBreak/>
        <w:t>УДК 636.22/28. 084. 412+636.22/28.084 413</w:t>
      </w:r>
    </w:p>
    <w:p w:rsidR="00123EFE" w:rsidRPr="00680E4D" w:rsidRDefault="00123EFE" w:rsidP="00123EFE">
      <w:pPr>
        <w:jc w:val="both"/>
        <w:rPr>
          <w:color w:val="000000"/>
        </w:rPr>
      </w:pPr>
      <w:r w:rsidRPr="00680E4D">
        <w:rPr>
          <w:color w:val="000000"/>
        </w:rPr>
        <w:t>ББК 46.0+45.4я7</w:t>
      </w:r>
    </w:p>
    <w:p w:rsidR="00123EFE" w:rsidRPr="00680E4D" w:rsidRDefault="00123EFE" w:rsidP="00123EFE">
      <w:pPr>
        <w:jc w:val="both"/>
        <w:rPr>
          <w:color w:val="000000"/>
        </w:rPr>
      </w:pPr>
      <w:r w:rsidRPr="00680E4D">
        <w:rPr>
          <w:color w:val="000000"/>
        </w:rPr>
        <w:t xml:space="preserve">    </w:t>
      </w:r>
      <w:r w:rsidRPr="00123EFE">
        <w:rPr>
          <w:color w:val="000000"/>
        </w:rPr>
        <w:t xml:space="preserve">    </w:t>
      </w:r>
      <w:r w:rsidRPr="00680E4D">
        <w:rPr>
          <w:color w:val="000000"/>
        </w:rPr>
        <w:t xml:space="preserve"> Ш 95</w:t>
      </w:r>
    </w:p>
    <w:p w:rsidR="00123EFE" w:rsidRPr="00680E4D" w:rsidRDefault="00123EFE" w:rsidP="00123EFE">
      <w:pPr>
        <w:jc w:val="both"/>
      </w:pPr>
    </w:p>
    <w:p w:rsidR="00123EFE" w:rsidRPr="00AB214D" w:rsidRDefault="00123EFE" w:rsidP="00123EFE">
      <w:pPr>
        <w:jc w:val="both"/>
      </w:pPr>
    </w:p>
    <w:p w:rsidR="00123EFE" w:rsidRPr="00FD077C" w:rsidRDefault="00123EFE" w:rsidP="00123EFE">
      <w:pPr>
        <w:ind w:firstLine="284"/>
        <w:jc w:val="center"/>
        <w:rPr>
          <w:i/>
        </w:rPr>
      </w:pPr>
      <w:r w:rsidRPr="00FD077C">
        <w:rPr>
          <w:i/>
        </w:rPr>
        <w:t>Рекомендовано Научно-методическим советом БГСХА</w:t>
      </w:r>
    </w:p>
    <w:p w:rsidR="00123EFE" w:rsidRPr="00FD077C" w:rsidRDefault="00123EFE" w:rsidP="00123EFE">
      <w:pPr>
        <w:ind w:firstLine="284"/>
        <w:jc w:val="center"/>
        <w:rPr>
          <w:i/>
        </w:rPr>
      </w:pPr>
      <w:r w:rsidRPr="00FD077C">
        <w:rPr>
          <w:i/>
        </w:rPr>
        <w:t>22.05.2013</w:t>
      </w:r>
      <w:r>
        <w:rPr>
          <w:i/>
        </w:rPr>
        <w:t xml:space="preserve"> </w:t>
      </w:r>
      <w:r w:rsidRPr="00FD077C">
        <w:rPr>
          <w:i/>
        </w:rPr>
        <w:t>г. (протокол №</w:t>
      </w:r>
      <w:r>
        <w:rPr>
          <w:i/>
        </w:rPr>
        <w:t xml:space="preserve"> </w:t>
      </w:r>
      <w:r w:rsidRPr="00FD077C">
        <w:rPr>
          <w:i/>
        </w:rPr>
        <w:t xml:space="preserve">19) </w:t>
      </w:r>
    </w:p>
    <w:p w:rsidR="00123EFE" w:rsidRPr="00FD077C" w:rsidRDefault="00123EFE" w:rsidP="00123EFE">
      <w:pPr>
        <w:ind w:firstLine="284"/>
        <w:jc w:val="center"/>
        <w:rPr>
          <w:i/>
        </w:rPr>
      </w:pPr>
      <w:r w:rsidRPr="00FD077C">
        <w:rPr>
          <w:i/>
        </w:rPr>
        <w:t>и методической комиссией зооинженерного факультета 26.04.2013</w:t>
      </w:r>
      <w:r>
        <w:rPr>
          <w:i/>
        </w:rPr>
        <w:t xml:space="preserve"> </w:t>
      </w:r>
      <w:r w:rsidRPr="00FD077C">
        <w:rPr>
          <w:i/>
        </w:rPr>
        <w:t>г. (протокол №</w:t>
      </w:r>
      <w:r>
        <w:rPr>
          <w:i/>
        </w:rPr>
        <w:t xml:space="preserve"> </w:t>
      </w:r>
      <w:r w:rsidRPr="00FD077C">
        <w:rPr>
          <w:i/>
        </w:rPr>
        <w:t>6)</w:t>
      </w:r>
    </w:p>
    <w:p w:rsidR="00123EFE" w:rsidRDefault="00123EFE" w:rsidP="00123EFE">
      <w:pPr>
        <w:jc w:val="both"/>
        <w:rPr>
          <w:i/>
        </w:rPr>
      </w:pPr>
    </w:p>
    <w:p w:rsidR="00123EFE" w:rsidRPr="008463FE" w:rsidRDefault="00123EFE" w:rsidP="00123EFE">
      <w:pPr>
        <w:jc w:val="center"/>
        <w:rPr>
          <w:b/>
        </w:rPr>
      </w:pPr>
      <w:r>
        <w:t>Авторы:</w:t>
      </w:r>
    </w:p>
    <w:p w:rsidR="00123EFE" w:rsidRPr="00E53CEF" w:rsidRDefault="00123EFE" w:rsidP="00123EFE">
      <w:pPr>
        <w:jc w:val="center"/>
      </w:pPr>
      <w:r w:rsidRPr="00E53CEF">
        <w:t xml:space="preserve">Кандидаты сельскохозяйственных наук, доценты </w:t>
      </w:r>
    </w:p>
    <w:p w:rsidR="00123EFE" w:rsidRPr="008463FE" w:rsidRDefault="00123EFE" w:rsidP="00123EFE">
      <w:pPr>
        <w:jc w:val="center"/>
        <w:rPr>
          <w:i/>
        </w:rPr>
      </w:pPr>
      <w:r w:rsidRPr="008463FE">
        <w:rPr>
          <w:i/>
        </w:rPr>
        <w:t>Шупик</w:t>
      </w:r>
      <w:r>
        <w:rPr>
          <w:i/>
        </w:rPr>
        <w:t xml:space="preserve"> М. В; Райхман </w:t>
      </w:r>
      <w:r w:rsidRPr="008463FE">
        <w:rPr>
          <w:i/>
        </w:rPr>
        <w:t>А.Я.</w:t>
      </w:r>
    </w:p>
    <w:p w:rsidR="00123EFE" w:rsidRDefault="00123EFE" w:rsidP="00123EFE">
      <w:pPr>
        <w:ind w:firstLine="284"/>
        <w:jc w:val="both"/>
        <w:rPr>
          <w:b/>
        </w:rPr>
      </w:pPr>
    </w:p>
    <w:p w:rsidR="00123EFE" w:rsidRPr="00773720" w:rsidRDefault="00123EFE" w:rsidP="00123EFE">
      <w:pPr>
        <w:jc w:val="center"/>
      </w:pPr>
      <w:r w:rsidRPr="00773720">
        <w:t xml:space="preserve">Рецензенты: </w:t>
      </w:r>
    </w:p>
    <w:p w:rsidR="00123EFE" w:rsidRPr="00854CEF" w:rsidRDefault="00123EFE" w:rsidP="00123EFE">
      <w:pPr>
        <w:jc w:val="center"/>
        <w:rPr>
          <w:i/>
          <w:spacing w:val="-2"/>
        </w:rPr>
      </w:pPr>
      <w:r w:rsidRPr="00680E4D">
        <w:rPr>
          <w:spacing w:val="-2"/>
        </w:rPr>
        <w:t xml:space="preserve">доктор сельскохозяйственных наук, профессор УО ВГАВМ </w:t>
      </w:r>
      <w:r w:rsidRPr="00773720">
        <w:rPr>
          <w:i/>
          <w:spacing w:val="-2"/>
        </w:rPr>
        <w:t>Н</w:t>
      </w:r>
      <w:r w:rsidRPr="00680E4D">
        <w:rPr>
          <w:spacing w:val="-2"/>
        </w:rPr>
        <w:t>.</w:t>
      </w:r>
      <w:r w:rsidRPr="00680E4D">
        <w:rPr>
          <w:i/>
          <w:spacing w:val="-2"/>
        </w:rPr>
        <w:t xml:space="preserve"> А. Яцко</w:t>
      </w:r>
      <w:r w:rsidRPr="00773720">
        <w:rPr>
          <w:spacing w:val="-2"/>
        </w:rPr>
        <w:t>;</w:t>
      </w:r>
      <w:r w:rsidRPr="00854CEF">
        <w:rPr>
          <w:i/>
          <w:spacing w:val="-2"/>
        </w:rPr>
        <w:t xml:space="preserve"> </w:t>
      </w:r>
      <w:r w:rsidRPr="00773720">
        <w:rPr>
          <w:spacing w:val="-2"/>
        </w:rPr>
        <w:t>доктор сельскохозяйственных наук, профессор РУП «Научно-практический центр НАН Беларуси»</w:t>
      </w:r>
      <w:r w:rsidRPr="00854CEF">
        <w:rPr>
          <w:i/>
          <w:spacing w:val="-2"/>
        </w:rPr>
        <w:t xml:space="preserve"> В. Ф. Р</w:t>
      </w:r>
      <w:r>
        <w:rPr>
          <w:i/>
          <w:spacing w:val="-2"/>
        </w:rPr>
        <w:t>адчиков</w:t>
      </w:r>
    </w:p>
    <w:p w:rsidR="00123EFE" w:rsidRPr="00854CEF" w:rsidRDefault="00123EFE" w:rsidP="00123EFE">
      <w:pPr>
        <w:ind w:firstLine="284"/>
        <w:jc w:val="both"/>
        <w:rPr>
          <w:b/>
          <w:spacing w:val="-2"/>
        </w:rPr>
      </w:pPr>
    </w:p>
    <w:p w:rsidR="00123EFE" w:rsidRDefault="00123EFE" w:rsidP="00123EFE">
      <w:pPr>
        <w:ind w:firstLine="284"/>
        <w:jc w:val="both"/>
        <w:rPr>
          <w:b/>
        </w:rPr>
      </w:pPr>
    </w:p>
    <w:p w:rsidR="00123EFE" w:rsidRDefault="00123EFE" w:rsidP="00123EFE">
      <w:pPr>
        <w:jc w:val="both"/>
        <w:rPr>
          <w:b/>
        </w:rPr>
      </w:pPr>
    </w:p>
    <w:p w:rsidR="00123EFE" w:rsidRDefault="00123EFE" w:rsidP="00123EFE">
      <w:pPr>
        <w:jc w:val="both"/>
        <w:rPr>
          <w:b/>
        </w:rPr>
      </w:pPr>
    </w:p>
    <w:p w:rsidR="00123EFE" w:rsidRDefault="00123EFE" w:rsidP="00123EFE">
      <w:pPr>
        <w:jc w:val="both"/>
        <w:rPr>
          <w:b/>
        </w:rPr>
      </w:pPr>
    </w:p>
    <w:p w:rsidR="00123EFE" w:rsidRPr="004D1C5C" w:rsidRDefault="00123EFE" w:rsidP="00123EFE">
      <w:pPr>
        <w:jc w:val="both"/>
        <w:rPr>
          <w:b/>
        </w:rPr>
      </w:pPr>
    </w:p>
    <w:p w:rsidR="00123EFE" w:rsidRPr="00AF24C4" w:rsidRDefault="00123EFE" w:rsidP="00123EFE">
      <w:pPr>
        <w:ind w:right="27"/>
        <w:jc w:val="both"/>
        <w:rPr>
          <w:spacing w:val="2"/>
        </w:rPr>
      </w:pPr>
      <w:r w:rsidRPr="00AF24C4">
        <w:rPr>
          <w:spacing w:val="2"/>
        </w:rPr>
        <w:t xml:space="preserve">Ш 95 </w:t>
      </w:r>
      <w:r w:rsidRPr="00AF24C4">
        <w:rPr>
          <w:b/>
          <w:spacing w:val="2"/>
        </w:rPr>
        <w:t>Шупик, М. В.</w:t>
      </w:r>
      <w:r w:rsidRPr="00AF24C4">
        <w:rPr>
          <w:spacing w:val="2"/>
        </w:rPr>
        <w:t xml:space="preserve"> Кормление сельскохозяйственных животных.     </w:t>
      </w:r>
    </w:p>
    <w:p w:rsidR="00123EFE" w:rsidRDefault="00123EFE" w:rsidP="00123EFE">
      <w:pPr>
        <w:ind w:right="27"/>
        <w:jc w:val="both"/>
        <w:rPr>
          <w:spacing w:val="-4"/>
        </w:rPr>
      </w:pPr>
      <w:r>
        <w:rPr>
          <w:spacing w:val="-4"/>
        </w:rPr>
        <w:t xml:space="preserve">       </w:t>
      </w:r>
      <w:r w:rsidRPr="00DE0C68">
        <w:rPr>
          <w:spacing w:val="-4"/>
        </w:rPr>
        <w:t xml:space="preserve">Методика и техника составления рационов для крупного рогатого </w:t>
      </w:r>
      <w:r>
        <w:rPr>
          <w:spacing w:val="-4"/>
        </w:rPr>
        <w:t xml:space="preserve">  </w:t>
      </w:r>
    </w:p>
    <w:p w:rsidR="00123EFE" w:rsidRDefault="00123EFE" w:rsidP="00123EFE">
      <w:pPr>
        <w:ind w:right="27"/>
        <w:jc w:val="both"/>
        <w:rPr>
          <w:spacing w:val="-4"/>
        </w:rPr>
      </w:pPr>
      <w:r>
        <w:rPr>
          <w:spacing w:val="-4"/>
        </w:rPr>
        <w:t xml:space="preserve">       </w:t>
      </w:r>
      <w:r w:rsidRPr="00DE0C68">
        <w:rPr>
          <w:spacing w:val="-4"/>
        </w:rPr>
        <w:t xml:space="preserve">скота: </w:t>
      </w:r>
      <w:r w:rsidRPr="00EC7BF7">
        <w:rPr>
          <w:spacing w:val="-4"/>
        </w:rPr>
        <w:t>учебное пособие</w:t>
      </w:r>
      <w:r>
        <w:rPr>
          <w:spacing w:val="-4"/>
        </w:rPr>
        <w:t xml:space="preserve"> / </w:t>
      </w:r>
      <w:r w:rsidRPr="00EC7BF7">
        <w:rPr>
          <w:spacing w:val="-4"/>
        </w:rPr>
        <w:t xml:space="preserve">М. В. Шупик, А. Я. Райхман. – Горки : </w:t>
      </w:r>
      <w:r>
        <w:rPr>
          <w:spacing w:val="-4"/>
        </w:rPr>
        <w:t xml:space="preserve"> </w:t>
      </w:r>
    </w:p>
    <w:p w:rsidR="00123EFE" w:rsidRPr="00EC7BF7" w:rsidRDefault="00123EFE" w:rsidP="00123EFE">
      <w:pPr>
        <w:ind w:right="27"/>
        <w:jc w:val="both"/>
        <w:rPr>
          <w:spacing w:val="-4"/>
        </w:rPr>
      </w:pPr>
      <w:r>
        <w:rPr>
          <w:spacing w:val="-4"/>
        </w:rPr>
        <w:t xml:space="preserve">       </w:t>
      </w:r>
      <w:r w:rsidRPr="00EC7BF7">
        <w:rPr>
          <w:spacing w:val="-4"/>
        </w:rPr>
        <w:t xml:space="preserve">БГСХА, 2013. – 123 с. </w:t>
      </w:r>
    </w:p>
    <w:p w:rsidR="00123EFE" w:rsidRPr="002C1DD5" w:rsidRDefault="00123EFE" w:rsidP="00123EFE">
      <w:pPr>
        <w:pStyle w:val="20"/>
        <w:ind w:firstLine="0"/>
        <w:rPr>
          <w:b/>
        </w:rPr>
      </w:pPr>
    </w:p>
    <w:p w:rsidR="00123EFE" w:rsidRDefault="00123EFE" w:rsidP="00123EFE">
      <w:pPr>
        <w:pStyle w:val="20"/>
        <w:rPr>
          <w:sz w:val="16"/>
        </w:rPr>
      </w:pPr>
      <w:r>
        <w:rPr>
          <w:sz w:val="16"/>
        </w:rPr>
        <w:t xml:space="preserve">   Приведены сведения о значении отдельных питательных веществ для кормления     </w:t>
      </w:r>
    </w:p>
    <w:p w:rsidR="00123EFE" w:rsidRDefault="00123EFE" w:rsidP="00123EFE">
      <w:pPr>
        <w:pStyle w:val="20"/>
        <w:rPr>
          <w:sz w:val="16"/>
        </w:rPr>
      </w:pPr>
      <w:r>
        <w:rPr>
          <w:sz w:val="16"/>
        </w:rPr>
        <w:t xml:space="preserve">коров в различных фазах лактации в зимний и летний периоды, а также для телят до </w:t>
      </w:r>
    </w:p>
    <w:p w:rsidR="00123EFE" w:rsidRDefault="00123EFE" w:rsidP="00123EFE">
      <w:pPr>
        <w:pStyle w:val="20"/>
        <w:rPr>
          <w:sz w:val="16"/>
          <w:szCs w:val="16"/>
        </w:rPr>
      </w:pPr>
      <w:r>
        <w:rPr>
          <w:sz w:val="16"/>
          <w:szCs w:val="16"/>
        </w:rPr>
        <w:t>6-</w:t>
      </w:r>
      <w:r w:rsidRPr="00AB214D">
        <w:rPr>
          <w:sz w:val="16"/>
          <w:szCs w:val="16"/>
        </w:rPr>
        <w:t xml:space="preserve">месячного возраста, ремонтных телок и бычков, нормы кормления, требования к </w:t>
      </w:r>
    </w:p>
    <w:p w:rsidR="00123EFE" w:rsidRPr="00AB214D" w:rsidRDefault="00123EFE" w:rsidP="00123EFE">
      <w:pPr>
        <w:pStyle w:val="20"/>
        <w:rPr>
          <w:sz w:val="16"/>
          <w:szCs w:val="16"/>
        </w:rPr>
      </w:pPr>
      <w:r w:rsidRPr="00AB214D">
        <w:rPr>
          <w:sz w:val="16"/>
          <w:szCs w:val="16"/>
        </w:rPr>
        <w:t>рационам, а также да</w:t>
      </w:r>
      <w:r>
        <w:rPr>
          <w:sz w:val="16"/>
          <w:szCs w:val="16"/>
        </w:rPr>
        <w:t>на</w:t>
      </w:r>
      <w:r w:rsidRPr="00AB214D">
        <w:rPr>
          <w:sz w:val="16"/>
          <w:szCs w:val="16"/>
        </w:rPr>
        <w:t xml:space="preserve"> техника составления рационов. </w:t>
      </w:r>
    </w:p>
    <w:p w:rsidR="00123EFE" w:rsidRPr="001C0671" w:rsidRDefault="00123EFE" w:rsidP="00123EFE">
      <w:pPr>
        <w:pStyle w:val="a5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 w:rsidRPr="001C0671">
        <w:rPr>
          <w:sz w:val="16"/>
          <w:szCs w:val="16"/>
        </w:rPr>
        <w:t>Для студентов зооинженерных специальностей.</w:t>
      </w:r>
    </w:p>
    <w:p w:rsidR="00123EFE" w:rsidRDefault="00123EFE" w:rsidP="00123EFE">
      <w:pPr>
        <w:jc w:val="both"/>
        <w:rPr>
          <w:sz w:val="16"/>
        </w:rPr>
      </w:pPr>
    </w:p>
    <w:p w:rsidR="00123EFE" w:rsidRDefault="00123EFE" w:rsidP="00123EFE">
      <w:pPr>
        <w:jc w:val="both"/>
        <w:rPr>
          <w:sz w:val="16"/>
        </w:rPr>
      </w:pPr>
    </w:p>
    <w:p w:rsidR="00123EFE" w:rsidRPr="00B139CC" w:rsidRDefault="00123EFE" w:rsidP="00123EFE">
      <w:pPr>
        <w:pStyle w:val="1"/>
        <w:jc w:val="right"/>
        <w:rPr>
          <w:b w:val="0"/>
          <w:sz w:val="16"/>
          <w:szCs w:val="16"/>
        </w:rPr>
      </w:pPr>
      <w:r w:rsidRPr="00B139CC">
        <w:rPr>
          <w:b w:val="0"/>
          <w:sz w:val="16"/>
          <w:szCs w:val="16"/>
        </w:rPr>
        <w:t>УДК 636.22/ 28. 084. 412 + 636. 22/ 28. 084 413</w:t>
      </w:r>
    </w:p>
    <w:p w:rsidR="00123EFE" w:rsidRPr="00B139CC" w:rsidRDefault="00123EFE" w:rsidP="00123EFE">
      <w:pPr>
        <w:ind w:firstLine="284"/>
        <w:rPr>
          <w:sz w:val="16"/>
          <w:szCs w:val="16"/>
        </w:rPr>
      </w:pPr>
      <w:r w:rsidRPr="00B139CC">
        <w:rPr>
          <w:sz w:val="16"/>
          <w:szCs w:val="16"/>
        </w:rPr>
        <w:t xml:space="preserve">                                                                                                                    ББК 46.0+45.4я7</w:t>
      </w:r>
    </w:p>
    <w:p w:rsidR="00123EFE" w:rsidRDefault="00123EFE" w:rsidP="00123EFE">
      <w:pPr>
        <w:ind w:firstLine="284"/>
        <w:jc w:val="right"/>
        <w:rPr>
          <w:sz w:val="16"/>
        </w:rPr>
      </w:pPr>
    </w:p>
    <w:p w:rsidR="00123EFE" w:rsidRDefault="00123EFE" w:rsidP="00123EFE">
      <w:pPr>
        <w:ind w:firstLine="284"/>
        <w:jc w:val="right"/>
        <w:rPr>
          <w:sz w:val="16"/>
        </w:rPr>
      </w:pPr>
    </w:p>
    <w:p w:rsidR="00123EFE" w:rsidRDefault="00123EFE" w:rsidP="00123EFE">
      <w:pPr>
        <w:ind w:firstLine="284"/>
        <w:jc w:val="center"/>
        <w:rPr>
          <w:sz w:val="16"/>
        </w:rPr>
      </w:pPr>
      <w:r>
        <w:rPr>
          <w:sz w:val="16"/>
        </w:rPr>
        <w:t xml:space="preserve">                                                       © УО «Белорусская государственная</w:t>
      </w:r>
    </w:p>
    <w:p w:rsidR="00123EFE" w:rsidRPr="00B139CC" w:rsidRDefault="00123EFE" w:rsidP="00123EFE">
      <w:pPr>
        <w:pStyle w:val="20"/>
        <w:ind w:right="-255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сельскохозяйственная академия»</w:t>
      </w:r>
      <w:r w:rsidRPr="00AB214D">
        <w:rPr>
          <w:sz w:val="16"/>
          <w:szCs w:val="16"/>
        </w:rPr>
        <w:t>, 20</w:t>
      </w:r>
      <w:r>
        <w:rPr>
          <w:sz w:val="16"/>
          <w:szCs w:val="16"/>
        </w:rPr>
        <w:t>13</w:t>
      </w:r>
    </w:p>
    <w:p w:rsidR="00DF4E7F" w:rsidRDefault="00DF4E7F" w:rsidP="00814FBA">
      <w:pPr>
        <w:pStyle w:val="20"/>
        <w:ind w:right="-255"/>
        <w:jc w:val="center"/>
        <w:rPr>
          <w:b/>
          <w:caps/>
        </w:rPr>
      </w:pPr>
      <w:r>
        <w:rPr>
          <w:b/>
          <w:caps/>
        </w:rPr>
        <w:lastRenderedPageBreak/>
        <w:t>ВВедение</w:t>
      </w:r>
    </w:p>
    <w:p w:rsidR="00DF4E7F" w:rsidRDefault="00DF4E7F" w:rsidP="00DF4E7F">
      <w:pPr>
        <w:pStyle w:val="a3"/>
        <w:rPr>
          <w:b/>
          <w:caps/>
          <w:sz w:val="20"/>
        </w:rPr>
      </w:pPr>
    </w:p>
    <w:p w:rsidR="009F4605" w:rsidRPr="008338F3" w:rsidRDefault="00DF4E7F" w:rsidP="00DF4E7F">
      <w:pPr>
        <w:pStyle w:val="a3"/>
        <w:ind w:firstLine="284"/>
        <w:jc w:val="both"/>
        <w:rPr>
          <w:sz w:val="20"/>
        </w:rPr>
      </w:pPr>
      <w:r>
        <w:rPr>
          <w:sz w:val="20"/>
        </w:rPr>
        <w:t>Создание детализированных норм кормления сельскохозяйстве</w:t>
      </w:r>
      <w:r>
        <w:rPr>
          <w:sz w:val="20"/>
        </w:rPr>
        <w:t>н</w:t>
      </w:r>
      <w:r>
        <w:rPr>
          <w:sz w:val="20"/>
        </w:rPr>
        <w:t>ных животных, в которых потребность в элементах питания учитыв</w:t>
      </w:r>
      <w:r>
        <w:rPr>
          <w:sz w:val="20"/>
        </w:rPr>
        <w:t>а</w:t>
      </w:r>
      <w:r w:rsidR="008463FE">
        <w:rPr>
          <w:sz w:val="20"/>
        </w:rPr>
        <w:t xml:space="preserve">ется по </w:t>
      </w:r>
      <w:r w:rsidR="008463FE" w:rsidRPr="00C03BE2">
        <w:rPr>
          <w:sz w:val="20"/>
        </w:rPr>
        <w:t>20</w:t>
      </w:r>
      <w:r w:rsidR="00C03BE2">
        <w:rPr>
          <w:sz w:val="20"/>
        </w:rPr>
        <w:t>–</w:t>
      </w:r>
      <w:r w:rsidRPr="00C03BE2">
        <w:rPr>
          <w:sz w:val="20"/>
        </w:rPr>
        <w:t>30</w:t>
      </w:r>
      <w:r>
        <w:rPr>
          <w:sz w:val="20"/>
        </w:rPr>
        <w:t xml:space="preserve"> показателям, а для птицы и более, является крупным достижением зоотехнической науки. Вместе с тем в этих нормах не учитывается </w:t>
      </w:r>
      <w:r w:rsidRPr="00E86F8E">
        <w:rPr>
          <w:sz w:val="20"/>
        </w:rPr>
        <w:t xml:space="preserve">факториальный </w:t>
      </w:r>
      <w:r>
        <w:rPr>
          <w:sz w:val="20"/>
        </w:rPr>
        <w:t>метод оценки потребностей коров в пит</w:t>
      </w:r>
      <w:r>
        <w:rPr>
          <w:sz w:val="20"/>
        </w:rPr>
        <w:t>а</w:t>
      </w:r>
      <w:r>
        <w:rPr>
          <w:sz w:val="20"/>
        </w:rPr>
        <w:t>тельных веществах и энергии. Затраты питательных веществ раздельно на поддерживающий обмен, молоко, раздой, рост плода, отложение в теле, передвижение не рассматриваются и в анализе не учитываются. Не учтена дифференциация норм кормления коров по фазам лактации, а также для условий зимнего и летнего периодов. Не придается знач</w:t>
      </w:r>
      <w:r>
        <w:rPr>
          <w:sz w:val="20"/>
        </w:rPr>
        <w:t>е</w:t>
      </w:r>
      <w:r>
        <w:rPr>
          <w:sz w:val="20"/>
        </w:rPr>
        <w:t>ния делению рационов на базисную и продуктивную части, что у</w:t>
      </w:r>
      <w:r>
        <w:rPr>
          <w:sz w:val="20"/>
        </w:rPr>
        <w:t>с</w:t>
      </w:r>
      <w:r>
        <w:rPr>
          <w:sz w:val="20"/>
        </w:rPr>
        <w:t>ложняет работу по индивидуальному кормлению коров с учетом уро</w:t>
      </w:r>
      <w:r>
        <w:rPr>
          <w:sz w:val="20"/>
        </w:rPr>
        <w:t>в</w:t>
      </w:r>
      <w:r>
        <w:rPr>
          <w:sz w:val="20"/>
        </w:rPr>
        <w:t>ня их продуктивности. В значительной степени недооценивается также влияние основного фактора – энергии, ее концентрации в сухом вещ</w:t>
      </w:r>
      <w:r>
        <w:rPr>
          <w:sz w:val="20"/>
        </w:rPr>
        <w:t>е</w:t>
      </w:r>
      <w:r>
        <w:rPr>
          <w:sz w:val="20"/>
        </w:rPr>
        <w:t>стве кормов и рационов для крупного рогатого скота</w:t>
      </w:r>
      <w:r w:rsidR="008338F3">
        <w:rPr>
          <w:sz w:val="20"/>
        </w:rPr>
        <w:t>.</w:t>
      </w:r>
    </w:p>
    <w:p w:rsidR="00DF4E7F" w:rsidRDefault="00DF4E7F" w:rsidP="00DF4E7F">
      <w:pPr>
        <w:pStyle w:val="a3"/>
        <w:ind w:firstLine="284"/>
        <w:jc w:val="both"/>
        <w:rPr>
          <w:sz w:val="20"/>
        </w:rPr>
      </w:pPr>
      <w:r>
        <w:rPr>
          <w:sz w:val="20"/>
        </w:rPr>
        <w:t>Для получения высокой продуктивности животных в соответствии с их генетическим потенциалом необходимо добиться, чтобы живо</w:t>
      </w:r>
      <w:r>
        <w:rPr>
          <w:sz w:val="20"/>
        </w:rPr>
        <w:t>т</w:t>
      </w:r>
      <w:r>
        <w:rPr>
          <w:sz w:val="20"/>
        </w:rPr>
        <w:t>ные потребляли больше сухих веществ с высокой концентрацией эне</w:t>
      </w:r>
      <w:r>
        <w:rPr>
          <w:sz w:val="20"/>
        </w:rPr>
        <w:t>р</w:t>
      </w:r>
      <w:r>
        <w:rPr>
          <w:sz w:val="20"/>
        </w:rPr>
        <w:t>гии и питательных элементов в рационах, состоящих из разнообразных кормов. Здесь на первый план выдвигаются вопросы повышения кач</w:t>
      </w:r>
      <w:r>
        <w:rPr>
          <w:sz w:val="20"/>
        </w:rPr>
        <w:t>е</w:t>
      </w:r>
      <w:r>
        <w:rPr>
          <w:sz w:val="20"/>
        </w:rPr>
        <w:t>ства кормов: улучшение</w:t>
      </w:r>
      <w:r w:rsidRPr="00552A83">
        <w:rPr>
          <w:sz w:val="20"/>
        </w:rPr>
        <w:t xml:space="preserve"> </w:t>
      </w:r>
      <w:r w:rsidR="000C7821">
        <w:rPr>
          <w:sz w:val="20"/>
        </w:rPr>
        <w:t>их вкусовых качеств</w:t>
      </w:r>
      <w:r>
        <w:rPr>
          <w:sz w:val="20"/>
        </w:rPr>
        <w:t xml:space="preserve">, применение кормовых добавок с обязательным строгим контролем всех элементов питания, учетом их </w:t>
      </w:r>
      <w:r w:rsidRPr="00E86F8E">
        <w:rPr>
          <w:sz w:val="20"/>
        </w:rPr>
        <w:t>факториальной</w:t>
      </w:r>
      <w:r>
        <w:rPr>
          <w:sz w:val="20"/>
        </w:rPr>
        <w:t xml:space="preserve"> дифференциации для разных технологич</w:t>
      </w:r>
      <w:r>
        <w:rPr>
          <w:sz w:val="20"/>
        </w:rPr>
        <w:t>е</w:t>
      </w:r>
      <w:r>
        <w:rPr>
          <w:sz w:val="20"/>
        </w:rPr>
        <w:t>ских групп скота, а для коров – и с учетом дифференциации по фазам физиологических циклов.</w:t>
      </w:r>
    </w:p>
    <w:p w:rsidR="00DF4E7F" w:rsidRDefault="00DF4E7F" w:rsidP="00DF4E7F">
      <w:pPr>
        <w:pStyle w:val="a3"/>
        <w:ind w:firstLine="284"/>
        <w:jc w:val="both"/>
        <w:rPr>
          <w:sz w:val="20"/>
        </w:rPr>
      </w:pPr>
      <w:r>
        <w:rPr>
          <w:sz w:val="20"/>
        </w:rPr>
        <w:t>Методика составления рационов для пастбищного кормления м</w:t>
      </w:r>
      <w:r>
        <w:rPr>
          <w:sz w:val="20"/>
        </w:rPr>
        <w:t>о</w:t>
      </w:r>
      <w:r>
        <w:rPr>
          <w:sz w:val="20"/>
        </w:rPr>
        <w:t>лочного скота учитывает увеличение потребления коровами</w:t>
      </w:r>
      <w:r w:rsidR="00C03BE2">
        <w:rPr>
          <w:sz w:val="20"/>
        </w:rPr>
        <w:t xml:space="preserve"> сухого вещества травы до 3,5–</w:t>
      </w:r>
      <w:smartTag w:uri="urn:schemas-microsoft-com:office:smarttags" w:element="metricconverter">
        <w:smartTagPr>
          <w:attr w:name="ProductID" w:val="4,0 кг"/>
        </w:smartTagPr>
        <w:r>
          <w:rPr>
            <w:sz w:val="20"/>
          </w:rPr>
          <w:t>4,0 кг</w:t>
        </w:r>
      </w:smartTag>
      <w:r>
        <w:rPr>
          <w:sz w:val="20"/>
        </w:rPr>
        <w:t xml:space="preserve"> на </w:t>
      </w:r>
      <w:smartTag w:uri="urn:schemas-microsoft-com:office:smarttags" w:element="metricconverter">
        <w:smartTagPr>
          <w:attr w:name="ProductID" w:val="100 кг"/>
        </w:smartTagPr>
        <w:r>
          <w:rPr>
            <w:sz w:val="20"/>
          </w:rPr>
          <w:t>100 кг</w:t>
        </w:r>
      </w:smartTag>
      <w:r>
        <w:rPr>
          <w:sz w:val="20"/>
        </w:rPr>
        <w:t xml:space="preserve"> живой массы в сутки. Нормы кормления коров приведены по фазам лактации, а для телок – для и</w:t>
      </w:r>
      <w:r>
        <w:rPr>
          <w:sz w:val="20"/>
        </w:rPr>
        <w:t>н</w:t>
      </w:r>
      <w:r>
        <w:rPr>
          <w:sz w:val="20"/>
        </w:rPr>
        <w:t xml:space="preserve">тенсивного выращивания. </w:t>
      </w:r>
    </w:p>
    <w:p w:rsidR="00686BED" w:rsidRPr="00E959EC" w:rsidRDefault="009F4605" w:rsidP="00DF4E7F">
      <w:pPr>
        <w:pStyle w:val="a3"/>
        <w:ind w:firstLine="284"/>
        <w:jc w:val="both"/>
        <w:rPr>
          <w:sz w:val="20"/>
        </w:rPr>
      </w:pPr>
      <w:r>
        <w:rPr>
          <w:sz w:val="20"/>
        </w:rPr>
        <w:t>Приведено составление рациона для дой</w:t>
      </w:r>
      <w:r w:rsidR="00C03BE2">
        <w:rPr>
          <w:sz w:val="20"/>
        </w:rPr>
        <w:t xml:space="preserve">ных коров первой фазы лактации – </w:t>
      </w:r>
      <w:r>
        <w:rPr>
          <w:sz w:val="20"/>
        </w:rPr>
        <w:t>наиболее трудного периода лактационной деятельности коровы. Рационы для коров других фаз лактации, а также для ремон</w:t>
      </w:r>
      <w:r>
        <w:rPr>
          <w:sz w:val="20"/>
        </w:rPr>
        <w:t>т</w:t>
      </w:r>
      <w:r>
        <w:rPr>
          <w:sz w:val="20"/>
        </w:rPr>
        <w:t>ных телок и нетелей по аналогии будет составлять легче</w:t>
      </w:r>
      <w:r w:rsidR="002366EA">
        <w:rPr>
          <w:sz w:val="20"/>
        </w:rPr>
        <w:t>,</w:t>
      </w:r>
      <w:r>
        <w:rPr>
          <w:sz w:val="20"/>
        </w:rPr>
        <w:t xml:space="preserve"> кто освоит данную методику.</w:t>
      </w:r>
    </w:p>
    <w:p w:rsidR="001041E5" w:rsidRDefault="001041E5" w:rsidP="00386322">
      <w:pPr>
        <w:pStyle w:val="a3"/>
        <w:rPr>
          <w:sz w:val="20"/>
        </w:rPr>
      </w:pPr>
    </w:p>
    <w:p w:rsidR="001041E5" w:rsidRDefault="001041E5" w:rsidP="00386322">
      <w:pPr>
        <w:pStyle w:val="a3"/>
        <w:rPr>
          <w:sz w:val="20"/>
        </w:rPr>
      </w:pPr>
    </w:p>
    <w:p w:rsidR="00DF4E7F" w:rsidRDefault="00DF4E7F" w:rsidP="00386322">
      <w:pPr>
        <w:pStyle w:val="a3"/>
        <w:rPr>
          <w:b/>
          <w:caps/>
          <w:sz w:val="20"/>
        </w:rPr>
      </w:pPr>
      <w:r>
        <w:rPr>
          <w:b/>
          <w:caps/>
          <w:sz w:val="20"/>
        </w:rPr>
        <w:lastRenderedPageBreak/>
        <w:t>1. Значение</w:t>
      </w:r>
      <w:r w:rsidR="00AF5AF5">
        <w:rPr>
          <w:b/>
          <w:caps/>
          <w:sz w:val="20"/>
        </w:rPr>
        <w:t xml:space="preserve"> основных </w:t>
      </w:r>
      <w:r>
        <w:rPr>
          <w:b/>
          <w:caps/>
          <w:sz w:val="20"/>
        </w:rPr>
        <w:t>питательных веществ</w:t>
      </w:r>
    </w:p>
    <w:p w:rsidR="00DF4E7F" w:rsidRDefault="00DF4E7F" w:rsidP="00DF4E7F">
      <w:pPr>
        <w:jc w:val="center"/>
      </w:pPr>
    </w:p>
    <w:p w:rsidR="00DF4E7F" w:rsidRDefault="00DF4E7F" w:rsidP="00DF4E7F">
      <w:pPr>
        <w:ind w:firstLine="284"/>
        <w:jc w:val="both"/>
      </w:pPr>
      <w:r w:rsidRPr="002065A4">
        <w:rPr>
          <w:b/>
        </w:rPr>
        <w:t>Сухое вещество</w:t>
      </w:r>
      <w:r>
        <w:t>. Одним из главных показателей в системе норм</w:t>
      </w:r>
      <w:r>
        <w:t>и</w:t>
      </w:r>
      <w:r>
        <w:t>рован</w:t>
      </w:r>
      <w:r w:rsidR="002065A4">
        <w:t>ного</w:t>
      </w:r>
      <w:r w:rsidR="002065A4" w:rsidRPr="002065A4">
        <w:t xml:space="preserve"> </w:t>
      </w:r>
      <w:r w:rsidR="002065A4">
        <w:t>кормления</w:t>
      </w:r>
      <w:r>
        <w:t xml:space="preserve"> животных является сухое вещество</w:t>
      </w:r>
      <w:r w:rsidR="002065A4">
        <w:t>,</w:t>
      </w:r>
      <w:r>
        <w:t xml:space="preserve"> использу</w:t>
      </w:r>
      <w:r>
        <w:t>е</w:t>
      </w:r>
      <w:r w:rsidR="00340BE1">
        <w:t>мое</w:t>
      </w:r>
      <w:r>
        <w:t xml:space="preserve"> в качестве основного критерия величины рациона и определения концентрации элементов питания</w:t>
      </w:r>
      <w:r w:rsidR="00340BE1">
        <w:t>,</w:t>
      </w:r>
      <w:r>
        <w:t xml:space="preserve"> для контроля за фактическим соо</w:t>
      </w:r>
      <w:r>
        <w:t>т</w:t>
      </w:r>
      <w:r>
        <w:t xml:space="preserve">ношением различных питательных веществ в нем. </w:t>
      </w:r>
    </w:p>
    <w:p w:rsidR="00DF4E7F" w:rsidRDefault="00340BE1" w:rsidP="00340BE1">
      <w:pPr>
        <w:pStyle w:val="20"/>
      </w:pPr>
      <w:r>
        <w:t>Общее правило кормления</w:t>
      </w:r>
      <w:r w:rsidR="00DF4E7F">
        <w:t xml:space="preserve"> сельскохозяйственных животных сост</w:t>
      </w:r>
      <w:r w:rsidR="00DF4E7F">
        <w:t>о</w:t>
      </w:r>
      <w:r w:rsidR="00DF4E7F">
        <w:t xml:space="preserve">ит в том, чтобы потребность в сухом веществе была как можно больше удовлетворена </w:t>
      </w:r>
      <w:r>
        <w:t>для</w:t>
      </w:r>
      <w:r w:rsidR="00DF4E7F">
        <w:t xml:space="preserve"> повышения</w:t>
      </w:r>
      <w:r>
        <w:t xml:space="preserve"> их</w:t>
      </w:r>
      <w:r w:rsidR="00DF4E7F">
        <w:t xml:space="preserve"> продуктивности. Потребление сух</w:t>
      </w:r>
      <w:r w:rsidR="00DF4E7F">
        <w:t>о</w:t>
      </w:r>
      <w:r w:rsidR="00DF4E7F">
        <w:t xml:space="preserve">го вещества зависит от состава рациона, вкусовых и физических свойств корма, подготовки </w:t>
      </w:r>
      <w:r>
        <w:t>его</w:t>
      </w:r>
      <w:r w:rsidR="00DF4E7F">
        <w:t xml:space="preserve"> к скармливанию, уровня продуктивн</w:t>
      </w:r>
      <w:r w:rsidR="00DF4E7F">
        <w:t>о</w:t>
      </w:r>
      <w:r w:rsidR="00DF4E7F">
        <w:t xml:space="preserve">сти животных, переваримости питательных веществ и др. Чем ниже переваримость сухого вещества рациона, тем меньше </w:t>
      </w:r>
      <w:r>
        <w:t xml:space="preserve">его </w:t>
      </w:r>
      <w:r w:rsidR="00DF4E7F">
        <w:t xml:space="preserve">потребление животными, особенно высокопродуктивными. </w:t>
      </w:r>
    </w:p>
    <w:p w:rsidR="004704F6" w:rsidRDefault="00DF4E7F" w:rsidP="004704F6">
      <w:pPr>
        <w:ind w:firstLine="284"/>
        <w:jc w:val="both"/>
      </w:pPr>
      <w:r>
        <w:t xml:space="preserve">В расчете на </w:t>
      </w:r>
      <w:smartTag w:uri="urn:schemas-microsoft-com:office:smarttags" w:element="metricconverter">
        <w:smartTagPr>
          <w:attr w:name="ProductID" w:val="100 кг"/>
        </w:smartTagPr>
        <w:r>
          <w:t>100 кг</w:t>
        </w:r>
      </w:smartTag>
      <w:r>
        <w:t xml:space="preserve"> живой массы коровы потребление сухого вещ</w:t>
      </w:r>
      <w:r>
        <w:t>е</w:t>
      </w:r>
      <w:r>
        <w:t xml:space="preserve">ства может колебаться от 2 до </w:t>
      </w:r>
      <w:smartTag w:uri="urn:schemas-microsoft-com:office:smarttags" w:element="metricconverter">
        <w:smartTagPr>
          <w:attr w:name="ProductID" w:val="4 кг"/>
        </w:smartTagPr>
        <w:r>
          <w:t>4 кг</w:t>
        </w:r>
      </w:smartTag>
      <w:r>
        <w:t xml:space="preserve">, а в отдельных случаях и выше. Молодняк в возрасте 12 мес потребляет сухого вещества на </w:t>
      </w:r>
      <w:smartTag w:uri="urn:schemas-microsoft-com:office:smarttags" w:element="metricconverter">
        <w:smartTagPr>
          <w:attr w:name="ProductID" w:val="100 кг"/>
        </w:smartTagPr>
        <w:r>
          <w:t>100 кг</w:t>
        </w:r>
      </w:smartTag>
      <w:r>
        <w:t xml:space="preserve"> ж</w:t>
      </w:r>
      <w:r>
        <w:t>и</w:t>
      </w:r>
      <w:r>
        <w:t xml:space="preserve">вой массы от 2,2 до </w:t>
      </w:r>
      <w:smartTag w:uri="urn:schemas-microsoft-com:office:smarttags" w:element="metricconverter">
        <w:smartTagPr>
          <w:attr w:name="ProductID" w:val="3,5 кг"/>
        </w:smartTagPr>
        <w:r>
          <w:t>3,5 кг</w:t>
        </w:r>
      </w:smartTag>
      <w:r>
        <w:t>.</w:t>
      </w:r>
    </w:p>
    <w:p w:rsidR="00792081" w:rsidRPr="00756352" w:rsidRDefault="004704F6" w:rsidP="00792081">
      <w:pPr>
        <w:ind w:firstLine="284"/>
        <w:jc w:val="both"/>
        <w:rPr>
          <w:spacing w:val="-2"/>
        </w:rPr>
      </w:pPr>
      <w:r w:rsidRPr="00756352">
        <w:rPr>
          <w:spacing w:val="-2"/>
        </w:rPr>
        <w:t>Установлено, чем выше живая масса коров, тем больше они потре</w:t>
      </w:r>
      <w:r w:rsidRPr="00756352">
        <w:rPr>
          <w:spacing w:val="-2"/>
        </w:rPr>
        <w:t>б</w:t>
      </w:r>
      <w:r w:rsidRPr="00756352">
        <w:rPr>
          <w:spacing w:val="-2"/>
        </w:rPr>
        <w:t xml:space="preserve">ляют кормов при прочих равных условиях. С увеличением живой массы </w:t>
      </w:r>
      <w:r w:rsidRPr="00756352">
        <w:rPr>
          <w:spacing w:val="-4"/>
        </w:rPr>
        <w:t xml:space="preserve">на </w:t>
      </w:r>
      <w:smartTag w:uri="urn:schemas-microsoft-com:office:smarttags" w:element="metricconverter">
        <w:smartTagPr>
          <w:attr w:name="ProductID" w:val="100 кг"/>
        </w:smartTagPr>
        <w:r w:rsidRPr="00756352">
          <w:rPr>
            <w:spacing w:val="-4"/>
          </w:rPr>
          <w:t>100 кг</w:t>
        </w:r>
      </w:smartTag>
      <w:r w:rsidRPr="00756352">
        <w:rPr>
          <w:spacing w:val="-4"/>
        </w:rPr>
        <w:t xml:space="preserve"> потребление сухого вещества ра</w:t>
      </w:r>
      <w:r w:rsidR="008338F3">
        <w:rPr>
          <w:spacing w:val="-4"/>
        </w:rPr>
        <w:t>ционов возрастает на 0,6–</w:t>
      </w:r>
      <w:smartTag w:uri="urn:schemas-microsoft-com:office:smarttags" w:element="metricconverter">
        <w:smartTagPr>
          <w:attr w:name="ProductID" w:val="1,2 кг"/>
        </w:smartTagPr>
        <w:r w:rsidRPr="00756352">
          <w:rPr>
            <w:spacing w:val="-4"/>
          </w:rPr>
          <w:t>1,2 кг</w:t>
        </w:r>
      </w:smartTag>
      <w:r w:rsidRPr="00756352">
        <w:rPr>
          <w:spacing w:val="-4"/>
        </w:rPr>
        <w:t>,</w:t>
      </w:r>
      <w:r w:rsidRPr="00756352">
        <w:rPr>
          <w:spacing w:val="-2"/>
        </w:rPr>
        <w:t xml:space="preserve"> а при скармливании хорошо переварива</w:t>
      </w:r>
      <w:r w:rsidR="00C03BE2" w:rsidRPr="00756352">
        <w:rPr>
          <w:spacing w:val="-2"/>
        </w:rPr>
        <w:t xml:space="preserve">емых объемистых кормов </w:t>
      </w:r>
      <w:r w:rsidR="008338F3">
        <w:rPr>
          <w:spacing w:val="-2"/>
        </w:rPr>
        <w:t xml:space="preserve">– </w:t>
      </w:r>
      <w:r w:rsidR="00C03BE2" w:rsidRPr="00756352">
        <w:rPr>
          <w:spacing w:val="-2"/>
        </w:rPr>
        <w:t>на 1,8–</w:t>
      </w:r>
      <w:smartTag w:uri="urn:schemas-microsoft-com:office:smarttags" w:element="metricconverter">
        <w:smartTagPr>
          <w:attr w:name="ProductID" w:val="2,0 кг"/>
        </w:smartTagPr>
        <w:r w:rsidRPr="00756352">
          <w:rPr>
            <w:spacing w:val="-2"/>
          </w:rPr>
          <w:t>2,0 кг</w:t>
        </w:r>
      </w:smartTag>
      <w:r w:rsidRPr="00756352">
        <w:rPr>
          <w:spacing w:val="-2"/>
        </w:rPr>
        <w:t>. Коровы первой лактации поедают приблизительно 85 % ко</w:t>
      </w:r>
      <w:r w:rsidRPr="00756352">
        <w:rPr>
          <w:spacing w:val="-2"/>
        </w:rPr>
        <w:t>р</w:t>
      </w:r>
      <w:r w:rsidRPr="00756352">
        <w:rPr>
          <w:spacing w:val="-2"/>
        </w:rPr>
        <w:t xml:space="preserve">ма, по сравнению с более старшими. Молодые коровы на </w:t>
      </w:r>
      <w:smartTag w:uri="urn:schemas-microsoft-com:office:smarttags" w:element="metricconverter">
        <w:smartTagPr>
          <w:attr w:name="ProductID" w:val="1 кг"/>
        </w:smartTagPr>
        <w:r w:rsidRPr="00756352">
          <w:rPr>
            <w:spacing w:val="-2"/>
          </w:rPr>
          <w:t>1 кг</w:t>
        </w:r>
      </w:smartTag>
      <w:r w:rsidRPr="00756352">
        <w:rPr>
          <w:spacing w:val="-2"/>
        </w:rPr>
        <w:t xml:space="preserve"> молока</w:t>
      </w:r>
      <w:r w:rsidR="00C03BE2" w:rsidRPr="00756352">
        <w:rPr>
          <w:spacing w:val="-2"/>
        </w:rPr>
        <w:t xml:space="preserve"> потребляют в среднем 0,2 (0,12–</w:t>
      </w:r>
      <w:r w:rsidRPr="00756352">
        <w:rPr>
          <w:spacing w:val="-2"/>
        </w:rPr>
        <w:t>0,29), а высокопродуктив</w:t>
      </w:r>
      <w:r w:rsidR="00C03BE2" w:rsidRPr="00756352">
        <w:rPr>
          <w:spacing w:val="-2"/>
        </w:rPr>
        <w:t>ные со 2-</w:t>
      </w:r>
      <w:r w:rsidRPr="00756352">
        <w:rPr>
          <w:spacing w:val="-2"/>
        </w:rPr>
        <w:t xml:space="preserve">й </w:t>
      </w:r>
      <w:r w:rsidR="008051C9" w:rsidRPr="00756352">
        <w:rPr>
          <w:spacing w:val="-2"/>
        </w:rPr>
        <w:t xml:space="preserve">по </w:t>
      </w:r>
      <w:r w:rsidR="00C03BE2" w:rsidRPr="00756352">
        <w:rPr>
          <w:spacing w:val="-2"/>
        </w:rPr>
        <w:t>5-</w:t>
      </w:r>
      <w:r w:rsidRPr="00756352">
        <w:rPr>
          <w:spacing w:val="-2"/>
        </w:rPr>
        <w:t>ую лакта</w:t>
      </w:r>
      <w:r w:rsidR="00C03BE2" w:rsidRPr="00756352">
        <w:rPr>
          <w:spacing w:val="-2"/>
        </w:rPr>
        <w:t xml:space="preserve">цию </w:t>
      </w:r>
      <w:r w:rsidR="008338F3">
        <w:rPr>
          <w:spacing w:val="-2"/>
        </w:rPr>
        <w:t xml:space="preserve">– </w:t>
      </w:r>
      <w:r w:rsidR="00C03BE2" w:rsidRPr="00756352">
        <w:rPr>
          <w:spacing w:val="-2"/>
        </w:rPr>
        <w:t>0,3–</w:t>
      </w:r>
      <w:smartTag w:uri="urn:schemas-microsoft-com:office:smarttags" w:element="metricconverter">
        <w:smartTagPr>
          <w:attr w:name="ProductID" w:val="0,4 кг"/>
        </w:smartTagPr>
        <w:r w:rsidRPr="00756352">
          <w:rPr>
            <w:spacing w:val="-2"/>
          </w:rPr>
          <w:t>0,4 кг</w:t>
        </w:r>
      </w:smartTag>
      <w:r w:rsidRPr="00756352">
        <w:rPr>
          <w:spacing w:val="-2"/>
        </w:rPr>
        <w:t xml:space="preserve"> сухого вещества. Эти данные не распростр</w:t>
      </w:r>
      <w:r w:rsidRPr="00756352">
        <w:rPr>
          <w:spacing w:val="-2"/>
        </w:rPr>
        <w:t>а</w:t>
      </w:r>
      <w:r w:rsidRPr="00756352">
        <w:rPr>
          <w:spacing w:val="-2"/>
        </w:rPr>
        <w:t>няются на первый – второй месяцы, так как пик потребления сухого в</w:t>
      </w:r>
      <w:r w:rsidRPr="00756352">
        <w:rPr>
          <w:spacing w:val="-2"/>
        </w:rPr>
        <w:t>е</w:t>
      </w:r>
      <w:r w:rsidRPr="00756352">
        <w:rPr>
          <w:spacing w:val="-2"/>
        </w:rPr>
        <w:t>щества коровами</w:t>
      </w:r>
      <w:r w:rsidR="00C03BE2" w:rsidRPr="00756352">
        <w:rPr>
          <w:spacing w:val="-2"/>
        </w:rPr>
        <w:t xml:space="preserve"> после отела приходится на 90-й–</w:t>
      </w:r>
      <w:r w:rsidRPr="00756352">
        <w:rPr>
          <w:spacing w:val="-2"/>
        </w:rPr>
        <w:t>100</w:t>
      </w:r>
      <w:r w:rsidR="00C03BE2" w:rsidRPr="00756352">
        <w:rPr>
          <w:spacing w:val="-2"/>
        </w:rPr>
        <w:t>-й</w:t>
      </w:r>
      <w:r w:rsidRPr="00756352">
        <w:rPr>
          <w:spacing w:val="-2"/>
        </w:rPr>
        <w:t xml:space="preserve"> день лактации.</w:t>
      </w:r>
    </w:p>
    <w:p w:rsidR="00792081" w:rsidRDefault="00C03BE2" w:rsidP="00792081">
      <w:pPr>
        <w:ind w:firstLine="284"/>
        <w:jc w:val="both"/>
      </w:pPr>
      <w:r>
        <w:t>В пик лактации с</w:t>
      </w:r>
      <w:r w:rsidR="00792081">
        <w:t>уточное потребление сухого вещества рационов уменьша</w:t>
      </w:r>
      <w:r w:rsidR="00756352">
        <w:t>ется с 3,5–</w:t>
      </w:r>
      <w:smartTag w:uri="urn:schemas-microsoft-com:office:smarttags" w:element="metricconverter">
        <w:smartTagPr>
          <w:attr w:name="ProductID" w:val="4,0 кг"/>
        </w:smartTagPr>
        <w:r w:rsidR="00792081">
          <w:t>4,0 кг</w:t>
        </w:r>
      </w:smartTag>
      <w:r w:rsidR="00792081">
        <w:t xml:space="preserve"> </w:t>
      </w:r>
      <w:r w:rsidR="00756352">
        <w:t>до 1,5–</w:t>
      </w:r>
      <w:r w:rsidR="00792081">
        <w:t xml:space="preserve">2,0 на </w:t>
      </w:r>
      <w:smartTag w:uri="urn:schemas-microsoft-com:office:smarttags" w:element="metricconverter">
        <w:smartTagPr>
          <w:attr w:name="ProductID" w:val="100 кг"/>
        </w:smartTagPr>
        <w:r w:rsidR="00792081">
          <w:t>100 кг</w:t>
        </w:r>
      </w:smartTag>
      <w:r w:rsidR="00792081">
        <w:t xml:space="preserve"> живой массы к концу стельности. Такое изменение суточных объемов потребления корма сопровождается одновременным понижением его </w:t>
      </w:r>
      <w:r w:rsidR="00756352">
        <w:t>переваримости в среднем на 16–</w:t>
      </w:r>
      <w:r w:rsidR="00792081">
        <w:t>18 %.</w:t>
      </w:r>
    </w:p>
    <w:p w:rsidR="00285926" w:rsidRPr="00034A38" w:rsidRDefault="00285926" w:rsidP="00285926">
      <w:pPr>
        <w:ind w:firstLine="284"/>
        <w:jc w:val="both"/>
      </w:pPr>
      <w:r>
        <w:t>Потребность в сухом веществе можно рассчитать</w:t>
      </w:r>
      <w:r>
        <w:rPr>
          <w:sz w:val="16"/>
          <w:szCs w:val="16"/>
        </w:rPr>
        <w:t xml:space="preserve"> </w:t>
      </w:r>
      <w:r w:rsidR="008338F3">
        <w:t>по формуле</w:t>
      </w:r>
    </w:p>
    <w:p w:rsidR="00285926" w:rsidRPr="00531C81" w:rsidRDefault="00285926" w:rsidP="00386322">
      <w:pPr>
        <w:spacing w:line="360" w:lineRule="exact"/>
        <w:ind w:firstLine="709"/>
        <w:jc w:val="center"/>
      </w:pPr>
      <w:r w:rsidRPr="008051C9">
        <w:t>СВ</w:t>
      </w:r>
      <w:r>
        <w:t xml:space="preserve"> </w:t>
      </w:r>
      <w:r w:rsidRPr="008051C9">
        <w:t>=</w:t>
      </w:r>
      <w:r>
        <w:t xml:space="preserve"> 3,</w:t>
      </w:r>
      <w:r w:rsidR="008338F3">
        <w:t>827+(0,</w:t>
      </w:r>
      <w:r w:rsidRPr="00531C81">
        <w:t>012</w:t>
      </w:r>
      <w:r w:rsidRPr="0088500C">
        <w:t>×</w:t>
      </w:r>
      <w:r>
        <w:t>живая масса)+(0,</w:t>
      </w:r>
      <w:r w:rsidRPr="00531C81">
        <w:t>269</w:t>
      </w:r>
      <w:r w:rsidRPr="00E86F8E">
        <w:t>×с</w:t>
      </w:r>
      <w:r w:rsidRPr="00531C81">
        <w:t>ут.удой)</w:t>
      </w:r>
      <w:r w:rsidR="008338F3">
        <w:t>.</w:t>
      </w:r>
    </w:p>
    <w:p w:rsidR="00285926" w:rsidRPr="00531C81" w:rsidRDefault="00285926" w:rsidP="00386322">
      <w:pPr>
        <w:spacing w:line="360" w:lineRule="exact"/>
        <w:jc w:val="center"/>
      </w:pPr>
      <w:r w:rsidRPr="008338F3">
        <w:rPr>
          <w:spacing w:val="-2"/>
        </w:rPr>
        <w:t>Например: корова ж.м.</w:t>
      </w:r>
      <w:r w:rsidR="008338F3" w:rsidRPr="008338F3">
        <w:rPr>
          <w:spacing w:val="-2"/>
        </w:rPr>
        <w:t xml:space="preserve"> </w:t>
      </w:r>
      <w:r w:rsidRPr="008338F3">
        <w:rPr>
          <w:spacing w:val="-2"/>
        </w:rPr>
        <w:t>600</w:t>
      </w:r>
      <w:r w:rsidR="008338F3" w:rsidRPr="008338F3">
        <w:rPr>
          <w:spacing w:val="-2"/>
        </w:rPr>
        <w:t xml:space="preserve"> </w:t>
      </w:r>
      <w:r w:rsidRPr="008338F3">
        <w:rPr>
          <w:spacing w:val="-2"/>
        </w:rPr>
        <w:t xml:space="preserve">кг с удоем </w:t>
      </w:r>
      <w:smartTag w:uri="urn:schemas-microsoft-com:office:smarttags" w:element="metricconverter">
        <w:smartTagPr>
          <w:attr w:name="ProductID" w:val="25 кг"/>
        </w:smartTagPr>
        <w:r w:rsidRPr="008338F3">
          <w:rPr>
            <w:spacing w:val="-2"/>
          </w:rPr>
          <w:t>25 кг</w:t>
        </w:r>
      </w:smartTag>
      <w:r w:rsidRPr="008338F3">
        <w:rPr>
          <w:spacing w:val="-2"/>
        </w:rPr>
        <w:t xml:space="preserve"> требуется сухого вещества: </w:t>
      </w:r>
      <w:r>
        <w:t>3,827+(0,012</w:t>
      </w:r>
      <w:r w:rsidRPr="0088500C">
        <w:t>×6</w:t>
      </w:r>
      <w:r>
        <w:t>00)+(0,269</w:t>
      </w:r>
      <w:r w:rsidRPr="0088500C">
        <w:t>×</w:t>
      </w:r>
      <w:r>
        <w:t>25)= 17,</w:t>
      </w:r>
      <w:r w:rsidRPr="00531C81">
        <w:t>7 кг</w:t>
      </w:r>
      <w:r w:rsidR="008338F3">
        <w:t>.</w:t>
      </w:r>
    </w:p>
    <w:p w:rsidR="00285926" w:rsidRDefault="00285926" w:rsidP="00285926">
      <w:pPr>
        <w:ind w:firstLine="284"/>
        <w:jc w:val="both"/>
      </w:pPr>
      <w:r>
        <w:lastRenderedPageBreak/>
        <w:t>Ориентировочное распределение потребления сухого вещества р</w:t>
      </w:r>
      <w:r>
        <w:t>а</w:t>
      </w:r>
      <w:r>
        <w:t>циона по месяцам производственного цикла представлено на рис. 1.</w:t>
      </w:r>
    </w:p>
    <w:p w:rsidR="004704F6" w:rsidRDefault="004704F6" w:rsidP="004704F6">
      <w:pPr>
        <w:ind w:firstLine="284"/>
        <w:jc w:val="both"/>
      </w:pPr>
    </w:p>
    <w:p w:rsidR="004704F6" w:rsidRDefault="004704F6" w:rsidP="008338F3">
      <w:pPr>
        <w:jc w:val="both"/>
      </w:pPr>
    </w:p>
    <w:p w:rsidR="008338F3" w:rsidRDefault="003538DC" w:rsidP="00756352">
      <w:pPr>
        <w:ind w:firstLine="284"/>
        <w:jc w:val="center"/>
        <w:rPr>
          <w:sz w:val="16"/>
          <w:szCs w:val="16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margin">
              <wp:posOffset>48260</wp:posOffset>
            </wp:positionH>
            <wp:positionV relativeFrom="margin">
              <wp:posOffset>628015</wp:posOffset>
            </wp:positionV>
            <wp:extent cx="3883025" cy="1536065"/>
            <wp:effectExtent l="19050" t="0" r="3175" b="0"/>
            <wp:wrapSquare wrapText="bothSides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3025" cy="1536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56352" w:rsidRPr="00756352">
        <w:rPr>
          <w:sz w:val="16"/>
          <w:szCs w:val="16"/>
        </w:rPr>
        <w:t>Рис.</w:t>
      </w:r>
      <w:r w:rsidR="004704F6" w:rsidRPr="00756352">
        <w:rPr>
          <w:sz w:val="16"/>
          <w:szCs w:val="16"/>
        </w:rPr>
        <w:t xml:space="preserve"> 1. Распределение суточного потребления сухого вещества по месяцам </w:t>
      </w:r>
    </w:p>
    <w:p w:rsidR="004704F6" w:rsidRDefault="004704F6" w:rsidP="00756352">
      <w:pPr>
        <w:ind w:firstLine="284"/>
        <w:jc w:val="center"/>
        <w:rPr>
          <w:sz w:val="16"/>
          <w:szCs w:val="16"/>
        </w:rPr>
      </w:pPr>
      <w:r w:rsidRPr="00756352">
        <w:rPr>
          <w:sz w:val="16"/>
          <w:szCs w:val="16"/>
        </w:rPr>
        <w:t>производственного цикла</w:t>
      </w:r>
    </w:p>
    <w:p w:rsidR="008338F3" w:rsidRPr="008338F3" w:rsidRDefault="008338F3" w:rsidP="00756352">
      <w:pPr>
        <w:ind w:firstLine="284"/>
        <w:jc w:val="center"/>
        <w:rPr>
          <w:sz w:val="16"/>
          <w:szCs w:val="16"/>
        </w:rPr>
      </w:pPr>
    </w:p>
    <w:p w:rsidR="00DF4E7F" w:rsidRDefault="00DF4E7F" w:rsidP="00DF4E7F">
      <w:pPr>
        <w:ind w:firstLine="284"/>
        <w:jc w:val="both"/>
      </w:pPr>
      <w:r w:rsidRPr="00340BE1">
        <w:rPr>
          <w:b/>
        </w:rPr>
        <w:t>Энергия</w:t>
      </w:r>
      <w:r w:rsidRPr="00340BE1">
        <w:t>.</w:t>
      </w:r>
      <w:r>
        <w:t xml:space="preserve"> Продуктивность коров зависит не только от принятого количества сухого вещества, но и от концентрации энергии в потре</w:t>
      </w:r>
      <w:r>
        <w:t>б</w:t>
      </w:r>
      <w:r>
        <w:t>ленных кормах. Это значит, что с увеличением продуктивности до</w:t>
      </w:r>
      <w:r>
        <w:t>й</w:t>
      </w:r>
      <w:r>
        <w:t>ных коров повышается и потребление сухого вещества, причем одн</w:t>
      </w:r>
      <w:r>
        <w:t>о</w:t>
      </w:r>
      <w:r>
        <w:t>временно должна повышаться концентрация энергии на единицу п</w:t>
      </w:r>
      <w:r>
        <w:t>о</w:t>
      </w:r>
      <w:r>
        <w:t xml:space="preserve">требленного сухого вещества.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В качестве оценки энергетической питательности кормов и раци</w:t>
      </w:r>
      <w:r>
        <w:rPr>
          <w:sz w:val="20"/>
        </w:rPr>
        <w:t>о</w:t>
      </w:r>
      <w:r>
        <w:rPr>
          <w:sz w:val="20"/>
        </w:rPr>
        <w:t>нов наряду с овсяными кормовыми единицами (ОКЕ)</w:t>
      </w:r>
      <w:r w:rsidR="00340BE1" w:rsidRPr="00340BE1">
        <w:rPr>
          <w:sz w:val="20"/>
        </w:rPr>
        <w:t xml:space="preserve"> </w:t>
      </w:r>
      <w:r w:rsidR="00340BE1">
        <w:rPr>
          <w:sz w:val="20"/>
        </w:rPr>
        <w:t>применяются</w:t>
      </w:r>
      <w:r>
        <w:rPr>
          <w:sz w:val="20"/>
        </w:rPr>
        <w:t xml:space="preserve"> и энергетические кормовые единицы (ЭКЕ). За единицу оценки ЭКЕ принято считать обменную энергию. Одна энергетическая кормовая единица </w:t>
      </w:r>
      <w:r w:rsidR="00340BE1">
        <w:rPr>
          <w:sz w:val="20"/>
        </w:rPr>
        <w:t>составляет</w:t>
      </w:r>
      <w:r>
        <w:rPr>
          <w:sz w:val="20"/>
        </w:rPr>
        <w:t xml:space="preserve"> 10 мегаджоулей (МДж) обменной энергии. Соде</w:t>
      </w:r>
      <w:r>
        <w:rPr>
          <w:sz w:val="20"/>
        </w:rPr>
        <w:t>р</w:t>
      </w:r>
      <w:r>
        <w:rPr>
          <w:sz w:val="20"/>
        </w:rPr>
        <w:t>жание обменной энергии устанавливают в опытах по определению переваримости питательных веществ по разности содержания энергии в принятом корме и выделенной в кале и моче. Оставшаяся часть</w:t>
      </w:r>
      <w:r w:rsidR="00340BE1">
        <w:rPr>
          <w:sz w:val="20"/>
        </w:rPr>
        <w:t xml:space="preserve"> её </w:t>
      </w:r>
      <w:r>
        <w:rPr>
          <w:sz w:val="20"/>
        </w:rPr>
        <w:t>идет на обеспечение основных жизненно</w:t>
      </w:r>
      <w:r w:rsidR="008338F3">
        <w:rPr>
          <w:sz w:val="20"/>
        </w:rPr>
        <w:t xml:space="preserve"> </w:t>
      </w:r>
      <w:r>
        <w:rPr>
          <w:sz w:val="20"/>
        </w:rPr>
        <w:t xml:space="preserve">важных функций организма и образование продукции. </w:t>
      </w:r>
    </w:p>
    <w:p w:rsidR="00DF4E7F" w:rsidRDefault="00DF4E7F" w:rsidP="00DF4E7F">
      <w:pPr>
        <w:ind w:firstLine="284"/>
        <w:jc w:val="both"/>
      </w:pPr>
      <w:r>
        <w:t>В производственных условиях обменную энергию (ОЭ) рассчит</w:t>
      </w:r>
      <w:r>
        <w:t>ы</w:t>
      </w:r>
      <w:r>
        <w:t xml:space="preserve">вают по формулам в зависимости от вида животных: </w:t>
      </w:r>
    </w:p>
    <w:p w:rsidR="00DF4E7F" w:rsidRDefault="00DF4E7F" w:rsidP="008338F3">
      <w:pPr>
        <w:spacing w:before="60" w:after="60"/>
        <w:ind w:firstLine="284"/>
        <w:jc w:val="center"/>
      </w:pPr>
      <w:r>
        <w:t xml:space="preserve">ОЭ </w:t>
      </w:r>
      <w:r>
        <w:rPr>
          <w:sz w:val="24"/>
          <w:vertAlign w:val="subscript"/>
        </w:rPr>
        <w:t>крс</w:t>
      </w:r>
      <w:r>
        <w:rPr>
          <w:vertAlign w:val="subscript"/>
        </w:rPr>
        <w:t xml:space="preserve"> </w:t>
      </w:r>
      <w:r>
        <w:t>= 17,46 пП + 31,23 пЖ + 13,65 пК + 14,78 пБЭВ,</w:t>
      </w:r>
    </w:p>
    <w:p w:rsidR="008338F3" w:rsidRDefault="00DF4E7F" w:rsidP="00285926">
      <w:pPr>
        <w:pStyle w:val="a4"/>
        <w:rPr>
          <w:sz w:val="20"/>
        </w:rPr>
      </w:pPr>
      <w:r>
        <w:rPr>
          <w:sz w:val="20"/>
        </w:rPr>
        <w:t>где пП, пЖ, пК, пБЭВ – это переваримые протеин, жир, клетчатка, без</w:t>
      </w:r>
      <w:r w:rsidR="008338F3">
        <w:rPr>
          <w:sz w:val="20"/>
        </w:rPr>
        <w:t>-</w:t>
      </w:r>
    </w:p>
    <w:p w:rsidR="008338F3" w:rsidRDefault="008338F3" w:rsidP="00285926">
      <w:pPr>
        <w:pStyle w:val="a4"/>
        <w:rPr>
          <w:sz w:val="20"/>
        </w:rPr>
      </w:pPr>
      <w:r>
        <w:rPr>
          <w:sz w:val="20"/>
        </w:rPr>
        <w:t xml:space="preserve">                                          </w:t>
      </w:r>
      <w:r w:rsidR="00DF4E7F">
        <w:rPr>
          <w:sz w:val="20"/>
        </w:rPr>
        <w:t>азотистые экстрактивные вещества, выражен</w:t>
      </w:r>
      <w:r>
        <w:rPr>
          <w:sz w:val="20"/>
        </w:rPr>
        <w:t>-</w:t>
      </w:r>
    </w:p>
    <w:p w:rsidR="00DF4E7F" w:rsidRDefault="008338F3" w:rsidP="00285926">
      <w:pPr>
        <w:pStyle w:val="a4"/>
        <w:rPr>
          <w:sz w:val="20"/>
        </w:rPr>
      </w:pPr>
      <w:r>
        <w:rPr>
          <w:sz w:val="20"/>
        </w:rPr>
        <w:t xml:space="preserve">                                          </w:t>
      </w:r>
      <w:r w:rsidR="00DF4E7F">
        <w:rPr>
          <w:sz w:val="20"/>
        </w:rPr>
        <w:t xml:space="preserve">ные в граммах. </w:t>
      </w:r>
    </w:p>
    <w:p w:rsidR="00DF4E7F" w:rsidRDefault="00DF4E7F" w:rsidP="00DF4E7F">
      <w:pPr>
        <w:ind w:firstLine="284"/>
        <w:jc w:val="both"/>
      </w:pPr>
      <w:r>
        <w:lastRenderedPageBreak/>
        <w:t>В агрохимических лабораториях обменную энергию и кормовые единицы в кормах рассчитывают по фор</w:t>
      </w:r>
      <w:r w:rsidR="00034A38">
        <w:t>мулам</w:t>
      </w:r>
    </w:p>
    <w:p w:rsidR="00DF4E7F" w:rsidRDefault="00DF4E7F" w:rsidP="007D5071">
      <w:pPr>
        <w:jc w:val="both"/>
      </w:pPr>
      <w:r w:rsidRPr="006433C6">
        <w:rPr>
          <w:b/>
          <w:i/>
        </w:rPr>
        <w:t>для сена</w:t>
      </w:r>
      <w:r>
        <w:t xml:space="preserve"> </w:t>
      </w:r>
      <w:r w:rsidR="00511E88">
        <w:t>–</w:t>
      </w:r>
      <w:r>
        <w:t xml:space="preserve"> </w:t>
      </w:r>
      <w:r w:rsidRPr="003C17B6">
        <w:rPr>
          <w:position w:val="-12"/>
        </w:rPr>
        <w:object w:dxaOrig="258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9pt;height:18pt" o:ole="" fillcolor="window">
            <v:imagedata r:id="rId9" o:title=""/>
          </v:shape>
          <o:OLEObject Type="Embed" ProgID="Equation.3" ShapeID="_x0000_i1025" DrawAspect="Content" ObjectID="_1445751504" r:id="rId10"/>
        </w:object>
      </w:r>
    </w:p>
    <w:p w:rsidR="00DF4E7F" w:rsidRDefault="00DF4E7F" w:rsidP="00DF4E7F">
      <w:pPr>
        <w:jc w:val="both"/>
      </w:pPr>
      <w:r>
        <w:t>где ОЭ</w:t>
      </w:r>
      <w:r w:rsidR="00034A38">
        <w:t xml:space="preserve"> – обменная энергия, МДж/</w:t>
      </w:r>
      <w:r w:rsidR="00511E88">
        <w:t>кг СВ;</w:t>
      </w:r>
      <w:r>
        <w:t xml:space="preserve"> </w:t>
      </w:r>
    </w:p>
    <w:p w:rsidR="00511E88" w:rsidRDefault="00DF4E7F" w:rsidP="00511E88">
      <w:pPr>
        <w:jc w:val="both"/>
      </w:pPr>
      <w:r>
        <w:t xml:space="preserve">      С</w:t>
      </w:r>
      <w:r>
        <w:rPr>
          <w:sz w:val="22"/>
          <w:vertAlign w:val="subscript"/>
        </w:rPr>
        <w:t xml:space="preserve">кл </w:t>
      </w:r>
      <w:r w:rsidR="00034A38">
        <w:t xml:space="preserve"> – сырая клетчатка, кг/</w:t>
      </w:r>
      <w:r>
        <w:t>кг СВ</w:t>
      </w:r>
      <w:r w:rsidR="00511E88">
        <w:t>;</w:t>
      </w:r>
    </w:p>
    <w:p w:rsidR="00DF4E7F" w:rsidRDefault="000E06EC" w:rsidP="007D5071">
      <w:pPr>
        <w:spacing w:after="60"/>
        <w:jc w:val="center"/>
      </w:pPr>
      <w:r w:rsidRPr="00511E88">
        <w:rPr>
          <w:position w:val="-8"/>
        </w:rPr>
        <w:object w:dxaOrig="2500" w:dyaOrig="420">
          <v:shape id="_x0000_i1026" type="#_x0000_t75" style="width:125.25pt;height:21pt" o:ole="" fillcolor="window">
            <v:imagedata r:id="rId11" o:title=""/>
          </v:shape>
          <o:OLEObject Type="Embed" ProgID="Equation.3" ShapeID="_x0000_i1026" DrawAspect="Content" ObjectID="_1445751505" r:id="rId12"/>
        </w:object>
      </w:r>
      <w:r w:rsidR="00511E88">
        <w:t>;</w:t>
      </w:r>
    </w:p>
    <w:p w:rsidR="00DF4E7F" w:rsidRPr="009F2295" w:rsidRDefault="00511E88" w:rsidP="00511E88">
      <w:pPr>
        <w:jc w:val="both"/>
      </w:pPr>
      <w:r w:rsidRPr="006433C6">
        <w:rPr>
          <w:b/>
          <w:i/>
        </w:rPr>
        <w:t>для сенажа</w:t>
      </w:r>
      <w:r>
        <w:rPr>
          <w:b/>
        </w:rPr>
        <w:t xml:space="preserve"> </w:t>
      </w:r>
      <w:r w:rsidRPr="000E06EC">
        <w:rPr>
          <w:b/>
        </w:rPr>
        <w:t>–</w:t>
      </w:r>
      <w:r w:rsidR="00DF4E7F" w:rsidRPr="000E06EC">
        <w:rPr>
          <w:b/>
        </w:rPr>
        <w:t xml:space="preserve"> </w:t>
      </w:r>
      <w:r w:rsidR="009F2295" w:rsidRPr="009F2295">
        <w:rPr>
          <w:color w:val="C00000"/>
          <w:position w:val="-30"/>
        </w:rPr>
        <w:object w:dxaOrig="2780" w:dyaOrig="680">
          <v:shape id="_x0000_i1027" type="#_x0000_t75" style="width:138pt;height:33.75pt" o:ole="" fillcolor="window">
            <v:imagedata r:id="rId13" o:title=""/>
          </v:shape>
          <o:OLEObject Type="Embed" ProgID="Equation.DSMT4" ShapeID="_x0000_i1027" DrawAspect="Content" ObjectID="_1445751506" r:id="rId14"/>
        </w:object>
      </w:r>
    </w:p>
    <w:p w:rsidR="00DF4E7F" w:rsidRDefault="000E06EC" w:rsidP="00DF4E7F">
      <w:pPr>
        <w:jc w:val="both"/>
      </w:pPr>
      <w:r>
        <w:t xml:space="preserve">где Х </w:t>
      </w:r>
      <w:r w:rsidR="00DF4E7F">
        <w:rPr>
          <w:vertAlign w:val="subscript"/>
        </w:rPr>
        <w:t xml:space="preserve">1 </w:t>
      </w:r>
      <w:r w:rsidR="00DF4E7F">
        <w:t>– сырая</w:t>
      </w:r>
      <w:r w:rsidR="006433C6">
        <w:t xml:space="preserve"> клетчатка в сухом веществе, %;</w:t>
      </w:r>
    </w:p>
    <w:p w:rsidR="00DF4E7F" w:rsidRDefault="000E06EC" w:rsidP="00285926">
      <w:pPr>
        <w:jc w:val="both"/>
      </w:pPr>
      <w:r>
        <w:t xml:space="preserve">      Х </w:t>
      </w:r>
      <w:r w:rsidR="00DF4E7F">
        <w:rPr>
          <w:vertAlign w:val="subscript"/>
        </w:rPr>
        <w:t xml:space="preserve">2 </w:t>
      </w:r>
      <w:r w:rsidR="00DF4E7F">
        <w:t>– сы</w:t>
      </w:r>
      <w:r w:rsidR="006433C6">
        <w:t>рой протеин в сухом веществе, %;</w:t>
      </w:r>
      <w:r w:rsidR="00DF4E7F">
        <w:t xml:space="preserve"> </w:t>
      </w:r>
    </w:p>
    <w:p w:rsidR="006433C6" w:rsidRDefault="00B42E28" w:rsidP="007D5071">
      <w:pPr>
        <w:jc w:val="center"/>
      </w:pPr>
      <w:r w:rsidRPr="00511E88">
        <w:rPr>
          <w:position w:val="-8"/>
        </w:rPr>
        <w:object w:dxaOrig="2600" w:dyaOrig="420">
          <v:shape id="_x0000_i1028" type="#_x0000_t75" style="width:129.75pt;height:21pt" o:ole="" fillcolor="window">
            <v:imagedata r:id="rId15" o:title=""/>
          </v:shape>
          <o:OLEObject Type="Embed" ProgID="Equation.DSMT4" ShapeID="_x0000_i1028" DrawAspect="Content" ObjectID="_1445751507" r:id="rId16"/>
        </w:object>
      </w:r>
      <w:r w:rsidR="006433C6">
        <w:t>;</w:t>
      </w:r>
    </w:p>
    <w:p w:rsidR="00DF4E7F" w:rsidRDefault="00DF4E7F" w:rsidP="00285926">
      <w:pPr>
        <w:spacing w:before="120"/>
        <w:jc w:val="both"/>
        <w:rPr>
          <w:b/>
        </w:rPr>
      </w:pPr>
      <w:r w:rsidRPr="006433C6">
        <w:rPr>
          <w:b/>
          <w:i/>
        </w:rPr>
        <w:t>для силоса из травянистых кормов</w:t>
      </w:r>
      <w:r>
        <w:rPr>
          <w:b/>
        </w:rPr>
        <w:t xml:space="preserve"> </w:t>
      </w:r>
      <w:r w:rsidR="006433C6">
        <w:rPr>
          <w:b/>
        </w:rPr>
        <w:t xml:space="preserve">– </w:t>
      </w:r>
    </w:p>
    <w:p w:rsidR="00DF4E7F" w:rsidRDefault="00B42E28" w:rsidP="00377F0E">
      <w:pPr>
        <w:spacing w:before="60"/>
        <w:jc w:val="center"/>
      </w:pPr>
      <w:r w:rsidRPr="00007EB6">
        <w:rPr>
          <w:position w:val="-12"/>
        </w:rPr>
        <w:object w:dxaOrig="3960" w:dyaOrig="360">
          <v:shape id="_x0000_i1029" type="#_x0000_t75" style="width:198.75pt;height:18pt" o:ole="" fillcolor="window">
            <v:imagedata r:id="rId17" o:title=""/>
          </v:shape>
          <o:OLEObject Type="Embed" ProgID="Equation.DSMT4" ShapeID="_x0000_i1029" DrawAspect="Content" ObjectID="_1445751508" r:id="rId18"/>
        </w:object>
      </w:r>
    </w:p>
    <w:p w:rsidR="00DF4E7F" w:rsidRDefault="00DF4E7F" w:rsidP="00285926">
      <w:pPr>
        <w:spacing w:before="60"/>
        <w:jc w:val="both"/>
      </w:pPr>
      <w:r>
        <w:t>где К</w:t>
      </w:r>
      <w:r>
        <w:rPr>
          <w:vertAlign w:val="subscript"/>
        </w:rPr>
        <w:t>1</w:t>
      </w:r>
      <w:r>
        <w:t xml:space="preserve"> – коэффициент для определения обменной энергии (для силоса </w:t>
      </w:r>
    </w:p>
    <w:p w:rsidR="00DF4E7F" w:rsidRDefault="00DF4E7F" w:rsidP="00DF4E7F">
      <w:pPr>
        <w:jc w:val="both"/>
      </w:pPr>
      <w:r>
        <w:t xml:space="preserve">              из многолетних боб</w:t>
      </w:r>
      <w:r w:rsidR="006433C6">
        <w:t>овых и злаковых трав равен 9,5);</w:t>
      </w:r>
      <w:r>
        <w:t xml:space="preserve"> </w:t>
      </w:r>
    </w:p>
    <w:p w:rsidR="00DF4E7F" w:rsidRDefault="00DF4E7F" w:rsidP="00DF4E7F">
      <w:pPr>
        <w:jc w:val="both"/>
      </w:pPr>
      <w:r>
        <w:t xml:space="preserve">      С</w:t>
      </w:r>
      <w:r>
        <w:rPr>
          <w:vertAlign w:val="subscript"/>
        </w:rPr>
        <w:t>кл</w:t>
      </w:r>
      <w:r>
        <w:t xml:space="preserve"> – сыра</w:t>
      </w:r>
      <w:r w:rsidR="006433C6">
        <w:t>я клетчатка в сухом веществе, %;</w:t>
      </w:r>
      <w:r>
        <w:t xml:space="preserve"> </w:t>
      </w:r>
    </w:p>
    <w:p w:rsidR="00DF4E7F" w:rsidRDefault="00DF4E7F" w:rsidP="00DF4E7F">
      <w:pPr>
        <w:jc w:val="both"/>
      </w:pPr>
      <w:r>
        <w:t xml:space="preserve">      С</w:t>
      </w:r>
      <w:r>
        <w:rPr>
          <w:vertAlign w:val="subscript"/>
        </w:rPr>
        <w:t>з</w:t>
      </w:r>
      <w:r>
        <w:t xml:space="preserve"> –</w:t>
      </w:r>
      <w:r w:rsidR="006433C6">
        <w:t xml:space="preserve"> сырая зола в сухом веществе, %;</w:t>
      </w:r>
      <w:r>
        <w:t xml:space="preserve"> </w:t>
      </w:r>
    </w:p>
    <w:p w:rsidR="00DF4E7F" w:rsidRDefault="00DF4E7F" w:rsidP="00DF4E7F">
      <w:pPr>
        <w:jc w:val="both"/>
      </w:pPr>
      <w:r>
        <w:t xml:space="preserve">      С</w:t>
      </w:r>
      <w:r>
        <w:rPr>
          <w:vertAlign w:val="subscript"/>
        </w:rPr>
        <w:t>п</w:t>
      </w:r>
      <w:r>
        <w:t xml:space="preserve"> – сырой</w:t>
      </w:r>
      <w:r w:rsidR="00007EB6">
        <w:t xml:space="preserve"> протеин в сухом веществе, %;</w:t>
      </w:r>
      <w:r>
        <w:t xml:space="preserve"> </w:t>
      </w:r>
    </w:p>
    <w:p w:rsidR="00DF4E7F" w:rsidRDefault="00F17D8A" w:rsidP="00DF4E7F">
      <w:pPr>
        <w:jc w:val="center"/>
      </w:pPr>
      <w:r w:rsidRPr="000E06EC">
        <w:rPr>
          <w:position w:val="-10"/>
        </w:rPr>
        <w:object w:dxaOrig="2200" w:dyaOrig="360">
          <v:shape id="_x0000_i1030" type="#_x0000_t75" style="width:110.25pt;height:18pt" o:ole="" fillcolor="window">
            <v:imagedata r:id="rId19" o:title=""/>
          </v:shape>
          <o:OLEObject Type="Embed" ProgID="Equation.3" ShapeID="_x0000_i1030" DrawAspect="Content" ObjectID="_1445751509" r:id="rId20"/>
        </w:object>
      </w:r>
      <w:r w:rsidR="0022272A">
        <w:t>,</w:t>
      </w:r>
    </w:p>
    <w:p w:rsidR="00B42E28" w:rsidRPr="00B42E28" w:rsidRDefault="00DF4E7F" w:rsidP="00377F0E">
      <w:pPr>
        <w:jc w:val="both"/>
      </w:pPr>
      <w:r w:rsidRPr="00B42E28">
        <w:t>где К</w:t>
      </w:r>
      <w:r w:rsidRPr="00B42E28">
        <w:rPr>
          <w:vertAlign w:val="subscript"/>
        </w:rPr>
        <w:t>2</w:t>
      </w:r>
      <w:r w:rsidRPr="00B42E28">
        <w:t xml:space="preserve"> – коэффициент для определения к</w:t>
      </w:r>
      <w:r w:rsidR="0022272A" w:rsidRPr="00B42E28">
        <w:t>ормовых</w:t>
      </w:r>
      <w:r w:rsidRPr="00B42E28">
        <w:t xml:space="preserve"> ед</w:t>
      </w:r>
      <w:r w:rsidR="0022272A" w:rsidRPr="00B42E28">
        <w:t>иниц</w:t>
      </w:r>
      <w:r w:rsidRPr="00B42E28">
        <w:t xml:space="preserve"> (для травя</w:t>
      </w:r>
      <w:r w:rsidR="00B42E28" w:rsidRPr="00B42E28">
        <w:t>-</w:t>
      </w:r>
    </w:p>
    <w:p w:rsidR="00DF4E7F" w:rsidRPr="00B42E28" w:rsidRDefault="00B42E28" w:rsidP="00377F0E">
      <w:pPr>
        <w:jc w:val="both"/>
      </w:pPr>
      <w:r w:rsidRPr="00B42E28">
        <w:t xml:space="preserve">               </w:t>
      </w:r>
      <w:r w:rsidR="00DF4E7F" w:rsidRPr="00B42E28">
        <w:t xml:space="preserve">нистых кормов </w:t>
      </w:r>
      <w:r w:rsidR="0022272A" w:rsidRPr="00B42E28">
        <w:t xml:space="preserve">он </w:t>
      </w:r>
      <w:r w:rsidR="00007EB6" w:rsidRPr="00B42E28">
        <w:t>равен 0,0088);</w:t>
      </w:r>
    </w:p>
    <w:p w:rsidR="00DF4E7F" w:rsidRPr="0022272A" w:rsidRDefault="00DF4E7F" w:rsidP="00377F0E">
      <w:pPr>
        <w:spacing w:before="120"/>
        <w:jc w:val="both"/>
        <w:rPr>
          <w:b/>
          <w:i/>
        </w:rPr>
      </w:pPr>
      <w:r w:rsidRPr="0022272A">
        <w:rPr>
          <w:b/>
          <w:i/>
        </w:rPr>
        <w:t>для кукурузного силоса</w:t>
      </w:r>
      <w:r w:rsidR="0022272A">
        <w:rPr>
          <w:b/>
          <w:i/>
        </w:rPr>
        <w:t xml:space="preserve"> –</w:t>
      </w:r>
      <w:r w:rsidRPr="0022272A">
        <w:rPr>
          <w:b/>
          <w:i/>
        </w:rPr>
        <w:t xml:space="preserve"> </w:t>
      </w:r>
    </w:p>
    <w:p w:rsidR="00DF4E7F" w:rsidRDefault="00DF4E7F" w:rsidP="00285926">
      <w:pPr>
        <w:spacing w:before="60"/>
        <w:jc w:val="center"/>
      </w:pPr>
      <w:r w:rsidRPr="003C17B6">
        <w:rPr>
          <w:position w:val="-8"/>
        </w:rPr>
        <w:object w:dxaOrig="2820" w:dyaOrig="260">
          <v:shape id="_x0000_i1031" type="#_x0000_t75" style="width:141pt;height:12.75pt" o:ole="" fillcolor="window">
            <v:imagedata r:id="rId21" o:title=""/>
          </v:shape>
          <o:OLEObject Type="Embed" ProgID="Equation.3" ShapeID="_x0000_i1031" DrawAspect="Content" ObjectID="_1445751510" r:id="rId22"/>
        </w:object>
      </w:r>
      <w:r w:rsidR="0022272A">
        <w:t>,</w:t>
      </w:r>
    </w:p>
    <w:p w:rsidR="00DF4E7F" w:rsidRDefault="00007EB6" w:rsidP="00285926">
      <w:pPr>
        <w:spacing w:before="60" w:after="60"/>
        <w:jc w:val="both"/>
      </w:pPr>
      <w:r>
        <w:t xml:space="preserve">где СВ – сухое вещество, %; </w:t>
      </w:r>
    </w:p>
    <w:p w:rsidR="00DF4E7F" w:rsidRDefault="00F17D8A" w:rsidP="00285926">
      <w:pPr>
        <w:jc w:val="center"/>
      </w:pPr>
      <w:r w:rsidRPr="0022272A">
        <w:rPr>
          <w:position w:val="-10"/>
        </w:rPr>
        <w:object w:dxaOrig="3220" w:dyaOrig="279">
          <v:shape id="_x0000_i1032" type="#_x0000_t75" style="width:161.25pt;height:14.25pt" o:ole="" fillcolor="window">
            <v:imagedata r:id="rId23" o:title=""/>
          </v:shape>
          <o:OLEObject Type="Embed" ProgID="Equation.3" ShapeID="_x0000_i1032" DrawAspect="Content" ObjectID="_1445751511" r:id="rId24"/>
        </w:object>
      </w:r>
    </w:p>
    <w:p w:rsidR="00DF4E7F" w:rsidRPr="0022272A" w:rsidRDefault="00DF4E7F" w:rsidP="00285926">
      <w:pPr>
        <w:spacing w:before="60"/>
        <w:jc w:val="both"/>
        <w:rPr>
          <w:b/>
          <w:i/>
        </w:rPr>
      </w:pPr>
      <w:r w:rsidRPr="0022272A">
        <w:rPr>
          <w:b/>
          <w:i/>
        </w:rPr>
        <w:t>для концентратов</w:t>
      </w:r>
      <w:r w:rsidR="0022272A">
        <w:rPr>
          <w:b/>
          <w:i/>
        </w:rPr>
        <w:t xml:space="preserve"> –</w:t>
      </w:r>
      <w:r w:rsidRPr="0022272A">
        <w:rPr>
          <w:b/>
          <w:i/>
        </w:rPr>
        <w:t xml:space="preserve"> </w:t>
      </w:r>
    </w:p>
    <w:p w:rsidR="00DF4E7F" w:rsidRDefault="001D78B8" w:rsidP="00285926">
      <w:pPr>
        <w:spacing w:before="60" w:after="60"/>
        <w:jc w:val="center"/>
      </w:pPr>
      <w:r w:rsidRPr="00EC28DB">
        <w:rPr>
          <w:position w:val="-12"/>
        </w:rPr>
        <w:object w:dxaOrig="5000" w:dyaOrig="360">
          <v:shape id="_x0000_i1033" type="#_x0000_t75" style="width:249.75pt;height:18pt" o:ole="" fillcolor="window">
            <v:imagedata r:id="rId25" o:title=""/>
          </v:shape>
          <o:OLEObject Type="Embed" ProgID="Equation.3" ShapeID="_x0000_i1033" DrawAspect="Content" ObjectID="_1445751512" r:id="rId26"/>
        </w:object>
      </w:r>
      <w:r w:rsidR="00DF4E7F">
        <w:t>,</w:t>
      </w:r>
    </w:p>
    <w:p w:rsidR="00DF4E7F" w:rsidRPr="009C31B1" w:rsidRDefault="00DF4E7F" w:rsidP="00DF4E7F">
      <w:pPr>
        <w:jc w:val="both"/>
      </w:pPr>
      <w:r>
        <w:t>где С</w:t>
      </w:r>
      <w:r w:rsidR="0022272A" w:rsidRPr="00EC28DB">
        <w:rPr>
          <w:vertAlign w:val="subscript"/>
        </w:rPr>
        <w:t>п</w:t>
      </w:r>
      <w:r>
        <w:t>, С</w:t>
      </w:r>
      <w:r w:rsidR="0022272A" w:rsidRPr="00EC28DB">
        <w:rPr>
          <w:vertAlign w:val="subscript"/>
        </w:rPr>
        <w:t>ж</w:t>
      </w:r>
      <w:r>
        <w:t>, С</w:t>
      </w:r>
      <w:r w:rsidRPr="00EC28DB">
        <w:rPr>
          <w:vertAlign w:val="subscript"/>
        </w:rPr>
        <w:t>кл</w:t>
      </w:r>
      <w:r>
        <w:t xml:space="preserve">, </w:t>
      </w:r>
      <w:r w:rsidR="00F17D8A">
        <w:t>БЭВ – питательные вещества, кг/</w:t>
      </w:r>
      <w:r>
        <w:t xml:space="preserve">кг СВ. </w:t>
      </w:r>
    </w:p>
    <w:p w:rsidR="007D5071" w:rsidRPr="009C31B1" w:rsidRDefault="007D5071" w:rsidP="00DF4E7F">
      <w:pPr>
        <w:jc w:val="both"/>
      </w:pPr>
    </w:p>
    <w:p w:rsidR="007D5071" w:rsidRPr="009C31B1" w:rsidRDefault="007D5071" w:rsidP="00DF4E7F">
      <w:pPr>
        <w:jc w:val="both"/>
        <w:rPr>
          <w:rStyle w:val="FontStyle69"/>
          <w:sz w:val="20"/>
          <w:szCs w:val="20"/>
        </w:rPr>
      </w:pPr>
      <w:r w:rsidRPr="007D5071">
        <w:rPr>
          <w:rStyle w:val="FontStyle69"/>
          <w:b/>
          <w:i/>
          <w:sz w:val="20"/>
          <w:szCs w:val="20"/>
        </w:rPr>
        <w:t xml:space="preserve">   В корнеклубнеплодах и концентратах</w:t>
      </w:r>
      <w:r w:rsidRPr="007D5071">
        <w:rPr>
          <w:rStyle w:val="FontStyle69"/>
          <w:i/>
          <w:sz w:val="20"/>
          <w:szCs w:val="20"/>
        </w:rPr>
        <w:t xml:space="preserve"> </w:t>
      </w:r>
      <w:r w:rsidRPr="007D5071">
        <w:rPr>
          <w:rStyle w:val="FontStyle69"/>
          <w:sz w:val="20"/>
          <w:szCs w:val="20"/>
        </w:rPr>
        <w:t>с содержанием менее 20 %</w:t>
      </w:r>
    </w:p>
    <w:p w:rsidR="007D5071" w:rsidRPr="007D5071" w:rsidRDefault="007D5071" w:rsidP="00DF4E7F">
      <w:pPr>
        <w:jc w:val="both"/>
        <w:rPr>
          <w:rStyle w:val="FontStyle69"/>
          <w:sz w:val="20"/>
          <w:szCs w:val="20"/>
        </w:rPr>
      </w:pPr>
      <w:r>
        <w:rPr>
          <w:rStyle w:val="FontStyle69"/>
          <w:sz w:val="20"/>
          <w:szCs w:val="20"/>
        </w:rPr>
        <w:t>п</w:t>
      </w:r>
      <w:r w:rsidRPr="007D5071">
        <w:rPr>
          <w:rStyle w:val="FontStyle69"/>
          <w:sz w:val="20"/>
          <w:szCs w:val="20"/>
        </w:rPr>
        <w:t>ротеина:</w:t>
      </w:r>
    </w:p>
    <w:p w:rsidR="00A616FB" w:rsidRPr="00A616FB" w:rsidRDefault="00F17D8A" w:rsidP="00377F0E">
      <w:pPr>
        <w:pStyle w:val="Style25"/>
        <w:widowControl/>
        <w:tabs>
          <w:tab w:val="left" w:pos="480"/>
        </w:tabs>
        <w:spacing w:before="60" w:after="120" w:line="240" w:lineRule="auto"/>
        <w:ind w:firstLine="0"/>
        <w:jc w:val="center"/>
        <w:rPr>
          <w:rStyle w:val="FontStyle69"/>
          <w:sz w:val="20"/>
          <w:szCs w:val="20"/>
        </w:rPr>
      </w:pPr>
      <w:r>
        <w:rPr>
          <w:rStyle w:val="FontStyle69"/>
          <w:sz w:val="20"/>
          <w:szCs w:val="20"/>
        </w:rPr>
        <w:lastRenderedPageBreak/>
        <w:t>ОЭ (МДж/кг СВ) = (77,61–0,071 К+0,03П) ×</w:t>
      </w:r>
      <w:r w:rsidR="00B42E28">
        <w:rPr>
          <w:rStyle w:val="FontStyle69"/>
          <w:sz w:val="20"/>
          <w:szCs w:val="20"/>
        </w:rPr>
        <w:t xml:space="preserve"> 0,0088ВЭ.</w:t>
      </w:r>
    </w:p>
    <w:p w:rsidR="00A616FB" w:rsidRDefault="00A616FB" w:rsidP="00B65CF2">
      <w:pPr>
        <w:pStyle w:val="Style25"/>
        <w:widowControl/>
        <w:tabs>
          <w:tab w:val="left" w:pos="480"/>
        </w:tabs>
        <w:spacing w:line="240" w:lineRule="auto"/>
        <w:ind w:firstLine="284"/>
        <w:rPr>
          <w:rStyle w:val="FontStyle69"/>
          <w:sz w:val="20"/>
          <w:szCs w:val="20"/>
        </w:rPr>
      </w:pPr>
      <w:r w:rsidRPr="00A616FB">
        <w:rPr>
          <w:rStyle w:val="FontStyle69"/>
          <w:b/>
          <w:i/>
          <w:sz w:val="20"/>
          <w:szCs w:val="20"/>
        </w:rPr>
        <w:t>В концентрированных</w:t>
      </w:r>
      <w:r w:rsidRPr="00A616FB">
        <w:rPr>
          <w:rStyle w:val="FontStyle69"/>
          <w:sz w:val="20"/>
          <w:szCs w:val="20"/>
        </w:rPr>
        <w:t xml:space="preserve"> кормах с содержанием сырого протеина свыше 20 %:</w:t>
      </w:r>
    </w:p>
    <w:p w:rsidR="00A616FB" w:rsidRPr="00B42E28" w:rsidRDefault="00A616FB" w:rsidP="00F56FBB">
      <w:pPr>
        <w:pStyle w:val="Style25"/>
        <w:widowControl/>
        <w:tabs>
          <w:tab w:val="left" w:pos="480"/>
        </w:tabs>
        <w:spacing w:before="120" w:after="60" w:line="240" w:lineRule="auto"/>
        <w:ind w:firstLine="0"/>
        <w:jc w:val="center"/>
        <w:rPr>
          <w:rStyle w:val="FontStyle69"/>
          <w:sz w:val="20"/>
          <w:szCs w:val="20"/>
        </w:rPr>
      </w:pPr>
      <w:r w:rsidRPr="00B42E28">
        <w:rPr>
          <w:rStyle w:val="FontStyle69"/>
          <w:sz w:val="20"/>
          <w:szCs w:val="20"/>
        </w:rPr>
        <w:t>ОЭ (МДж/к</w:t>
      </w:r>
      <w:r w:rsidR="00B42E28" w:rsidRPr="00B42E28">
        <w:rPr>
          <w:rStyle w:val="FontStyle69"/>
          <w:sz w:val="20"/>
          <w:szCs w:val="20"/>
        </w:rPr>
        <w:t>г СВ) = (63,03-</w:t>
      </w:r>
      <w:r w:rsidR="00F17D8A" w:rsidRPr="00B42E28">
        <w:rPr>
          <w:rStyle w:val="FontStyle69"/>
          <w:sz w:val="20"/>
          <w:szCs w:val="20"/>
        </w:rPr>
        <w:t>0,014К+0,0375П) ×</w:t>
      </w:r>
      <w:r w:rsidRPr="00B42E28">
        <w:rPr>
          <w:rStyle w:val="FontStyle69"/>
          <w:sz w:val="20"/>
          <w:szCs w:val="20"/>
        </w:rPr>
        <w:t xml:space="preserve"> 0,008ВЭ;</w:t>
      </w:r>
    </w:p>
    <w:p w:rsidR="00A616FB" w:rsidRPr="00A616FB" w:rsidRDefault="00A616FB" w:rsidP="00377F0E">
      <w:pPr>
        <w:pStyle w:val="Style30"/>
        <w:widowControl/>
        <w:tabs>
          <w:tab w:val="left" w:pos="485"/>
        </w:tabs>
        <w:spacing w:before="120" w:line="240" w:lineRule="auto"/>
        <w:ind w:left="289"/>
        <w:rPr>
          <w:rStyle w:val="FontStyle69"/>
          <w:sz w:val="20"/>
          <w:szCs w:val="20"/>
        </w:rPr>
      </w:pPr>
      <w:r w:rsidRPr="00A616FB">
        <w:rPr>
          <w:rStyle w:val="FontStyle69"/>
          <w:b/>
          <w:i/>
          <w:sz w:val="20"/>
          <w:szCs w:val="20"/>
        </w:rPr>
        <w:t>В кормах животного происхождения</w:t>
      </w:r>
      <w:r w:rsidRPr="00A616FB">
        <w:rPr>
          <w:rStyle w:val="FontStyle69"/>
          <w:sz w:val="20"/>
          <w:szCs w:val="20"/>
        </w:rPr>
        <w:t>:</w:t>
      </w:r>
    </w:p>
    <w:p w:rsidR="00A616FB" w:rsidRPr="00B42E28" w:rsidRDefault="00A616FB" w:rsidP="00F56FBB">
      <w:pPr>
        <w:pStyle w:val="Style20"/>
        <w:widowControl/>
        <w:spacing w:before="120" w:after="120" w:line="240" w:lineRule="auto"/>
        <w:ind w:firstLine="0"/>
        <w:jc w:val="center"/>
        <w:rPr>
          <w:rStyle w:val="FontStyle69"/>
          <w:sz w:val="20"/>
          <w:szCs w:val="20"/>
        </w:rPr>
      </w:pPr>
      <w:r w:rsidRPr="00B42E28">
        <w:rPr>
          <w:rStyle w:val="FontStyle69"/>
          <w:sz w:val="20"/>
          <w:szCs w:val="20"/>
        </w:rPr>
        <w:t>ОЭ (МДж/кг СВ) = (55,63+0</w:t>
      </w:r>
      <w:r w:rsidR="00F17D8A" w:rsidRPr="00B42E28">
        <w:rPr>
          <w:rStyle w:val="FontStyle69"/>
          <w:sz w:val="20"/>
          <w:szCs w:val="20"/>
        </w:rPr>
        <w:t>,0426П) ×</w:t>
      </w:r>
      <w:r w:rsidRPr="00B42E28">
        <w:rPr>
          <w:rStyle w:val="FontStyle69"/>
          <w:sz w:val="20"/>
          <w:szCs w:val="20"/>
        </w:rPr>
        <w:t xml:space="preserve"> 0,008ВЭ,</w:t>
      </w:r>
    </w:p>
    <w:p w:rsidR="00A616FB" w:rsidRPr="00B42E28" w:rsidRDefault="00F17D8A" w:rsidP="00B65CF2">
      <w:pPr>
        <w:pStyle w:val="Style20"/>
        <w:widowControl/>
        <w:spacing w:line="240" w:lineRule="auto"/>
        <w:ind w:firstLine="0"/>
        <w:jc w:val="left"/>
        <w:rPr>
          <w:rStyle w:val="FontStyle69"/>
          <w:sz w:val="20"/>
          <w:szCs w:val="20"/>
        </w:rPr>
      </w:pPr>
      <w:r>
        <w:rPr>
          <w:rStyle w:val="FontStyle69"/>
          <w:sz w:val="20"/>
          <w:szCs w:val="20"/>
        </w:rPr>
        <w:t>где ОЭ –</w:t>
      </w:r>
      <w:r w:rsidR="00A616FB" w:rsidRPr="00A616FB">
        <w:rPr>
          <w:rStyle w:val="FontStyle69"/>
          <w:sz w:val="20"/>
          <w:szCs w:val="20"/>
        </w:rPr>
        <w:t xml:space="preserve"> обменная энергия, МДж/кг СВ</w:t>
      </w:r>
      <w:r w:rsidR="00A616FB" w:rsidRPr="00B42E28">
        <w:rPr>
          <w:rStyle w:val="FontStyle69"/>
          <w:sz w:val="20"/>
          <w:szCs w:val="20"/>
        </w:rPr>
        <w:t>;</w:t>
      </w:r>
    </w:p>
    <w:p w:rsidR="00A616FB" w:rsidRPr="00A616FB" w:rsidRDefault="00B65CF2" w:rsidP="00A616FB">
      <w:pPr>
        <w:pStyle w:val="Style20"/>
        <w:widowControl/>
        <w:spacing w:line="240" w:lineRule="auto"/>
        <w:ind w:left="288" w:firstLine="0"/>
        <w:jc w:val="left"/>
        <w:rPr>
          <w:rStyle w:val="FontStyle69"/>
          <w:sz w:val="20"/>
          <w:szCs w:val="20"/>
        </w:rPr>
      </w:pPr>
      <w:r w:rsidRPr="00B65CF2">
        <w:rPr>
          <w:rStyle w:val="FontStyle69"/>
          <w:sz w:val="20"/>
          <w:szCs w:val="20"/>
        </w:rPr>
        <w:t xml:space="preserve"> </w:t>
      </w:r>
      <w:r w:rsidR="00F17D8A">
        <w:rPr>
          <w:rStyle w:val="FontStyle69"/>
          <w:sz w:val="20"/>
          <w:szCs w:val="20"/>
        </w:rPr>
        <w:t>К –</w:t>
      </w:r>
      <w:r w:rsidR="00A616FB" w:rsidRPr="00A616FB">
        <w:rPr>
          <w:rStyle w:val="FontStyle69"/>
          <w:sz w:val="20"/>
          <w:szCs w:val="20"/>
        </w:rPr>
        <w:t xml:space="preserve"> сырая клетчатка, г/кг СВ;</w:t>
      </w:r>
    </w:p>
    <w:p w:rsidR="00A616FB" w:rsidRPr="00A616FB" w:rsidRDefault="00B65CF2" w:rsidP="00A616FB">
      <w:pPr>
        <w:pStyle w:val="Style20"/>
        <w:widowControl/>
        <w:spacing w:line="240" w:lineRule="auto"/>
        <w:ind w:left="283" w:firstLine="0"/>
        <w:jc w:val="left"/>
        <w:rPr>
          <w:rStyle w:val="FontStyle69"/>
          <w:sz w:val="20"/>
          <w:szCs w:val="20"/>
        </w:rPr>
      </w:pPr>
      <w:r w:rsidRPr="00B65CF2">
        <w:rPr>
          <w:rStyle w:val="FontStyle69"/>
          <w:sz w:val="20"/>
          <w:szCs w:val="20"/>
        </w:rPr>
        <w:t xml:space="preserve"> </w:t>
      </w:r>
      <w:r w:rsidR="00F17D8A">
        <w:rPr>
          <w:rStyle w:val="FontStyle69"/>
          <w:sz w:val="20"/>
          <w:szCs w:val="20"/>
        </w:rPr>
        <w:t>П –</w:t>
      </w:r>
      <w:r w:rsidR="00A616FB" w:rsidRPr="00A616FB">
        <w:rPr>
          <w:rStyle w:val="FontStyle69"/>
          <w:sz w:val="20"/>
          <w:szCs w:val="20"/>
        </w:rPr>
        <w:t xml:space="preserve"> сырой протеин, г/кг СВ;</w:t>
      </w:r>
    </w:p>
    <w:p w:rsidR="00A616FB" w:rsidRPr="00A616FB" w:rsidRDefault="00B65CF2" w:rsidP="00A616FB">
      <w:pPr>
        <w:pStyle w:val="Style20"/>
        <w:widowControl/>
        <w:spacing w:line="240" w:lineRule="auto"/>
        <w:ind w:left="283" w:firstLine="0"/>
        <w:jc w:val="left"/>
        <w:rPr>
          <w:rStyle w:val="FontStyle69"/>
          <w:sz w:val="20"/>
          <w:szCs w:val="20"/>
        </w:rPr>
      </w:pPr>
      <w:r w:rsidRPr="00B65CF2">
        <w:rPr>
          <w:rStyle w:val="FontStyle69"/>
          <w:sz w:val="20"/>
          <w:szCs w:val="20"/>
        </w:rPr>
        <w:t xml:space="preserve"> </w:t>
      </w:r>
      <w:r w:rsidR="00F17D8A">
        <w:rPr>
          <w:rStyle w:val="FontStyle69"/>
          <w:sz w:val="20"/>
          <w:szCs w:val="20"/>
        </w:rPr>
        <w:t>ВЭ –</w:t>
      </w:r>
      <w:r w:rsidR="00A616FB" w:rsidRPr="00A616FB">
        <w:rPr>
          <w:rStyle w:val="FontStyle69"/>
          <w:sz w:val="20"/>
          <w:szCs w:val="20"/>
        </w:rPr>
        <w:t xml:space="preserve"> валовая энергия, МДж/кг СВ.</w:t>
      </w:r>
    </w:p>
    <w:p w:rsidR="00A616FB" w:rsidRPr="00A616FB" w:rsidRDefault="00A616FB" w:rsidP="00285926">
      <w:pPr>
        <w:pStyle w:val="Style20"/>
        <w:widowControl/>
        <w:spacing w:before="60" w:line="240" w:lineRule="auto"/>
        <w:ind w:firstLine="289"/>
        <w:rPr>
          <w:rStyle w:val="FontStyle69"/>
          <w:sz w:val="20"/>
          <w:szCs w:val="20"/>
        </w:rPr>
      </w:pPr>
      <w:r w:rsidRPr="00A616FB">
        <w:rPr>
          <w:rStyle w:val="FontStyle69"/>
          <w:sz w:val="20"/>
          <w:szCs w:val="20"/>
        </w:rPr>
        <w:t>Для расчета содержания обменной энергии в концентрированных кормах с низким уровнем клетчатки (менее 13 %) в сухом веществе, имеющих относительно стабильные коэффициенты переваримости пи</w:t>
      </w:r>
      <w:r w:rsidRPr="00A616FB">
        <w:rPr>
          <w:rStyle w:val="FontStyle69"/>
          <w:sz w:val="20"/>
          <w:szCs w:val="20"/>
        </w:rPr>
        <w:softHyphen/>
        <w:t>тательных веществ, пользуются данными о процентном содержании сырых пита</w:t>
      </w:r>
      <w:r w:rsidR="00F17D8A">
        <w:rPr>
          <w:rStyle w:val="FontStyle69"/>
          <w:sz w:val="20"/>
          <w:szCs w:val="20"/>
        </w:rPr>
        <w:t>тельных веществ (СП – протеина, СЖ – жира, СК – клет</w:t>
      </w:r>
      <w:r w:rsidR="00F17D8A">
        <w:rPr>
          <w:rStyle w:val="FontStyle69"/>
          <w:sz w:val="20"/>
          <w:szCs w:val="20"/>
        </w:rPr>
        <w:softHyphen/>
        <w:t>чатки, СБЭВ –</w:t>
      </w:r>
      <w:r w:rsidRPr="00A616FB">
        <w:rPr>
          <w:rStyle w:val="FontStyle69"/>
          <w:sz w:val="20"/>
          <w:szCs w:val="20"/>
        </w:rPr>
        <w:t xml:space="preserve"> безазотистых экстрактивных веществ):</w:t>
      </w:r>
    </w:p>
    <w:p w:rsidR="00A616FB" w:rsidRPr="00A616FB" w:rsidRDefault="00A616FB" w:rsidP="00285926">
      <w:pPr>
        <w:pStyle w:val="Style20"/>
        <w:widowControl/>
        <w:spacing w:before="120" w:after="120" w:line="240" w:lineRule="auto"/>
        <w:ind w:left="289" w:firstLine="0"/>
        <w:jc w:val="left"/>
        <w:rPr>
          <w:rStyle w:val="FontStyle69"/>
          <w:sz w:val="20"/>
          <w:szCs w:val="20"/>
        </w:rPr>
      </w:pPr>
      <w:r w:rsidRPr="00A616FB">
        <w:rPr>
          <w:rStyle w:val="FontStyle69"/>
          <w:sz w:val="20"/>
          <w:szCs w:val="20"/>
        </w:rPr>
        <w:t>ОЭ МДж/кг = 0,12 СП% + 0,31 СЖ% + 0,05 СК% + 0,14 СБЭВ%</w:t>
      </w:r>
      <w:r w:rsidR="00F17D8A">
        <w:rPr>
          <w:rStyle w:val="FontStyle69"/>
          <w:sz w:val="20"/>
          <w:szCs w:val="20"/>
        </w:rPr>
        <w:t>.</w:t>
      </w:r>
    </w:p>
    <w:p w:rsidR="00DF4E7F" w:rsidRDefault="00DF4E7F" w:rsidP="00DF4E7F">
      <w:pPr>
        <w:pStyle w:val="a4"/>
        <w:ind w:firstLine="284"/>
        <w:rPr>
          <w:sz w:val="20"/>
        </w:rPr>
      </w:pPr>
      <w:r>
        <w:rPr>
          <w:sz w:val="20"/>
        </w:rPr>
        <w:t xml:space="preserve">Обеспеченность животных энергией </w:t>
      </w:r>
      <w:r w:rsidR="00A758EF">
        <w:rPr>
          <w:sz w:val="20"/>
        </w:rPr>
        <w:t>–</w:t>
      </w:r>
      <w:r>
        <w:rPr>
          <w:sz w:val="20"/>
        </w:rPr>
        <w:t xml:space="preserve"> важнейши</w:t>
      </w:r>
      <w:r w:rsidR="00A758EF">
        <w:rPr>
          <w:sz w:val="20"/>
        </w:rPr>
        <w:t>й</w:t>
      </w:r>
      <w:r>
        <w:rPr>
          <w:sz w:val="20"/>
        </w:rPr>
        <w:t xml:space="preserve"> фактор, который определяет </w:t>
      </w:r>
      <w:r w:rsidR="00A758EF">
        <w:rPr>
          <w:sz w:val="20"/>
        </w:rPr>
        <w:t xml:space="preserve">их </w:t>
      </w:r>
      <w:r>
        <w:rPr>
          <w:sz w:val="20"/>
        </w:rPr>
        <w:t xml:space="preserve">продуктивность (табл. </w:t>
      </w:r>
      <w:r w:rsidR="00B42E28">
        <w:rPr>
          <w:sz w:val="20"/>
        </w:rPr>
        <w:t>1</w:t>
      </w:r>
      <w:r>
        <w:rPr>
          <w:sz w:val="20"/>
        </w:rPr>
        <w:t xml:space="preserve">). </w:t>
      </w:r>
    </w:p>
    <w:p w:rsidR="0063487E" w:rsidRDefault="00DF4E7F" w:rsidP="00DF4E7F">
      <w:pPr>
        <w:pStyle w:val="a5"/>
        <w:rPr>
          <w:sz w:val="20"/>
        </w:rPr>
      </w:pPr>
      <w:r>
        <w:rPr>
          <w:sz w:val="20"/>
        </w:rPr>
        <w:t>Исходя из содержания энергии, а также сбалансированности сухого вещества по основным элементам питания можно прогнозировать м</w:t>
      </w:r>
      <w:r>
        <w:rPr>
          <w:sz w:val="20"/>
        </w:rPr>
        <w:t>о</w:t>
      </w:r>
      <w:r>
        <w:rPr>
          <w:sz w:val="20"/>
        </w:rPr>
        <w:t xml:space="preserve">лочную продуктивность коров. Чем выше </w:t>
      </w:r>
      <w:r w:rsidR="00D17C9B">
        <w:rPr>
          <w:sz w:val="20"/>
        </w:rPr>
        <w:t xml:space="preserve">их </w:t>
      </w:r>
      <w:r>
        <w:rPr>
          <w:sz w:val="20"/>
        </w:rPr>
        <w:t>продуктивность, тем больше должна быть концен</w:t>
      </w:r>
      <w:r w:rsidR="00F17D8A">
        <w:rPr>
          <w:sz w:val="20"/>
        </w:rPr>
        <w:t>трация энергии в сухом веществе</w:t>
      </w:r>
      <w:r>
        <w:rPr>
          <w:sz w:val="20"/>
        </w:rPr>
        <w:t xml:space="preserve"> и наоб</w:t>
      </w:r>
      <w:r>
        <w:rPr>
          <w:sz w:val="20"/>
        </w:rPr>
        <w:t>о</w:t>
      </w:r>
      <w:r>
        <w:rPr>
          <w:sz w:val="20"/>
        </w:rPr>
        <w:t>рот. При снижении содержания энергии в единице корма увеличивае</w:t>
      </w:r>
      <w:r>
        <w:rPr>
          <w:sz w:val="20"/>
        </w:rPr>
        <w:t>т</w:t>
      </w:r>
      <w:r>
        <w:rPr>
          <w:sz w:val="20"/>
        </w:rPr>
        <w:t>ся потребность животных в сухом веществе, которое при этом хуже используется животными.</w:t>
      </w:r>
    </w:p>
    <w:p w:rsidR="00DF4E7F" w:rsidRPr="001F2A10" w:rsidRDefault="00DF4E7F" w:rsidP="00DF4E7F">
      <w:pPr>
        <w:pStyle w:val="a5"/>
        <w:rPr>
          <w:sz w:val="20"/>
        </w:rPr>
      </w:pPr>
      <w:r>
        <w:rPr>
          <w:sz w:val="20"/>
        </w:rPr>
        <w:t xml:space="preserve"> Для коров живой массой </w:t>
      </w:r>
      <w:smartTag w:uri="urn:schemas-microsoft-com:office:smarttags" w:element="metricconverter">
        <w:smartTagPr>
          <w:attr w:name="ProductID" w:val="500 кг"/>
        </w:smartTagPr>
        <w:r>
          <w:rPr>
            <w:sz w:val="20"/>
          </w:rPr>
          <w:t>500 кг</w:t>
        </w:r>
      </w:smartTag>
      <w:r>
        <w:rPr>
          <w:sz w:val="20"/>
        </w:rPr>
        <w:t xml:space="preserve"> и удоем </w:t>
      </w:r>
      <w:smartTag w:uri="urn:schemas-microsoft-com:office:smarttags" w:element="metricconverter">
        <w:smartTagPr>
          <w:attr w:name="ProductID" w:val="10 кг"/>
        </w:smartTagPr>
        <w:r>
          <w:rPr>
            <w:sz w:val="20"/>
          </w:rPr>
          <w:t>10 кг</w:t>
        </w:r>
      </w:smartTag>
      <w:r>
        <w:rPr>
          <w:sz w:val="20"/>
        </w:rPr>
        <w:t xml:space="preserve"> достаточно</w:t>
      </w:r>
      <w:r w:rsidR="00D17C9B">
        <w:rPr>
          <w:sz w:val="20"/>
        </w:rPr>
        <w:t>,</w:t>
      </w:r>
      <w:r>
        <w:rPr>
          <w:sz w:val="20"/>
        </w:rPr>
        <w:t xml:space="preserve"> чтобы в </w:t>
      </w:r>
      <w:smartTag w:uri="urn:schemas-microsoft-com:office:smarttags" w:element="metricconverter">
        <w:smartTagPr>
          <w:attr w:name="ProductID" w:val="1 кг"/>
        </w:smartTagPr>
        <w:r>
          <w:rPr>
            <w:sz w:val="20"/>
          </w:rPr>
          <w:t>1 кг</w:t>
        </w:r>
      </w:smartTag>
      <w:r>
        <w:rPr>
          <w:sz w:val="20"/>
        </w:rPr>
        <w:t xml:space="preserve"> СВ рациона содержалось 8,7 МДж ОЭ; с удоем </w:t>
      </w:r>
      <w:smartTag w:uri="urn:schemas-microsoft-com:office:smarttags" w:element="metricconverter">
        <w:smartTagPr>
          <w:attr w:name="ProductID" w:val="20 кг"/>
        </w:smartTagPr>
        <w:r>
          <w:rPr>
            <w:sz w:val="20"/>
          </w:rPr>
          <w:t>20 кг</w:t>
        </w:r>
      </w:smartTag>
      <w:r>
        <w:rPr>
          <w:sz w:val="20"/>
        </w:rPr>
        <w:t xml:space="preserve"> – 9,8 МДж; </w:t>
      </w:r>
      <w:smartTag w:uri="urn:schemas-microsoft-com:office:smarttags" w:element="metricconverter">
        <w:smartTagPr>
          <w:attr w:name="ProductID" w:val="35 кг"/>
        </w:smartTagPr>
        <w:r>
          <w:rPr>
            <w:sz w:val="20"/>
          </w:rPr>
          <w:t>35 кг</w:t>
        </w:r>
      </w:smartTag>
      <w:r>
        <w:rPr>
          <w:sz w:val="20"/>
        </w:rPr>
        <w:t xml:space="preserve"> и более – 11 МДж и более </w:t>
      </w:r>
      <w:r w:rsidR="00D17C9B">
        <w:rPr>
          <w:sz w:val="20"/>
        </w:rPr>
        <w:t xml:space="preserve">ОЭ. </w:t>
      </w:r>
    </w:p>
    <w:p w:rsidR="007D5071" w:rsidRPr="00F56FBB" w:rsidRDefault="00C2177F" w:rsidP="00C2177F">
      <w:pPr>
        <w:pStyle w:val="a5"/>
        <w:rPr>
          <w:sz w:val="20"/>
        </w:rPr>
      </w:pPr>
      <w:r>
        <w:rPr>
          <w:sz w:val="20"/>
        </w:rPr>
        <w:t xml:space="preserve">При увеличении продуктивности коров от 10 до </w:t>
      </w:r>
      <w:smartTag w:uri="urn:schemas-microsoft-com:office:smarttags" w:element="metricconverter">
        <w:smartTagPr>
          <w:attr w:name="ProductID" w:val="40 кг"/>
        </w:smartTagPr>
        <w:r>
          <w:rPr>
            <w:sz w:val="20"/>
          </w:rPr>
          <w:t>40 кг</w:t>
        </w:r>
      </w:smartTag>
      <w:r>
        <w:rPr>
          <w:sz w:val="20"/>
        </w:rPr>
        <w:t xml:space="preserve"> молока п</w:t>
      </w:r>
      <w:r>
        <w:rPr>
          <w:sz w:val="20"/>
        </w:rPr>
        <w:t>о</w:t>
      </w:r>
      <w:r>
        <w:rPr>
          <w:sz w:val="20"/>
        </w:rPr>
        <w:t>требность в обменной энергии увеличивается в 2,5 раза. Для высок</w:t>
      </w:r>
      <w:r>
        <w:rPr>
          <w:sz w:val="20"/>
        </w:rPr>
        <w:t>о</w:t>
      </w:r>
      <w:r>
        <w:rPr>
          <w:sz w:val="20"/>
        </w:rPr>
        <w:t>продуктивных коров, чтобы обеспечить такой уровень энергии, нео</w:t>
      </w:r>
      <w:r>
        <w:rPr>
          <w:sz w:val="20"/>
        </w:rPr>
        <w:t>б</w:t>
      </w:r>
      <w:r>
        <w:rPr>
          <w:sz w:val="20"/>
        </w:rPr>
        <w:t>ходимо увеличивать дачу концентрированных кормов в рационах, со</w:t>
      </w:r>
      <w:r w:rsidR="00F56FBB">
        <w:rPr>
          <w:sz w:val="20"/>
        </w:rPr>
        <w:t>-</w:t>
      </w:r>
    </w:p>
    <w:p w:rsidR="00C2177F" w:rsidRPr="00E959EC" w:rsidRDefault="00C2177F" w:rsidP="00F56FBB">
      <w:pPr>
        <w:pStyle w:val="a5"/>
        <w:ind w:firstLine="0"/>
        <w:rPr>
          <w:sz w:val="20"/>
        </w:rPr>
      </w:pPr>
      <w:r>
        <w:rPr>
          <w:sz w:val="20"/>
        </w:rPr>
        <w:t xml:space="preserve">держащих в </w:t>
      </w:r>
      <w:smartTag w:uri="urn:schemas-microsoft-com:office:smarttags" w:element="metricconverter">
        <w:smartTagPr>
          <w:attr w:name="ProductID" w:val="1 кг"/>
        </w:smartTagPr>
        <w:r>
          <w:rPr>
            <w:sz w:val="20"/>
          </w:rPr>
          <w:t>1 кг</w:t>
        </w:r>
      </w:smartTag>
      <w:r>
        <w:rPr>
          <w:sz w:val="20"/>
        </w:rPr>
        <w:t xml:space="preserve"> сухого вещества больше энергии в сравнении с др</w:t>
      </w:r>
      <w:r>
        <w:rPr>
          <w:sz w:val="20"/>
        </w:rPr>
        <w:t>у</w:t>
      </w:r>
      <w:r>
        <w:rPr>
          <w:sz w:val="20"/>
        </w:rPr>
        <w:t xml:space="preserve">гими кормами. </w:t>
      </w:r>
    </w:p>
    <w:p w:rsidR="00A913C0" w:rsidRPr="00C2177F" w:rsidRDefault="00A913C0" w:rsidP="00DF4E7F">
      <w:pPr>
        <w:pStyle w:val="a5"/>
        <w:rPr>
          <w:sz w:val="20"/>
        </w:rPr>
      </w:pPr>
    </w:p>
    <w:p w:rsidR="00D17C9B" w:rsidRDefault="002674E2" w:rsidP="00D17C9B">
      <w:pPr>
        <w:pStyle w:val="a5"/>
        <w:ind w:firstLine="0"/>
        <w:jc w:val="center"/>
        <w:rPr>
          <w:b/>
          <w:sz w:val="16"/>
        </w:rPr>
      </w:pPr>
      <w:r>
        <w:rPr>
          <w:sz w:val="16"/>
        </w:rPr>
        <w:lastRenderedPageBreak/>
        <w:t xml:space="preserve">Т а б л и ц а  </w:t>
      </w:r>
      <w:r w:rsidR="00DF4E7F">
        <w:rPr>
          <w:sz w:val="16"/>
        </w:rPr>
        <w:t xml:space="preserve">1. </w:t>
      </w:r>
      <w:r w:rsidR="00DF4E7F">
        <w:rPr>
          <w:b/>
          <w:sz w:val="16"/>
        </w:rPr>
        <w:t xml:space="preserve">Концентрация обменной энергии (ОЭ) и кормовых единиц </w:t>
      </w:r>
    </w:p>
    <w:p w:rsidR="00DF4E7F" w:rsidRPr="001F2A10" w:rsidRDefault="002674E2" w:rsidP="00D17C9B">
      <w:pPr>
        <w:pStyle w:val="a5"/>
        <w:ind w:firstLine="0"/>
        <w:jc w:val="center"/>
        <w:rPr>
          <w:b/>
          <w:sz w:val="16"/>
        </w:rPr>
      </w:pPr>
      <w:r>
        <w:rPr>
          <w:b/>
          <w:sz w:val="16"/>
        </w:rPr>
        <w:t xml:space="preserve">для коров живой массой </w:t>
      </w:r>
      <w:smartTag w:uri="urn:schemas-microsoft-com:office:smarttags" w:element="metricconverter">
        <w:smartTagPr>
          <w:attr w:name="ProductID" w:val="600 кг"/>
        </w:smartTagPr>
        <w:r w:rsidR="00DF4E7F">
          <w:rPr>
            <w:b/>
            <w:sz w:val="16"/>
          </w:rPr>
          <w:t>600 кг</w:t>
        </w:r>
      </w:smartTag>
      <w:r w:rsidR="00D17C9B">
        <w:rPr>
          <w:b/>
          <w:sz w:val="16"/>
        </w:rPr>
        <w:t xml:space="preserve"> с</w:t>
      </w:r>
      <w:r w:rsidR="00DF4E7F">
        <w:rPr>
          <w:b/>
          <w:sz w:val="16"/>
        </w:rPr>
        <w:t xml:space="preserve"> разной продуктивностью </w:t>
      </w:r>
    </w:p>
    <w:p w:rsidR="00A913C0" w:rsidRPr="001F2A10" w:rsidRDefault="00A913C0" w:rsidP="00D17C9B">
      <w:pPr>
        <w:pStyle w:val="a5"/>
        <w:ind w:firstLine="0"/>
        <w:jc w:val="center"/>
        <w:rPr>
          <w:b/>
          <w:sz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32"/>
        <w:gridCol w:w="2032"/>
        <w:gridCol w:w="2056"/>
      </w:tblGrid>
      <w:tr w:rsidR="00DF4E7F"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Суточный удой, кг</w:t>
            </w:r>
          </w:p>
        </w:tc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 xml:space="preserve">Концентрация ОЭ в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4D56D2">
                <w:rPr>
                  <w:sz w:val="16"/>
                </w:rPr>
                <w:t>1 кг</w:t>
              </w:r>
            </w:smartTag>
            <w:r w:rsidRPr="004D56D2">
              <w:rPr>
                <w:sz w:val="16"/>
              </w:rPr>
              <w:t xml:space="preserve"> СВ рациона, МДж</w:t>
            </w:r>
          </w:p>
        </w:tc>
        <w:tc>
          <w:tcPr>
            <w:tcW w:w="2056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 xml:space="preserve">Концентрация кормовых единиц в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4D56D2">
                <w:rPr>
                  <w:sz w:val="16"/>
                </w:rPr>
                <w:t>1 кг</w:t>
              </w:r>
            </w:smartTag>
            <w:r w:rsidRPr="004D56D2">
              <w:rPr>
                <w:sz w:val="16"/>
              </w:rPr>
              <w:t xml:space="preserve"> СВ рациона</w:t>
            </w:r>
          </w:p>
        </w:tc>
      </w:tr>
      <w:tr w:rsidR="00DF4E7F"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12</w:t>
            </w:r>
          </w:p>
        </w:tc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8,5</w:t>
            </w:r>
          </w:p>
        </w:tc>
        <w:tc>
          <w:tcPr>
            <w:tcW w:w="2056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0,70</w:t>
            </w:r>
          </w:p>
        </w:tc>
      </w:tr>
      <w:tr w:rsidR="00DF4E7F"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16</w:t>
            </w:r>
          </w:p>
        </w:tc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8,9</w:t>
            </w:r>
          </w:p>
        </w:tc>
        <w:tc>
          <w:tcPr>
            <w:tcW w:w="2056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0,75</w:t>
            </w:r>
          </w:p>
        </w:tc>
      </w:tr>
      <w:tr w:rsidR="00DF4E7F"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20</w:t>
            </w:r>
          </w:p>
        </w:tc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9,4</w:t>
            </w:r>
          </w:p>
        </w:tc>
        <w:tc>
          <w:tcPr>
            <w:tcW w:w="2056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0,8</w:t>
            </w:r>
          </w:p>
        </w:tc>
      </w:tr>
      <w:tr w:rsidR="00DF4E7F"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24</w:t>
            </w:r>
          </w:p>
        </w:tc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9,7</w:t>
            </w:r>
          </w:p>
        </w:tc>
        <w:tc>
          <w:tcPr>
            <w:tcW w:w="2056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0,85</w:t>
            </w:r>
          </w:p>
        </w:tc>
      </w:tr>
      <w:tr w:rsidR="00DF4E7F"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28</w:t>
            </w:r>
          </w:p>
        </w:tc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10,2</w:t>
            </w:r>
          </w:p>
        </w:tc>
        <w:tc>
          <w:tcPr>
            <w:tcW w:w="2056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0,9</w:t>
            </w:r>
          </w:p>
        </w:tc>
      </w:tr>
      <w:tr w:rsidR="00DF4E7F"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32</w:t>
            </w:r>
          </w:p>
        </w:tc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10,6</w:t>
            </w:r>
          </w:p>
        </w:tc>
        <w:tc>
          <w:tcPr>
            <w:tcW w:w="2056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0,95</w:t>
            </w:r>
          </w:p>
        </w:tc>
      </w:tr>
      <w:tr w:rsidR="00DF4E7F"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36</w:t>
            </w:r>
          </w:p>
        </w:tc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10,9</w:t>
            </w:r>
          </w:p>
        </w:tc>
        <w:tc>
          <w:tcPr>
            <w:tcW w:w="2056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</w:t>
            </w:r>
          </w:p>
        </w:tc>
      </w:tr>
      <w:tr w:rsidR="00DF4E7F"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40 и более</w:t>
            </w:r>
          </w:p>
        </w:tc>
        <w:tc>
          <w:tcPr>
            <w:tcW w:w="203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11,2</w:t>
            </w:r>
          </w:p>
        </w:tc>
        <w:tc>
          <w:tcPr>
            <w:tcW w:w="2056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1,05</w:t>
            </w:r>
          </w:p>
        </w:tc>
      </w:tr>
    </w:tbl>
    <w:p w:rsidR="00C617BA" w:rsidRPr="00E959EC" w:rsidRDefault="00C617BA" w:rsidP="00DF4E7F">
      <w:pPr>
        <w:pStyle w:val="a5"/>
        <w:rPr>
          <w:sz w:val="20"/>
        </w:rPr>
      </w:pPr>
    </w:p>
    <w:p w:rsidR="002156E8" w:rsidRPr="0063487E" w:rsidRDefault="002156E8" w:rsidP="002156E8">
      <w:pPr>
        <w:ind w:firstLine="360"/>
        <w:jc w:val="center"/>
        <w:rPr>
          <w:b/>
          <w:sz w:val="16"/>
          <w:szCs w:val="16"/>
        </w:rPr>
      </w:pPr>
      <w:r w:rsidRPr="002156E8">
        <w:rPr>
          <w:sz w:val="16"/>
          <w:szCs w:val="16"/>
        </w:rPr>
        <w:t>Т</w:t>
      </w:r>
      <w:r w:rsidRPr="00E959EC">
        <w:rPr>
          <w:sz w:val="16"/>
          <w:szCs w:val="16"/>
        </w:rPr>
        <w:t xml:space="preserve"> </w:t>
      </w:r>
      <w:r w:rsidRPr="002156E8">
        <w:rPr>
          <w:sz w:val="16"/>
          <w:szCs w:val="16"/>
        </w:rPr>
        <w:t>а</w:t>
      </w:r>
      <w:r w:rsidRPr="00E959EC">
        <w:rPr>
          <w:sz w:val="16"/>
          <w:szCs w:val="16"/>
        </w:rPr>
        <w:t xml:space="preserve"> </w:t>
      </w:r>
      <w:r w:rsidRPr="002156E8">
        <w:rPr>
          <w:sz w:val="16"/>
          <w:szCs w:val="16"/>
        </w:rPr>
        <w:t>б</w:t>
      </w:r>
      <w:r w:rsidRPr="00E959EC">
        <w:rPr>
          <w:sz w:val="16"/>
          <w:szCs w:val="16"/>
        </w:rPr>
        <w:t xml:space="preserve"> </w:t>
      </w:r>
      <w:r w:rsidRPr="002156E8">
        <w:rPr>
          <w:sz w:val="16"/>
          <w:szCs w:val="16"/>
        </w:rPr>
        <w:t>л</w:t>
      </w:r>
      <w:r w:rsidRPr="00E959EC">
        <w:rPr>
          <w:sz w:val="16"/>
          <w:szCs w:val="16"/>
        </w:rPr>
        <w:t xml:space="preserve"> </w:t>
      </w:r>
      <w:r w:rsidRPr="002156E8">
        <w:rPr>
          <w:sz w:val="16"/>
          <w:szCs w:val="16"/>
        </w:rPr>
        <w:t>и</w:t>
      </w:r>
      <w:r w:rsidRPr="00E959EC">
        <w:rPr>
          <w:sz w:val="16"/>
          <w:szCs w:val="16"/>
        </w:rPr>
        <w:t xml:space="preserve"> </w:t>
      </w:r>
      <w:r w:rsidRPr="002156E8">
        <w:rPr>
          <w:sz w:val="16"/>
          <w:szCs w:val="16"/>
        </w:rPr>
        <w:t>ц</w:t>
      </w:r>
      <w:r w:rsidRPr="00E959EC">
        <w:rPr>
          <w:sz w:val="16"/>
          <w:szCs w:val="16"/>
        </w:rPr>
        <w:t xml:space="preserve"> </w:t>
      </w:r>
      <w:r w:rsidRPr="002156E8">
        <w:rPr>
          <w:sz w:val="16"/>
          <w:szCs w:val="16"/>
        </w:rPr>
        <w:t xml:space="preserve">а </w:t>
      </w:r>
      <w:r w:rsidR="002674E2">
        <w:rPr>
          <w:sz w:val="16"/>
          <w:szCs w:val="16"/>
        </w:rPr>
        <w:t xml:space="preserve"> </w:t>
      </w:r>
      <w:r w:rsidR="005140D4" w:rsidRPr="00E959EC">
        <w:rPr>
          <w:sz w:val="16"/>
          <w:szCs w:val="16"/>
        </w:rPr>
        <w:t>2</w:t>
      </w:r>
      <w:r w:rsidRPr="002156E8">
        <w:rPr>
          <w:sz w:val="16"/>
          <w:szCs w:val="16"/>
        </w:rPr>
        <w:t xml:space="preserve">. </w:t>
      </w:r>
      <w:r w:rsidRPr="0063487E">
        <w:rPr>
          <w:b/>
          <w:sz w:val="16"/>
          <w:szCs w:val="16"/>
        </w:rPr>
        <w:t>Нормы обменной энергии для высокопродуктивных коров</w:t>
      </w:r>
    </w:p>
    <w:p w:rsidR="002156E8" w:rsidRPr="00E959EC" w:rsidRDefault="002156E8" w:rsidP="002156E8">
      <w:pPr>
        <w:ind w:firstLine="360"/>
        <w:jc w:val="center"/>
        <w:rPr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04"/>
        <w:gridCol w:w="529"/>
        <w:gridCol w:w="529"/>
        <w:gridCol w:w="529"/>
        <w:gridCol w:w="528"/>
        <w:gridCol w:w="528"/>
        <w:gridCol w:w="528"/>
        <w:gridCol w:w="528"/>
        <w:gridCol w:w="529"/>
        <w:gridCol w:w="529"/>
        <w:gridCol w:w="456"/>
      </w:tblGrid>
      <w:tr w:rsidR="00273747" w:rsidRPr="005E13FC" w:rsidTr="00B42E28">
        <w:trPr>
          <w:trHeight w:val="207"/>
        </w:trPr>
        <w:tc>
          <w:tcPr>
            <w:tcW w:w="898" w:type="dxa"/>
            <w:vMerge w:val="restart"/>
            <w:shd w:val="clear" w:color="auto" w:fill="auto"/>
            <w:vAlign w:val="center"/>
          </w:tcPr>
          <w:p w:rsidR="00273747" w:rsidRPr="005E13FC" w:rsidRDefault="00273747" w:rsidP="00B42E28">
            <w:pPr>
              <w:pStyle w:val="a5"/>
              <w:ind w:firstLine="0"/>
              <w:jc w:val="center"/>
              <w:rPr>
                <w:sz w:val="20"/>
                <w:lang w:val="en-US"/>
              </w:rPr>
            </w:pPr>
            <w:r w:rsidRPr="004D56D2">
              <w:rPr>
                <w:sz w:val="16"/>
                <w:szCs w:val="16"/>
              </w:rPr>
              <w:t>Удой в сутки, кг</w:t>
            </w:r>
          </w:p>
        </w:tc>
        <w:tc>
          <w:tcPr>
            <w:tcW w:w="5208" w:type="dxa"/>
            <w:gridSpan w:val="10"/>
            <w:shd w:val="clear" w:color="auto" w:fill="auto"/>
          </w:tcPr>
          <w:p w:rsidR="00273747" w:rsidRPr="005E13FC" w:rsidRDefault="00273747" w:rsidP="005E13FC">
            <w:pPr>
              <w:pStyle w:val="a5"/>
              <w:ind w:firstLine="0"/>
              <w:jc w:val="center"/>
              <w:rPr>
                <w:sz w:val="20"/>
                <w:lang w:val="en-US"/>
              </w:rPr>
            </w:pPr>
            <w:r w:rsidRPr="004D56D2">
              <w:rPr>
                <w:sz w:val="16"/>
                <w:szCs w:val="16"/>
              </w:rPr>
              <w:t>Месяц лактации</w:t>
            </w:r>
          </w:p>
        </w:tc>
      </w:tr>
      <w:tr w:rsidR="00273747" w:rsidRPr="005E13FC" w:rsidTr="002674E2">
        <w:trPr>
          <w:trHeight w:val="164"/>
        </w:trPr>
        <w:tc>
          <w:tcPr>
            <w:tcW w:w="898" w:type="dxa"/>
            <w:vMerge/>
            <w:shd w:val="clear" w:color="auto" w:fill="auto"/>
          </w:tcPr>
          <w:p w:rsidR="00273747" w:rsidRPr="005E13FC" w:rsidRDefault="00273747" w:rsidP="005E13FC">
            <w:pPr>
              <w:pStyle w:val="a5"/>
              <w:ind w:firstLine="0"/>
              <w:jc w:val="center"/>
              <w:rPr>
                <w:sz w:val="20"/>
                <w:lang w:val="en-US"/>
              </w:rPr>
            </w:pPr>
          </w:p>
        </w:tc>
        <w:tc>
          <w:tcPr>
            <w:tcW w:w="529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</w:t>
            </w:r>
          </w:p>
        </w:tc>
        <w:tc>
          <w:tcPr>
            <w:tcW w:w="529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</w:t>
            </w:r>
          </w:p>
        </w:tc>
        <w:tc>
          <w:tcPr>
            <w:tcW w:w="528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</w:t>
            </w:r>
          </w:p>
        </w:tc>
        <w:tc>
          <w:tcPr>
            <w:tcW w:w="528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</w:t>
            </w:r>
          </w:p>
        </w:tc>
        <w:tc>
          <w:tcPr>
            <w:tcW w:w="528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</w:t>
            </w:r>
          </w:p>
        </w:tc>
        <w:tc>
          <w:tcPr>
            <w:tcW w:w="528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7</w:t>
            </w:r>
          </w:p>
        </w:tc>
        <w:tc>
          <w:tcPr>
            <w:tcW w:w="529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</w:t>
            </w:r>
          </w:p>
        </w:tc>
        <w:tc>
          <w:tcPr>
            <w:tcW w:w="529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9</w:t>
            </w:r>
          </w:p>
        </w:tc>
        <w:tc>
          <w:tcPr>
            <w:tcW w:w="452" w:type="dxa"/>
            <w:shd w:val="clear" w:color="auto" w:fill="auto"/>
          </w:tcPr>
          <w:p w:rsidR="00273747" w:rsidRPr="005E13FC" w:rsidRDefault="00273747" w:rsidP="005E13FC">
            <w:pPr>
              <w:pStyle w:val="a5"/>
              <w:ind w:firstLine="0"/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10</w:t>
            </w:r>
          </w:p>
        </w:tc>
      </w:tr>
      <w:tr w:rsidR="00273747" w:rsidRPr="005E13FC" w:rsidTr="002674E2">
        <w:trPr>
          <w:trHeight w:val="164"/>
        </w:trPr>
        <w:tc>
          <w:tcPr>
            <w:tcW w:w="898" w:type="dxa"/>
            <w:vMerge/>
            <w:shd w:val="clear" w:color="auto" w:fill="auto"/>
          </w:tcPr>
          <w:p w:rsidR="00273747" w:rsidRPr="005E13FC" w:rsidRDefault="00273747" w:rsidP="005E13FC">
            <w:pPr>
              <w:pStyle w:val="a5"/>
              <w:ind w:firstLine="0"/>
              <w:jc w:val="center"/>
              <w:rPr>
                <w:sz w:val="20"/>
                <w:lang w:val="en-US"/>
              </w:rPr>
            </w:pPr>
          </w:p>
        </w:tc>
        <w:tc>
          <w:tcPr>
            <w:tcW w:w="5208" w:type="dxa"/>
            <w:gridSpan w:val="10"/>
            <w:shd w:val="clear" w:color="auto" w:fill="auto"/>
          </w:tcPr>
          <w:p w:rsidR="00273747" w:rsidRPr="005E13FC" w:rsidRDefault="00273747" w:rsidP="005E13FC">
            <w:pPr>
              <w:pStyle w:val="a5"/>
              <w:ind w:firstLine="0"/>
              <w:jc w:val="center"/>
              <w:rPr>
                <w:sz w:val="20"/>
                <w:lang w:val="en-US"/>
              </w:rPr>
            </w:pPr>
            <w:r w:rsidRPr="004D56D2">
              <w:rPr>
                <w:sz w:val="16"/>
                <w:szCs w:val="16"/>
              </w:rPr>
              <w:t>Месяц стельности</w:t>
            </w:r>
          </w:p>
        </w:tc>
      </w:tr>
      <w:tr w:rsidR="00273747" w:rsidRPr="005E13FC" w:rsidTr="00A66642">
        <w:trPr>
          <w:trHeight w:val="164"/>
        </w:trPr>
        <w:tc>
          <w:tcPr>
            <w:tcW w:w="898" w:type="dxa"/>
            <w:vMerge/>
            <w:shd w:val="clear" w:color="auto" w:fill="auto"/>
          </w:tcPr>
          <w:p w:rsidR="00273747" w:rsidRPr="005E13FC" w:rsidRDefault="00273747" w:rsidP="005E13FC">
            <w:pPr>
              <w:pStyle w:val="a5"/>
              <w:ind w:firstLine="0"/>
              <w:jc w:val="center"/>
              <w:rPr>
                <w:sz w:val="20"/>
                <w:lang w:val="en-US"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1–</w:t>
            </w:r>
            <w:r w:rsidR="00273747" w:rsidRPr="005E13FC">
              <w:rPr>
                <w:sz w:val="16"/>
                <w:szCs w:val="16"/>
              </w:rPr>
              <w:t>2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2–</w:t>
            </w:r>
            <w:r w:rsidR="00273747" w:rsidRPr="005E13FC">
              <w:rPr>
                <w:sz w:val="16"/>
                <w:szCs w:val="16"/>
              </w:rPr>
              <w:t>3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3–</w:t>
            </w:r>
            <w:r w:rsidR="00273747" w:rsidRPr="005E13FC">
              <w:rPr>
                <w:sz w:val="16"/>
                <w:szCs w:val="16"/>
              </w:rPr>
              <w:t>4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4–</w:t>
            </w:r>
            <w:r w:rsidR="00273747" w:rsidRPr="005E13FC">
              <w:rPr>
                <w:sz w:val="16"/>
                <w:szCs w:val="16"/>
              </w:rPr>
              <w:t>5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5–</w:t>
            </w:r>
            <w:r w:rsidR="00273747" w:rsidRPr="005E13FC">
              <w:rPr>
                <w:sz w:val="16"/>
                <w:szCs w:val="16"/>
              </w:rPr>
              <w:t>6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6–</w:t>
            </w:r>
            <w:r w:rsidR="00273747" w:rsidRPr="005E13FC">
              <w:rPr>
                <w:sz w:val="16"/>
                <w:szCs w:val="16"/>
              </w:rPr>
              <w:t>7</w:t>
            </w:r>
          </w:p>
        </w:tc>
        <w:tc>
          <w:tcPr>
            <w:tcW w:w="452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7–</w:t>
            </w:r>
            <w:r w:rsidR="00273747" w:rsidRPr="005E13FC">
              <w:rPr>
                <w:sz w:val="16"/>
                <w:szCs w:val="16"/>
              </w:rPr>
              <w:t>8</w:t>
            </w:r>
          </w:p>
        </w:tc>
      </w:tr>
      <w:tr w:rsidR="00273747" w:rsidRPr="005E13FC" w:rsidTr="00A66642">
        <w:trPr>
          <w:trHeight w:val="207"/>
        </w:trPr>
        <w:tc>
          <w:tcPr>
            <w:tcW w:w="898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125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130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135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139</w:t>
            </w:r>
          </w:p>
        </w:tc>
        <w:tc>
          <w:tcPr>
            <w:tcW w:w="452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142</w:t>
            </w:r>
          </w:p>
        </w:tc>
      </w:tr>
      <w:tr w:rsidR="00273747" w:rsidRPr="005E13FC" w:rsidTr="00A66642">
        <w:trPr>
          <w:trHeight w:val="207"/>
        </w:trPr>
        <w:tc>
          <w:tcPr>
            <w:tcW w:w="898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15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120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125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135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140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145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150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155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159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163</w:t>
            </w:r>
          </w:p>
        </w:tc>
        <w:tc>
          <w:tcPr>
            <w:tcW w:w="452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165</w:t>
            </w:r>
          </w:p>
        </w:tc>
      </w:tr>
      <w:tr w:rsidR="00273747" w:rsidRPr="005E13FC" w:rsidTr="00A66642">
        <w:trPr>
          <w:trHeight w:val="207"/>
        </w:trPr>
        <w:tc>
          <w:tcPr>
            <w:tcW w:w="898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20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145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150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160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165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170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174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178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181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184</w:t>
            </w:r>
          </w:p>
        </w:tc>
        <w:tc>
          <w:tcPr>
            <w:tcW w:w="452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186</w:t>
            </w:r>
          </w:p>
        </w:tc>
      </w:tr>
      <w:tr w:rsidR="00273747" w:rsidRPr="005E13FC" w:rsidTr="00A66642">
        <w:trPr>
          <w:trHeight w:val="218"/>
        </w:trPr>
        <w:tc>
          <w:tcPr>
            <w:tcW w:w="898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25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170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175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185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189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193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197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200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201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452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273747" w:rsidRPr="005E13FC" w:rsidTr="00A66642">
        <w:trPr>
          <w:trHeight w:val="207"/>
        </w:trPr>
        <w:tc>
          <w:tcPr>
            <w:tcW w:w="898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30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194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198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207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211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215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219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221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452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273747" w:rsidRPr="005E13FC" w:rsidTr="00A66642">
        <w:trPr>
          <w:trHeight w:val="207"/>
        </w:trPr>
        <w:tc>
          <w:tcPr>
            <w:tcW w:w="898" w:type="dxa"/>
            <w:shd w:val="clear" w:color="auto" w:fill="auto"/>
            <w:vAlign w:val="bottom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35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215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218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226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230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234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237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452" w:type="dxa"/>
            <w:shd w:val="clear" w:color="auto" w:fill="auto"/>
            <w:vAlign w:val="center"/>
          </w:tcPr>
          <w:p w:rsidR="00273747" w:rsidRPr="005E13FC" w:rsidRDefault="00A66642" w:rsidP="00A666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273747" w:rsidRPr="005E13FC" w:rsidTr="00A66642">
        <w:trPr>
          <w:trHeight w:val="633"/>
        </w:trPr>
        <w:tc>
          <w:tcPr>
            <w:tcW w:w="898" w:type="dxa"/>
            <w:shd w:val="clear" w:color="auto" w:fill="auto"/>
            <w:vAlign w:val="center"/>
          </w:tcPr>
          <w:p w:rsidR="00273747" w:rsidRPr="005E13FC" w:rsidRDefault="00273747" w:rsidP="005E13FC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Динамика ж.м. коров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516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523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525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525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530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555</w:t>
            </w:r>
          </w:p>
        </w:tc>
        <w:tc>
          <w:tcPr>
            <w:tcW w:w="528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577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582</w:t>
            </w:r>
          </w:p>
        </w:tc>
        <w:tc>
          <w:tcPr>
            <w:tcW w:w="529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599</w:t>
            </w:r>
          </w:p>
        </w:tc>
        <w:tc>
          <w:tcPr>
            <w:tcW w:w="452" w:type="dxa"/>
            <w:shd w:val="clear" w:color="auto" w:fill="auto"/>
            <w:vAlign w:val="center"/>
          </w:tcPr>
          <w:p w:rsidR="00273747" w:rsidRPr="005E13FC" w:rsidRDefault="00273747" w:rsidP="00A66642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621</w:t>
            </w:r>
          </w:p>
        </w:tc>
      </w:tr>
    </w:tbl>
    <w:p w:rsidR="00876649" w:rsidRPr="00876649" w:rsidRDefault="00876649" w:rsidP="002156E8">
      <w:pPr>
        <w:ind w:firstLine="360"/>
        <w:jc w:val="center"/>
        <w:rPr>
          <w:b/>
          <w:sz w:val="16"/>
          <w:szCs w:val="16"/>
          <w:lang w:val="en-US"/>
        </w:rPr>
      </w:pPr>
    </w:p>
    <w:p w:rsidR="00876649" w:rsidRPr="002156E8" w:rsidRDefault="00876649" w:rsidP="00DF4E7F">
      <w:pPr>
        <w:pStyle w:val="a5"/>
        <w:rPr>
          <w:sz w:val="20"/>
          <w:lang w:val="en-US"/>
        </w:rPr>
      </w:pPr>
    </w:p>
    <w:p w:rsidR="00B42E28" w:rsidRPr="009C31B1" w:rsidRDefault="00DF4E7F" w:rsidP="00B42E28">
      <w:pPr>
        <w:pStyle w:val="a5"/>
        <w:rPr>
          <w:sz w:val="20"/>
        </w:rPr>
      </w:pPr>
      <w:r w:rsidRPr="00D17C9B">
        <w:rPr>
          <w:b/>
          <w:sz w:val="20"/>
        </w:rPr>
        <w:t>Протеин</w:t>
      </w:r>
      <w:r w:rsidRPr="00D17C9B">
        <w:rPr>
          <w:sz w:val="20"/>
        </w:rPr>
        <w:t xml:space="preserve">. </w:t>
      </w:r>
      <w:r>
        <w:rPr>
          <w:sz w:val="20"/>
        </w:rPr>
        <w:t xml:space="preserve">Продуктивность жвачных животных во многом зависит от обеспеченности рационов достаточным количеством полноценного протеина. Оценка протеиновой питательности кормов и </w:t>
      </w:r>
      <w:r w:rsidR="00D17C9B">
        <w:rPr>
          <w:sz w:val="20"/>
        </w:rPr>
        <w:t xml:space="preserve">его </w:t>
      </w:r>
      <w:r>
        <w:rPr>
          <w:sz w:val="20"/>
        </w:rPr>
        <w:t>нормир</w:t>
      </w:r>
      <w:r>
        <w:rPr>
          <w:sz w:val="20"/>
        </w:rPr>
        <w:t>о</w:t>
      </w:r>
      <w:r>
        <w:rPr>
          <w:sz w:val="20"/>
        </w:rPr>
        <w:t>вание осуществляется по сырому и переваримому протеину. Сырой протеин – показатель, характеризующий содержание азотистых в</w:t>
      </w:r>
      <w:r>
        <w:rPr>
          <w:sz w:val="20"/>
        </w:rPr>
        <w:t>е</w:t>
      </w:r>
      <w:r>
        <w:rPr>
          <w:sz w:val="20"/>
        </w:rPr>
        <w:t xml:space="preserve">ществ в рационе. Переваримый протеин определяется по разности </w:t>
      </w:r>
      <w:r w:rsidRPr="00E86F8E">
        <w:rPr>
          <w:sz w:val="20"/>
        </w:rPr>
        <w:t>корм</w:t>
      </w:r>
      <w:r w:rsidR="00B42E28">
        <w:rPr>
          <w:sz w:val="20"/>
        </w:rPr>
        <w:t>а</w:t>
      </w:r>
      <w:r w:rsidR="00B65CF2">
        <w:rPr>
          <w:sz w:val="20"/>
        </w:rPr>
        <w:t xml:space="preserve"> за минусом выделенного </w:t>
      </w:r>
      <w:r w:rsidRPr="00E86F8E">
        <w:rPr>
          <w:sz w:val="20"/>
        </w:rPr>
        <w:t>кал</w:t>
      </w:r>
      <w:r w:rsidR="00B65CF2">
        <w:rPr>
          <w:sz w:val="20"/>
        </w:rPr>
        <w:t>а</w:t>
      </w:r>
      <w:r>
        <w:rPr>
          <w:sz w:val="20"/>
        </w:rPr>
        <w:t xml:space="preserve"> и характеризует переваримость сырого протеина. В практике кормления сырой протеин определяется по количеству азота в протеине, равном</w:t>
      </w:r>
      <w:r w:rsidR="00D17C9B">
        <w:rPr>
          <w:sz w:val="20"/>
        </w:rPr>
        <w:t>у</w:t>
      </w:r>
      <w:r>
        <w:rPr>
          <w:sz w:val="20"/>
        </w:rPr>
        <w:t xml:space="preserve"> 16 %.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Потребность коров в сыром и переваримом протеине сильно варь</w:t>
      </w:r>
      <w:r>
        <w:rPr>
          <w:sz w:val="20"/>
        </w:rPr>
        <w:t>и</w:t>
      </w:r>
      <w:r>
        <w:rPr>
          <w:sz w:val="20"/>
        </w:rPr>
        <w:t xml:space="preserve">рует в зависимости от концентрации энергии в сухом веществе и </w:t>
      </w:r>
      <w:r w:rsidR="00D17C9B">
        <w:rPr>
          <w:sz w:val="20"/>
        </w:rPr>
        <w:t>уро</w:t>
      </w:r>
      <w:r w:rsidR="00D17C9B">
        <w:rPr>
          <w:sz w:val="20"/>
        </w:rPr>
        <w:t>в</w:t>
      </w:r>
      <w:r w:rsidR="00D17C9B">
        <w:rPr>
          <w:sz w:val="20"/>
        </w:rPr>
        <w:t>ня</w:t>
      </w:r>
      <w:r>
        <w:rPr>
          <w:sz w:val="20"/>
        </w:rPr>
        <w:t xml:space="preserve"> продуктивности (табл. </w:t>
      </w:r>
      <w:r w:rsidR="00273747" w:rsidRPr="00A913C0">
        <w:rPr>
          <w:sz w:val="20"/>
        </w:rPr>
        <w:t>3</w:t>
      </w:r>
      <w:r>
        <w:rPr>
          <w:sz w:val="20"/>
        </w:rPr>
        <w:t xml:space="preserve">). </w:t>
      </w:r>
    </w:p>
    <w:p w:rsidR="00686BED" w:rsidRPr="004D6851" w:rsidRDefault="00DF4E7F" w:rsidP="004D6851">
      <w:pPr>
        <w:pStyle w:val="a5"/>
        <w:rPr>
          <w:spacing w:val="2"/>
          <w:sz w:val="20"/>
        </w:rPr>
      </w:pPr>
      <w:r w:rsidRPr="004D6851">
        <w:rPr>
          <w:spacing w:val="2"/>
          <w:sz w:val="20"/>
        </w:rPr>
        <w:lastRenderedPageBreak/>
        <w:t xml:space="preserve">Для коров с удоем </w:t>
      </w:r>
      <w:smartTag w:uri="urn:schemas-microsoft-com:office:smarttags" w:element="metricconverter">
        <w:smartTagPr>
          <w:attr w:name="ProductID" w:val="10 кг"/>
        </w:smartTagPr>
        <w:r w:rsidRPr="004D6851">
          <w:rPr>
            <w:spacing w:val="2"/>
            <w:sz w:val="20"/>
          </w:rPr>
          <w:t>10 кг</w:t>
        </w:r>
      </w:smartTag>
      <w:r w:rsidRPr="004D6851">
        <w:rPr>
          <w:spacing w:val="2"/>
          <w:sz w:val="20"/>
        </w:rPr>
        <w:t xml:space="preserve"> достаточно 11,0 % сырого протеина в с</w:t>
      </w:r>
      <w:r w:rsidRPr="004D6851">
        <w:rPr>
          <w:spacing w:val="2"/>
          <w:sz w:val="20"/>
        </w:rPr>
        <w:t>у</w:t>
      </w:r>
      <w:r w:rsidRPr="004D6851">
        <w:rPr>
          <w:spacing w:val="2"/>
          <w:sz w:val="20"/>
        </w:rPr>
        <w:t>хом веществе, при удое</w:t>
      </w:r>
      <w:r w:rsidR="00A913C0" w:rsidRPr="004D6851">
        <w:rPr>
          <w:spacing w:val="2"/>
          <w:sz w:val="20"/>
        </w:rPr>
        <w:t xml:space="preserve"> </w:t>
      </w:r>
      <w:smartTag w:uri="urn:schemas-microsoft-com:office:smarttags" w:element="metricconverter">
        <w:smartTagPr>
          <w:attr w:name="ProductID" w:val="32 кг"/>
        </w:smartTagPr>
        <w:r w:rsidRPr="004D6851">
          <w:rPr>
            <w:spacing w:val="2"/>
            <w:sz w:val="20"/>
          </w:rPr>
          <w:t>3</w:t>
        </w:r>
        <w:r w:rsidR="008147A7" w:rsidRPr="004D6851">
          <w:rPr>
            <w:spacing w:val="2"/>
            <w:sz w:val="20"/>
          </w:rPr>
          <w:t>2</w:t>
        </w:r>
        <w:r w:rsidRPr="004D6851">
          <w:rPr>
            <w:spacing w:val="2"/>
            <w:sz w:val="20"/>
          </w:rPr>
          <w:t xml:space="preserve"> кг</w:t>
        </w:r>
      </w:smartTag>
      <w:r w:rsidR="00B431F9" w:rsidRPr="004D6851">
        <w:rPr>
          <w:spacing w:val="2"/>
          <w:sz w:val="20"/>
        </w:rPr>
        <w:t xml:space="preserve"> – 16,5 </w:t>
      </w:r>
      <w:r w:rsidRPr="004D6851">
        <w:rPr>
          <w:spacing w:val="2"/>
          <w:sz w:val="20"/>
        </w:rPr>
        <w:t xml:space="preserve">%, а переваримого протеина </w:t>
      </w:r>
      <w:r w:rsidR="00A66642" w:rsidRPr="004D6851">
        <w:rPr>
          <w:spacing w:val="2"/>
          <w:sz w:val="20"/>
        </w:rPr>
        <w:t xml:space="preserve">– </w:t>
      </w:r>
      <w:r w:rsidRPr="004D6851">
        <w:rPr>
          <w:spacing w:val="2"/>
          <w:sz w:val="20"/>
        </w:rPr>
        <w:t xml:space="preserve">на 1 </w:t>
      </w:r>
      <w:r w:rsidR="00A66642" w:rsidRPr="004D6851">
        <w:rPr>
          <w:spacing w:val="2"/>
          <w:sz w:val="20"/>
        </w:rPr>
        <w:t>ЭКЕ</w:t>
      </w:r>
      <w:r w:rsidRPr="004D6851">
        <w:rPr>
          <w:spacing w:val="2"/>
          <w:sz w:val="20"/>
        </w:rPr>
        <w:t xml:space="preserve"> соответственно </w:t>
      </w:r>
      <w:r w:rsidR="008147A7" w:rsidRPr="004D6851">
        <w:rPr>
          <w:spacing w:val="2"/>
          <w:sz w:val="20"/>
        </w:rPr>
        <w:t>82</w:t>
      </w:r>
      <w:r w:rsidRPr="004D6851">
        <w:rPr>
          <w:spacing w:val="2"/>
          <w:sz w:val="20"/>
        </w:rPr>
        <w:t xml:space="preserve"> и </w:t>
      </w:r>
      <w:smartTag w:uri="urn:schemas-microsoft-com:office:smarttags" w:element="metricconverter">
        <w:smartTagPr>
          <w:attr w:name="ProductID" w:val="101 г"/>
        </w:smartTagPr>
        <w:r w:rsidR="008147A7" w:rsidRPr="004D6851">
          <w:rPr>
            <w:spacing w:val="2"/>
            <w:sz w:val="20"/>
          </w:rPr>
          <w:t>101</w:t>
        </w:r>
        <w:r w:rsidRPr="004D6851">
          <w:rPr>
            <w:spacing w:val="2"/>
            <w:sz w:val="20"/>
          </w:rPr>
          <w:t xml:space="preserve"> г</w:t>
        </w:r>
      </w:smartTag>
      <w:r w:rsidRPr="004D6851">
        <w:rPr>
          <w:spacing w:val="2"/>
          <w:sz w:val="20"/>
        </w:rPr>
        <w:t xml:space="preserve">. </w:t>
      </w:r>
    </w:p>
    <w:p w:rsidR="005C30B7" w:rsidRPr="004D6851" w:rsidRDefault="005C30B7" w:rsidP="00B431F9">
      <w:pPr>
        <w:pStyle w:val="a5"/>
        <w:ind w:firstLine="0"/>
        <w:rPr>
          <w:spacing w:val="2"/>
          <w:sz w:val="20"/>
        </w:rPr>
      </w:pPr>
    </w:p>
    <w:p w:rsidR="00D17C9B" w:rsidRDefault="00DF4E7F" w:rsidP="00D17C9B">
      <w:pPr>
        <w:pStyle w:val="a5"/>
        <w:ind w:firstLine="0"/>
        <w:jc w:val="center"/>
        <w:rPr>
          <w:b/>
          <w:sz w:val="16"/>
        </w:rPr>
      </w:pPr>
      <w:r>
        <w:rPr>
          <w:sz w:val="16"/>
        </w:rPr>
        <w:t xml:space="preserve">Т а б л и ц а </w:t>
      </w:r>
      <w:r w:rsidR="00A66642">
        <w:rPr>
          <w:sz w:val="16"/>
        </w:rPr>
        <w:t xml:space="preserve"> </w:t>
      </w:r>
      <w:r w:rsidR="005140D4" w:rsidRPr="00E959EC">
        <w:rPr>
          <w:sz w:val="16"/>
        </w:rPr>
        <w:t>3</w:t>
      </w:r>
      <w:r>
        <w:rPr>
          <w:sz w:val="16"/>
        </w:rPr>
        <w:t xml:space="preserve">. </w:t>
      </w:r>
      <w:r>
        <w:rPr>
          <w:b/>
          <w:sz w:val="16"/>
        </w:rPr>
        <w:t xml:space="preserve">Нормы потребности в сыром протеине </w:t>
      </w:r>
    </w:p>
    <w:p w:rsidR="00DF4E7F" w:rsidRDefault="00DF4E7F" w:rsidP="00D17C9B">
      <w:pPr>
        <w:pStyle w:val="a5"/>
        <w:ind w:firstLine="0"/>
        <w:jc w:val="center"/>
        <w:rPr>
          <w:b/>
          <w:sz w:val="16"/>
        </w:rPr>
      </w:pPr>
      <w:r>
        <w:rPr>
          <w:b/>
          <w:sz w:val="16"/>
        </w:rPr>
        <w:t>(% к сухому веществу рациона)</w:t>
      </w:r>
    </w:p>
    <w:p w:rsidR="00DF4E7F" w:rsidRDefault="00DF4E7F" w:rsidP="00DF4E7F">
      <w:pPr>
        <w:pStyle w:val="a5"/>
        <w:jc w:val="center"/>
        <w:rPr>
          <w:b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3"/>
        <w:gridCol w:w="729"/>
        <w:gridCol w:w="729"/>
        <w:gridCol w:w="729"/>
        <w:gridCol w:w="729"/>
        <w:gridCol w:w="729"/>
        <w:gridCol w:w="729"/>
        <w:gridCol w:w="729"/>
      </w:tblGrid>
      <w:tr w:rsidR="00DF4E7F">
        <w:trPr>
          <w:cantSplit/>
        </w:trPr>
        <w:tc>
          <w:tcPr>
            <w:tcW w:w="993" w:type="dxa"/>
            <w:vMerge w:val="restart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Суточный удой, кг</w:t>
            </w:r>
          </w:p>
        </w:tc>
        <w:tc>
          <w:tcPr>
            <w:tcW w:w="5103" w:type="dxa"/>
            <w:gridSpan w:val="7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 xml:space="preserve">МДж в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4D56D2">
                <w:rPr>
                  <w:sz w:val="16"/>
                </w:rPr>
                <w:t>1 кг</w:t>
              </w:r>
            </w:smartTag>
            <w:r w:rsidRPr="004D56D2">
              <w:rPr>
                <w:sz w:val="16"/>
              </w:rPr>
              <w:t xml:space="preserve"> сухого вещества рациона</w:t>
            </w:r>
          </w:p>
        </w:tc>
      </w:tr>
      <w:tr w:rsidR="00DF4E7F">
        <w:trPr>
          <w:cantSplit/>
        </w:trPr>
        <w:tc>
          <w:tcPr>
            <w:tcW w:w="993" w:type="dxa"/>
            <w:vMerge/>
          </w:tcPr>
          <w:p w:rsidR="00DF4E7F" w:rsidRPr="004D56D2" w:rsidRDefault="00DF4E7F" w:rsidP="00DF4E7F">
            <w:pPr>
              <w:pStyle w:val="a5"/>
              <w:ind w:firstLine="0"/>
              <w:rPr>
                <w:sz w:val="16"/>
              </w:rPr>
            </w:pP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8,5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9,5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10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10,7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11,0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11,3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11,6</w:t>
            </w:r>
          </w:p>
        </w:tc>
      </w:tr>
      <w:tr w:rsidR="00DF4E7F">
        <w:tc>
          <w:tcPr>
            <w:tcW w:w="993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5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10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11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12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</w:tr>
      <w:tr w:rsidR="00DF4E7F">
        <w:tc>
          <w:tcPr>
            <w:tcW w:w="993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10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11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11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12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13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13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</w:tr>
      <w:tr w:rsidR="00DF4E7F">
        <w:tc>
          <w:tcPr>
            <w:tcW w:w="993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15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12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13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14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14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15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</w:tr>
      <w:tr w:rsidR="00DF4E7F">
        <w:tc>
          <w:tcPr>
            <w:tcW w:w="993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20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13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14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15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15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15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</w:tr>
      <w:tr w:rsidR="00DF4E7F">
        <w:tc>
          <w:tcPr>
            <w:tcW w:w="993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25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15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16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16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16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</w:tr>
      <w:tr w:rsidR="00DF4E7F">
        <w:tc>
          <w:tcPr>
            <w:tcW w:w="993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30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16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16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17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18</w:t>
            </w:r>
          </w:p>
        </w:tc>
      </w:tr>
      <w:tr w:rsidR="00DF4E7F">
        <w:tc>
          <w:tcPr>
            <w:tcW w:w="993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35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17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17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17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19</w:t>
            </w:r>
          </w:p>
        </w:tc>
      </w:tr>
      <w:tr w:rsidR="00DF4E7F">
        <w:tc>
          <w:tcPr>
            <w:tcW w:w="993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40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A66642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–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17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18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18</w:t>
            </w:r>
          </w:p>
        </w:tc>
        <w:tc>
          <w:tcPr>
            <w:tcW w:w="729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19</w:t>
            </w:r>
          </w:p>
        </w:tc>
      </w:tr>
    </w:tbl>
    <w:p w:rsidR="00DF4E7F" w:rsidRDefault="00DF4E7F" w:rsidP="00DF4E7F">
      <w:pPr>
        <w:pStyle w:val="a5"/>
        <w:rPr>
          <w:sz w:val="16"/>
        </w:rPr>
      </w:pP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В состав сырого протеина кормов входят различные соединения, растворимые в воде, солевых и щелочных растворах. Водораствор</w:t>
      </w:r>
      <w:r>
        <w:rPr>
          <w:sz w:val="20"/>
        </w:rPr>
        <w:t>и</w:t>
      </w:r>
      <w:r>
        <w:rPr>
          <w:sz w:val="20"/>
        </w:rPr>
        <w:t xml:space="preserve">мые </w:t>
      </w:r>
      <w:r w:rsidR="00D17C9B">
        <w:rPr>
          <w:sz w:val="20"/>
        </w:rPr>
        <w:t xml:space="preserve">его </w:t>
      </w:r>
      <w:r>
        <w:rPr>
          <w:sz w:val="20"/>
        </w:rPr>
        <w:t>фракции быстрее перевариваются, расщепляются и использ</w:t>
      </w:r>
      <w:r>
        <w:rPr>
          <w:sz w:val="20"/>
        </w:rPr>
        <w:t>у</w:t>
      </w:r>
      <w:r>
        <w:rPr>
          <w:sz w:val="20"/>
        </w:rPr>
        <w:t xml:space="preserve">ются микрофлорой рубца.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 xml:space="preserve">Потребность жвачных </w:t>
      </w:r>
      <w:r w:rsidR="00D17C9B">
        <w:rPr>
          <w:sz w:val="20"/>
        </w:rPr>
        <w:t xml:space="preserve">животных </w:t>
      </w:r>
      <w:r>
        <w:rPr>
          <w:sz w:val="20"/>
        </w:rPr>
        <w:t>в сыром протеине оценивается с учетом осо</w:t>
      </w:r>
      <w:r w:rsidR="00D17C9B">
        <w:rPr>
          <w:sz w:val="20"/>
        </w:rPr>
        <w:t>бенностей превращений</w:t>
      </w:r>
      <w:r>
        <w:rPr>
          <w:sz w:val="20"/>
        </w:rPr>
        <w:t xml:space="preserve"> азота в преджелудках и усвоения (доступности) аминокислот в процессах всасывания и обмена.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Основными источниками покрытия потребности в протеине явл</w:t>
      </w:r>
      <w:r>
        <w:rPr>
          <w:sz w:val="20"/>
        </w:rPr>
        <w:t>я</w:t>
      </w:r>
      <w:r w:rsidR="00D17C9B">
        <w:rPr>
          <w:sz w:val="20"/>
        </w:rPr>
        <w:t>ю</w:t>
      </w:r>
      <w:r>
        <w:rPr>
          <w:sz w:val="20"/>
        </w:rPr>
        <w:t>тся нерасщепленный в рубце</w:t>
      </w:r>
      <w:r w:rsidR="00370AF4">
        <w:rPr>
          <w:sz w:val="20"/>
        </w:rPr>
        <w:t xml:space="preserve"> протеин корма, микробный белок</w:t>
      </w:r>
      <w:r w:rsidR="00D17C9B">
        <w:rPr>
          <w:sz w:val="20"/>
        </w:rPr>
        <w:t xml:space="preserve">, </w:t>
      </w:r>
      <w:r>
        <w:rPr>
          <w:sz w:val="20"/>
        </w:rPr>
        <w:t>си</w:t>
      </w:r>
      <w:r>
        <w:rPr>
          <w:sz w:val="20"/>
        </w:rPr>
        <w:t>н</w:t>
      </w:r>
      <w:r>
        <w:rPr>
          <w:sz w:val="20"/>
        </w:rPr>
        <w:t>тезируемый в преджелудках</w:t>
      </w:r>
      <w:r w:rsidR="00370AF4">
        <w:rPr>
          <w:sz w:val="20"/>
        </w:rPr>
        <w:t>,</w:t>
      </w:r>
      <w:r>
        <w:rPr>
          <w:sz w:val="20"/>
        </w:rPr>
        <w:t xml:space="preserve"> и эндогенный протеин. </w:t>
      </w:r>
    </w:p>
    <w:p w:rsidR="00A221F9" w:rsidRPr="006F1A94" w:rsidRDefault="00DF4E7F" w:rsidP="00A221F9">
      <w:pPr>
        <w:pStyle w:val="Style20"/>
        <w:widowControl/>
        <w:spacing w:line="240" w:lineRule="auto"/>
        <w:ind w:firstLine="278"/>
        <w:rPr>
          <w:spacing w:val="-2"/>
          <w:sz w:val="20"/>
        </w:rPr>
      </w:pPr>
      <w:r w:rsidRPr="006F1A94">
        <w:rPr>
          <w:spacing w:val="-2"/>
          <w:sz w:val="20"/>
        </w:rPr>
        <w:t>Микроорганизмы рубца синтезируют белок из доступного (расще</w:t>
      </w:r>
      <w:r w:rsidRPr="006F1A94">
        <w:rPr>
          <w:spacing w:val="-2"/>
          <w:sz w:val="20"/>
        </w:rPr>
        <w:t>п</w:t>
      </w:r>
      <w:r w:rsidRPr="006F1A94">
        <w:rPr>
          <w:spacing w:val="-2"/>
          <w:sz w:val="20"/>
        </w:rPr>
        <w:t>ляемого) в рубце кормового протеина, а также небелкового азота. Ми</w:t>
      </w:r>
      <w:r w:rsidRPr="006F1A94">
        <w:rPr>
          <w:spacing w:val="-2"/>
          <w:sz w:val="20"/>
        </w:rPr>
        <w:t>к</w:t>
      </w:r>
      <w:r w:rsidRPr="006F1A94">
        <w:rPr>
          <w:spacing w:val="-2"/>
          <w:sz w:val="20"/>
        </w:rPr>
        <w:t>робный белок служит основным источником усвояемых аминокислот.</w:t>
      </w:r>
    </w:p>
    <w:p w:rsidR="00A221F9" w:rsidRPr="00A221F9" w:rsidRDefault="00A221F9" w:rsidP="00A221F9">
      <w:pPr>
        <w:pStyle w:val="Style20"/>
        <w:widowControl/>
        <w:spacing w:line="240" w:lineRule="auto"/>
        <w:ind w:firstLine="278"/>
        <w:rPr>
          <w:rStyle w:val="FontStyle69"/>
          <w:sz w:val="20"/>
          <w:szCs w:val="20"/>
        </w:rPr>
      </w:pPr>
      <w:r w:rsidRPr="00A221F9">
        <w:rPr>
          <w:rStyle w:val="FontStyle69"/>
          <w:sz w:val="20"/>
          <w:szCs w:val="20"/>
        </w:rPr>
        <w:t>При ферментации белка в рубце образуется аммиак и смесь орг</w:t>
      </w:r>
      <w:r w:rsidRPr="00A221F9">
        <w:rPr>
          <w:rStyle w:val="FontStyle69"/>
          <w:sz w:val="20"/>
          <w:szCs w:val="20"/>
        </w:rPr>
        <w:t>а</w:t>
      </w:r>
      <w:r w:rsidRPr="00A221F9">
        <w:rPr>
          <w:rStyle w:val="FontStyle69"/>
          <w:sz w:val="20"/>
          <w:szCs w:val="20"/>
        </w:rPr>
        <w:t>нических кислот. Аммиак используется микробами для образования белка собственных клеток. Однако бактерии разрушают гораздо бол</w:t>
      </w:r>
      <w:r w:rsidRPr="00A221F9">
        <w:rPr>
          <w:rStyle w:val="FontStyle69"/>
          <w:sz w:val="20"/>
          <w:szCs w:val="20"/>
        </w:rPr>
        <w:t>ь</w:t>
      </w:r>
      <w:r w:rsidRPr="00A221F9">
        <w:rPr>
          <w:rStyle w:val="FontStyle69"/>
          <w:sz w:val="20"/>
          <w:szCs w:val="20"/>
        </w:rPr>
        <w:t>ше белка, чем могло бы обеспечить их потребность в аммиаке.</w:t>
      </w:r>
    </w:p>
    <w:p w:rsidR="00A221F9" w:rsidRPr="00A221F9" w:rsidRDefault="00A221F9" w:rsidP="00A221F9">
      <w:pPr>
        <w:pStyle w:val="Style20"/>
        <w:widowControl/>
        <w:spacing w:line="240" w:lineRule="auto"/>
        <w:ind w:firstLine="278"/>
        <w:rPr>
          <w:rStyle w:val="FontStyle69"/>
          <w:sz w:val="20"/>
          <w:szCs w:val="20"/>
        </w:rPr>
      </w:pPr>
      <w:r w:rsidRPr="00A221F9">
        <w:rPr>
          <w:rStyle w:val="FontStyle69"/>
          <w:sz w:val="20"/>
          <w:szCs w:val="20"/>
        </w:rPr>
        <w:t>В то же время следует иметь в виду, что недостаток аммиака в руб</w:t>
      </w:r>
      <w:r w:rsidRPr="00A221F9">
        <w:rPr>
          <w:rStyle w:val="FontStyle69"/>
          <w:sz w:val="20"/>
          <w:szCs w:val="20"/>
        </w:rPr>
        <w:softHyphen/>
        <w:t>це ослабляет рост микроорганизмов и рубцовое пищеварение в целом, ухудшает потребление корма животными.</w:t>
      </w:r>
    </w:p>
    <w:p w:rsidR="00A221F9" w:rsidRDefault="00A221F9" w:rsidP="00A221F9">
      <w:pPr>
        <w:pStyle w:val="Style20"/>
        <w:widowControl/>
        <w:spacing w:line="240" w:lineRule="auto"/>
        <w:ind w:firstLine="283"/>
        <w:rPr>
          <w:rStyle w:val="FontStyle69"/>
          <w:sz w:val="20"/>
          <w:szCs w:val="20"/>
        </w:rPr>
      </w:pPr>
      <w:r w:rsidRPr="00A221F9">
        <w:rPr>
          <w:rStyle w:val="FontStyle69"/>
          <w:sz w:val="20"/>
          <w:szCs w:val="20"/>
        </w:rPr>
        <w:t>Биохимические процессы в рубце жвачных характеризуются не только распадом азотистых веществ до аммиака, но и синтезом белков и витаминов из низкомолекулярных азотистых соединений.</w:t>
      </w:r>
    </w:p>
    <w:p w:rsidR="006F1A94" w:rsidRPr="00A221F9" w:rsidRDefault="006F1A94" w:rsidP="00A221F9">
      <w:pPr>
        <w:pStyle w:val="Style20"/>
        <w:widowControl/>
        <w:spacing w:line="240" w:lineRule="auto"/>
        <w:ind w:firstLine="283"/>
        <w:rPr>
          <w:rStyle w:val="FontStyle69"/>
          <w:sz w:val="20"/>
          <w:szCs w:val="20"/>
        </w:rPr>
      </w:pPr>
      <w:r w:rsidRPr="00A221F9">
        <w:rPr>
          <w:rStyle w:val="FontStyle69"/>
          <w:sz w:val="20"/>
          <w:szCs w:val="20"/>
        </w:rPr>
        <w:t>Син</w:t>
      </w:r>
      <w:r>
        <w:rPr>
          <w:rStyle w:val="FontStyle69"/>
          <w:sz w:val="20"/>
          <w:szCs w:val="20"/>
        </w:rPr>
        <w:t>тезируемые рубцовой микрофлорой</w:t>
      </w:r>
      <w:r w:rsidRPr="00A221F9">
        <w:rPr>
          <w:rStyle w:val="FontStyle69"/>
          <w:sz w:val="20"/>
          <w:szCs w:val="20"/>
        </w:rPr>
        <w:t xml:space="preserve"> белки обладают более</w:t>
      </w:r>
      <w:r>
        <w:rPr>
          <w:rStyle w:val="FontStyle69"/>
          <w:sz w:val="20"/>
          <w:szCs w:val="20"/>
        </w:rPr>
        <w:t xml:space="preserve"> вы-</w:t>
      </w:r>
    </w:p>
    <w:p w:rsidR="00DF4E7F" w:rsidRDefault="00A221F9" w:rsidP="006F1A94">
      <w:pPr>
        <w:pStyle w:val="Style20"/>
        <w:widowControl/>
        <w:spacing w:line="240" w:lineRule="auto"/>
        <w:ind w:firstLine="0"/>
      </w:pPr>
      <w:r w:rsidRPr="00A221F9">
        <w:rPr>
          <w:rStyle w:val="FontStyle69"/>
          <w:sz w:val="20"/>
          <w:szCs w:val="20"/>
        </w:rPr>
        <w:lastRenderedPageBreak/>
        <w:t xml:space="preserve">сокой биологической ценностью. Из </w:t>
      </w:r>
      <w:smartTag w:uri="urn:schemas-microsoft-com:office:smarttags" w:element="metricconverter">
        <w:smartTagPr>
          <w:attr w:name="ProductID" w:val="100 г"/>
        </w:smartTagPr>
        <w:r w:rsidRPr="00A221F9">
          <w:rPr>
            <w:rStyle w:val="FontStyle69"/>
            <w:sz w:val="20"/>
            <w:szCs w:val="20"/>
          </w:rPr>
          <w:t>100 г</w:t>
        </w:r>
      </w:smartTag>
      <w:r w:rsidRPr="00A221F9">
        <w:rPr>
          <w:rStyle w:val="FontStyle69"/>
          <w:sz w:val="20"/>
          <w:szCs w:val="20"/>
        </w:rPr>
        <w:t xml:space="preserve"> микробного белка в орг</w:t>
      </w:r>
      <w:r w:rsidRPr="00A221F9">
        <w:rPr>
          <w:rStyle w:val="FontStyle69"/>
          <w:sz w:val="20"/>
          <w:szCs w:val="20"/>
        </w:rPr>
        <w:t>а</w:t>
      </w:r>
      <w:r w:rsidRPr="00A221F9">
        <w:rPr>
          <w:rStyle w:val="FontStyle69"/>
          <w:sz w:val="20"/>
          <w:szCs w:val="20"/>
        </w:rPr>
        <w:t xml:space="preserve">низме жвачного животного образуется </w:t>
      </w:r>
      <w:smartTag w:uri="urn:schemas-microsoft-com:office:smarttags" w:element="metricconverter">
        <w:smartTagPr>
          <w:attr w:name="ProductID" w:val="80 г"/>
        </w:smartTagPr>
        <w:r w:rsidRPr="00A221F9">
          <w:rPr>
            <w:rStyle w:val="FontStyle69"/>
            <w:sz w:val="20"/>
            <w:szCs w:val="20"/>
          </w:rPr>
          <w:t>80 г</w:t>
        </w:r>
      </w:smartTag>
      <w:r w:rsidRPr="00A221F9">
        <w:rPr>
          <w:rStyle w:val="FontStyle69"/>
          <w:sz w:val="20"/>
          <w:szCs w:val="20"/>
        </w:rPr>
        <w:t xml:space="preserve"> животного бе</w:t>
      </w:r>
      <w:r w:rsidR="00A66642">
        <w:rPr>
          <w:rStyle w:val="FontStyle69"/>
          <w:sz w:val="20"/>
          <w:szCs w:val="20"/>
        </w:rPr>
        <w:t>лка, тогда как из растительных – 50–</w:t>
      </w:r>
      <w:smartTag w:uri="urn:schemas-microsoft-com:office:smarttags" w:element="metricconverter">
        <w:smartTagPr>
          <w:attr w:name="ProductID" w:val="60 г"/>
        </w:smartTagPr>
        <w:r w:rsidRPr="00A221F9">
          <w:rPr>
            <w:rStyle w:val="FontStyle69"/>
            <w:sz w:val="20"/>
            <w:szCs w:val="20"/>
          </w:rPr>
          <w:t>60 г</w:t>
        </w:r>
      </w:smartTag>
      <w:r w:rsidRPr="00A221F9">
        <w:rPr>
          <w:rStyle w:val="FontStyle69"/>
          <w:sz w:val="20"/>
          <w:szCs w:val="20"/>
        </w:rPr>
        <w:t>. Подсчитано, что синтез микробно</w:t>
      </w:r>
      <w:r w:rsidR="00A66642">
        <w:rPr>
          <w:rStyle w:val="FontStyle69"/>
          <w:sz w:val="20"/>
          <w:szCs w:val="20"/>
        </w:rPr>
        <w:t>го белка в сутки составляет 700–</w:t>
      </w:r>
      <w:smartTag w:uri="urn:schemas-microsoft-com:office:smarttags" w:element="metricconverter">
        <w:smartTagPr>
          <w:attr w:name="ProductID" w:val="1500 г"/>
        </w:smartTagPr>
        <w:r w:rsidRPr="00A221F9">
          <w:rPr>
            <w:rStyle w:val="FontStyle69"/>
            <w:sz w:val="20"/>
            <w:szCs w:val="20"/>
          </w:rPr>
          <w:t>1500 г</w:t>
        </w:r>
      </w:smartTag>
      <w:r w:rsidR="00A66642">
        <w:rPr>
          <w:rStyle w:val="FontStyle69"/>
          <w:sz w:val="20"/>
          <w:szCs w:val="20"/>
        </w:rPr>
        <w:t xml:space="preserve"> у коров и 50–</w:t>
      </w:r>
      <w:smartTag w:uri="urn:schemas-microsoft-com:office:smarttags" w:element="metricconverter">
        <w:smartTagPr>
          <w:attr w:name="ProductID" w:val="100 г"/>
        </w:smartTagPr>
        <w:r w:rsidRPr="00A221F9">
          <w:rPr>
            <w:rStyle w:val="FontStyle69"/>
            <w:sz w:val="20"/>
            <w:szCs w:val="20"/>
          </w:rPr>
          <w:t>100 г</w:t>
        </w:r>
      </w:smartTag>
      <w:r w:rsidR="00A66642">
        <w:rPr>
          <w:rStyle w:val="FontStyle69"/>
          <w:sz w:val="20"/>
          <w:szCs w:val="20"/>
        </w:rPr>
        <w:t xml:space="preserve"> у овец, или до 40–</w:t>
      </w:r>
      <w:r w:rsidRPr="00A221F9">
        <w:rPr>
          <w:rStyle w:val="FontStyle69"/>
          <w:sz w:val="20"/>
          <w:szCs w:val="20"/>
        </w:rPr>
        <w:t>80% протеина кормов превращаются в микробный белок.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Чем медленнее освобождается аммиак корма, тем полнее он и</w:t>
      </w:r>
      <w:r>
        <w:rPr>
          <w:sz w:val="20"/>
        </w:rPr>
        <w:t>с</w:t>
      </w:r>
      <w:r>
        <w:rPr>
          <w:sz w:val="20"/>
        </w:rPr>
        <w:t>пользуется микроорганизмами. При избыточном содержании расще</w:t>
      </w:r>
      <w:r>
        <w:rPr>
          <w:sz w:val="20"/>
        </w:rPr>
        <w:t>п</w:t>
      </w:r>
      <w:r>
        <w:rPr>
          <w:sz w:val="20"/>
        </w:rPr>
        <w:t>ляемого протеина в корме микроорганизмы рубца не успевают утил</w:t>
      </w:r>
      <w:r>
        <w:rPr>
          <w:sz w:val="20"/>
        </w:rPr>
        <w:t>и</w:t>
      </w:r>
      <w:r>
        <w:rPr>
          <w:sz w:val="20"/>
        </w:rPr>
        <w:t>зировать аммиак, который поступает в кровь и печень, где превращ</w:t>
      </w:r>
      <w:r>
        <w:rPr>
          <w:sz w:val="20"/>
        </w:rPr>
        <w:t>а</w:t>
      </w:r>
      <w:r>
        <w:rPr>
          <w:sz w:val="20"/>
        </w:rPr>
        <w:t>ется в мочевину и выдел</w:t>
      </w:r>
      <w:r w:rsidR="00D17C9B">
        <w:rPr>
          <w:sz w:val="20"/>
        </w:rPr>
        <w:t>яется с мочой, не принося пользы</w:t>
      </w:r>
      <w:r>
        <w:rPr>
          <w:sz w:val="20"/>
        </w:rPr>
        <w:t xml:space="preserve"> животному. </w:t>
      </w:r>
    </w:p>
    <w:p w:rsidR="00B146F1" w:rsidRPr="0078628F" w:rsidRDefault="00DF4E7F" w:rsidP="00DF4E7F">
      <w:pPr>
        <w:pStyle w:val="a5"/>
        <w:rPr>
          <w:sz w:val="20"/>
        </w:rPr>
      </w:pPr>
      <w:r>
        <w:rPr>
          <w:sz w:val="20"/>
        </w:rPr>
        <w:t>Степень распада протеина рациона определяет</w:t>
      </w:r>
      <w:r w:rsidR="00370AF4">
        <w:rPr>
          <w:sz w:val="20"/>
        </w:rPr>
        <w:t>ся</w:t>
      </w:r>
      <w:r>
        <w:rPr>
          <w:sz w:val="20"/>
        </w:rPr>
        <w:t xml:space="preserve"> обеспеченность</w:t>
      </w:r>
      <w:r w:rsidR="00370AF4">
        <w:rPr>
          <w:sz w:val="20"/>
        </w:rPr>
        <w:t>ю</w:t>
      </w:r>
      <w:r>
        <w:rPr>
          <w:sz w:val="20"/>
        </w:rPr>
        <w:t xml:space="preserve"> микроорганизмов азотом и количеством протеина, нераспавшегося в рубце и поступающего в кишечник. Эффективность микробного си</w:t>
      </w:r>
      <w:r>
        <w:rPr>
          <w:sz w:val="20"/>
        </w:rPr>
        <w:t>н</w:t>
      </w:r>
      <w:r>
        <w:rPr>
          <w:sz w:val="20"/>
        </w:rPr>
        <w:t>теза в рубце зависит от обеспеченности этого процесса легкодосту</w:t>
      </w:r>
      <w:r>
        <w:rPr>
          <w:sz w:val="20"/>
        </w:rPr>
        <w:t>п</w:t>
      </w:r>
      <w:r>
        <w:rPr>
          <w:sz w:val="20"/>
        </w:rPr>
        <w:t>ной энергией и азотом. Потребность микрофлоры рубца в энергии должна удовлетворяться за счет органического вещества</w:t>
      </w:r>
      <w:r w:rsidR="00370AF4">
        <w:rPr>
          <w:sz w:val="20"/>
        </w:rPr>
        <w:t>,</w:t>
      </w:r>
      <w:r>
        <w:rPr>
          <w:sz w:val="20"/>
        </w:rPr>
        <w:t xml:space="preserve"> переваренн</w:t>
      </w:r>
      <w:r>
        <w:rPr>
          <w:sz w:val="20"/>
        </w:rPr>
        <w:t>о</w:t>
      </w:r>
      <w:r>
        <w:rPr>
          <w:sz w:val="20"/>
        </w:rPr>
        <w:t>го в рубце, а в азоте – за счет протеина корма</w:t>
      </w:r>
      <w:r w:rsidR="00B04424">
        <w:rPr>
          <w:sz w:val="20"/>
        </w:rPr>
        <w:t>,</w:t>
      </w:r>
      <w:r>
        <w:rPr>
          <w:sz w:val="20"/>
        </w:rPr>
        <w:t xml:space="preserve"> расщепляемого в рубце</w:t>
      </w:r>
      <w:r w:rsidR="00B04424">
        <w:rPr>
          <w:sz w:val="20"/>
        </w:rPr>
        <w:t>,</w:t>
      </w:r>
      <w:r>
        <w:rPr>
          <w:sz w:val="20"/>
        </w:rPr>
        <w:t xml:space="preserve"> и небелковых форм азота.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При очень низкой и очень высокой концентрации обменной эне</w:t>
      </w:r>
      <w:r>
        <w:rPr>
          <w:sz w:val="20"/>
        </w:rPr>
        <w:t>р</w:t>
      </w:r>
      <w:r>
        <w:rPr>
          <w:sz w:val="20"/>
        </w:rPr>
        <w:t xml:space="preserve">гии в сухом веществе рациона синтез микробного белка снижается. С увеличением </w:t>
      </w:r>
      <w:r w:rsidR="00A66642">
        <w:rPr>
          <w:sz w:val="20"/>
        </w:rPr>
        <w:t>доли концентратов в рационе (30–</w:t>
      </w:r>
      <w:r>
        <w:rPr>
          <w:sz w:val="20"/>
        </w:rPr>
        <w:t>40 %) и частоты кор</w:t>
      </w:r>
      <w:r>
        <w:rPr>
          <w:sz w:val="20"/>
        </w:rPr>
        <w:t>м</w:t>
      </w:r>
      <w:r>
        <w:rPr>
          <w:sz w:val="20"/>
        </w:rPr>
        <w:t xml:space="preserve">ления увеличивается доступность энергии для микробного синтеза.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С ростом продуктивности значение фракций нерасщепленного в рубце протеина в общей обеспеченности животного аминокислотами возрастает</w:t>
      </w:r>
      <w:r w:rsidR="00B04424">
        <w:rPr>
          <w:sz w:val="20"/>
        </w:rPr>
        <w:t>,</w:t>
      </w:r>
      <w:r>
        <w:rPr>
          <w:sz w:val="20"/>
        </w:rPr>
        <w:t xml:space="preserve"> и он оказывает существенное влияние на эффективность использования протеина </w:t>
      </w:r>
      <w:r w:rsidR="00A66642">
        <w:rPr>
          <w:sz w:val="20"/>
        </w:rPr>
        <w:t>в рационе</w:t>
      </w:r>
      <w:r>
        <w:rPr>
          <w:sz w:val="20"/>
        </w:rPr>
        <w:t xml:space="preserve">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Установлено, что 60 % кормового белка расщепляется</w:t>
      </w:r>
      <w:r w:rsidR="00A66642">
        <w:rPr>
          <w:sz w:val="20"/>
        </w:rPr>
        <w:t xml:space="preserve"> в рубце, 40%</w:t>
      </w:r>
      <w:r>
        <w:rPr>
          <w:sz w:val="20"/>
        </w:rPr>
        <w:t xml:space="preserve"> проходит</w:t>
      </w:r>
      <w:r w:rsidR="00A66642">
        <w:rPr>
          <w:sz w:val="20"/>
        </w:rPr>
        <w:t>,</w:t>
      </w:r>
      <w:r>
        <w:rPr>
          <w:sz w:val="20"/>
        </w:rPr>
        <w:t xml:space="preserve"> не</w:t>
      </w:r>
      <w:r w:rsidR="00B04424">
        <w:rPr>
          <w:sz w:val="20"/>
        </w:rPr>
        <w:t xml:space="preserve"> </w:t>
      </w:r>
      <w:r>
        <w:rPr>
          <w:sz w:val="20"/>
        </w:rPr>
        <w:t>расщепляясь</w:t>
      </w:r>
      <w:r w:rsidR="00A66642">
        <w:rPr>
          <w:sz w:val="20"/>
        </w:rPr>
        <w:t>,</w:t>
      </w:r>
      <w:r>
        <w:rPr>
          <w:sz w:val="20"/>
        </w:rPr>
        <w:t xml:space="preserve"> через рубец в сычуг и тонкий кишечник, где протеин расщепляется под воздействием пищеварительных фе</w:t>
      </w:r>
      <w:r>
        <w:rPr>
          <w:sz w:val="20"/>
        </w:rPr>
        <w:t>р</w:t>
      </w:r>
      <w:r>
        <w:rPr>
          <w:sz w:val="20"/>
        </w:rPr>
        <w:t>ментов до аминокислот. Нераспавшийся протеин должен иметь выс</w:t>
      </w:r>
      <w:r>
        <w:rPr>
          <w:sz w:val="20"/>
        </w:rPr>
        <w:t>о</w:t>
      </w:r>
      <w:r>
        <w:rPr>
          <w:sz w:val="20"/>
        </w:rPr>
        <w:t xml:space="preserve">кую доступность для пищеварительных ферментов в кишечнике. </w:t>
      </w:r>
    </w:p>
    <w:p w:rsidR="0077481C" w:rsidRPr="007D5071" w:rsidRDefault="00B04424" w:rsidP="00DF4E7F">
      <w:pPr>
        <w:pStyle w:val="a5"/>
        <w:rPr>
          <w:spacing w:val="-2"/>
          <w:sz w:val="20"/>
        </w:rPr>
      </w:pPr>
      <w:r w:rsidRPr="00A66642">
        <w:rPr>
          <w:spacing w:val="-2"/>
          <w:sz w:val="20"/>
        </w:rPr>
        <w:t>В</w:t>
      </w:r>
      <w:r w:rsidR="00DF4E7F" w:rsidRPr="00A66642">
        <w:rPr>
          <w:spacing w:val="-2"/>
          <w:sz w:val="20"/>
        </w:rPr>
        <w:t xml:space="preserve"> обычных рационах за счет микробного белка, синтезируемого в преджелудках жвачных, удовлетворяется потребность в аминокисло</w:t>
      </w:r>
      <w:r w:rsidR="00A66642" w:rsidRPr="00A66642">
        <w:rPr>
          <w:spacing w:val="-2"/>
          <w:sz w:val="20"/>
        </w:rPr>
        <w:t>тах на 70–75 % при суточном удое 10–</w:t>
      </w:r>
      <w:smartTag w:uri="urn:schemas-microsoft-com:office:smarttags" w:element="metricconverter">
        <w:smartTagPr>
          <w:attr w:name="ProductID" w:val="12 кг"/>
        </w:smartTagPr>
        <w:r w:rsidR="00DF4E7F" w:rsidRPr="00A66642">
          <w:rPr>
            <w:spacing w:val="-2"/>
            <w:sz w:val="20"/>
          </w:rPr>
          <w:t>12 кг</w:t>
        </w:r>
      </w:smartTag>
      <w:r w:rsidR="00A66642" w:rsidRPr="00A66642">
        <w:rPr>
          <w:spacing w:val="-2"/>
          <w:sz w:val="20"/>
        </w:rPr>
        <w:t xml:space="preserve"> молока и только на 30–</w:t>
      </w:r>
      <w:r w:rsidR="00DF4E7F" w:rsidRPr="00A66642">
        <w:rPr>
          <w:spacing w:val="-2"/>
          <w:sz w:val="20"/>
        </w:rPr>
        <w:t xml:space="preserve">40 </w:t>
      </w:r>
      <w:r w:rsidR="00A66642" w:rsidRPr="00A66642">
        <w:rPr>
          <w:spacing w:val="-2"/>
          <w:sz w:val="20"/>
        </w:rPr>
        <w:t>% при</w:t>
      </w:r>
    </w:p>
    <w:p w:rsidR="0077481C" w:rsidRPr="007D5071" w:rsidRDefault="0077481C" w:rsidP="0077481C">
      <w:pPr>
        <w:pStyle w:val="a5"/>
        <w:ind w:firstLine="0"/>
        <w:rPr>
          <w:spacing w:val="-2"/>
          <w:sz w:val="20"/>
        </w:rPr>
      </w:pPr>
      <w:r w:rsidRPr="00A66642">
        <w:rPr>
          <w:spacing w:val="-2"/>
          <w:sz w:val="20"/>
        </w:rPr>
        <w:t>удое 25–</w:t>
      </w:r>
      <w:smartTag w:uri="urn:schemas-microsoft-com:office:smarttags" w:element="metricconverter">
        <w:smartTagPr>
          <w:attr w:name="ProductID" w:val="30 кг"/>
        </w:smartTagPr>
        <w:r w:rsidRPr="00A66642">
          <w:rPr>
            <w:spacing w:val="-2"/>
            <w:sz w:val="20"/>
          </w:rPr>
          <w:t>30 кг</w:t>
        </w:r>
      </w:smartTag>
      <w:r w:rsidRPr="00A66642">
        <w:rPr>
          <w:spacing w:val="-2"/>
          <w:sz w:val="20"/>
        </w:rPr>
        <w:t>. Недостающее количество аминокислот должно посту</w:t>
      </w:r>
      <w:r w:rsidRPr="0077481C">
        <w:rPr>
          <w:spacing w:val="-2"/>
          <w:sz w:val="20"/>
        </w:rPr>
        <w:t>-</w:t>
      </w:r>
    </w:p>
    <w:p w:rsidR="00DF4E7F" w:rsidRPr="00A66642" w:rsidRDefault="00DF4E7F" w:rsidP="0077481C">
      <w:pPr>
        <w:pStyle w:val="a5"/>
        <w:ind w:firstLine="0"/>
        <w:rPr>
          <w:spacing w:val="-2"/>
          <w:sz w:val="20"/>
        </w:rPr>
      </w:pPr>
      <w:r w:rsidRPr="00A66642">
        <w:rPr>
          <w:spacing w:val="-2"/>
          <w:sz w:val="20"/>
        </w:rPr>
        <w:t xml:space="preserve">пать с белками корма, устойчивыми к деградации в рубце. </w:t>
      </w:r>
    </w:p>
    <w:p w:rsidR="006F1A94" w:rsidRDefault="008533B4" w:rsidP="00DF4E7F">
      <w:pPr>
        <w:pStyle w:val="a5"/>
        <w:rPr>
          <w:sz w:val="20"/>
        </w:rPr>
      </w:pPr>
      <w:r w:rsidRPr="008533B4">
        <w:rPr>
          <w:sz w:val="20"/>
        </w:rPr>
        <w:t>Следует понять, что нормальный уровень НРП в рационе при н</w:t>
      </w:r>
      <w:r w:rsidRPr="008533B4">
        <w:rPr>
          <w:sz w:val="20"/>
        </w:rPr>
        <w:t>е</w:t>
      </w:r>
      <w:r w:rsidRPr="008533B4">
        <w:rPr>
          <w:sz w:val="20"/>
        </w:rPr>
        <w:t>достатке общего количества в нём обменной энергии значимой пр</w:t>
      </w:r>
      <w:r w:rsidRPr="008533B4">
        <w:rPr>
          <w:sz w:val="20"/>
        </w:rPr>
        <w:t>и</w:t>
      </w:r>
      <w:r w:rsidRPr="008533B4">
        <w:rPr>
          <w:sz w:val="20"/>
        </w:rPr>
        <w:t>бавки удоя обеспечить не может. Это обусловлено тем, что при недос</w:t>
      </w:r>
      <w:r w:rsidR="006F1A94">
        <w:rPr>
          <w:sz w:val="20"/>
        </w:rPr>
        <w:t>-</w:t>
      </w:r>
    </w:p>
    <w:p w:rsidR="008533B4" w:rsidRPr="008533B4" w:rsidRDefault="008533B4" w:rsidP="006F1A94">
      <w:pPr>
        <w:pStyle w:val="a5"/>
        <w:ind w:firstLine="0"/>
        <w:rPr>
          <w:sz w:val="20"/>
        </w:rPr>
      </w:pPr>
      <w:r w:rsidRPr="008533B4">
        <w:rPr>
          <w:sz w:val="20"/>
        </w:rPr>
        <w:lastRenderedPageBreak/>
        <w:t>татке энергии часть аминокислот в цикле лимонной кислоты превр</w:t>
      </w:r>
      <w:r w:rsidRPr="008533B4">
        <w:rPr>
          <w:sz w:val="20"/>
        </w:rPr>
        <w:t>а</w:t>
      </w:r>
      <w:r w:rsidRPr="008533B4">
        <w:rPr>
          <w:sz w:val="20"/>
        </w:rPr>
        <w:t>тится в эне</w:t>
      </w:r>
      <w:r w:rsidR="00363DC6">
        <w:rPr>
          <w:sz w:val="20"/>
        </w:rPr>
        <w:t>ргию. Такое превращение чревато</w:t>
      </w:r>
      <w:r w:rsidRPr="008533B4">
        <w:rPr>
          <w:sz w:val="20"/>
        </w:rPr>
        <w:t xml:space="preserve"> интенсивным образов</w:t>
      </w:r>
      <w:r w:rsidRPr="008533B4">
        <w:rPr>
          <w:sz w:val="20"/>
        </w:rPr>
        <w:t>а</w:t>
      </w:r>
      <w:r w:rsidRPr="008533B4">
        <w:rPr>
          <w:sz w:val="20"/>
        </w:rPr>
        <w:t>нием побочного продукта лимонного цикла ацетил коэнзима</w:t>
      </w:r>
      <w:r w:rsidR="00363DC6">
        <w:rPr>
          <w:sz w:val="20"/>
        </w:rPr>
        <w:t>. А п</w:t>
      </w:r>
      <w:r w:rsidRPr="008533B4">
        <w:rPr>
          <w:sz w:val="20"/>
        </w:rPr>
        <w:t>о</w:t>
      </w:r>
      <w:r w:rsidRPr="008533B4">
        <w:rPr>
          <w:sz w:val="20"/>
        </w:rPr>
        <w:t>следний является предшественником синтеза кетоновых тел. Это озн</w:t>
      </w:r>
      <w:r w:rsidRPr="008533B4">
        <w:rPr>
          <w:sz w:val="20"/>
        </w:rPr>
        <w:t>а</w:t>
      </w:r>
      <w:r w:rsidRPr="008533B4">
        <w:rPr>
          <w:sz w:val="20"/>
        </w:rPr>
        <w:t>чает, что нарастание количества ввода НРП в рационе дойной коровы без достаточного баланса поступления обменной энергии может з</w:t>
      </w:r>
      <w:r w:rsidRPr="008533B4">
        <w:rPr>
          <w:sz w:val="20"/>
        </w:rPr>
        <w:t>а</w:t>
      </w:r>
      <w:r w:rsidRPr="008533B4">
        <w:rPr>
          <w:sz w:val="20"/>
        </w:rPr>
        <w:t>кончиться проявлением кетоза разной степени интенсивности.</w:t>
      </w:r>
    </w:p>
    <w:p w:rsidR="00F21DF1" w:rsidRPr="006F1A94" w:rsidRDefault="00F21DF1" w:rsidP="006F1A94">
      <w:pPr>
        <w:pStyle w:val="Style20"/>
        <w:widowControl/>
        <w:spacing w:line="240" w:lineRule="exact"/>
        <w:ind w:firstLine="278"/>
        <w:rPr>
          <w:rStyle w:val="FontStyle69"/>
          <w:spacing w:val="-2"/>
          <w:sz w:val="20"/>
          <w:szCs w:val="20"/>
        </w:rPr>
      </w:pPr>
      <w:r w:rsidRPr="006F1A94">
        <w:rPr>
          <w:rStyle w:val="FontStyle69"/>
          <w:sz w:val="20"/>
          <w:szCs w:val="20"/>
        </w:rPr>
        <w:t xml:space="preserve">Так, для коров с удоем </w:t>
      </w:r>
      <w:smartTag w:uri="urn:schemas-microsoft-com:office:smarttags" w:element="metricconverter">
        <w:smartTagPr>
          <w:attr w:name="ProductID" w:val="4000 кг"/>
        </w:smartTagPr>
        <w:r w:rsidRPr="006F1A94">
          <w:rPr>
            <w:rStyle w:val="FontStyle69"/>
            <w:sz w:val="20"/>
            <w:szCs w:val="20"/>
          </w:rPr>
          <w:t>4000 кг</w:t>
        </w:r>
      </w:smartTag>
      <w:r w:rsidRPr="006F1A94">
        <w:rPr>
          <w:rStyle w:val="FontStyle69"/>
          <w:sz w:val="20"/>
          <w:szCs w:val="20"/>
        </w:rPr>
        <w:t xml:space="preserve"> молока за лактацию в рационе должно содержаться 70 % расщепляемого и 30 % нерасщепляемого протеина. При увеличении продуктивности до </w:t>
      </w:r>
      <w:smartTag w:uri="urn:schemas-microsoft-com:office:smarttags" w:element="metricconverter">
        <w:smartTagPr>
          <w:attr w:name="ProductID" w:val="6000 кг"/>
        </w:smartTagPr>
        <w:r w:rsidRPr="006F1A94">
          <w:rPr>
            <w:rStyle w:val="FontStyle69"/>
            <w:sz w:val="20"/>
            <w:szCs w:val="20"/>
          </w:rPr>
          <w:t>6000 кг</w:t>
        </w:r>
      </w:smartTag>
      <w:r w:rsidRPr="006F1A94">
        <w:rPr>
          <w:rStyle w:val="FontStyle69"/>
          <w:sz w:val="20"/>
          <w:szCs w:val="20"/>
        </w:rPr>
        <w:t xml:space="preserve"> молока </w:t>
      </w:r>
      <w:r w:rsidR="00363DC6" w:rsidRPr="006F1A94">
        <w:rPr>
          <w:rStyle w:val="FontStyle69"/>
          <w:sz w:val="20"/>
          <w:szCs w:val="20"/>
        </w:rPr>
        <w:t>их должно содержаться 65 и 35 %</w:t>
      </w:r>
      <w:r w:rsidRPr="006F1A94">
        <w:rPr>
          <w:rStyle w:val="FontStyle69"/>
          <w:sz w:val="20"/>
          <w:szCs w:val="20"/>
        </w:rPr>
        <w:t xml:space="preserve"> соответственно. Наиболее оптимал</w:t>
      </w:r>
      <w:r w:rsidRPr="006F1A94">
        <w:rPr>
          <w:rStyle w:val="FontStyle69"/>
          <w:sz w:val="20"/>
          <w:szCs w:val="20"/>
        </w:rPr>
        <w:t>ь</w:t>
      </w:r>
      <w:r w:rsidRPr="006F1A94">
        <w:rPr>
          <w:rStyle w:val="FontStyle69"/>
          <w:sz w:val="20"/>
          <w:szCs w:val="20"/>
        </w:rPr>
        <w:t>ным уровнем расщепляемости протеина в рационе коров является: в начале лактаци</w:t>
      </w:r>
      <w:r w:rsidR="00363DC6" w:rsidRPr="006F1A94">
        <w:rPr>
          <w:rStyle w:val="FontStyle69"/>
          <w:sz w:val="20"/>
          <w:szCs w:val="20"/>
        </w:rPr>
        <w:t xml:space="preserve">и (1–100 дней) или 60–65 %, </w:t>
      </w:r>
      <w:r w:rsidR="00363DC6" w:rsidRPr="006F1A94">
        <w:rPr>
          <w:rStyle w:val="FontStyle69"/>
          <w:spacing w:val="-2"/>
          <w:sz w:val="20"/>
          <w:szCs w:val="20"/>
        </w:rPr>
        <w:t>в середине – (101–</w:t>
      </w:r>
      <w:r w:rsidRPr="006F1A94">
        <w:rPr>
          <w:rStyle w:val="FontStyle69"/>
          <w:spacing w:val="-2"/>
          <w:sz w:val="20"/>
          <w:szCs w:val="20"/>
        </w:rPr>
        <w:t>200 дня)</w:t>
      </w:r>
      <w:r w:rsidR="00363DC6" w:rsidRPr="006F1A94">
        <w:rPr>
          <w:rStyle w:val="FontStyle69"/>
          <w:spacing w:val="-2"/>
          <w:sz w:val="20"/>
          <w:szCs w:val="20"/>
        </w:rPr>
        <w:t>, или 70–73 %, в кон</w:t>
      </w:r>
      <w:r w:rsidR="00B42E28" w:rsidRPr="006F1A94">
        <w:rPr>
          <w:rStyle w:val="FontStyle69"/>
          <w:spacing w:val="-2"/>
          <w:sz w:val="20"/>
          <w:szCs w:val="20"/>
        </w:rPr>
        <w:t xml:space="preserve">це – (201 и более дней), </w:t>
      </w:r>
      <w:r w:rsidR="00363DC6" w:rsidRPr="006F1A94">
        <w:rPr>
          <w:rStyle w:val="FontStyle69"/>
          <w:spacing w:val="-2"/>
          <w:sz w:val="20"/>
          <w:szCs w:val="20"/>
        </w:rPr>
        <w:t>или 70–</w:t>
      </w:r>
      <w:r w:rsidRPr="006F1A94">
        <w:rPr>
          <w:rStyle w:val="FontStyle69"/>
          <w:spacing w:val="-2"/>
          <w:sz w:val="20"/>
          <w:szCs w:val="20"/>
        </w:rPr>
        <w:t>72</w:t>
      </w:r>
      <w:r w:rsidRPr="006F1A94">
        <w:rPr>
          <w:rStyle w:val="FontStyle69"/>
          <w:spacing w:val="-2"/>
          <w:sz w:val="28"/>
          <w:szCs w:val="28"/>
        </w:rPr>
        <w:t xml:space="preserve"> </w:t>
      </w:r>
      <w:r w:rsidRPr="006F1A94">
        <w:rPr>
          <w:rStyle w:val="FontStyle69"/>
          <w:spacing w:val="-2"/>
          <w:sz w:val="20"/>
          <w:szCs w:val="20"/>
        </w:rPr>
        <w:t>%</w:t>
      </w:r>
      <w:r w:rsidRPr="006F1A94">
        <w:rPr>
          <w:rStyle w:val="FontStyle69"/>
          <w:spacing w:val="-2"/>
          <w:sz w:val="28"/>
          <w:szCs w:val="28"/>
        </w:rPr>
        <w:t>.</w:t>
      </w:r>
    </w:p>
    <w:p w:rsidR="00773A0D" w:rsidRPr="006F1A94" w:rsidRDefault="00773A0D" w:rsidP="00773A0D">
      <w:pPr>
        <w:spacing w:line="240" w:lineRule="exact"/>
        <w:ind w:firstLine="250"/>
        <w:jc w:val="both"/>
      </w:pPr>
      <w:r>
        <w:t>Для правильной работы преджелудков и выработки оптимальной вза</w:t>
      </w:r>
      <w:r w:rsidRPr="006F1A94">
        <w:t>имосвязи рубцового и кишечного пищеварения следует обратиться к контролю показателя белкового баланса рубца (ББР), чтобы привести в идеальное соотношение поступление энергии и азотистых веществ с кормом.</w:t>
      </w:r>
    </w:p>
    <w:p w:rsidR="00773A0D" w:rsidRDefault="00773A0D" w:rsidP="00773A0D">
      <w:pPr>
        <w:spacing w:line="240" w:lineRule="exact"/>
        <w:ind w:firstLine="202"/>
        <w:jc w:val="both"/>
      </w:pPr>
      <w:r>
        <w:t>Фактически ББР оценивает степень равновесия между количеством потреблённых расщепляемых в преджелудках азотистых веществ и количе</w:t>
      </w:r>
      <w:r>
        <w:softHyphen/>
        <w:t>ством синтезированного там микробного белка, на которое хв</w:t>
      </w:r>
      <w:r>
        <w:t>а</w:t>
      </w:r>
      <w:r>
        <w:t>тило энергии корма.</w:t>
      </w:r>
    </w:p>
    <w:p w:rsidR="00773A0D" w:rsidRDefault="00773A0D" w:rsidP="00773A0D">
      <w:pPr>
        <w:spacing w:line="245" w:lineRule="exact"/>
        <w:ind w:firstLine="202"/>
        <w:jc w:val="both"/>
      </w:pPr>
      <w:r>
        <w:t>Показатель ББР корма будет положительным, если количество с</w:t>
      </w:r>
      <w:r>
        <w:t>о</w:t>
      </w:r>
      <w:r w:rsidR="00363DC6">
        <w:t>держащегося в не</w:t>
      </w:r>
      <w:r>
        <w:t>м РП будет больше, чем количество белка, которое микробы смогут синтезировать в преджелудках из этого РП при п</w:t>
      </w:r>
      <w:r>
        <w:t>о</w:t>
      </w:r>
      <w:r>
        <w:t>мощи энергии, содержащейся в корме.</w:t>
      </w:r>
    </w:p>
    <w:p w:rsidR="00773A0D" w:rsidRDefault="00773A0D" w:rsidP="00773A0D">
      <w:pPr>
        <w:spacing w:line="245" w:lineRule="exact"/>
        <w:ind w:firstLine="211"/>
        <w:jc w:val="both"/>
      </w:pPr>
      <w:r>
        <w:t>На практике положительный показатель ББР корма означает, что микробы не получают из корма достаточного количества энергии для того, чтобы п</w:t>
      </w:r>
      <w:r w:rsidR="00363DC6">
        <w:t>ревратить весь содержащийся в не</w:t>
      </w:r>
      <w:r>
        <w:t>м расщепляемый пр</w:t>
      </w:r>
      <w:r>
        <w:t>о</w:t>
      </w:r>
      <w:r>
        <w:t>теин в собственный микробный белок.</w:t>
      </w:r>
    </w:p>
    <w:p w:rsidR="00773A0D" w:rsidRDefault="00773A0D" w:rsidP="00F56FBB">
      <w:pPr>
        <w:pStyle w:val="Style8"/>
        <w:widowControl/>
        <w:spacing w:before="14" w:line="240" w:lineRule="auto"/>
        <w:ind w:firstLine="284"/>
        <w:rPr>
          <w:sz w:val="20"/>
          <w:szCs w:val="20"/>
        </w:rPr>
      </w:pPr>
      <w:r>
        <w:rPr>
          <w:sz w:val="20"/>
          <w:szCs w:val="20"/>
        </w:rPr>
        <w:t>Когда показатель ББР корма отрицательный, то это означает, что микроорганизмам преджелудков не хватает азотистых веществ, чтобы рационально использовать всю доступную энергию, поступающую с кормом. В этом случае микробы могли бы более эффективно работать, если к корму добавить источники небелкового азота</w:t>
      </w:r>
      <w:r w:rsidR="00363DC6">
        <w:rPr>
          <w:sz w:val="20"/>
          <w:szCs w:val="20"/>
        </w:rPr>
        <w:t>.</w:t>
      </w:r>
    </w:p>
    <w:p w:rsidR="00F56FBB" w:rsidRPr="00773A0D" w:rsidRDefault="00F56FBB" w:rsidP="00F56FBB">
      <w:pPr>
        <w:pStyle w:val="Style8"/>
        <w:widowControl/>
        <w:spacing w:before="14" w:line="240" w:lineRule="auto"/>
        <w:ind w:firstLine="284"/>
        <w:rPr>
          <w:rStyle w:val="FontStyle69"/>
          <w:sz w:val="28"/>
          <w:szCs w:val="28"/>
        </w:rPr>
      </w:pPr>
      <w:r>
        <w:rPr>
          <w:sz w:val="20"/>
        </w:rPr>
        <w:t>Корма по степени растворимости и расщепляемости протеина делят</w:t>
      </w:r>
    </w:p>
    <w:p w:rsidR="00DF4E7F" w:rsidRDefault="00DF4E7F" w:rsidP="00F56FBB">
      <w:pPr>
        <w:pStyle w:val="a5"/>
        <w:ind w:firstLine="0"/>
        <w:rPr>
          <w:sz w:val="20"/>
        </w:rPr>
      </w:pPr>
      <w:r>
        <w:rPr>
          <w:sz w:val="20"/>
        </w:rPr>
        <w:t xml:space="preserve">на три группы: </w:t>
      </w:r>
    </w:p>
    <w:p w:rsidR="00B04424" w:rsidRDefault="00363DC6" w:rsidP="00363DC6">
      <w:pPr>
        <w:pStyle w:val="a5"/>
        <w:rPr>
          <w:sz w:val="20"/>
        </w:rPr>
      </w:pPr>
      <w:r w:rsidRPr="00363DC6">
        <w:rPr>
          <w:b/>
          <w:sz w:val="20"/>
        </w:rPr>
        <w:lastRenderedPageBreak/>
        <w:t>1-я</w:t>
      </w:r>
      <w:r w:rsidR="00B04424" w:rsidRPr="00363DC6">
        <w:rPr>
          <w:b/>
          <w:sz w:val="20"/>
        </w:rPr>
        <w:t xml:space="preserve"> группа</w:t>
      </w:r>
      <w:r w:rsidR="00B04424">
        <w:rPr>
          <w:sz w:val="20"/>
        </w:rPr>
        <w:t xml:space="preserve"> – корма с преобладанием распадающихся фракций с</w:t>
      </w:r>
      <w:r w:rsidR="00B04424">
        <w:rPr>
          <w:sz w:val="20"/>
        </w:rPr>
        <w:t>ы</w:t>
      </w:r>
      <w:r w:rsidR="00B04424">
        <w:rPr>
          <w:sz w:val="20"/>
        </w:rPr>
        <w:t>ро</w:t>
      </w:r>
      <w:r>
        <w:rPr>
          <w:sz w:val="20"/>
        </w:rPr>
        <w:t>го протеина (70–</w:t>
      </w:r>
      <w:r w:rsidR="00B04424">
        <w:rPr>
          <w:sz w:val="20"/>
        </w:rPr>
        <w:t>90 %):</w:t>
      </w:r>
      <w:r w:rsidR="00B431F9">
        <w:rPr>
          <w:sz w:val="20"/>
        </w:rPr>
        <w:t xml:space="preserve"> трава пастбищ, силос,</w:t>
      </w:r>
      <w:r w:rsidR="00B04424">
        <w:rPr>
          <w:sz w:val="20"/>
        </w:rPr>
        <w:t xml:space="preserve"> картофель, свекла кормовая; </w:t>
      </w:r>
    </w:p>
    <w:p w:rsidR="00B04424" w:rsidRDefault="00363DC6" w:rsidP="00363DC6">
      <w:pPr>
        <w:pStyle w:val="a5"/>
        <w:rPr>
          <w:sz w:val="20"/>
        </w:rPr>
      </w:pPr>
      <w:r w:rsidRPr="00363DC6">
        <w:rPr>
          <w:b/>
          <w:sz w:val="20"/>
        </w:rPr>
        <w:t>2-я</w:t>
      </w:r>
      <w:r w:rsidR="00B04424" w:rsidRPr="00363DC6">
        <w:rPr>
          <w:b/>
          <w:sz w:val="20"/>
        </w:rPr>
        <w:t xml:space="preserve"> группа</w:t>
      </w:r>
      <w:r w:rsidR="00B04424">
        <w:rPr>
          <w:sz w:val="20"/>
        </w:rPr>
        <w:t xml:space="preserve"> – корма со средней расщеп</w:t>
      </w:r>
      <w:r>
        <w:rPr>
          <w:sz w:val="20"/>
        </w:rPr>
        <w:t>ляемостью сырого протеина (50–</w:t>
      </w:r>
      <w:r w:rsidR="00B04424">
        <w:rPr>
          <w:sz w:val="20"/>
        </w:rPr>
        <w:t xml:space="preserve">70 %): </w:t>
      </w:r>
      <w:r w:rsidR="00B42536">
        <w:rPr>
          <w:sz w:val="20"/>
        </w:rPr>
        <w:t>комбикорм, брикеты злаковые, сено разнотравное, жмых, соевы</w:t>
      </w:r>
      <w:r w:rsidR="00106176">
        <w:rPr>
          <w:sz w:val="20"/>
        </w:rPr>
        <w:t>й</w:t>
      </w:r>
      <w:r w:rsidR="00B42536">
        <w:rPr>
          <w:sz w:val="20"/>
        </w:rPr>
        <w:t xml:space="preserve"> и</w:t>
      </w:r>
      <w:r w:rsidR="00B04424">
        <w:rPr>
          <w:sz w:val="20"/>
        </w:rPr>
        <w:t xml:space="preserve"> </w:t>
      </w:r>
      <w:r w:rsidR="00B42536">
        <w:rPr>
          <w:sz w:val="20"/>
        </w:rPr>
        <w:t>подсолнечниковы</w:t>
      </w:r>
      <w:r w:rsidR="00106176">
        <w:rPr>
          <w:sz w:val="20"/>
        </w:rPr>
        <w:t>й</w:t>
      </w:r>
      <w:r w:rsidR="00B42536">
        <w:rPr>
          <w:sz w:val="20"/>
        </w:rPr>
        <w:t xml:space="preserve"> шрот; </w:t>
      </w:r>
    </w:p>
    <w:p w:rsidR="00B04424" w:rsidRDefault="00363DC6" w:rsidP="00DF4E7F">
      <w:pPr>
        <w:pStyle w:val="a5"/>
        <w:rPr>
          <w:sz w:val="20"/>
        </w:rPr>
      </w:pPr>
      <w:r w:rsidRPr="00363DC6">
        <w:rPr>
          <w:b/>
          <w:sz w:val="20"/>
        </w:rPr>
        <w:t>3-я</w:t>
      </w:r>
      <w:r w:rsidR="00B04424" w:rsidRPr="00363DC6">
        <w:rPr>
          <w:b/>
          <w:sz w:val="20"/>
        </w:rPr>
        <w:t xml:space="preserve"> группа</w:t>
      </w:r>
      <w:r w:rsidR="00B04424">
        <w:rPr>
          <w:sz w:val="20"/>
        </w:rPr>
        <w:t xml:space="preserve"> – корма с низкой расщепляемостью сырого про</w:t>
      </w:r>
      <w:r>
        <w:rPr>
          <w:sz w:val="20"/>
        </w:rPr>
        <w:t>теина (30–</w:t>
      </w:r>
      <w:r w:rsidR="00B04424">
        <w:rPr>
          <w:sz w:val="20"/>
        </w:rPr>
        <w:t>50 %): рыбная мука, сухая барда,</w:t>
      </w:r>
      <w:r w:rsidR="00106176">
        <w:rPr>
          <w:sz w:val="20"/>
        </w:rPr>
        <w:t xml:space="preserve"> сухой свекловичный жом, </w:t>
      </w:r>
      <w:r w:rsidR="00B42536">
        <w:rPr>
          <w:sz w:val="20"/>
        </w:rPr>
        <w:t xml:space="preserve">резка </w:t>
      </w:r>
      <w:r w:rsidR="00B04424">
        <w:rPr>
          <w:sz w:val="20"/>
        </w:rPr>
        <w:t>травя</w:t>
      </w:r>
      <w:r w:rsidR="00B42536">
        <w:rPr>
          <w:sz w:val="20"/>
        </w:rPr>
        <w:t>ная, кукурузная дерть</w:t>
      </w:r>
      <w:r w:rsidR="00B04424">
        <w:rPr>
          <w:sz w:val="20"/>
        </w:rPr>
        <w:t>.</w:t>
      </w:r>
      <w:r w:rsidR="00852F35">
        <w:rPr>
          <w:sz w:val="20"/>
        </w:rPr>
        <w:t xml:space="preserve"> </w:t>
      </w:r>
    </w:p>
    <w:p w:rsidR="00E96ED6" w:rsidRPr="00E96ED6" w:rsidRDefault="00852F35" w:rsidP="00E96ED6">
      <w:pPr>
        <w:pStyle w:val="a5"/>
        <w:ind w:right="3"/>
        <w:rPr>
          <w:sz w:val="20"/>
        </w:rPr>
      </w:pPr>
      <w:r>
        <w:rPr>
          <w:sz w:val="20"/>
        </w:rPr>
        <w:t>Из данных видно, что силос и сенаж, а также концентраты и корн</w:t>
      </w:r>
      <w:r>
        <w:rPr>
          <w:sz w:val="20"/>
        </w:rPr>
        <w:t>е</w:t>
      </w:r>
      <w:r>
        <w:rPr>
          <w:sz w:val="20"/>
        </w:rPr>
        <w:t xml:space="preserve">плоды характеризуются высокой </w:t>
      </w:r>
      <w:r w:rsidR="00A913C0" w:rsidRPr="00A913C0">
        <w:rPr>
          <w:sz w:val="20"/>
        </w:rPr>
        <w:t xml:space="preserve"> </w:t>
      </w:r>
      <w:r>
        <w:rPr>
          <w:sz w:val="20"/>
        </w:rPr>
        <w:t xml:space="preserve">расщепляемостью протеина. Если эти корма использовать в рационах высокопродуктивных животных, то они не смогут проявить свой потенциал продуктивности. Эти корма приводят к образованию аммиака в рубце, в связи с </w:t>
      </w:r>
      <w:r w:rsidR="00E96ED6">
        <w:rPr>
          <w:sz w:val="20"/>
        </w:rPr>
        <w:t>че</w:t>
      </w:r>
      <w:r>
        <w:rPr>
          <w:sz w:val="20"/>
        </w:rPr>
        <w:t>м высокопр</w:t>
      </w:r>
      <w:r>
        <w:rPr>
          <w:sz w:val="20"/>
        </w:rPr>
        <w:t>о</w:t>
      </w:r>
      <w:r>
        <w:rPr>
          <w:sz w:val="20"/>
        </w:rPr>
        <w:t>дуктивные животные</w:t>
      </w:r>
      <w:r w:rsidR="00E96ED6">
        <w:rPr>
          <w:sz w:val="20"/>
        </w:rPr>
        <w:t>,</w:t>
      </w:r>
      <w:r>
        <w:rPr>
          <w:sz w:val="20"/>
        </w:rPr>
        <w:t xml:space="preserve"> получая </w:t>
      </w:r>
      <w:r w:rsidR="0037503E">
        <w:rPr>
          <w:sz w:val="20"/>
        </w:rPr>
        <w:t>рационы с большой долей силоса, се</w:t>
      </w:r>
      <w:r w:rsidR="0037503E" w:rsidRPr="00E96ED6">
        <w:rPr>
          <w:spacing w:val="-20"/>
          <w:sz w:val="20"/>
        </w:rPr>
        <w:t>н</w:t>
      </w:r>
      <w:r w:rsidR="0037503E" w:rsidRPr="00E96ED6">
        <w:rPr>
          <w:spacing w:val="-20"/>
          <w:sz w:val="20"/>
        </w:rPr>
        <w:t>а</w:t>
      </w:r>
      <w:r w:rsidR="0037503E" w:rsidRPr="00E96ED6">
        <w:rPr>
          <w:sz w:val="20"/>
        </w:rPr>
        <w:t>жа, корнеплодов</w:t>
      </w:r>
      <w:r w:rsidR="00E96ED6" w:rsidRPr="00E96ED6">
        <w:rPr>
          <w:sz w:val="20"/>
        </w:rPr>
        <w:t>,</w:t>
      </w:r>
      <w:r w:rsidR="0037503E" w:rsidRPr="00E96ED6">
        <w:rPr>
          <w:sz w:val="20"/>
        </w:rPr>
        <w:t xml:space="preserve"> </w:t>
      </w:r>
      <w:r w:rsidR="00E96ED6">
        <w:rPr>
          <w:sz w:val="20"/>
        </w:rPr>
        <w:t>могут</w:t>
      </w:r>
      <w:r w:rsidR="00E96ED6" w:rsidRPr="00E96ED6">
        <w:rPr>
          <w:sz w:val="20"/>
        </w:rPr>
        <w:t xml:space="preserve"> </w:t>
      </w:r>
      <w:r w:rsidR="0037503E" w:rsidRPr="00E96ED6">
        <w:rPr>
          <w:sz w:val="20"/>
        </w:rPr>
        <w:t xml:space="preserve">испытывать дефицит </w:t>
      </w:r>
      <w:r w:rsidR="00E96ED6">
        <w:rPr>
          <w:sz w:val="20"/>
        </w:rPr>
        <w:t>белка.</w:t>
      </w:r>
      <w:r w:rsidR="00E96ED6" w:rsidRPr="00E96ED6">
        <w:rPr>
          <w:sz w:val="20"/>
        </w:rPr>
        <w:t xml:space="preserve"> </w:t>
      </w:r>
      <w:r w:rsidR="0037503E" w:rsidRPr="00E96ED6">
        <w:rPr>
          <w:sz w:val="20"/>
        </w:rPr>
        <w:t xml:space="preserve">Поэтому для роста </w:t>
      </w:r>
    </w:p>
    <w:p w:rsidR="00852F35" w:rsidRDefault="0037503E" w:rsidP="00E96ED6">
      <w:pPr>
        <w:pStyle w:val="a5"/>
        <w:ind w:firstLine="0"/>
        <w:rPr>
          <w:sz w:val="20"/>
        </w:rPr>
      </w:pPr>
      <w:r>
        <w:rPr>
          <w:sz w:val="20"/>
        </w:rPr>
        <w:t>их продуктивности необходимо вводить в рационы высококачестве</w:t>
      </w:r>
      <w:r>
        <w:rPr>
          <w:sz w:val="20"/>
        </w:rPr>
        <w:t>н</w:t>
      </w:r>
      <w:r>
        <w:rPr>
          <w:sz w:val="20"/>
        </w:rPr>
        <w:t xml:space="preserve">ное сено и искусственно высушенные корма, а также шроты и жмыхи. </w:t>
      </w:r>
    </w:p>
    <w:p w:rsidR="0037503E" w:rsidRDefault="0037503E" w:rsidP="00DF4E7F">
      <w:pPr>
        <w:pStyle w:val="a5"/>
        <w:rPr>
          <w:sz w:val="20"/>
        </w:rPr>
      </w:pPr>
      <w:r>
        <w:rPr>
          <w:sz w:val="20"/>
        </w:rPr>
        <w:t>Потребность в расщепляемом протеине рассчитывают по фор</w:t>
      </w:r>
      <w:r w:rsidR="00363DC6">
        <w:rPr>
          <w:sz w:val="20"/>
        </w:rPr>
        <w:t>муле</w:t>
      </w:r>
      <w:r>
        <w:rPr>
          <w:sz w:val="20"/>
        </w:rPr>
        <w:t xml:space="preserve"> </w:t>
      </w:r>
    </w:p>
    <w:p w:rsidR="00B42E28" w:rsidRDefault="0037503E" w:rsidP="00B42E28">
      <w:pPr>
        <w:pStyle w:val="a5"/>
        <w:spacing w:before="60" w:after="60"/>
        <w:ind w:firstLine="0"/>
        <w:jc w:val="center"/>
        <w:rPr>
          <w:position w:val="-8"/>
          <w:sz w:val="20"/>
        </w:rPr>
      </w:pPr>
      <w:r w:rsidRPr="0037503E">
        <w:rPr>
          <w:position w:val="-8"/>
          <w:sz w:val="20"/>
        </w:rPr>
        <w:object w:dxaOrig="1320" w:dyaOrig="260">
          <v:shape id="_x0000_i1034" type="#_x0000_t75" style="width:66pt;height:12.75pt" o:ole="">
            <v:imagedata r:id="rId27" o:title=""/>
          </v:shape>
          <o:OLEObject Type="Embed" ProgID="Equation.3" ShapeID="_x0000_i1034" DrawAspect="Content" ObjectID="_1445751513" r:id="rId28"/>
        </w:object>
      </w:r>
    </w:p>
    <w:p w:rsidR="0037503E" w:rsidRDefault="0037503E" w:rsidP="00B42E28">
      <w:pPr>
        <w:pStyle w:val="a5"/>
        <w:spacing w:before="60" w:after="60"/>
        <w:ind w:firstLine="0"/>
        <w:rPr>
          <w:sz w:val="20"/>
        </w:rPr>
      </w:pPr>
      <w:r>
        <w:rPr>
          <w:sz w:val="20"/>
        </w:rPr>
        <w:t>где</w:t>
      </w:r>
      <w:r w:rsidR="00CE26B1">
        <w:rPr>
          <w:sz w:val="20"/>
        </w:rPr>
        <w:t xml:space="preserve"> РП – расщепляемый протеин, г</w:t>
      </w:r>
      <w:r w:rsidR="00B65CF2">
        <w:rPr>
          <w:sz w:val="20"/>
        </w:rPr>
        <w:t>;</w:t>
      </w:r>
    </w:p>
    <w:p w:rsidR="0037503E" w:rsidRDefault="00B65CF2" w:rsidP="00B42E28">
      <w:pPr>
        <w:pStyle w:val="a5"/>
        <w:ind w:firstLine="0"/>
        <w:rPr>
          <w:sz w:val="20"/>
        </w:rPr>
      </w:pPr>
      <w:r>
        <w:rPr>
          <w:sz w:val="20"/>
        </w:rPr>
        <w:t xml:space="preserve">      </w:t>
      </w:r>
      <w:r w:rsidR="0037503E">
        <w:rPr>
          <w:sz w:val="20"/>
        </w:rPr>
        <w:t>О</w:t>
      </w:r>
      <w:r w:rsidR="00CE26B1">
        <w:rPr>
          <w:sz w:val="20"/>
        </w:rPr>
        <w:t>Э – обменная энергия рациона, МДж</w:t>
      </w:r>
      <w:r w:rsidR="0037503E">
        <w:rPr>
          <w:sz w:val="20"/>
        </w:rPr>
        <w:t>.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В настоящее время разрабатываются способы «защиты» протеина от распада в рубце с использованием антиоксидантов, экструдиров</w:t>
      </w:r>
      <w:r>
        <w:rPr>
          <w:sz w:val="20"/>
        </w:rPr>
        <w:t>а</w:t>
      </w:r>
      <w:r>
        <w:rPr>
          <w:sz w:val="20"/>
        </w:rPr>
        <w:t xml:space="preserve">ния, нагревания, применением </w:t>
      </w:r>
      <w:r w:rsidR="00852F35">
        <w:rPr>
          <w:sz w:val="20"/>
        </w:rPr>
        <w:t>танинов</w:t>
      </w:r>
      <w:r>
        <w:rPr>
          <w:sz w:val="20"/>
        </w:rPr>
        <w:t>, летучих жирных кислот, ал</w:t>
      </w:r>
      <w:r>
        <w:rPr>
          <w:sz w:val="20"/>
        </w:rPr>
        <w:t>ь</w:t>
      </w:r>
      <w:r>
        <w:rPr>
          <w:sz w:val="20"/>
        </w:rPr>
        <w:t xml:space="preserve">дегидов и т. д.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При разработке рацио</w:t>
      </w:r>
      <w:r w:rsidR="00336B6A">
        <w:rPr>
          <w:sz w:val="20"/>
        </w:rPr>
        <w:t>нов для дойных коров с удоем 20–</w:t>
      </w:r>
      <w:r>
        <w:rPr>
          <w:sz w:val="20"/>
        </w:rPr>
        <w:t>22 кг мол</w:t>
      </w:r>
      <w:r>
        <w:rPr>
          <w:sz w:val="20"/>
        </w:rPr>
        <w:t>о</w:t>
      </w:r>
      <w:r>
        <w:rPr>
          <w:sz w:val="20"/>
        </w:rPr>
        <w:t xml:space="preserve">ка необходимо, чтобы в </w:t>
      </w:r>
      <w:smartTag w:uri="urn:schemas-microsoft-com:office:smarttags" w:element="metricconverter">
        <w:smartTagPr>
          <w:attr w:name="ProductID" w:val="1 кг"/>
        </w:smartTagPr>
        <w:r>
          <w:rPr>
            <w:sz w:val="20"/>
          </w:rPr>
          <w:t>1 кг</w:t>
        </w:r>
      </w:smartTag>
      <w:r>
        <w:rPr>
          <w:sz w:val="20"/>
        </w:rPr>
        <w:t xml:space="preserve"> потребленного сухого вещества содерж</w:t>
      </w:r>
      <w:r>
        <w:rPr>
          <w:sz w:val="20"/>
        </w:rPr>
        <w:t>а</w:t>
      </w:r>
      <w:r w:rsidR="00336B6A">
        <w:rPr>
          <w:sz w:val="20"/>
        </w:rPr>
        <w:t>лось 60–</w:t>
      </w:r>
      <w:smartTag w:uri="urn:schemas-microsoft-com:office:smarttags" w:element="metricconverter">
        <w:smartTagPr>
          <w:attr w:name="ProductID" w:val="65 г"/>
        </w:smartTagPr>
        <w:r>
          <w:rPr>
            <w:sz w:val="20"/>
          </w:rPr>
          <w:t>65 г</w:t>
        </w:r>
      </w:smartTag>
      <w:r>
        <w:rPr>
          <w:sz w:val="20"/>
        </w:rPr>
        <w:t xml:space="preserve"> нерасщепленного в рубце протеина.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Учитывая, что растворимость протеина объемистых кормов пра</w:t>
      </w:r>
      <w:r>
        <w:rPr>
          <w:sz w:val="20"/>
        </w:rPr>
        <w:t>к</w:t>
      </w:r>
      <w:r>
        <w:rPr>
          <w:sz w:val="20"/>
        </w:rPr>
        <w:t xml:space="preserve">тически стабильна и не поддается регулированию, то величину этого показателя можно </w:t>
      </w:r>
      <w:r w:rsidR="00B04424">
        <w:rPr>
          <w:sz w:val="20"/>
        </w:rPr>
        <w:t>устанавливать</w:t>
      </w:r>
      <w:r>
        <w:rPr>
          <w:sz w:val="20"/>
        </w:rPr>
        <w:t xml:space="preserve"> путем подбора различных компоне</w:t>
      </w:r>
      <w:r>
        <w:rPr>
          <w:sz w:val="20"/>
        </w:rPr>
        <w:t>н</w:t>
      </w:r>
      <w:r>
        <w:rPr>
          <w:sz w:val="20"/>
        </w:rPr>
        <w:t>тов, имеющих преимущественно нерастворимые фракции</w:t>
      </w:r>
      <w:r w:rsidR="00B04424">
        <w:rPr>
          <w:sz w:val="20"/>
        </w:rPr>
        <w:t>,</w:t>
      </w:r>
      <w:r>
        <w:rPr>
          <w:sz w:val="20"/>
        </w:rPr>
        <w:t xml:space="preserve"> или испол</w:t>
      </w:r>
      <w:r>
        <w:rPr>
          <w:sz w:val="20"/>
        </w:rPr>
        <w:t>ь</w:t>
      </w:r>
      <w:r>
        <w:rPr>
          <w:sz w:val="20"/>
        </w:rPr>
        <w:t xml:space="preserve">зуя методы предварительной обработки.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Белки – источники пластического материала для постр</w:t>
      </w:r>
      <w:r w:rsidR="00B04424">
        <w:rPr>
          <w:sz w:val="20"/>
        </w:rPr>
        <w:t>оения тканей тела, белков крови;</w:t>
      </w:r>
      <w:r>
        <w:rPr>
          <w:sz w:val="20"/>
        </w:rPr>
        <w:t xml:space="preserve"> источник образования ферментов и гормонов, энергии при дезаминировании, иммунитета.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 xml:space="preserve">Входящие в протеин белки, преобразовавшиеся в белок животного </w:t>
      </w:r>
      <w:r w:rsidR="00B04424">
        <w:rPr>
          <w:sz w:val="20"/>
        </w:rPr>
        <w:t>происхождения</w:t>
      </w:r>
      <w:r>
        <w:rPr>
          <w:sz w:val="20"/>
        </w:rPr>
        <w:t xml:space="preserve">, выполняют каталитические функции. Все химические </w:t>
      </w:r>
      <w:r>
        <w:rPr>
          <w:sz w:val="20"/>
        </w:rPr>
        <w:lastRenderedPageBreak/>
        <w:t xml:space="preserve">реакции обмена веществ, распада и синтеза, ферментативные функции не могут проходить без </w:t>
      </w:r>
      <w:r w:rsidR="00B04424">
        <w:rPr>
          <w:sz w:val="20"/>
        </w:rPr>
        <w:t>их участия</w:t>
      </w:r>
      <w:r>
        <w:rPr>
          <w:sz w:val="20"/>
        </w:rPr>
        <w:t xml:space="preserve">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Белки выполняют структурную функцию. Они входят в состав бе</w:t>
      </w:r>
      <w:r>
        <w:rPr>
          <w:sz w:val="20"/>
        </w:rPr>
        <w:t>л</w:t>
      </w:r>
      <w:r>
        <w:rPr>
          <w:sz w:val="20"/>
        </w:rPr>
        <w:t>ковых и липопротеиновых мембран, служат материалом для постро</w:t>
      </w:r>
      <w:r>
        <w:rPr>
          <w:sz w:val="20"/>
        </w:rPr>
        <w:t>е</w:t>
      </w:r>
      <w:r>
        <w:rPr>
          <w:sz w:val="20"/>
        </w:rPr>
        <w:t xml:space="preserve">ния различных морфологических образований.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Белки плазмы крови участвуют в переносе продуктов обмена, в з</w:t>
      </w:r>
      <w:r>
        <w:rPr>
          <w:sz w:val="20"/>
        </w:rPr>
        <w:t>а</w:t>
      </w:r>
      <w:r>
        <w:rPr>
          <w:sz w:val="20"/>
        </w:rPr>
        <w:t xml:space="preserve">щите организма от чужеродных белков, бактерий, вирусов и токсинов, выполняют коллоидноосматическую функцию. </w:t>
      </w:r>
    </w:p>
    <w:p w:rsidR="00DF4E7F" w:rsidRDefault="00DF4E7F" w:rsidP="00DF4E7F">
      <w:pPr>
        <w:pStyle w:val="a5"/>
        <w:rPr>
          <w:sz w:val="20"/>
        </w:rPr>
      </w:pPr>
      <w:r w:rsidRPr="00B04424">
        <w:rPr>
          <w:b/>
          <w:sz w:val="20"/>
        </w:rPr>
        <w:t>Углеводы</w:t>
      </w:r>
      <w:r w:rsidRPr="00B04424">
        <w:rPr>
          <w:sz w:val="20"/>
        </w:rPr>
        <w:t xml:space="preserve"> </w:t>
      </w:r>
      <w:r>
        <w:rPr>
          <w:sz w:val="20"/>
        </w:rPr>
        <w:t>– главная составная часть сухого вещества растительных кормов. При зоотехническом анализе кормов углеводы разделяют на две группы – сырую клетчатку и безазотистые экстрактивные вещес</w:t>
      </w:r>
      <w:r>
        <w:rPr>
          <w:sz w:val="20"/>
        </w:rPr>
        <w:t>т</w:t>
      </w:r>
      <w:r>
        <w:rPr>
          <w:sz w:val="20"/>
        </w:rPr>
        <w:t>ва. По химическому составу углеводы подразделяются на: моносах</w:t>
      </w:r>
      <w:r>
        <w:rPr>
          <w:sz w:val="20"/>
        </w:rPr>
        <w:t>а</w:t>
      </w:r>
      <w:r>
        <w:rPr>
          <w:sz w:val="20"/>
        </w:rPr>
        <w:t>риды (глюкоза, фруктоза, манноза, галактоза, рибоза); дисахариды (с</w:t>
      </w:r>
      <w:r>
        <w:rPr>
          <w:sz w:val="20"/>
        </w:rPr>
        <w:t>а</w:t>
      </w:r>
      <w:r>
        <w:rPr>
          <w:sz w:val="20"/>
        </w:rPr>
        <w:t>хароза, мальтоза, лактоза, целлобиоза); трисахариды (рафиноза); пол</w:t>
      </w:r>
      <w:r>
        <w:rPr>
          <w:sz w:val="20"/>
        </w:rPr>
        <w:t>и</w:t>
      </w:r>
      <w:r>
        <w:rPr>
          <w:sz w:val="20"/>
        </w:rPr>
        <w:t>сахариды (крахмал, дек</w:t>
      </w:r>
      <w:r w:rsidR="00273747">
        <w:rPr>
          <w:sz w:val="20"/>
          <w:lang w:val="en-US"/>
        </w:rPr>
        <w:t>c</w:t>
      </w:r>
      <w:r>
        <w:rPr>
          <w:sz w:val="20"/>
        </w:rPr>
        <w:t xml:space="preserve">трины, целлюлоза, гемицеллюлоза).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Углеводы поступают в рубец жвачных в виде сахаров, крахмала, гемицеллюлозы, целлюлозы и некоторых других соединений. Микр</w:t>
      </w:r>
      <w:r>
        <w:rPr>
          <w:sz w:val="20"/>
        </w:rPr>
        <w:t>о</w:t>
      </w:r>
      <w:r>
        <w:rPr>
          <w:sz w:val="20"/>
        </w:rPr>
        <w:t>организмы рубца расщепляют сложные углеводы до простых сахаров, которые в дальнейшем сбраживаются до уксусной, пропионовой, ма</w:t>
      </w:r>
      <w:r>
        <w:rPr>
          <w:sz w:val="20"/>
        </w:rPr>
        <w:t>с</w:t>
      </w:r>
      <w:r>
        <w:rPr>
          <w:sz w:val="20"/>
        </w:rPr>
        <w:t>ляной и других кислот. Образующиеся в рубце в большом количестве летучие жирные кислоты (ЛЖК) составляют у жвачных главный и</w:t>
      </w:r>
      <w:r>
        <w:rPr>
          <w:sz w:val="20"/>
        </w:rPr>
        <w:t>с</w:t>
      </w:r>
      <w:r>
        <w:rPr>
          <w:sz w:val="20"/>
        </w:rPr>
        <w:t>точник энергии (до 70 % общей энергетической потребности). ЛЖК всасываются непосредственно в рубце, их общее количество в нем до</w:t>
      </w:r>
      <w:r w:rsidR="00336B6A">
        <w:rPr>
          <w:sz w:val="20"/>
        </w:rPr>
        <w:t>стигает 3–</w:t>
      </w:r>
      <w:smartTag w:uri="urn:schemas-microsoft-com:office:smarttags" w:element="metricconverter">
        <w:smartTagPr>
          <w:attr w:name="ProductID" w:val="4,5 кг"/>
        </w:smartTagPr>
        <w:r>
          <w:rPr>
            <w:sz w:val="20"/>
          </w:rPr>
          <w:t>4,5 кг</w:t>
        </w:r>
      </w:smartTag>
      <w:r>
        <w:rPr>
          <w:sz w:val="20"/>
        </w:rPr>
        <w:t xml:space="preserve"> в </w:t>
      </w:r>
      <w:r w:rsidR="00336B6A">
        <w:rPr>
          <w:sz w:val="20"/>
        </w:rPr>
        <w:t>сутки, а это равнозначно 33,5–</w:t>
      </w:r>
      <w:r>
        <w:rPr>
          <w:sz w:val="20"/>
        </w:rPr>
        <w:t xml:space="preserve">75,4 МДж энергии. </w:t>
      </w:r>
    </w:p>
    <w:p w:rsidR="00DF4E7F" w:rsidRDefault="002D4028" w:rsidP="00DF4E7F">
      <w:pPr>
        <w:pStyle w:val="a5"/>
        <w:rPr>
          <w:sz w:val="20"/>
        </w:rPr>
      </w:pPr>
      <w:r>
        <w:rPr>
          <w:sz w:val="20"/>
        </w:rPr>
        <w:t>Для кормления</w:t>
      </w:r>
      <w:r w:rsidR="00DF4E7F">
        <w:rPr>
          <w:sz w:val="20"/>
        </w:rPr>
        <w:t xml:space="preserve"> жвачных животных наибольшее значение име</w:t>
      </w:r>
      <w:r>
        <w:rPr>
          <w:sz w:val="20"/>
        </w:rPr>
        <w:t>ю</w:t>
      </w:r>
      <w:r w:rsidR="00DF4E7F">
        <w:rPr>
          <w:sz w:val="20"/>
        </w:rPr>
        <w:t xml:space="preserve">т клетчатка, крахмал, сахар. </w:t>
      </w:r>
    </w:p>
    <w:p w:rsidR="00DF4E7F" w:rsidRPr="00336B6A" w:rsidRDefault="00DF4E7F" w:rsidP="00DF4E7F">
      <w:pPr>
        <w:pStyle w:val="a5"/>
        <w:rPr>
          <w:spacing w:val="-2"/>
          <w:sz w:val="20"/>
        </w:rPr>
      </w:pPr>
      <w:r w:rsidRPr="00336B6A">
        <w:rPr>
          <w:b/>
          <w:spacing w:val="-2"/>
          <w:sz w:val="20"/>
        </w:rPr>
        <w:t>Клетчатка</w:t>
      </w:r>
      <w:r w:rsidRPr="00336B6A">
        <w:rPr>
          <w:spacing w:val="-2"/>
          <w:sz w:val="20"/>
        </w:rPr>
        <w:t xml:space="preserve"> в определенном количестве необходима жвачным ж</w:t>
      </w:r>
      <w:r w:rsidRPr="00336B6A">
        <w:rPr>
          <w:spacing w:val="-2"/>
          <w:sz w:val="20"/>
        </w:rPr>
        <w:t>и</w:t>
      </w:r>
      <w:r w:rsidRPr="00336B6A">
        <w:rPr>
          <w:spacing w:val="-2"/>
          <w:sz w:val="20"/>
        </w:rPr>
        <w:t>вотным как ист</w:t>
      </w:r>
      <w:r w:rsidR="002D4028" w:rsidRPr="00336B6A">
        <w:rPr>
          <w:spacing w:val="-2"/>
          <w:sz w:val="20"/>
        </w:rPr>
        <w:t>очник энергетического материала</w:t>
      </w:r>
      <w:r w:rsidRPr="00336B6A">
        <w:rPr>
          <w:spacing w:val="-2"/>
          <w:sz w:val="20"/>
        </w:rPr>
        <w:t xml:space="preserve"> для стимуляции де</w:t>
      </w:r>
      <w:r w:rsidRPr="00336B6A">
        <w:rPr>
          <w:spacing w:val="-2"/>
          <w:sz w:val="20"/>
        </w:rPr>
        <w:t>я</w:t>
      </w:r>
      <w:r w:rsidRPr="00336B6A">
        <w:rPr>
          <w:spacing w:val="-2"/>
          <w:sz w:val="20"/>
        </w:rPr>
        <w:t>тельности рубца, сохранения здоровья и поддержания на определен</w:t>
      </w:r>
      <w:r w:rsidR="002D4028" w:rsidRPr="00336B6A">
        <w:rPr>
          <w:spacing w:val="-2"/>
          <w:sz w:val="20"/>
        </w:rPr>
        <w:t>ном уровне жирности молока.</w:t>
      </w:r>
      <w:r w:rsidRPr="00336B6A">
        <w:rPr>
          <w:spacing w:val="-2"/>
          <w:sz w:val="20"/>
        </w:rPr>
        <w:t xml:space="preserve"> </w:t>
      </w:r>
      <w:r w:rsidR="002D4028" w:rsidRPr="00336B6A">
        <w:rPr>
          <w:spacing w:val="-2"/>
          <w:sz w:val="20"/>
        </w:rPr>
        <w:t xml:space="preserve">Она </w:t>
      </w:r>
      <w:r w:rsidRPr="00336B6A">
        <w:rPr>
          <w:spacing w:val="-2"/>
          <w:sz w:val="20"/>
        </w:rPr>
        <w:t>оказывает механическое воздействие на стенки рубца и кишечника, вызывая моторную функцию и перистальт</w:t>
      </w:r>
      <w:r w:rsidRPr="00336B6A">
        <w:rPr>
          <w:spacing w:val="-2"/>
          <w:sz w:val="20"/>
        </w:rPr>
        <w:t>и</w:t>
      </w:r>
      <w:r w:rsidRPr="00336B6A">
        <w:rPr>
          <w:spacing w:val="-2"/>
          <w:sz w:val="20"/>
        </w:rPr>
        <w:t xml:space="preserve">ку, удлиняет процесс жвачки, в результате </w:t>
      </w:r>
      <w:r w:rsidR="002D4028" w:rsidRPr="00336B6A">
        <w:rPr>
          <w:spacing w:val="-2"/>
          <w:sz w:val="20"/>
        </w:rPr>
        <w:t xml:space="preserve">которого </w:t>
      </w:r>
      <w:r w:rsidRPr="00336B6A">
        <w:rPr>
          <w:spacing w:val="-2"/>
          <w:sz w:val="20"/>
        </w:rPr>
        <w:t>выделяется бол</w:t>
      </w:r>
      <w:r w:rsidRPr="00336B6A">
        <w:rPr>
          <w:spacing w:val="-2"/>
          <w:sz w:val="20"/>
        </w:rPr>
        <w:t>ь</w:t>
      </w:r>
      <w:r w:rsidRPr="00336B6A">
        <w:rPr>
          <w:spacing w:val="-2"/>
          <w:sz w:val="20"/>
        </w:rPr>
        <w:t xml:space="preserve">шое количество слюны, которая </w:t>
      </w:r>
      <w:r w:rsidR="00424161" w:rsidRPr="00336B6A">
        <w:rPr>
          <w:spacing w:val="-2"/>
          <w:sz w:val="20"/>
        </w:rPr>
        <w:t xml:space="preserve">идет </w:t>
      </w:r>
      <w:r w:rsidRPr="00336B6A">
        <w:rPr>
          <w:spacing w:val="-2"/>
          <w:sz w:val="20"/>
        </w:rPr>
        <w:t>на щелочную реакцию, что обе</w:t>
      </w:r>
      <w:r w:rsidRPr="00336B6A">
        <w:rPr>
          <w:spacing w:val="-2"/>
          <w:sz w:val="20"/>
        </w:rPr>
        <w:t>с</w:t>
      </w:r>
      <w:r w:rsidRPr="00336B6A">
        <w:rPr>
          <w:spacing w:val="-2"/>
          <w:sz w:val="20"/>
        </w:rPr>
        <w:t>печивает кислотность рубца на уровне рН</w:t>
      </w:r>
      <w:r w:rsidR="002D4028" w:rsidRPr="00336B6A">
        <w:rPr>
          <w:spacing w:val="-2"/>
          <w:sz w:val="20"/>
        </w:rPr>
        <w:t>,</w:t>
      </w:r>
      <w:r w:rsidR="00336B6A" w:rsidRPr="00336B6A">
        <w:rPr>
          <w:spacing w:val="-2"/>
          <w:sz w:val="20"/>
        </w:rPr>
        <w:t xml:space="preserve"> равном 6,5–</w:t>
      </w:r>
      <w:r w:rsidRPr="00336B6A">
        <w:rPr>
          <w:spacing w:val="-2"/>
          <w:sz w:val="20"/>
        </w:rPr>
        <w:t xml:space="preserve">7,0. </w:t>
      </w:r>
    </w:p>
    <w:p w:rsidR="00794282" w:rsidRDefault="00F669D9" w:rsidP="00794282">
      <w:pPr>
        <w:pStyle w:val="Style20"/>
        <w:widowControl/>
        <w:spacing w:line="240" w:lineRule="auto"/>
        <w:ind w:firstLine="288"/>
        <w:rPr>
          <w:rStyle w:val="FontStyle69"/>
          <w:spacing w:val="6"/>
          <w:sz w:val="20"/>
          <w:szCs w:val="20"/>
        </w:rPr>
      </w:pPr>
      <w:r w:rsidRPr="00F669D9">
        <w:rPr>
          <w:rStyle w:val="FontStyle69"/>
          <w:spacing w:val="6"/>
          <w:sz w:val="20"/>
          <w:szCs w:val="20"/>
        </w:rPr>
        <w:t>Клетчатка</w:t>
      </w:r>
      <w:r w:rsidR="00794282" w:rsidRPr="00F669D9">
        <w:rPr>
          <w:rStyle w:val="FontStyle69"/>
          <w:spacing w:val="6"/>
          <w:sz w:val="20"/>
          <w:szCs w:val="20"/>
        </w:rPr>
        <w:t xml:space="preserve"> состоит из нейтрально-детергентного и кислотно-детергентного вол</w:t>
      </w:r>
      <w:r w:rsidR="00336B6A" w:rsidRPr="00F669D9">
        <w:rPr>
          <w:rStyle w:val="FontStyle69"/>
          <w:spacing w:val="6"/>
          <w:sz w:val="20"/>
          <w:szCs w:val="20"/>
        </w:rPr>
        <w:t>окна. Каждая из фракций выполняе</w:t>
      </w:r>
      <w:r w:rsidR="00794282" w:rsidRPr="00F669D9">
        <w:rPr>
          <w:rStyle w:val="FontStyle69"/>
          <w:spacing w:val="6"/>
          <w:sz w:val="20"/>
          <w:szCs w:val="20"/>
        </w:rPr>
        <w:t>т специфич</w:t>
      </w:r>
      <w:r w:rsidR="00794282" w:rsidRPr="00F669D9">
        <w:rPr>
          <w:rStyle w:val="FontStyle69"/>
          <w:spacing w:val="6"/>
          <w:sz w:val="20"/>
          <w:szCs w:val="20"/>
        </w:rPr>
        <w:t>е</w:t>
      </w:r>
      <w:r w:rsidR="00336B6A" w:rsidRPr="00F669D9">
        <w:rPr>
          <w:rStyle w:val="FontStyle69"/>
          <w:spacing w:val="6"/>
          <w:sz w:val="20"/>
          <w:szCs w:val="20"/>
        </w:rPr>
        <w:t>скую функцию и обеспечивае</w:t>
      </w:r>
      <w:r w:rsidR="00794282" w:rsidRPr="00F669D9">
        <w:rPr>
          <w:rStyle w:val="FontStyle69"/>
          <w:spacing w:val="6"/>
          <w:sz w:val="20"/>
          <w:szCs w:val="20"/>
        </w:rPr>
        <w:t>т организм необходимыми питател</w:t>
      </w:r>
      <w:r w:rsidR="00794282" w:rsidRPr="00F669D9">
        <w:rPr>
          <w:rStyle w:val="FontStyle69"/>
          <w:spacing w:val="6"/>
          <w:sz w:val="20"/>
          <w:szCs w:val="20"/>
        </w:rPr>
        <w:t>ь</w:t>
      </w:r>
      <w:r w:rsidR="00794282" w:rsidRPr="00F669D9">
        <w:rPr>
          <w:rStyle w:val="FontStyle69"/>
          <w:spacing w:val="6"/>
          <w:sz w:val="20"/>
          <w:szCs w:val="20"/>
        </w:rPr>
        <w:t>ными веществами.</w:t>
      </w:r>
    </w:p>
    <w:p w:rsidR="006F1A94" w:rsidRPr="00F669D9" w:rsidRDefault="006F1A94" w:rsidP="00794282">
      <w:pPr>
        <w:pStyle w:val="Style20"/>
        <w:widowControl/>
        <w:spacing w:line="240" w:lineRule="auto"/>
        <w:ind w:firstLine="288"/>
        <w:rPr>
          <w:rStyle w:val="FontStyle69"/>
          <w:spacing w:val="6"/>
          <w:sz w:val="20"/>
          <w:szCs w:val="20"/>
        </w:rPr>
      </w:pPr>
      <w:r w:rsidRPr="00794282">
        <w:rPr>
          <w:rStyle w:val="FontStyle69"/>
          <w:sz w:val="20"/>
          <w:szCs w:val="20"/>
        </w:rPr>
        <w:t>По методу определения структурные углеводы делятся на</w:t>
      </w:r>
      <w:r>
        <w:rPr>
          <w:rStyle w:val="FontStyle69"/>
          <w:sz w:val="20"/>
          <w:szCs w:val="20"/>
        </w:rPr>
        <w:t xml:space="preserve"> кислот-</w:t>
      </w:r>
    </w:p>
    <w:p w:rsidR="00794282" w:rsidRPr="00794282" w:rsidRDefault="00794282" w:rsidP="006F1A94">
      <w:pPr>
        <w:pStyle w:val="Style20"/>
        <w:widowControl/>
        <w:spacing w:line="240" w:lineRule="auto"/>
        <w:ind w:firstLine="0"/>
        <w:rPr>
          <w:rStyle w:val="FontStyle69"/>
          <w:sz w:val="20"/>
          <w:szCs w:val="20"/>
        </w:rPr>
      </w:pPr>
      <w:r w:rsidRPr="00794282">
        <w:rPr>
          <w:rStyle w:val="FontStyle69"/>
          <w:sz w:val="20"/>
          <w:szCs w:val="20"/>
        </w:rPr>
        <w:lastRenderedPageBreak/>
        <w:t>но-детергентную клетчатку (КДК) и нейтрально-детергентную кле</w:t>
      </w:r>
      <w:r w:rsidRPr="00794282">
        <w:rPr>
          <w:rStyle w:val="FontStyle69"/>
          <w:sz w:val="20"/>
          <w:szCs w:val="20"/>
        </w:rPr>
        <w:t>т</w:t>
      </w:r>
      <w:r w:rsidRPr="00794282">
        <w:rPr>
          <w:rStyle w:val="FontStyle69"/>
          <w:sz w:val="20"/>
          <w:szCs w:val="20"/>
        </w:rPr>
        <w:t>чатку (НДК). Кислотно-детергентная клет</w:t>
      </w:r>
      <w:r w:rsidR="00336B6A">
        <w:rPr>
          <w:rStyle w:val="FontStyle69"/>
          <w:sz w:val="20"/>
          <w:szCs w:val="20"/>
        </w:rPr>
        <w:t>чатка (КДК) –</w:t>
      </w:r>
      <w:r w:rsidRPr="00794282">
        <w:rPr>
          <w:rStyle w:val="FontStyle69"/>
          <w:sz w:val="20"/>
          <w:szCs w:val="20"/>
        </w:rPr>
        <w:t xml:space="preserve"> это остаток, полученный при обработке пробы кислотным детергентом. Она с</w:t>
      </w:r>
      <w:r w:rsidRPr="00794282">
        <w:rPr>
          <w:rStyle w:val="FontStyle69"/>
          <w:sz w:val="20"/>
          <w:szCs w:val="20"/>
        </w:rPr>
        <w:t>о</w:t>
      </w:r>
      <w:r w:rsidR="00336B6A">
        <w:rPr>
          <w:rStyle w:val="FontStyle69"/>
          <w:sz w:val="20"/>
          <w:szCs w:val="20"/>
        </w:rPr>
        <w:t>держит главным образом</w:t>
      </w:r>
      <w:r w:rsidRPr="00794282">
        <w:rPr>
          <w:rStyle w:val="FontStyle69"/>
          <w:sz w:val="20"/>
          <w:szCs w:val="20"/>
        </w:rPr>
        <w:t xml:space="preserve"> целлюлозу, лигнин и кремний. Чем больше их в рационе, тем хуже переваримость и доступность энергии и пит</w:t>
      </w:r>
      <w:r w:rsidRPr="00794282">
        <w:rPr>
          <w:rStyle w:val="FontStyle69"/>
          <w:sz w:val="20"/>
          <w:szCs w:val="20"/>
        </w:rPr>
        <w:t>а</w:t>
      </w:r>
      <w:r w:rsidRPr="00794282">
        <w:rPr>
          <w:rStyle w:val="FontStyle69"/>
          <w:sz w:val="20"/>
          <w:szCs w:val="20"/>
        </w:rPr>
        <w:t>тельных веществ грубого корма. Нейтральн</w:t>
      </w:r>
      <w:r w:rsidR="00336B6A">
        <w:rPr>
          <w:rStyle w:val="FontStyle69"/>
          <w:sz w:val="20"/>
          <w:szCs w:val="20"/>
        </w:rPr>
        <w:t>о-детергентная клетчатка (НДК) –</w:t>
      </w:r>
      <w:r w:rsidRPr="00794282">
        <w:rPr>
          <w:rStyle w:val="FontStyle69"/>
          <w:sz w:val="20"/>
          <w:szCs w:val="20"/>
        </w:rPr>
        <w:t xml:space="preserve"> это фракция корма, которая не растворяется в нейтральном детергенте, показывает количество клеточного материала стенок ра</w:t>
      </w:r>
      <w:r w:rsidRPr="00794282">
        <w:rPr>
          <w:rStyle w:val="FontStyle69"/>
          <w:sz w:val="20"/>
          <w:szCs w:val="20"/>
        </w:rPr>
        <w:t>с</w:t>
      </w:r>
      <w:r w:rsidRPr="00794282">
        <w:rPr>
          <w:rStyle w:val="FontStyle69"/>
          <w:sz w:val="20"/>
          <w:szCs w:val="20"/>
        </w:rPr>
        <w:t>тений, или структурных волокон в корме.</w:t>
      </w:r>
      <w:r>
        <w:rPr>
          <w:rStyle w:val="FontStyle69"/>
          <w:sz w:val="20"/>
          <w:szCs w:val="20"/>
        </w:rPr>
        <w:t xml:space="preserve"> Чем меньше НДК, тем больше животные потребляют грубого корма. Для высокопродукти</w:t>
      </w:r>
      <w:r>
        <w:rPr>
          <w:rStyle w:val="FontStyle69"/>
          <w:sz w:val="20"/>
          <w:szCs w:val="20"/>
        </w:rPr>
        <w:t>в</w:t>
      </w:r>
      <w:r>
        <w:rPr>
          <w:rStyle w:val="FontStyle69"/>
          <w:sz w:val="20"/>
          <w:szCs w:val="20"/>
        </w:rPr>
        <w:t>ных кор</w:t>
      </w:r>
      <w:r w:rsidR="00336B6A">
        <w:rPr>
          <w:rStyle w:val="FontStyle69"/>
          <w:sz w:val="20"/>
          <w:szCs w:val="20"/>
        </w:rPr>
        <w:t>ов НДК должно быть на уровне 27–</w:t>
      </w:r>
      <w:r>
        <w:rPr>
          <w:rStyle w:val="FontStyle69"/>
          <w:sz w:val="20"/>
          <w:szCs w:val="20"/>
        </w:rPr>
        <w:t>28 %,что зависит от разм</w:t>
      </w:r>
      <w:r>
        <w:rPr>
          <w:rStyle w:val="FontStyle69"/>
          <w:sz w:val="20"/>
          <w:szCs w:val="20"/>
        </w:rPr>
        <w:t>е</w:t>
      </w:r>
      <w:r>
        <w:rPr>
          <w:rStyle w:val="FontStyle69"/>
          <w:sz w:val="20"/>
          <w:szCs w:val="20"/>
        </w:rPr>
        <w:t>ра частиц корма , используемых в рационе.</w:t>
      </w:r>
    </w:p>
    <w:p w:rsidR="00794282" w:rsidRPr="00794282" w:rsidRDefault="00794282" w:rsidP="00794282">
      <w:pPr>
        <w:pStyle w:val="Style20"/>
        <w:widowControl/>
        <w:spacing w:line="240" w:lineRule="auto"/>
        <w:ind w:firstLine="278"/>
        <w:rPr>
          <w:rStyle w:val="FontStyle69"/>
          <w:sz w:val="20"/>
          <w:szCs w:val="20"/>
        </w:rPr>
      </w:pPr>
      <w:r w:rsidRPr="00794282">
        <w:rPr>
          <w:rStyle w:val="FontStyle69"/>
          <w:sz w:val="20"/>
          <w:szCs w:val="20"/>
        </w:rPr>
        <w:t>Переваримость НДК в рубце и в цел</w:t>
      </w:r>
      <w:r w:rsidR="00336B6A">
        <w:rPr>
          <w:rStyle w:val="FontStyle69"/>
          <w:sz w:val="20"/>
          <w:szCs w:val="20"/>
        </w:rPr>
        <w:t>ом в пищеварительном тракте не</w:t>
      </w:r>
      <w:r w:rsidRPr="00794282">
        <w:rPr>
          <w:rStyle w:val="FontStyle69"/>
          <w:sz w:val="20"/>
          <w:szCs w:val="20"/>
        </w:rPr>
        <w:t>велика, поэтому повышение ее концентрации в корме или рационе в целом всегда сопровождается снижением концентрации обменной энергии. Поэтому с ростом молочной продуктивности содержание НДК в рационе должно снижаться.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Оптимальный уровень клетчатки в рационах зависит от продукти</w:t>
      </w:r>
      <w:r>
        <w:rPr>
          <w:sz w:val="20"/>
        </w:rPr>
        <w:t>в</w:t>
      </w:r>
      <w:r>
        <w:rPr>
          <w:sz w:val="20"/>
        </w:rPr>
        <w:t xml:space="preserve">ности животных, </w:t>
      </w:r>
      <w:r w:rsidR="002D4028">
        <w:rPr>
          <w:sz w:val="20"/>
        </w:rPr>
        <w:t xml:space="preserve">их </w:t>
      </w:r>
      <w:r>
        <w:rPr>
          <w:sz w:val="20"/>
        </w:rPr>
        <w:t>физиологического состояния, структуры кормл</w:t>
      </w:r>
      <w:r>
        <w:rPr>
          <w:sz w:val="20"/>
        </w:rPr>
        <w:t>е</w:t>
      </w:r>
      <w:r>
        <w:rPr>
          <w:sz w:val="20"/>
        </w:rPr>
        <w:t>ния и других факторов. Для коров оптимальное количество сырой клетчатки в сухом веществе рацио</w:t>
      </w:r>
      <w:r w:rsidR="00336B6A">
        <w:rPr>
          <w:sz w:val="20"/>
        </w:rPr>
        <w:t>на должно быть 17–</w:t>
      </w:r>
      <w:r>
        <w:rPr>
          <w:sz w:val="20"/>
        </w:rPr>
        <w:t>22 %, причем не менее 14</w:t>
      </w:r>
      <w:r w:rsidR="00336B6A">
        <w:rPr>
          <w:sz w:val="20"/>
        </w:rPr>
        <w:t xml:space="preserve"> </w:t>
      </w:r>
      <w:r>
        <w:rPr>
          <w:sz w:val="20"/>
        </w:rPr>
        <w:t>% должна составлять клетчатка грубых кормов. Для высок</w:t>
      </w:r>
      <w:r>
        <w:rPr>
          <w:sz w:val="20"/>
        </w:rPr>
        <w:t>о</w:t>
      </w:r>
      <w:r>
        <w:rPr>
          <w:sz w:val="20"/>
        </w:rPr>
        <w:t xml:space="preserve">продуктивных коров это количество должно </w:t>
      </w:r>
      <w:r w:rsidR="002D4028">
        <w:rPr>
          <w:sz w:val="20"/>
        </w:rPr>
        <w:t>быть</w:t>
      </w:r>
      <w:r>
        <w:rPr>
          <w:sz w:val="20"/>
        </w:rPr>
        <w:t xml:space="preserve"> </w:t>
      </w:r>
      <w:r w:rsidR="00424161">
        <w:rPr>
          <w:sz w:val="20"/>
        </w:rPr>
        <w:t xml:space="preserve">на уровне </w:t>
      </w:r>
      <w:r w:rsidR="00336B6A">
        <w:rPr>
          <w:sz w:val="20"/>
        </w:rPr>
        <w:t>16–</w:t>
      </w:r>
      <w:r>
        <w:rPr>
          <w:sz w:val="20"/>
        </w:rPr>
        <w:t>18</w:t>
      </w:r>
      <w:r w:rsidR="00336B6A">
        <w:rPr>
          <w:sz w:val="20"/>
        </w:rPr>
        <w:t xml:space="preserve"> </w:t>
      </w:r>
      <w:r>
        <w:rPr>
          <w:sz w:val="20"/>
        </w:rPr>
        <w:t>%. Снижение клетчатки ниже 16 % сопровождается нарушением проце</w:t>
      </w:r>
      <w:r>
        <w:rPr>
          <w:sz w:val="20"/>
        </w:rPr>
        <w:t>с</w:t>
      </w:r>
      <w:r>
        <w:rPr>
          <w:sz w:val="20"/>
        </w:rPr>
        <w:t xml:space="preserve">сов пищеварения, изменением соотношений ЛЖК и </w:t>
      </w:r>
      <w:r w:rsidR="00424161">
        <w:rPr>
          <w:sz w:val="20"/>
        </w:rPr>
        <w:t>уменьшением</w:t>
      </w:r>
      <w:r>
        <w:rPr>
          <w:sz w:val="20"/>
        </w:rPr>
        <w:t xml:space="preserve"> ж</w:t>
      </w:r>
      <w:r>
        <w:rPr>
          <w:sz w:val="20"/>
        </w:rPr>
        <w:t>и</w:t>
      </w:r>
      <w:r>
        <w:rPr>
          <w:sz w:val="20"/>
        </w:rPr>
        <w:t>ра в молоке. Избыточное содержание клетчатки снижает перевар</w:t>
      </w:r>
      <w:r>
        <w:rPr>
          <w:sz w:val="20"/>
        </w:rPr>
        <w:t>и</w:t>
      </w:r>
      <w:r>
        <w:rPr>
          <w:sz w:val="20"/>
        </w:rPr>
        <w:t xml:space="preserve">мость и использование других питательных веществ.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Попадая в пищеварительный тракт животных, клетчатка подверг</w:t>
      </w:r>
      <w:r>
        <w:rPr>
          <w:sz w:val="20"/>
        </w:rPr>
        <w:t>а</w:t>
      </w:r>
      <w:r>
        <w:rPr>
          <w:sz w:val="20"/>
        </w:rPr>
        <w:t>ется воздействию целлюлозалитических ферментов</w:t>
      </w:r>
      <w:r w:rsidR="002D4028">
        <w:rPr>
          <w:sz w:val="20"/>
        </w:rPr>
        <w:t>,</w:t>
      </w:r>
      <w:r>
        <w:rPr>
          <w:sz w:val="20"/>
        </w:rPr>
        <w:t xml:space="preserve"> </w:t>
      </w:r>
      <w:r w:rsidR="002D4028">
        <w:rPr>
          <w:sz w:val="20"/>
        </w:rPr>
        <w:t xml:space="preserve">которые </w:t>
      </w:r>
      <w:r>
        <w:rPr>
          <w:sz w:val="20"/>
        </w:rPr>
        <w:t>выдел</w:t>
      </w:r>
      <w:r>
        <w:rPr>
          <w:sz w:val="20"/>
        </w:rPr>
        <w:t>я</w:t>
      </w:r>
      <w:r w:rsidR="002D4028">
        <w:rPr>
          <w:sz w:val="20"/>
        </w:rPr>
        <w:t>ются</w:t>
      </w:r>
      <w:r>
        <w:rPr>
          <w:sz w:val="20"/>
        </w:rPr>
        <w:t xml:space="preserve"> микроорганизмами</w:t>
      </w:r>
      <w:r w:rsidR="002D4028">
        <w:rPr>
          <w:sz w:val="20"/>
        </w:rPr>
        <w:t>, расщепляющими клетчатку</w:t>
      </w:r>
      <w:r>
        <w:rPr>
          <w:sz w:val="20"/>
        </w:rPr>
        <w:t>. В результате этого образуется большое количество ЛЖК. Соотношение ЛЖК в ру</w:t>
      </w:r>
      <w:r>
        <w:rPr>
          <w:sz w:val="20"/>
        </w:rPr>
        <w:t>б</w:t>
      </w:r>
      <w:r>
        <w:rPr>
          <w:sz w:val="20"/>
        </w:rPr>
        <w:t>це зависит от состава рациона, его сбалансированности и режима кормления. В среднем на долю уксусной кислоты приходится 65</w:t>
      </w:r>
      <w:r w:rsidR="00ED48FF">
        <w:rPr>
          <w:sz w:val="20"/>
        </w:rPr>
        <w:t xml:space="preserve"> %</w:t>
      </w:r>
      <w:r>
        <w:rPr>
          <w:sz w:val="20"/>
        </w:rPr>
        <w:t>, пропионовой – 20</w:t>
      </w:r>
      <w:r w:rsidR="00ED48FF">
        <w:rPr>
          <w:sz w:val="20"/>
        </w:rPr>
        <w:t xml:space="preserve"> %</w:t>
      </w:r>
      <w:r>
        <w:rPr>
          <w:sz w:val="20"/>
        </w:rPr>
        <w:t xml:space="preserve"> и масляной – 15 %. Если в рационе много грубых кормов, богатых клетчаткой, </w:t>
      </w:r>
      <w:r w:rsidR="00ED48FF">
        <w:rPr>
          <w:sz w:val="20"/>
        </w:rPr>
        <w:t xml:space="preserve">то </w:t>
      </w:r>
      <w:r>
        <w:rPr>
          <w:sz w:val="20"/>
        </w:rPr>
        <w:t xml:space="preserve">в рубце увеличивается содержание уксусной кислоты, </w:t>
      </w:r>
      <w:r w:rsidR="00ED48FF">
        <w:rPr>
          <w:sz w:val="20"/>
        </w:rPr>
        <w:t xml:space="preserve">а </w:t>
      </w:r>
      <w:r>
        <w:rPr>
          <w:sz w:val="20"/>
        </w:rPr>
        <w:t xml:space="preserve">сочные и концентрированные корма вызывают увеличение пропионовой и масляной кислот.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Уксусная кислота – источник энергии для организма и предшес</w:t>
      </w:r>
      <w:r>
        <w:rPr>
          <w:sz w:val="20"/>
        </w:rPr>
        <w:t>т</w:t>
      </w:r>
      <w:r>
        <w:rPr>
          <w:sz w:val="20"/>
        </w:rPr>
        <w:t xml:space="preserve">венник жира молока, пропионовая – источник глюкозы. Увеличение </w:t>
      </w:r>
      <w:r w:rsidR="00ED48FF">
        <w:rPr>
          <w:sz w:val="20"/>
        </w:rPr>
        <w:lastRenderedPageBreak/>
        <w:t>уксусной кислоты</w:t>
      </w:r>
      <w:r>
        <w:rPr>
          <w:sz w:val="20"/>
        </w:rPr>
        <w:t xml:space="preserve"> в рубце улучшает использование азота, повышает уровень белка в молоке коров.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Переваримость клетчатки зависит от наличия в рационе легкопер</w:t>
      </w:r>
      <w:r>
        <w:rPr>
          <w:sz w:val="20"/>
        </w:rPr>
        <w:t>е</w:t>
      </w:r>
      <w:r>
        <w:rPr>
          <w:sz w:val="20"/>
        </w:rPr>
        <w:t xml:space="preserve">варимых углеводов (крахмала и сахара). При их избыточном </w:t>
      </w:r>
      <w:r w:rsidR="00ED48FF">
        <w:rPr>
          <w:sz w:val="20"/>
        </w:rPr>
        <w:t>количес</w:t>
      </w:r>
      <w:r w:rsidR="00ED48FF">
        <w:rPr>
          <w:sz w:val="20"/>
        </w:rPr>
        <w:t>т</w:t>
      </w:r>
      <w:r w:rsidR="00ED48FF">
        <w:rPr>
          <w:sz w:val="20"/>
        </w:rPr>
        <w:t>ве</w:t>
      </w:r>
      <w:r>
        <w:rPr>
          <w:sz w:val="20"/>
        </w:rPr>
        <w:t xml:space="preserve"> в рубце сн</w:t>
      </w:r>
      <w:r w:rsidR="00A800DA">
        <w:rPr>
          <w:sz w:val="20"/>
        </w:rPr>
        <w:t>ижается реакция среды (рН 5,0–5,5 при норме 6,5–</w:t>
      </w:r>
      <w:r>
        <w:rPr>
          <w:sz w:val="20"/>
        </w:rPr>
        <w:t>7,0) и созда</w:t>
      </w:r>
      <w:r w:rsidR="00ED48FF">
        <w:rPr>
          <w:sz w:val="20"/>
        </w:rPr>
        <w:t>ю</w:t>
      </w:r>
      <w:r>
        <w:rPr>
          <w:sz w:val="20"/>
        </w:rPr>
        <w:t>тся неблагоприятные условия для роста и размножения микр</w:t>
      </w:r>
      <w:r>
        <w:rPr>
          <w:sz w:val="20"/>
        </w:rPr>
        <w:t>о</w:t>
      </w:r>
      <w:r>
        <w:rPr>
          <w:sz w:val="20"/>
        </w:rPr>
        <w:t xml:space="preserve">организмов, расщепляющих клетчатку.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Для успешного использования клетчатки в рубце необходимо н</w:t>
      </w:r>
      <w:r>
        <w:rPr>
          <w:sz w:val="20"/>
        </w:rPr>
        <w:t>а</w:t>
      </w:r>
      <w:r>
        <w:rPr>
          <w:sz w:val="20"/>
        </w:rPr>
        <w:t>личие определенного количества азота. Наиболее благоприятные усл</w:t>
      </w:r>
      <w:r>
        <w:rPr>
          <w:sz w:val="20"/>
        </w:rPr>
        <w:t>о</w:t>
      </w:r>
      <w:r>
        <w:rPr>
          <w:sz w:val="20"/>
        </w:rPr>
        <w:t>вия для микроорганизмов рубца, расщепляющих клетчатку</w:t>
      </w:r>
      <w:r w:rsidR="00424161">
        <w:rPr>
          <w:sz w:val="20"/>
        </w:rPr>
        <w:t>,</w:t>
      </w:r>
      <w:r w:rsidR="0080046C">
        <w:rPr>
          <w:sz w:val="20"/>
        </w:rPr>
        <w:t xml:space="preserve"> создаются тогда</w:t>
      </w:r>
      <w:r>
        <w:rPr>
          <w:sz w:val="20"/>
        </w:rPr>
        <w:t xml:space="preserve">, когда содержание сырого протеина в сухом веществе составляет 12,5 %, а уровень легкопереваримых углеводов </w:t>
      </w:r>
      <w:r w:rsidR="0080046C">
        <w:rPr>
          <w:sz w:val="20"/>
        </w:rPr>
        <w:t xml:space="preserve">– </w:t>
      </w:r>
      <w:r>
        <w:rPr>
          <w:sz w:val="20"/>
        </w:rPr>
        <w:t>не более 30 %</w:t>
      </w:r>
      <w:r w:rsidR="00A800DA">
        <w:rPr>
          <w:sz w:val="20"/>
        </w:rPr>
        <w:t>. В пе</w:t>
      </w:r>
      <w:r w:rsidR="00A800DA">
        <w:rPr>
          <w:sz w:val="20"/>
        </w:rPr>
        <w:t>р</w:t>
      </w:r>
      <w:r w:rsidR="00A800DA">
        <w:rPr>
          <w:sz w:val="20"/>
        </w:rPr>
        <w:t>вые 2–</w:t>
      </w:r>
      <w:r w:rsidR="00B65CF2">
        <w:rPr>
          <w:sz w:val="20"/>
        </w:rPr>
        <w:t>3 ч</w:t>
      </w:r>
      <w:r>
        <w:rPr>
          <w:sz w:val="20"/>
        </w:rPr>
        <w:t xml:space="preserve"> после кормления максимально пере</w:t>
      </w:r>
      <w:r w:rsidR="0080046C">
        <w:rPr>
          <w:sz w:val="20"/>
        </w:rPr>
        <w:t>вариваются сахара, че</w:t>
      </w:r>
      <w:r w:rsidR="00A800DA">
        <w:rPr>
          <w:sz w:val="20"/>
        </w:rPr>
        <w:t>рез 3–</w:t>
      </w:r>
      <w:r w:rsidR="0080046C">
        <w:rPr>
          <w:sz w:val="20"/>
        </w:rPr>
        <w:t>6</w:t>
      </w:r>
      <w:r w:rsidR="00A800DA">
        <w:rPr>
          <w:sz w:val="20"/>
        </w:rPr>
        <w:t xml:space="preserve"> – крахмал и 6–</w:t>
      </w:r>
      <w:r>
        <w:rPr>
          <w:sz w:val="20"/>
        </w:rPr>
        <w:t>8 ч</w:t>
      </w:r>
      <w:r w:rsidR="000A1838">
        <w:rPr>
          <w:sz w:val="20"/>
        </w:rPr>
        <w:t xml:space="preserve"> </w:t>
      </w:r>
      <w:r>
        <w:rPr>
          <w:sz w:val="20"/>
        </w:rPr>
        <w:t xml:space="preserve">– клетчатка. </w:t>
      </w:r>
    </w:p>
    <w:p w:rsidR="00DF4E7F" w:rsidRDefault="00D96EBE" w:rsidP="00DF4E7F">
      <w:pPr>
        <w:pStyle w:val="a5"/>
        <w:rPr>
          <w:sz w:val="20"/>
        </w:rPr>
      </w:pPr>
      <w:r w:rsidRPr="00D96EBE">
        <w:rPr>
          <w:b/>
          <w:sz w:val="20"/>
          <w:lang w:val="en-US"/>
        </w:rPr>
        <w:t>C</w:t>
      </w:r>
      <w:r w:rsidRPr="00D96EBE">
        <w:rPr>
          <w:b/>
          <w:sz w:val="20"/>
        </w:rPr>
        <w:t>ахар.</w:t>
      </w:r>
      <w:r>
        <w:rPr>
          <w:sz w:val="20"/>
        </w:rPr>
        <w:t xml:space="preserve"> </w:t>
      </w:r>
      <w:r w:rsidR="00DF4E7F">
        <w:rPr>
          <w:sz w:val="20"/>
        </w:rPr>
        <w:t>Основными источниками сахара у коров являются пропи</w:t>
      </w:r>
      <w:r w:rsidR="00DF4E7F">
        <w:rPr>
          <w:sz w:val="20"/>
        </w:rPr>
        <w:t>о</w:t>
      </w:r>
      <w:r w:rsidR="00DF4E7F">
        <w:rPr>
          <w:sz w:val="20"/>
        </w:rPr>
        <w:t>новая ки</w:t>
      </w:r>
      <w:r w:rsidR="001454DE">
        <w:rPr>
          <w:sz w:val="20"/>
        </w:rPr>
        <w:t>слота и</w:t>
      </w:r>
      <w:r w:rsidR="00DF4E7F">
        <w:rPr>
          <w:sz w:val="20"/>
        </w:rPr>
        <w:t xml:space="preserve"> незначительно </w:t>
      </w:r>
      <w:r w:rsidR="001454DE">
        <w:rPr>
          <w:sz w:val="20"/>
        </w:rPr>
        <w:t xml:space="preserve">– </w:t>
      </w:r>
      <w:r w:rsidR="00DF4E7F">
        <w:rPr>
          <w:sz w:val="20"/>
        </w:rPr>
        <w:t xml:space="preserve">масляная и молочная. </w:t>
      </w:r>
    </w:p>
    <w:p w:rsidR="00DF4E7F" w:rsidRDefault="001454DE" w:rsidP="00DF4E7F">
      <w:pPr>
        <w:pStyle w:val="a5"/>
        <w:rPr>
          <w:sz w:val="20"/>
        </w:rPr>
      </w:pPr>
      <w:r>
        <w:rPr>
          <w:sz w:val="20"/>
        </w:rPr>
        <w:t>Повышение</w:t>
      </w:r>
      <w:r w:rsidR="00DF4E7F">
        <w:rPr>
          <w:sz w:val="20"/>
        </w:rPr>
        <w:t xml:space="preserve"> концентрации пропионовой кислоты в рубце способс</w:t>
      </w:r>
      <w:r w:rsidR="00DF4E7F">
        <w:rPr>
          <w:sz w:val="20"/>
        </w:rPr>
        <w:t>т</w:t>
      </w:r>
      <w:r w:rsidR="00DF4E7F">
        <w:rPr>
          <w:sz w:val="20"/>
        </w:rPr>
        <w:t>вует снижению кетоновы</w:t>
      </w:r>
      <w:r>
        <w:rPr>
          <w:sz w:val="20"/>
        </w:rPr>
        <w:t>х тел, повышению сахара в крови и</w:t>
      </w:r>
      <w:r w:rsidR="00DF4E7F">
        <w:rPr>
          <w:sz w:val="20"/>
        </w:rPr>
        <w:t xml:space="preserve"> белка в молоке ко</w:t>
      </w:r>
      <w:r>
        <w:rPr>
          <w:sz w:val="20"/>
        </w:rPr>
        <w:t>ров,</w:t>
      </w:r>
      <w:r w:rsidR="00DF4E7F">
        <w:rPr>
          <w:sz w:val="20"/>
        </w:rPr>
        <w:t xml:space="preserve"> </w:t>
      </w:r>
      <w:r>
        <w:rPr>
          <w:sz w:val="20"/>
        </w:rPr>
        <w:t xml:space="preserve">а также лучшему использованию азота корма.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Молочная железа – основной потребитель сахара в организме ла</w:t>
      </w:r>
      <w:r>
        <w:rPr>
          <w:sz w:val="20"/>
        </w:rPr>
        <w:t>к</w:t>
      </w:r>
      <w:r w:rsidR="001454DE">
        <w:rPr>
          <w:sz w:val="20"/>
        </w:rPr>
        <w:t>тирующей коровы,</w:t>
      </w:r>
      <w:r>
        <w:rPr>
          <w:sz w:val="20"/>
        </w:rPr>
        <w:t xml:space="preserve"> </w:t>
      </w:r>
      <w:r w:rsidR="00A800DA">
        <w:rPr>
          <w:sz w:val="20"/>
        </w:rPr>
        <w:t>кот</w:t>
      </w:r>
      <w:r w:rsidR="00424161">
        <w:rPr>
          <w:sz w:val="20"/>
        </w:rPr>
        <w:t>орый</w:t>
      </w:r>
      <w:r>
        <w:rPr>
          <w:sz w:val="20"/>
        </w:rPr>
        <w:t xml:space="preserve"> является не только энергетическим мат</w:t>
      </w:r>
      <w:r>
        <w:rPr>
          <w:sz w:val="20"/>
        </w:rPr>
        <w:t>е</w:t>
      </w:r>
      <w:r>
        <w:rPr>
          <w:sz w:val="20"/>
        </w:rPr>
        <w:t xml:space="preserve">риалом для организма, но и источником для образования аминокислот белков молока, синтезируемых в </w:t>
      </w:r>
      <w:r w:rsidR="001454DE">
        <w:rPr>
          <w:sz w:val="20"/>
        </w:rPr>
        <w:t>ней</w:t>
      </w:r>
      <w:r>
        <w:rPr>
          <w:sz w:val="20"/>
        </w:rPr>
        <w:t xml:space="preserve">. </w:t>
      </w:r>
    </w:p>
    <w:p w:rsidR="00DF4E7F" w:rsidRDefault="001454DE" w:rsidP="00DF4E7F">
      <w:pPr>
        <w:pStyle w:val="a5"/>
        <w:rPr>
          <w:sz w:val="20"/>
        </w:rPr>
      </w:pPr>
      <w:r>
        <w:rPr>
          <w:sz w:val="20"/>
        </w:rPr>
        <w:t>Н</w:t>
      </w:r>
      <w:r w:rsidR="00DF4E7F">
        <w:rPr>
          <w:sz w:val="20"/>
        </w:rPr>
        <w:t xml:space="preserve">едостаток сахаров оказывает отрицательное воздействие на рост и активность рубцовой микрофлоры, </w:t>
      </w:r>
      <w:r>
        <w:rPr>
          <w:sz w:val="20"/>
        </w:rPr>
        <w:t>а их</w:t>
      </w:r>
      <w:r w:rsidR="00DF4E7F">
        <w:rPr>
          <w:sz w:val="20"/>
        </w:rPr>
        <w:t xml:space="preserve"> избыточное количество выз</w:t>
      </w:r>
      <w:r w:rsidR="00DF4E7F">
        <w:rPr>
          <w:sz w:val="20"/>
        </w:rPr>
        <w:t>ы</w:t>
      </w:r>
      <w:r w:rsidR="00DF4E7F">
        <w:rPr>
          <w:sz w:val="20"/>
        </w:rPr>
        <w:t>вает резкое увеличение кислотности в рубце, накопление большого количества молочной кислоты. Лучше всего микробиологические пр</w:t>
      </w:r>
      <w:r w:rsidR="00DF4E7F">
        <w:rPr>
          <w:sz w:val="20"/>
        </w:rPr>
        <w:t>о</w:t>
      </w:r>
      <w:r w:rsidR="00DF4E7F">
        <w:rPr>
          <w:sz w:val="20"/>
        </w:rPr>
        <w:t>цессы в рубце протекают, когда соотношение протеина и сахара с</w:t>
      </w:r>
      <w:r w:rsidR="00DF4E7F">
        <w:rPr>
          <w:sz w:val="20"/>
        </w:rPr>
        <w:t>о</w:t>
      </w:r>
      <w:r w:rsidR="00DF4E7F">
        <w:rPr>
          <w:sz w:val="20"/>
        </w:rPr>
        <w:t xml:space="preserve">ставляет 1 : 1,2, т. е. на </w:t>
      </w:r>
      <w:smartTag w:uri="urn:schemas-microsoft-com:office:smarttags" w:element="metricconverter">
        <w:smartTagPr>
          <w:attr w:name="ProductID" w:val="1 кг"/>
        </w:smartTagPr>
        <w:r w:rsidR="00DF4E7F">
          <w:rPr>
            <w:sz w:val="20"/>
          </w:rPr>
          <w:t>1 кг</w:t>
        </w:r>
      </w:smartTag>
      <w:r w:rsidR="00DF4E7F">
        <w:rPr>
          <w:sz w:val="20"/>
        </w:rPr>
        <w:t xml:space="preserve"> переваримого протеина приходится </w:t>
      </w:r>
      <w:smartTag w:uri="urn:schemas-microsoft-com:office:smarttags" w:element="metricconverter">
        <w:smartTagPr>
          <w:attr w:name="ProductID" w:val="1,2 кг"/>
        </w:smartTagPr>
        <w:r w:rsidR="00DF4E7F">
          <w:rPr>
            <w:sz w:val="20"/>
          </w:rPr>
          <w:t>1,2 кг</w:t>
        </w:r>
      </w:smartTag>
      <w:r w:rsidR="00DF4E7F">
        <w:rPr>
          <w:sz w:val="20"/>
        </w:rPr>
        <w:t xml:space="preserve"> растворимых углеводов (сахаров).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Пропионовая кислота – основной предшественник для образования глюкозы. У лактирующих коров она служит источником молочного сахара, способствует нормальному усвоению ЛЖК в тканевом об</w:t>
      </w:r>
      <w:r w:rsidR="001454DE">
        <w:rPr>
          <w:sz w:val="20"/>
        </w:rPr>
        <w:t>мене и</w:t>
      </w:r>
      <w:r w:rsidR="001454DE" w:rsidRPr="001454DE">
        <w:rPr>
          <w:sz w:val="20"/>
        </w:rPr>
        <w:t xml:space="preserve"> </w:t>
      </w:r>
      <w:r w:rsidR="001454DE">
        <w:rPr>
          <w:sz w:val="20"/>
        </w:rPr>
        <w:t xml:space="preserve">необходима для синтеза жира молока. </w:t>
      </w:r>
    </w:p>
    <w:p w:rsidR="00DF4E7F" w:rsidRPr="00B20D4F" w:rsidRDefault="00DF4E7F" w:rsidP="00B20D4F">
      <w:pPr>
        <w:pStyle w:val="a5"/>
        <w:rPr>
          <w:spacing w:val="-2"/>
          <w:sz w:val="20"/>
        </w:rPr>
      </w:pPr>
      <w:r w:rsidRPr="00B20D4F">
        <w:rPr>
          <w:spacing w:val="-2"/>
          <w:sz w:val="20"/>
        </w:rPr>
        <w:t xml:space="preserve">При высоком </w:t>
      </w:r>
      <w:r w:rsidR="001454DE" w:rsidRPr="00B20D4F">
        <w:rPr>
          <w:spacing w:val="-2"/>
          <w:sz w:val="20"/>
        </w:rPr>
        <w:t>уровне</w:t>
      </w:r>
      <w:r w:rsidRPr="00B20D4F">
        <w:rPr>
          <w:spacing w:val="-2"/>
          <w:sz w:val="20"/>
        </w:rPr>
        <w:t xml:space="preserve"> пропионовой кислоты организм животного и</w:t>
      </w:r>
      <w:r w:rsidRPr="00B20D4F">
        <w:rPr>
          <w:spacing w:val="-2"/>
          <w:sz w:val="20"/>
        </w:rPr>
        <w:t>с</w:t>
      </w:r>
      <w:r w:rsidRPr="00B20D4F">
        <w:rPr>
          <w:spacing w:val="-2"/>
          <w:sz w:val="20"/>
        </w:rPr>
        <w:t xml:space="preserve">пользует энергию в большей степени для отложения жира в теле и в меньшей </w:t>
      </w:r>
      <w:r w:rsidR="001454DE" w:rsidRPr="00B20D4F">
        <w:rPr>
          <w:spacing w:val="-2"/>
          <w:sz w:val="20"/>
        </w:rPr>
        <w:t xml:space="preserve">– </w:t>
      </w:r>
      <w:r w:rsidRPr="00B20D4F">
        <w:rPr>
          <w:spacing w:val="-2"/>
          <w:sz w:val="20"/>
        </w:rPr>
        <w:t>для синтеза молока. Если низкая кислотность рубца держи</w:t>
      </w:r>
      <w:r w:rsidRPr="00B20D4F">
        <w:rPr>
          <w:spacing w:val="-2"/>
          <w:sz w:val="20"/>
        </w:rPr>
        <w:t>т</w:t>
      </w:r>
      <w:r w:rsidRPr="00B20D4F">
        <w:rPr>
          <w:spacing w:val="-2"/>
          <w:sz w:val="20"/>
        </w:rPr>
        <w:t>ся длительное время</w:t>
      </w:r>
      <w:r w:rsidR="001454DE" w:rsidRPr="00B20D4F">
        <w:rPr>
          <w:spacing w:val="-2"/>
          <w:sz w:val="20"/>
        </w:rPr>
        <w:t>, то</w:t>
      </w:r>
      <w:r w:rsidRPr="00B20D4F">
        <w:rPr>
          <w:spacing w:val="-2"/>
          <w:sz w:val="20"/>
        </w:rPr>
        <w:t xml:space="preserve"> происходит угнетение полезной микро</w:t>
      </w:r>
      <w:r w:rsidR="00B20D4F" w:rsidRPr="00B20D4F">
        <w:rPr>
          <w:spacing w:val="-2"/>
          <w:sz w:val="20"/>
        </w:rPr>
        <w:t>флоры рубца, что может спровоцировать воспаление суставов конеч</w:t>
      </w:r>
      <w:r w:rsidRPr="00B20D4F">
        <w:rPr>
          <w:spacing w:val="-2"/>
          <w:sz w:val="20"/>
        </w:rPr>
        <w:t xml:space="preserve">ностей.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lastRenderedPageBreak/>
        <w:t>Масляная кислота поступает в кровь и идет на образование кетон</w:t>
      </w:r>
      <w:r>
        <w:rPr>
          <w:sz w:val="20"/>
        </w:rPr>
        <w:t>о</w:t>
      </w:r>
      <w:r>
        <w:rPr>
          <w:sz w:val="20"/>
        </w:rPr>
        <w:t>вых тел. Кетоновые тела – нормальные метаболиты, которые испол</w:t>
      </w:r>
      <w:r>
        <w:rPr>
          <w:sz w:val="20"/>
        </w:rPr>
        <w:t>ь</w:t>
      </w:r>
      <w:r>
        <w:rPr>
          <w:sz w:val="20"/>
        </w:rPr>
        <w:t>зуются тканями как источник энергии. Однако их избыток в организме ведет к нарушению обмена веществ. При наличии достаточного кол</w:t>
      </w:r>
      <w:r>
        <w:rPr>
          <w:sz w:val="20"/>
        </w:rPr>
        <w:t>и</w:t>
      </w:r>
      <w:r>
        <w:rPr>
          <w:sz w:val="20"/>
        </w:rPr>
        <w:t xml:space="preserve">чества глюкозы кетоновые тела утилизируются организмом. </w:t>
      </w:r>
    </w:p>
    <w:p w:rsidR="00DF4E7F" w:rsidRDefault="00D96EBE" w:rsidP="00DF4E7F">
      <w:pPr>
        <w:pStyle w:val="a5"/>
        <w:rPr>
          <w:sz w:val="20"/>
        </w:rPr>
      </w:pPr>
      <w:r w:rsidRPr="00D96EBE">
        <w:rPr>
          <w:b/>
          <w:sz w:val="20"/>
        </w:rPr>
        <w:t>Крахмал</w:t>
      </w:r>
      <w:r>
        <w:rPr>
          <w:sz w:val="20"/>
        </w:rPr>
        <w:t xml:space="preserve">. </w:t>
      </w:r>
      <w:r w:rsidR="00DF4E7F">
        <w:rPr>
          <w:sz w:val="20"/>
        </w:rPr>
        <w:t>Наряду с сахаром нужно контролировать и поступление с кормами крахмала. Сахар, полученный при гидролизе крахмала в кишечнике, всасывается из него в неизменном виде</w:t>
      </w:r>
      <w:r w:rsidR="0070797F">
        <w:rPr>
          <w:sz w:val="20"/>
        </w:rPr>
        <w:t xml:space="preserve"> и</w:t>
      </w:r>
      <w:r w:rsidR="00DF4E7F">
        <w:rPr>
          <w:sz w:val="20"/>
        </w:rPr>
        <w:t xml:space="preserve"> является не только дешевым источником энергии для организма, но и служит для синтеза белка молока в молочной железе. </w:t>
      </w:r>
    </w:p>
    <w:p w:rsidR="00DF4E7F" w:rsidRPr="00377F0E" w:rsidRDefault="00DF4E7F" w:rsidP="00DF4E7F">
      <w:pPr>
        <w:pStyle w:val="a5"/>
        <w:rPr>
          <w:spacing w:val="-2"/>
          <w:sz w:val="20"/>
        </w:rPr>
      </w:pPr>
      <w:r w:rsidRPr="00377F0E">
        <w:rPr>
          <w:spacing w:val="-2"/>
          <w:sz w:val="20"/>
        </w:rPr>
        <w:t>Крахмала в рационе должно быть больше</w:t>
      </w:r>
      <w:r w:rsidR="00A800DA" w:rsidRPr="00377F0E">
        <w:rPr>
          <w:spacing w:val="-2"/>
          <w:sz w:val="20"/>
        </w:rPr>
        <w:t>,</w:t>
      </w:r>
      <w:r w:rsidRPr="00377F0E">
        <w:rPr>
          <w:spacing w:val="-2"/>
          <w:sz w:val="20"/>
        </w:rPr>
        <w:t xml:space="preserve"> чем сахара. Оптимальн</w:t>
      </w:r>
      <w:r w:rsidR="0070797F" w:rsidRPr="00377F0E">
        <w:rPr>
          <w:spacing w:val="-2"/>
          <w:sz w:val="20"/>
        </w:rPr>
        <w:t>ое его</w:t>
      </w:r>
      <w:r w:rsidRPr="00377F0E">
        <w:rPr>
          <w:spacing w:val="-2"/>
          <w:sz w:val="20"/>
        </w:rPr>
        <w:t xml:space="preserve"> количество для лактирующих коров </w:t>
      </w:r>
      <w:r w:rsidR="0070797F" w:rsidRPr="00377F0E">
        <w:rPr>
          <w:spacing w:val="-2"/>
          <w:sz w:val="20"/>
        </w:rPr>
        <w:t>–</w:t>
      </w:r>
      <w:r w:rsidRPr="00377F0E">
        <w:rPr>
          <w:spacing w:val="-2"/>
          <w:sz w:val="20"/>
        </w:rPr>
        <w:t xml:space="preserve"> </w:t>
      </w:r>
      <w:smartTag w:uri="urn:schemas-microsoft-com:office:smarttags" w:element="metricconverter">
        <w:smartTagPr>
          <w:attr w:name="ProductID" w:val="1,5 г"/>
        </w:smartTagPr>
        <w:r w:rsidRPr="00377F0E">
          <w:rPr>
            <w:spacing w:val="-2"/>
            <w:sz w:val="20"/>
          </w:rPr>
          <w:t>1,5 г</w:t>
        </w:r>
      </w:smartTag>
      <w:r w:rsidRPr="00377F0E">
        <w:rPr>
          <w:spacing w:val="-2"/>
          <w:sz w:val="20"/>
        </w:rPr>
        <w:t xml:space="preserve"> крахмала на </w:t>
      </w:r>
      <w:smartTag w:uri="urn:schemas-microsoft-com:office:smarttags" w:element="metricconverter">
        <w:smartTagPr>
          <w:attr w:name="ProductID" w:val="1,0 г"/>
        </w:smartTagPr>
        <w:r w:rsidRPr="00377F0E">
          <w:rPr>
            <w:spacing w:val="-2"/>
            <w:sz w:val="20"/>
          </w:rPr>
          <w:t>1,0 г</w:t>
        </w:r>
      </w:smartTag>
      <w:r w:rsidRPr="00377F0E">
        <w:rPr>
          <w:spacing w:val="-2"/>
          <w:sz w:val="20"/>
        </w:rPr>
        <w:t xml:space="preserve"> сахара. </w:t>
      </w:r>
    </w:p>
    <w:p w:rsidR="00DF4E7F" w:rsidRPr="00E959EC" w:rsidRDefault="0070797F" w:rsidP="00DF4E7F">
      <w:pPr>
        <w:pStyle w:val="a5"/>
        <w:rPr>
          <w:sz w:val="20"/>
        </w:rPr>
      </w:pPr>
      <w:r>
        <w:rPr>
          <w:sz w:val="20"/>
        </w:rPr>
        <w:t>Количество</w:t>
      </w:r>
      <w:r w:rsidR="00DF4E7F">
        <w:rPr>
          <w:sz w:val="20"/>
        </w:rPr>
        <w:t xml:space="preserve"> крахмала в рационе коров зависит от </w:t>
      </w:r>
      <w:r>
        <w:rPr>
          <w:sz w:val="20"/>
        </w:rPr>
        <w:t xml:space="preserve">их </w:t>
      </w:r>
      <w:r w:rsidR="00DF4E7F">
        <w:rPr>
          <w:sz w:val="20"/>
        </w:rPr>
        <w:t>продуктивн</w:t>
      </w:r>
      <w:r w:rsidR="00DF4E7F">
        <w:rPr>
          <w:sz w:val="20"/>
        </w:rPr>
        <w:t>о</w:t>
      </w:r>
      <w:r w:rsidR="00DF4E7F">
        <w:rPr>
          <w:sz w:val="20"/>
        </w:rPr>
        <w:t xml:space="preserve">сти. При удое до </w:t>
      </w:r>
      <w:smartTag w:uri="urn:schemas-microsoft-com:office:smarttags" w:element="metricconverter">
        <w:smartTagPr>
          <w:attr w:name="ProductID" w:val="10 кг"/>
        </w:smartTagPr>
        <w:r w:rsidR="00DF4E7F">
          <w:rPr>
            <w:sz w:val="20"/>
          </w:rPr>
          <w:t>10 кг</w:t>
        </w:r>
      </w:smartTag>
      <w:r w:rsidR="00DF4E7F">
        <w:rPr>
          <w:sz w:val="20"/>
        </w:rPr>
        <w:t xml:space="preserve"> на 1 к. ед. должно приходиться </w:t>
      </w:r>
      <w:smartTag w:uri="urn:schemas-microsoft-com:office:smarttags" w:element="metricconverter">
        <w:smartTagPr>
          <w:attr w:name="ProductID" w:val="110 г"/>
        </w:smartTagPr>
        <w:r w:rsidR="00DF4E7F">
          <w:rPr>
            <w:sz w:val="20"/>
          </w:rPr>
          <w:t>110 г</w:t>
        </w:r>
      </w:smartTag>
      <w:r w:rsidR="00A800DA">
        <w:rPr>
          <w:sz w:val="20"/>
        </w:rPr>
        <w:t xml:space="preserve"> крахмала, при удое 11–</w:t>
      </w:r>
      <w:smartTag w:uri="urn:schemas-microsoft-com:office:smarttags" w:element="metricconverter">
        <w:smartTagPr>
          <w:attr w:name="ProductID" w:val="20 кг"/>
        </w:smartTagPr>
        <w:r w:rsidR="00DF4E7F">
          <w:rPr>
            <w:sz w:val="20"/>
          </w:rPr>
          <w:t>20 кг</w:t>
        </w:r>
      </w:smartTag>
      <w:r w:rsidR="00DF4E7F">
        <w:rPr>
          <w:sz w:val="20"/>
        </w:rPr>
        <w:t xml:space="preserve"> – </w:t>
      </w:r>
      <w:smartTag w:uri="urn:schemas-microsoft-com:office:smarttags" w:element="metricconverter">
        <w:smartTagPr>
          <w:attr w:name="ProductID" w:val="135 г"/>
        </w:smartTagPr>
        <w:r w:rsidR="00DF4E7F">
          <w:rPr>
            <w:sz w:val="20"/>
          </w:rPr>
          <w:t>135 г</w:t>
        </w:r>
      </w:smartTag>
      <w:r w:rsidR="00DF4E7F">
        <w:rPr>
          <w:sz w:val="20"/>
        </w:rPr>
        <w:t xml:space="preserve">, при удое выше </w:t>
      </w:r>
      <w:smartTag w:uri="urn:schemas-microsoft-com:office:smarttags" w:element="metricconverter">
        <w:smartTagPr>
          <w:attr w:name="ProductID" w:val="30 кг"/>
        </w:smartTagPr>
        <w:r w:rsidR="00DF4E7F">
          <w:rPr>
            <w:sz w:val="20"/>
          </w:rPr>
          <w:t>30 кг</w:t>
        </w:r>
      </w:smartTag>
      <w:r w:rsidR="00DF4E7F">
        <w:rPr>
          <w:sz w:val="20"/>
        </w:rPr>
        <w:t xml:space="preserve"> – </w:t>
      </w:r>
      <w:smartTag w:uri="urn:schemas-microsoft-com:office:smarttags" w:element="metricconverter">
        <w:smartTagPr>
          <w:attr w:name="ProductID" w:val="180 г"/>
        </w:smartTagPr>
        <w:r w:rsidR="00DF4E7F">
          <w:rPr>
            <w:sz w:val="20"/>
          </w:rPr>
          <w:t>180 г</w:t>
        </w:r>
      </w:smartTag>
      <w:r w:rsidR="00DF4E7F">
        <w:rPr>
          <w:sz w:val="20"/>
        </w:rPr>
        <w:t xml:space="preserve">. </w:t>
      </w:r>
      <w:r>
        <w:rPr>
          <w:sz w:val="20"/>
        </w:rPr>
        <w:t>В</w:t>
      </w:r>
      <w:r w:rsidR="00DF4E7F">
        <w:rPr>
          <w:sz w:val="20"/>
        </w:rPr>
        <w:t xml:space="preserve"> рубце </w:t>
      </w:r>
      <w:r>
        <w:rPr>
          <w:sz w:val="20"/>
        </w:rPr>
        <w:t>коров переваривается до 90 % крахмала кормов</w:t>
      </w:r>
      <w:r w:rsidR="00DF4E7F">
        <w:rPr>
          <w:sz w:val="20"/>
        </w:rPr>
        <w:t xml:space="preserve">, а остальная </w:t>
      </w:r>
      <w:r w:rsidR="00330393">
        <w:rPr>
          <w:sz w:val="20"/>
        </w:rPr>
        <w:t xml:space="preserve">его </w:t>
      </w:r>
      <w:r w:rsidR="00DF4E7F">
        <w:rPr>
          <w:sz w:val="20"/>
        </w:rPr>
        <w:t xml:space="preserve">часть </w:t>
      </w:r>
      <w:r w:rsidR="00330393">
        <w:rPr>
          <w:sz w:val="20"/>
        </w:rPr>
        <w:t xml:space="preserve">– </w:t>
      </w:r>
      <w:r w:rsidR="00DF4E7F">
        <w:rPr>
          <w:sz w:val="20"/>
        </w:rPr>
        <w:t xml:space="preserve">в кишечнике. Крахмал целого зерна переваривается в рубце на 70 %, а плющенного – до 90 %. </w:t>
      </w:r>
    </w:p>
    <w:p w:rsidR="00D634A6" w:rsidRPr="00A800DA" w:rsidRDefault="00A800DA" w:rsidP="00D634A6">
      <w:pPr>
        <w:tabs>
          <w:tab w:val="left" w:pos="5990"/>
        </w:tabs>
        <w:spacing w:line="235" w:lineRule="exact"/>
        <w:ind w:firstLine="187"/>
        <w:jc w:val="both"/>
        <w:rPr>
          <w:spacing w:val="-2"/>
          <w:sz w:val="28"/>
          <w:szCs w:val="28"/>
        </w:rPr>
      </w:pPr>
      <w:r w:rsidRPr="00A800DA">
        <w:rPr>
          <w:spacing w:val="-2"/>
        </w:rPr>
        <w:t>По данным голландских ученых, для пер</w:t>
      </w:r>
      <w:r w:rsidR="00D634A6" w:rsidRPr="00A800DA">
        <w:rPr>
          <w:spacing w:val="-2"/>
        </w:rPr>
        <w:t xml:space="preserve">вой фазы лактации </w:t>
      </w:r>
      <w:r w:rsidRPr="00A800DA">
        <w:rPr>
          <w:spacing w:val="-2"/>
        </w:rPr>
        <w:t>должно находиться в пределах 42–</w:t>
      </w:r>
      <w:r w:rsidR="00D634A6" w:rsidRPr="00A800DA">
        <w:rPr>
          <w:spacing w:val="-2"/>
        </w:rPr>
        <w:t>46</w:t>
      </w:r>
      <w:r w:rsidRPr="00A800DA">
        <w:rPr>
          <w:spacing w:val="-2"/>
        </w:rPr>
        <w:t xml:space="preserve"> </w:t>
      </w:r>
      <w:r w:rsidR="00D634A6" w:rsidRPr="00A800DA">
        <w:rPr>
          <w:spacing w:val="-2"/>
        </w:rPr>
        <w:t>% легкоусвояемого крахма</w:t>
      </w:r>
      <w:r w:rsidRPr="00A800DA">
        <w:rPr>
          <w:spacing w:val="-2"/>
        </w:rPr>
        <w:t>ла + сахара в рубце, 30–</w:t>
      </w:r>
      <w:r w:rsidR="00D634A6" w:rsidRPr="00A800DA">
        <w:rPr>
          <w:spacing w:val="-2"/>
        </w:rPr>
        <w:t>35</w:t>
      </w:r>
      <w:r w:rsidRPr="00A800DA">
        <w:rPr>
          <w:spacing w:val="-2"/>
        </w:rPr>
        <w:t xml:space="preserve"> </w:t>
      </w:r>
      <w:r w:rsidR="00D634A6" w:rsidRPr="00A800DA">
        <w:rPr>
          <w:spacing w:val="-2"/>
        </w:rPr>
        <w:t>% медленного усваи</w:t>
      </w:r>
      <w:r w:rsidRPr="00A800DA">
        <w:rPr>
          <w:spacing w:val="-2"/>
        </w:rPr>
        <w:t>ваемого крахмала и не менее 19–</w:t>
      </w:r>
      <w:r w:rsidR="00D634A6" w:rsidRPr="00A800DA">
        <w:rPr>
          <w:spacing w:val="-2"/>
        </w:rPr>
        <w:t>25</w:t>
      </w:r>
      <w:r w:rsidRPr="00A800DA">
        <w:rPr>
          <w:spacing w:val="-2"/>
        </w:rPr>
        <w:t xml:space="preserve"> </w:t>
      </w:r>
      <w:r w:rsidR="00D634A6" w:rsidRPr="00A800DA">
        <w:rPr>
          <w:spacing w:val="-2"/>
        </w:rPr>
        <w:t xml:space="preserve">% общего содержания крахмала в рационе должно приходиться на его форму, нерасщепляемую в преджелудках, но хорошо переваримую </w:t>
      </w:r>
      <w:r w:rsidRPr="00A800DA">
        <w:rPr>
          <w:spacing w:val="-2"/>
        </w:rPr>
        <w:t>в тонком отделе кишечника.</w:t>
      </w:r>
    </w:p>
    <w:p w:rsidR="00843B19" w:rsidRPr="00843B19" w:rsidRDefault="00D634A6" w:rsidP="00A800DA">
      <w:pPr>
        <w:pStyle w:val="Style1"/>
        <w:widowControl/>
        <w:spacing w:line="235" w:lineRule="exact"/>
        <w:ind w:firstLine="187"/>
        <w:jc w:val="both"/>
        <w:rPr>
          <w:rStyle w:val="FontStyle11"/>
          <w:sz w:val="20"/>
          <w:szCs w:val="20"/>
        </w:rPr>
      </w:pPr>
      <w:r w:rsidRPr="00843B19">
        <w:rPr>
          <w:sz w:val="20"/>
          <w:szCs w:val="20"/>
        </w:rPr>
        <w:t>Наличие в рационе только преимущественно быстро расщепляемых форм крахмала (более 50</w:t>
      </w:r>
      <w:r w:rsidR="00A800DA">
        <w:rPr>
          <w:sz w:val="20"/>
          <w:szCs w:val="20"/>
        </w:rPr>
        <w:t xml:space="preserve"> </w:t>
      </w:r>
      <w:r w:rsidRPr="00843B19">
        <w:rPr>
          <w:sz w:val="20"/>
          <w:szCs w:val="20"/>
        </w:rPr>
        <w:t xml:space="preserve">% от суммы фракций) приведёт к резкому повышению общей скорости распада крахмалистых полисахаридов и свободных </w:t>
      </w:r>
      <w:r w:rsidRPr="00843B19">
        <w:rPr>
          <w:sz w:val="20"/>
          <w:szCs w:val="20"/>
          <w:lang w:val="en-US"/>
        </w:rPr>
        <w:t>c</w:t>
      </w:r>
      <w:r w:rsidRPr="00843B19">
        <w:rPr>
          <w:sz w:val="20"/>
          <w:szCs w:val="20"/>
        </w:rPr>
        <w:t>ахаров в рубце, что станет причиной быстрого и знач</w:t>
      </w:r>
      <w:r w:rsidRPr="00843B19">
        <w:rPr>
          <w:sz w:val="20"/>
          <w:szCs w:val="20"/>
        </w:rPr>
        <w:t>и</w:t>
      </w:r>
      <w:r w:rsidRPr="00843B19">
        <w:rPr>
          <w:sz w:val="20"/>
          <w:szCs w:val="20"/>
        </w:rPr>
        <w:t>тельного снижения рН рубцового содержимого. Уход этого показателя ниже отметки 6,0 будет означать, что микроорганизмы, расщепляющие крахмалистые полисахариды, станут активно мешать работе микробов, расщепляющих клетчатку. Это означает, что степень и скорость дегр</w:t>
      </w:r>
      <w:r w:rsidRPr="00843B19">
        <w:rPr>
          <w:sz w:val="20"/>
          <w:szCs w:val="20"/>
        </w:rPr>
        <w:t>а</w:t>
      </w:r>
      <w:r w:rsidRPr="00843B19">
        <w:rPr>
          <w:sz w:val="20"/>
          <w:szCs w:val="20"/>
        </w:rPr>
        <w:t>дации волокнистой части рациона понизится, а скорость переварив</w:t>
      </w:r>
      <w:r w:rsidRPr="00843B19">
        <w:rPr>
          <w:sz w:val="20"/>
          <w:szCs w:val="20"/>
        </w:rPr>
        <w:t>а</w:t>
      </w:r>
      <w:r w:rsidRPr="00843B19">
        <w:rPr>
          <w:sz w:val="20"/>
          <w:szCs w:val="20"/>
        </w:rPr>
        <w:t xml:space="preserve">ния всего рациона замедлится. </w:t>
      </w:r>
      <w:r w:rsidR="00254E31" w:rsidRPr="00843B19">
        <w:rPr>
          <w:sz w:val="20"/>
          <w:szCs w:val="20"/>
        </w:rPr>
        <w:t>Медленно расщепляемый крахмал сд</w:t>
      </w:r>
      <w:r w:rsidR="00254E31" w:rsidRPr="00843B19">
        <w:rPr>
          <w:sz w:val="20"/>
          <w:szCs w:val="20"/>
        </w:rPr>
        <w:t>е</w:t>
      </w:r>
      <w:r w:rsidR="00254E31" w:rsidRPr="00843B19">
        <w:rPr>
          <w:sz w:val="20"/>
          <w:szCs w:val="20"/>
        </w:rPr>
        <w:t>лает процесс образования пропионовой кислоты в преджелудках н</w:t>
      </w:r>
      <w:r w:rsidR="00254E31" w:rsidRPr="00843B19">
        <w:rPr>
          <w:sz w:val="20"/>
          <w:szCs w:val="20"/>
        </w:rPr>
        <w:t>е</w:t>
      </w:r>
      <w:r w:rsidR="00A800DA">
        <w:rPr>
          <w:sz w:val="20"/>
          <w:szCs w:val="20"/>
        </w:rPr>
        <w:t>прерывным</w:t>
      </w:r>
      <w:r w:rsidR="00254E31" w:rsidRPr="00843B19">
        <w:rPr>
          <w:sz w:val="20"/>
          <w:szCs w:val="20"/>
        </w:rPr>
        <w:t xml:space="preserve"> независимо от характера частоты приёма корма. Это зн</w:t>
      </w:r>
      <w:r w:rsidR="00254E31" w:rsidRPr="00843B19">
        <w:rPr>
          <w:sz w:val="20"/>
          <w:szCs w:val="20"/>
        </w:rPr>
        <w:t>а</w:t>
      </w:r>
      <w:r w:rsidR="00254E31" w:rsidRPr="00843B19">
        <w:rPr>
          <w:sz w:val="20"/>
          <w:szCs w:val="20"/>
        </w:rPr>
        <w:t>чит, что непрерывным станет и процесс всасывания пропионовой к</w:t>
      </w:r>
      <w:r w:rsidR="00254E31" w:rsidRPr="00843B19">
        <w:rPr>
          <w:sz w:val="20"/>
          <w:szCs w:val="20"/>
        </w:rPr>
        <w:t>и</w:t>
      </w:r>
      <w:r w:rsidR="00254E31" w:rsidRPr="00843B19">
        <w:rPr>
          <w:sz w:val="20"/>
          <w:szCs w:val="20"/>
        </w:rPr>
        <w:t xml:space="preserve">слоты в кровь. Поскольку последняя </w:t>
      </w:r>
      <w:r w:rsidR="00843B19" w:rsidRPr="00843B19">
        <w:rPr>
          <w:sz w:val="20"/>
          <w:szCs w:val="20"/>
        </w:rPr>
        <w:t>–</w:t>
      </w:r>
      <w:r w:rsidR="00254E31" w:rsidRPr="00843B19">
        <w:rPr>
          <w:sz w:val="20"/>
          <w:szCs w:val="20"/>
        </w:rPr>
        <w:t xml:space="preserve"> самое</w:t>
      </w:r>
      <w:r w:rsidR="00843B19" w:rsidRPr="00843B19">
        <w:rPr>
          <w:sz w:val="20"/>
          <w:szCs w:val="20"/>
        </w:rPr>
        <w:t xml:space="preserve"> </w:t>
      </w:r>
      <w:r w:rsidR="00843B19" w:rsidRPr="00843B19">
        <w:rPr>
          <w:rStyle w:val="FontStyle11"/>
          <w:sz w:val="20"/>
          <w:szCs w:val="20"/>
        </w:rPr>
        <w:t>экономное и мощное средс</w:t>
      </w:r>
      <w:r w:rsidR="00A800DA">
        <w:rPr>
          <w:rStyle w:val="FontStyle11"/>
          <w:sz w:val="20"/>
          <w:szCs w:val="20"/>
        </w:rPr>
        <w:t>тво синтеза глюкозы в печени, ее</w:t>
      </w:r>
      <w:r w:rsidR="00843B19" w:rsidRPr="00843B19">
        <w:rPr>
          <w:rStyle w:val="FontStyle11"/>
          <w:sz w:val="20"/>
          <w:szCs w:val="20"/>
        </w:rPr>
        <w:t xml:space="preserve"> существенное и постоянное в </w:t>
      </w:r>
      <w:r w:rsidR="00843B19" w:rsidRPr="00843B19">
        <w:rPr>
          <w:rStyle w:val="FontStyle11"/>
          <w:sz w:val="20"/>
          <w:szCs w:val="20"/>
        </w:rPr>
        <w:lastRenderedPageBreak/>
        <w:t>тече</w:t>
      </w:r>
      <w:r w:rsidR="00A800DA">
        <w:rPr>
          <w:rStyle w:val="FontStyle11"/>
          <w:sz w:val="20"/>
          <w:szCs w:val="20"/>
        </w:rPr>
        <w:t>ние суток поступлении в кровь –</w:t>
      </w:r>
      <w:r w:rsidR="00843B19" w:rsidRPr="00843B19">
        <w:rPr>
          <w:rStyle w:val="FontStyle11"/>
          <w:sz w:val="20"/>
          <w:szCs w:val="20"/>
        </w:rPr>
        <w:t xml:space="preserve"> залог требуемой оптимизации энергетического обмена дойной коровы.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Часто молочную продуктивность животных пытаются повысить, увеличивая в рационе дозу концентрированных кормов. При этом з</w:t>
      </w:r>
      <w:r>
        <w:rPr>
          <w:sz w:val="20"/>
        </w:rPr>
        <w:t>а</w:t>
      </w:r>
      <w:r>
        <w:rPr>
          <w:sz w:val="20"/>
        </w:rPr>
        <w:t xml:space="preserve">бывают, что разные концентраты по-разному действуют на организм.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Если в рацион молочных коров вводят концентраты, богатые бе</w:t>
      </w:r>
      <w:r>
        <w:rPr>
          <w:sz w:val="20"/>
        </w:rPr>
        <w:t>л</w:t>
      </w:r>
      <w:r>
        <w:rPr>
          <w:sz w:val="20"/>
        </w:rPr>
        <w:t xml:space="preserve">ком, то в рубце </w:t>
      </w:r>
      <w:r w:rsidR="00086CC2">
        <w:rPr>
          <w:sz w:val="20"/>
        </w:rPr>
        <w:t xml:space="preserve">уменьшается </w:t>
      </w:r>
      <w:r>
        <w:rPr>
          <w:sz w:val="20"/>
        </w:rPr>
        <w:t>содержание уксусной кислоты, увелич</w:t>
      </w:r>
      <w:r>
        <w:rPr>
          <w:sz w:val="20"/>
        </w:rPr>
        <w:t>и</w:t>
      </w:r>
      <w:r>
        <w:rPr>
          <w:sz w:val="20"/>
        </w:rPr>
        <w:t>вается доля пропионовой и масляной кислот и снижается процент ж</w:t>
      </w:r>
      <w:r>
        <w:rPr>
          <w:sz w:val="20"/>
        </w:rPr>
        <w:t>и</w:t>
      </w:r>
      <w:r>
        <w:rPr>
          <w:sz w:val="20"/>
        </w:rPr>
        <w:t>ра в молоке. При этом количество масляной кислоты будет значител</w:t>
      </w:r>
      <w:r>
        <w:rPr>
          <w:sz w:val="20"/>
        </w:rPr>
        <w:t>ь</w:t>
      </w:r>
      <w:r>
        <w:rPr>
          <w:sz w:val="20"/>
        </w:rPr>
        <w:t>но выше, чем пропионовой. Иное влияние на организм оказывают концентрированные корма, которые содержат много крахмала, ос</w:t>
      </w:r>
      <w:r>
        <w:rPr>
          <w:sz w:val="20"/>
        </w:rPr>
        <w:t>о</w:t>
      </w:r>
      <w:r>
        <w:rPr>
          <w:sz w:val="20"/>
        </w:rPr>
        <w:t>бенно кукурузного. Такой рацион способствует образованию большого количества пропионовой кислоты, которая вызывает повышение сах</w:t>
      </w:r>
      <w:r>
        <w:rPr>
          <w:sz w:val="20"/>
        </w:rPr>
        <w:t>а</w:t>
      </w:r>
      <w:r>
        <w:rPr>
          <w:sz w:val="20"/>
        </w:rPr>
        <w:t>ра в крови и снижени</w:t>
      </w:r>
      <w:r w:rsidR="00086CC2">
        <w:rPr>
          <w:sz w:val="20"/>
        </w:rPr>
        <w:t>е</w:t>
      </w:r>
      <w:r>
        <w:rPr>
          <w:sz w:val="20"/>
        </w:rPr>
        <w:t xml:space="preserve"> кетоновых тел в организме.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 xml:space="preserve">При включении в рацион большого количества свеклы удои коров заметно снижаются. Можно предположить, что вследствие повышения обмена веществ в организме возникает </w:t>
      </w:r>
      <w:r w:rsidR="00086CC2">
        <w:rPr>
          <w:sz w:val="20"/>
        </w:rPr>
        <w:t>повышенная</w:t>
      </w:r>
      <w:r>
        <w:rPr>
          <w:sz w:val="20"/>
        </w:rPr>
        <w:t xml:space="preserve"> потребность в энергии, для обеспечения которой используется большое количество глюкозы, синтезируемой из пропионовой кислоты. В результате </w:t>
      </w:r>
      <w:r w:rsidR="00A800DA">
        <w:rPr>
          <w:sz w:val="20"/>
        </w:rPr>
        <w:t xml:space="preserve">этого </w:t>
      </w:r>
      <w:r>
        <w:rPr>
          <w:sz w:val="20"/>
        </w:rPr>
        <w:t xml:space="preserve">не хватает </w:t>
      </w:r>
      <w:r w:rsidR="00086CC2">
        <w:rPr>
          <w:sz w:val="20"/>
        </w:rPr>
        <w:t xml:space="preserve">глюкозы </w:t>
      </w:r>
      <w:r>
        <w:rPr>
          <w:sz w:val="20"/>
        </w:rPr>
        <w:t xml:space="preserve">для синтеза молочного сахара и </w:t>
      </w:r>
      <w:r w:rsidR="00A800DA">
        <w:rPr>
          <w:sz w:val="20"/>
        </w:rPr>
        <w:t xml:space="preserve">снижаются </w:t>
      </w:r>
      <w:r>
        <w:rPr>
          <w:sz w:val="20"/>
        </w:rPr>
        <w:t xml:space="preserve">удои.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 xml:space="preserve">Количество сахарной свеклы в сутки не должно превышать </w:t>
      </w:r>
      <w:smartTag w:uri="urn:schemas-microsoft-com:office:smarttags" w:element="metricconverter">
        <w:smartTagPr>
          <w:attr w:name="ProductID" w:val="20 кг"/>
        </w:smartTagPr>
        <w:r>
          <w:rPr>
            <w:sz w:val="20"/>
          </w:rPr>
          <w:t>20 кг</w:t>
        </w:r>
      </w:smartTag>
      <w:r w:rsidR="00A800DA">
        <w:rPr>
          <w:sz w:val="20"/>
        </w:rPr>
        <w:t>, при этом лучше ее скармливать 3–4 раза в день по 5–</w:t>
      </w:r>
      <w:smartTag w:uri="urn:schemas-microsoft-com:office:smarttags" w:element="metricconverter">
        <w:smartTagPr>
          <w:attr w:name="ProductID" w:val="7 кг"/>
        </w:smartTagPr>
        <w:r>
          <w:rPr>
            <w:sz w:val="20"/>
          </w:rPr>
          <w:t>7 кг</w:t>
        </w:r>
      </w:smartTag>
      <w:r>
        <w:rPr>
          <w:sz w:val="20"/>
        </w:rPr>
        <w:t xml:space="preserve"> в дачу.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При кормлении животных силосом, бардой и другими кислыми кормами в преджелудки поступает большее</w:t>
      </w:r>
      <w:r w:rsidR="006563D5">
        <w:rPr>
          <w:sz w:val="20"/>
        </w:rPr>
        <w:t xml:space="preserve"> количество органических кислот,</w:t>
      </w:r>
      <w:r>
        <w:rPr>
          <w:sz w:val="20"/>
        </w:rPr>
        <w:t xml:space="preserve"> </w:t>
      </w:r>
      <w:r w:rsidR="006563D5">
        <w:rPr>
          <w:sz w:val="20"/>
        </w:rPr>
        <w:t>и</w:t>
      </w:r>
      <w:r>
        <w:rPr>
          <w:sz w:val="20"/>
        </w:rPr>
        <w:t xml:space="preserve">з которых наибольшее количество приходится на молочную кислоту. </w:t>
      </w:r>
    </w:p>
    <w:p w:rsidR="00DF4E7F" w:rsidRDefault="00271AD5" w:rsidP="00DF4E7F">
      <w:pPr>
        <w:pStyle w:val="a5"/>
        <w:rPr>
          <w:sz w:val="20"/>
        </w:rPr>
      </w:pPr>
      <w:r>
        <w:rPr>
          <w:sz w:val="20"/>
        </w:rPr>
        <w:t>При скармливании</w:t>
      </w:r>
      <w:r w:rsidR="00DF4E7F">
        <w:rPr>
          <w:sz w:val="20"/>
        </w:rPr>
        <w:t xml:space="preserve"> в сутки только </w:t>
      </w:r>
      <w:smartTag w:uri="urn:schemas-microsoft-com:office:smarttags" w:element="metricconverter">
        <w:smartTagPr>
          <w:attr w:name="ProductID" w:val="20 кг"/>
        </w:smartTagPr>
        <w:r w:rsidR="00DF4E7F">
          <w:rPr>
            <w:sz w:val="20"/>
          </w:rPr>
          <w:t>20 кг</w:t>
        </w:r>
      </w:smartTag>
      <w:r w:rsidR="006563D5">
        <w:rPr>
          <w:sz w:val="20"/>
        </w:rPr>
        <w:t xml:space="preserve"> и более силоса</w:t>
      </w:r>
      <w:r w:rsidR="00DF4E7F">
        <w:rPr>
          <w:sz w:val="20"/>
        </w:rPr>
        <w:t xml:space="preserve"> корова еж</w:t>
      </w:r>
      <w:r w:rsidR="00DF4E7F">
        <w:rPr>
          <w:sz w:val="20"/>
        </w:rPr>
        <w:t>е</w:t>
      </w:r>
      <w:r w:rsidR="00DF4E7F">
        <w:rPr>
          <w:sz w:val="20"/>
        </w:rPr>
        <w:t xml:space="preserve">дневно получает от 340 до </w:t>
      </w:r>
      <w:smartTag w:uri="urn:schemas-microsoft-com:office:smarttags" w:element="metricconverter">
        <w:smartTagPr>
          <w:attr w:name="ProductID" w:val="440 г"/>
        </w:smartTagPr>
        <w:r w:rsidR="00DF4E7F">
          <w:rPr>
            <w:sz w:val="20"/>
          </w:rPr>
          <w:t>440 г</w:t>
        </w:r>
      </w:smartTag>
      <w:r w:rsidR="00DF4E7F">
        <w:rPr>
          <w:sz w:val="20"/>
        </w:rPr>
        <w:t xml:space="preserve"> смеси органических кислот, в том числе более </w:t>
      </w:r>
      <w:smartTag w:uri="urn:schemas-microsoft-com:office:smarttags" w:element="metricconverter">
        <w:smartTagPr>
          <w:attr w:name="ProductID" w:val="300 г"/>
        </w:smartTagPr>
        <w:r w:rsidR="00DF4E7F">
          <w:rPr>
            <w:sz w:val="20"/>
          </w:rPr>
          <w:t>300 г</w:t>
        </w:r>
      </w:smartTag>
      <w:r w:rsidR="00DF4E7F">
        <w:rPr>
          <w:sz w:val="20"/>
        </w:rPr>
        <w:t xml:space="preserve"> молочной. Наличие большого количества молочной кислоты приводит к нарушению рубцового пищеварения (рН рубца </w:t>
      </w:r>
      <w:r>
        <w:rPr>
          <w:sz w:val="20"/>
        </w:rPr>
        <w:t xml:space="preserve">снижается </w:t>
      </w:r>
      <w:r w:rsidR="00A800DA">
        <w:rPr>
          <w:sz w:val="20"/>
        </w:rPr>
        <w:t>до 5,0–</w:t>
      </w:r>
      <w:r w:rsidR="00DF4E7F">
        <w:rPr>
          <w:sz w:val="20"/>
        </w:rPr>
        <w:t>5,5</w:t>
      </w:r>
      <w:r>
        <w:rPr>
          <w:sz w:val="20"/>
        </w:rPr>
        <w:t xml:space="preserve"> при</w:t>
      </w:r>
      <w:r w:rsidR="00DF4E7F">
        <w:rPr>
          <w:sz w:val="20"/>
        </w:rPr>
        <w:t xml:space="preserve"> </w:t>
      </w:r>
      <w:r>
        <w:rPr>
          <w:sz w:val="20"/>
        </w:rPr>
        <w:t>норме</w:t>
      </w:r>
      <w:r w:rsidR="00A800DA">
        <w:rPr>
          <w:sz w:val="20"/>
        </w:rPr>
        <w:t xml:space="preserve"> 6,5–</w:t>
      </w:r>
      <w:r w:rsidR="00DF4E7F">
        <w:rPr>
          <w:sz w:val="20"/>
        </w:rPr>
        <w:t>7,0), что ведет к гибели полез</w:t>
      </w:r>
      <w:r w:rsidR="006563D5">
        <w:rPr>
          <w:sz w:val="20"/>
        </w:rPr>
        <w:t>ной микрофлоры</w:t>
      </w:r>
      <w:r w:rsidR="00DF4E7F">
        <w:rPr>
          <w:sz w:val="20"/>
        </w:rPr>
        <w:t>. Существенных изменений в соотношении ЛЖК не пр</w:t>
      </w:r>
      <w:r w:rsidR="00DF4E7F">
        <w:rPr>
          <w:sz w:val="20"/>
        </w:rPr>
        <w:t>о</w:t>
      </w:r>
      <w:r w:rsidR="00DF4E7F">
        <w:rPr>
          <w:sz w:val="20"/>
        </w:rPr>
        <w:t xml:space="preserve">исходит, когда силос скармливают в смеси с другими кормами (сено, сенаж, концентраты). </w:t>
      </w:r>
    </w:p>
    <w:p w:rsidR="00B20D4F" w:rsidRPr="00B20D4F" w:rsidRDefault="00DF4E7F" w:rsidP="00B20D4F">
      <w:pPr>
        <w:pStyle w:val="a5"/>
        <w:rPr>
          <w:spacing w:val="-2"/>
          <w:sz w:val="20"/>
        </w:rPr>
      </w:pPr>
      <w:r w:rsidRPr="00B20D4F">
        <w:rPr>
          <w:spacing w:val="-2"/>
          <w:sz w:val="20"/>
        </w:rPr>
        <w:t>У высокопродуктивных коров часто встречается заболевание, нос</w:t>
      </w:r>
      <w:r w:rsidRPr="00B20D4F">
        <w:rPr>
          <w:spacing w:val="-2"/>
          <w:sz w:val="20"/>
        </w:rPr>
        <w:t>я</w:t>
      </w:r>
      <w:r w:rsidRPr="00B20D4F">
        <w:rPr>
          <w:spacing w:val="-2"/>
          <w:sz w:val="20"/>
        </w:rPr>
        <w:t>щее название кетонемии или кетоза – нарушение обмена веществ, для которого характерно повышение содержания кетоновых тел в жидк</w:t>
      </w:r>
      <w:r w:rsidRPr="00B20D4F">
        <w:rPr>
          <w:spacing w:val="-2"/>
          <w:sz w:val="20"/>
        </w:rPr>
        <w:t>о</w:t>
      </w:r>
      <w:r w:rsidRPr="00B20D4F">
        <w:rPr>
          <w:spacing w:val="-2"/>
          <w:sz w:val="20"/>
        </w:rPr>
        <w:t>стях тела и снижение уровня глюкозы в крови. Снабжение орга</w:t>
      </w:r>
      <w:r w:rsidR="00B20D4F" w:rsidRPr="00B20D4F">
        <w:rPr>
          <w:spacing w:val="-2"/>
          <w:sz w:val="20"/>
        </w:rPr>
        <w:t>низма глюкозой у жвачных лимитируется тем обстоятельством, что</w:t>
      </w:r>
      <w:r w:rsidR="00B20D4F">
        <w:rPr>
          <w:spacing w:val="-2"/>
          <w:sz w:val="20"/>
        </w:rPr>
        <w:t xml:space="preserve"> она обра-</w:t>
      </w:r>
    </w:p>
    <w:p w:rsidR="00DF4E7F" w:rsidRPr="00B20D4F" w:rsidRDefault="00DF4E7F" w:rsidP="00B20D4F">
      <w:pPr>
        <w:pStyle w:val="a5"/>
        <w:ind w:firstLine="0"/>
        <w:rPr>
          <w:spacing w:val="-2"/>
          <w:sz w:val="20"/>
        </w:rPr>
      </w:pPr>
      <w:r w:rsidRPr="00B20D4F">
        <w:rPr>
          <w:spacing w:val="-2"/>
          <w:sz w:val="20"/>
        </w:rPr>
        <w:lastRenderedPageBreak/>
        <w:t xml:space="preserve">зуется в основном из пропионовой кислоты.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Период высоких удоев (первые два месяца лактации), а также п</w:t>
      </w:r>
      <w:r>
        <w:rPr>
          <w:sz w:val="20"/>
        </w:rPr>
        <w:t>о</w:t>
      </w:r>
      <w:r w:rsidR="00271AD5">
        <w:rPr>
          <w:sz w:val="20"/>
        </w:rPr>
        <w:t>следний месяц стельности коров являю</w:t>
      </w:r>
      <w:r>
        <w:rPr>
          <w:sz w:val="20"/>
        </w:rPr>
        <w:t>тся наиболее опасным</w:t>
      </w:r>
      <w:r w:rsidR="00271AD5">
        <w:rPr>
          <w:sz w:val="20"/>
        </w:rPr>
        <w:t>и</w:t>
      </w:r>
      <w:r>
        <w:rPr>
          <w:sz w:val="20"/>
        </w:rPr>
        <w:t xml:space="preserve">, </w:t>
      </w:r>
      <w:r w:rsidR="00271AD5">
        <w:rPr>
          <w:sz w:val="20"/>
        </w:rPr>
        <w:t>п</w:t>
      </w:r>
      <w:r w:rsidR="00271AD5">
        <w:rPr>
          <w:sz w:val="20"/>
        </w:rPr>
        <w:t>о</w:t>
      </w:r>
      <w:r w:rsidR="00271AD5">
        <w:rPr>
          <w:sz w:val="20"/>
        </w:rPr>
        <w:t xml:space="preserve">скольку </w:t>
      </w:r>
      <w:r>
        <w:rPr>
          <w:sz w:val="20"/>
        </w:rPr>
        <w:t xml:space="preserve">они благоприятны для развития кетоза. Основная причина </w:t>
      </w:r>
      <w:r w:rsidR="00271AD5">
        <w:rPr>
          <w:sz w:val="20"/>
        </w:rPr>
        <w:t xml:space="preserve">его </w:t>
      </w:r>
      <w:r>
        <w:rPr>
          <w:sz w:val="20"/>
        </w:rPr>
        <w:t xml:space="preserve">возникновения у коров – неоправданное увеличение скармливания концентрированных кормов.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У страдающих кетозом коров обычно наблюдается</w:t>
      </w:r>
      <w:r w:rsidR="00271AD5">
        <w:rPr>
          <w:sz w:val="20"/>
        </w:rPr>
        <w:t>:</w:t>
      </w:r>
      <w:r>
        <w:rPr>
          <w:sz w:val="20"/>
        </w:rPr>
        <w:t xml:space="preserve"> уменьшение аппетита, снижение удоев, пониж</w:t>
      </w:r>
      <w:r w:rsidR="0024277B">
        <w:rPr>
          <w:sz w:val="20"/>
        </w:rPr>
        <w:t>ение</w:t>
      </w:r>
      <w:r w:rsidR="00A800DA">
        <w:rPr>
          <w:sz w:val="20"/>
        </w:rPr>
        <w:t xml:space="preserve"> уров</w:t>
      </w:r>
      <w:r>
        <w:rPr>
          <w:sz w:val="20"/>
        </w:rPr>
        <w:t>н</w:t>
      </w:r>
      <w:r w:rsidR="0024277B">
        <w:rPr>
          <w:sz w:val="20"/>
        </w:rPr>
        <w:t>я</w:t>
      </w:r>
      <w:r>
        <w:rPr>
          <w:sz w:val="20"/>
        </w:rPr>
        <w:t xml:space="preserve"> сахара и повыше</w:t>
      </w:r>
      <w:r w:rsidR="0024277B">
        <w:rPr>
          <w:sz w:val="20"/>
        </w:rPr>
        <w:t>ние</w:t>
      </w:r>
      <w:r>
        <w:rPr>
          <w:sz w:val="20"/>
        </w:rPr>
        <w:t xml:space="preserve"> содер</w:t>
      </w:r>
      <w:r w:rsidR="0024277B">
        <w:rPr>
          <w:sz w:val="20"/>
        </w:rPr>
        <w:t>жания</w:t>
      </w:r>
      <w:r>
        <w:rPr>
          <w:sz w:val="20"/>
        </w:rPr>
        <w:t xml:space="preserve"> кетоновых тел в крови. В рубце животных образуются вредные продукты распада белка, которые усиливают интоксикацию организма. Добавление к рациону легкопереваримых углеводов улу</w:t>
      </w:r>
      <w:r>
        <w:rPr>
          <w:sz w:val="20"/>
        </w:rPr>
        <w:t>ч</w:t>
      </w:r>
      <w:r>
        <w:rPr>
          <w:sz w:val="20"/>
        </w:rPr>
        <w:t>шает энергетический баланс микроорганизмов и предупреждает во</w:t>
      </w:r>
      <w:r>
        <w:rPr>
          <w:sz w:val="20"/>
        </w:rPr>
        <w:t>з</w:t>
      </w:r>
      <w:r>
        <w:rPr>
          <w:sz w:val="20"/>
        </w:rPr>
        <w:t xml:space="preserve">никновение кетоза. </w:t>
      </w:r>
    </w:p>
    <w:p w:rsidR="00DF4E7F" w:rsidRDefault="00DF4E7F" w:rsidP="00DF4E7F">
      <w:pPr>
        <w:pStyle w:val="a5"/>
        <w:rPr>
          <w:sz w:val="20"/>
        </w:rPr>
      </w:pPr>
      <w:r w:rsidRPr="0024277B">
        <w:rPr>
          <w:b/>
          <w:sz w:val="20"/>
        </w:rPr>
        <w:t>Жиры</w:t>
      </w:r>
      <w:r w:rsidRPr="0024277B">
        <w:rPr>
          <w:sz w:val="20"/>
        </w:rPr>
        <w:t xml:space="preserve"> </w:t>
      </w:r>
      <w:r>
        <w:rPr>
          <w:sz w:val="20"/>
        </w:rPr>
        <w:t>наряду с белками и углеводами входят в состав тканей ж</w:t>
      </w:r>
      <w:r>
        <w:rPr>
          <w:sz w:val="20"/>
        </w:rPr>
        <w:t>и</w:t>
      </w:r>
      <w:r>
        <w:rPr>
          <w:sz w:val="20"/>
        </w:rPr>
        <w:t xml:space="preserve">вотных, растений и микроорганизмов. Они являются составной частью кормового рациона животных и одним из важнейших источников </w:t>
      </w:r>
      <w:r w:rsidR="0024277B">
        <w:rPr>
          <w:sz w:val="20"/>
        </w:rPr>
        <w:t>энергии</w:t>
      </w:r>
      <w:r>
        <w:rPr>
          <w:sz w:val="20"/>
        </w:rPr>
        <w:t xml:space="preserve">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 xml:space="preserve">Энергетическая ценность жиров значительно выше, чем углеводов и белков. При окислении </w:t>
      </w:r>
      <w:smartTag w:uri="urn:schemas-microsoft-com:office:smarttags" w:element="metricconverter">
        <w:smartTagPr>
          <w:attr w:name="ProductID" w:val="1 г"/>
        </w:smartTagPr>
        <w:r>
          <w:rPr>
            <w:sz w:val="20"/>
          </w:rPr>
          <w:t>1 г</w:t>
        </w:r>
      </w:smartTag>
      <w:r>
        <w:rPr>
          <w:sz w:val="20"/>
        </w:rPr>
        <w:t xml:space="preserve"> жира освобождается 40 КДж энергии.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Жиры необходимы животным не только как источник энергии, но и как вещество, в котором соде</w:t>
      </w:r>
      <w:r w:rsidR="0024277B">
        <w:rPr>
          <w:sz w:val="20"/>
        </w:rPr>
        <w:t>ржатся жирорастворимые витамины</w:t>
      </w:r>
      <w:r>
        <w:rPr>
          <w:sz w:val="20"/>
        </w:rPr>
        <w:t xml:space="preserve"> А, Д, Е, К. Активность этих витаминов возможна только при наличии в р</w:t>
      </w:r>
      <w:r>
        <w:rPr>
          <w:sz w:val="20"/>
        </w:rPr>
        <w:t>а</w:t>
      </w:r>
      <w:r>
        <w:rPr>
          <w:sz w:val="20"/>
        </w:rPr>
        <w:t>ционе животных минимального количества жира</w:t>
      </w:r>
      <w:r w:rsidR="00DF62B1">
        <w:rPr>
          <w:sz w:val="20"/>
        </w:rPr>
        <w:t>: 5–</w:t>
      </w:r>
      <w:smartTag w:uri="urn:schemas-microsoft-com:office:smarttags" w:element="metricconverter">
        <w:smartTagPr>
          <w:attr w:name="ProductID" w:val="20 г"/>
        </w:smartTagPr>
        <w:r>
          <w:rPr>
            <w:sz w:val="20"/>
          </w:rPr>
          <w:t>20 г</w:t>
        </w:r>
      </w:smartTag>
      <w:r>
        <w:rPr>
          <w:sz w:val="20"/>
        </w:rPr>
        <w:t xml:space="preserve"> на голову. </w:t>
      </w:r>
    </w:p>
    <w:p w:rsidR="00DF4E7F" w:rsidRDefault="00DF4E7F" w:rsidP="00DF4E7F">
      <w:pPr>
        <w:ind w:firstLine="284"/>
        <w:jc w:val="both"/>
      </w:pPr>
      <w:r>
        <w:t xml:space="preserve">Жиры, распадаясь в организме, </w:t>
      </w:r>
      <w:r w:rsidR="009B13FF">
        <w:t>выделяют</w:t>
      </w:r>
      <w:r>
        <w:t xml:space="preserve"> не только энергию, но и обеспечивают отдачу большого количества обменной воды (при оки</w:t>
      </w:r>
      <w:r>
        <w:t>с</w:t>
      </w:r>
      <w:r>
        <w:t xml:space="preserve">лении </w:t>
      </w:r>
      <w:smartTag w:uri="urn:schemas-microsoft-com:office:smarttags" w:element="metricconverter">
        <w:smartTagPr>
          <w:attr w:name="ProductID" w:val="100 г"/>
        </w:smartTagPr>
        <w:r>
          <w:t>100 г</w:t>
        </w:r>
      </w:smartTag>
      <w:r>
        <w:t xml:space="preserve"> жир</w:t>
      </w:r>
      <w:r w:rsidR="00DF62B1">
        <w:t>а образуется 140–</w:t>
      </w:r>
      <w:r w:rsidR="009B13FF">
        <w:t>150 мл воды),</w:t>
      </w:r>
      <w:r>
        <w:t xml:space="preserve"> </w:t>
      </w:r>
      <w:r w:rsidR="009B13FF">
        <w:t>ч</w:t>
      </w:r>
      <w:r>
        <w:t xml:space="preserve">то имеет большое значение для животных засушливых зон, а также в период водного голодания животных. </w:t>
      </w:r>
    </w:p>
    <w:p w:rsidR="00DF4E7F" w:rsidRDefault="00DF4E7F" w:rsidP="00DF4E7F">
      <w:pPr>
        <w:ind w:firstLine="284"/>
        <w:jc w:val="both"/>
      </w:pPr>
      <w:r>
        <w:t>Важн</w:t>
      </w:r>
      <w:r w:rsidR="009B13FF">
        <w:t>ую</w:t>
      </w:r>
      <w:r>
        <w:t xml:space="preserve"> роль</w:t>
      </w:r>
      <w:r w:rsidR="009B13FF">
        <w:t xml:space="preserve"> играют</w:t>
      </w:r>
      <w:r>
        <w:t xml:space="preserve"> жир</w:t>
      </w:r>
      <w:r w:rsidR="00FF4345">
        <w:t>ы</w:t>
      </w:r>
      <w:r>
        <w:t xml:space="preserve"> в процессах теплорегуляции у живо</w:t>
      </w:r>
      <w:r>
        <w:t>т</w:t>
      </w:r>
      <w:r>
        <w:t xml:space="preserve">ных, </w:t>
      </w:r>
      <w:r w:rsidR="00C20F7F">
        <w:t xml:space="preserve">защищая </w:t>
      </w:r>
      <w:r>
        <w:t>новорожденн</w:t>
      </w:r>
      <w:r w:rsidR="00C20F7F">
        <w:t>ый молодняк от</w:t>
      </w:r>
      <w:r>
        <w:t xml:space="preserve"> </w:t>
      </w:r>
      <w:r w:rsidR="00C20F7F">
        <w:t xml:space="preserve">переохлаждения. </w:t>
      </w:r>
    </w:p>
    <w:p w:rsidR="00FF4345" w:rsidRDefault="00DF4E7F" w:rsidP="00DF4E7F">
      <w:pPr>
        <w:ind w:firstLine="284"/>
        <w:jc w:val="both"/>
      </w:pPr>
      <w:r>
        <w:t xml:space="preserve">Жиры повышают потребность в метионине. При недостатке </w:t>
      </w:r>
      <w:r w:rsidR="00FF4345">
        <w:t xml:space="preserve">их </w:t>
      </w:r>
      <w:r>
        <w:t>в орга</w:t>
      </w:r>
      <w:r w:rsidR="00FF4345">
        <w:t>низме</w:t>
      </w:r>
      <w:r>
        <w:t xml:space="preserve"> происходит превращение аминокислот в жирные кислоты. </w:t>
      </w:r>
    </w:p>
    <w:p w:rsidR="00DF4E7F" w:rsidRDefault="00DF4E7F" w:rsidP="00DF4E7F">
      <w:pPr>
        <w:ind w:firstLine="284"/>
        <w:jc w:val="both"/>
      </w:pPr>
      <w:r>
        <w:t xml:space="preserve">Содержание жира в </w:t>
      </w:r>
      <w:smartTag w:uri="urn:schemas-microsoft-com:office:smarttags" w:element="metricconverter">
        <w:smartTagPr>
          <w:attr w:name="ProductID" w:val="1 кг"/>
        </w:smartTagPr>
        <w:r>
          <w:t>1 кг</w:t>
        </w:r>
      </w:smartTag>
      <w:r>
        <w:t xml:space="preserve"> сухого вещества рациона коро</w:t>
      </w:r>
      <w:r w:rsidR="00DF62B1">
        <w:t>в должно находит</w:t>
      </w:r>
      <w:r w:rsidR="000A1838">
        <w:t>ь</w:t>
      </w:r>
      <w:r w:rsidR="00DF62B1">
        <w:t xml:space="preserve">ся в пределах 3–5 </w:t>
      </w:r>
      <w:r>
        <w:t>% в</w:t>
      </w:r>
      <w:r w:rsidR="00FF4345">
        <w:t xml:space="preserve"> зависимости от продуктивности</w:t>
      </w:r>
      <w:r w:rsidR="00BF7A97">
        <w:t>.</w:t>
      </w:r>
      <w:r w:rsidR="00FF4345">
        <w:t xml:space="preserve"> </w:t>
      </w:r>
      <w:r w:rsidR="00BF7A97">
        <w:t>П</w:t>
      </w:r>
      <w:r>
        <w:t>ри избытке жира в рационе ухудшается всасывани</w:t>
      </w:r>
      <w:r w:rsidR="00FF4345">
        <w:t>е</w:t>
      </w:r>
      <w:r>
        <w:t xml:space="preserve"> кальция </w:t>
      </w:r>
      <w:r w:rsidR="00BF7A97">
        <w:t>(</w:t>
      </w:r>
      <w:r w:rsidR="00FF4345">
        <w:t xml:space="preserve">это </w:t>
      </w:r>
      <w:r>
        <w:t>связ</w:t>
      </w:r>
      <w:r w:rsidR="00FF4345">
        <w:t>ано</w:t>
      </w:r>
      <w:r>
        <w:t xml:space="preserve"> с образованием плохо усвояемых соединений с жирными кислотами</w:t>
      </w:r>
      <w:r w:rsidR="00FF4345">
        <w:t>)</w:t>
      </w:r>
      <w:r>
        <w:t xml:space="preserve">. </w:t>
      </w:r>
      <w:r w:rsidR="00FF4345">
        <w:t xml:space="preserve">Увеличение жира в рационе </w:t>
      </w:r>
      <w:r>
        <w:t xml:space="preserve">свыше 6 % на </w:t>
      </w:r>
      <w:smartTag w:uri="urn:schemas-microsoft-com:office:smarttags" w:element="metricconverter">
        <w:smartTagPr>
          <w:attr w:name="ProductID" w:val="1 кг"/>
        </w:smartTagPr>
        <w:r>
          <w:t>1 кг</w:t>
        </w:r>
      </w:smartTag>
      <w:r>
        <w:t xml:space="preserve"> СВ может уменьшить потребление корма, снизить содержание жира и белка в молоке, а та</w:t>
      </w:r>
      <w:r>
        <w:t>к</w:t>
      </w:r>
      <w:r>
        <w:t xml:space="preserve">же вызвать понос. </w:t>
      </w:r>
    </w:p>
    <w:p w:rsidR="00DF4E7F" w:rsidRDefault="00DF4E7F" w:rsidP="00DF4E7F">
      <w:pPr>
        <w:ind w:firstLine="284"/>
        <w:jc w:val="both"/>
      </w:pPr>
      <w:r>
        <w:lastRenderedPageBreak/>
        <w:t>В настоящее время оценку липидной питательности кормов пров</w:t>
      </w:r>
      <w:r>
        <w:t>о</w:t>
      </w:r>
      <w:r>
        <w:t>дят не только по содержанию сырого жира, но и по содержанию жи</w:t>
      </w:r>
      <w:r>
        <w:t>р</w:t>
      </w:r>
      <w:r>
        <w:t xml:space="preserve">ных кислот. </w:t>
      </w:r>
    </w:p>
    <w:p w:rsidR="00DF4E7F" w:rsidRDefault="00DF4E7F" w:rsidP="00DF4E7F">
      <w:pPr>
        <w:ind w:firstLine="284"/>
        <w:jc w:val="both"/>
      </w:pPr>
      <w:r>
        <w:t>Жвачные животные плохо реагируют на жиры с высоким содерж</w:t>
      </w:r>
      <w:r>
        <w:t>а</w:t>
      </w:r>
      <w:r>
        <w:t>нием ненасыщенных жирных кислот. Это объясняется тем, что жиры</w:t>
      </w:r>
      <w:r w:rsidR="00FF4345">
        <w:t>,</w:t>
      </w:r>
      <w:r>
        <w:t xml:space="preserve"> содержащие ненасыщенные жирные кислоты, угнетают обмен веществ в рубце, снижают переваримость целлюлозы и углеводов и уменьшают образование уксусной кислоты. </w:t>
      </w:r>
    </w:p>
    <w:p w:rsidR="00DF4E7F" w:rsidRDefault="00DF4E7F" w:rsidP="00DF4E7F">
      <w:pPr>
        <w:ind w:firstLine="284"/>
        <w:jc w:val="both"/>
      </w:pPr>
      <w:r>
        <w:t>Непригодны для скармливания соевое, подсолнечниковое, кук</w:t>
      </w:r>
      <w:r>
        <w:t>у</w:t>
      </w:r>
      <w:r>
        <w:t>рузное</w:t>
      </w:r>
      <w:r w:rsidR="00FF4345">
        <w:t xml:space="preserve"> масла</w:t>
      </w:r>
      <w:r>
        <w:t>. Они отрицательно влияют на ферментацию в рубце. П</w:t>
      </w:r>
      <w:r>
        <w:t>о</w:t>
      </w:r>
      <w:r>
        <w:t xml:space="preserve">этому животные жиры предпочтительнее растительных масел. </w:t>
      </w:r>
    </w:p>
    <w:p w:rsidR="00DF4E7F" w:rsidRDefault="00DF4E7F" w:rsidP="00DF4E7F">
      <w:pPr>
        <w:ind w:firstLine="284"/>
        <w:jc w:val="both"/>
      </w:pPr>
      <w:r>
        <w:t>Переваримость жирных кислот у жвачных животных в среднем до</w:t>
      </w:r>
      <w:r w:rsidR="00DF62B1">
        <w:t>стигает 80–82 %. Добавка в рацион 3–</w:t>
      </w:r>
      <w:r>
        <w:t>4 % жира повышает перевар</w:t>
      </w:r>
      <w:r>
        <w:t>и</w:t>
      </w:r>
      <w:r>
        <w:t xml:space="preserve">мость сырого протеина. </w:t>
      </w:r>
    </w:p>
    <w:p w:rsidR="00DF4E7F" w:rsidRDefault="00DF4E7F" w:rsidP="00DF4E7F">
      <w:pPr>
        <w:ind w:firstLine="284"/>
        <w:jc w:val="both"/>
      </w:pPr>
      <w:r>
        <w:t>Для высо</w:t>
      </w:r>
      <w:r w:rsidR="00DF62B1">
        <w:t>копродуктивных коров в первые 2–</w:t>
      </w:r>
      <w:r w:rsidR="000A1838">
        <w:t xml:space="preserve">3 месяца лактации </w:t>
      </w:r>
      <w:r>
        <w:t>с целью повышения энергетической полноценности рациона, целесоо</w:t>
      </w:r>
      <w:r>
        <w:t>б</w:t>
      </w:r>
      <w:r>
        <w:t>разно вводит</w:t>
      </w:r>
      <w:r w:rsidR="00DF62B1">
        <w:t>ь добавки жира в количестве 0,4–</w:t>
      </w:r>
      <w:smartTag w:uri="urn:schemas-microsoft-com:office:smarttags" w:element="metricconverter">
        <w:smartTagPr>
          <w:attr w:name="ProductID" w:val="0,5 кг"/>
        </w:smartTagPr>
        <w:r>
          <w:t>0,5 кг</w:t>
        </w:r>
      </w:smartTag>
      <w:r>
        <w:t xml:space="preserve"> в сутки. Увелич</w:t>
      </w:r>
      <w:r>
        <w:t>е</w:t>
      </w:r>
      <w:r>
        <w:t>ние содержания процента жира в рационе коров свыше 6 % неблаг</w:t>
      </w:r>
      <w:r>
        <w:t>о</w:t>
      </w:r>
      <w:r>
        <w:t xml:space="preserve">приятно сказывается на рубцовом пищеварении. </w:t>
      </w:r>
    </w:p>
    <w:p w:rsidR="00DF4E7F" w:rsidRDefault="00DF4E7F" w:rsidP="00DF4E7F">
      <w:pPr>
        <w:ind w:firstLine="284"/>
        <w:jc w:val="both"/>
      </w:pPr>
      <w:r w:rsidRPr="00FF4345">
        <w:rPr>
          <w:b/>
        </w:rPr>
        <w:t>Минеральные вещества и витамины</w:t>
      </w:r>
      <w:r w:rsidRPr="00FF4345">
        <w:t xml:space="preserve"> </w:t>
      </w:r>
      <w:r>
        <w:t>имеют важн</w:t>
      </w:r>
      <w:r w:rsidR="00FF4345">
        <w:t>о</w:t>
      </w:r>
      <w:r>
        <w:t xml:space="preserve">е значение в кормлении сельскохозяйственных животных. </w:t>
      </w:r>
    </w:p>
    <w:p w:rsidR="00DF4E7F" w:rsidRDefault="00DF4E7F" w:rsidP="00DF4E7F">
      <w:pPr>
        <w:ind w:firstLine="284"/>
        <w:jc w:val="both"/>
      </w:pPr>
      <w:r>
        <w:t>Их недостаток или избыток вызыва</w:t>
      </w:r>
      <w:r w:rsidR="00B177E9">
        <w:t>е</w:t>
      </w:r>
      <w:r>
        <w:t>т нарушение обменных пр</w:t>
      </w:r>
      <w:r>
        <w:t>о</w:t>
      </w:r>
      <w:r>
        <w:t>цессов, воспроизводительных функций, приводит к возникновению различных заболеваний, снижению продуктивности и ухудшению к</w:t>
      </w:r>
      <w:r>
        <w:t>а</w:t>
      </w:r>
      <w:r>
        <w:t xml:space="preserve">чества продукции. </w:t>
      </w:r>
    </w:p>
    <w:p w:rsidR="00C20F7F" w:rsidRDefault="00C20F7F" w:rsidP="00DF4E7F">
      <w:pPr>
        <w:ind w:firstLine="284"/>
        <w:jc w:val="both"/>
      </w:pPr>
    </w:p>
    <w:p w:rsidR="00B177E9" w:rsidRDefault="00DF4E7F" w:rsidP="00C20F7F">
      <w:pPr>
        <w:ind w:firstLine="284"/>
        <w:jc w:val="center"/>
      </w:pPr>
      <w:r w:rsidRPr="00B177E9">
        <w:rPr>
          <w:b/>
        </w:rPr>
        <w:t>Макроэлементы</w:t>
      </w:r>
    </w:p>
    <w:p w:rsidR="00C20F7F" w:rsidRDefault="00C20F7F" w:rsidP="00DF4E7F">
      <w:pPr>
        <w:ind w:firstLine="284"/>
        <w:jc w:val="both"/>
      </w:pPr>
    </w:p>
    <w:p w:rsidR="00DF4E7F" w:rsidRPr="00F669D9" w:rsidRDefault="00DF4E7F" w:rsidP="00DF4E7F">
      <w:pPr>
        <w:ind w:firstLine="284"/>
        <w:jc w:val="both"/>
        <w:rPr>
          <w:spacing w:val="2"/>
        </w:rPr>
      </w:pPr>
      <w:r w:rsidRPr="00F669D9">
        <w:rPr>
          <w:b/>
          <w:spacing w:val="-2"/>
        </w:rPr>
        <w:t>Кальций</w:t>
      </w:r>
      <w:r w:rsidRPr="00F669D9">
        <w:rPr>
          <w:spacing w:val="-2"/>
        </w:rPr>
        <w:t xml:space="preserve">. </w:t>
      </w:r>
      <w:r w:rsidRPr="00F669D9">
        <w:rPr>
          <w:spacing w:val="2"/>
        </w:rPr>
        <w:t>Доля его от общего содержания в организме минерал</w:t>
      </w:r>
      <w:r w:rsidRPr="00F669D9">
        <w:rPr>
          <w:spacing w:val="2"/>
        </w:rPr>
        <w:t>ь</w:t>
      </w:r>
      <w:r w:rsidRPr="00F669D9">
        <w:rPr>
          <w:spacing w:val="2"/>
        </w:rPr>
        <w:t>ных веществ достигает 90 %. В органи</w:t>
      </w:r>
      <w:r w:rsidR="00DF62B1" w:rsidRPr="00F669D9">
        <w:rPr>
          <w:spacing w:val="2"/>
        </w:rPr>
        <w:t>зме животного часть кальция (15–</w:t>
      </w:r>
      <w:r w:rsidRPr="00F669D9">
        <w:rPr>
          <w:spacing w:val="2"/>
        </w:rPr>
        <w:t xml:space="preserve">30 %) находится в подвижном состоянии, из костной ткани он может </w:t>
      </w:r>
      <w:r w:rsidR="00C20F7F" w:rsidRPr="00F669D9">
        <w:rPr>
          <w:spacing w:val="2"/>
        </w:rPr>
        <w:t>перейти в кровь и другие ткани (это</w:t>
      </w:r>
      <w:r w:rsidRPr="00F669D9">
        <w:rPr>
          <w:spacing w:val="2"/>
        </w:rPr>
        <w:t xml:space="preserve"> особенно интенсивно происходит в период лактации</w:t>
      </w:r>
      <w:r w:rsidR="00C20F7F" w:rsidRPr="00F669D9">
        <w:rPr>
          <w:spacing w:val="2"/>
        </w:rPr>
        <w:t>)</w:t>
      </w:r>
      <w:r w:rsidRPr="00F669D9">
        <w:rPr>
          <w:spacing w:val="2"/>
        </w:rPr>
        <w:t xml:space="preserve">. </w:t>
      </w:r>
    </w:p>
    <w:p w:rsidR="00DF4E7F" w:rsidRDefault="00DF4E7F" w:rsidP="00DF4E7F">
      <w:pPr>
        <w:ind w:firstLine="284"/>
        <w:jc w:val="both"/>
      </w:pPr>
      <w:r w:rsidRPr="002C7073">
        <w:t xml:space="preserve">Кальций служит основным материалом </w:t>
      </w:r>
      <w:r w:rsidR="00821EE7" w:rsidRPr="002C7073">
        <w:t xml:space="preserve">для </w:t>
      </w:r>
      <w:r w:rsidRPr="002C7073">
        <w:t>построения костной ткани, участвует в свертывании крови, активирует ряд ферментов, п</w:t>
      </w:r>
      <w:r w:rsidRPr="002C7073">
        <w:t>о</w:t>
      </w:r>
      <w:r w:rsidRPr="002C7073">
        <w:t>вышает устойчивость к различным инфекциям, поддерж</w:t>
      </w:r>
      <w:r w:rsidR="00821EE7" w:rsidRPr="002C7073">
        <w:t>ив</w:t>
      </w:r>
      <w:r w:rsidRPr="002C7073">
        <w:t>а</w:t>
      </w:r>
      <w:r w:rsidR="00821EE7" w:rsidRPr="002C7073">
        <w:t>ет</w:t>
      </w:r>
      <w:r w:rsidRPr="002C7073">
        <w:t xml:space="preserve"> кисло</w:t>
      </w:r>
      <w:r w:rsidRPr="002C7073">
        <w:t>т</w:t>
      </w:r>
      <w:r w:rsidRPr="002C7073">
        <w:t>но-щелочно</w:t>
      </w:r>
      <w:r w:rsidR="00821EE7" w:rsidRPr="002C7073">
        <w:t>е</w:t>
      </w:r>
      <w:r w:rsidRPr="002C7073">
        <w:t xml:space="preserve"> равновеси</w:t>
      </w:r>
      <w:r w:rsidR="00821EE7" w:rsidRPr="002C7073">
        <w:t>е</w:t>
      </w:r>
      <w:r w:rsidRPr="002C7073">
        <w:t xml:space="preserve"> в организме, возбудимост</w:t>
      </w:r>
      <w:r w:rsidR="00821EE7" w:rsidRPr="002C7073">
        <w:t>ь</w:t>
      </w:r>
      <w:r w:rsidRPr="002C7073">
        <w:t xml:space="preserve"> мышечной и нервной тканей. </w:t>
      </w:r>
    </w:p>
    <w:p w:rsidR="00301F70" w:rsidRPr="002C7073" w:rsidRDefault="00301F70" w:rsidP="00DF4E7F">
      <w:pPr>
        <w:ind w:firstLine="284"/>
        <w:jc w:val="both"/>
      </w:pPr>
      <w:r w:rsidRPr="00DF62B1">
        <w:rPr>
          <w:spacing w:val="-4"/>
        </w:rPr>
        <w:t>Дефицит кальция во время лактации у коров приводит к остеомаляции</w:t>
      </w:r>
    </w:p>
    <w:p w:rsidR="002C7073" w:rsidRPr="00DF62B1" w:rsidRDefault="00DF4E7F" w:rsidP="00CD4B9F">
      <w:pPr>
        <w:pStyle w:val="Style37"/>
        <w:widowControl/>
        <w:spacing w:line="240" w:lineRule="auto"/>
        <w:ind w:firstLine="0"/>
        <w:rPr>
          <w:spacing w:val="-4"/>
          <w:sz w:val="20"/>
          <w:szCs w:val="20"/>
        </w:rPr>
      </w:pPr>
      <w:r w:rsidRPr="00DF62B1">
        <w:rPr>
          <w:spacing w:val="-4"/>
          <w:sz w:val="20"/>
          <w:szCs w:val="20"/>
        </w:rPr>
        <w:lastRenderedPageBreak/>
        <w:t>(размягчени</w:t>
      </w:r>
      <w:r w:rsidR="00821EE7" w:rsidRPr="00DF62B1">
        <w:rPr>
          <w:spacing w:val="-4"/>
          <w:sz w:val="20"/>
          <w:szCs w:val="20"/>
        </w:rPr>
        <w:t>ю</w:t>
      </w:r>
      <w:r w:rsidRPr="00DF62B1">
        <w:rPr>
          <w:spacing w:val="-4"/>
          <w:sz w:val="20"/>
          <w:szCs w:val="20"/>
        </w:rPr>
        <w:t xml:space="preserve"> костей), снижению молочной продуктивности. Стельная корова (последняя треть стельности) лучше использует кальци</w:t>
      </w:r>
      <w:r w:rsidR="00821EE7" w:rsidRPr="00DF62B1">
        <w:rPr>
          <w:spacing w:val="-4"/>
          <w:sz w:val="20"/>
          <w:szCs w:val="20"/>
        </w:rPr>
        <w:t>й, чем к</w:t>
      </w:r>
      <w:r w:rsidR="00821EE7" w:rsidRPr="00DF62B1">
        <w:rPr>
          <w:spacing w:val="-4"/>
          <w:sz w:val="20"/>
          <w:szCs w:val="20"/>
        </w:rPr>
        <w:t>о</w:t>
      </w:r>
      <w:r w:rsidR="00821EE7" w:rsidRPr="00DF62B1">
        <w:rPr>
          <w:spacing w:val="-4"/>
          <w:sz w:val="20"/>
          <w:szCs w:val="20"/>
        </w:rPr>
        <w:t>рова в начале лактации,</w:t>
      </w:r>
      <w:r w:rsidRPr="00DF62B1">
        <w:rPr>
          <w:spacing w:val="-4"/>
          <w:sz w:val="20"/>
          <w:szCs w:val="20"/>
        </w:rPr>
        <w:t xml:space="preserve"> </w:t>
      </w:r>
      <w:r w:rsidR="00821EE7" w:rsidRPr="00DF62B1">
        <w:rPr>
          <w:spacing w:val="-4"/>
          <w:sz w:val="20"/>
          <w:szCs w:val="20"/>
        </w:rPr>
        <w:t>п</w:t>
      </w:r>
      <w:r w:rsidRPr="00DF62B1">
        <w:rPr>
          <w:spacing w:val="-4"/>
          <w:sz w:val="20"/>
          <w:szCs w:val="20"/>
        </w:rPr>
        <w:t>о</w:t>
      </w:r>
      <w:r w:rsidR="00B65CF2">
        <w:rPr>
          <w:spacing w:val="-4"/>
          <w:sz w:val="20"/>
          <w:szCs w:val="20"/>
        </w:rPr>
        <w:t>этому в период раздоя (первые 2–</w:t>
      </w:r>
      <w:r w:rsidRPr="00DF62B1">
        <w:rPr>
          <w:spacing w:val="-4"/>
          <w:sz w:val="20"/>
          <w:szCs w:val="20"/>
        </w:rPr>
        <w:t>3 месяца ла</w:t>
      </w:r>
      <w:r w:rsidRPr="00DF62B1">
        <w:rPr>
          <w:spacing w:val="-4"/>
          <w:sz w:val="20"/>
          <w:szCs w:val="20"/>
        </w:rPr>
        <w:t>к</w:t>
      </w:r>
      <w:r w:rsidRPr="00DF62B1">
        <w:rPr>
          <w:spacing w:val="-4"/>
          <w:sz w:val="20"/>
          <w:szCs w:val="20"/>
        </w:rPr>
        <w:t xml:space="preserve">тации) содержание кальция в </w:t>
      </w:r>
      <w:smartTag w:uri="urn:schemas-microsoft-com:office:smarttags" w:element="metricconverter">
        <w:smartTagPr>
          <w:attr w:name="ProductID" w:val="1 кг"/>
        </w:smartTagPr>
        <w:r w:rsidRPr="00DF62B1">
          <w:rPr>
            <w:spacing w:val="-4"/>
            <w:sz w:val="20"/>
            <w:szCs w:val="20"/>
          </w:rPr>
          <w:t>1 кг</w:t>
        </w:r>
      </w:smartTag>
      <w:r w:rsidRPr="00DF62B1">
        <w:rPr>
          <w:spacing w:val="-4"/>
          <w:sz w:val="20"/>
          <w:szCs w:val="20"/>
        </w:rPr>
        <w:t xml:space="preserve"> СВ рациона должно быть выше. Нар</w:t>
      </w:r>
      <w:r w:rsidRPr="00DF62B1">
        <w:rPr>
          <w:spacing w:val="-4"/>
          <w:sz w:val="20"/>
          <w:szCs w:val="20"/>
        </w:rPr>
        <w:t>у</w:t>
      </w:r>
      <w:r w:rsidRPr="00DF62B1">
        <w:rPr>
          <w:spacing w:val="-4"/>
          <w:sz w:val="20"/>
          <w:szCs w:val="20"/>
        </w:rPr>
        <w:t>шение обмена кальция</w:t>
      </w:r>
      <w:r w:rsidR="00821EE7" w:rsidRPr="00DF62B1">
        <w:rPr>
          <w:spacing w:val="-4"/>
          <w:sz w:val="20"/>
          <w:szCs w:val="20"/>
        </w:rPr>
        <w:t xml:space="preserve"> также</w:t>
      </w:r>
      <w:r w:rsidRPr="00DF62B1">
        <w:rPr>
          <w:spacing w:val="-4"/>
          <w:sz w:val="20"/>
          <w:szCs w:val="20"/>
        </w:rPr>
        <w:t xml:space="preserve"> вызывает и молочную лихорадку. Содерж</w:t>
      </w:r>
      <w:r w:rsidRPr="00DF62B1">
        <w:rPr>
          <w:spacing w:val="-4"/>
          <w:sz w:val="20"/>
          <w:szCs w:val="20"/>
        </w:rPr>
        <w:t>а</w:t>
      </w:r>
      <w:r w:rsidRPr="00DF62B1">
        <w:rPr>
          <w:spacing w:val="-4"/>
          <w:sz w:val="20"/>
          <w:szCs w:val="20"/>
        </w:rPr>
        <w:t>ние кальция в крови в этот период сниж</w:t>
      </w:r>
      <w:r w:rsidR="00821EE7" w:rsidRPr="00DF62B1">
        <w:rPr>
          <w:spacing w:val="-4"/>
          <w:sz w:val="20"/>
          <w:szCs w:val="20"/>
        </w:rPr>
        <w:t>ается</w:t>
      </w:r>
      <w:r w:rsidRPr="00DF62B1">
        <w:rPr>
          <w:spacing w:val="-4"/>
          <w:sz w:val="20"/>
          <w:szCs w:val="20"/>
        </w:rPr>
        <w:t>, организм коровы не может в нужном количестве использовать кальций костей для возмещения ра</w:t>
      </w:r>
      <w:r w:rsidRPr="00DF62B1">
        <w:rPr>
          <w:spacing w:val="-4"/>
          <w:sz w:val="20"/>
          <w:szCs w:val="20"/>
        </w:rPr>
        <w:t>с</w:t>
      </w:r>
      <w:r w:rsidRPr="00DF62B1">
        <w:rPr>
          <w:spacing w:val="-4"/>
          <w:sz w:val="20"/>
          <w:szCs w:val="20"/>
        </w:rPr>
        <w:t>хода этого элемента, резко увеличивающегося вследствие обильной се</w:t>
      </w:r>
      <w:r w:rsidRPr="00DF62B1">
        <w:rPr>
          <w:spacing w:val="-4"/>
          <w:sz w:val="20"/>
          <w:szCs w:val="20"/>
        </w:rPr>
        <w:t>к</w:t>
      </w:r>
      <w:r w:rsidRPr="00DF62B1">
        <w:rPr>
          <w:spacing w:val="-4"/>
          <w:sz w:val="20"/>
          <w:szCs w:val="20"/>
        </w:rPr>
        <w:t>реции молока.</w:t>
      </w:r>
    </w:p>
    <w:p w:rsidR="002C7073" w:rsidRPr="002C7073" w:rsidRDefault="002C7073" w:rsidP="002C7073">
      <w:pPr>
        <w:pStyle w:val="Style37"/>
        <w:widowControl/>
        <w:spacing w:line="240" w:lineRule="auto"/>
        <w:ind w:firstLine="288"/>
        <w:rPr>
          <w:rStyle w:val="FontStyle69"/>
          <w:sz w:val="20"/>
          <w:szCs w:val="20"/>
        </w:rPr>
      </w:pPr>
      <w:r w:rsidRPr="002C7073">
        <w:rPr>
          <w:rStyle w:val="FontStyle69"/>
          <w:sz w:val="20"/>
          <w:szCs w:val="20"/>
        </w:rPr>
        <w:t>Средняя усвояемость кальция в организме молочных коров состав</w:t>
      </w:r>
      <w:r w:rsidRPr="002C7073">
        <w:rPr>
          <w:rStyle w:val="FontStyle69"/>
          <w:sz w:val="20"/>
          <w:szCs w:val="20"/>
        </w:rPr>
        <w:softHyphen/>
        <w:t>ляет около 45 % и зависит от доступности его из различных кормов, возраста животного и физиологического состояния. После отела усво</w:t>
      </w:r>
      <w:r w:rsidRPr="002C7073">
        <w:rPr>
          <w:rStyle w:val="FontStyle69"/>
          <w:sz w:val="20"/>
          <w:szCs w:val="20"/>
        </w:rPr>
        <w:softHyphen/>
        <w:t xml:space="preserve">яемость кальция из корма повышается и достигает максимума к 60-му дню лактации. В этот период в организме лактирующих коров может усваиваться до 60 % кальция, принятого с кормом. Во второй половине лактации уровень усвоения кальция постепенно </w:t>
      </w:r>
      <w:r w:rsidR="00DF62B1">
        <w:rPr>
          <w:rStyle w:val="FontStyle69"/>
          <w:sz w:val="20"/>
          <w:szCs w:val="20"/>
        </w:rPr>
        <w:t>снижается и достигает минимума –</w:t>
      </w:r>
      <w:r w:rsidRPr="002C7073">
        <w:rPr>
          <w:rStyle w:val="FontStyle69"/>
          <w:sz w:val="20"/>
          <w:szCs w:val="20"/>
        </w:rPr>
        <w:t xml:space="preserve"> около 20 % от принятого.</w:t>
      </w:r>
    </w:p>
    <w:p w:rsidR="002C7073" w:rsidRPr="002C7073" w:rsidRDefault="002C7073" w:rsidP="002C7073">
      <w:pPr>
        <w:pStyle w:val="Style37"/>
        <w:widowControl/>
        <w:spacing w:line="240" w:lineRule="auto"/>
        <w:ind w:firstLine="278"/>
        <w:rPr>
          <w:rStyle w:val="FontStyle69"/>
          <w:sz w:val="20"/>
          <w:szCs w:val="20"/>
        </w:rPr>
      </w:pPr>
      <w:r w:rsidRPr="002C7073">
        <w:rPr>
          <w:rStyle w:val="FontStyle69"/>
          <w:sz w:val="20"/>
          <w:szCs w:val="20"/>
        </w:rPr>
        <w:t>Молочная лихорадка, наблюдающаяся после отела у коров, как правило, обусловлена тремя факторами:</w:t>
      </w:r>
    </w:p>
    <w:p w:rsidR="002C7073" w:rsidRPr="002C7073" w:rsidRDefault="002C7073" w:rsidP="002C7073">
      <w:pPr>
        <w:pStyle w:val="Style62"/>
        <w:widowControl/>
        <w:numPr>
          <w:ilvl w:val="0"/>
          <w:numId w:val="15"/>
        </w:numPr>
        <w:tabs>
          <w:tab w:val="left" w:pos="504"/>
        </w:tabs>
        <w:spacing w:before="48" w:line="240" w:lineRule="auto"/>
        <w:ind w:firstLine="283"/>
        <w:rPr>
          <w:rStyle w:val="FontStyle69"/>
          <w:sz w:val="20"/>
          <w:szCs w:val="20"/>
        </w:rPr>
      </w:pPr>
      <w:r w:rsidRPr="002C7073">
        <w:rPr>
          <w:rStyle w:val="FontStyle69"/>
          <w:sz w:val="20"/>
          <w:szCs w:val="20"/>
        </w:rPr>
        <w:t>низкой усвояемостью кальция из корма в результате ослабления моторики пищеварительного тракта;</w:t>
      </w:r>
    </w:p>
    <w:p w:rsidR="002C7073" w:rsidRPr="002C7073" w:rsidRDefault="002C7073" w:rsidP="002C7073">
      <w:pPr>
        <w:pStyle w:val="Style62"/>
        <w:widowControl/>
        <w:numPr>
          <w:ilvl w:val="0"/>
          <w:numId w:val="15"/>
        </w:numPr>
        <w:tabs>
          <w:tab w:val="left" w:pos="504"/>
        </w:tabs>
        <w:spacing w:line="240" w:lineRule="auto"/>
        <w:ind w:firstLine="283"/>
        <w:rPr>
          <w:rStyle w:val="FontStyle69"/>
          <w:sz w:val="20"/>
          <w:szCs w:val="20"/>
        </w:rPr>
      </w:pPr>
      <w:r w:rsidRPr="002C7073">
        <w:rPr>
          <w:rStyle w:val="FontStyle69"/>
          <w:sz w:val="20"/>
          <w:szCs w:val="20"/>
        </w:rPr>
        <w:t>подавленностью функции паращитовидных желез и мобилизаци</w:t>
      </w:r>
      <w:r w:rsidRPr="002C7073">
        <w:rPr>
          <w:rStyle w:val="FontStyle69"/>
          <w:sz w:val="20"/>
          <w:szCs w:val="20"/>
        </w:rPr>
        <w:softHyphen/>
        <w:t>ей кальция из скелета при избыточном потреблении кальция с кормом в предотельный период;</w:t>
      </w:r>
    </w:p>
    <w:p w:rsidR="002C7073" w:rsidRPr="002C7073" w:rsidRDefault="002C7073" w:rsidP="002C7073">
      <w:pPr>
        <w:pStyle w:val="Style62"/>
        <w:widowControl/>
        <w:tabs>
          <w:tab w:val="left" w:pos="533"/>
        </w:tabs>
        <w:spacing w:line="240" w:lineRule="auto"/>
        <w:ind w:left="312" w:firstLine="0"/>
        <w:jc w:val="left"/>
        <w:rPr>
          <w:rStyle w:val="FontStyle69"/>
          <w:sz w:val="20"/>
          <w:szCs w:val="20"/>
        </w:rPr>
      </w:pPr>
      <w:r w:rsidRPr="002C7073">
        <w:rPr>
          <w:rStyle w:val="FontStyle69"/>
          <w:sz w:val="20"/>
          <w:szCs w:val="20"/>
        </w:rPr>
        <w:t>3)</w:t>
      </w:r>
      <w:r w:rsidRPr="002C7073">
        <w:rPr>
          <w:rStyle w:val="FontStyle69"/>
          <w:sz w:val="20"/>
          <w:szCs w:val="20"/>
        </w:rPr>
        <w:tab/>
        <w:t>высокой молочной продуктивностью.</w:t>
      </w:r>
    </w:p>
    <w:p w:rsidR="00DF4E7F" w:rsidRPr="002B3732" w:rsidRDefault="00DF4E7F" w:rsidP="00DF4E7F">
      <w:pPr>
        <w:ind w:firstLine="284"/>
        <w:jc w:val="both"/>
        <w:rPr>
          <w:spacing w:val="4"/>
        </w:rPr>
      </w:pPr>
      <w:r w:rsidRPr="002B3732">
        <w:rPr>
          <w:spacing w:val="4"/>
        </w:rPr>
        <w:t>Избыток кальция в рационе угнетает усвоение фосфора и выз</w:t>
      </w:r>
      <w:r w:rsidRPr="002B3732">
        <w:rPr>
          <w:spacing w:val="4"/>
        </w:rPr>
        <w:t>ы</w:t>
      </w:r>
      <w:r w:rsidRPr="002B3732">
        <w:rPr>
          <w:spacing w:val="4"/>
        </w:rPr>
        <w:t xml:space="preserve">вает </w:t>
      </w:r>
      <w:r w:rsidR="00821EE7" w:rsidRPr="002B3732">
        <w:rPr>
          <w:spacing w:val="4"/>
        </w:rPr>
        <w:t xml:space="preserve">заболевание </w:t>
      </w:r>
      <w:r w:rsidRPr="002B3732">
        <w:rPr>
          <w:spacing w:val="4"/>
        </w:rPr>
        <w:t xml:space="preserve">паракератоз (гипертрофию щитовидной железы). </w:t>
      </w:r>
    </w:p>
    <w:p w:rsidR="00DF4E7F" w:rsidRDefault="00DF4E7F" w:rsidP="00DF4E7F">
      <w:pPr>
        <w:ind w:firstLine="284"/>
        <w:jc w:val="both"/>
      </w:pPr>
      <w:r>
        <w:t xml:space="preserve">Недостаток витамина Д в рационе </w:t>
      </w:r>
      <w:r w:rsidR="00821EE7">
        <w:t>замедляет</w:t>
      </w:r>
      <w:r>
        <w:t xml:space="preserve"> усвоение кальция. </w:t>
      </w:r>
      <w:r w:rsidR="00821EE7">
        <w:t>Присутствие м</w:t>
      </w:r>
      <w:r>
        <w:t>агни</w:t>
      </w:r>
      <w:r w:rsidR="00821EE7">
        <w:t>я в кормах</w:t>
      </w:r>
      <w:r>
        <w:t xml:space="preserve"> </w:t>
      </w:r>
      <w:r w:rsidR="006C4995">
        <w:t>уменьшает, а натрия –</w:t>
      </w:r>
      <w:r>
        <w:t xml:space="preserve"> повышает всас</w:t>
      </w:r>
      <w:r>
        <w:t>ы</w:t>
      </w:r>
      <w:r>
        <w:t xml:space="preserve">вание кальция. Использование кальция повышает </w:t>
      </w:r>
      <w:r w:rsidR="006C4995">
        <w:t xml:space="preserve">содержание </w:t>
      </w:r>
      <w:r>
        <w:t>цинк</w:t>
      </w:r>
      <w:r w:rsidR="006C4995">
        <w:t>а</w:t>
      </w:r>
      <w:r>
        <w:t xml:space="preserve"> и снижает </w:t>
      </w:r>
      <w:r w:rsidR="006C4995">
        <w:t xml:space="preserve">количество </w:t>
      </w:r>
      <w:r w:rsidR="00DF62B1">
        <w:t>марган</w:t>
      </w:r>
      <w:r>
        <w:t>ц</w:t>
      </w:r>
      <w:r w:rsidR="006C4995">
        <w:t>а</w:t>
      </w:r>
      <w:r>
        <w:t xml:space="preserve"> и молибден</w:t>
      </w:r>
      <w:r w:rsidR="006C4995">
        <w:t>а</w:t>
      </w:r>
      <w:r>
        <w:t>. При избытке жира в р</w:t>
      </w:r>
      <w:r>
        <w:t>а</w:t>
      </w:r>
      <w:r>
        <w:t>ционе кальций, соединяясь с жиром, образует нерастворимые соедин</w:t>
      </w:r>
      <w:r>
        <w:t>е</w:t>
      </w:r>
      <w:r>
        <w:t xml:space="preserve">ния, которые плохо усваиваются в организме животного. </w:t>
      </w:r>
    </w:p>
    <w:p w:rsidR="00DF4E7F" w:rsidRPr="002B3732" w:rsidRDefault="00DF4E7F" w:rsidP="002B3732">
      <w:pPr>
        <w:ind w:firstLine="284"/>
        <w:jc w:val="both"/>
        <w:rPr>
          <w:spacing w:val="1"/>
        </w:rPr>
      </w:pPr>
      <w:r w:rsidRPr="002B3732">
        <w:rPr>
          <w:b/>
          <w:spacing w:val="-2"/>
        </w:rPr>
        <w:t>Фосфор</w:t>
      </w:r>
      <w:r w:rsidRPr="002B3732">
        <w:rPr>
          <w:spacing w:val="-2"/>
        </w:rPr>
        <w:t xml:space="preserve"> по уровню содержания в организме занимает второе место после кальция</w:t>
      </w:r>
      <w:r w:rsidRPr="002B3732">
        <w:t xml:space="preserve">. </w:t>
      </w:r>
      <w:r w:rsidRPr="002B3732">
        <w:rPr>
          <w:spacing w:val="1"/>
        </w:rPr>
        <w:t>Он входит в состав фосфолипидов, которые играют важную роль в образовании клеточных мембран; необходим для но</w:t>
      </w:r>
      <w:r w:rsidRPr="002B3732">
        <w:rPr>
          <w:spacing w:val="1"/>
        </w:rPr>
        <w:t>р</w:t>
      </w:r>
      <w:r w:rsidRPr="002B3732">
        <w:rPr>
          <w:spacing w:val="1"/>
        </w:rPr>
        <w:t>мальной деятельности микроорганизмов рубца; играет важную роль в обмене и транспорте жиров, белков и углеводов; необходим для но</w:t>
      </w:r>
      <w:r w:rsidRPr="002B3732">
        <w:rPr>
          <w:spacing w:val="1"/>
        </w:rPr>
        <w:t>р</w:t>
      </w:r>
      <w:r w:rsidR="00CD4B9F" w:rsidRPr="002B3732">
        <w:rPr>
          <w:spacing w:val="1"/>
        </w:rPr>
        <w:lastRenderedPageBreak/>
        <w:t>мального усвоения кальция; активный катализатор и стимулятор э</w:t>
      </w:r>
      <w:r w:rsidR="00CD4B9F" w:rsidRPr="002B3732">
        <w:rPr>
          <w:spacing w:val="1"/>
        </w:rPr>
        <w:t>ф</w:t>
      </w:r>
      <w:r w:rsidR="00CD4B9F" w:rsidRPr="002B3732">
        <w:rPr>
          <w:spacing w:val="1"/>
        </w:rPr>
        <w:t>фективного</w:t>
      </w:r>
      <w:r w:rsidR="002B3732">
        <w:rPr>
          <w:spacing w:val="1"/>
        </w:rPr>
        <w:t xml:space="preserve"> </w:t>
      </w:r>
      <w:r w:rsidRPr="002B3732">
        <w:rPr>
          <w:spacing w:val="1"/>
        </w:rPr>
        <w:t xml:space="preserve">использования корма. </w:t>
      </w:r>
    </w:p>
    <w:p w:rsidR="00DF4E7F" w:rsidRDefault="00DF4E7F" w:rsidP="00DF4E7F">
      <w:pPr>
        <w:ind w:firstLine="284"/>
        <w:jc w:val="both"/>
      </w:pPr>
      <w:r>
        <w:t>При недостатке фосфора у коров наблюдается ухудшение и извр</w:t>
      </w:r>
      <w:r>
        <w:t>а</w:t>
      </w:r>
      <w:r>
        <w:t>щение аппетита, паралич задней части туловища, нару</w:t>
      </w:r>
      <w:r w:rsidR="000C7821">
        <w:t>шения</w:t>
      </w:r>
      <w:r>
        <w:t xml:space="preserve"> обмен</w:t>
      </w:r>
      <w:r w:rsidR="000C7821">
        <w:t>а</w:t>
      </w:r>
      <w:r>
        <w:t xml:space="preserve"> кальция</w:t>
      </w:r>
      <w:r w:rsidR="000C7821">
        <w:t xml:space="preserve"> и</w:t>
      </w:r>
      <w:r>
        <w:t xml:space="preserve"> репродуктивных качеств, снижение молочной продуктивн</w:t>
      </w:r>
      <w:r>
        <w:t>о</w:t>
      </w:r>
      <w:r w:rsidR="000C7821">
        <w:t>сти и поедаемости кормов, а также</w:t>
      </w:r>
      <w:r>
        <w:t xml:space="preserve"> </w:t>
      </w:r>
      <w:r w:rsidR="00F92835">
        <w:t xml:space="preserve">развивается остеомаляция. </w:t>
      </w:r>
    </w:p>
    <w:p w:rsidR="00DF4E7F" w:rsidRDefault="00DF4E7F" w:rsidP="00DF4E7F">
      <w:pPr>
        <w:ind w:firstLine="284"/>
        <w:jc w:val="both"/>
      </w:pPr>
      <w:r>
        <w:t xml:space="preserve">Избыток же фосфора приводит к снижению </w:t>
      </w:r>
      <w:r w:rsidR="000C7821">
        <w:t>усвоения организмом</w:t>
      </w:r>
      <w:r>
        <w:t xml:space="preserve"> кальция и наоборот. </w:t>
      </w:r>
    </w:p>
    <w:p w:rsidR="00DF4E7F" w:rsidRDefault="00DF4E7F" w:rsidP="00DF4E7F">
      <w:pPr>
        <w:ind w:firstLine="284"/>
        <w:jc w:val="both"/>
      </w:pPr>
      <w:r>
        <w:t xml:space="preserve">На всасывание фосфора благоприятно влияют витамины группы В и особенно </w:t>
      </w:r>
      <w:r w:rsidR="000C7821">
        <w:t>–</w:t>
      </w:r>
      <w:r>
        <w:t xml:space="preserve"> В</w:t>
      </w:r>
      <w:r>
        <w:rPr>
          <w:vertAlign w:val="subscript"/>
        </w:rPr>
        <w:t xml:space="preserve">12 </w:t>
      </w:r>
      <w:r>
        <w:t>и В</w:t>
      </w:r>
      <w:r>
        <w:rPr>
          <w:vertAlign w:val="subscript"/>
        </w:rPr>
        <w:t>6</w:t>
      </w:r>
      <w:r>
        <w:t xml:space="preserve">. </w:t>
      </w:r>
    </w:p>
    <w:p w:rsidR="00DF4E7F" w:rsidRDefault="00DF4E7F" w:rsidP="00DF4E7F">
      <w:pPr>
        <w:ind w:firstLine="284"/>
        <w:jc w:val="both"/>
      </w:pPr>
      <w:r>
        <w:t>Вследствие тесной связи фосфора и кальция необходимо учитывать их соотношение в рационе. В рацион</w:t>
      </w:r>
      <w:r w:rsidR="000C7821">
        <w:t>е</w:t>
      </w:r>
      <w:r>
        <w:t xml:space="preserve"> для дойных коров </w:t>
      </w:r>
      <w:r w:rsidR="000C7821">
        <w:t xml:space="preserve">их </w:t>
      </w:r>
      <w:r>
        <w:t>соотнош</w:t>
      </w:r>
      <w:r>
        <w:t>е</w:t>
      </w:r>
      <w:r>
        <w:t xml:space="preserve">ние </w:t>
      </w:r>
      <w:r w:rsidR="00DF62B1">
        <w:t>должно составлять 1,5–</w:t>
      </w:r>
      <w:r w:rsidR="00552401">
        <w:t>2</w:t>
      </w:r>
      <w:r w:rsidR="000A1838">
        <w:t xml:space="preserve"> </w:t>
      </w:r>
      <w:r w:rsidR="00552401">
        <w:t>: 1</w:t>
      </w:r>
      <w:r>
        <w:t xml:space="preserve">, </w:t>
      </w:r>
      <w:r w:rsidR="00552401">
        <w:t xml:space="preserve">т. е. на </w:t>
      </w:r>
      <w:r w:rsidR="00DF62B1">
        <w:t>1,5–</w:t>
      </w:r>
      <w:r>
        <w:t>2 части кал</w:t>
      </w:r>
      <w:r w:rsidR="00DF62B1">
        <w:t>ьция должна</w:t>
      </w:r>
      <w:r>
        <w:t xml:space="preserve"> приходит</w:t>
      </w:r>
      <w:r w:rsidR="00552401">
        <w:t>ься одна</w:t>
      </w:r>
      <w:r>
        <w:t xml:space="preserve"> часть фосфора. </w:t>
      </w:r>
    </w:p>
    <w:p w:rsidR="00DF4E7F" w:rsidRDefault="00DF4E7F" w:rsidP="00DF4E7F">
      <w:pPr>
        <w:ind w:firstLine="284"/>
        <w:jc w:val="both"/>
      </w:pPr>
      <w:r w:rsidRPr="00552401">
        <w:rPr>
          <w:b/>
        </w:rPr>
        <w:t>Калий</w:t>
      </w:r>
      <w:r w:rsidRPr="00552401">
        <w:t xml:space="preserve"> </w:t>
      </w:r>
      <w:r>
        <w:t>необходим для построения тканей, поддержания осмотич</w:t>
      </w:r>
      <w:r>
        <w:t>е</w:t>
      </w:r>
      <w:r>
        <w:t>ского давления и кислотно-щелочного равновесия, а также для мет</w:t>
      </w:r>
      <w:r>
        <w:t>а</w:t>
      </w:r>
      <w:r>
        <w:t xml:space="preserve">болических процессов в клетках организма животных. Калий </w:t>
      </w:r>
      <w:r w:rsidR="00552401">
        <w:t xml:space="preserve">– </w:t>
      </w:r>
      <w:r>
        <w:t>антаг</w:t>
      </w:r>
      <w:r>
        <w:t>о</w:t>
      </w:r>
      <w:r>
        <w:t xml:space="preserve">нист натрия, </w:t>
      </w:r>
      <w:r w:rsidR="00552401">
        <w:t xml:space="preserve">поэтому </w:t>
      </w:r>
      <w:r>
        <w:t xml:space="preserve">обмен этих элементов тесно связан. Недостаток одного элемента в рационе или избыток другого усиливает дефицит недостающего в организме. </w:t>
      </w:r>
    </w:p>
    <w:p w:rsidR="00DF4E7F" w:rsidRPr="00E959EC" w:rsidRDefault="00DF4E7F" w:rsidP="00DF4E7F">
      <w:pPr>
        <w:ind w:firstLine="284"/>
        <w:jc w:val="both"/>
      </w:pPr>
      <w:r>
        <w:t xml:space="preserve">При недостатке </w:t>
      </w:r>
      <w:r w:rsidR="00552401">
        <w:t>калия</w:t>
      </w:r>
      <w:r>
        <w:t xml:space="preserve"> замедляется рост, ухудшается аппетит, </w:t>
      </w:r>
      <w:r w:rsidR="00552401">
        <w:t>н</w:t>
      </w:r>
      <w:r w:rsidR="00552401">
        <w:t>а</w:t>
      </w:r>
      <w:r w:rsidR="00552401">
        <w:t xml:space="preserve">ступает </w:t>
      </w:r>
      <w:r>
        <w:t xml:space="preserve">общая слабость, судороги и паралич. Через несколько дней после перевода животных на бедный по калию рацион у них возникает атрофия сердечной мышцы. </w:t>
      </w:r>
    </w:p>
    <w:p w:rsidR="00355966" w:rsidRPr="00355966" w:rsidRDefault="00355966" w:rsidP="00355966">
      <w:pPr>
        <w:pStyle w:val="Style37"/>
        <w:widowControl/>
        <w:spacing w:line="240" w:lineRule="auto"/>
        <w:ind w:firstLine="283"/>
        <w:rPr>
          <w:rStyle w:val="FontStyle69"/>
          <w:sz w:val="20"/>
          <w:szCs w:val="20"/>
        </w:rPr>
      </w:pPr>
      <w:r w:rsidRPr="00355966">
        <w:rPr>
          <w:rStyle w:val="FontStyle69"/>
          <w:sz w:val="20"/>
          <w:szCs w:val="20"/>
        </w:rPr>
        <w:t>Оптимальным уровнем для лактирующих коров считается 0,8 % калия от состава рациона.</w:t>
      </w:r>
    </w:p>
    <w:p w:rsidR="00355966" w:rsidRPr="00355966" w:rsidRDefault="00355966" w:rsidP="00355966">
      <w:pPr>
        <w:pStyle w:val="Style37"/>
        <w:widowControl/>
        <w:spacing w:line="240" w:lineRule="auto"/>
        <w:ind w:firstLine="278"/>
        <w:rPr>
          <w:rStyle w:val="FontStyle69"/>
          <w:sz w:val="20"/>
          <w:szCs w:val="20"/>
        </w:rPr>
      </w:pPr>
      <w:r w:rsidRPr="00355966">
        <w:rPr>
          <w:rStyle w:val="FontStyle69"/>
          <w:sz w:val="20"/>
          <w:szCs w:val="20"/>
        </w:rPr>
        <w:t>Наиболее благоприя</w:t>
      </w:r>
      <w:r w:rsidR="00DF62B1">
        <w:rPr>
          <w:rStyle w:val="FontStyle69"/>
          <w:sz w:val="20"/>
          <w:szCs w:val="20"/>
        </w:rPr>
        <w:t>тное отношение калия к натрию 3–</w:t>
      </w:r>
      <w:r w:rsidRPr="00355966">
        <w:rPr>
          <w:rStyle w:val="FontStyle69"/>
          <w:sz w:val="20"/>
          <w:szCs w:val="20"/>
        </w:rPr>
        <w:t>5:1. При и</w:t>
      </w:r>
      <w:r w:rsidRPr="00355966">
        <w:rPr>
          <w:rStyle w:val="FontStyle69"/>
          <w:sz w:val="20"/>
          <w:szCs w:val="20"/>
        </w:rPr>
        <w:t>з</w:t>
      </w:r>
      <w:r w:rsidRPr="00355966">
        <w:rPr>
          <w:rStyle w:val="FontStyle69"/>
          <w:sz w:val="20"/>
          <w:szCs w:val="20"/>
        </w:rPr>
        <w:t>быточном потреблении калия он быстро выводится из организма, но при этом снижает</w:t>
      </w:r>
      <w:r w:rsidR="00DF62B1">
        <w:rPr>
          <w:rStyle w:val="FontStyle69"/>
          <w:sz w:val="20"/>
          <w:szCs w:val="20"/>
        </w:rPr>
        <w:t>ся</w:t>
      </w:r>
      <w:r w:rsidRPr="00355966">
        <w:rPr>
          <w:rStyle w:val="FontStyle69"/>
          <w:sz w:val="20"/>
          <w:szCs w:val="20"/>
        </w:rPr>
        <w:t xml:space="preserve"> усвоение магния, что приводит к его дефициту в ор</w:t>
      </w:r>
      <w:r w:rsidRPr="00355966">
        <w:rPr>
          <w:rStyle w:val="FontStyle69"/>
          <w:sz w:val="20"/>
          <w:szCs w:val="20"/>
        </w:rPr>
        <w:softHyphen/>
        <w:t>ганизме животных. Избыток калия в рационе повышает потребность коров в воде в связи с более интенсивным обменом и выведением ее из организма. При искусственно вызванном дефиците калия у коров от</w:t>
      </w:r>
      <w:r w:rsidRPr="00355966">
        <w:rPr>
          <w:rStyle w:val="FontStyle69"/>
          <w:sz w:val="20"/>
          <w:szCs w:val="20"/>
        </w:rPr>
        <w:softHyphen/>
        <w:t>мечается снижение потребления корма и молочной продуктивности.</w:t>
      </w:r>
    </w:p>
    <w:p w:rsidR="00DF4E7F" w:rsidRDefault="00DF4E7F" w:rsidP="00DF4E7F">
      <w:pPr>
        <w:ind w:firstLine="284"/>
        <w:jc w:val="both"/>
      </w:pPr>
      <w:r>
        <w:t>Избыток калия тормозит процессы биохимического синтеза, уменьшает число сердечных сокращений, ухудшает обмен магния</w:t>
      </w:r>
      <w:r w:rsidR="00552401">
        <w:t>,</w:t>
      </w:r>
      <w:r>
        <w:t xml:space="preserve"> особенно при недостатке натрия, приводит к нарушению воспроизв</w:t>
      </w:r>
      <w:r>
        <w:t>о</w:t>
      </w:r>
      <w:r>
        <w:t xml:space="preserve">дительной функции у коров. </w:t>
      </w:r>
    </w:p>
    <w:p w:rsidR="00DF4E7F" w:rsidRDefault="00DF4E7F" w:rsidP="00DF4E7F">
      <w:pPr>
        <w:ind w:firstLine="284"/>
        <w:jc w:val="both"/>
        <w:rPr>
          <w:spacing w:val="-4"/>
        </w:rPr>
      </w:pPr>
      <w:r w:rsidRPr="00DF62B1">
        <w:rPr>
          <w:b/>
          <w:spacing w:val="-4"/>
        </w:rPr>
        <w:t>Натрий</w:t>
      </w:r>
      <w:r w:rsidRPr="00DF62B1">
        <w:rPr>
          <w:spacing w:val="-4"/>
        </w:rPr>
        <w:t>. Потребность животных в натрии в большой степени зависит от калия. В рационе</w:t>
      </w:r>
      <w:r w:rsidR="00552401" w:rsidRPr="00DF62B1">
        <w:rPr>
          <w:spacing w:val="-4"/>
        </w:rPr>
        <w:t xml:space="preserve"> их</w:t>
      </w:r>
      <w:r w:rsidRPr="00DF62B1">
        <w:rPr>
          <w:spacing w:val="-4"/>
        </w:rPr>
        <w:t xml:space="preserve"> соотн</w:t>
      </w:r>
      <w:r w:rsidR="00D26F32" w:rsidRPr="00DF62B1">
        <w:rPr>
          <w:spacing w:val="-4"/>
        </w:rPr>
        <w:t xml:space="preserve">ошение должно быть в пределах 1 : </w:t>
      </w:r>
      <w:r w:rsidRPr="00DF62B1">
        <w:rPr>
          <w:spacing w:val="-4"/>
        </w:rPr>
        <w:t xml:space="preserve">2 – 4. </w:t>
      </w:r>
    </w:p>
    <w:p w:rsidR="00CD4B9F" w:rsidRPr="009C168C" w:rsidRDefault="00CD4B9F" w:rsidP="00DF4E7F">
      <w:pPr>
        <w:ind w:firstLine="284"/>
        <w:jc w:val="both"/>
        <w:rPr>
          <w:spacing w:val="-2"/>
        </w:rPr>
      </w:pPr>
      <w:r w:rsidRPr="009C168C">
        <w:rPr>
          <w:spacing w:val="-2"/>
        </w:rPr>
        <w:lastRenderedPageBreak/>
        <w:t>Натрий наравне с калием участвует в регуляции осмотического</w:t>
      </w:r>
      <w:r w:rsidR="009C168C">
        <w:rPr>
          <w:spacing w:val="-2"/>
        </w:rPr>
        <w:t xml:space="preserve"> дав-</w:t>
      </w:r>
    </w:p>
    <w:p w:rsidR="00DF4E7F" w:rsidRPr="00E959EC" w:rsidRDefault="00DF4E7F" w:rsidP="009C168C">
      <w:pPr>
        <w:jc w:val="both"/>
      </w:pPr>
      <w:r w:rsidRPr="009C168C">
        <w:rPr>
          <w:spacing w:val="-2"/>
        </w:rPr>
        <w:t>ления крови и поддержании кислотно-щелочного равновесия</w:t>
      </w:r>
      <w:r w:rsidR="00552401" w:rsidRPr="009C168C">
        <w:rPr>
          <w:spacing w:val="-2"/>
        </w:rPr>
        <w:t>,</w:t>
      </w:r>
      <w:r w:rsidRPr="009C168C">
        <w:rPr>
          <w:spacing w:val="-2"/>
        </w:rPr>
        <w:t xml:space="preserve"> </w:t>
      </w:r>
      <w:r w:rsidR="00552401" w:rsidRPr="009C168C">
        <w:rPr>
          <w:spacing w:val="-2"/>
        </w:rPr>
        <w:t>он</w:t>
      </w:r>
      <w:r w:rsidRPr="009C168C">
        <w:rPr>
          <w:spacing w:val="-2"/>
        </w:rPr>
        <w:t xml:space="preserve"> нео</w:t>
      </w:r>
      <w:r w:rsidRPr="009C168C">
        <w:rPr>
          <w:spacing w:val="-2"/>
        </w:rPr>
        <w:t>б</w:t>
      </w:r>
      <w:r w:rsidRPr="009C168C">
        <w:rPr>
          <w:spacing w:val="-2"/>
        </w:rPr>
        <w:t>ходим для поддержания рН содержимого рубца и нормальной микр</w:t>
      </w:r>
      <w:r w:rsidRPr="009C168C">
        <w:rPr>
          <w:spacing w:val="-2"/>
        </w:rPr>
        <w:t>о</w:t>
      </w:r>
      <w:r w:rsidRPr="009C168C">
        <w:rPr>
          <w:spacing w:val="-2"/>
        </w:rPr>
        <w:t xml:space="preserve">флоры в преджелудках жвачных. </w:t>
      </w:r>
      <w:r w:rsidR="00552401" w:rsidRPr="009C168C">
        <w:rPr>
          <w:spacing w:val="-2"/>
        </w:rPr>
        <w:t>Его д</w:t>
      </w:r>
      <w:r w:rsidRPr="009C168C">
        <w:rPr>
          <w:spacing w:val="-2"/>
        </w:rPr>
        <w:t>ефицит приводит к снижению аппетита, нарушению обмена жира и белка, потере продуктивности</w:t>
      </w:r>
      <w:r>
        <w:t xml:space="preserve">. </w:t>
      </w:r>
    </w:p>
    <w:p w:rsidR="00355966" w:rsidRPr="00DF62B1" w:rsidRDefault="00355966" w:rsidP="00355966">
      <w:pPr>
        <w:pStyle w:val="Style37"/>
        <w:widowControl/>
        <w:spacing w:line="240" w:lineRule="auto"/>
        <w:ind w:firstLine="283"/>
        <w:rPr>
          <w:rStyle w:val="FontStyle69"/>
          <w:spacing w:val="-2"/>
          <w:sz w:val="20"/>
          <w:szCs w:val="20"/>
        </w:rPr>
      </w:pPr>
      <w:r w:rsidRPr="00DF62B1">
        <w:rPr>
          <w:rStyle w:val="FontStyle69"/>
          <w:spacing w:val="-2"/>
          <w:sz w:val="20"/>
          <w:szCs w:val="20"/>
        </w:rPr>
        <w:t>Потребность лактирующи</w:t>
      </w:r>
      <w:r w:rsidR="00DF62B1" w:rsidRPr="00DF62B1">
        <w:rPr>
          <w:rStyle w:val="FontStyle69"/>
          <w:spacing w:val="-2"/>
          <w:sz w:val="20"/>
          <w:szCs w:val="20"/>
        </w:rPr>
        <w:t>х коров в натрии составляет 1,6</w:t>
      </w:r>
      <w:r w:rsidRPr="00DF62B1">
        <w:rPr>
          <w:rStyle w:val="FontStyle69"/>
          <w:spacing w:val="-2"/>
          <w:sz w:val="20"/>
          <w:szCs w:val="20"/>
        </w:rPr>
        <w:t>2,4 г на 1 кг сухого вещества корма и зависит от удоя. Оптимальные соотношения кальция, фосфора и натрия должны быть как 1,8</w:t>
      </w:r>
      <w:r w:rsidR="00DF62B1">
        <w:rPr>
          <w:rStyle w:val="FontStyle69"/>
          <w:spacing w:val="-2"/>
          <w:sz w:val="20"/>
          <w:szCs w:val="20"/>
        </w:rPr>
        <w:t xml:space="preserve"> </w:t>
      </w:r>
      <w:r w:rsidRPr="00DF62B1">
        <w:rPr>
          <w:rStyle w:val="FontStyle69"/>
          <w:spacing w:val="-2"/>
          <w:sz w:val="20"/>
          <w:szCs w:val="20"/>
        </w:rPr>
        <w:t>:</w:t>
      </w:r>
      <w:r w:rsidR="00DF62B1">
        <w:rPr>
          <w:rStyle w:val="FontStyle69"/>
          <w:spacing w:val="-2"/>
          <w:sz w:val="20"/>
          <w:szCs w:val="20"/>
        </w:rPr>
        <w:t xml:space="preserve"> </w:t>
      </w:r>
      <w:r w:rsidRPr="00DF62B1">
        <w:rPr>
          <w:rStyle w:val="FontStyle69"/>
          <w:spacing w:val="-2"/>
          <w:sz w:val="20"/>
          <w:szCs w:val="20"/>
        </w:rPr>
        <w:t>1,0</w:t>
      </w:r>
      <w:r w:rsidR="00DF62B1">
        <w:rPr>
          <w:rStyle w:val="FontStyle69"/>
          <w:spacing w:val="-2"/>
          <w:sz w:val="20"/>
          <w:szCs w:val="20"/>
        </w:rPr>
        <w:t xml:space="preserve"> </w:t>
      </w:r>
      <w:r w:rsidRPr="00DF62B1">
        <w:rPr>
          <w:rStyle w:val="FontStyle69"/>
          <w:spacing w:val="-2"/>
          <w:sz w:val="20"/>
          <w:szCs w:val="20"/>
        </w:rPr>
        <w:t>:</w:t>
      </w:r>
      <w:r w:rsidR="00DF62B1">
        <w:rPr>
          <w:rStyle w:val="FontStyle69"/>
          <w:spacing w:val="-2"/>
          <w:sz w:val="20"/>
          <w:szCs w:val="20"/>
        </w:rPr>
        <w:t xml:space="preserve"> </w:t>
      </w:r>
      <w:r w:rsidRPr="00DF62B1">
        <w:rPr>
          <w:rStyle w:val="FontStyle69"/>
          <w:spacing w:val="-2"/>
          <w:sz w:val="20"/>
          <w:szCs w:val="20"/>
        </w:rPr>
        <w:t>0,3.</w:t>
      </w:r>
    </w:p>
    <w:p w:rsidR="00355966" w:rsidRPr="000A1838" w:rsidRDefault="00355966" w:rsidP="00355966">
      <w:pPr>
        <w:pStyle w:val="Style37"/>
        <w:widowControl/>
        <w:spacing w:before="5" w:line="240" w:lineRule="auto"/>
        <w:ind w:firstLine="283"/>
        <w:rPr>
          <w:rStyle w:val="FontStyle69"/>
          <w:spacing w:val="2"/>
          <w:sz w:val="20"/>
          <w:szCs w:val="20"/>
        </w:rPr>
      </w:pPr>
      <w:r w:rsidRPr="000A1838">
        <w:rPr>
          <w:rStyle w:val="FontStyle69"/>
          <w:spacing w:val="-2"/>
          <w:sz w:val="20"/>
          <w:szCs w:val="20"/>
        </w:rPr>
        <w:t>Высокопродуктивным коровам нужно, кроме лизунца, обязательно дават</w:t>
      </w:r>
      <w:r w:rsidR="00DF62B1" w:rsidRPr="000A1838">
        <w:rPr>
          <w:rStyle w:val="FontStyle69"/>
          <w:spacing w:val="-2"/>
          <w:sz w:val="20"/>
          <w:szCs w:val="20"/>
        </w:rPr>
        <w:t>ь рассыпную соль из расчета 7,5–</w:t>
      </w:r>
      <w:r w:rsidRPr="000A1838">
        <w:rPr>
          <w:rStyle w:val="FontStyle69"/>
          <w:spacing w:val="-2"/>
          <w:sz w:val="20"/>
          <w:szCs w:val="20"/>
        </w:rPr>
        <w:t>10 г на 1 кг концентрированных кормов. Считают, что на поддержание жизни коровам в сутки необх</w:t>
      </w:r>
      <w:r w:rsidRPr="000A1838">
        <w:rPr>
          <w:rStyle w:val="FontStyle69"/>
          <w:spacing w:val="-2"/>
          <w:sz w:val="20"/>
          <w:szCs w:val="20"/>
        </w:rPr>
        <w:t>о</w:t>
      </w:r>
      <w:r w:rsidRPr="000A1838">
        <w:rPr>
          <w:rStyle w:val="FontStyle69"/>
          <w:spacing w:val="-2"/>
          <w:sz w:val="20"/>
          <w:szCs w:val="20"/>
        </w:rPr>
        <w:t>димо не менее 10 г натрия</w:t>
      </w:r>
      <w:r w:rsidR="00DF62B1" w:rsidRPr="000A1838">
        <w:rPr>
          <w:rStyle w:val="FontStyle69"/>
          <w:spacing w:val="-2"/>
          <w:sz w:val="20"/>
          <w:szCs w:val="20"/>
        </w:rPr>
        <w:t>, а на образование 1 кг молока –</w:t>
      </w:r>
      <w:r w:rsidRPr="000A1838">
        <w:rPr>
          <w:rStyle w:val="FontStyle69"/>
          <w:spacing w:val="-2"/>
          <w:sz w:val="20"/>
          <w:szCs w:val="20"/>
        </w:rPr>
        <w:t xml:space="preserve"> 0,7 г. Ученые считают, что лактирующим коровам с годовым удоем 40</w:t>
      </w:r>
      <w:r w:rsidR="00DF62B1" w:rsidRPr="000A1838">
        <w:rPr>
          <w:rStyle w:val="FontStyle69"/>
          <w:spacing w:val="-2"/>
          <w:sz w:val="20"/>
          <w:szCs w:val="20"/>
        </w:rPr>
        <w:t>00–</w:t>
      </w:r>
      <w:r w:rsidRPr="000A1838">
        <w:rPr>
          <w:rStyle w:val="FontStyle69"/>
          <w:spacing w:val="-2"/>
          <w:sz w:val="20"/>
          <w:szCs w:val="20"/>
        </w:rPr>
        <w:t xml:space="preserve">6000 кг </w:t>
      </w:r>
      <w:r w:rsidRPr="000A1838">
        <w:rPr>
          <w:rStyle w:val="FontStyle69"/>
          <w:spacing w:val="2"/>
          <w:sz w:val="20"/>
          <w:szCs w:val="20"/>
        </w:rPr>
        <w:t>м</w:t>
      </w:r>
      <w:r w:rsidRPr="000A1838">
        <w:rPr>
          <w:rStyle w:val="FontStyle69"/>
          <w:spacing w:val="2"/>
          <w:sz w:val="20"/>
          <w:szCs w:val="20"/>
        </w:rPr>
        <w:t>о</w:t>
      </w:r>
      <w:r w:rsidRPr="000A1838">
        <w:rPr>
          <w:rStyle w:val="FontStyle69"/>
          <w:spacing w:val="2"/>
          <w:sz w:val="20"/>
          <w:szCs w:val="20"/>
        </w:rPr>
        <w:t>лока доста</w:t>
      </w:r>
      <w:r w:rsidR="00DF62B1" w:rsidRPr="000A1838">
        <w:rPr>
          <w:rStyle w:val="FontStyle69"/>
          <w:spacing w:val="2"/>
          <w:sz w:val="20"/>
          <w:szCs w:val="20"/>
        </w:rPr>
        <w:t>точно ежедневно получать по 4,4–</w:t>
      </w:r>
      <w:r w:rsidRPr="000A1838">
        <w:rPr>
          <w:rStyle w:val="FontStyle69"/>
          <w:spacing w:val="2"/>
          <w:sz w:val="20"/>
          <w:szCs w:val="20"/>
        </w:rPr>
        <w:t>6,0 г поваренной соли на 1 кг сухого вещества корма.</w:t>
      </w:r>
    </w:p>
    <w:p w:rsidR="00552401" w:rsidRPr="00077EFF" w:rsidRDefault="00DF4E7F" w:rsidP="00DF4E7F">
      <w:pPr>
        <w:ind w:firstLine="284"/>
        <w:jc w:val="both"/>
        <w:rPr>
          <w:spacing w:val="-4"/>
        </w:rPr>
      </w:pPr>
      <w:r w:rsidRPr="00077EFF">
        <w:rPr>
          <w:spacing w:val="-4"/>
        </w:rPr>
        <w:t>Потребность сельскохозяйственных животных в натрии колеб</w:t>
      </w:r>
      <w:r w:rsidR="00DF62B1" w:rsidRPr="00077EFF">
        <w:rPr>
          <w:spacing w:val="-4"/>
        </w:rPr>
        <w:t>лется в диапазоне от 0,1–</w:t>
      </w:r>
      <w:r w:rsidRPr="00077EFF">
        <w:rPr>
          <w:spacing w:val="-4"/>
        </w:rPr>
        <w:t>0,2 % сухого вещества рациона. При избыточном введ</w:t>
      </w:r>
      <w:r w:rsidRPr="00077EFF">
        <w:rPr>
          <w:spacing w:val="-4"/>
        </w:rPr>
        <w:t>е</w:t>
      </w:r>
      <w:r w:rsidRPr="00077EFF">
        <w:rPr>
          <w:spacing w:val="-4"/>
        </w:rPr>
        <w:t xml:space="preserve">нии </w:t>
      </w:r>
      <w:r w:rsidRPr="00077EFF">
        <w:rPr>
          <w:spacing w:val="-4"/>
          <w:lang w:val="en-US"/>
        </w:rPr>
        <w:t>NaCl</w:t>
      </w:r>
      <w:r w:rsidRPr="00077EFF">
        <w:rPr>
          <w:spacing w:val="-4"/>
        </w:rPr>
        <w:t xml:space="preserve"> в организме наступает повышенное мочевыделение (онурез). Для выведения избытка поваренной соли животных необходимо поить водой вволю. Необходимо помнить, что сочные корма увеличивают п</w:t>
      </w:r>
      <w:r w:rsidRPr="00077EFF">
        <w:rPr>
          <w:spacing w:val="-4"/>
        </w:rPr>
        <w:t>о</w:t>
      </w:r>
      <w:r w:rsidRPr="00077EFF">
        <w:rPr>
          <w:spacing w:val="-4"/>
        </w:rPr>
        <w:t>требность в натрии. При скармливании коровам зеленой массы, силоса, сенажа, корнеплодов необходимо в рационы вводить повышенное кол</w:t>
      </w:r>
      <w:r w:rsidRPr="00077EFF">
        <w:rPr>
          <w:spacing w:val="-4"/>
        </w:rPr>
        <w:t>и</w:t>
      </w:r>
      <w:r w:rsidRPr="00077EFF">
        <w:rPr>
          <w:spacing w:val="-4"/>
        </w:rPr>
        <w:t xml:space="preserve">чество поваренной соли, чем при сено-концентратном типе кормления. </w:t>
      </w:r>
    </w:p>
    <w:p w:rsidR="00DF4E7F" w:rsidRDefault="00DF4E7F" w:rsidP="00DF4E7F">
      <w:pPr>
        <w:ind w:firstLine="284"/>
        <w:jc w:val="both"/>
      </w:pPr>
      <w:r w:rsidRPr="00552401">
        <w:rPr>
          <w:b/>
        </w:rPr>
        <w:t>Магний</w:t>
      </w:r>
      <w:r w:rsidRPr="00552401">
        <w:t xml:space="preserve"> </w:t>
      </w:r>
      <w:r>
        <w:t>в процессе обмена веществ тес</w:t>
      </w:r>
      <w:r w:rsidR="00552401">
        <w:t>но связан с кальцием и фосфором,</w:t>
      </w:r>
      <w:r>
        <w:t xml:space="preserve"> более 60 % его содержится в костях и зубах животных</w:t>
      </w:r>
      <w:r w:rsidR="00552401">
        <w:t>, а</w:t>
      </w:r>
      <w:r>
        <w:t xml:space="preserve"> основная часть </w:t>
      </w:r>
      <w:r w:rsidR="00552401">
        <w:t xml:space="preserve">– </w:t>
      </w:r>
      <w:r>
        <w:t xml:space="preserve">в мягких тканях. </w:t>
      </w:r>
    </w:p>
    <w:p w:rsidR="00AA1627" w:rsidRPr="00AA1627" w:rsidRDefault="00552401" w:rsidP="00AA1627">
      <w:pPr>
        <w:pStyle w:val="Style20"/>
        <w:widowControl/>
        <w:spacing w:line="240" w:lineRule="auto"/>
        <w:ind w:firstLine="288"/>
        <w:rPr>
          <w:rStyle w:val="FontStyle69"/>
          <w:sz w:val="20"/>
          <w:szCs w:val="20"/>
        </w:rPr>
      </w:pPr>
      <w:r w:rsidRPr="00AA1627">
        <w:rPr>
          <w:sz w:val="20"/>
          <w:szCs w:val="20"/>
        </w:rPr>
        <w:t>Магний</w:t>
      </w:r>
      <w:r w:rsidR="00DF4E7F" w:rsidRPr="00AA1627">
        <w:rPr>
          <w:sz w:val="20"/>
          <w:szCs w:val="20"/>
        </w:rPr>
        <w:t xml:space="preserve"> принимает участие в процессах энергетического обмена в клетках, активирует ряд ферментов, стимулирует образование аден</w:t>
      </w:r>
      <w:r w:rsidR="00DF4E7F" w:rsidRPr="00AA1627">
        <w:rPr>
          <w:sz w:val="20"/>
          <w:szCs w:val="20"/>
        </w:rPr>
        <w:t>о</w:t>
      </w:r>
      <w:r w:rsidR="00DF4E7F" w:rsidRPr="00AA1627">
        <w:rPr>
          <w:sz w:val="20"/>
          <w:szCs w:val="20"/>
        </w:rPr>
        <w:t>зинтрифосфорной кислоты (АТФ) – переносчика энергии в клетках органов и тканей</w:t>
      </w:r>
      <w:r w:rsidR="00DF4E7F">
        <w:t xml:space="preserve">. </w:t>
      </w:r>
      <w:r w:rsidR="00AA1627" w:rsidRPr="00AA1627">
        <w:rPr>
          <w:rStyle w:val="FontStyle69"/>
          <w:sz w:val="20"/>
          <w:szCs w:val="20"/>
        </w:rPr>
        <w:t>Он участвует в создании в теле нормального к</w:t>
      </w:r>
      <w:r w:rsidR="00AA1627" w:rsidRPr="00AA1627">
        <w:rPr>
          <w:rStyle w:val="FontStyle69"/>
          <w:sz w:val="20"/>
          <w:szCs w:val="20"/>
        </w:rPr>
        <w:t>и</w:t>
      </w:r>
      <w:r w:rsidR="00AA1627" w:rsidRPr="00AA1627">
        <w:rPr>
          <w:rStyle w:val="FontStyle69"/>
          <w:sz w:val="20"/>
          <w:szCs w:val="20"/>
        </w:rPr>
        <w:t>слотно-щелочного равновесия и осмотического давления в жидкостях и тканях, а также обеспечивает функциональную способность нервно-мышечного аппарата, участвует в окислительном фосфорилировании, в терморегуляции, способствует всасыванию глюкозы.</w:t>
      </w:r>
    </w:p>
    <w:p w:rsidR="00DF4E7F" w:rsidRDefault="00DF4E7F" w:rsidP="00DF4E7F">
      <w:pPr>
        <w:ind w:firstLine="284"/>
        <w:jc w:val="both"/>
      </w:pPr>
      <w:r>
        <w:t>Наличие в кормах большого количества кальция и фосфора увел</w:t>
      </w:r>
      <w:r>
        <w:t>и</w:t>
      </w:r>
      <w:r>
        <w:t>чивает потребность животных в магнии. Избыток же магния в рационе приводит к повышенному выведению из организма кальция и фосф</w:t>
      </w:r>
      <w:r>
        <w:t>о</w:t>
      </w:r>
      <w:r>
        <w:t xml:space="preserve">ра. Недостаток </w:t>
      </w:r>
      <w:r w:rsidR="00552401">
        <w:t>его</w:t>
      </w:r>
      <w:r>
        <w:t xml:space="preserve"> вызывает замедление роста животных и нарушение у них нервной и мышечной деятельности. </w:t>
      </w:r>
    </w:p>
    <w:p w:rsidR="00DF4E7F" w:rsidRPr="006B1B6D" w:rsidRDefault="00DF4E7F" w:rsidP="00DF4E7F">
      <w:pPr>
        <w:ind w:firstLine="284"/>
        <w:jc w:val="both"/>
        <w:rPr>
          <w:spacing w:val="2"/>
        </w:rPr>
      </w:pPr>
      <w:r w:rsidRPr="006B1B6D">
        <w:rPr>
          <w:spacing w:val="2"/>
        </w:rPr>
        <w:lastRenderedPageBreak/>
        <w:t>Наиболее выраженный приз</w:t>
      </w:r>
      <w:r w:rsidR="00552401" w:rsidRPr="006B1B6D">
        <w:rPr>
          <w:spacing w:val="2"/>
        </w:rPr>
        <w:t>нак недостатка магния – тетания,</w:t>
      </w:r>
      <w:r w:rsidRPr="006B1B6D">
        <w:rPr>
          <w:spacing w:val="2"/>
        </w:rPr>
        <w:t xml:space="preserve"> </w:t>
      </w:r>
      <w:r w:rsidR="00552401" w:rsidRPr="006B1B6D">
        <w:rPr>
          <w:spacing w:val="2"/>
        </w:rPr>
        <w:t>п</w:t>
      </w:r>
      <w:r w:rsidRPr="006B1B6D">
        <w:rPr>
          <w:spacing w:val="2"/>
        </w:rPr>
        <w:t>р</w:t>
      </w:r>
      <w:r w:rsidRPr="006B1B6D">
        <w:rPr>
          <w:spacing w:val="2"/>
        </w:rPr>
        <w:t>и</w:t>
      </w:r>
      <w:r w:rsidRPr="006B1B6D">
        <w:rPr>
          <w:spacing w:val="2"/>
        </w:rPr>
        <w:t>знак</w:t>
      </w:r>
      <w:r w:rsidR="00552401" w:rsidRPr="006B1B6D">
        <w:rPr>
          <w:spacing w:val="2"/>
        </w:rPr>
        <w:t>ами которой</w:t>
      </w:r>
      <w:r w:rsidRPr="006B1B6D">
        <w:rPr>
          <w:spacing w:val="2"/>
        </w:rPr>
        <w:t xml:space="preserve"> </w:t>
      </w:r>
      <w:r w:rsidR="00552401" w:rsidRPr="006B1B6D">
        <w:rPr>
          <w:spacing w:val="2"/>
        </w:rPr>
        <w:t>являются</w:t>
      </w:r>
      <w:r w:rsidRPr="006B1B6D">
        <w:rPr>
          <w:spacing w:val="2"/>
        </w:rPr>
        <w:t>: нервное возбуждение, дрожь, подергив</w:t>
      </w:r>
      <w:r w:rsidRPr="006B1B6D">
        <w:rPr>
          <w:spacing w:val="2"/>
        </w:rPr>
        <w:t>а</w:t>
      </w:r>
      <w:r w:rsidRPr="006B1B6D">
        <w:rPr>
          <w:spacing w:val="2"/>
        </w:rPr>
        <w:t xml:space="preserve">ние лицевых мускулов, шатающаяся походка, судороги. Причиной этого заболевания является не только низкое содержание магния в молодом травостое (летом), но и весьма низкое ее всасывание у жвачных при недостатке глюкозы. </w:t>
      </w:r>
      <w:r w:rsidR="002E2A47" w:rsidRPr="006B1B6D">
        <w:rPr>
          <w:spacing w:val="2"/>
        </w:rPr>
        <w:t>Усвоение</w:t>
      </w:r>
      <w:r w:rsidRPr="006B1B6D">
        <w:rPr>
          <w:spacing w:val="2"/>
        </w:rPr>
        <w:t xml:space="preserve"> магния из з</w:t>
      </w:r>
      <w:r w:rsidR="00DF62B1" w:rsidRPr="006B1B6D">
        <w:rPr>
          <w:spacing w:val="2"/>
        </w:rPr>
        <w:t>е</w:t>
      </w:r>
      <w:r w:rsidRPr="006B1B6D">
        <w:rPr>
          <w:spacing w:val="2"/>
        </w:rPr>
        <w:t>ленных кормов состав</w:t>
      </w:r>
      <w:r w:rsidR="00DF62B1" w:rsidRPr="006B1B6D">
        <w:rPr>
          <w:spacing w:val="2"/>
        </w:rPr>
        <w:t>ляет 5–</w:t>
      </w:r>
      <w:r w:rsidRPr="006B1B6D">
        <w:rPr>
          <w:spacing w:val="2"/>
        </w:rPr>
        <w:t>30 %. Для предотвращения тетании высокопр</w:t>
      </w:r>
      <w:r w:rsidRPr="006B1B6D">
        <w:rPr>
          <w:spacing w:val="2"/>
        </w:rPr>
        <w:t>о</w:t>
      </w:r>
      <w:r w:rsidRPr="006B1B6D">
        <w:rPr>
          <w:spacing w:val="2"/>
        </w:rPr>
        <w:t xml:space="preserve">дуктивным коровам в летний период необходимо давать </w:t>
      </w:r>
      <w:smartTag w:uri="urn:schemas-microsoft-com:office:smarttags" w:element="metricconverter">
        <w:smartTagPr>
          <w:attr w:name="ProductID" w:val="50 г"/>
        </w:smartTagPr>
        <w:r w:rsidRPr="006B1B6D">
          <w:rPr>
            <w:spacing w:val="2"/>
          </w:rPr>
          <w:t>50 г</w:t>
        </w:r>
      </w:smartTag>
      <w:r w:rsidRPr="006B1B6D">
        <w:rPr>
          <w:spacing w:val="2"/>
        </w:rPr>
        <w:t xml:space="preserve"> окиси магния в сутки. </w:t>
      </w:r>
    </w:p>
    <w:p w:rsidR="00EB64C4" w:rsidRPr="00EB64C4" w:rsidRDefault="00DF4E7F" w:rsidP="00EB64C4">
      <w:pPr>
        <w:pStyle w:val="Style37"/>
        <w:widowControl/>
        <w:spacing w:line="240" w:lineRule="auto"/>
        <w:ind w:firstLine="288"/>
        <w:rPr>
          <w:rStyle w:val="FontStyle69"/>
          <w:sz w:val="20"/>
          <w:szCs w:val="20"/>
        </w:rPr>
      </w:pPr>
      <w:r w:rsidRPr="00F32714">
        <w:rPr>
          <w:b/>
          <w:sz w:val="20"/>
          <w:szCs w:val="20"/>
        </w:rPr>
        <w:t>Сера</w:t>
      </w:r>
      <w:r w:rsidRPr="00104937">
        <w:t xml:space="preserve"> </w:t>
      </w:r>
      <w:r w:rsidRPr="00AA1627">
        <w:rPr>
          <w:sz w:val="20"/>
          <w:szCs w:val="20"/>
        </w:rPr>
        <w:t xml:space="preserve">входит в состав </w:t>
      </w:r>
      <w:r w:rsidR="00104937" w:rsidRPr="00AA1627">
        <w:rPr>
          <w:sz w:val="20"/>
          <w:szCs w:val="20"/>
        </w:rPr>
        <w:t xml:space="preserve">серосодержащих </w:t>
      </w:r>
      <w:r w:rsidRPr="00AA1627">
        <w:rPr>
          <w:sz w:val="20"/>
          <w:szCs w:val="20"/>
        </w:rPr>
        <w:t>аминокислот (цистин, м</w:t>
      </w:r>
      <w:r w:rsidRPr="00AA1627">
        <w:rPr>
          <w:sz w:val="20"/>
          <w:szCs w:val="20"/>
        </w:rPr>
        <w:t>е</w:t>
      </w:r>
      <w:r w:rsidRPr="00AA1627">
        <w:rPr>
          <w:sz w:val="20"/>
          <w:szCs w:val="20"/>
        </w:rPr>
        <w:t>тионин). Она является составной частью ряда гормонов, витаминов и других органических соединений, способствует улучшению использ</w:t>
      </w:r>
      <w:r w:rsidRPr="00AA1627">
        <w:rPr>
          <w:sz w:val="20"/>
          <w:szCs w:val="20"/>
        </w:rPr>
        <w:t>о</w:t>
      </w:r>
      <w:r w:rsidRPr="00AA1627">
        <w:rPr>
          <w:sz w:val="20"/>
          <w:szCs w:val="20"/>
        </w:rPr>
        <w:t>вания небелкового азота, перевариванию клетчатки и крахмала в ру</w:t>
      </w:r>
      <w:r w:rsidRPr="00AA1627">
        <w:rPr>
          <w:sz w:val="20"/>
          <w:szCs w:val="20"/>
        </w:rPr>
        <w:t>б</w:t>
      </w:r>
      <w:r w:rsidRPr="00AA1627">
        <w:rPr>
          <w:sz w:val="20"/>
          <w:szCs w:val="20"/>
        </w:rPr>
        <w:t xml:space="preserve">це. </w:t>
      </w:r>
      <w:r w:rsidR="00EB64C4" w:rsidRPr="00EB64C4">
        <w:rPr>
          <w:rStyle w:val="FontStyle69"/>
          <w:sz w:val="20"/>
          <w:szCs w:val="20"/>
        </w:rPr>
        <w:t>Считают, что наиболее благоприятным отношением азота к сере в рац</w:t>
      </w:r>
      <w:r w:rsidR="00A93438">
        <w:rPr>
          <w:rStyle w:val="FontStyle69"/>
          <w:sz w:val="20"/>
          <w:szCs w:val="20"/>
        </w:rPr>
        <w:t>ионе молочных коров является 10–</w:t>
      </w:r>
      <w:r w:rsidR="00EB64C4" w:rsidRPr="00EB64C4">
        <w:rPr>
          <w:rStyle w:val="FontStyle69"/>
          <w:sz w:val="20"/>
          <w:szCs w:val="20"/>
        </w:rPr>
        <w:t>12</w:t>
      </w:r>
      <w:r w:rsidR="00A93438">
        <w:rPr>
          <w:rStyle w:val="FontStyle69"/>
          <w:sz w:val="20"/>
          <w:szCs w:val="20"/>
        </w:rPr>
        <w:t xml:space="preserve"> </w:t>
      </w:r>
      <w:r w:rsidR="00EB64C4" w:rsidRPr="00EB64C4">
        <w:rPr>
          <w:rStyle w:val="FontStyle69"/>
          <w:sz w:val="20"/>
          <w:szCs w:val="20"/>
        </w:rPr>
        <w:t>:</w:t>
      </w:r>
      <w:r w:rsidR="00A93438">
        <w:rPr>
          <w:rStyle w:val="FontStyle69"/>
          <w:sz w:val="20"/>
          <w:szCs w:val="20"/>
        </w:rPr>
        <w:t xml:space="preserve"> </w:t>
      </w:r>
      <w:r w:rsidR="00EB64C4" w:rsidRPr="00EB64C4">
        <w:rPr>
          <w:rStyle w:val="FontStyle69"/>
          <w:sz w:val="20"/>
          <w:szCs w:val="20"/>
        </w:rPr>
        <w:t>1. Для эффективного и</w:t>
      </w:r>
      <w:r w:rsidR="00EB64C4" w:rsidRPr="00EB64C4">
        <w:rPr>
          <w:rStyle w:val="FontStyle69"/>
          <w:sz w:val="20"/>
          <w:szCs w:val="20"/>
        </w:rPr>
        <w:t>с</w:t>
      </w:r>
      <w:r w:rsidR="00EB64C4" w:rsidRPr="00EB64C4">
        <w:rPr>
          <w:rStyle w:val="FontStyle69"/>
          <w:sz w:val="20"/>
          <w:szCs w:val="20"/>
        </w:rPr>
        <w:t>пользования азота жвачными необходимо, чтобы на каждые 30 г азота приходилось не мен</w:t>
      </w:r>
      <w:r w:rsidR="00A93438">
        <w:rPr>
          <w:rStyle w:val="FontStyle69"/>
          <w:sz w:val="20"/>
          <w:szCs w:val="20"/>
        </w:rPr>
        <w:t>ее 2–</w:t>
      </w:r>
      <w:r w:rsidR="00EB64C4" w:rsidRPr="00EB64C4">
        <w:rPr>
          <w:rStyle w:val="FontStyle69"/>
          <w:sz w:val="20"/>
          <w:szCs w:val="20"/>
        </w:rPr>
        <w:t>3 г серы. Таким образом, оптимальный ур</w:t>
      </w:r>
      <w:r w:rsidR="00EB64C4" w:rsidRPr="00EB64C4">
        <w:rPr>
          <w:rStyle w:val="FontStyle69"/>
          <w:sz w:val="20"/>
          <w:szCs w:val="20"/>
        </w:rPr>
        <w:t>о</w:t>
      </w:r>
      <w:r w:rsidR="00EB64C4" w:rsidRPr="00EB64C4">
        <w:rPr>
          <w:rStyle w:val="FontStyle69"/>
          <w:sz w:val="20"/>
          <w:szCs w:val="20"/>
        </w:rPr>
        <w:t xml:space="preserve">вень серы в рационе </w:t>
      </w:r>
      <w:r w:rsidR="00A93438">
        <w:rPr>
          <w:rStyle w:val="FontStyle69"/>
          <w:sz w:val="20"/>
          <w:szCs w:val="20"/>
        </w:rPr>
        <w:t>молочных коров должен быть 0,16–</w:t>
      </w:r>
      <w:r w:rsidR="00EB64C4" w:rsidRPr="00EB64C4">
        <w:rPr>
          <w:rStyle w:val="FontStyle69"/>
          <w:sz w:val="20"/>
          <w:szCs w:val="20"/>
        </w:rPr>
        <w:t>0,24 %.</w:t>
      </w:r>
    </w:p>
    <w:p w:rsidR="00EB64C4" w:rsidRPr="003D765C" w:rsidRDefault="00EB64C4" w:rsidP="00EB64C4">
      <w:pPr>
        <w:pStyle w:val="Style37"/>
        <w:widowControl/>
        <w:spacing w:before="5" w:line="240" w:lineRule="auto"/>
        <w:ind w:firstLine="288"/>
        <w:rPr>
          <w:rStyle w:val="FontStyle69"/>
          <w:spacing w:val="-4"/>
          <w:sz w:val="20"/>
          <w:szCs w:val="20"/>
        </w:rPr>
      </w:pPr>
      <w:r w:rsidRPr="003D765C">
        <w:rPr>
          <w:rStyle w:val="FontStyle69"/>
          <w:spacing w:val="-4"/>
          <w:sz w:val="20"/>
          <w:szCs w:val="20"/>
        </w:rPr>
        <w:t>Для восполнения дефицита серы можно применять неорганические ее соединения, которые благодаря микрофлоре рубца могут использо</w:t>
      </w:r>
      <w:r w:rsidRPr="003D765C">
        <w:rPr>
          <w:rStyle w:val="FontStyle69"/>
          <w:spacing w:val="-4"/>
          <w:sz w:val="20"/>
          <w:szCs w:val="20"/>
        </w:rPr>
        <w:softHyphen/>
        <w:t>ваться с большой эффективностью (до 80 % по срав</w:t>
      </w:r>
      <w:r w:rsidR="003D765C">
        <w:rPr>
          <w:rStyle w:val="FontStyle69"/>
          <w:spacing w:val="-4"/>
          <w:sz w:val="20"/>
          <w:szCs w:val="20"/>
        </w:rPr>
        <w:t>нению с серой ме</w:t>
      </w:r>
      <w:r w:rsidRPr="003D765C">
        <w:rPr>
          <w:rStyle w:val="FontStyle69"/>
          <w:spacing w:val="-4"/>
          <w:sz w:val="20"/>
          <w:szCs w:val="20"/>
        </w:rPr>
        <w:t>тионина).</w:t>
      </w:r>
    </w:p>
    <w:p w:rsidR="00DF4E7F" w:rsidRDefault="00DF4E7F" w:rsidP="00DF4E7F">
      <w:pPr>
        <w:ind w:firstLine="284"/>
        <w:jc w:val="both"/>
      </w:pPr>
      <w:r>
        <w:t>В питании сельскохозяйственных животных недостатка серы фа</w:t>
      </w:r>
      <w:r>
        <w:t>к</w:t>
      </w:r>
      <w:r>
        <w:t xml:space="preserve">тически не бывает. </w:t>
      </w:r>
    </w:p>
    <w:p w:rsidR="00104937" w:rsidRDefault="00104937" w:rsidP="00DF4E7F">
      <w:pPr>
        <w:ind w:firstLine="284"/>
        <w:jc w:val="both"/>
      </w:pPr>
    </w:p>
    <w:p w:rsidR="00DF4E7F" w:rsidRDefault="00104937" w:rsidP="00104937">
      <w:pPr>
        <w:ind w:firstLine="284"/>
        <w:jc w:val="center"/>
        <w:rPr>
          <w:b/>
        </w:rPr>
      </w:pPr>
      <w:r>
        <w:rPr>
          <w:b/>
        </w:rPr>
        <w:t xml:space="preserve">Микроэлементы </w:t>
      </w:r>
    </w:p>
    <w:p w:rsidR="00104937" w:rsidRPr="00104937" w:rsidRDefault="00104937" w:rsidP="00104937">
      <w:pPr>
        <w:ind w:firstLine="284"/>
        <w:jc w:val="center"/>
        <w:rPr>
          <w:b/>
        </w:rPr>
      </w:pPr>
    </w:p>
    <w:p w:rsidR="00DF4E7F" w:rsidRPr="003D765C" w:rsidRDefault="00DF4E7F" w:rsidP="00DF4E7F">
      <w:pPr>
        <w:ind w:firstLine="284"/>
        <w:jc w:val="both"/>
        <w:rPr>
          <w:spacing w:val="-2"/>
        </w:rPr>
      </w:pPr>
      <w:r w:rsidRPr="003D765C">
        <w:rPr>
          <w:b/>
          <w:spacing w:val="-2"/>
        </w:rPr>
        <w:t>Железо</w:t>
      </w:r>
      <w:r w:rsidRPr="003D765C">
        <w:rPr>
          <w:spacing w:val="-2"/>
        </w:rPr>
        <w:t xml:space="preserve"> необходимо для образования гемоглобина, </w:t>
      </w:r>
      <w:r w:rsidR="00104937" w:rsidRPr="003D765C">
        <w:rPr>
          <w:spacing w:val="-2"/>
        </w:rPr>
        <w:t xml:space="preserve">оно </w:t>
      </w:r>
      <w:r w:rsidRPr="003D765C">
        <w:rPr>
          <w:spacing w:val="-2"/>
        </w:rPr>
        <w:t>участвует в окислительно-восстановительных реакциях, которые играют важную роль в обмене веществ и питании животных. У жвачных животных д</w:t>
      </w:r>
      <w:r w:rsidRPr="003D765C">
        <w:rPr>
          <w:spacing w:val="-2"/>
        </w:rPr>
        <w:t>е</w:t>
      </w:r>
      <w:r w:rsidRPr="003D765C">
        <w:rPr>
          <w:spacing w:val="-2"/>
        </w:rPr>
        <w:t xml:space="preserve">фицита железа в рационах практически не существует, </w:t>
      </w:r>
      <w:r w:rsidR="001C1EF9" w:rsidRPr="003D765C">
        <w:rPr>
          <w:spacing w:val="-2"/>
        </w:rPr>
        <w:t xml:space="preserve">поскольку его в достаточном количестве поступает с кормом. </w:t>
      </w:r>
    </w:p>
    <w:p w:rsidR="00DF4E7F" w:rsidRDefault="00DF4E7F" w:rsidP="00DF4E7F">
      <w:pPr>
        <w:ind w:firstLine="284"/>
        <w:jc w:val="both"/>
        <w:rPr>
          <w:spacing w:val="-2"/>
        </w:rPr>
      </w:pPr>
      <w:r w:rsidRPr="003D765C">
        <w:rPr>
          <w:b/>
          <w:spacing w:val="-2"/>
        </w:rPr>
        <w:t>Медь</w:t>
      </w:r>
      <w:r w:rsidRPr="003D765C">
        <w:rPr>
          <w:spacing w:val="-2"/>
        </w:rPr>
        <w:t xml:space="preserve"> в организме животного играет важную роль в синтезе гем</w:t>
      </w:r>
      <w:r w:rsidRPr="003D765C">
        <w:rPr>
          <w:spacing w:val="-2"/>
        </w:rPr>
        <w:t>о</w:t>
      </w:r>
      <w:r w:rsidRPr="003D765C">
        <w:rPr>
          <w:spacing w:val="-2"/>
        </w:rPr>
        <w:t>глобина в процессах кроветворения, формировании нервной ткани, о</w:t>
      </w:r>
      <w:r w:rsidRPr="003D765C">
        <w:rPr>
          <w:spacing w:val="-2"/>
        </w:rPr>
        <w:t>с</w:t>
      </w:r>
      <w:r w:rsidRPr="003D765C">
        <w:rPr>
          <w:spacing w:val="-2"/>
        </w:rPr>
        <w:t>теогенеза, функций воспроизведения, нормальной деятельности микр</w:t>
      </w:r>
      <w:r w:rsidRPr="003D765C">
        <w:rPr>
          <w:spacing w:val="-2"/>
        </w:rPr>
        <w:t>о</w:t>
      </w:r>
      <w:r w:rsidRPr="003D765C">
        <w:rPr>
          <w:spacing w:val="-2"/>
        </w:rPr>
        <w:t>флоры преджелудков, а также пигментации и кератинизац</w:t>
      </w:r>
      <w:r w:rsidR="003D765C" w:rsidRPr="003D765C">
        <w:rPr>
          <w:spacing w:val="-2"/>
        </w:rPr>
        <w:t xml:space="preserve">ии шерсти животных. Она входит </w:t>
      </w:r>
      <w:r w:rsidRPr="003D765C">
        <w:rPr>
          <w:spacing w:val="-2"/>
        </w:rPr>
        <w:t>в состав ряда ферментов и является их активат</w:t>
      </w:r>
      <w:r w:rsidRPr="003D765C">
        <w:rPr>
          <w:spacing w:val="-2"/>
        </w:rPr>
        <w:t>о</w:t>
      </w:r>
      <w:r w:rsidRPr="003D765C">
        <w:rPr>
          <w:spacing w:val="-2"/>
        </w:rPr>
        <w:t>ром, оказывает влияние на окислительные процессы, углеводный обмен, активность гипофиза. Потреб</w:t>
      </w:r>
      <w:r w:rsidR="00A93438" w:rsidRPr="003D765C">
        <w:rPr>
          <w:spacing w:val="-2"/>
        </w:rPr>
        <w:t>ность в меди составляет 8–</w:t>
      </w:r>
      <w:r w:rsidRPr="003D765C">
        <w:rPr>
          <w:spacing w:val="-2"/>
        </w:rPr>
        <w:t>10 мг/ кг сухого вещества рациона.</w:t>
      </w:r>
    </w:p>
    <w:p w:rsidR="009C168C" w:rsidRPr="003D765C" w:rsidRDefault="009C168C" w:rsidP="00DF4E7F">
      <w:pPr>
        <w:ind w:firstLine="284"/>
        <w:jc w:val="both"/>
        <w:rPr>
          <w:spacing w:val="-2"/>
        </w:rPr>
      </w:pPr>
      <w:r w:rsidRPr="003D765C">
        <w:rPr>
          <w:spacing w:val="-2"/>
        </w:rPr>
        <w:lastRenderedPageBreak/>
        <w:t>При недостатке меди у животных ухудшается аппетит, замедляется</w:t>
      </w:r>
    </w:p>
    <w:p w:rsidR="00DF4E7F" w:rsidRPr="003D765C" w:rsidRDefault="00DF4E7F" w:rsidP="009C168C">
      <w:pPr>
        <w:jc w:val="both"/>
        <w:rPr>
          <w:spacing w:val="-2"/>
        </w:rPr>
      </w:pPr>
      <w:r w:rsidRPr="003D765C">
        <w:rPr>
          <w:spacing w:val="-2"/>
        </w:rPr>
        <w:t>рост, происходит депигментация волосяного покрова, наблюдаются п</w:t>
      </w:r>
      <w:r w:rsidRPr="003D765C">
        <w:rPr>
          <w:spacing w:val="-2"/>
        </w:rPr>
        <w:t>о</w:t>
      </w:r>
      <w:r w:rsidRPr="003D765C">
        <w:rPr>
          <w:spacing w:val="-2"/>
        </w:rPr>
        <w:t xml:space="preserve">носы, ослабляется костяк, снижается подвижность суставов, развивается анемия. Избыточное </w:t>
      </w:r>
      <w:r w:rsidR="001C1EF9" w:rsidRPr="003D765C">
        <w:rPr>
          <w:spacing w:val="-2"/>
        </w:rPr>
        <w:t xml:space="preserve">её </w:t>
      </w:r>
      <w:r w:rsidRPr="003D765C">
        <w:rPr>
          <w:spacing w:val="-2"/>
        </w:rPr>
        <w:t>содержание в рационах вызывает острое и хр</w:t>
      </w:r>
      <w:r w:rsidRPr="003D765C">
        <w:rPr>
          <w:spacing w:val="-2"/>
        </w:rPr>
        <w:t>о</w:t>
      </w:r>
      <w:r w:rsidRPr="003D765C">
        <w:rPr>
          <w:spacing w:val="-2"/>
        </w:rPr>
        <w:t>ническое</w:t>
      </w:r>
      <w:r w:rsidR="006B1B6D">
        <w:rPr>
          <w:spacing w:val="-2"/>
        </w:rPr>
        <w:t xml:space="preserve"> отравление животных, особенно </w:t>
      </w:r>
      <w:r w:rsidRPr="003D765C">
        <w:rPr>
          <w:spacing w:val="-2"/>
        </w:rPr>
        <w:t xml:space="preserve">телят. </w:t>
      </w:r>
    </w:p>
    <w:p w:rsidR="00DF4E7F" w:rsidRPr="003D765C" w:rsidRDefault="00DF4E7F" w:rsidP="00DF4E7F">
      <w:pPr>
        <w:ind w:firstLine="284"/>
        <w:jc w:val="both"/>
        <w:rPr>
          <w:spacing w:val="-2"/>
        </w:rPr>
      </w:pPr>
      <w:r w:rsidRPr="003D765C">
        <w:rPr>
          <w:spacing w:val="-2"/>
        </w:rPr>
        <w:t xml:space="preserve">На всасывание меди в организме оказывает </w:t>
      </w:r>
      <w:r w:rsidR="001C1EF9" w:rsidRPr="003D765C">
        <w:rPr>
          <w:spacing w:val="-2"/>
        </w:rPr>
        <w:t xml:space="preserve">влияние </w:t>
      </w:r>
      <w:r w:rsidRPr="003D765C">
        <w:rPr>
          <w:spacing w:val="-2"/>
        </w:rPr>
        <w:t>содержание кальция</w:t>
      </w:r>
      <w:r w:rsidR="001C1EF9" w:rsidRPr="003D765C">
        <w:rPr>
          <w:spacing w:val="-2"/>
        </w:rPr>
        <w:t>,</w:t>
      </w:r>
      <w:r w:rsidRPr="003D765C">
        <w:rPr>
          <w:spacing w:val="-2"/>
        </w:rPr>
        <w:t xml:space="preserve"> </w:t>
      </w:r>
      <w:r w:rsidR="001C1EF9" w:rsidRPr="003D765C">
        <w:rPr>
          <w:spacing w:val="-2"/>
        </w:rPr>
        <w:t>о</w:t>
      </w:r>
      <w:r w:rsidRPr="003D765C">
        <w:rPr>
          <w:spacing w:val="-2"/>
        </w:rPr>
        <w:t xml:space="preserve">птимальное содержание </w:t>
      </w:r>
      <w:r w:rsidR="001C1EF9" w:rsidRPr="003D765C">
        <w:rPr>
          <w:spacing w:val="-2"/>
        </w:rPr>
        <w:t>которого</w:t>
      </w:r>
      <w:r w:rsidRPr="003D765C">
        <w:rPr>
          <w:spacing w:val="-2"/>
        </w:rPr>
        <w:t xml:space="preserve"> в рационе способствует максимальному усвоению и отложению меди. </w:t>
      </w:r>
    </w:p>
    <w:p w:rsidR="00DF4E7F" w:rsidRPr="003D765C" w:rsidRDefault="00DF4E7F" w:rsidP="00DF4E7F">
      <w:pPr>
        <w:ind w:firstLine="284"/>
        <w:jc w:val="both"/>
        <w:rPr>
          <w:spacing w:val="-2"/>
        </w:rPr>
      </w:pPr>
      <w:r w:rsidRPr="003D765C">
        <w:rPr>
          <w:b/>
          <w:spacing w:val="-2"/>
        </w:rPr>
        <w:t>Цинк</w:t>
      </w:r>
      <w:r w:rsidRPr="003D765C">
        <w:rPr>
          <w:spacing w:val="-2"/>
        </w:rPr>
        <w:t xml:space="preserve"> участвует в обмене нуклеиновых кислот и синтезе белков, входит в состав многих гормонов и ферментов, влияет на процессы кр</w:t>
      </w:r>
      <w:r w:rsidRPr="003D765C">
        <w:rPr>
          <w:spacing w:val="-2"/>
        </w:rPr>
        <w:t>о</w:t>
      </w:r>
      <w:r w:rsidRPr="003D765C">
        <w:rPr>
          <w:spacing w:val="-2"/>
        </w:rPr>
        <w:t xml:space="preserve">ветворения, размножения, рост и развитие организма, обмен углеводов, энергетический обмен, регулирует действие кальция и меди. </w:t>
      </w:r>
    </w:p>
    <w:p w:rsidR="00DF4E7F" w:rsidRPr="003D765C" w:rsidRDefault="00DF4E7F" w:rsidP="00DF4E7F">
      <w:pPr>
        <w:ind w:firstLine="284"/>
        <w:jc w:val="both"/>
        <w:rPr>
          <w:spacing w:val="-2"/>
        </w:rPr>
      </w:pPr>
      <w:r w:rsidRPr="003D765C">
        <w:rPr>
          <w:spacing w:val="-2"/>
        </w:rPr>
        <w:t xml:space="preserve">Недостаток цинка приводит к паракератозу, отсутствию аппетита, скрежету зубов, рвоте, поносам, нарушению воспроизводительной функции. </w:t>
      </w:r>
    </w:p>
    <w:p w:rsidR="00DF4E7F" w:rsidRPr="003D765C" w:rsidRDefault="00DF4E7F" w:rsidP="00DF4E7F">
      <w:pPr>
        <w:ind w:firstLine="284"/>
        <w:jc w:val="both"/>
        <w:rPr>
          <w:spacing w:val="-2"/>
        </w:rPr>
      </w:pPr>
      <w:r w:rsidRPr="003D765C">
        <w:rPr>
          <w:spacing w:val="-2"/>
        </w:rPr>
        <w:t xml:space="preserve">Отрицательно влияет на </w:t>
      </w:r>
      <w:r w:rsidR="001C1EF9" w:rsidRPr="003D765C">
        <w:rPr>
          <w:spacing w:val="-2"/>
        </w:rPr>
        <w:t xml:space="preserve">усвоение </w:t>
      </w:r>
      <w:r w:rsidRPr="003D765C">
        <w:rPr>
          <w:spacing w:val="-2"/>
        </w:rPr>
        <w:t>цинка кальций. Чем больше в р</w:t>
      </w:r>
      <w:r w:rsidRPr="003D765C">
        <w:rPr>
          <w:spacing w:val="-2"/>
        </w:rPr>
        <w:t>а</w:t>
      </w:r>
      <w:r w:rsidRPr="003D765C">
        <w:rPr>
          <w:spacing w:val="-2"/>
        </w:rPr>
        <w:t xml:space="preserve">ционе кальция, тем хуже используется цинк. </w:t>
      </w:r>
    </w:p>
    <w:p w:rsidR="00DF4E7F" w:rsidRPr="003D765C" w:rsidRDefault="00DF4E7F" w:rsidP="00DF4E7F">
      <w:pPr>
        <w:ind w:firstLine="284"/>
        <w:jc w:val="both"/>
        <w:rPr>
          <w:spacing w:val="-2"/>
        </w:rPr>
      </w:pPr>
      <w:r w:rsidRPr="003D765C">
        <w:rPr>
          <w:spacing w:val="-2"/>
        </w:rPr>
        <w:t>У крупного рогатого скота недостат</w:t>
      </w:r>
      <w:r w:rsidR="001C1EF9" w:rsidRPr="003D765C">
        <w:rPr>
          <w:spacing w:val="-2"/>
        </w:rPr>
        <w:t>о</w:t>
      </w:r>
      <w:r w:rsidRPr="003D765C">
        <w:rPr>
          <w:spacing w:val="-2"/>
        </w:rPr>
        <w:t xml:space="preserve">к цинка </w:t>
      </w:r>
      <w:r w:rsidR="001C1EF9" w:rsidRPr="003D765C">
        <w:rPr>
          <w:spacing w:val="-2"/>
        </w:rPr>
        <w:t>вызывает</w:t>
      </w:r>
      <w:r w:rsidRPr="003D765C">
        <w:rPr>
          <w:spacing w:val="-2"/>
        </w:rPr>
        <w:t xml:space="preserve"> вялость, сл</w:t>
      </w:r>
      <w:r w:rsidRPr="003D765C">
        <w:rPr>
          <w:spacing w:val="-2"/>
        </w:rPr>
        <w:t>а</w:t>
      </w:r>
      <w:r w:rsidRPr="003D765C">
        <w:rPr>
          <w:spacing w:val="-2"/>
        </w:rPr>
        <w:t>бость, потер</w:t>
      </w:r>
      <w:r w:rsidR="001C1EF9" w:rsidRPr="003D765C">
        <w:rPr>
          <w:spacing w:val="-2"/>
        </w:rPr>
        <w:t>ю</w:t>
      </w:r>
      <w:r w:rsidRPr="003D765C">
        <w:rPr>
          <w:spacing w:val="-2"/>
        </w:rPr>
        <w:t xml:space="preserve"> шерсти, кератинизаци</w:t>
      </w:r>
      <w:r w:rsidR="001C1EF9" w:rsidRPr="003D765C">
        <w:rPr>
          <w:spacing w:val="-2"/>
        </w:rPr>
        <w:t>ю</w:t>
      </w:r>
      <w:r w:rsidRPr="003D765C">
        <w:rPr>
          <w:spacing w:val="-2"/>
        </w:rPr>
        <w:t xml:space="preserve"> кожи</w:t>
      </w:r>
      <w:r w:rsidR="001C1EF9" w:rsidRPr="003D765C">
        <w:rPr>
          <w:spacing w:val="-2"/>
        </w:rPr>
        <w:t>,</w:t>
      </w:r>
      <w:r w:rsidRPr="003D765C">
        <w:rPr>
          <w:spacing w:val="-2"/>
        </w:rPr>
        <w:t xml:space="preserve"> </w:t>
      </w:r>
      <w:r w:rsidR="001C1EF9" w:rsidRPr="003D765C">
        <w:rPr>
          <w:spacing w:val="-2"/>
        </w:rPr>
        <w:t>а значительные его</w:t>
      </w:r>
      <w:r w:rsidR="00F92835" w:rsidRPr="003D765C">
        <w:rPr>
          <w:spacing w:val="-2"/>
        </w:rPr>
        <w:t xml:space="preserve"> дозы приводят к </w:t>
      </w:r>
      <w:r w:rsidRPr="003D765C">
        <w:rPr>
          <w:spacing w:val="-2"/>
        </w:rPr>
        <w:t>нарушени</w:t>
      </w:r>
      <w:r w:rsidR="00F92835" w:rsidRPr="003D765C">
        <w:rPr>
          <w:spacing w:val="-2"/>
        </w:rPr>
        <w:t>ю</w:t>
      </w:r>
      <w:r w:rsidRPr="003D765C">
        <w:rPr>
          <w:spacing w:val="-2"/>
        </w:rPr>
        <w:t xml:space="preserve"> равновесия с медью и железом. </w:t>
      </w:r>
    </w:p>
    <w:p w:rsidR="00DF4E7F" w:rsidRPr="000A1838" w:rsidRDefault="00DF4E7F" w:rsidP="00DF4E7F">
      <w:pPr>
        <w:ind w:firstLine="284"/>
        <w:jc w:val="both"/>
        <w:rPr>
          <w:spacing w:val="-4"/>
        </w:rPr>
      </w:pPr>
      <w:r w:rsidRPr="000A1838">
        <w:rPr>
          <w:spacing w:val="-4"/>
        </w:rPr>
        <w:t xml:space="preserve">Потребность в цинке у коров составляет 50 – 60 мг/ кг сухого вещества корма. Взрослый скот заболевает только при дозе 500 мг/ кг живой массы. </w:t>
      </w:r>
    </w:p>
    <w:p w:rsidR="000A1838" w:rsidRDefault="00DF4E7F" w:rsidP="000A1838">
      <w:pPr>
        <w:ind w:firstLine="284"/>
        <w:jc w:val="both"/>
        <w:rPr>
          <w:spacing w:val="-2"/>
        </w:rPr>
      </w:pPr>
      <w:r w:rsidRPr="003D765C">
        <w:rPr>
          <w:b/>
          <w:spacing w:val="-2"/>
        </w:rPr>
        <w:t>Марганец</w:t>
      </w:r>
      <w:r w:rsidRPr="003D765C">
        <w:rPr>
          <w:spacing w:val="-2"/>
        </w:rPr>
        <w:t xml:space="preserve"> усиливает в организме окислительные процессы и синтез гликогена</w:t>
      </w:r>
      <w:r w:rsidR="001C1EF9" w:rsidRPr="003D765C">
        <w:rPr>
          <w:spacing w:val="-2"/>
        </w:rPr>
        <w:t>,</w:t>
      </w:r>
      <w:r w:rsidRPr="003D765C">
        <w:rPr>
          <w:spacing w:val="-2"/>
        </w:rPr>
        <w:t xml:space="preserve"> </w:t>
      </w:r>
      <w:r w:rsidR="001C1EF9" w:rsidRPr="003D765C">
        <w:rPr>
          <w:spacing w:val="-2"/>
        </w:rPr>
        <w:t>у</w:t>
      </w:r>
      <w:r w:rsidRPr="003D765C">
        <w:rPr>
          <w:spacing w:val="-2"/>
        </w:rPr>
        <w:t xml:space="preserve">величивает потребление кислорода и утилизацию жиров. Он влияет на развитие костной ткани и половых функций, стимулирует синтез холестерина и жирных кислот, влияет на </w:t>
      </w:r>
      <w:r w:rsidR="001C1EF9" w:rsidRPr="003D765C">
        <w:rPr>
          <w:spacing w:val="-2"/>
        </w:rPr>
        <w:t>усвоение</w:t>
      </w:r>
      <w:r w:rsidRPr="003D765C">
        <w:rPr>
          <w:spacing w:val="-2"/>
        </w:rPr>
        <w:t xml:space="preserve"> витаминов В, Е, С и</w:t>
      </w:r>
      <w:r w:rsidR="001C1EF9" w:rsidRPr="003D765C">
        <w:rPr>
          <w:spacing w:val="-2"/>
        </w:rPr>
        <w:t xml:space="preserve"> минеральных веществ</w:t>
      </w:r>
      <w:r w:rsidRPr="003D765C">
        <w:rPr>
          <w:spacing w:val="-2"/>
        </w:rPr>
        <w:t xml:space="preserve"> </w:t>
      </w:r>
      <w:r w:rsidRPr="003D765C">
        <w:rPr>
          <w:spacing w:val="-2"/>
          <w:lang w:val="en-US"/>
        </w:rPr>
        <w:t>Fe</w:t>
      </w:r>
      <w:r w:rsidRPr="003D765C">
        <w:rPr>
          <w:spacing w:val="-2"/>
        </w:rPr>
        <w:t xml:space="preserve">, </w:t>
      </w:r>
      <w:r w:rsidRPr="003D765C">
        <w:rPr>
          <w:spacing w:val="-2"/>
          <w:lang w:val="en-US"/>
        </w:rPr>
        <w:t>Ca</w:t>
      </w:r>
      <w:r w:rsidRPr="003D765C">
        <w:rPr>
          <w:spacing w:val="-2"/>
        </w:rPr>
        <w:t xml:space="preserve">, </w:t>
      </w:r>
      <w:r w:rsidRPr="003D765C">
        <w:rPr>
          <w:spacing w:val="-2"/>
          <w:lang w:val="en-US"/>
        </w:rPr>
        <w:t>P</w:t>
      </w:r>
      <w:r w:rsidRPr="003D765C">
        <w:rPr>
          <w:spacing w:val="-2"/>
        </w:rPr>
        <w:t xml:space="preserve">. </w:t>
      </w:r>
    </w:p>
    <w:p w:rsidR="000A1838" w:rsidRDefault="000A1838" w:rsidP="000A1838">
      <w:pPr>
        <w:ind w:firstLine="284"/>
        <w:jc w:val="both"/>
        <w:rPr>
          <w:spacing w:val="-2"/>
        </w:rPr>
      </w:pPr>
      <w:r>
        <w:t>При недостатке</w:t>
      </w:r>
      <w:r w:rsidRPr="000A1838">
        <w:t xml:space="preserve"> </w:t>
      </w:r>
      <w:r>
        <w:t>марганца снижается плодовитость крупного рога-</w:t>
      </w:r>
    </w:p>
    <w:p w:rsidR="00DF4E7F" w:rsidRPr="000A1838" w:rsidRDefault="00DF4E7F" w:rsidP="000A1838">
      <w:pPr>
        <w:jc w:val="both"/>
        <w:rPr>
          <w:spacing w:val="-2"/>
        </w:rPr>
      </w:pPr>
      <w:r>
        <w:t xml:space="preserve">того скота (часто встречаются аборты и рождение мертвых телят). </w:t>
      </w:r>
    </w:p>
    <w:p w:rsidR="00DF4E7F" w:rsidRDefault="00DF4E7F" w:rsidP="00DF4E7F">
      <w:pPr>
        <w:ind w:firstLine="284"/>
        <w:jc w:val="both"/>
      </w:pPr>
      <w:r>
        <w:t>Потребн</w:t>
      </w:r>
      <w:r w:rsidR="00A93438">
        <w:t>ость в марганце составляет 60–</w:t>
      </w:r>
      <w:r>
        <w:t xml:space="preserve">80 мг/ кг сухого вещества рациона. Токсикоз марганца у скота наблюдается очень редко. </w:t>
      </w:r>
    </w:p>
    <w:p w:rsidR="00DF4E7F" w:rsidRDefault="00DF4E7F" w:rsidP="00DF4E7F">
      <w:pPr>
        <w:ind w:firstLine="284"/>
        <w:jc w:val="both"/>
      </w:pPr>
      <w:r>
        <w:t>При избыточном поступлении марганца повышается концентрация его в костях, что приводит к заболеванию, идентичн</w:t>
      </w:r>
      <w:r w:rsidR="0033714E">
        <w:t>ому рахит</w:t>
      </w:r>
      <w:r w:rsidR="00F92835">
        <w:t>у</w:t>
      </w:r>
      <w:r w:rsidR="0033714E">
        <w:t>, а и</w:t>
      </w:r>
      <w:r>
        <w:t>з</w:t>
      </w:r>
      <w:r>
        <w:t>быточное его содержание в рационах коров приводит к резкому изм</w:t>
      </w:r>
      <w:r>
        <w:t>е</w:t>
      </w:r>
      <w:r>
        <w:t xml:space="preserve">нению состава микрофлоры рубца. </w:t>
      </w:r>
    </w:p>
    <w:p w:rsidR="00DF4E7F" w:rsidRDefault="00DF4E7F" w:rsidP="00DF4E7F">
      <w:pPr>
        <w:ind w:firstLine="284"/>
        <w:jc w:val="both"/>
      </w:pPr>
      <w:r w:rsidRPr="0033714E">
        <w:rPr>
          <w:b/>
        </w:rPr>
        <w:t>Кобальт</w:t>
      </w:r>
      <w:r w:rsidRPr="0033714E">
        <w:t xml:space="preserve"> </w:t>
      </w:r>
      <w:r>
        <w:t>играет роль активатора ферментов в обмене веществ ж</w:t>
      </w:r>
      <w:r>
        <w:t>и</w:t>
      </w:r>
      <w:r>
        <w:t xml:space="preserve">вотных, участвует в процессе кроветворения. Он </w:t>
      </w:r>
      <w:r w:rsidR="0033714E">
        <w:t>накапливает</w:t>
      </w:r>
      <w:r>
        <w:t>ся в п</w:t>
      </w:r>
      <w:r>
        <w:t>е</w:t>
      </w:r>
      <w:r>
        <w:t>чени и мышцах. Физический эффект кобальта обусловлен его прису</w:t>
      </w:r>
      <w:r>
        <w:t>т</w:t>
      </w:r>
      <w:r>
        <w:t>ствием в молекуле витамина В</w:t>
      </w:r>
      <w:r>
        <w:rPr>
          <w:vertAlign w:val="subscript"/>
        </w:rPr>
        <w:t>12</w:t>
      </w:r>
      <w:r>
        <w:t xml:space="preserve">. При недостатке кобальта развивается </w:t>
      </w:r>
      <w:r>
        <w:lastRenderedPageBreak/>
        <w:t>гиповитаминоз, так как витамин В</w:t>
      </w:r>
      <w:r>
        <w:rPr>
          <w:vertAlign w:val="subscript"/>
        </w:rPr>
        <w:t xml:space="preserve">12 </w:t>
      </w:r>
      <w:r>
        <w:t>синтезируется в рубце микрофл</w:t>
      </w:r>
      <w:r>
        <w:t>о</w:t>
      </w:r>
      <w:r>
        <w:t>рой при наличии кобальта. Коровы очень восприимчивы к паратубе</w:t>
      </w:r>
      <w:r>
        <w:t>р</w:t>
      </w:r>
      <w:r>
        <w:t xml:space="preserve">кулезу в местностях с кобальтовой недостаточностью. </w:t>
      </w:r>
    </w:p>
    <w:p w:rsidR="00DF4E7F" w:rsidRDefault="00DF4E7F" w:rsidP="00DF4E7F">
      <w:pPr>
        <w:ind w:firstLine="284"/>
        <w:jc w:val="both"/>
      </w:pPr>
      <w:r>
        <w:t>У скота потребность в кобаль</w:t>
      </w:r>
      <w:r w:rsidR="00E3052D">
        <w:t>те составляет 0,1 мг/</w:t>
      </w:r>
      <w:r>
        <w:t>кг сухого вещ</w:t>
      </w:r>
      <w:r>
        <w:t>е</w:t>
      </w:r>
      <w:r>
        <w:t>ства рациона.</w:t>
      </w:r>
      <w:r w:rsidR="0033714E">
        <w:t xml:space="preserve"> Его д</w:t>
      </w:r>
      <w:r>
        <w:t>ефицит в рационах беременных животных прив</w:t>
      </w:r>
      <w:r>
        <w:t>о</w:t>
      </w:r>
      <w:r w:rsidR="0033714E">
        <w:t>дит к выкидышам, тяжелым родам, а</w:t>
      </w:r>
      <w:r>
        <w:t xml:space="preserve"> </w:t>
      </w:r>
      <w:r w:rsidR="0033714E">
        <w:t>и</w:t>
      </w:r>
      <w:r>
        <w:t>збыток в рационах всех видов животных вызывает полицитемию крови и гиперплазию голо</w:t>
      </w:r>
      <w:r w:rsidR="0033714E">
        <w:t>в</w:t>
      </w:r>
      <w:r>
        <w:t xml:space="preserve">ного мозга, потерю аппетита, снижение продуктивности. </w:t>
      </w:r>
    </w:p>
    <w:p w:rsidR="00DF4E7F" w:rsidRDefault="00DF4E7F" w:rsidP="00DF4E7F">
      <w:pPr>
        <w:ind w:firstLine="284"/>
        <w:jc w:val="both"/>
      </w:pPr>
      <w:r w:rsidRPr="0033714E">
        <w:rPr>
          <w:b/>
        </w:rPr>
        <w:t>Йод</w:t>
      </w:r>
      <w:r w:rsidRPr="0033714E">
        <w:t xml:space="preserve"> </w:t>
      </w:r>
      <w:r>
        <w:t>входит в состав тираксина – гормона щитовидной железы, к</w:t>
      </w:r>
      <w:r>
        <w:t>о</w:t>
      </w:r>
      <w:r>
        <w:t>торый оказывает влияние на рост животных, обмен веществ, теплоо</w:t>
      </w:r>
      <w:r>
        <w:t>б</w:t>
      </w:r>
      <w:r>
        <w:t>разование и функцию воспроизводства</w:t>
      </w:r>
      <w:r w:rsidR="004F65EB">
        <w:t xml:space="preserve">. Он </w:t>
      </w:r>
      <w:r>
        <w:t xml:space="preserve">необходим для нормальной жизнедеятельности многих микроорганизмов рубца. </w:t>
      </w:r>
    </w:p>
    <w:p w:rsidR="00DF4E7F" w:rsidRDefault="004F65EB" w:rsidP="00DF4E7F">
      <w:pPr>
        <w:ind w:firstLine="284"/>
        <w:jc w:val="both"/>
      </w:pPr>
      <w:r>
        <w:t>Н</w:t>
      </w:r>
      <w:r w:rsidR="00DF4E7F">
        <w:t>едостат</w:t>
      </w:r>
      <w:r w:rsidR="00A37FF9">
        <w:t>о</w:t>
      </w:r>
      <w:r w:rsidR="00DF4E7F">
        <w:t xml:space="preserve">к йода в рационах коров приводит к снижению секреции </w:t>
      </w:r>
      <w:r w:rsidR="00E3052D">
        <w:t>молока и молочного жира. Один из</w:t>
      </w:r>
      <w:r w:rsidR="00DF4E7F">
        <w:t xml:space="preserve"> внешних признаков йодной недо</w:t>
      </w:r>
      <w:r w:rsidR="00DF4E7F">
        <w:t>с</w:t>
      </w:r>
      <w:r w:rsidR="00DF4E7F">
        <w:t xml:space="preserve">таточности </w:t>
      </w:r>
      <w:r>
        <w:t xml:space="preserve">– это </w:t>
      </w:r>
      <w:r w:rsidR="00DF4E7F">
        <w:t xml:space="preserve">увеличение щитовидной железы, что проявляется в образовании зоба. Дефицит йода может привести к абортам. </w:t>
      </w:r>
    </w:p>
    <w:p w:rsidR="00DF4E7F" w:rsidRDefault="00DF4E7F" w:rsidP="00DF4E7F">
      <w:pPr>
        <w:ind w:firstLine="284"/>
        <w:jc w:val="both"/>
      </w:pPr>
      <w:r>
        <w:t>Пот</w:t>
      </w:r>
      <w:r w:rsidR="00A93438">
        <w:t>ребность в йоде у скота – 0,6–</w:t>
      </w:r>
      <w:r w:rsidR="00E3052D">
        <w:t>0,8 мг/</w:t>
      </w:r>
      <w:r>
        <w:t>кг сухого вещества.</w:t>
      </w:r>
    </w:p>
    <w:p w:rsidR="00DF4E7F" w:rsidRDefault="00DF4E7F" w:rsidP="00DF4E7F">
      <w:pPr>
        <w:ind w:firstLine="284"/>
        <w:jc w:val="both"/>
      </w:pPr>
      <w:r>
        <w:t>Содержание йода в кормах прямо зависит от его содержания в по</w:t>
      </w:r>
      <w:r>
        <w:t>ч</w:t>
      </w:r>
      <w:r>
        <w:t xml:space="preserve">ве или воде. В молодых растениях </w:t>
      </w:r>
      <w:r w:rsidR="004F65EB">
        <w:t>его</w:t>
      </w:r>
      <w:r>
        <w:t xml:space="preserve"> содержится больше, чем в ст</w:t>
      </w:r>
      <w:r>
        <w:t>а</w:t>
      </w:r>
      <w:r>
        <w:t>рых. Недостато</w:t>
      </w:r>
      <w:r w:rsidR="004F65EB">
        <w:t>к</w:t>
      </w:r>
      <w:r>
        <w:t xml:space="preserve"> йода </w:t>
      </w:r>
      <w:r w:rsidR="004F65EB">
        <w:t>восполняется</w:t>
      </w:r>
      <w:r>
        <w:t xml:space="preserve"> солью-лизунцом. </w:t>
      </w:r>
    </w:p>
    <w:p w:rsidR="00DF4E7F" w:rsidRDefault="00DF4E7F" w:rsidP="00DF4E7F">
      <w:pPr>
        <w:ind w:firstLine="284"/>
        <w:jc w:val="both"/>
      </w:pPr>
      <w:r>
        <w:t>Очень высокие дозы йода ведут к прекращению деятельности яи</w:t>
      </w:r>
      <w:r>
        <w:t>ч</w:t>
      </w:r>
      <w:r>
        <w:t>ников и перерывам в лактации. Молодые животные чувствительны к даче йода сверх нормы (</w:t>
      </w:r>
      <w:r w:rsidRPr="00942AC5">
        <w:t>50</w:t>
      </w:r>
      <w:r w:rsidR="00A93438">
        <w:t>–</w:t>
      </w:r>
      <w:r w:rsidR="00E3052D">
        <w:t>100 мг/</w:t>
      </w:r>
      <w:r>
        <w:t xml:space="preserve">кг сухого вещества рациона). </w:t>
      </w:r>
    </w:p>
    <w:p w:rsidR="00942AC5" w:rsidRPr="00B2096E" w:rsidRDefault="00DF4E7F" w:rsidP="00DF4E7F">
      <w:pPr>
        <w:ind w:firstLine="284"/>
        <w:jc w:val="both"/>
        <w:rPr>
          <w:spacing w:val="-2"/>
        </w:rPr>
      </w:pPr>
      <w:r w:rsidRPr="00B2096E">
        <w:rPr>
          <w:b/>
          <w:spacing w:val="-2"/>
        </w:rPr>
        <w:t>Селен</w:t>
      </w:r>
      <w:r w:rsidRPr="00B2096E">
        <w:rPr>
          <w:spacing w:val="-2"/>
        </w:rPr>
        <w:t xml:space="preserve"> обладает иммуностимулирующим, противоопухолевом и а</w:t>
      </w:r>
      <w:r w:rsidRPr="00B2096E">
        <w:rPr>
          <w:spacing w:val="-2"/>
        </w:rPr>
        <w:t>н</w:t>
      </w:r>
      <w:r w:rsidRPr="00B2096E">
        <w:rPr>
          <w:spacing w:val="-2"/>
        </w:rPr>
        <w:t xml:space="preserve">тиоксидантным действием. </w:t>
      </w:r>
      <w:r w:rsidR="00A37FF9" w:rsidRPr="00B2096E">
        <w:rPr>
          <w:spacing w:val="-2"/>
        </w:rPr>
        <w:t>Он</w:t>
      </w:r>
      <w:r w:rsidRPr="00B2096E">
        <w:rPr>
          <w:spacing w:val="-2"/>
        </w:rPr>
        <w:t xml:space="preserve"> воздействует на процессы тканевого д</w:t>
      </w:r>
      <w:r w:rsidRPr="00B2096E">
        <w:rPr>
          <w:spacing w:val="-2"/>
        </w:rPr>
        <w:t>ы</w:t>
      </w:r>
      <w:r w:rsidRPr="00B2096E">
        <w:rPr>
          <w:spacing w:val="-2"/>
        </w:rPr>
        <w:t xml:space="preserve">хания, регулирует усвоение и расход витаминов А, Е, К, С </w:t>
      </w:r>
      <w:r w:rsidR="00942AC5" w:rsidRPr="00B2096E">
        <w:rPr>
          <w:spacing w:val="-2"/>
        </w:rPr>
        <w:t>в организме, определяет с</w:t>
      </w:r>
      <w:r w:rsidR="000D2A39" w:rsidRPr="00B2096E">
        <w:rPr>
          <w:spacing w:val="-2"/>
        </w:rPr>
        <w:t>корость протекания окислительно</w:t>
      </w:r>
      <w:r w:rsidR="00942AC5" w:rsidRPr="00B2096E">
        <w:rPr>
          <w:spacing w:val="-2"/>
        </w:rPr>
        <w:t>- восстановительных р</w:t>
      </w:r>
      <w:r w:rsidR="00942AC5" w:rsidRPr="00B2096E">
        <w:rPr>
          <w:spacing w:val="-2"/>
        </w:rPr>
        <w:t>е</w:t>
      </w:r>
      <w:r w:rsidR="00942AC5" w:rsidRPr="00B2096E">
        <w:rPr>
          <w:spacing w:val="-2"/>
        </w:rPr>
        <w:t xml:space="preserve">акций. </w:t>
      </w:r>
    </w:p>
    <w:p w:rsidR="00DF4E7F" w:rsidRPr="006B1B6D" w:rsidRDefault="005765BB" w:rsidP="006B1B6D">
      <w:pPr>
        <w:ind w:firstLine="284"/>
        <w:jc w:val="both"/>
        <w:rPr>
          <w:spacing w:val="4"/>
        </w:rPr>
      </w:pPr>
      <w:r w:rsidRPr="006B1B6D">
        <w:rPr>
          <w:spacing w:val="4"/>
        </w:rPr>
        <w:t>Недостаток селена в рационе животных снижает продукти</w:t>
      </w:r>
      <w:r w:rsidRPr="006B1B6D">
        <w:rPr>
          <w:spacing w:val="4"/>
        </w:rPr>
        <w:t>в</w:t>
      </w:r>
      <w:r w:rsidRPr="006B1B6D">
        <w:rPr>
          <w:spacing w:val="4"/>
        </w:rPr>
        <w:t>ность.</w:t>
      </w:r>
      <w:r w:rsidR="004F65EB" w:rsidRPr="006B1B6D">
        <w:rPr>
          <w:spacing w:val="4"/>
        </w:rPr>
        <w:t>Он</w:t>
      </w:r>
      <w:r w:rsidR="00DF4E7F" w:rsidRPr="006B1B6D">
        <w:rPr>
          <w:spacing w:val="4"/>
        </w:rPr>
        <w:t xml:space="preserve"> является причиной некроза печени, </w:t>
      </w:r>
      <w:r w:rsidR="004F65EB" w:rsidRPr="006B1B6D">
        <w:rPr>
          <w:spacing w:val="4"/>
        </w:rPr>
        <w:t>замедления</w:t>
      </w:r>
      <w:r w:rsidR="00DF4E7F" w:rsidRPr="006B1B6D">
        <w:rPr>
          <w:spacing w:val="4"/>
        </w:rPr>
        <w:t xml:space="preserve"> роста, мышечной дистрофии, отека легких, нарушения воспроизводител</w:t>
      </w:r>
      <w:r w:rsidR="00DF4E7F" w:rsidRPr="006B1B6D">
        <w:rPr>
          <w:spacing w:val="4"/>
        </w:rPr>
        <w:t>ь</w:t>
      </w:r>
      <w:r w:rsidR="00DF4E7F" w:rsidRPr="006B1B6D">
        <w:rPr>
          <w:spacing w:val="4"/>
        </w:rPr>
        <w:t xml:space="preserve">ной функции. </w:t>
      </w:r>
    </w:p>
    <w:p w:rsidR="00DF4E7F" w:rsidRDefault="00DF4E7F" w:rsidP="00DF4E7F">
      <w:pPr>
        <w:ind w:firstLine="284"/>
        <w:jc w:val="both"/>
      </w:pPr>
      <w:r>
        <w:t>При избыточном содержании селена в рационе может произойти отравление животных. Клиническим</w:t>
      </w:r>
      <w:r w:rsidR="004F65EB">
        <w:t>и</w:t>
      </w:r>
      <w:r>
        <w:t xml:space="preserve"> признак</w:t>
      </w:r>
      <w:r w:rsidR="004F65EB">
        <w:t>а</w:t>
      </w:r>
      <w:r>
        <w:t>м</w:t>
      </w:r>
      <w:r w:rsidR="004F65EB">
        <w:t>и</w:t>
      </w:r>
      <w:r>
        <w:t xml:space="preserve"> острой формы о</w:t>
      </w:r>
      <w:r>
        <w:t>т</w:t>
      </w:r>
      <w:r>
        <w:t>равления явля</w:t>
      </w:r>
      <w:r w:rsidR="004F65EB">
        <w:t>ю</w:t>
      </w:r>
      <w:r>
        <w:t>тся</w:t>
      </w:r>
      <w:r w:rsidR="004F65EB">
        <w:t>:</w:t>
      </w:r>
      <w:r>
        <w:t xml:space="preserve"> угнетение, слабый и частый пульс, одышка, взд</w:t>
      </w:r>
      <w:r>
        <w:t>у</w:t>
      </w:r>
      <w:r>
        <w:t>тие, колики. Смерть может произойти от паралича дыхательного це</w:t>
      </w:r>
      <w:r>
        <w:t>н</w:t>
      </w:r>
      <w:r>
        <w:t>тра. Хроническое отравление селеном наблюдается при применении корма, содер</w:t>
      </w:r>
      <w:r w:rsidR="00E3052D">
        <w:t>жащего селен в количестве 5 мг/</w:t>
      </w:r>
      <w:r>
        <w:t>кг корма</w:t>
      </w:r>
      <w:r w:rsidR="00FE2140">
        <w:t>,</w:t>
      </w:r>
      <w:r>
        <w:t xml:space="preserve"> в течение дл</w:t>
      </w:r>
      <w:r>
        <w:t>и</w:t>
      </w:r>
      <w:r>
        <w:t xml:space="preserve">тельного времени. </w:t>
      </w:r>
    </w:p>
    <w:p w:rsidR="00FE2140" w:rsidRDefault="00FE2140" w:rsidP="000F3785">
      <w:pPr>
        <w:ind w:firstLine="284"/>
        <w:jc w:val="center"/>
        <w:rPr>
          <w:b/>
        </w:rPr>
      </w:pPr>
      <w:r w:rsidRPr="00FE2140">
        <w:rPr>
          <w:b/>
        </w:rPr>
        <w:lastRenderedPageBreak/>
        <w:t>Витамины</w:t>
      </w:r>
    </w:p>
    <w:p w:rsidR="00FE2140" w:rsidRPr="00FE2140" w:rsidRDefault="00FE2140" w:rsidP="00DF4E7F">
      <w:pPr>
        <w:ind w:firstLine="284"/>
        <w:jc w:val="both"/>
        <w:rPr>
          <w:b/>
        </w:rPr>
      </w:pPr>
    </w:p>
    <w:p w:rsidR="00DF4E7F" w:rsidRDefault="00FE2140" w:rsidP="00DF4E7F">
      <w:pPr>
        <w:pStyle w:val="a5"/>
        <w:rPr>
          <w:sz w:val="20"/>
        </w:rPr>
      </w:pPr>
      <w:r>
        <w:rPr>
          <w:sz w:val="20"/>
        </w:rPr>
        <w:t>Это</w:t>
      </w:r>
      <w:r w:rsidR="00DF4E7F">
        <w:rPr>
          <w:sz w:val="20"/>
        </w:rPr>
        <w:t xml:space="preserve"> группа органических веществ разнообразной химической пр</w:t>
      </w:r>
      <w:r w:rsidR="00DF4E7F">
        <w:rPr>
          <w:sz w:val="20"/>
        </w:rPr>
        <w:t>и</w:t>
      </w:r>
      <w:r w:rsidR="00DF4E7F">
        <w:rPr>
          <w:sz w:val="20"/>
        </w:rPr>
        <w:t>роды, которые биологиче</w:t>
      </w:r>
      <w:r>
        <w:rPr>
          <w:sz w:val="20"/>
        </w:rPr>
        <w:t>ски активны в очень малых дозах. Они</w:t>
      </w:r>
      <w:r w:rsidR="00DF4E7F">
        <w:rPr>
          <w:sz w:val="20"/>
        </w:rPr>
        <w:t xml:space="preserve"> не являются источником энергии или пластическим материалом, но нео</w:t>
      </w:r>
      <w:r w:rsidR="00DF4E7F">
        <w:rPr>
          <w:sz w:val="20"/>
        </w:rPr>
        <w:t>б</w:t>
      </w:r>
      <w:r w:rsidR="00DF4E7F">
        <w:rPr>
          <w:sz w:val="20"/>
        </w:rPr>
        <w:t>ходи</w:t>
      </w:r>
      <w:r>
        <w:rPr>
          <w:sz w:val="20"/>
        </w:rPr>
        <w:t>мы для жизненных функций. Витамины</w:t>
      </w:r>
      <w:r w:rsidR="00DF4E7F">
        <w:rPr>
          <w:sz w:val="20"/>
        </w:rPr>
        <w:t xml:space="preserve"> образуются за некоторым исключением только в растительных клетках или тканях. </w:t>
      </w:r>
    </w:p>
    <w:p w:rsidR="00DF4E7F" w:rsidRDefault="00FE2140" w:rsidP="00DF4E7F">
      <w:pPr>
        <w:pStyle w:val="a5"/>
        <w:rPr>
          <w:sz w:val="20"/>
        </w:rPr>
      </w:pPr>
      <w:r>
        <w:rPr>
          <w:sz w:val="20"/>
        </w:rPr>
        <w:t>При</w:t>
      </w:r>
      <w:r w:rsidR="00DF4E7F">
        <w:rPr>
          <w:sz w:val="20"/>
        </w:rPr>
        <w:t xml:space="preserve"> кормлени</w:t>
      </w:r>
      <w:r>
        <w:rPr>
          <w:sz w:val="20"/>
        </w:rPr>
        <w:t>и</w:t>
      </w:r>
      <w:r w:rsidR="003C7CBC">
        <w:rPr>
          <w:sz w:val="20"/>
        </w:rPr>
        <w:t xml:space="preserve"> сельскохозяйственных животных</w:t>
      </w:r>
      <w:r w:rsidR="00DF4E7F">
        <w:rPr>
          <w:sz w:val="20"/>
        </w:rPr>
        <w:t xml:space="preserve"> особенно выс</w:t>
      </w:r>
      <w:r w:rsidR="00DF4E7F">
        <w:rPr>
          <w:sz w:val="20"/>
        </w:rPr>
        <w:t>о</w:t>
      </w:r>
      <w:r w:rsidR="003C7CBC">
        <w:rPr>
          <w:sz w:val="20"/>
        </w:rPr>
        <w:t>копродуктивных коров</w:t>
      </w:r>
      <w:r w:rsidR="00DF4E7F">
        <w:rPr>
          <w:sz w:val="20"/>
        </w:rPr>
        <w:t xml:space="preserve"> необходимо контролировать поступление в</w:t>
      </w:r>
      <w:r w:rsidR="00DF4E7F">
        <w:rPr>
          <w:sz w:val="20"/>
        </w:rPr>
        <w:t>и</w:t>
      </w:r>
      <w:r w:rsidR="00DF4E7F">
        <w:rPr>
          <w:sz w:val="20"/>
        </w:rPr>
        <w:t xml:space="preserve">таминов А, Д, Е и каротина. </w:t>
      </w:r>
    </w:p>
    <w:p w:rsidR="00DF4E7F" w:rsidRPr="00B2096E" w:rsidRDefault="00DF4E7F" w:rsidP="00DF4E7F">
      <w:pPr>
        <w:pStyle w:val="a5"/>
        <w:rPr>
          <w:spacing w:val="2"/>
          <w:sz w:val="20"/>
        </w:rPr>
      </w:pPr>
      <w:r w:rsidRPr="00B2096E">
        <w:rPr>
          <w:b/>
          <w:spacing w:val="2"/>
          <w:sz w:val="20"/>
        </w:rPr>
        <w:t>Витамин А</w:t>
      </w:r>
      <w:r w:rsidRPr="00B2096E">
        <w:rPr>
          <w:spacing w:val="2"/>
          <w:sz w:val="20"/>
        </w:rPr>
        <w:t xml:space="preserve"> (ретинол). Роль и значение витамина А для живого организма отража</w:t>
      </w:r>
      <w:r w:rsidR="00FE2140" w:rsidRPr="00B2096E">
        <w:rPr>
          <w:spacing w:val="2"/>
          <w:sz w:val="20"/>
        </w:rPr>
        <w:t>ю</w:t>
      </w:r>
      <w:r w:rsidRPr="00B2096E">
        <w:rPr>
          <w:spacing w:val="2"/>
          <w:sz w:val="20"/>
        </w:rPr>
        <w:t>т его названия: «фактор роста», «жирораствор</w:t>
      </w:r>
      <w:r w:rsidRPr="00B2096E">
        <w:rPr>
          <w:spacing w:val="2"/>
          <w:sz w:val="20"/>
        </w:rPr>
        <w:t>и</w:t>
      </w:r>
      <w:r w:rsidRPr="00B2096E">
        <w:rPr>
          <w:spacing w:val="2"/>
          <w:sz w:val="20"/>
        </w:rPr>
        <w:t>мый витамин А», «антиксофталмический» (аксерофтол), «антии</w:t>
      </w:r>
      <w:r w:rsidRPr="00B2096E">
        <w:rPr>
          <w:spacing w:val="2"/>
          <w:sz w:val="20"/>
        </w:rPr>
        <w:t>н</w:t>
      </w:r>
      <w:r w:rsidRPr="00B2096E">
        <w:rPr>
          <w:spacing w:val="2"/>
          <w:sz w:val="20"/>
        </w:rPr>
        <w:t>фекцион</w:t>
      </w:r>
      <w:r w:rsidR="005765BB" w:rsidRPr="00B2096E">
        <w:rPr>
          <w:spacing w:val="2"/>
          <w:sz w:val="20"/>
        </w:rPr>
        <w:t>ный».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Витамин А обеспечивает нормальное состояние эпителия кожи, дыхательных путей, пищеварит</w:t>
      </w:r>
      <w:r w:rsidR="00FE2140">
        <w:rPr>
          <w:sz w:val="20"/>
        </w:rPr>
        <w:t>ельного тракта, половых органов,</w:t>
      </w:r>
      <w:r>
        <w:rPr>
          <w:sz w:val="20"/>
        </w:rPr>
        <w:t xml:space="preserve"> </w:t>
      </w:r>
      <w:r w:rsidR="00FE2140">
        <w:rPr>
          <w:sz w:val="20"/>
        </w:rPr>
        <w:t>п</w:t>
      </w:r>
      <w:r>
        <w:rPr>
          <w:sz w:val="20"/>
        </w:rPr>
        <w:t>р</w:t>
      </w:r>
      <w:r>
        <w:rPr>
          <w:sz w:val="20"/>
        </w:rPr>
        <w:t>и</w:t>
      </w:r>
      <w:r>
        <w:rPr>
          <w:sz w:val="20"/>
        </w:rPr>
        <w:t>нимает участие в обмене белков и минеральных веществ в организме животных, ускоряет окислительно-восстановительные процессы, п</w:t>
      </w:r>
      <w:r>
        <w:rPr>
          <w:sz w:val="20"/>
        </w:rPr>
        <w:t>о</w:t>
      </w:r>
      <w:r>
        <w:rPr>
          <w:sz w:val="20"/>
        </w:rPr>
        <w:t xml:space="preserve">вышает содержание гликогена в мышцах, сердце и печени, участвует в синтезе гормонов коры надпочечников. </w:t>
      </w:r>
    </w:p>
    <w:p w:rsidR="005765BB" w:rsidRDefault="00DF4E7F" w:rsidP="00DF4E7F">
      <w:pPr>
        <w:pStyle w:val="a5"/>
        <w:rPr>
          <w:sz w:val="20"/>
        </w:rPr>
      </w:pPr>
      <w:r>
        <w:rPr>
          <w:sz w:val="20"/>
        </w:rPr>
        <w:t xml:space="preserve">Витамин А содержится только в живом организме, в растениях его нет. В растительных кормах </w:t>
      </w:r>
      <w:r w:rsidR="00FE2140">
        <w:rPr>
          <w:sz w:val="20"/>
        </w:rPr>
        <w:t>есть</w:t>
      </w:r>
      <w:r>
        <w:rPr>
          <w:sz w:val="20"/>
        </w:rPr>
        <w:t xml:space="preserve"> вещества, предшественники витам</w:t>
      </w:r>
      <w:r>
        <w:rPr>
          <w:sz w:val="20"/>
        </w:rPr>
        <w:t>и</w:t>
      </w:r>
      <w:r>
        <w:rPr>
          <w:sz w:val="20"/>
        </w:rPr>
        <w:t>на А, которые объединены в одну большую группу каротиноидов, из которых наиболее распространен в природе каротин. В организме к</w:t>
      </w:r>
      <w:r>
        <w:rPr>
          <w:sz w:val="20"/>
        </w:rPr>
        <w:t>а</w:t>
      </w:r>
      <w:r>
        <w:rPr>
          <w:sz w:val="20"/>
        </w:rPr>
        <w:t>ротин превращается в витамин А под воздействием фермента карот</w:t>
      </w:r>
      <w:r>
        <w:rPr>
          <w:sz w:val="20"/>
        </w:rPr>
        <w:t>и</w:t>
      </w:r>
      <w:r>
        <w:rPr>
          <w:sz w:val="20"/>
        </w:rPr>
        <w:t>назы. Для животного не имеет значения, в какой форме в его организм поступает витамин А: в чистом виде, в препаратах или в виде карот</w:t>
      </w:r>
      <w:r>
        <w:rPr>
          <w:sz w:val="20"/>
        </w:rPr>
        <w:t>и</w:t>
      </w:r>
      <w:r>
        <w:rPr>
          <w:sz w:val="20"/>
        </w:rPr>
        <w:t xml:space="preserve">на. Исключение составляют новорожденные, организм которых не </w:t>
      </w:r>
    </w:p>
    <w:p w:rsidR="005765BB" w:rsidRDefault="005765BB" w:rsidP="005765BB">
      <w:pPr>
        <w:pStyle w:val="a5"/>
        <w:ind w:firstLine="0"/>
        <w:rPr>
          <w:sz w:val="20"/>
        </w:rPr>
      </w:pPr>
      <w:r>
        <w:rPr>
          <w:sz w:val="20"/>
        </w:rPr>
        <w:t>может превращать каротин в витамин А, поэтому они должны полу-</w:t>
      </w:r>
    </w:p>
    <w:p w:rsidR="00DF4E7F" w:rsidRDefault="00DF4E7F" w:rsidP="005765BB">
      <w:pPr>
        <w:pStyle w:val="a5"/>
        <w:ind w:firstLine="0"/>
        <w:rPr>
          <w:sz w:val="20"/>
        </w:rPr>
      </w:pPr>
      <w:r>
        <w:rPr>
          <w:sz w:val="20"/>
        </w:rPr>
        <w:t xml:space="preserve">чать непосредственно чистый витамин А. </w:t>
      </w:r>
    </w:p>
    <w:p w:rsidR="00DF4E7F" w:rsidRDefault="00DF4E7F" w:rsidP="00DF4E7F">
      <w:pPr>
        <w:pStyle w:val="a5"/>
        <w:rPr>
          <w:spacing w:val="-2"/>
          <w:sz w:val="20"/>
        </w:rPr>
      </w:pPr>
      <w:r w:rsidRPr="003C7CBC">
        <w:rPr>
          <w:spacing w:val="-2"/>
          <w:sz w:val="20"/>
        </w:rPr>
        <w:t xml:space="preserve">Доступность каротина и превращение его в витамин А существенно понижается при повышении содержания нитратов и нитритов в кормах рациона. Усвояемость </w:t>
      </w:r>
      <w:r w:rsidR="003C7CBC" w:rsidRPr="003C7CBC">
        <w:rPr>
          <w:spacing w:val="-2"/>
          <w:sz w:val="20"/>
        </w:rPr>
        <w:t>каротина коровами составляет 50–</w:t>
      </w:r>
      <w:r w:rsidRPr="003C7CBC">
        <w:rPr>
          <w:spacing w:val="-2"/>
          <w:sz w:val="20"/>
        </w:rPr>
        <w:t>52 %. Биолог</w:t>
      </w:r>
      <w:r w:rsidRPr="003C7CBC">
        <w:rPr>
          <w:spacing w:val="-2"/>
          <w:sz w:val="20"/>
        </w:rPr>
        <w:t>и</w:t>
      </w:r>
      <w:r w:rsidRPr="003C7CBC">
        <w:rPr>
          <w:spacing w:val="-2"/>
          <w:sz w:val="20"/>
        </w:rPr>
        <w:t>ческая активность витамина А и каротина измеряется в международных единицах (МЕ) и мг. Одна международная единица витамина А равна 0,3 мкг чистого витамина А или 0,6 мкг чистого β</w:t>
      </w:r>
      <w:r w:rsidR="00A13877" w:rsidRPr="003C7CBC">
        <w:rPr>
          <w:spacing w:val="-2"/>
          <w:sz w:val="20"/>
        </w:rPr>
        <w:t>-</w:t>
      </w:r>
      <w:r w:rsidRPr="003C7CBC">
        <w:rPr>
          <w:spacing w:val="-2"/>
          <w:sz w:val="20"/>
        </w:rPr>
        <w:t xml:space="preserve">каротина. Витамин А и каротин чувствительны к кислороду воздуха и легко окисляются, свет и температура ускоряют процесс распада витамина А. </w:t>
      </w:r>
    </w:p>
    <w:p w:rsidR="00B2096E" w:rsidRDefault="00B2096E" w:rsidP="00DF4E7F">
      <w:pPr>
        <w:pStyle w:val="a5"/>
        <w:rPr>
          <w:spacing w:val="-2"/>
          <w:sz w:val="20"/>
        </w:rPr>
      </w:pPr>
      <w:r>
        <w:rPr>
          <w:sz w:val="20"/>
        </w:rPr>
        <w:t>Основным депо витамина А в организме животных является пе-</w:t>
      </w:r>
    </w:p>
    <w:p w:rsidR="006B1B6D" w:rsidRDefault="006B1B6D" w:rsidP="00B2096E">
      <w:pPr>
        <w:pStyle w:val="a5"/>
        <w:ind w:firstLine="0"/>
        <w:rPr>
          <w:spacing w:val="-2"/>
          <w:sz w:val="20"/>
        </w:rPr>
      </w:pPr>
      <w:r>
        <w:rPr>
          <w:sz w:val="20"/>
        </w:rPr>
        <w:lastRenderedPageBreak/>
        <w:t>чень. Потребность в нем для дойных коров составляет 3200 МЕ/кг су-</w:t>
      </w:r>
    </w:p>
    <w:p w:rsidR="00DF4E7F" w:rsidRDefault="00DF4E7F" w:rsidP="006B1B6D">
      <w:pPr>
        <w:pStyle w:val="a5"/>
        <w:ind w:firstLine="0"/>
        <w:rPr>
          <w:sz w:val="20"/>
        </w:rPr>
      </w:pPr>
      <w:r>
        <w:rPr>
          <w:sz w:val="20"/>
        </w:rPr>
        <w:t xml:space="preserve">хого вещества корма.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У коров при недостатке витамина А наблюдается понижен</w:t>
      </w:r>
      <w:r w:rsidR="00A13877">
        <w:rPr>
          <w:sz w:val="20"/>
        </w:rPr>
        <w:t>и</w:t>
      </w:r>
      <w:r>
        <w:rPr>
          <w:sz w:val="20"/>
        </w:rPr>
        <w:t>е его со</w:t>
      </w:r>
      <w:r w:rsidR="00A13877">
        <w:rPr>
          <w:sz w:val="20"/>
        </w:rPr>
        <w:t>держания</w:t>
      </w:r>
      <w:r>
        <w:rPr>
          <w:sz w:val="20"/>
        </w:rPr>
        <w:t xml:space="preserve"> в молоке, крови, печени, отмечается плохое воспроизво</w:t>
      </w:r>
      <w:r>
        <w:rPr>
          <w:sz w:val="20"/>
        </w:rPr>
        <w:t>д</w:t>
      </w:r>
      <w:r>
        <w:rPr>
          <w:sz w:val="20"/>
        </w:rPr>
        <w:t xml:space="preserve">ство. Избыточное </w:t>
      </w:r>
      <w:r w:rsidR="00E13A38">
        <w:rPr>
          <w:sz w:val="20"/>
        </w:rPr>
        <w:t xml:space="preserve">его </w:t>
      </w:r>
      <w:r>
        <w:rPr>
          <w:sz w:val="20"/>
        </w:rPr>
        <w:t>поступление в организм животных вызывает А-гипервитаминоз. У животных наблюдаются судороги, вялость, отм</w:t>
      </w:r>
      <w:r>
        <w:rPr>
          <w:sz w:val="20"/>
        </w:rPr>
        <w:t>е</w:t>
      </w:r>
      <w:r>
        <w:rPr>
          <w:sz w:val="20"/>
        </w:rPr>
        <w:t>чаются кровоизлияния на слизистых оболочках, могут быть аборты, уродство плода, дегенерация печени, селезенки, почек. Токсикоз вит</w:t>
      </w:r>
      <w:r>
        <w:rPr>
          <w:sz w:val="20"/>
        </w:rPr>
        <w:t>а</w:t>
      </w:r>
      <w:r>
        <w:rPr>
          <w:sz w:val="20"/>
        </w:rPr>
        <w:t xml:space="preserve">мина А бывает только при стократном перекорме.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Потребность животных в каротине в зимний период удовлетворяют в первую очередь путем скармливания кормов, содержащих повыше</w:t>
      </w:r>
      <w:r>
        <w:rPr>
          <w:sz w:val="20"/>
        </w:rPr>
        <w:t>н</w:t>
      </w:r>
      <w:r>
        <w:rPr>
          <w:sz w:val="20"/>
        </w:rPr>
        <w:t>ное количество каротина: сено, сенаж, травяная и хвойная мука, выс</w:t>
      </w:r>
      <w:r>
        <w:rPr>
          <w:sz w:val="20"/>
        </w:rPr>
        <w:t>о</w:t>
      </w:r>
      <w:r>
        <w:rPr>
          <w:sz w:val="20"/>
        </w:rPr>
        <w:t xml:space="preserve">кокачественный травяной силос, морковь. </w:t>
      </w:r>
    </w:p>
    <w:p w:rsidR="00DF4E7F" w:rsidRPr="005765BB" w:rsidRDefault="00DF4E7F" w:rsidP="00DF4E7F">
      <w:pPr>
        <w:pStyle w:val="a5"/>
        <w:rPr>
          <w:spacing w:val="-2"/>
          <w:sz w:val="20"/>
        </w:rPr>
      </w:pPr>
      <w:r w:rsidRPr="005765BB">
        <w:rPr>
          <w:spacing w:val="-2"/>
          <w:sz w:val="20"/>
        </w:rPr>
        <w:t>При недостатке этих кормов, а также незначительно</w:t>
      </w:r>
      <w:r w:rsidR="00A13877" w:rsidRPr="005765BB">
        <w:rPr>
          <w:spacing w:val="-2"/>
          <w:sz w:val="20"/>
        </w:rPr>
        <w:t>м содержании в них каротина</w:t>
      </w:r>
      <w:r w:rsidRPr="005765BB">
        <w:rPr>
          <w:spacing w:val="-2"/>
          <w:sz w:val="20"/>
        </w:rPr>
        <w:t xml:space="preserve"> для высокопродуктивных дойных коров и беременных маток в последнюю треть б</w:t>
      </w:r>
      <w:r w:rsidR="00A13877" w:rsidRPr="005765BB">
        <w:rPr>
          <w:spacing w:val="-2"/>
          <w:sz w:val="20"/>
        </w:rPr>
        <w:t>еременности</w:t>
      </w:r>
      <w:r w:rsidRPr="005765BB">
        <w:rPr>
          <w:spacing w:val="-2"/>
          <w:sz w:val="20"/>
        </w:rPr>
        <w:t xml:space="preserve"> для ликвидации выраженного А-авитаминоза необходимо вво</w:t>
      </w:r>
      <w:r w:rsidR="003C7CBC" w:rsidRPr="005765BB">
        <w:rPr>
          <w:spacing w:val="-2"/>
          <w:sz w:val="20"/>
        </w:rPr>
        <w:t>дить витамин А по 100–</w:t>
      </w:r>
      <w:r w:rsidRPr="005765BB">
        <w:rPr>
          <w:spacing w:val="-2"/>
          <w:sz w:val="20"/>
        </w:rPr>
        <w:t>120 тыс</w:t>
      </w:r>
      <w:r w:rsidR="003C7CBC" w:rsidRPr="005765BB">
        <w:rPr>
          <w:spacing w:val="-2"/>
          <w:sz w:val="20"/>
        </w:rPr>
        <w:t>.</w:t>
      </w:r>
      <w:r w:rsidRPr="005765BB">
        <w:rPr>
          <w:spacing w:val="-2"/>
          <w:sz w:val="20"/>
        </w:rPr>
        <w:t xml:space="preserve"> МЕ на голову в сутки. В летний период при достаточном обеспечении коров зелеными кормами потребность в каротине полностью удовлетворяется. </w:t>
      </w:r>
    </w:p>
    <w:p w:rsidR="00DF4E7F" w:rsidRPr="003C7CBC" w:rsidRDefault="00DF4E7F" w:rsidP="00DF4E7F">
      <w:pPr>
        <w:pStyle w:val="a5"/>
        <w:rPr>
          <w:spacing w:val="2"/>
          <w:sz w:val="20"/>
        </w:rPr>
      </w:pPr>
      <w:r w:rsidRPr="003C7CBC">
        <w:rPr>
          <w:spacing w:val="2"/>
          <w:sz w:val="20"/>
        </w:rPr>
        <w:t>Суточная потребность в каротине для дойных коров со</w:t>
      </w:r>
      <w:r w:rsidR="003C7CBC" w:rsidRPr="003C7CBC">
        <w:rPr>
          <w:spacing w:val="2"/>
          <w:sz w:val="20"/>
        </w:rPr>
        <w:t>ставляет 50–</w:t>
      </w:r>
      <w:r w:rsidRPr="003C7CBC">
        <w:rPr>
          <w:spacing w:val="2"/>
          <w:sz w:val="20"/>
        </w:rPr>
        <w:t>60 мг в расчет</w:t>
      </w:r>
      <w:r w:rsidR="00A13877" w:rsidRPr="003C7CBC">
        <w:rPr>
          <w:spacing w:val="2"/>
          <w:sz w:val="20"/>
        </w:rPr>
        <w:t>е</w:t>
      </w:r>
      <w:r w:rsidRPr="003C7CBC">
        <w:rPr>
          <w:spacing w:val="2"/>
          <w:sz w:val="20"/>
        </w:rPr>
        <w:t xml:space="preserve"> на одну кормовую единицу. </w:t>
      </w:r>
    </w:p>
    <w:p w:rsidR="00DF4E7F" w:rsidRPr="005765BB" w:rsidRDefault="00DF4E7F" w:rsidP="00DF4E7F">
      <w:pPr>
        <w:pStyle w:val="a5"/>
        <w:rPr>
          <w:spacing w:val="-4"/>
          <w:sz w:val="20"/>
        </w:rPr>
      </w:pPr>
      <w:r w:rsidRPr="005765BB">
        <w:rPr>
          <w:b/>
          <w:spacing w:val="-4"/>
          <w:sz w:val="20"/>
        </w:rPr>
        <w:t>Витамин Д</w:t>
      </w:r>
      <w:r w:rsidRPr="005765BB">
        <w:rPr>
          <w:spacing w:val="-4"/>
          <w:sz w:val="20"/>
        </w:rPr>
        <w:t xml:space="preserve"> (кальциферол) – один из немногих витаминов, который не вырабатывается растениями и не содержится в растительных продуктах. </w:t>
      </w:r>
    </w:p>
    <w:p w:rsidR="00DF4E7F" w:rsidRPr="005765BB" w:rsidRDefault="00DF4E7F" w:rsidP="005765BB">
      <w:pPr>
        <w:pStyle w:val="a5"/>
        <w:rPr>
          <w:spacing w:val="2"/>
          <w:sz w:val="20"/>
        </w:rPr>
      </w:pPr>
      <w:r w:rsidRPr="005765BB">
        <w:rPr>
          <w:spacing w:val="2"/>
          <w:sz w:val="20"/>
        </w:rPr>
        <w:t>Основная функция, которую выполняет витамин Д в организме</w:t>
      </w:r>
      <w:r w:rsidR="00E13A38" w:rsidRPr="005765BB">
        <w:rPr>
          <w:spacing w:val="2"/>
          <w:sz w:val="20"/>
        </w:rPr>
        <w:t xml:space="preserve"> –</w:t>
      </w:r>
      <w:r w:rsidR="00A13877" w:rsidRPr="005765BB">
        <w:rPr>
          <w:spacing w:val="2"/>
          <w:sz w:val="20"/>
        </w:rPr>
        <w:t xml:space="preserve"> это</w:t>
      </w:r>
      <w:r w:rsidRPr="005765BB">
        <w:rPr>
          <w:spacing w:val="2"/>
          <w:sz w:val="20"/>
        </w:rPr>
        <w:t xml:space="preserve"> стимуляция всасывания кальция в пищеварительном тракте. При недостатке витамина Д кальций кормов переходит</w:t>
      </w:r>
      <w:r w:rsidR="00A13877" w:rsidRPr="005765BB">
        <w:rPr>
          <w:spacing w:val="2"/>
          <w:sz w:val="20"/>
        </w:rPr>
        <w:t xml:space="preserve"> в организме</w:t>
      </w:r>
      <w:r w:rsidRPr="005765BB">
        <w:rPr>
          <w:spacing w:val="2"/>
          <w:sz w:val="20"/>
        </w:rPr>
        <w:t xml:space="preserve"> в н</w:t>
      </w:r>
      <w:r w:rsidRPr="005765BB">
        <w:rPr>
          <w:spacing w:val="2"/>
          <w:sz w:val="20"/>
        </w:rPr>
        <w:t>е</w:t>
      </w:r>
      <w:r w:rsidRPr="005765BB">
        <w:rPr>
          <w:spacing w:val="2"/>
          <w:sz w:val="20"/>
        </w:rPr>
        <w:t>растворимые фосфорнокислые соли, которые выделяются с калом</w:t>
      </w:r>
      <w:r w:rsidR="00A13877" w:rsidRPr="005765BB">
        <w:rPr>
          <w:spacing w:val="2"/>
          <w:sz w:val="20"/>
        </w:rPr>
        <w:t>, при этом</w:t>
      </w:r>
      <w:r w:rsidRPr="005765BB">
        <w:rPr>
          <w:spacing w:val="2"/>
          <w:sz w:val="20"/>
        </w:rPr>
        <w:t xml:space="preserve"> развивается рахит, остеомаляция. У взрослых животных витамин </w:t>
      </w:r>
      <w:r w:rsidR="005765BB" w:rsidRPr="005765BB">
        <w:rPr>
          <w:spacing w:val="2"/>
          <w:sz w:val="20"/>
        </w:rPr>
        <w:t>Д оказывает влияние на обмен белков, углеводов, функцию желез</w:t>
      </w:r>
      <w:r w:rsidR="005765BB">
        <w:rPr>
          <w:spacing w:val="2"/>
          <w:sz w:val="20"/>
        </w:rPr>
        <w:t xml:space="preserve"> </w:t>
      </w:r>
      <w:r w:rsidRPr="005765BB">
        <w:rPr>
          <w:spacing w:val="4"/>
          <w:sz w:val="20"/>
        </w:rPr>
        <w:t xml:space="preserve">внутренней секреции.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В тканях животных и растениях имеются вещества, которые явл</w:t>
      </w:r>
      <w:r>
        <w:rPr>
          <w:sz w:val="20"/>
        </w:rPr>
        <w:t>я</w:t>
      </w:r>
      <w:r>
        <w:rPr>
          <w:sz w:val="20"/>
        </w:rPr>
        <w:t>ются физиологически неактивными предшественниками витамина Д. Под действием ультрафиолетовых лучей провитамин Д растений пер</w:t>
      </w:r>
      <w:r>
        <w:rPr>
          <w:sz w:val="20"/>
        </w:rPr>
        <w:t>е</w:t>
      </w:r>
      <w:r>
        <w:rPr>
          <w:sz w:val="20"/>
        </w:rPr>
        <w:t>ходит в витамин Д</w:t>
      </w:r>
      <w:r>
        <w:rPr>
          <w:sz w:val="20"/>
          <w:vertAlign w:val="subscript"/>
        </w:rPr>
        <w:t>2</w:t>
      </w:r>
      <w:r>
        <w:rPr>
          <w:sz w:val="20"/>
        </w:rPr>
        <w:t>. В коже животных содержится другой провитамин Д</w:t>
      </w:r>
      <w:r>
        <w:rPr>
          <w:sz w:val="20"/>
          <w:vertAlign w:val="subscript"/>
        </w:rPr>
        <w:t>7</w:t>
      </w:r>
      <w:r>
        <w:rPr>
          <w:sz w:val="20"/>
        </w:rPr>
        <w:t>, который также под действием ультрафиолетовых лучей превращ</w:t>
      </w:r>
      <w:r>
        <w:rPr>
          <w:sz w:val="20"/>
        </w:rPr>
        <w:t>а</w:t>
      </w:r>
      <w:r>
        <w:rPr>
          <w:sz w:val="20"/>
        </w:rPr>
        <w:t>ется в витамин Д</w:t>
      </w:r>
      <w:r>
        <w:rPr>
          <w:sz w:val="20"/>
          <w:vertAlign w:val="subscript"/>
        </w:rPr>
        <w:t>3.</w:t>
      </w:r>
      <w:r>
        <w:rPr>
          <w:sz w:val="20"/>
        </w:rPr>
        <w:t xml:space="preserve">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Известно около 10 соединений, обладающих Д-витаминной акти</w:t>
      </w:r>
      <w:r>
        <w:rPr>
          <w:sz w:val="20"/>
        </w:rPr>
        <w:t>в</w:t>
      </w:r>
      <w:r>
        <w:rPr>
          <w:sz w:val="20"/>
        </w:rPr>
        <w:t>ностью. Однако практическое значение в животноводстве имеют Д</w:t>
      </w:r>
      <w:r>
        <w:rPr>
          <w:sz w:val="20"/>
          <w:vertAlign w:val="subscript"/>
        </w:rPr>
        <w:t xml:space="preserve">2 </w:t>
      </w:r>
      <w:r>
        <w:rPr>
          <w:sz w:val="20"/>
        </w:rPr>
        <w:lastRenderedPageBreak/>
        <w:t>(эргокальциферол), Д</w:t>
      </w:r>
      <w:r>
        <w:rPr>
          <w:sz w:val="20"/>
          <w:vertAlign w:val="subscript"/>
        </w:rPr>
        <w:t xml:space="preserve">3 </w:t>
      </w:r>
      <w:r>
        <w:rPr>
          <w:sz w:val="20"/>
        </w:rPr>
        <w:t>(холекальциферол). Для коров витамины Д</w:t>
      </w:r>
      <w:r>
        <w:rPr>
          <w:sz w:val="20"/>
          <w:vertAlign w:val="subscript"/>
        </w:rPr>
        <w:t xml:space="preserve">2 </w:t>
      </w:r>
      <w:r>
        <w:rPr>
          <w:sz w:val="20"/>
        </w:rPr>
        <w:t>и Д</w:t>
      </w:r>
      <w:r>
        <w:rPr>
          <w:sz w:val="20"/>
          <w:vertAlign w:val="subscript"/>
        </w:rPr>
        <w:t>3</w:t>
      </w:r>
      <w:r>
        <w:rPr>
          <w:sz w:val="20"/>
        </w:rPr>
        <w:t xml:space="preserve"> имеют практически одинаковую активность.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Активность витаминов Д исчисляется в международных единицах (МЕ)</w:t>
      </w:r>
      <w:r w:rsidR="00A13877">
        <w:rPr>
          <w:sz w:val="20"/>
        </w:rPr>
        <w:t>.</w:t>
      </w:r>
      <w:r>
        <w:rPr>
          <w:sz w:val="20"/>
        </w:rPr>
        <w:t xml:space="preserve"> 1 МЕ равна 0,025 мкг витамина Д</w:t>
      </w:r>
      <w:r>
        <w:rPr>
          <w:sz w:val="20"/>
          <w:vertAlign w:val="subscript"/>
        </w:rPr>
        <w:t>2</w:t>
      </w:r>
      <w:r>
        <w:rPr>
          <w:sz w:val="20"/>
        </w:rPr>
        <w:t xml:space="preserve">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Считается, что в условиях летнего содержания животные способны с</w:t>
      </w:r>
      <w:r w:rsidR="003C7CBC">
        <w:rPr>
          <w:sz w:val="20"/>
        </w:rPr>
        <w:t>оздавать запасы витамина Д на 1–</w:t>
      </w:r>
      <w:r>
        <w:rPr>
          <w:sz w:val="20"/>
        </w:rPr>
        <w:t xml:space="preserve">3 мес.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Потребность в витамине Д</w:t>
      </w:r>
      <w:r>
        <w:rPr>
          <w:sz w:val="20"/>
          <w:vertAlign w:val="subscript"/>
        </w:rPr>
        <w:t xml:space="preserve">3 </w:t>
      </w:r>
      <w:r>
        <w:rPr>
          <w:sz w:val="20"/>
        </w:rPr>
        <w:t xml:space="preserve">у </w:t>
      </w:r>
      <w:r w:rsidR="003C7CBC">
        <w:rPr>
          <w:sz w:val="20"/>
        </w:rPr>
        <w:t>дойных коров составляет 300 МЕ/</w:t>
      </w:r>
      <w:r>
        <w:rPr>
          <w:sz w:val="20"/>
        </w:rPr>
        <w:t>кг сухого вещества корма. Дефицит витамина Д наблюдается</w:t>
      </w:r>
      <w:r w:rsidR="003C7CBC">
        <w:rPr>
          <w:sz w:val="20"/>
        </w:rPr>
        <w:t>,</w:t>
      </w:r>
      <w:r>
        <w:rPr>
          <w:sz w:val="20"/>
        </w:rPr>
        <w:t xml:space="preserve"> как прав</w:t>
      </w:r>
      <w:r>
        <w:rPr>
          <w:sz w:val="20"/>
        </w:rPr>
        <w:t>и</w:t>
      </w:r>
      <w:r>
        <w:rPr>
          <w:sz w:val="20"/>
        </w:rPr>
        <w:t>ло</w:t>
      </w:r>
      <w:r w:rsidR="003C7CBC">
        <w:rPr>
          <w:sz w:val="20"/>
        </w:rPr>
        <w:t>,</w:t>
      </w:r>
      <w:r>
        <w:rPr>
          <w:sz w:val="20"/>
        </w:rPr>
        <w:t xml:space="preserve"> зимой, когда ограничены прогулки и недостаточна инсоляция ж</w:t>
      </w:r>
      <w:r>
        <w:rPr>
          <w:sz w:val="20"/>
        </w:rPr>
        <w:t>и</w:t>
      </w:r>
      <w:r>
        <w:rPr>
          <w:sz w:val="20"/>
        </w:rPr>
        <w:t>вот</w:t>
      </w:r>
      <w:r w:rsidR="00A13877">
        <w:rPr>
          <w:sz w:val="20"/>
        </w:rPr>
        <w:t>ных. Поэтому в зимний период</w:t>
      </w:r>
      <w:r>
        <w:rPr>
          <w:sz w:val="20"/>
        </w:rPr>
        <w:t xml:space="preserve"> в солнечную погоду необходимо обязательно практиковать прогулки коров, что будет способствовать образованию витамина Д в организме. </w:t>
      </w:r>
    </w:p>
    <w:p w:rsidR="00DF4E7F" w:rsidRPr="003C7CBC" w:rsidRDefault="00DF4E7F" w:rsidP="00DF4E7F">
      <w:pPr>
        <w:pStyle w:val="a5"/>
        <w:rPr>
          <w:spacing w:val="-6"/>
          <w:sz w:val="20"/>
        </w:rPr>
      </w:pPr>
      <w:r w:rsidRPr="003C7CBC">
        <w:rPr>
          <w:spacing w:val="-6"/>
          <w:sz w:val="20"/>
        </w:rPr>
        <w:t>Суточная потребность дойных коров в витамине Д составляет 1</w:t>
      </w:r>
      <w:r w:rsidR="003C7CBC" w:rsidRPr="003C7CBC">
        <w:rPr>
          <w:spacing w:val="-6"/>
          <w:sz w:val="20"/>
        </w:rPr>
        <w:t xml:space="preserve"> </w:t>
      </w:r>
      <w:r w:rsidRPr="003C7CBC">
        <w:rPr>
          <w:spacing w:val="-6"/>
          <w:sz w:val="20"/>
        </w:rPr>
        <w:t>тыс</w:t>
      </w:r>
      <w:r w:rsidR="00E13A38" w:rsidRPr="003C7CBC">
        <w:rPr>
          <w:spacing w:val="-6"/>
          <w:sz w:val="20"/>
        </w:rPr>
        <w:t xml:space="preserve">. </w:t>
      </w:r>
      <w:r w:rsidRPr="003C7CBC">
        <w:rPr>
          <w:spacing w:val="-6"/>
          <w:sz w:val="20"/>
        </w:rPr>
        <w:t xml:space="preserve">МЕ на 1 кормовую единицу. </w:t>
      </w:r>
    </w:p>
    <w:p w:rsidR="00DF4E7F" w:rsidRDefault="00DF4E7F" w:rsidP="00DF4E7F">
      <w:pPr>
        <w:pStyle w:val="a5"/>
        <w:rPr>
          <w:sz w:val="20"/>
        </w:rPr>
      </w:pPr>
      <w:r w:rsidRPr="00A13877">
        <w:rPr>
          <w:b/>
          <w:sz w:val="20"/>
        </w:rPr>
        <w:t>Витамин Е</w:t>
      </w:r>
      <w:r w:rsidRPr="00A13877">
        <w:rPr>
          <w:sz w:val="20"/>
        </w:rPr>
        <w:t xml:space="preserve"> (токоферол) </w:t>
      </w:r>
      <w:r>
        <w:rPr>
          <w:sz w:val="20"/>
        </w:rPr>
        <w:t>обладает широким действием в организме животных. Недостаток его вызывает нарушение функции размножения (рассасывание плода, дегенераци</w:t>
      </w:r>
      <w:r w:rsidR="00A13877">
        <w:rPr>
          <w:sz w:val="20"/>
        </w:rPr>
        <w:t>ю</w:t>
      </w:r>
      <w:r>
        <w:rPr>
          <w:sz w:val="20"/>
        </w:rPr>
        <w:t xml:space="preserve"> семенников), мышечную дистр</w:t>
      </w:r>
      <w:r>
        <w:rPr>
          <w:sz w:val="20"/>
        </w:rPr>
        <w:t>о</w:t>
      </w:r>
      <w:r>
        <w:rPr>
          <w:sz w:val="20"/>
        </w:rPr>
        <w:t xml:space="preserve">фию, энцефаломаляцию, ожирение и некроз печени, анемию. </w:t>
      </w:r>
    </w:p>
    <w:p w:rsidR="001A4C90" w:rsidRDefault="00DF4E7F" w:rsidP="00DF4E7F">
      <w:pPr>
        <w:pStyle w:val="a5"/>
        <w:rPr>
          <w:sz w:val="20"/>
        </w:rPr>
      </w:pPr>
      <w:r>
        <w:rPr>
          <w:sz w:val="20"/>
        </w:rPr>
        <w:t>Витамин Е участвует в обмене белков и углеводов. Всасыва</w:t>
      </w:r>
      <w:r w:rsidR="00A13877">
        <w:rPr>
          <w:sz w:val="20"/>
        </w:rPr>
        <w:t>е</w:t>
      </w:r>
      <w:r>
        <w:rPr>
          <w:sz w:val="20"/>
        </w:rPr>
        <w:t>тся т</w:t>
      </w:r>
      <w:r>
        <w:rPr>
          <w:sz w:val="20"/>
        </w:rPr>
        <w:t>о</w:t>
      </w:r>
      <w:r w:rsidR="00A13877">
        <w:rPr>
          <w:sz w:val="20"/>
        </w:rPr>
        <w:t>коферол</w:t>
      </w:r>
      <w:r>
        <w:rPr>
          <w:sz w:val="20"/>
        </w:rPr>
        <w:t xml:space="preserve"> вместе с жирами. Витамин Е устойчив к </w:t>
      </w:r>
      <w:r w:rsidR="009E7ABF">
        <w:rPr>
          <w:sz w:val="20"/>
        </w:rPr>
        <w:t xml:space="preserve">воздействию </w:t>
      </w:r>
      <w:r>
        <w:rPr>
          <w:sz w:val="20"/>
        </w:rPr>
        <w:t>кислот, поэтом</w:t>
      </w:r>
      <w:r w:rsidR="003C7CBC">
        <w:rPr>
          <w:sz w:val="20"/>
        </w:rPr>
        <w:t>у он в силосах сохраняется до 4–</w:t>
      </w:r>
      <w:r>
        <w:rPr>
          <w:sz w:val="20"/>
        </w:rPr>
        <w:t>6 месяцев. Однако он быстро разрушается под действием ультрафиолетового облучения, при со</w:t>
      </w:r>
      <w:r>
        <w:rPr>
          <w:sz w:val="20"/>
        </w:rPr>
        <w:t>л</w:t>
      </w:r>
      <w:r>
        <w:rPr>
          <w:sz w:val="20"/>
        </w:rPr>
        <w:t>не</w:t>
      </w:r>
      <w:r w:rsidR="003C7CBC">
        <w:rPr>
          <w:sz w:val="20"/>
        </w:rPr>
        <w:t>чной сушке растений в течение 2–</w:t>
      </w:r>
      <w:r>
        <w:rPr>
          <w:sz w:val="20"/>
        </w:rPr>
        <w:t>3 дней токоферолы разрушаются полностью, но сохраняются гораздо дольше при сушке в тени. Обмен витамина Е в организме связан с обменом селена. Поэтому белом</w:t>
      </w:r>
      <w:r>
        <w:rPr>
          <w:sz w:val="20"/>
        </w:rPr>
        <w:t>ы</w:t>
      </w:r>
      <w:r>
        <w:rPr>
          <w:sz w:val="20"/>
        </w:rPr>
        <w:t>шечную болезнь у молодняка можно предупредить введением в рац</w:t>
      </w:r>
      <w:r>
        <w:rPr>
          <w:sz w:val="20"/>
        </w:rPr>
        <w:t>и</w:t>
      </w:r>
      <w:r w:rsidR="003C7CBC">
        <w:rPr>
          <w:sz w:val="20"/>
        </w:rPr>
        <w:t>он селенита натрия (0,1–</w:t>
      </w:r>
      <w:r w:rsidR="00474042">
        <w:rPr>
          <w:sz w:val="20"/>
        </w:rPr>
        <w:t>0,2 мг/</w:t>
      </w:r>
      <w:r>
        <w:rPr>
          <w:sz w:val="20"/>
        </w:rPr>
        <w:t>кг сухого вещества корма). Высокие дозы витамина А усугубляют недостаточность витамина Е и повыш</w:t>
      </w:r>
      <w:r>
        <w:rPr>
          <w:sz w:val="20"/>
        </w:rPr>
        <w:t>а</w:t>
      </w:r>
      <w:r>
        <w:rPr>
          <w:sz w:val="20"/>
        </w:rPr>
        <w:t>ют потребность в нем.</w:t>
      </w:r>
    </w:p>
    <w:p w:rsidR="00DF4E7F" w:rsidRPr="003C7CBC" w:rsidRDefault="00DF4E7F" w:rsidP="00DF4E7F">
      <w:pPr>
        <w:pStyle w:val="a5"/>
        <w:rPr>
          <w:spacing w:val="-2"/>
          <w:sz w:val="20"/>
        </w:rPr>
      </w:pPr>
      <w:r w:rsidRPr="003C7CBC">
        <w:rPr>
          <w:spacing w:val="-2"/>
          <w:sz w:val="20"/>
        </w:rPr>
        <w:t xml:space="preserve">В летние месяцы животные обычно </w:t>
      </w:r>
      <w:r w:rsidR="001A4C90" w:rsidRPr="003C7CBC">
        <w:rPr>
          <w:spacing w:val="-2"/>
          <w:sz w:val="20"/>
        </w:rPr>
        <w:t>полностью</w:t>
      </w:r>
      <w:r w:rsidRPr="003C7CBC">
        <w:rPr>
          <w:spacing w:val="-2"/>
          <w:sz w:val="20"/>
        </w:rPr>
        <w:t xml:space="preserve"> обеспечены витам</w:t>
      </w:r>
      <w:r w:rsidRPr="003C7CBC">
        <w:rPr>
          <w:spacing w:val="-2"/>
          <w:sz w:val="20"/>
        </w:rPr>
        <w:t>и</w:t>
      </w:r>
      <w:r w:rsidRPr="003C7CBC">
        <w:rPr>
          <w:spacing w:val="-2"/>
          <w:sz w:val="20"/>
        </w:rPr>
        <w:t xml:space="preserve">ном Е, так как </w:t>
      </w:r>
      <w:r w:rsidR="001A4C90" w:rsidRPr="003C7CBC">
        <w:rPr>
          <w:spacing w:val="-2"/>
          <w:sz w:val="20"/>
        </w:rPr>
        <w:t>его достаточно</w:t>
      </w:r>
      <w:r w:rsidRPr="003C7CBC">
        <w:rPr>
          <w:spacing w:val="-2"/>
          <w:sz w:val="20"/>
        </w:rPr>
        <w:t xml:space="preserve"> содержится в естественных кормах. </w:t>
      </w:r>
      <w:r w:rsidR="001A4C90" w:rsidRPr="003C7CBC">
        <w:rPr>
          <w:spacing w:val="-2"/>
          <w:sz w:val="20"/>
        </w:rPr>
        <w:t>П</w:t>
      </w:r>
      <w:r w:rsidRPr="003C7CBC">
        <w:rPr>
          <w:spacing w:val="-2"/>
          <w:sz w:val="20"/>
        </w:rPr>
        <w:t>о</w:t>
      </w:r>
      <w:r w:rsidRPr="003C7CBC">
        <w:rPr>
          <w:spacing w:val="-2"/>
          <w:sz w:val="20"/>
        </w:rPr>
        <w:t>требность в витамине Е возрастает в зимне-стойловый период, когда в кормах накапливается много перекисей</w:t>
      </w:r>
      <w:r w:rsidR="001A4C90" w:rsidRPr="003C7CBC">
        <w:rPr>
          <w:spacing w:val="-2"/>
          <w:sz w:val="20"/>
        </w:rPr>
        <w:t>,</w:t>
      </w:r>
      <w:r w:rsidRPr="003C7CBC">
        <w:rPr>
          <w:spacing w:val="-2"/>
          <w:sz w:val="20"/>
        </w:rPr>
        <w:t xml:space="preserve"> разрушающих витамин.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 xml:space="preserve">Активность витамина Е измеряется в мг. Суточная потребность в </w:t>
      </w:r>
      <w:r w:rsidR="001A4C90">
        <w:rPr>
          <w:sz w:val="20"/>
        </w:rPr>
        <w:t>нем</w:t>
      </w:r>
      <w:r w:rsidR="00474042">
        <w:rPr>
          <w:sz w:val="20"/>
        </w:rPr>
        <w:t xml:space="preserve"> составляет для коров 10–30 мг/</w:t>
      </w:r>
      <w:r>
        <w:rPr>
          <w:sz w:val="20"/>
        </w:rPr>
        <w:t>кг сухого вещества рациона. Выс</w:t>
      </w:r>
      <w:r>
        <w:rPr>
          <w:sz w:val="20"/>
        </w:rPr>
        <w:t>о</w:t>
      </w:r>
      <w:r>
        <w:rPr>
          <w:sz w:val="20"/>
        </w:rPr>
        <w:t xml:space="preserve">кие дозы витамина Е у животных угнетают рост и нарушают функции размножения.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 xml:space="preserve">Суточная потребность коров в витамине Е составляет 40 мг на одну кормовую единицу. </w:t>
      </w:r>
    </w:p>
    <w:p w:rsidR="00DF4E7F" w:rsidRPr="009773E2" w:rsidRDefault="00DF4E7F" w:rsidP="00DF4E7F">
      <w:pPr>
        <w:pStyle w:val="a5"/>
        <w:rPr>
          <w:sz w:val="20"/>
        </w:rPr>
      </w:pPr>
      <w:r w:rsidRPr="009773E2">
        <w:rPr>
          <w:b/>
          <w:sz w:val="20"/>
        </w:rPr>
        <w:lastRenderedPageBreak/>
        <w:t>Вода</w:t>
      </w:r>
      <w:r w:rsidRPr="009773E2">
        <w:rPr>
          <w:sz w:val="20"/>
        </w:rPr>
        <w:t xml:space="preserve"> наряду с другими питательными веществами имеет большое значение в процессе производства молока. Потребность коровы в воде удовлетворяется за счет питьевой воды, а также за счет поступления её с кормами. </w:t>
      </w: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На потребление воды влияют следующие факторы: суточное п</w:t>
      </w:r>
      <w:r>
        <w:rPr>
          <w:sz w:val="20"/>
        </w:rPr>
        <w:t>о</w:t>
      </w:r>
      <w:r>
        <w:rPr>
          <w:sz w:val="20"/>
        </w:rPr>
        <w:t>требление сухого вещества, температура окружающей среды, физи</w:t>
      </w:r>
      <w:r>
        <w:rPr>
          <w:sz w:val="20"/>
        </w:rPr>
        <w:t>о</w:t>
      </w:r>
      <w:r>
        <w:rPr>
          <w:sz w:val="20"/>
        </w:rPr>
        <w:t>логическо</w:t>
      </w:r>
      <w:r w:rsidR="003C7CBC">
        <w:rPr>
          <w:sz w:val="20"/>
        </w:rPr>
        <w:t>е состояние животного (табл. 4</w:t>
      </w:r>
      <w:r>
        <w:rPr>
          <w:sz w:val="20"/>
        </w:rPr>
        <w:t xml:space="preserve">). </w:t>
      </w:r>
    </w:p>
    <w:p w:rsidR="00942AC5" w:rsidRDefault="00DF4E7F" w:rsidP="00942AC5">
      <w:pPr>
        <w:pStyle w:val="a5"/>
        <w:rPr>
          <w:sz w:val="20"/>
        </w:rPr>
      </w:pPr>
      <w:r>
        <w:rPr>
          <w:sz w:val="20"/>
        </w:rPr>
        <w:t xml:space="preserve">Установлено, что на </w:t>
      </w:r>
      <w:smartTag w:uri="urn:schemas-microsoft-com:office:smarttags" w:element="metricconverter">
        <w:smartTagPr>
          <w:attr w:name="ProductID" w:val="1 кг"/>
        </w:smartTagPr>
        <w:r>
          <w:rPr>
            <w:sz w:val="20"/>
          </w:rPr>
          <w:t>1 кг</w:t>
        </w:r>
      </w:smartTag>
      <w:r>
        <w:rPr>
          <w:sz w:val="20"/>
        </w:rPr>
        <w:t xml:space="preserve"> сухого вещества рациона корова потре</w:t>
      </w:r>
      <w:r>
        <w:rPr>
          <w:sz w:val="20"/>
        </w:rPr>
        <w:t>б</w:t>
      </w:r>
      <w:r>
        <w:rPr>
          <w:sz w:val="20"/>
        </w:rPr>
        <w:t xml:space="preserve">ляет в среднем </w:t>
      </w:r>
      <w:smartTag w:uri="urn:schemas-microsoft-com:office:smarttags" w:element="metricconverter">
        <w:smartTagPr>
          <w:attr w:name="ProductID" w:val="4,5 кг"/>
        </w:smartTagPr>
        <w:r>
          <w:rPr>
            <w:sz w:val="20"/>
          </w:rPr>
          <w:t>4,5 кг</w:t>
        </w:r>
      </w:smartTag>
      <w:r>
        <w:rPr>
          <w:sz w:val="20"/>
        </w:rPr>
        <w:t xml:space="preserve"> воды. При недостатке воды в рационе происх</w:t>
      </w:r>
      <w:r>
        <w:rPr>
          <w:sz w:val="20"/>
        </w:rPr>
        <w:t>о</w:t>
      </w:r>
      <w:r>
        <w:rPr>
          <w:sz w:val="20"/>
        </w:rPr>
        <w:t>дит снижение молочной продуктивности в тот же день. Приблизител</w:t>
      </w:r>
      <w:r>
        <w:rPr>
          <w:sz w:val="20"/>
        </w:rPr>
        <w:t>ь</w:t>
      </w:r>
      <w:r>
        <w:rPr>
          <w:sz w:val="20"/>
        </w:rPr>
        <w:t>ная потребность коров в питьев</w:t>
      </w:r>
      <w:r w:rsidR="009773E2">
        <w:rPr>
          <w:sz w:val="20"/>
        </w:rPr>
        <w:t>ой воде определяется по формуле</w:t>
      </w:r>
    </w:p>
    <w:p w:rsidR="00DF4E7F" w:rsidRPr="009773E2" w:rsidRDefault="00DF4E7F" w:rsidP="009773E2">
      <w:pPr>
        <w:pStyle w:val="a5"/>
        <w:spacing w:before="60" w:after="60"/>
        <w:ind w:firstLine="0"/>
        <w:jc w:val="center"/>
        <w:rPr>
          <w:sz w:val="20"/>
        </w:rPr>
      </w:pPr>
      <w:r w:rsidRPr="003C17B6">
        <w:rPr>
          <w:position w:val="-10"/>
          <w:sz w:val="20"/>
        </w:rPr>
        <w:object w:dxaOrig="2439" w:dyaOrig="340">
          <v:shape id="_x0000_i1035" type="#_x0000_t75" style="width:122.25pt;height:17.25pt" o:ole="" fillcolor="window">
            <v:imagedata r:id="rId29" o:title=""/>
          </v:shape>
          <o:OLEObject Type="Embed" ProgID="Equation.3" ShapeID="_x0000_i1035" DrawAspect="Content" ObjectID="_1445751514" r:id="rId30"/>
        </w:object>
      </w:r>
      <w:r>
        <w:rPr>
          <w:sz w:val="20"/>
        </w:rPr>
        <w:t>.</w:t>
      </w:r>
    </w:p>
    <w:p w:rsidR="00DF4E7F" w:rsidRDefault="00DF4E7F" w:rsidP="00386322">
      <w:pPr>
        <w:pStyle w:val="a5"/>
        <w:jc w:val="center"/>
        <w:rPr>
          <w:b/>
          <w:sz w:val="16"/>
        </w:rPr>
      </w:pPr>
      <w:r>
        <w:rPr>
          <w:sz w:val="16"/>
        </w:rPr>
        <w:t xml:space="preserve">Т а б л и ц а </w:t>
      </w:r>
      <w:r w:rsidR="00AB4738">
        <w:rPr>
          <w:sz w:val="16"/>
        </w:rPr>
        <w:t xml:space="preserve"> </w:t>
      </w:r>
      <w:r w:rsidR="005140D4" w:rsidRPr="00E959EC">
        <w:rPr>
          <w:sz w:val="16"/>
        </w:rPr>
        <w:t>4</w:t>
      </w:r>
      <w:r>
        <w:rPr>
          <w:sz w:val="16"/>
        </w:rPr>
        <w:t xml:space="preserve">. </w:t>
      </w:r>
      <w:r>
        <w:rPr>
          <w:b/>
          <w:sz w:val="16"/>
        </w:rPr>
        <w:t>Потребление питьевой воды дойной коровой, л/ сут</w:t>
      </w:r>
    </w:p>
    <w:p w:rsidR="00DF4E7F" w:rsidRDefault="00DF4E7F" w:rsidP="00DF4E7F">
      <w:pPr>
        <w:pStyle w:val="a5"/>
        <w:jc w:val="center"/>
        <w:rPr>
          <w:b/>
          <w:sz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60"/>
        <w:gridCol w:w="1512"/>
        <w:gridCol w:w="1512"/>
        <w:gridCol w:w="1512"/>
      </w:tblGrid>
      <w:tr w:rsidR="00DF4E7F">
        <w:trPr>
          <w:cantSplit/>
        </w:trPr>
        <w:tc>
          <w:tcPr>
            <w:tcW w:w="1560" w:type="dxa"/>
            <w:vMerge w:val="restart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Суточный удой, кг</w:t>
            </w:r>
          </w:p>
        </w:tc>
        <w:tc>
          <w:tcPr>
            <w:tcW w:w="4536" w:type="dxa"/>
            <w:gridSpan w:val="3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 xml:space="preserve">Температура окружающей среды, </w:t>
            </w:r>
            <w:r w:rsidR="009773E2">
              <w:rPr>
                <w:sz w:val="16"/>
                <w:vertAlign w:val="superscript"/>
              </w:rPr>
              <w:t>º</w:t>
            </w:r>
            <w:r w:rsidRPr="004D56D2">
              <w:rPr>
                <w:sz w:val="16"/>
              </w:rPr>
              <w:t>С</w:t>
            </w:r>
          </w:p>
        </w:tc>
      </w:tr>
      <w:tr w:rsidR="00DF4E7F">
        <w:trPr>
          <w:cantSplit/>
        </w:trPr>
        <w:tc>
          <w:tcPr>
            <w:tcW w:w="1560" w:type="dxa"/>
            <w:vMerge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</w:p>
        </w:tc>
        <w:tc>
          <w:tcPr>
            <w:tcW w:w="1512" w:type="dxa"/>
            <w:vAlign w:val="center"/>
          </w:tcPr>
          <w:p w:rsidR="00DF4E7F" w:rsidRPr="004D56D2" w:rsidRDefault="001A4C90" w:rsidP="00474042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Т=</w:t>
            </w:r>
            <w:r w:rsidR="00DF4E7F" w:rsidRPr="004D56D2">
              <w:rPr>
                <w:sz w:val="16"/>
              </w:rPr>
              <w:t>0</w:t>
            </w:r>
            <w:r w:rsidR="009773E2">
              <w:rPr>
                <w:sz w:val="16"/>
                <w:vertAlign w:val="superscript"/>
              </w:rPr>
              <w:t>º</w:t>
            </w:r>
            <w:r w:rsidRPr="004D56D2">
              <w:rPr>
                <w:sz w:val="16"/>
              </w:rPr>
              <w:t>С</w:t>
            </w:r>
          </w:p>
        </w:tc>
        <w:tc>
          <w:tcPr>
            <w:tcW w:w="1512" w:type="dxa"/>
            <w:vAlign w:val="center"/>
          </w:tcPr>
          <w:p w:rsidR="00DF4E7F" w:rsidRPr="004D56D2" w:rsidRDefault="001A4C90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Т=</w:t>
            </w:r>
            <w:r w:rsidR="00DF4E7F" w:rsidRPr="004D56D2">
              <w:rPr>
                <w:sz w:val="16"/>
              </w:rPr>
              <w:t>15</w:t>
            </w:r>
            <w:r w:rsidR="009773E2">
              <w:rPr>
                <w:sz w:val="16"/>
                <w:vertAlign w:val="superscript"/>
              </w:rPr>
              <w:t>º</w:t>
            </w:r>
            <w:r w:rsidRPr="004D56D2">
              <w:rPr>
                <w:sz w:val="16"/>
              </w:rPr>
              <w:t>С</w:t>
            </w:r>
          </w:p>
        </w:tc>
        <w:tc>
          <w:tcPr>
            <w:tcW w:w="1512" w:type="dxa"/>
            <w:vAlign w:val="center"/>
          </w:tcPr>
          <w:p w:rsidR="00DF4E7F" w:rsidRPr="004D56D2" w:rsidRDefault="001A4C90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Т=</w:t>
            </w:r>
            <w:r w:rsidR="00DF4E7F" w:rsidRPr="004D56D2">
              <w:rPr>
                <w:sz w:val="16"/>
              </w:rPr>
              <w:t>30</w:t>
            </w:r>
            <w:r w:rsidR="009773E2">
              <w:rPr>
                <w:sz w:val="16"/>
                <w:vertAlign w:val="superscript"/>
              </w:rPr>
              <w:t>º</w:t>
            </w:r>
            <w:r w:rsidRPr="004D56D2">
              <w:rPr>
                <w:sz w:val="16"/>
              </w:rPr>
              <w:t>С</w:t>
            </w:r>
          </w:p>
        </w:tc>
      </w:tr>
      <w:tr w:rsidR="00DF4E7F">
        <w:tc>
          <w:tcPr>
            <w:tcW w:w="1560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0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37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46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62</w:t>
            </w:r>
          </w:p>
        </w:tc>
      </w:tr>
      <w:tr w:rsidR="00DF4E7F">
        <w:tc>
          <w:tcPr>
            <w:tcW w:w="1560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10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47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65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83</w:t>
            </w:r>
          </w:p>
        </w:tc>
      </w:tr>
      <w:tr w:rsidR="00DF4E7F">
        <w:tc>
          <w:tcPr>
            <w:tcW w:w="1560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20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63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81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99</w:t>
            </w:r>
          </w:p>
        </w:tc>
      </w:tr>
      <w:tr w:rsidR="00DF4E7F">
        <w:tc>
          <w:tcPr>
            <w:tcW w:w="1560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30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77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95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113</w:t>
            </w:r>
          </w:p>
        </w:tc>
      </w:tr>
      <w:tr w:rsidR="00DF4E7F">
        <w:tc>
          <w:tcPr>
            <w:tcW w:w="1560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40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91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109</w:t>
            </w:r>
          </w:p>
        </w:tc>
        <w:tc>
          <w:tcPr>
            <w:tcW w:w="1512" w:type="dxa"/>
            <w:vAlign w:val="center"/>
          </w:tcPr>
          <w:p w:rsidR="00DF4E7F" w:rsidRPr="004D56D2" w:rsidRDefault="00DF4E7F" w:rsidP="00DF4E7F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127</w:t>
            </w:r>
          </w:p>
        </w:tc>
      </w:tr>
    </w:tbl>
    <w:p w:rsidR="00DF4E7F" w:rsidRPr="00C80AE4" w:rsidRDefault="00DF4E7F" w:rsidP="00DF4E7F">
      <w:pPr>
        <w:pStyle w:val="a5"/>
        <w:rPr>
          <w:sz w:val="20"/>
        </w:rPr>
      </w:pPr>
    </w:p>
    <w:p w:rsidR="00DF4E7F" w:rsidRDefault="00DF4E7F" w:rsidP="00DF4E7F">
      <w:pPr>
        <w:pStyle w:val="a5"/>
        <w:rPr>
          <w:sz w:val="20"/>
        </w:rPr>
      </w:pPr>
      <w:r>
        <w:rPr>
          <w:sz w:val="20"/>
        </w:rPr>
        <w:t>Пики времени питья наблюдаются во время и после поедания об</w:t>
      </w:r>
      <w:r>
        <w:rPr>
          <w:sz w:val="20"/>
        </w:rPr>
        <w:t>ъ</w:t>
      </w:r>
      <w:r w:rsidR="00AB4738">
        <w:rPr>
          <w:sz w:val="20"/>
        </w:rPr>
        <w:t>е</w:t>
      </w:r>
      <w:r>
        <w:rPr>
          <w:sz w:val="20"/>
        </w:rPr>
        <w:t xml:space="preserve">мистых кормов и после дойки. </w:t>
      </w:r>
    </w:p>
    <w:p w:rsidR="000621AC" w:rsidRDefault="000621AC"/>
    <w:p w:rsidR="00606BA7" w:rsidRDefault="00606BA7"/>
    <w:p w:rsidR="003302B3" w:rsidRDefault="003302B3" w:rsidP="003302B3">
      <w:pPr>
        <w:shd w:val="clear" w:color="auto" w:fill="FFFFFF"/>
        <w:spacing w:line="216" w:lineRule="auto"/>
        <w:jc w:val="center"/>
        <w:rPr>
          <w:b/>
          <w:color w:val="000000"/>
        </w:rPr>
      </w:pPr>
      <w:r w:rsidRPr="000A7F8C">
        <w:rPr>
          <w:b/>
          <w:color w:val="000000"/>
        </w:rPr>
        <w:t>2</w:t>
      </w:r>
      <w:r>
        <w:rPr>
          <w:b/>
          <w:color w:val="000000"/>
        </w:rPr>
        <w:t>. ТРЕБОВАНИЯ К РАЦИОНАМ</w:t>
      </w:r>
    </w:p>
    <w:p w:rsidR="003302B3" w:rsidRDefault="003302B3" w:rsidP="003302B3">
      <w:pPr>
        <w:shd w:val="clear" w:color="auto" w:fill="FFFFFF"/>
        <w:spacing w:line="216" w:lineRule="auto"/>
        <w:jc w:val="center"/>
      </w:pPr>
    </w:p>
    <w:p w:rsidR="003302B3" w:rsidRDefault="00AB4738" w:rsidP="003302B3">
      <w:pPr>
        <w:shd w:val="clear" w:color="auto" w:fill="FFFFFF"/>
        <w:spacing w:line="216" w:lineRule="auto"/>
        <w:ind w:firstLine="283"/>
        <w:jc w:val="both"/>
        <w:rPr>
          <w:color w:val="000000"/>
        </w:rPr>
      </w:pPr>
      <w:r>
        <w:rPr>
          <w:color w:val="000000"/>
        </w:rPr>
        <w:t>При правильном кормлении</w:t>
      </w:r>
      <w:r w:rsidR="003302B3">
        <w:rPr>
          <w:color w:val="000000"/>
        </w:rPr>
        <w:t xml:space="preserve"> </w:t>
      </w:r>
      <w:r>
        <w:rPr>
          <w:color w:val="000000"/>
        </w:rPr>
        <w:t>крупного рогатого скота учитываю</w:t>
      </w:r>
      <w:r w:rsidR="003302B3">
        <w:rPr>
          <w:color w:val="000000"/>
        </w:rPr>
        <w:t>т</w:t>
      </w:r>
      <w:r>
        <w:rPr>
          <w:color w:val="000000"/>
        </w:rPr>
        <w:t>ся</w:t>
      </w:r>
      <w:r w:rsidR="003302B3">
        <w:rPr>
          <w:color w:val="000000"/>
        </w:rPr>
        <w:t xml:space="preserve"> особенности превращения веществ в преджелудках жвачных. Реша</w:t>
      </w:r>
      <w:r w:rsidR="003302B3">
        <w:rPr>
          <w:color w:val="000000"/>
        </w:rPr>
        <w:t>ю</w:t>
      </w:r>
      <w:r w:rsidR="003302B3">
        <w:rPr>
          <w:color w:val="000000"/>
        </w:rPr>
        <w:t>щая роль в этих процессах принадлежит микроорганизмам. С их жи</w:t>
      </w:r>
      <w:r w:rsidR="003302B3">
        <w:rPr>
          <w:color w:val="000000"/>
        </w:rPr>
        <w:t>з</w:t>
      </w:r>
      <w:r w:rsidR="003302B3">
        <w:rPr>
          <w:color w:val="000000"/>
        </w:rPr>
        <w:t>недеятельностью связаны переваримость сахара, крахмала, клетчатки, протеина.</w:t>
      </w:r>
    </w:p>
    <w:p w:rsidR="00C80AE4" w:rsidRPr="00C80AE4" w:rsidRDefault="00C80AE4" w:rsidP="003302B3">
      <w:pPr>
        <w:shd w:val="clear" w:color="auto" w:fill="FFFFFF"/>
        <w:spacing w:line="216" w:lineRule="auto"/>
        <w:ind w:firstLine="283"/>
        <w:jc w:val="both"/>
      </w:pPr>
      <w:r w:rsidRPr="00C80AE4">
        <w:rPr>
          <w:color w:val="000000"/>
        </w:rPr>
        <w:t>Важное значение для питания крупного рогатого скота имеет нали-</w:t>
      </w:r>
    </w:p>
    <w:p w:rsidR="003302B3" w:rsidRPr="00C80AE4" w:rsidRDefault="00C80AE4" w:rsidP="00C80AE4">
      <w:pPr>
        <w:shd w:val="clear" w:color="auto" w:fill="FFFFFF"/>
        <w:spacing w:line="216" w:lineRule="auto"/>
        <w:jc w:val="both"/>
      </w:pPr>
      <w:r w:rsidRPr="00C80AE4">
        <w:rPr>
          <w:color w:val="000000"/>
        </w:rPr>
        <w:t xml:space="preserve">чие </w:t>
      </w:r>
      <w:r w:rsidR="003302B3" w:rsidRPr="00C80AE4">
        <w:rPr>
          <w:color w:val="000000"/>
        </w:rPr>
        <w:t>в рационе целлюлозо-лигнинового комплекса (сырая клетчатка), в большом количестве входящего в состав сухого вещества травы, сена, сенажа, силоса и соломы. Целлюлоза этого комплекса перерабатывае</w:t>
      </w:r>
      <w:r w:rsidR="003302B3" w:rsidRPr="00C80AE4">
        <w:rPr>
          <w:color w:val="000000"/>
        </w:rPr>
        <w:t>т</w:t>
      </w:r>
      <w:r w:rsidR="003302B3" w:rsidRPr="00C80AE4">
        <w:rPr>
          <w:color w:val="000000"/>
        </w:rPr>
        <w:t>ся целлюлозоферментирующими микроорганизмами, которые очень чувствительны к повышению кислотности среды. Лучше всего эти бактерии функционируют в рубце при значении рН от 6,4 до 7,0 (сл</w:t>
      </w:r>
      <w:r w:rsidR="003302B3" w:rsidRPr="00C80AE4">
        <w:rPr>
          <w:color w:val="000000"/>
        </w:rPr>
        <w:t>а</w:t>
      </w:r>
      <w:r w:rsidR="003302B3" w:rsidRPr="00C80AE4">
        <w:rPr>
          <w:color w:val="000000"/>
        </w:rPr>
        <w:t>бокислая среда). Но если рН снижается ниже 6,0, то их жизнедеятел</w:t>
      </w:r>
      <w:r w:rsidR="003302B3" w:rsidRPr="00C80AE4">
        <w:rPr>
          <w:color w:val="000000"/>
        </w:rPr>
        <w:t>ь</w:t>
      </w:r>
      <w:r w:rsidR="003302B3" w:rsidRPr="00C80AE4">
        <w:rPr>
          <w:color w:val="000000"/>
        </w:rPr>
        <w:lastRenderedPageBreak/>
        <w:t>ность и функции прекращаются. Поэтому необходимо так комбинир</w:t>
      </w:r>
      <w:r w:rsidR="003302B3" w:rsidRPr="00C80AE4">
        <w:rPr>
          <w:color w:val="000000"/>
        </w:rPr>
        <w:t>о</w:t>
      </w:r>
      <w:r w:rsidR="003302B3" w:rsidRPr="00C80AE4">
        <w:rPr>
          <w:color w:val="000000"/>
        </w:rPr>
        <w:t>вать составляющие рациона н порядок их скармливания, чтобы в ру</w:t>
      </w:r>
      <w:r w:rsidR="003302B3" w:rsidRPr="00C80AE4">
        <w:rPr>
          <w:color w:val="000000"/>
        </w:rPr>
        <w:t>б</w:t>
      </w:r>
      <w:r w:rsidR="003302B3" w:rsidRPr="00C80AE4">
        <w:rPr>
          <w:color w:val="000000"/>
        </w:rPr>
        <w:t>це был достигнут н поддерживался оптимальный уровень рН (6,4 – 6,8). Перенасыщение рационов клетчаткой будет приводить к</w:t>
      </w:r>
      <w:r w:rsidR="003302B3" w:rsidRPr="00C80AE4">
        <w:rPr>
          <w:i/>
          <w:color w:val="000000"/>
        </w:rPr>
        <w:t xml:space="preserve"> </w:t>
      </w:r>
      <w:r w:rsidR="003302B3" w:rsidRPr="00C80AE4">
        <w:rPr>
          <w:color w:val="000000"/>
        </w:rPr>
        <w:t>сниж</w:t>
      </w:r>
      <w:r w:rsidR="003302B3" w:rsidRPr="00C80AE4">
        <w:rPr>
          <w:color w:val="000000"/>
        </w:rPr>
        <w:t>е</w:t>
      </w:r>
      <w:r w:rsidR="003302B3" w:rsidRPr="00C80AE4">
        <w:rPr>
          <w:color w:val="000000"/>
        </w:rPr>
        <w:t>нию скорости переваривания и усвоения органического вещества, что отрицательно скажется на уровне продуктивности животного. Таким образом, целлюлозо-лигниновый комплекс (его размер в сухом вещ</w:t>
      </w:r>
      <w:r w:rsidR="003302B3" w:rsidRPr="00C80AE4">
        <w:rPr>
          <w:color w:val="000000"/>
        </w:rPr>
        <w:t>е</w:t>
      </w:r>
      <w:r w:rsidR="003302B3" w:rsidRPr="00C80AE4">
        <w:rPr>
          <w:color w:val="000000"/>
        </w:rPr>
        <w:t>стве) оказывает прямо пропорциональное влияние на концентрацию продуктивной (овсяные кормовые единицы) и обменной энергии (энергетические кормовые единицы) в сухом веществе кормов и р</w:t>
      </w:r>
      <w:r w:rsidR="003302B3" w:rsidRPr="00C80AE4">
        <w:rPr>
          <w:color w:val="000000"/>
        </w:rPr>
        <w:t>а</w:t>
      </w:r>
      <w:r w:rsidR="003302B3" w:rsidRPr="00C80AE4">
        <w:rPr>
          <w:color w:val="000000"/>
        </w:rPr>
        <w:t>ционов.</w:t>
      </w:r>
    </w:p>
    <w:p w:rsidR="003302B3" w:rsidRPr="00C80AE4" w:rsidRDefault="003302B3" w:rsidP="003302B3">
      <w:pPr>
        <w:pStyle w:val="20"/>
      </w:pPr>
      <w:r w:rsidRPr="00C80AE4">
        <w:t>Для нормированного кормления крупного рогатого скота прим</w:t>
      </w:r>
      <w:r w:rsidRPr="00C80AE4">
        <w:t>е</w:t>
      </w:r>
      <w:r w:rsidRPr="00C80AE4">
        <w:t>няются следующие показатели: сухое вещество, овсяные кормовые единицы, обменная энергия, сырой протеин, переваримый протеин, лизин, сырая клетчатка, сахар, крахмал, сырой жир, кальций, фосфор, натрий и хлор, магний, калий, сера, железо, медь, цинк, марганец, к</w:t>
      </w:r>
      <w:r w:rsidRPr="00C80AE4">
        <w:t>о</w:t>
      </w:r>
      <w:r w:rsidRPr="00C80AE4">
        <w:t>бальт, йод, селен, каротин, витамин Д (кальциферол), витамин Е (т</w:t>
      </w:r>
      <w:r w:rsidRPr="00C80AE4">
        <w:t>о</w:t>
      </w:r>
      <w:r w:rsidR="00FE500E" w:rsidRPr="00C80AE4">
        <w:t>коферол)</w:t>
      </w:r>
      <w:r w:rsidR="00CC3BD9" w:rsidRPr="00C80AE4">
        <w:t>.</w:t>
      </w:r>
      <w:r w:rsidR="00FE500E" w:rsidRPr="00C80AE4">
        <w:t xml:space="preserve"> </w:t>
      </w:r>
    </w:p>
    <w:p w:rsidR="003302B3" w:rsidRPr="00C80AE4" w:rsidRDefault="003302B3" w:rsidP="003302B3">
      <w:pPr>
        <w:shd w:val="clear" w:color="auto" w:fill="FFFFFF"/>
        <w:spacing w:line="216" w:lineRule="auto"/>
        <w:ind w:firstLine="302"/>
        <w:jc w:val="both"/>
      </w:pPr>
      <w:r w:rsidRPr="00C80AE4">
        <w:rPr>
          <w:color w:val="000000"/>
        </w:rPr>
        <w:t xml:space="preserve">В рационы включают только те корма, которые соответствуют природе и </w:t>
      </w:r>
      <w:r w:rsidR="00FE500E" w:rsidRPr="00C80AE4">
        <w:rPr>
          <w:color w:val="000000"/>
        </w:rPr>
        <w:t>особенностям</w:t>
      </w:r>
      <w:r w:rsidRPr="00C80AE4">
        <w:rPr>
          <w:color w:val="000000"/>
        </w:rPr>
        <w:t xml:space="preserve"> крупного рогатого скота, на основе исходной информации о них: данных зоотехнического анализа районных лаб</w:t>
      </w:r>
      <w:r w:rsidRPr="00C80AE4">
        <w:rPr>
          <w:color w:val="000000"/>
        </w:rPr>
        <w:t>о</w:t>
      </w:r>
      <w:r w:rsidRPr="00C80AE4">
        <w:rPr>
          <w:color w:val="000000"/>
        </w:rPr>
        <w:t>раторий, данных о питательности с аналогичным названием из спр</w:t>
      </w:r>
      <w:r w:rsidRPr="00C80AE4">
        <w:rPr>
          <w:color w:val="000000"/>
        </w:rPr>
        <w:t>а</w:t>
      </w:r>
      <w:r w:rsidRPr="00C80AE4">
        <w:rPr>
          <w:color w:val="000000"/>
        </w:rPr>
        <w:t>вочных пособий применительно к условиям хозяйств и зоны, где они расположены, их стоимости и результатов сопоставления и коррекции элементов питания на основе фактического содержания в них сухого вещества.</w:t>
      </w:r>
    </w:p>
    <w:p w:rsidR="003302B3" w:rsidRPr="00C80AE4" w:rsidRDefault="003302B3" w:rsidP="003302B3">
      <w:pPr>
        <w:shd w:val="clear" w:color="auto" w:fill="FFFFFF"/>
        <w:spacing w:line="216" w:lineRule="auto"/>
        <w:ind w:firstLine="293"/>
        <w:jc w:val="both"/>
        <w:rPr>
          <w:kern w:val="20"/>
        </w:rPr>
      </w:pPr>
      <w:r w:rsidRPr="00C80AE4">
        <w:rPr>
          <w:color w:val="000000"/>
          <w:kern w:val="20"/>
        </w:rPr>
        <w:t xml:space="preserve">Чтобы правильно составить рацион для крупного рогатого скота, необходима не только информация о наличии в хозяйстве кормов по видам и их питательности, </w:t>
      </w:r>
      <w:r w:rsidR="00B02F12" w:rsidRPr="00C80AE4">
        <w:rPr>
          <w:color w:val="000000"/>
          <w:kern w:val="20"/>
        </w:rPr>
        <w:t xml:space="preserve">но и </w:t>
      </w:r>
      <w:r w:rsidRPr="00C80AE4">
        <w:rPr>
          <w:color w:val="000000"/>
          <w:kern w:val="20"/>
        </w:rPr>
        <w:t xml:space="preserve">данные о кормовом запасе по каждому виду в процентах, </w:t>
      </w:r>
      <w:r w:rsidR="00B02F12" w:rsidRPr="00C80AE4">
        <w:rPr>
          <w:color w:val="000000"/>
          <w:kern w:val="20"/>
        </w:rPr>
        <w:t xml:space="preserve">которые </w:t>
      </w:r>
      <w:r w:rsidRPr="00C80AE4">
        <w:rPr>
          <w:color w:val="000000"/>
          <w:kern w:val="20"/>
        </w:rPr>
        <w:t>серьезно влия</w:t>
      </w:r>
      <w:r w:rsidR="00B02F12" w:rsidRPr="00C80AE4">
        <w:rPr>
          <w:color w:val="000000"/>
          <w:kern w:val="20"/>
        </w:rPr>
        <w:t>ю</w:t>
      </w:r>
      <w:r w:rsidRPr="00C80AE4">
        <w:rPr>
          <w:color w:val="000000"/>
          <w:kern w:val="20"/>
        </w:rPr>
        <w:t>т на структуру кормового рациона.</w:t>
      </w:r>
    </w:p>
    <w:p w:rsidR="003302B3" w:rsidRPr="00C80AE4" w:rsidRDefault="003302B3" w:rsidP="003302B3">
      <w:pPr>
        <w:shd w:val="clear" w:color="auto" w:fill="FFFFFF"/>
        <w:spacing w:line="216" w:lineRule="auto"/>
        <w:ind w:firstLine="293"/>
        <w:jc w:val="both"/>
        <w:rPr>
          <w:color w:val="000000"/>
        </w:rPr>
      </w:pPr>
      <w:r w:rsidRPr="00C80AE4">
        <w:rPr>
          <w:color w:val="000000"/>
        </w:rPr>
        <w:t>Важной составляющей рациональной организации кормления крупного рогатого скота является правильное определение норм п</w:t>
      </w:r>
      <w:r w:rsidRPr="00C80AE4">
        <w:rPr>
          <w:color w:val="000000"/>
        </w:rPr>
        <w:t>о</w:t>
      </w:r>
      <w:r w:rsidRPr="00C80AE4">
        <w:rPr>
          <w:color w:val="000000"/>
        </w:rPr>
        <w:t>требности в энергии, протеине и других элементах питания с учетом продуктивности животных, особенностей их физиологического с</w:t>
      </w:r>
      <w:r w:rsidRPr="00C80AE4">
        <w:rPr>
          <w:color w:val="000000"/>
        </w:rPr>
        <w:t>о</w:t>
      </w:r>
      <w:r w:rsidRPr="00C80AE4">
        <w:rPr>
          <w:color w:val="000000"/>
        </w:rPr>
        <w:t>стояния. В связи с этим принимают во внимание рекомендуемые типы кормления и структуру рационов для отдельных технологических групп животных применительно к зоне или региону, в котором расп</w:t>
      </w:r>
      <w:r w:rsidRPr="00C80AE4">
        <w:rPr>
          <w:color w:val="000000"/>
        </w:rPr>
        <w:t>о</w:t>
      </w:r>
      <w:r w:rsidRPr="00C80AE4">
        <w:rPr>
          <w:color w:val="000000"/>
        </w:rPr>
        <w:t>ложено хозяйство.</w:t>
      </w:r>
    </w:p>
    <w:p w:rsidR="003302B3" w:rsidRPr="00C80AE4" w:rsidRDefault="003302B3" w:rsidP="003302B3">
      <w:pPr>
        <w:shd w:val="clear" w:color="auto" w:fill="FFFFFF"/>
        <w:spacing w:line="216" w:lineRule="auto"/>
        <w:ind w:firstLine="307"/>
        <w:jc w:val="both"/>
        <w:rPr>
          <w:color w:val="000000"/>
        </w:rPr>
      </w:pPr>
      <w:r w:rsidRPr="00C80AE4">
        <w:rPr>
          <w:color w:val="000000"/>
        </w:rPr>
        <w:t>Учет перечисленного комплекса факторов при проведении такой подготовительной работы обеспечит правильное составление сбала</w:t>
      </w:r>
      <w:r w:rsidRPr="00C80AE4">
        <w:rPr>
          <w:color w:val="000000"/>
        </w:rPr>
        <w:t>н</w:t>
      </w:r>
      <w:r w:rsidRPr="00C80AE4">
        <w:rPr>
          <w:color w:val="000000"/>
        </w:rPr>
        <w:t>сированных рационов.</w:t>
      </w:r>
    </w:p>
    <w:p w:rsidR="00C2177F" w:rsidRDefault="00C2177F" w:rsidP="003302B3">
      <w:pPr>
        <w:shd w:val="clear" w:color="auto" w:fill="FFFFFF"/>
        <w:spacing w:line="216" w:lineRule="auto"/>
        <w:ind w:firstLine="307"/>
        <w:jc w:val="both"/>
        <w:rPr>
          <w:color w:val="000000"/>
        </w:rPr>
      </w:pPr>
    </w:p>
    <w:p w:rsidR="00B2096E" w:rsidRPr="00C80AE4" w:rsidRDefault="00B2096E" w:rsidP="003302B3">
      <w:pPr>
        <w:shd w:val="clear" w:color="auto" w:fill="FFFFFF"/>
        <w:spacing w:line="216" w:lineRule="auto"/>
        <w:ind w:firstLine="307"/>
        <w:jc w:val="both"/>
        <w:rPr>
          <w:color w:val="000000"/>
        </w:rPr>
      </w:pPr>
    </w:p>
    <w:p w:rsidR="005140D4" w:rsidRDefault="005140D4" w:rsidP="005140D4">
      <w:pPr>
        <w:widowControl w:val="0"/>
        <w:tabs>
          <w:tab w:val="left" w:pos="3720"/>
        </w:tabs>
        <w:jc w:val="center"/>
        <w:rPr>
          <w:b/>
          <w:caps/>
        </w:rPr>
      </w:pPr>
      <w:r>
        <w:rPr>
          <w:b/>
          <w:caps/>
        </w:rPr>
        <w:t xml:space="preserve">3. Нормы кормления коров, уточненные с учетом особенностей обмена веществ, энергии </w:t>
      </w:r>
    </w:p>
    <w:p w:rsidR="005140D4" w:rsidRDefault="005140D4" w:rsidP="005140D4">
      <w:pPr>
        <w:widowControl w:val="0"/>
        <w:tabs>
          <w:tab w:val="left" w:pos="3720"/>
        </w:tabs>
        <w:jc w:val="center"/>
        <w:rPr>
          <w:b/>
          <w:caps/>
        </w:rPr>
      </w:pPr>
      <w:r>
        <w:rPr>
          <w:b/>
          <w:caps/>
        </w:rPr>
        <w:t xml:space="preserve">и продуктивности голштино-фризов </w:t>
      </w:r>
    </w:p>
    <w:p w:rsidR="005140D4" w:rsidRDefault="005140D4" w:rsidP="005140D4">
      <w:pPr>
        <w:widowControl w:val="0"/>
        <w:tabs>
          <w:tab w:val="left" w:pos="3720"/>
        </w:tabs>
        <w:jc w:val="center"/>
        <w:rPr>
          <w:b/>
          <w:caps/>
        </w:rPr>
      </w:pPr>
      <w:r>
        <w:rPr>
          <w:b/>
          <w:caps/>
        </w:rPr>
        <w:t>по фазам лактации</w:t>
      </w:r>
    </w:p>
    <w:p w:rsidR="005140D4" w:rsidRDefault="005140D4" w:rsidP="005140D4">
      <w:pPr>
        <w:widowControl w:val="0"/>
        <w:tabs>
          <w:tab w:val="left" w:pos="3720"/>
        </w:tabs>
        <w:ind w:firstLine="284"/>
        <w:jc w:val="both"/>
        <w:rPr>
          <w:b/>
        </w:rPr>
      </w:pPr>
    </w:p>
    <w:p w:rsidR="005140D4" w:rsidRPr="00AB4738" w:rsidRDefault="00AB4738" w:rsidP="005140D4">
      <w:pPr>
        <w:widowControl w:val="0"/>
        <w:tabs>
          <w:tab w:val="left" w:pos="6180"/>
        </w:tabs>
        <w:ind w:firstLine="284"/>
        <w:jc w:val="both"/>
        <w:rPr>
          <w:spacing w:val="-2"/>
        </w:rPr>
      </w:pPr>
      <w:r w:rsidRPr="00AB4738">
        <w:rPr>
          <w:spacing w:val="-2"/>
        </w:rPr>
        <w:t xml:space="preserve">Нормы представлены </w:t>
      </w:r>
      <w:r w:rsidR="005140D4" w:rsidRPr="00AB4738">
        <w:rPr>
          <w:spacing w:val="-2"/>
        </w:rPr>
        <w:t>по широкому комплексу показателей (табл. 5</w:t>
      </w:r>
      <w:r w:rsidRPr="00AB4738">
        <w:rPr>
          <w:spacing w:val="-2"/>
        </w:rPr>
        <w:t>–12</w:t>
      </w:r>
      <w:r w:rsidR="005140D4" w:rsidRPr="00AB4738">
        <w:rPr>
          <w:spacing w:val="-2"/>
        </w:rPr>
        <w:t>). При анализе этих норм вырисовывается важная закономерность: увеличение молочной продуктивности сопровождается повышением концентрации обменной энергии и сырого протеина в сухом веществе. Что касается РАБ, то его величина не должна быть ниже нуля, т.</w:t>
      </w:r>
      <w:r w:rsidRPr="00AB4738">
        <w:rPr>
          <w:spacing w:val="-2"/>
        </w:rPr>
        <w:t xml:space="preserve"> </w:t>
      </w:r>
      <w:r w:rsidR="005140D4" w:rsidRPr="00AB4738">
        <w:rPr>
          <w:spacing w:val="-2"/>
        </w:rPr>
        <w:t>е. со знаком минус, а всегда должна быть равна 0 или со знаком плюс.</w:t>
      </w:r>
    </w:p>
    <w:p w:rsidR="005140D4" w:rsidRPr="00AB4738" w:rsidRDefault="005140D4" w:rsidP="005140D4">
      <w:pPr>
        <w:widowControl w:val="0"/>
        <w:tabs>
          <w:tab w:val="left" w:pos="6180"/>
        </w:tabs>
        <w:ind w:firstLine="284"/>
        <w:jc w:val="both"/>
        <w:rPr>
          <w:spacing w:val="-2"/>
        </w:rPr>
      </w:pPr>
      <w:r w:rsidRPr="00AB4738">
        <w:rPr>
          <w:spacing w:val="-2"/>
        </w:rPr>
        <w:t>Нормы кормления стельных сухостойных и дойных коров по фазам лактации обеспечивают в течение лактации независимо от сезона отела окончание полной подготовки коровы к новому лактационному циклу уже к началу стельного сухостойного периода. Сухостойный период остается лишь для «шлифовки» качества этой подготовки, определяя на высоком уровне кондиции коров по упитанности и умеренный (но</w:t>
      </w:r>
      <w:r w:rsidRPr="00AB4738">
        <w:rPr>
          <w:spacing w:val="-2"/>
        </w:rPr>
        <w:t>р</w:t>
      </w:r>
      <w:r w:rsidRPr="00AB4738">
        <w:rPr>
          <w:spacing w:val="-2"/>
        </w:rPr>
        <w:t>мальный) рост и развитие плода</w:t>
      </w:r>
      <w:r w:rsidR="00AB4738" w:rsidRPr="00AB4738">
        <w:rPr>
          <w:spacing w:val="-2"/>
        </w:rPr>
        <w:t>.</w:t>
      </w:r>
    </w:p>
    <w:p w:rsidR="005140D4" w:rsidRPr="00386322" w:rsidRDefault="005140D4" w:rsidP="005140D4">
      <w:pPr>
        <w:widowControl w:val="0"/>
        <w:tabs>
          <w:tab w:val="left" w:pos="6180"/>
        </w:tabs>
        <w:jc w:val="center"/>
      </w:pPr>
    </w:p>
    <w:p w:rsidR="005140D4" w:rsidRDefault="00606BA7" w:rsidP="005140D4">
      <w:pPr>
        <w:shd w:val="clear" w:color="auto" w:fill="FFFFFF"/>
        <w:spacing w:line="216" w:lineRule="auto"/>
        <w:jc w:val="center"/>
        <w:rPr>
          <w:b/>
          <w:color w:val="000000"/>
        </w:rPr>
      </w:pPr>
      <w:r>
        <w:rPr>
          <w:b/>
          <w:color w:val="000000"/>
        </w:rPr>
        <w:t>3.1. К</w:t>
      </w:r>
      <w:r w:rsidR="00AB4738">
        <w:rPr>
          <w:b/>
          <w:color w:val="000000"/>
        </w:rPr>
        <w:t>ормление лактирующих коров</w:t>
      </w:r>
    </w:p>
    <w:p w:rsidR="005140D4" w:rsidRPr="0079275D" w:rsidRDefault="005140D4" w:rsidP="005140D4">
      <w:pPr>
        <w:shd w:val="clear" w:color="auto" w:fill="FFFFFF"/>
        <w:spacing w:line="216" w:lineRule="auto"/>
        <w:jc w:val="center"/>
        <w:rPr>
          <w:spacing w:val="3"/>
        </w:rPr>
      </w:pPr>
    </w:p>
    <w:p w:rsidR="005140D4" w:rsidRPr="0079275D" w:rsidRDefault="005140D4" w:rsidP="005140D4">
      <w:pPr>
        <w:shd w:val="clear" w:color="auto" w:fill="FFFFFF"/>
        <w:spacing w:line="216" w:lineRule="auto"/>
        <w:ind w:firstLine="293"/>
        <w:jc w:val="both"/>
        <w:rPr>
          <w:color w:val="000000"/>
          <w:spacing w:val="3"/>
        </w:rPr>
      </w:pPr>
      <w:r w:rsidRPr="0079275D">
        <w:rPr>
          <w:color w:val="000000"/>
          <w:spacing w:val="3"/>
        </w:rPr>
        <w:t>Физиология лактирующей коровы сложна и интересна, особенно для понимания динамики молочной продуктивности. Нормы кор</w:t>
      </w:r>
      <w:r w:rsidRPr="0079275D">
        <w:rPr>
          <w:color w:val="000000"/>
          <w:spacing w:val="3"/>
        </w:rPr>
        <w:t>м</w:t>
      </w:r>
      <w:r w:rsidRPr="0079275D">
        <w:rPr>
          <w:color w:val="000000"/>
          <w:spacing w:val="3"/>
        </w:rPr>
        <w:t>ления для лактирующих коров дифференцированы по фазам лакт</w:t>
      </w:r>
      <w:r w:rsidRPr="0079275D">
        <w:rPr>
          <w:color w:val="000000"/>
          <w:spacing w:val="3"/>
        </w:rPr>
        <w:t>а</w:t>
      </w:r>
      <w:r w:rsidRPr="0079275D">
        <w:rPr>
          <w:color w:val="000000"/>
          <w:spacing w:val="3"/>
        </w:rPr>
        <w:t>ции с учетом величины их энергетического баланса, уровня моло</w:t>
      </w:r>
      <w:r w:rsidRPr="0079275D">
        <w:rPr>
          <w:color w:val="000000"/>
          <w:spacing w:val="3"/>
        </w:rPr>
        <w:t>ч</w:t>
      </w:r>
      <w:r w:rsidRPr="0079275D">
        <w:rPr>
          <w:color w:val="000000"/>
          <w:spacing w:val="3"/>
        </w:rPr>
        <w:t>ной продуктивности, размеров отложения питательных веществ в теле про запас, величины затрат на рост</w:t>
      </w:r>
      <w:r w:rsidR="00AB4738" w:rsidRPr="0079275D">
        <w:rPr>
          <w:color w:val="000000"/>
          <w:spacing w:val="3"/>
        </w:rPr>
        <w:t xml:space="preserve"> плода в утробе матери (табл. 5–</w:t>
      </w:r>
      <w:r w:rsidRPr="0079275D">
        <w:rPr>
          <w:color w:val="000000"/>
          <w:spacing w:val="3"/>
        </w:rPr>
        <w:t xml:space="preserve">12). </w:t>
      </w:r>
    </w:p>
    <w:p w:rsidR="005140D4" w:rsidRPr="0079275D" w:rsidRDefault="005140D4" w:rsidP="005140D4">
      <w:pPr>
        <w:shd w:val="clear" w:color="auto" w:fill="FFFFFF"/>
        <w:spacing w:line="216" w:lineRule="auto"/>
        <w:ind w:firstLine="274"/>
        <w:jc w:val="both"/>
        <w:rPr>
          <w:color w:val="000000"/>
          <w:spacing w:val="2"/>
        </w:rPr>
      </w:pPr>
      <w:r w:rsidRPr="0079275D">
        <w:rPr>
          <w:color w:val="000000"/>
          <w:spacing w:val="2"/>
        </w:rPr>
        <w:t>Нормы кормления по фазам лактации предусматривают восст</w:t>
      </w:r>
      <w:r w:rsidRPr="0079275D">
        <w:rPr>
          <w:color w:val="000000"/>
          <w:spacing w:val="2"/>
        </w:rPr>
        <w:t>а</w:t>
      </w:r>
      <w:r w:rsidRPr="0079275D">
        <w:rPr>
          <w:color w:val="000000"/>
          <w:spacing w:val="2"/>
        </w:rPr>
        <w:t>новление упитанности коровы в срок до конца действующей лакт</w:t>
      </w:r>
      <w:r w:rsidRPr="0079275D">
        <w:rPr>
          <w:color w:val="000000"/>
          <w:spacing w:val="2"/>
        </w:rPr>
        <w:t>а</w:t>
      </w:r>
      <w:r w:rsidRPr="0079275D">
        <w:rPr>
          <w:color w:val="000000"/>
          <w:spacing w:val="2"/>
        </w:rPr>
        <w:t>ции. Они рассчитаны на то, чтобы «оберегать» развивающийся плод от недостатка питательных веществ, что исключительно важно для его нормального роста и развития. Организация нормированного кормления молочного скота с учетом норм потребности по фазам лактационного цикла – это повышение культуры молочного скот</w:t>
      </w:r>
      <w:r w:rsidRPr="0079275D">
        <w:rPr>
          <w:color w:val="000000"/>
          <w:spacing w:val="2"/>
        </w:rPr>
        <w:t>о</w:t>
      </w:r>
      <w:r w:rsidRPr="0079275D">
        <w:rPr>
          <w:color w:val="000000"/>
          <w:spacing w:val="2"/>
        </w:rPr>
        <w:t>водства, что может «разбудить и привести в действие» достаточно накопленный за многие годы в стадах генетический потенциал м</w:t>
      </w:r>
      <w:r w:rsidRPr="0079275D">
        <w:rPr>
          <w:color w:val="000000"/>
          <w:spacing w:val="2"/>
        </w:rPr>
        <w:t>о</w:t>
      </w:r>
      <w:r w:rsidRPr="0079275D">
        <w:rPr>
          <w:color w:val="000000"/>
          <w:spacing w:val="2"/>
        </w:rPr>
        <w:t xml:space="preserve">лочного скота. </w:t>
      </w:r>
    </w:p>
    <w:p w:rsidR="005140D4" w:rsidRDefault="00606BA7" w:rsidP="005140D4">
      <w:pPr>
        <w:shd w:val="clear" w:color="auto" w:fill="FFFFFF"/>
        <w:spacing w:line="216" w:lineRule="auto"/>
        <w:ind w:firstLine="278"/>
        <w:jc w:val="both"/>
        <w:rPr>
          <w:color w:val="000000"/>
        </w:rPr>
      </w:pPr>
      <w:r>
        <w:rPr>
          <w:color w:val="000000"/>
        </w:rPr>
        <w:t>В 1-</w:t>
      </w:r>
      <w:r w:rsidR="00AB4738">
        <w:rPr>
          <w:color w:val="000000"/>
        </w:rPr>
        <w:t>й фазе лактации (11–</w:t>
      </w:r>
      <w:r w:rsidR="005140D4">
        <w:rPr>
          <w:color w:val="000000"/>
        </w:rPr>
        <w:t>60-й день доения), которая характеризуе</w:t>
      </w:r>
      <w:r w:rsidR="005140D4">
        <w:rPr>
          <w:color w:val="000000"/>
        </w:rPr>
        <w:t>т</w:t>
      </w:r>
      <w:r w:rsidR="005140D4">
        <w:rPr>
          <w:color w:val="000000"/>
        </w:rPr>
        <w:t>ся отрицательным балансом энергии, значительная часть молока обр</w:t>
      </w:r>
      <w:r w:rsidR="005140D4">
        <w:rPr>
          <w:color w:val="000000"/>
        </w:rPr>
        <w:t>а</w:t>
      </w:r>
      <w:r w:rsidR="005140D4">
        <w:rPr>
          <w:color w:val="000000"/>
        </w:rPr>
        <w:t>зуется за счет тканей тела животного. Этот феномен является резул</w:t>
      </w:r>
      <w:r w:rsidR="005140D4">
        <w:rPr>
          <w:color w:val="000000"/>
        </w:rPr>
        <w:t>ь</w:t>
      </w:r>
      <w:r w:rsidR="005140D4">
        <w:rPr>
          <w:color w:val="000000"/>
        </w:rPr>
        <w:lastRenderedPageBreak/>
        <w:t>татом длительного естественного отбора. Поэтому в рационы кормл</w:t>
      </w:r>
      <w:r w:rsidR="005140D4">
        <w:rPr>
          <w:color w:val="000000"/>
        </w:rPr>
        <w:t>е</w:t>
      </w:r>
      <w:r w:rsidR="005140D4">
        <w:rPr>
          <w:color w:val="000000"/>
        </w:rPr>
        <w:t>ния этого периода необходимо вводить корма высокого качества, к</w:t>
      </w:r>
      <w:r w:rsidR="005140D4">
        <w:rPr>
          <w:color w:val="000000"/>
        </w:rPr>
        <w:t>о</w:t>
      </w:r>
      <w:r w:rsidR="005140D4">
        <w:rPr>
          <w:color w:val="000000"/>
        </w:rPr>
        <w:t>торые должны быть легкодоступными по продуктивной и обменной энергии, полноценному белку, минеральным веществам, жирораств</w:t>
      </w:r>
      <w:r w:rsidR="005140D4">
        <w:rPr>
          <w:color w:val="000000"/>
        </w:rPr>
        <w:t>о</w:t>
      </w:r>
      <w:r w:rsidR="005140D4">
        <w:rPr>
          <w:color w:val="000000"/>
        </w:rPr>
        <w:t>римым витаминам. Этот период является самым ответственным по проведению раздоя коров с использованием авансированного кормл</w:t>
      </w:r>
      <w:r w:rsidR="005140D4">
        <w:rPr>
          <w:color w:val="000000"/>
        </w:rPr>
        <w:t>е</w:t>
      </w:r>
      <w:r w:rsidR="005140D4">
        <w:rPr>
          <w:color w:val="000000"/>
        </w:rPr>
        <w:t>ния (табл.</w:t>
      </w:r>
      <w:r w:rsidR="00AB4738">
        <w:rPr>
          <w:color w:val="000000"/>
        </w:rPr>
        <w:t xml:space="preserve"> </w:t>
      </w:r>
      <w:r w:rsidR="005140D4">
        <w:rPr>
          <w:color w:val="000000"/>
        </w:rPr>
        <w:t xml:space="preserve">5). </w:t>
      </w:r>
    </w:p>
    <w:p w:rsidR="005140D4" w:rsidRDefault="005140D4" w:rsidP="005140D4">
      <w:pPr>
        <w:shd w:val="clear" w:color="auto" w:fill="FFFFFF"/>
        <w:spacing w:line="216" w:lineRule="auto"/>
        <w:ind w:firstLine="278"/>
        <w:jc w:val="both"/>
        <w:rPr>
          <w:color w:val="000000"/>
        </w:rPr>
      </w:pPr>
    </w:p>
    <w:p w:rsidR="00AB4738" w:rsidRDefault="00AB4738" w:rsidP="005140D4">
      <w:pPr>
        <w:shd w:val="clear" w:color="auto" w:fill="FFFFFF"/>
        <w:spacing w:line="160" w:lineRule="exact"/>
        <w:jc w:val="center"/>
        <w:rPr>
          <w:b/>
          <w:sz w:val="16"/>
          <w:szCs w:val="16"/>
        </w:rPr>
      </w:pPr>
      <w:r>
        <w:rPr>
          <w:color w:val="000000"/>
          <w:sz w:val="16"/>
          <w:szCs w:val="16"/>
        </w:rPr>
        <w:t xml:space="preserve">Т а б л и ц а  </w:t>
      </w:r>
      <w:r w:rsidR="005140D4">
        <w:rPr>
          <w:color w:val="000000"/>
          <w:sz w:val="16"/>
          <w:szCs w:val="16"/>
        </w:rPr>
        <w:t xml:space="preserve">5. </w:t>
      </w:r>
      <w:r w:rsidR="005140D4">
        <w:rPr>
          <w:b/>
          <w:sz w:val="16"/>
          <w:szCs w:val="16"/>
        </w:rPr>
        <w:t xml:space="preserve">Нормы кормления взрослых дойных коров живой массой </w:t>
      </w:r>
      <w:smartTag w:uri="urn:schemas-microsoft-com:office:smarttags" w:element="metricconverter">
        <w:smartTagPr>
          <w:attr w:name="ProductID" w:val="500 кг"/>
        </w:smartTagPr>
        <w:r w:rsidR="005140D4">
          <w:rPr>
            <w:b/>
            <w:sz w:val="16"/>
            <w:szCs w:val="16"/>
          </w:rPr>
          <w:t>500 кг</w:t>
        </w:r>
      </w:smartTag>
      <w:r w:rsidR="005140D4">
        <w:rPr>
          <w:b/>
          <w:sz w:val="16"/>
          <w:szCs w:val="16"/>
        </w:rPr>
        <w:t xml:space="preserve"> </w:t>
      </w:r>
    </w:p>
    <w:p w:rsidR="00AB4738" w:rsidRDefault="005140D4" w:rsidP="005140D4">
      <w:pPr>
        <w:shd w:val="clear" w:color="auto" w:fill="FFFFFF"/>
        <w:spacing w:line="160" w:lineRule="exact"/>
        <w:jc w:val="center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(на 1 гол. в сутки), энергетический баланс отрицательный </w:t>
      </w:r>
    </w:p>
    <w:p w:rsidR="005140D4" w:rsidRDefault="00AB4738" w:rsidP="00AB4738">
      <w:pPr>
        <w:shd w:val="clear" w:color="auto" w:fill="FFFFFF"/>
        <w:spacing w:line="160" w:lineRule="exact"/>
        <w:jc w:val="center"/>
        <w:rPr>
          <w:sz w:val="16"/>
          <w:szCs w:val="16"/>
        </w:rPr>
      </w:pPr>
      <w:r>
        <w:rPr>
          <w:sz w:val="16"/>
          <w:szCs w:val="16"/>
        </w:rPr>
        <w:t>(11–</w:t>
      </w:r>
      <w:r w:rsidR="005140D4">
        <w:rPr>
          <w:sz w:val="16"/>
          <w:szCs w:val="16"/>
        </w:rPr>
        <w:t xml:space="preserve">60-й день доения, </w:t>
      </w:r>
      <w:r>
        <w:rPr>
          <w:sz w:val="16"/>
          <w:szCs w:val="16"/>
        </w:rPr>
        <w:t>1-я</w:t>
      </w:r>
      <w:r w:rsidR="005140D4">
        <w:rPr>
          <w:sz w:val="16"/>
          <w:szCs w:val="16"/>
        </w:rPr>
        <w:t xml:space="preserve"> фаза лактации)</w:t>
      </w:r>
    </w:p>
    <w:p w:rsidR="005140D4" w:rsidRDefault="005140D4" w:rsidP="005140D4">
      <w:pPr>
        <w:shd w:val="clear" w:color="auto" w:fill="FFFFFF"/>
        <w:spacing w:line="160" w:lineRule="exact"/>
        <w:ind w:left="2102" w:right="-4" w:hanging="1814"/>
        <w:rPr>
          <w:sz w:val="16"/>
          <w:szCs w:val="16"/>
        </w:rPr>
      </w:pP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620"/>
        <w:gridCol w:w="562"/>
        <w:gridCol w:w="563"/>
        <w:gridCol w:w="562"/>
        <w:gridCol w:w="563"/>
        <w:gridCol w:w="562"/>
        <w:gridCol w:w="563"/>
        <w:gridCol w:w="562"/>
        <w:gridCol w:w="563"/>
      </w:tblGrid>
      <w:tr w:rsidR="005140D4" w:rsidTr="00B2096E">
        <w:trPr>
          <w:cantSplit/>
          <w:trHeight w:val="416"/>
        </w:trPr>
        <w:tc>
          <w:tcPr>
            <w:tcW w:w="1620" w:type="dxa"/>
            <w:vMerge w:val="restart"/>
            <w:shd w:val="clear" w:color="auto" w:fill="FFFFFF"/>
            <w:vAlign w:val="center"/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Показатели</w:t>
            </w:r>
          </w:p>
        </w:tc>
        <w:tc>
          <w:tcPr>
            <w:tcW w:w="4500" w:type="dxa"/>
            <w:gridSpan w:val="8"/>
            <w:shd w:val="clear" w:color="auto" w:fill="FFFFFF"/>
            <w:vAlign w:val="center"/>
          </w:tcPr>
          <w:p w:rsidR="005140D4" w:rsidRDefault="00B2096E" w:rsidP="008161C6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Суточный удой в пересчете на 4%</w:t>
            </w:r>
            <w:r w:rsidR="005140D4">
              <w:rPr>
                <w:color w:val="000000"/>
                <w:sz w:val="16"/>
                <w:szCs w:val="16"/>
              </w:rPr>
              <w:t>-ное молоко, кг</w:t>
            </w:r>
          </w:p>
        </w:tc>
      </w:tr>
      <w:tr w:rsidR="005140D4" w:rsidTr="00B2096E">
        <w:trPr>
          <w:cantSplit/>
          <w:trHeight w:val="198"/>
        </w:trPr>
        <w:tc>
          <w:tcPr>
            <w:tcW w:w="1620" w:type="dxa"/>
            <w:vMerge/>
            <w:vAlign w:val="center"/>
          </w:tcPr>
          <w:p w:rsidR="005140D4" w:rsidRDefault="005140D4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</w:t>
            </w:r>
          </w:p>
        </w:tc>
        <w:tc>
          <w:tcPr>
            <w:tcW w:w="563" w:type="dxa"/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562" w:type="dxa"/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</w:t>
            </w:r>
          </w:p>
        </w:tc>
        <w:tc>
          <w:tcPr>
            <w:tcW w:w="563" w:type="dxa"/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</w:t>
            </w:r>
          </w:p>
        </w:tc>
        <w:tc>
          <w:tcPr>
            <w:tcW w:w="562" w:type="dxa"/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ind w:left="27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563" w:type="dxa"/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</w:t>
            </w:r>
          </w:p>
        </w:tc>
        <w:tc>
          <w:tcPr>
            <w:tcW w:w="562" w:type="dxa"/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563" w:type="dxa"/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28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Кормовые единицы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18,5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ЭКЕ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13,6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14,6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15,7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16,8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17,9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18,9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19,9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20,8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Сухое в-во, кг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18,87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14,62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15,34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16,00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16,63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17,22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17,78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18,33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Сырой протеин, 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1763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1943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2122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2299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2481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2660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2845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3032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606BA7" w:rsidRDefault="00606BA7">
            <w:pPr>
              <w:shd w:val="clear" w:color="auto" w:fill="FFFFFF"/>
              <w:spacing w:line="160" w:lineRule="exac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Переваримый</w:t>
            </w:r>
          </w:p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протеин, 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1140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1260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1380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1500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1620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1740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1860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1980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Лизин, 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145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606BA7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Сырая клетчатка</w:t>
            </w:r>
            <w:r w:rsidR="005140D4">
              <w:rPr>
                <w:color w:val="000000"/>
                <w:sz w:val="16"/>
                <w:szCs w:val="16"/>
              </w:rPr>
              <w:t>, г</w:t>
            </w:r>
            <w:r w:rsidR="005140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3415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3427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3540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3570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3582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3578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3556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3525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Крахмал, 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1607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1834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2071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2308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2545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2743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2782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3019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Сахар, 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1058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1213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1368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1523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1678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1832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1987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2137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Сырой жир, 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376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424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472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520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568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617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665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715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606BA7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Соль поваренная</w:t>
            </w:r>
            <w:r w:rsidR="005140D4">
              <w:rPr>
                <w:color w:val="000000"/>
                <w:sz w:val="16"/>
                <w:szCs w:val="16"/>
              </w:rPr>
              <w:t>, г</w:t>
            </w:r>
            <w:r w:rsidR="005140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133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Кальций, </w:t>
            </w:r>
            <w:r>
              <w:rPr>
                <w:color w:val="000000"/>
                <w:sz w:val="16"/>
                <w:szCs w:val="16"/>
                <w:lang w:val="en-US"/>
              </w:rPr>
              <w:t>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133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Фосфор, 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105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Магний, 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22,4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24,4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25,4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26,4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27,4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28,4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29,5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30,6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Калий, 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137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Сера, 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28,5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31,5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33,5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36,0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37,5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38,5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40,8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43,2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Железо, мг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937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1034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1131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1228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1325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1420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1521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1619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Медь, мг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190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Цинк, мг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699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779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858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939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1019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1098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1108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1189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Кобальт, мг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8,20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9,26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10,30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11,40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12,40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13,50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14,60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15,62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Марганец, мг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699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779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858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939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1019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1098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1108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1189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606BA7" w:rsidP="00606BA7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Й</w:t>
            </w:r>
            <w:r w:rsidR="005140D4">
              <w:rPr>
                <w:color w:val="000000"/>
                <w:sz w:val="16"/>
                <w:szCs w:val="16"/>
              </w:rPr>
              <w:t>од, мг</w:t>
            </w:r>
            <w:r w:rsidR="005140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9,40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10,60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11,70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12,90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14,10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15,20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16,40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17,60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20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Каротин, мг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522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572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621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671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720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769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820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869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179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Витамин </w:t>
            </w:r>
            <w:r>
              <w:rPr>
                <w:color w:val="000000"/>
                <w:sz w:val="16"/>
                <w:szCs w:val="16"/>
                <w:lang w:val="en-US"/>
              </w:rPr>
              <w:t xml:space="preserve">D, </w:t>
            </w:r>
            <w:r>
              <w:rPr>
                <w:color w:val="000000"/>
                <w:sz w:val="16"/>
                <w:szCs w:val="16"/>
              </w:rPr>
              <w:t xml:space="preserve">тыс. </w:t>
            </w:r>
            <w:r>
              <w:rPr>
                <w:color w:val="000000"/>
                <w:sz w:val="16"/>
                <w:szCs w:val="16"/>
                <w:lang w:val="en-US"/>
              </w:rPr>
              <w:t>M</w:t>
            </w:r>
            <w:r>
              <w:rPr>
                <w:color w:val="000000"/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11,6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12,7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13,8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14,9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16,0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17,1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18,2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19,3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5140D4" w:rsidTr="00B2096E">
        <w:trPr>
          <w:trHeight w:val="189"/>
        </w:trPr>
        <w:tc>
          <w:tcPr>
            <w:tcW w:w="1620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Витамин Е, мг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465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509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554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598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643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686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62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732</w:t>
            </w:r>
          </w:p>
        </w:tc>
        <w:tc>
          <w:tcPr>
            <w:tcW w:w="563" w:type="dxa"/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776</w:t>
            </w:r>
            <w:r>
              <w:rPr>
                <w:sz w:val="16"/>
                <w:szCs w:val="16"/>
              </w:rPr>
              <w:t xml:space="preserve"> </w:t>
            </w:r>
          </w:p>
        </w:tc>
      </w:tr>
    </w:tbl>
    <w:p w:rsidR="005140D4" w:rsidRDefault="005140D4" w:rsidP="005140D4">
      <w:pPr>
        <w:shd w:val="clear" w:color="auto" w:fill="FFFFFF"/>
        <w:spacing w:line="216" w:lineRule="auto"/>
        <w:ind w:firstLine="278"/>
        <w:jc w:val="both"/>
        <w:rPr>
          <w:color w:val="000000"/>
        </w:rPr>
      </w:pPr>
    </w:p>
    <w:p w:rsidR="005140D4" w:rsidRDefault="00FF3325" w:rsidP="005140D4">
      <w:pPr>
        <w:shd w:val="clear" w:color="auto" w:fill="FFFFFF"/>
        <w:spacing w:line="216" w:lineRule="auto"/>
        <w:ind w:firstLine="278"/>
        <w:jc w:val="both"/>
        <w:rPr>
          <w:sz w:val="24"/>
          <w:szCs w:val="24"/>
        </w:rPr>
      </w:pPr>
      <w:r>
        <w:rPr>
          <w:color w:val="000000"/>
        </w:rPr>
        <w:t>Во</w:t>
      </w:r>
      <w:r w:rsidR="00386322" w:rsidRPr="00386322">
        <w:rPr>
          <w:color w:val="000000"/>
        </w:rPr>
        <w:t xml:space="preserve"> </w:t>
      </w:r>
      <w:r w:rsidR="00606BA7">
        <w:rPr>
          <w:color w:val="000000"/>
        </w:rPr>
        <w:t>2-</w:t>
      </w:r>
      <w:r>
        <w:rPr>
          <w:color w:val="000000"/>
        </w:rPr>
        <w:t>й фазе лактации (61–</w:t>
      </w:r>
      <w:r w:rsidR="005140D4">
        <w:rPr>
          <w:color w:val="000000"/>
        </w:rPr>
        <w:t>120-й день доения) ткани тела уже почти не участвуют в образовании молока, корова становится стельной.</w:t>
      </w:r>
    </w:p>
    <w:p w:rsidR="005140D4" w:rsidRDefault="005140D4" w:rsidP="005140D4">
      <w:pPr>
        <w:shd w:val="clear" w:color="auto" w:fill="FFFFFF"/>
        <w:spacing w:line="216" w:lineRule="auto"/>
        <w:ind w:firstLine="288"/>
        <w:jc w:val="both"/>
        <w:rPr>
          <w:color w:val="000000"/>
        </w:rPr>
      </w:pPr>
      <w:r>
        <w:rPr>
          <w:color w:val="000000"/>
        </w:rPr>
        <w:t>Забота технолога должна быть направлена не только на обеспеч</w:t>
      </w:r>
      <w:r>
        <w:rPr>
          <w:color w:val="000000"/>
        </w:rPr>
        <w:t>е</w:t>
      </w:r>
      <w:r>
        <w:rPr>
          <w:color w:val="000000"/>
        </w:rPr>
        <w:t xml:space="preserve">ние животного энергией и питательными веществами </w:t>
      </w:r>
      <w:r w:rsidR="00FF3325">
        <w:rPr>
          <w:color w:val="000000"/>
        </w:rPr>
        <w:t>для поддержания жизни и секреции</w:t>
      </w:r>
      <w:r>
        <w:rPr>
          <w:color w:val="000000"/>
        </w:rPr>
        <w:t xml:space="preserve"> молока, но и на рост плода и отложение питател</w:t>
      </w:r>
      <w:r>
        <w:rPr>
          <w:color w:val="000000"/>
        </w:rPr>
        <w:t>ь</w:t>
      </w:r>
      <w:r>
        <w:rPr>
          <w:color w:val="000000"/>
        </w:rPr>
        <w:t>ных веществ</w:t>
      </w:r>
      <w:r w:rsidR="00386322">
        <w:rPr>
          <w:color w:val="000000"/>
        </w:rPr>
        <w:t xml:space="preserve"> в теле</w:t>
      </w:r>
      <w:r>
        <w:rPr>
          <w:color w:val="000000"/>
        </w:rPr>
        <w:t xml:space="preserve">. Новыми нормами эти затраты предусмотрены в количестве до 1,5 </w:t>
      </w:r>
      <w:r w:rsidR="00DE3CBF">
        <w:rPr>
          <w:color w:val="000000"/>
        </w:rPr>
        <w:t>ЭКЕ</w:t>
      </w:r>
      <w:r>
        <w:rPr>
          <w:color w:val="000000"/>
        </w:rPr>
        <w:t xml:space="preserve"> (табл. 6). </w:t>
      </w:r>
    </w:p>
    <w:p w:rsidR="00A913C0" w:rsidRDefault="00A913C0" w:rsidP="005140D4">
      <w:pPr>
        <w:shd w:val="clear" w:color="auto" w:fill="FFFFFF"/>
        <w:spacing w:line="160" w:lineRule="exact"/>
        <w:jc w:val="center"/>
        <w:rPr>
          <w:color w:val="000000"/>
          <w:sz w:val="16"/>
        </w:rPr>
      </w:pPr>
    </w:p>
    <w:p w:rsidR="00FF3325" w:rsidRPr="00D653DE" w:rsidRDefault="00FF3325" w:rsidP="005140D4">
      <w:pPr>
        <w:shd w:val="clear" w:color="auto" w:fill="FFFFFF"/>
        <w:spacing w:line="160" w:lineRule="exact"/>
        <w:jc w:val="center"/>
        <w:rPr>
          <w:b/>
          <w:sz w:val="16"/>
        </w:rPr>
      </w:pPr>
      <w:r w:rsidRPr="00D653DE">
        <w:rPr>
          <w:sz w:val="16"/>
        </w:rPr>
        <w:t>Т а б л и ц а  6</w:t>
      </w:r>
      <w:r w:rsidR="00B2096E">
        <w:rPr>
          <w:sz w:val="16"/>
        </w:rPr>
        <w:t>.</w:t>
      </w:r>
      <w:r w:rsidR="005140D4" w:rsidRPr="00D653DE">
        <w:rPr>
          <w:sz w:val="16"/>
        </w:rPr>
        <w:t xml:space="preserve"> </w:t>
      </w:r>
      <w:r w:rsidR="00606BA7" w:rsidRPr="00D653DE">
        <w:rPr>
          <w:sz w:val="16"/>
        </w:rPr>
        <w:t xml:space="preserve"> </w:t>
      </w:r>
      <w:r w:rsidR="005140D4" w:rsidRPr="00D653DE">
        <w:rPr>
          <w:b/>
          <w:sz w:val="16"/>
        </w:rPr>
        <w:t xml:space="preserve">Нормы кормления взрослых дойных коров живой массой </w:t>
      </w:r>
      <w:smartTag w:uri="urn:schemas-microsoft-com:office:smarttags" w:element="metricconverter">
        <w:smartTagPr>
          <w:attr w:name="ProductID" w:val="500 кг"/>
        </w:smartTagPr>
        <w:r w:rsidR="005140D4" w:rsidRPr="00D653DE">
          <w:rPr>
            <w:b/>
            <w:sz w:val="16"/>
          </w:rPr>
          <w:t>500 кг</w:t>
        </w:r>
      </w:smartTag>
      <w:r w:rsidR="005140D4" w:rsidRPr="00D653DE">
        <w:rPr>
          <w:b/>
          <w:sz w:val="16"/>
        </w:rPr>
        <w:t xml:space="preserve"> </w:t>
      </w:r>
    </w:p>
    <w:p w:rsidR="005140D4" w:rsidRPr="00D653DE" w:rsidRDefault="005140D4" w:rsidP="005140D4">
      <w:pPr>
        <w:shd w:val="clear" w:color="auto" w:fill="FFFFFF"/>
        <w:spacing w:line="160" w:lineRule="exact"/>
        <w:jc w:val="center"/>
        <w:rPr>
          <w:b/>
          <w:sz w:val="16"/>
        </w:rPr>
      </w:pPr>
      <w:r w:rsidRPr="00D653DE">
        <w:rPr>
          <w:b/>
          <w:sz w:val="16"/>
        </w:rPr>
        <w:t xml:space="preserve">(на 1 гол. в сутки), баланс нулевой </w:t>
      </w:r>
      <w:r w:rsidR="00FF3325" w:rsidRPr="00D653DE">
        <w:rPr>
          <w:sz w:val="16"/>
        </w:rPr>
        <w:t xml:space="preserve">(61–120-й день доения, 2-я </w:t>
      </w:r>
      <w:r w:rsidRPr="00D653DE">
        <w:rPr>
          <w:sz w:val="16"/>
        </w:rPr>
        <w:t>фаза лактации)</w:t>
      </w:r>
    </w:p>
    <w:p w:rsidR="005140D4" w:rsidRPr="00D653DE" w:rsidRDefault="005140D4" w:rsidP="00386322">
      <w:pPr>
        <w:shd w:val="clear" w:color="auto" w:fill="FFFFFF"/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560"/>
        <w:gridCol w:w="506"/>
        <w:gridCol w:w="507"/>
        <w:gridCol w:w="507"/>
        <w:gridCol w:w="506"/>
        <w:gridCol w:w="507"/>
        <w:gridCol w:w="507"/>
        <w:gridCol w:w="506"/>
        <w:gridCol w:w="507"/>
        <w:gridCol w:w="507"/>
      </w:tblGrid>
      <w:tr w:rsidR="005140D4" w:rsidTr="00D653DE">
        <w:trPr>
          <w:cantSplit/>
          <w:trHeight w:val="288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ind w:left="389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Показатели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 w:rsidP="008161C6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Суточный удой в пересчете на 4%-</w:t>
            </w:r>
            <w:r w:rsidR="00386322">
              <w:rPr>
                <w:color w:val="000000"/>
                <w:sz w:val="16"/>
              </w:rPr>
              <w:t>н</w:t>
            </w:r>
            <w:r>
              <w:rPr>
                <w:color w:val="000000"/>
                <w:sz w:val="16"/>
              </w:rPr>
              <w:t>ое молоко, кг</w:t>
            </w:r>
          </w:p>
        </w:tc>
      </w:tr>
      <w:tr w:rsidR="005140D4">
        <w:trPr>
          <w:cantSplit/>
          <w:trHeight w:val="20"/>
        </w:trPr>
        <w:tc>
          <w:tcPr>
            <w:tcW w:w="15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rPr>
                <w:sz w:val="16"/>
                <w:szCs w:val="24"/>
              </w:rPr>
            </w:pP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ind w:left="53" w:right="82" w:hanging="106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24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30</w:t>
            </w:r>
          </w:p>
        </w:tc>
      </w:tr>
      <w:tr w:rsidR="005140D4">
        <w:trPr>
          <w:cantSplit/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Кормовые единицы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12,3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13,3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sz w:val="16"/>
              </w:rPr>
              <w:t>14,3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15,3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17,3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18,3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19,3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20,3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ЭКЕ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14,5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15,6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16,7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17,8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18,7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19,4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20,3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21,2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22,6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Сухое в-во, кг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14,98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15,7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16,4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17,06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17,68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18,25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18,81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19,34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19,82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Сырой 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1890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2065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2244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2441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2606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2787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2972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3158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3342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06BA7" w:rsidRDefault="00606BA7">
            <w:pPr>
              <w:shd w:val="clear" w:color="auto" w:fill="FFFFFF"/>
              <w:spacing w:line="160" w:lineRule="exac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Переваримый</w:t>
            </w:r>
          </w:p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 xml:space="preserve"> 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1220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1340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  <w:lang w:val="en-US"/>
              </w:rPr>
              <w:t>1460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1580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1700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1820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1940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2060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2180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Лизин,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117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139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160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606BA7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Сырая клетчатка</w:t>
            </w:r>
            <w:r w:rsidR="005140D4">
              <w:rPr>
                <w:color w:val="000000"/>
                <w:sz w:val="16"/>
              </w:rPr>
              <w:t>, г</w:t>
            </w:r>
            <w:r w:rsidR="005140D4"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3727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ind w:left="54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3784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3824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3847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3829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3800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3556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3756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3694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Крахмал,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1718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1922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2126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2330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2534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2738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2942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3149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3352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Сахар,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1132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1289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1445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1602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1759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1915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2072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2229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2385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Сырой жир,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402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451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500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549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598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647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696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746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794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606BA7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Соль поваренная,</w:t>
            </w:r>
            <w:r w:rsidR="005140D4">
              <w:rPr>
                <w:color w:val="000000"/>
                <w:sz w:val="16"/>
              </w:rPr>
              <w:t xml:space="preserve"> г</w:t>
            </w:r>
            <w:r w:rsidR="005140D4"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100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124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148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Кальций,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100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124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148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Фосфор,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61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75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96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116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Магний,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25,1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26,3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27,4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28,5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29,7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30,9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32,0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33,2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Калий,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87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95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103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  <w:lang w:val="en-US"/>
              </w:rPr>
              <w:t>111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127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135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151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Сера,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30,5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32,6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34,7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36,8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38,9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41,0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43,1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45,1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47,3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Железо,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1002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1100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1198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1296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1394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1492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1590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1689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1785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Медь,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136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161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172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185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211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Цинк,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748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818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888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958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1028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1098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1168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1240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1310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Кобальт,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8,8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9,9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10,9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12,0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13,7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14,2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15,2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17,4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Марганец,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748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818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888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958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1028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1098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1168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1240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1312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606BA7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Й</w:t>
            </w:r>
            <w:r w:rsidR="005140D4">
              <w:rPr>
                <w:color w:val="000000"/>
                <w:sz w:val="16"/>
              </w:rPr>
              <w:t>од, мг</w:t>
            </w:r>
            <w:r w:rsidR="005140D4"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10,0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11,2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12,4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13,6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14,8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16,0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17,2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18,4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19,6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Каротин,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558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608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658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708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758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808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858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908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958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 xml:space="preserve">Витамин </w:t>
            </w:r>
            <w:r>
              <w:rPr>
                <w:color w:val="000000"/>
                <w:sz w:val="16"/>
                <w:lang w:val="en-US"/>
              </w:rPr>
              <w:t xml:space="preserve">D, </w:t>
            </w:r>
            <w:r>
              <w:rPr>
                <w:color w:val="000000"/>
                <w:sz w:val="16"/>
              </w:rPr>
              <w:t xml:space="preserve">тыс. </w:t>
            </w:r>
            <w:r>
              <w:rPr>
                <w:color w:val="000000"/>
                <w:sz w:val="16"/>
                <w:lang w:val="en-US"/>
              </w:rPr>
              <w:t>ME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12,4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13,5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14,5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15,6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16,7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17,7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18,8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19,9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21,0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Витамин Е,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497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542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586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631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675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719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763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809</w:t>
            </w:r>
          </w:p>
        </w:tc>
        <w:tc>
          <w:tcPr>
            <w:tcW w:w="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852</w:t>
            </w:r>
          </w:p>
        </w:tc>
      </w:tr>
    </w:tbl>
    <w:p w:rsidR="008161C6" w:rsidRPr="008161C6" w:rsidRDefault="008161C6" w:rsidP="00377F0E">
      <w:pPr>
        <w:shd w:val="clear" w:color="auto" w:fill="FFFFFF"/>
        <w:spacing w:before="120" w:line="216" w:lineRule="auto"/>
        <w:ind w:firstLine="289"/>
        <w:jc w:val="both"/>
        <w:rPr>
          <w:color w:val="000000"/>
          <w:sz w:val="16"/>
          <w:szCs w:val="16"/>
        </w:rPr>
      </w:pPr>
    </w:p>
    <w:p w:rsidR="00273747" w:rsidRDefault="00FF3325" w:rsidP="00377F0E">
      <w:pPr>
        <w:shd w:val="clear" w:color="auto" w:fill="FFFFFF"/>
        <w:spacing w:before="120" w:line="216" w:lineRule="auto"/>
        <w:ind w:firstLine="289"/>
        <w:jc w:val="both"/>
        <w:rPr>
          <w:color w:val="000000"/>
        </w:rPr>
      </w:pPr>
      <w:r>
        <w:rPr>
          <w:color w:val="000000"/>
        </w:rPr>
        <w:t>В 3-</w:t>
      </w:r>
      <w:r w:rsidR="005140D4">
        <w:rPr>
          <w:color w:val="000000"/>
        </w:rPr>
        <w:t>й фазе лактации (121</w:t>
      </w:r>
      <w:r>
        <w:rPr>
          <w:color w:val="000000"/>
        </w:rPr>
        <w:t>–</w:t>
      </w:r>
      <w:r w:rsidR="005140D4">
        <w:rPr>
          <w:color w:val="000000"/>
        </w:rPr>
        <w:t>210-й день доения) корова начинает и</w:t>
      </w:r>
      <w:r w:rsidR="005140D4">
        <w:rPr>
          <w:color w:val="000000"/>
        </w:rPr>
        <w:t>н</w:t>
      </w:r>
      <w:r w:rsidR="005140D4">
        <w:rPr>
          <w:color w:val="000000"/>
        </w:rPr>
        <w:t>тенсивно восстанавливать свой вес, и ей надо в этом помочь правил</w:t>
      </w:r>
      <w:r w:rsidR="005140D4">
        <w:rPr>
          <w:color w:val="000000"/>
        </w:rPr>
        <w:t>ь</w:t>
      </w:r>
      <w:r w:rsidR="005140D4">
        <w:rPr>
          <w:color w:val="000000"/>
        </w:rPr>
        <w:t>ным нормированием. Поэтому нормами кормления предусмотрено обеспечение потребностей на живую массу, молоко,</w:t>
      </w:r>
      <w:r w:rsidR="00273747">
        <w:rPr>
          <w:color w:val="000000"/>
        </w:rPr>
        <w:t xml:space="preserve"> но и на </w:t>
      </w:r>
      <w:r w:rsidR="005140D4">
        <w:rPr>
          <w:color w:val="000000"/>
        </w:rPr>
        <w:t xml:space="preserve"> рост пл</w:t>
      </w:r>
      <w:r w:rsidR="005140D4">
        <w:rPr>
          <w:color w:val="000000"/>
        </w:rPr>
        <w:t>о</w:t>
      </w:r>
      <w:r w:rsidR="005140D4">
        <w:rPr>
          <w:color w:val="000000"/>
        </w:rPr>
        <w:t>да, отложение в теле</w:t>
      </w:r>
      <w:r>
        <w:rPr>
          <w:color w:val="000000"/>
        </w:rPr>
        <w:t xml:space="preserve">. </w:t>
      </w:r>
      <w:r w:rsidR="00273747">
        <w:rPr>
          <w:color w:val="000000"/>
        </w:rPr>
        <w:t>Новыми нормами эти затраты предусмотрены в коли</w:t>
      </w:r>
      <w:r>
        <w:rPr>
          <w:color w:val="000000"/>
        </w:rPr>
        <w:t xml:space="preserve">честве до 1,8 </w:t>
      </w:r>
      <w:r w:rsidR="00386322">
        <w:rPr>
          <w:color w:val="000000"/>
        </w:rPr>
        <w:t>ЭКЕ</w:t>
      </w:r>
      <w:r>
        <w:rPr>
          <w:color w:val="000000"/>
        </w:rPr>
        <w:t xml:space="preserve"> (табл.</w:t>
      </w:r>
      <w:r w:rsidR="00606BA7">
        <w:rPr>
          <w:color w:val="000000"/>
        </w:rPr>
        <w:t xml:space="preserve"> </w:t>
      </w:r>
      <w:r w:rsidR="00273747">
        <w:rPr>
          <w:color w:val="000000"/>
        </w:rPr>
        <w:t xml:space="preserve">7). </w:t>
      </w:r>
    </w:p>
    <w:p w:rsidR="00273747" w:rsidRDefault="00273747" w:rsidP="00273747">
      <w:pPr>
        <w:shd w:val="clear" w:color="auto" w:fill="FFFFFF"/>
        <w:spacing w:line="216" w:lineRule="auto"/>
        <w:ind w:firstLine="288"/>
        <w:jc w:val="both"/>
        <w:rPr>
          <w:color w:val="000000"/>
        </w:rPr>
      </w:pPr>
    </w:p>
    <w:p w:rsidR="00FF3325" w:rsidRDefault="00A913C0" w:rsidP="005140D4">
      <w:pPr>
        <w:shd w:val="clear" w:color="auto" w:fill="FFFFFF"/>
        <w:spacing w:line="160" w:lineRule="exact"/>
        <w:jc w:val="center"/>
        <w:rPr>
          <w:b/>
          <w:color w:val="000000"/>
          <w:sz w:val="16"/>
        </w:rPr>
      </w:pPr>
      <w:r>
        <w:rPr>
          <w:color w:val="000000"/>
          <w:sz w:val="16"/>
        </w:rPr>
        <w:t>Т</w:t>
      </w:r>
      <w:r w:rsidR="00FF3325">
        <w:rPr>
          <w:color w:val="000000"/>
          <w:sz w:val="16"/>
        </w:rPr>
        <w:t xml:space="preserve"> а б л и ц а  7</w:t>
      </w:r>
      <w:r w:rsidR="00B2096E">
        <w:rPr>
          <w:color w:val="000000"/>
          <w:sz w:val="16"/>
        </w:rPr>
        <w:t>.</w:t>
      </w:r>
      <w:r w:rsidR="005140D4">
        <w:rPr>
          <w:color w:val="000000"/>
          <w:sz w:val="16"/>
        </w:rPr>
        <w:t xml:space="preserve"> </w:t>
      </w:r>
      <w:r w:rsidR="00606BA7">
        <w:rPr>
          <w:color w:val="000000"/>
          <w:sz w:val="16"/>
        </w:rPr>
        <w:t xml:space="preserve"> </w:t>
      </w:r>
      <w:r w:rsidR="005140D4">
        <w:rPr>
          <w:b/>
          <w:color w:val="000000"/>
          <w:sz w:val="16"/>
        </w:rPr>
        <w:t xml:space="preserve">Нормы кормления взрослых дойных коров живой массой </w:t>
      </w:r>
      <w:smartTag w:uri="urn:schemas-microsoft-com:office:smarttags" w:element="metricconverter">
        <w:smartTagPr>
          <w:attr w:name="ProductID" w:val="500 кг"/>
        </w:smartTagPr>
        <w:r w:rsidR="005140D4">
          <w:rPr>
            <w:b/>
            <w:color w:val="000000"/>
            <w:sz w:val="16"/>
          </w:rPr>
          <w:t>500 кг</w:t>
        </w:r>
      </w:smartTag>
      <w:r w:rsidR="005140D4">
        <w:rPr>
          <w:b/>
          <w:color w:val="000000"/>
          <w:sz w:val="16"/>
        </w:rPr>
        <w:t xml:space="preserve"> </w:t>
      </w:r>
    </w:p>
    <w:p w:rsidR="00FF3325" w:rsidRDefault="005140D4" w:rsidP="005140D4">
      <w:pPr>
        <w:shd w:val="clear" w:color="auto" w:fill="FFFFFF"/>
        <w:spacing w:line="160" w:lineRule="exact"/>
        <w:jc w:val="center"/>
        <w:rPr>
          <w:b/>
          <w:color w:val="000000"/>
          <w:sz w:val="16"/>
        </w:rPr>
      </w:pPr>
      <w:r>
        <w:rPr>
          <w:b/>
          <w:color w:val="000000"/>
          <w:sz w:val="16"/>
        </w:rPr>
        <w:t xml:space="preserve">(на 1 гол. в сутки), баланс положительный </w:t>
      </w:r>
    </w:p>
    <w:p w:rsidR="005140D4" w:rsidRPr="00FF3325" w:rsidRDefault="00FF3325" w:rsidP="00FF3325">
      <w:pPr>
        <w:shd w:val="clear" w:color="auto" w:fill="FFFFFF"/>
        <w:spacing w:line="160" w:lineRule="exact"/>
        <w:jc w:val="center"/>
        <w:rPr>
          <w:color w:val="000000"/>
          <w:sz w:val="16"/>
        </w:rPr>
      </w:pPr>
      <w:r>
        <w:rPr>
          <w:color w:val="000000"/>
          <w:sz w:val="16"/>
        </w:rPr>
        <w:t>(121–</w:t>
      </w:r>
      <w:r w:rsidR="005140D4">
        <w:rPr>
          <w:color w:val="000000"/>
          <w:sz w:val="16"/>
        </w:rPr>
        <w:t xml:space="preserve">210-й день доения, </w:t>
      </w:r>
      <w:r>
        <w:rPr>
          <w:color w:val="000000"/>
          <w:sz w:val="16"/>
        </w:rPr>
        <w:t>3-я</w:t>
      </w:r>
      <w:r w:rsidR="005140D4">
        <w:rPr>
          <w:color w:val="000000"/>
          <w:sz w:val="16"/>
        </w:rPr>
        <w:t xml:space="preserve"> фаза лактации</w:t>
      </w:r>
      <w:r w:rsidR="005140D4">
        <w:rPr>
          <w:b/>
          <w:color w:val="000000"/>
          <w:sz w:val="16"/>
        </w:rPr>
        <w:t>)</w:t>
      </w:r>
    </w:p>
    <w:p w:rsidR="005140D4" w:rsidRDefault="005140D4" w:rsidP="005140D4">
      <w:pPr>
        <w:shd w:val="clear" w:color="auto" w:fill="FFFFFF"/>
        <w:tabs>
          <w:tab w:val="left" w:pos="9639"/>
        </w:tabs>
        <w:spacing w:line="160" w:lineRule="exact"/>
        <w:ind w:firstLine="292"/>
        <w:jc w:val="center"/>
        <w:rPr>
          <w:b/>
          <w:color w:val="000000"/>
          <w:sz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560"/>
        <w:gridCol w:w="570"/>
        <w:gridCol w:w="570"/>
        <w:gridCol w:w="570"/>
        <w:gridCol w:w="570"/>
        <w:gridCol w:w="570"/>
        <w:gridCol w:w="570"/>
        <w:gridCol w:w="570"/>
        <w:gridCol w:w="570"/>
      </w:tblGrid>
      <w:tr w:rsidR="005140D4" w:rsidTr="00004CC1">
        <w:trPr>
          <w:cantSplit/>
          <w:trHeight w:val="282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ind w:left="379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Показатели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B2096E" w:rsidP="00004CC1">
            <w:pPr>
              <w:shd w:val="clear" w:color="auto" w:fill="FFFFFF"/>
              <w:spacing w:line="160" w:lineRule="exact"/>
              <w:ind w:left="20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Суточный удой в пересчете на 4%</w:t>
            </w:r>
            <w:r w:rsidR="005140D4">
              <w:rPr>
                <w:color w:val="000000"/>
                <w:sz w:val="16"/>
              </w:rPr>
              <w:t>-ное молоко, кг</w:t>
            </w:r>
          </w:p>
        </w:tc>
      </w:tr>
      <w:tr w:rsidR="005140D4">
        <w:trPr>
          <w:cantSplit/>
          <w:trHeight w:val="20"/>
        </w:trPr>
        <w:tc>
          <w:tcPr>
            <w:tcW w:w="15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rPr>
                <w:sz w:val="16"/>
                <w:szCs w:val="24"/>
              </w:rPr>
            </w:pP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22</w:t>
            </w:r>
          </w:p>
        </w:tc>
      </w:tr>
      <w:tr w:rsidR="00D653DE">
        <w:trPr>
          <w:cantSplit/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D653DE">
            <w:pPr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653DE" w:rsidRDefault="00D653DE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653DE" w:rsidRDefault="00D653DE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653DE" w:rsidRDefault="00D653DE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653DE" w:rsidRDefault="00D653DE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653DE" w:rsidRDefault="00D653DE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653DE" w:rsidRDefault="00D653DE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653DE" w:rsidRDefault="00D653DE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653DE" w:rsidRDefault="00D653DE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9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Кормовые единицы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17,6</w:t>
            </w: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5140D4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lastRenderedPageBreak/>
              <w:t>ЭКЕ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12,7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14,9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17,1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18,2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5140D4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20,4</w:t>
            </w:r>
          </w:p>
        </w:tc>
      </w:tr>
      <w:tr w:rsidR="00D653DE" w:rsidTr="00D653DE">
        <w:trPr>
          <w:trHeight w:val="20"/>
        </w:trPr>
        <w:tc>
          <w:tcPr>
            <w:tcW w:w="6120" w:type="dxa"/>
            <w:gridSpan w:val="9"/>
            <w:tcBorders>
              <w:bottom w:val="single" w:sz="6" w:space="0" w:color="auto"/>
            </w:tcBorders>
            <w:shd w:val="clear" w:color="auto" w:fill="FFFFFF"/>
          </w:tcPr>
          <w:p w:rsidR="00D653DE" w:rsidRDefault="00B2096E" w:rsidP="00D653DE">
            <w:pPr>
              <w:shd w:val="clear" w:color="auto" w:fill="FFFFFF"/>
              <w:spacing w:line="160" w:lineRule="exact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 xml:space="preserve">О к о н ч </w:t>
            </w:r>
            <w:r w:rsidR="00D653DE">
              <w:rPr>
                <w:color w:val="000000"/>
                <w:sz w:val="16"/>
              </w:rPr>
              <w:t>а н и е  т а б л. 7</w:t>
            </w:r>
          </w:p>
          <w:p w:rsidR="00D653DE" w:rsidRDefault="00D653DE" w:rsidP="00D653DE">
            <w:pPr>
              <w:shd w:val="clear" w:color="auto" w:fill="FFFFFF"/>
              <w:spacing w:line="160" w:lineRule="exact"/>
              <w:jc w:val="right"/>
              <w:rPr>
                <w:color w:val="000000"/>
                <w:sz w:val="16"/>
              </w:rPr>
            </w:pPr>
          </w:p>
        </w:tc>
      </w:tr>
      <w:tr w:rsidR="005140D4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40D4" w:rsidRDefault="00D653DE" w:rsidP="00D653DE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D653DE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D653DE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D653DE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D653DE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D653DE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D653DE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D653DE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140D4" w:rsidRDefault="00D653DE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9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 w:rsidP="00E90B62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Сухое в-во, кг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13,87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14,70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15,48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16,29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16,92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17,87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18,18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18,76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 w:rsidP="00E90B62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Сырой 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1595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1764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1938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2123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2291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2470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2640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2829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 w:rsidP="00E90B62">
            <w:pPr>
              <w:shd w:val="clear" w:color="auto" w:fill="FFFFFF"/>
              <w:spacing w:line="160" w:lineRule="exac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Переваримый</w:t>
            </w:r>
          </w:p>
          <w:p w:rsidR="00004CC1" w:rsidRDefault="00004CC1" w:rsidP="00E90B62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 xml:space="preserve"> 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1110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ИЗО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1250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1520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1670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1820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 w:rsidP="00E90B62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1990</w:t>
            </w:r>
          </w:p>
        </w:tc>
      </w:tr>
      <w:tr w:rsidR="00004CC1" w:rsidTr="00FF3325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Лизин,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146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Сырая клетчатка,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3695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3801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3882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3958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3980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3995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3992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3973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Крахмал,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1349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1554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1759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1964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2169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2374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ind w:left="62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2579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2785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Сахар,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843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1001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1159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1317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1475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1633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1791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1948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Сырой жир,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314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363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412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461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510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559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608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658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Соль поваренная,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126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Кальций,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126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Фосфор,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98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Магний,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22,4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23,5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24,6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25,7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26,8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27,9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30,2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Калий,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129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Сера,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29,1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31,2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33,3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35,4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37,5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39,6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41,7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Железо,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826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928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1026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1124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1222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1320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1417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1518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Медь,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176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Цинк,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626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696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766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836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906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976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1046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1117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Кобальт,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7,9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9,0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10,1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11,2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13,4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14,5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Марганец,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626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696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766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836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906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976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1046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1117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Йод,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9,0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10,2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11,4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13,9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15,1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16,3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Каротин,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472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522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572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622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672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722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772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822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 xml:space="preserve">Витамин </w:t>
            </w:r>
            <w:r>
              <w:rPr>
                <w:color w:val="000000"/>
                <w:sz w:val="16"/>
                <w:lang w:val="en-US"/>
              </w:rPr>
              <w:t xml:space="preserve">D, </w:t>
            </w:r>
            <w:r>
              <w:rPr>
                <w:color w:val="000000"/>
                <w:sz w:val="16"/>
              </w:rPr>
              <w:t xml:space="preserve">тыс. </w:t>
            </w:r>
            <w:r>
              <w:rPr>
                <w:color w:val="000000"/>
                <w:sz w:val="16"/>
                <w:lang w:val="en-US"/>
              </w:rPr>
              <w:t>ME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10,6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11,6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12,7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13,8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14,8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ind w:left="82"/>
              <w:jc w:val="center"/>
              <w:rPr>
                <w:sz w:val="16"/>
                <w:szCs w:val="24"/>
              </w:rPr>
            </w:pPr>
            <w:r>
              <w:rPr>
                <w:sz w:val="16"/>
              </w:rPr>
              <w:t>15,9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16,9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18</w:t>
            </w:r>
          </w:p>
        </w:tc>
      </w:tr>
      <w:tr w:rsidR="00004CC1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4CC1" w:rsidRDefault="00004CC1">
            <w:pPr>
              <w:shd w:val="clear" w:color="auto" w:fill="FFFFFF"/>
              <w:spacing w:line="160" w:lineRule="exact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Витамин Е,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421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465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509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553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598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642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687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4CC1" w:rsidRDefault="00004CC1">
            <w:pPr>
              <w:shd w:val="clear" w:color="auto" w:fill="FFFFFF"/>
              <w:spacing w:line="160" w:lineRule="exact"/>
              <w:jc w:val="center"/>
              <w:rPr>
                <w:sz w:val="16"/>
                <w:szCs w:val="24"/>
              </w:rPr>
            </w:pPr>
            <w:r>
              <w:rPr>
                <w:color w:val="000000"/>
                <w:sz w:val="16"/>
              </w:rPr>
              <w:t>731</w:t>
            </w:r>
          </w:p>
        </w:tc>
      </w:tr>
    </w:tbl>
    <w:p w:rsidR="00D15B91" w:rsidRPr="003D765C" w:rsidRDefault="00D15B91" w:rsidP="0092083B">
      <w:pPr>
        <w:shd w:val="clear" w:color="auto" w:fill="FFFFFF"/>
        <w:spacing w:line="216" w:lineRule="auto"/>
        <w:ind w:firstLine="288"/>
        <w:jc w:val="both"/>
        <w:rPr>
          <w:color w:val="000000"/>
          <w:spacing w:val="-2"/>
        </w:rPr>
      </w:pPr>
    </w:p>
    <w:p w:rsidR="0092083B" w:rsidRPr="003D765C" w:rsidRDefault="00CA2ED4" w:rsidP="0092083B">
      <w:pPr>
        <w:shd w:val="clear" w:color="auto" w:fill="FFFFFF"/>
        <w:spacing w:line="216" w:lineRule="auto"/>
        <w:ind w:firstLine="288"/>
        <w:jc w:val="both"/>
        <w:rPr>
          <w:color w:val="000000"/>
          <w:spacing w:val="-4"/>
        </w:rPr>
      </w:pPr>
      <w:r w:rsidRPr="003D765C">
        <w:rPr>
          <w:color w:val="000000"/>
          <w:spacing w:val="-4"/>
        </w:rPr>
        <w:t>В 4-й фазе лактации (211–</w:t>
      </w:r>
      <w:r w:rsidR="005140D4" w:rsidRPr="003D765C">
        <w:rPr>
          <w:color w:val="000000"/>
          <w:spacing w:val="-4"/>
        </w:rPr>
        <w:t>305-й день доения) к нормам на молоко и поддержание жизни увеличена добавка на рост плода и отложения в теле</w:t>
      </w:r>
      <w:r w:rsidRPr="003D765C">
        <w:rPr>
          <w:color w:val="000000"/>
          <w:spacing w:val="-4"/>
        </w:rPr>
        <w:t>.</w:t>
      </w:r>
      <w:r w:rsidR="0092083B" w:rsidRPr="003D765C">
        <w:rPr>
          <w:color w:val="000000"/>
          <w:spacing w:val="-4"/>
        </w:rPr>
        <w:t xml:space="preserve"> Новыми нормами эти затраты предусмотрены в коли</w:t>
      </w:r>
      <w:r w:rsidRPr="003D765C">
        <w:rPr>
          <w:color w:val="000000"/>
          <w:spacing w:val="-4"/>
        </w:rPr>
        <w:t>честве до</w:t>
      </w:r>
      <w:r w:rsidR="00377F0E" w:rsidRPr="003D765C">
        <w:rPr>
          <w:color w:val="000000"/>
          <w:spacing w:val="-4"/>
        </w:rPr>
        <w:t> </w:t>
      </w:r>
      <w:r w:rsidRPr="003D765C">
        <w:rPr>
          <w:color w:val="000000"/>
          <w:spacing w:val="-4"/>
        </w:rPr>
        <w:t>2,7</w:t>
      </w:r>
      <w:r w:rsidR="00377F0E" w:rsidRPr="003D765C">
        <w:rPr>
          <w:color w:val="000000"/>
          <w:spacing w:val="-4"/>
        </w:rPr>
        <w:t> ЭКЕ</w:t>
      </w:r>
      <w:r w:rsidRPr="003D765C">
        <w:rPr>
          <w:color w:val="000000"/>
          <w:spacing w:val="-4"/>
        </w:rPr>
        <w:t xml:space="preserve"> (табл.</w:t>
      </w:r>
      <w:r w:rsidR="008161C6">
        <w:rPr>
          <w:color w:val="000000"/>
          <w:spacing w:val="-4"/>
        </w:rPr>
        <w:t xml:space="preserve"> </w:t>
      </w:r>
      <w:r w:rsidR="0092083B" w:rsidRPr="003D765C">
        <w:rPr>
          <w:color w:val="000000"/>
          <w:spacing w:val="-4"/>
        </w:rPr>
        <w:t xml:space="preserve">8). </w:t>
      </w:r>
    </w:p>
    <w:p w:rsidR="00CA2ED4" w:rsidRPr="003D765C" w:rsidRDefault="00CA2ED4" w:rsidP="00CA2ED4">
      <w:pPr>
        <w:shd w:val="clear" w:color="auto" w:fill="FFFFFF"/>
        <w:spacing w:line="216" w:lineRule="auto"/>
        <w:jc w:val="both"/>
        <w:rPr>
          <w:color w:val="000000"/>
          <w:spacing w:val="-4"/>
        </w:rPr>
      </w:pPr>
    </w:p>
    <w:p w:rsidR="005140D4" w:rsidRDefault="005140D4" w:rsidP="005140D4">
      <w:pPr>
        <w:spacing w:line="160" w:lineRule="exact"/>
        <w:jc w:val="center"/>
        <w:rPr>
          <w:b/>
          <w:sz w:val="16"/>
          <w:szCs w:val="16"/>
        </w:rPr>
      </w:pPr>
      <w:r>
        <w:rPr>
          <w:sz w:val="16"/>
          <w:szCs w:val="16"/>
        </w:rPr>
        <w:t xml:space="preserve">Т а б л и ц а </w:t>
      </w:r>
      <w:r w:rsidR="00CA2ED4">
        <w:rPr>
          <w:sz w:val="16"/>
          <w:szCs w:val="16"/>
        </w:rPr>
        <w:t xml:space="preserve"> 8</w:t>
      </w:r>
      <w:r w:rsidR="00B2096E">
        <w:rPr>
          <w:sz w:val="16"/>
          <w:szCs w:val="16"/>
        </w:rPr>
        <w:t>.</w:t>
      </w:r>
      <w:r>
        <w:rPr>
          <w:sz w:val="16"/>
          <w:szCs w:val="16"/>
        </w:rPr>
        <w:t xml:space="preserve"> </w:t>
      </w:r>
      <w:r w:rsidR="008161C6">
        <w:rPr>
          <w:sz w:val="16"/>
          <w:szCs w:val="16"/>
        </w:rPr>
        <w:t xml:space="preserve"> </w:t>
      </w:r>
      <w:r>
        <w:rPr>
          <w:b/>
          <w:sz w:val="16"/>
          <w:szCs w:val="16"/>
        </w:rPr>
        <w:t xml:space="preserve">Нормы кормления взрослых дойных коров живой массой </w:t>
      </w:r>
      <w:smartTag w:uri="urn:schemas-microsoft-com:office:smarttags" w:element="metricconverter">
        <w:smartTagPr>
          <w:attr w:name="ProductID" w:val="500 кг"/>
        </w:smartTagPr>
        <w:r>
          <w:rPr>
            <w:b/>
            <w:sz w:val="16"/>
            <w:szCs w:val="16"/>
          </w:rPr>
          <w:t>500 кг</w:t>
        </w:r>
      </w:smartTag>
      <w:r>
        <w:rPr>
          <w:b/>
          <w:sz w:val="16"/>
          <w:szCs w:val="16"/>
        </w:rPr>
        <w:t xml:space="preserve"> </w:t>
      </w:r>
    </w:p>
    <w:p w:rsidR="005140D4" w:rsidRDefault="005140D4" w:rsidP="005140D4">
      <w:pPr>
        <w:spacing w:line="160" w:lineRule="exact"/>
        <w:jc w:val="center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(на 1 гол. </w:t>
      </w:r>
      <w:r w:rsidR="00D653DE">
        <w:rPr>
          <w:b/>
          <w:sz w:val="16"/>
          <w:szCs w:val="16"/>
        </w:rPr>
        <w:t>В</w:t>
      </w:r>
      <w:r>
        <w:rPr>
          <w:b/>
          <w:sz w:val="16"/>
          <w:szCs w:val="16"/>
        </w:rPr>
        <w:t xml:space="preserve"> сутки), энергетический баланс заметно положительный </w:t>
      </w:r>
    </w:p>
    <w:p w:rsidR="005140D4" w:rsidRDefault="005140D4" w:rsidP="005140D4">
      <w:pPr>
        <w:spacing w:line="160" w:lineRule="exact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(210 – 305-й день доения, </w:t>
      </w:r>
      <w:r w:rsidR="00CA2ED4">
        <w:rPr>
          <w:sz w:val="16"/>
          <w:szCs w:val="16"/>
        </w:rPr>
        <w:t>4-я</w:t>
      </w:r>
      <w:r>
        <w:rPr>
          <w:sz w:val="16"/>
          <w:szCs w:val="16"/>
        </w:rPr>
        <w:t xml:space="preserve"> фаза лактации)</w:t>
      </w:r>
    </w:p>
    <w:p w:rsidR="005140D4" w:rsidRPr="00004CC1" w:rsidRDefault="005140D4" w:rsidP="005140D4">
      <w:pPr>
        <w:spacing w:line="160" w:lineRule="exact"/>
        <w:jc w:val="center"/>
        <w:rPr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560"/>
        <w:gridCol w:w="570"/>
        <w:gridCol w:w="570"/>
        <w:gridCol w:w="570"/>
        <w:gridCol w:w="570"/>
        <w:gridCol w:w="570"/>
        <w:gridCol w:w="570"/>
        <w:gridCol w:w="570"/>
        <w:gridCol w:w="570"/>
      </w:tblGrid>
      <w:tr w:rsidR="005140D4" w:rsidTr="00004CC1">
        <w:trPr>
          <w:cantSplit/>
          <w:trHeight w:val="244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Показатели</w:t>
            </w:r>
          </w:p>
        </w:tc>
        <w:tc>
          <w:tcPr>
            <w:tcW w:w="45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3B5749" w:rsidP="00E666A1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Суточный удой в пересчете на 4%</w:t>
            </w:r>
            <w:r w:rsidR="005140D4">
              <w:rPr>
                <w:sz w:val="16"/>
                <w:szCs w:val="16"/>
              </w:rPr>
              <w:t>-ное молоко, кг</w:t>
            </w:r>
          </w:p>
        </w:tc>
      </w:tr>
      <w:tr w:rsidR="005140D4">
        <w:trPr>
          <w:cantSplit/>
          <w:trHeight w:val="65"/>
        </w:trPr>
        <w:tc>
          <w:tcPr>
            <w:tcW w:w="15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rPr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</w:tr>
      <w:tr w:rsidR="00386322">
        <w:trPr>
          <w:cantSplit/>
          <w:trHeight w:val="65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322" w:rsidRDefault="00386322" w:rsidP="0038632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322" w:rsidRDefault="00386322" w:rsidP="0038632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322" w:rsidRDefault="00386322" w:rsidP="0038632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322" w:rsidRDefault="00386322" w:rsidP="0038632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322" w:rsidRDefault="00386322" w:rsidP="0038632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322" w:rsidRDefault="00386322" w:rsidP="0038632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322" w:rsidRDefault="00386322" w:rsidP="0038632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322" w:rsidRDefault="00386322" w:rsidP="0038632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322" w:rsidRDefault="00386322" w:rsidP="0038632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5140D4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Кормовые единицы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13,»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40D4" w:rsidRDefault="005140D4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16,3</w:t>
            </w:r>
          </w:p>
        </w:tc>
      </w:tr>
      <w:tr w:rsidR="006C3048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ЭКЕ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19,0</w:t>
            </w:r>
          </w:p>
        </w:tc>
      </w:tr>
      <w:tr w:rsidR="006C3048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Сухое в-во, кг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13,14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14,07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14,93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15,75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16,50v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17,23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17,92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18,54</w:t>
            </w:r>
          </w:p>
        </w:tc>
      </w:tr>
      <w:tr w:rsidR="006C3048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Сырой протеин,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2223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2577</w:t>
            </w:r>
          </w:p>
        </w:tc>
      </w:tr>
      <w:tr w:rsidR="006C3048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6A1" w:rsidRDefault="00E666A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Переваримый</w:t>
            </w:r>
          </w:p>
          <w:p w:rsidR="006C3048" w:rsidRDefault="006C3048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протеин,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048" w:rsidRDefault="006C3048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1680</w:t>
            </w:r>
          </w:p>
        </w:tc>
      </w:tr>
      <w:tr w:rsidR="00D653DE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Лизин,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</w:p>
        </w:tc>
      </w:tr>
      <w:tr w:rsidR="00D653DE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Сырая клетчатка,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3819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4181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4230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4258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4258</w:t>
            </w:r>
          </w:p>
        </w:tc>
      </w:tr>
      <w:tr w:rsidR="00D653DE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Крахмал,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2062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2480</w:t>
            </w:r>
          </w:p>
        </w:tc>
      </w:tr>
      <w:tr w:rsidR="00D653DE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Сахар,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1706</w:t>
            </w:r>
          </w:p>
        </w:tc>
      </w:tr>
      <w:tr w:rsidR="00D653DE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Сырой жир,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584</w:t>
            </w:r>
          </w:p>
        </w:tc>
      </w:tr>
      <w:tr w:rsidR="00D653DE" w:rsidTr="00E666A1">
        <w:trPr>
          <w:trHeight w:val="150"/>
        </w:trPr>
        <w:tc>
          <w:tcPr>
            <w:tcW w:w="6120" w:type="dxa"/>
            <w:gridSpan w:val="9"/>
            <w:tcBorders>
              <w:bottom w:val="single" w:sz="6" w:space="0" w:color="auto"/>
            </w:tcBorders>
            <w:vAlign w:val="center"/>
          </w:tcPr>
          <w:p w:rsidR="00D653DE" w:rsidRDefault="00D653DE" w:rsidP="00E666A1">
            <w:pPr>
              <w:spacing w:line="160" w:lineRule="exac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 к о н ч а н и е  т а б л. 8</w:t>
            </w:r>
          </w:p>
          <w:p w:rsidR="00D653DE" w:rsidRDefault="00D653DE" w:rsidP="00E666A1">
            <w:pPr>
              <w:spacing w:line="160" w:lineRule="exact"/>
              <w:jc w:val="center"/>
              <w:rPr>
                <w:sz w:val="16"/>
                <w:szCs w:val="16"/>
              </w:rPr>
            </w:pPr>
          </w:p>
        </w:tc>
      </w:tr>
      <w:tr w:rsidR="00D653DE" w:rsidTr="00004CC1">
        <w:trPr>
          <w:trHeight w:val="228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5921E0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82486D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82486D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82486D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82486D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82486D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82486D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82486D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3DE" w:rsidRDefault="00D653DE" w:rsidP="0082486D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E90B62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Соль поваренная,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E90B62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Кальций,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Фосфор,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Магний,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27,5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28,5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29,2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Калий,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Сера, 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24,6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37,1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39,5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Железо, мг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1379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Цинк, </w:t>
            </w:r>
            <w:r>
              <w:rPr>
                <w:sz w:val="16"/>
                <w:szCs w:val="16"/>
                <w:lang w:val="en-US"/>
              </w:rPr>
              <w:t>мг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1020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Кобальт, мг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6,2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8,4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12,9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Марганец, мг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596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1020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Йод, мг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12,0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14,5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Каротин, мг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754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Витамин </w:t>
            </w:r>
            <w:r>
              <w:rPr>
                <w:sz w:val="16"/>
                <w:szCs w:val="16"/>
                <w:lang w:val="en-US"/>
              </w:rPr>
              <w:t>D</w:t>
            </w:r>
            <w:r>
              <w:rPr>
                <w:sz w:val="16"/>
                <w:szCs w:val="16"/>
              </w:rPr>
              <w:t xml:space="preserve">, тыс. </w:t>
            </w:r>
            <w:r>
              <w:rPr>
                <w:sz w:val="16"/>
                <w:szCs w:val="16"/>
                <w:lang w:val="en-US"/>
              </w:rPr>
              <w:t>ME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16,3</w:t>
            </w:r>
          </w:p>
        </w:tc>
      </w:tr>
      <w:tr w:rsidR="00004CC1" w:rsidTr="00DD16FA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Витамин Е, мг 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405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493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538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627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C1" w:rsidRDefault="00004CC1" w:rsidP="00DD16FA">
            <w:pPr>
              <w:spacing w:line="16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671</w:t>
            </w:r>
          </w:p>
        </w:tc>
      </w:tr>
    </w:tbl>
    <w:p w:rsidR="00386322" w:rsidRPr="00004CC1" w:rsidRDefault="00386322" w:rsidP="003002BE">
      <w:pPr>
        <w:widowControl w:val="0"/>
        <w:jc w:val="both"/>
      </w:pPr>
    </w:p>
    <w:p w:rsidR="005140D4" w:rsidRDefault="005140D4" w:rsidP="005140D4">
      <w:pPr>
        <w:widowControl w:val="0"/>
        <w:jc w:val="center"/>
        <w:rPr>
          <w:b/>
          <w:sz w:val="16"/>
          <w:szCs w:val="16"/>
        </w:rPr>
      </w:pPr>
      <w:r>
        <w:rPr>
          <w:sz w:val="16"/>
          <w:szCs w:val="16"/>
        </w:rPr>
        <w:t xml:space="preserve">Т а б л и ц а </w:t>
      </w:r>
      <w:r w:rsidR="003002BE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9. </w:t>
      </w:r>
      <w:r>
        <w:rPr>
          <w:b/>
          <w:sz w:val="16"/>
          <w:szCs w:val="16"/>
        </w:rPr>
        <w:t xml:space="preserve">Нормы кормления взрослых дойных коров живой массой </w:t>
      </w:r>
      <w:smartTag w:uri="urn:schemas-microsoft-com:office:smarttags" w:element="metricconverter">
        <w:smartTagPr>
          <w:attr w:name="ProductID" w:val="550 кг"/>
        </w:smartTagPr>
        <w:r>
          <w:rPr>
            <w:b/>
            <w:sz w:val="16"/>
            <w:szCs w:val="16"/>
          </w:rPr>
          <w:t>550 кг</w:t>
        </w:r>
      </w:smartTag>
      <w:r>
        <w:rPr>
          <w:b/>
          <w:sz w:val="16"/>
          <w:szCs w:val="16"/>
        </w:rPr>
        <w:t xml:space="preserve">, </w:t>
      </w:r>
    </w:p>
    <w:p w:rsidR="005140D4" w:rsidRDefault="005140D4" w:rsidP="005140D4">
      <w:pPr>
        <w:widowControl w:val="0"/>
        <w:jc w:val="center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энергетический баланс отрицательный </w:t>
      </w:r>
      <w:r>
        <w:rPr>
          <w:sz w:val="16"/>
          <w:szCs w:val="16"/>
        </w:rPr>
        <w:t>(</w:t>
      </w:r>
      <w:r w:rsidR="003002BE">
        <w:rPr>
          <w:sz w:val="16"/>
          <w:szCs w:val="16"/>
        </w:rPr>
        <w:t>1-я фаза, 11–</w:t>
      </w:r>
      <w:r>
        <w:rPr>
          <w:sz w:val="16"/>
          <w:szCs w:val="16"/>
        </w:rPr>
        <w:t>60-й день доения)</w:t>
      </w:r>
    </w:p>
    <w:p w:rsidR="005140D4" w:rsidRPr="00004CC1" w:rsidRDefault="005140D4" w:rsidP="005140D4">
      <w:pPr>
        <w:widowControl w:val="0"/>
        <w:jc w:val="center"/>
      </w:pPr>
    </w:p>
    <w:tbl>
      <w:tblPr>
        <w:tblW w:w="6126" w:type="dxa"/>
        <w:jc w:val="center"/>
        <w:tblInd w:w="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01"/>
        <w:gridCol w:w="540"/>
        <w:gridCol w:w="541"/>
        <w:gridCol w:w="540"/>
        <w:gridCol w:w="541"/>
        <w:gridCol w:w="541"/>
        <w:gridCol w:w="540"/>
        <w:gridCol w:w="541"/>
        <w:gridCol w:w="541"/>
      </w:tblGrid>
      <w:tr w:rsidR="005140D4" w:rsidTr="00004CC1">
        <w:trPr>
          <w:trHeight w:val="293"/>
          <w:jc w:val="center"/>
        </w:trPr>
        <w:tc>
          <w:tcPr>
            <w:tcW w:w="18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</w:t>
            </w:r>
          </w:p>
        </w:tc>
        <w:tc>
          <w:tcPr>
            <w:tcW w:w="43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 w:rsidP="00E666A1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Суточный удой 4%-ного молока, кг</w:t>
            </w:r>
          </w:p>
        </w:tc>
      </w:tr>
      <w:tr w:rsidR="005140D4">
        <w:trPr>
          <w:trHeight w:val="143"/>
          <w:jc w:val="center"/>
        </w:trPr>
        <w:tc>
          <w:tcPr>
            <w:tcW w:w="18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5140D4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ЭКЕ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17,4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20,8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21,8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23,1</w:t>
            </w:r>
          </w:p>
        </w:tc>
      </w:tr>
      <w:tr w:rsidR="005140D4">
        <w:trPr>
          <w:trHeight w:val="113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Сухое вещество, кг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15,23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15,94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16,72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17,46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19,80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21,72</w:t>
            </w:r>
          </w:p>
        </w:tc>
      </w:tr>
      <w:tr w:rsidR="005140D4">
        <w:trPr>
          <w:trHeight w:val="111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Сырой протеин,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1994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2568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2768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2972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3381</w:t>
            </w:r>
          </w:p>
        </w:tc>
      </w:tr>
      <w:tr w:rsidR="005140D4">
        <w:trPr>
          <w:trHeight w:val="81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right="-10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Переваримый протеин,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2060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2190</w:t>
            </w:r>
          </w:p>
        </w:tc>
      </w:tr>
      <w:tr w:rsidR="005140D4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Лизин,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</w:t>
            </w:r>
          </w:p>
        </w:tc>
      </w:tr>
      <w:tr w:rsidR="005140D4">
        <w:trPr>
          <w:trHeight w:val="50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Сырая клетчатка,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3670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3717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3806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3800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3775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3732</w:t>
            </w:r>
          </w:p>
        </w:tc>
      </w:tr>
      <w:tr w:rsidR="005140D4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Крахмал,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2528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2740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3377</w:t>
            </w:r>
          </w:p>
        </w:tc>
      </w:tr>
      <w:tr w:rsidR="005140D4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Сахар,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2074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2404</w:t>
            </w:r>
          </w:p>
        </w:tc>
      </w:tr>
      <w:tr w:rsidR="005140D4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Сырой жир,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437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489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593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697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801</w:t>
            </w:r>
          </w:p>
        </w:tc>
      </w:tr>
      <w:tr w:rsidR="005140D4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Соль,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</w:t>
            </w:r>
          </w:p>
        </w:tc>
      </w:tr>
      <w:tr w:rsidR="005140D4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Кальций,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</w:t>
            </w:r>
          </w:p>
        </w:tc>
      </w:tr>
      <w:tr w:rsidR="006C3048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Фосфор,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72,5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87,5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102,5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117,5</w:t>
            </w:r>
          </w:p>
        </w:tc>
      </w:tr>
      <w:tr w:rsidR="006C3048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Магний,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25,0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27,4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28,6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29,7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32,1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33,3</w:t>
            </w:r>
          </w:p>
        </w:tc>
      </w:tr>
      <w:tr w:rsidR="006C3048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Калий,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</w:t>
            </w:r>
          </w:p>
        </w:tc>
      </w:tr>
      <w:tr w:rsidR="006C3048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Сера,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32,5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36,8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38,9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41,0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43,2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45,3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45,3</w:t>
            </w:r>
          </w:p>
        </w:tc>
      </w:tr>
      <w:tr w:rsidR="006C3048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Железо, 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1067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1698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1801</w:t>
            </w:r>
          </w:p>
        </w:tc>
      </w:tr>
      <w:tr w:rsidR="006C3048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Медь, мг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</w:t>
            </w:r>
          </w:p>
        </w:tc>
      </w:tr>
      <w:tr w:rsidR="006C3048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Цинк, мг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804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1023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1319</w:t>
            </w:r>
          </w:p>
        </w:tc>
      </w:tr>
      <w:tr w:rsidR="006C3048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Кобальт, мг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9,56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10,70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11,84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12,98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14,12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15,26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16,38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17,54</w:t>
            </w:r>
          </w:p>
        </w:tc>
      </w:tr>
      <w:tr w:rsidR="006C3048">
        <w:trPr>
          <w:trHeight w:val="193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Марганец, мг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804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1319</w:t>
            </w:r>
          </w:p>
        </w:tc>
      </w:tr>
      <w:tr w:rsidR="005921E0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Йод, мг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13,4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14,7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19,8</w:t>
            </w:r>
          </w:p>
        </w:tc>
      </w:tr>
      <w:tr w:rsidR="005921E0">
        <w:trPr>
          <w:trHeight w:val="178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Каротин, мг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697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857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965</w:t>
            </w:r>
          </w:p>
        </w:tc>
      </w:tr>
      <w:tr w:rsidR="005921E0">
        <w:trPr>
          <w:trHeight w:val="164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Витамин Д, тыс. МЕ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16,6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19,0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20,2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21,8</w:t>
            </w:r>
          </w:p>
        </w:tc>
      </w:tr>
      <w:tr w:rsidR="005921E0">
        <w:trPr>
          <w:trHeight w:val="149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Витамин Е, мг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621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669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765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814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1E0" w:rsidRDefault="005921E0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861</w:t>
            </w:r>
          </w:p>
        </w:tc>
      </w:tr>
    </w:tbl>
    <w:p w:rsidR="005140D4" w:rsidRDefault="005140D4" w:rsidP="005140D4">
      <w:pPr>
        <w:widowControl w:val="0"/>
        <w:tabs>
          <w:tab w:val="left" w:pos="6180"/>
        </w:tabs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Т а б л и ц а </w:t>
      </w:r>
      <w:r w:rsidR="003002BE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10. </w:t>
      </w:r>
      <w:r>
        <w:rPr>
          <w:b/>
          <w:sz w:val="16"/>
          <w:szCs w:val="16"/>
        </w:rPr>
        <w:t xml:space="preserve">Нормы кормления взрослых дойных коров живой массой </w:t>
      </w:r>
      <w:smartTag w:uri="urn:schemas-microsoft-com:office:smarttags" w:element="metricconverter">
        <w:smartTagPr>
          <w:attr w:name="ProductID" w:val="550 кг"/>
        </w:smartTagPr>
        <w:r>
          <w:rPr>
            <w:b/>
            <w:sz w:val="16"/>
            <w:szCs w:val="16"/>
          </w:rPr>
          <w:t>550 кг</w:t>
        </w:r>
      </w:smartTag>
      <w:r>
        <w:rPr>
          <w:b/>
          <w:sz w:val="16"/>
          <w:szCs w:val="16"/>
        </w:rPr>
        <w:t>, энергетический баланс нулевой</w:t>
      </w:r>
      <w:r>
        <w:rPr>
          <w:sz w:val="16"/>
          <w:szCs w:val="16"/>
        </w:rPr>
        <w:t xml:space="preserve"> (</w:t>
      </w:r>
      <w:r w:rsidR="003002BE">
        <w:rPr>
          <w:sz w:val="16"/>
          <w:szCs w:val="16"/>
        </w:rPr>
        <w:t>2-я</w:t>
      </w:r>
      <w:r w:rsidRPr="00E959EC">
        <w:rPr>
          <w:sz w:val="16"/>
          <w:szCs w:val="16"/>
        </w:rPr>
        <w:t xml:space="preserve"> </w:t>
      </w:r>
      <w:r w:rsidR="003002BE">
        <w:rPr>
          <w:sz w:val="16"/>
          <w:szCs w:val="16"/>
        </w:rPr>
        <w:t>фаза, 61–</w:t>
      </w:r>
      <w:r>
        <w:rPr>
          <w:sz w:val="16"/>
          <w:szCs w:val="16"/>
        </w:rPr>
        <w:t>120-й день доения)</w:t>
      </w:r>
    </w:p>
    <w:p w:rsidR="005140D4" w:rsidRPr="00004CC1" w:rsidRDefault="005140D4" w:rsidP="005140D4">
      <w:pPr>
        <w:widowControl w:val="0"/>
        <w:jc w:val="center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44"/>
        <w:gridCol w:w="437"/>
        <w:gridCol w:w="438"/>
        <w:gridCol w:w="437"/>
        <w:gridCol w:w="438"/>
        <w:gridCol w:w="438"/>
        <w:gridCol w:w="437"/>
        <w:gridCol w:w="438"/>
        <w:gridCol w:w="437"/>
        <w:gridCol w:w="438"/>
        <w:gridCol w:w="438"/>
      </w:tblGrid>
      <w:tr w:rsidR="005140D4" w:rsidTr="004414BE">
        <w:trPr>
          <w:trHeight w:val="170"/>
        </w:trPr>
        <w:tc>
          <w:tcPr>
            <w:tcW w:w="17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</w:t>
            </w:r>
          </w:p>
        </w:tc>
        <w:tc>
          <w:tcPr>
            <w:tcW w:w="437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Суточный удой 4%-ного молока, кг</w:t>
            </w:r>
          </w:p>
        </w:tc>
      </w:tr>
      <w:tr w:rsidR="005140D4">
        <w:trPr>
          <w:trHeight w:val="131"/>
        </w:trPr>
        <w:tc>
          <w:tcPr>
            <w:tcW w:w="17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rPr>
                <w:sz w:val="16"/>
                <w:szCs w:val="16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ЭКЕ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19,4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21,2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24,7</w:t>
            </w:r>
          </w:p>
        </w:tc>
      </w:tr>
      <w:tr w:rsidR="005140D4">
        <w:trPr>
          <w:trHeight w:val="173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Сухое вещество, кг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15,60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16,33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17,03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17,79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18,51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19,09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19,63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20,45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21,03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21,50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Сырой протеин,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2116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2691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2892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3092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3503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3709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Pr="004414BE" w:rsidRDefault="005140D4">
            <w:pPr>
              <w:widowControl w:val="0"/>
              <w:tabs>
                <w:tab w:val="left" w:pos="6180"/>
              </w:tabs>
              <w:rPr>
                <w:spacing w:val="-8"/>
                <w:sz w:val="16"/>
                <w:szCs w:val="16"/>
              </w:rPr>
            </w:pPr>
            <w:r w:rsidRPr="004414BE">
              <w:rPr>
                <w:spacing w:val="-8"/>
                <w:sz w:val="16"/>
                <w:szCs w:val="16"/>
              </w:rPr>
              <w:t>Переваримый протеин,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1370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1750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2010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2400</w:t>
            </w:r>
          </w:p>
        </w:tc>
      </w:tr>
      <w:tr w:rsidR="005140D4">
        <w:trPr>
          <w:trHeight w:val="173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Лизин,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Сырая клетчатка,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3912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3968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4004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4045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4064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4045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3897</w:t>
            </w:r>
          </w:p>
        </w:tc>
      </w:tr>
      <w:tr w:rsidR="005140D4">
        <w:trPr>
          <w:trHeight w:val="173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Крахмал,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1988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2630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3058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3699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Сахар,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1819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2144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2632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Сырой жир,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446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568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619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876</w:t>
            </w:r>
          </w:p>
        </w:tc>
      </w:tr>
      <w:tr w:rsidR="005140D4">
        <w:trPr>
          <w:trHeight w:val="173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Соль,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Кальций,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</w:t>
            </w:r>
          </w:p>
        </w:tc>
      </w:tr>
      <w:tr w:rsidR="005140D4">
        <w:trPr>
          <w:trHeight w:val="173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Фосфор,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Магний,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26,3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27,6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28,9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30,2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31,5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32,7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35,3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36,6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Калий,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</w:t>
            </w:r>
          </w:p>
        </w:tc>
      </w:tr>
      <w:tr w:rsidR="005140D4">
        <w:trPr>
          <w:trHeight w:val="173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Сера,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31,5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33,8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36,1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38,4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40,7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43,0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45,3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47,6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52,2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Железо, 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103,5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1659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1970</w:t>
            </w:r>
          </w:p>
        </w:tc>
      </w:tr>
      <w:tr w:rsidR="005140D4">
        <w:trPr>
          <w:trHeight w:val="173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Медь, мг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194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Цинк, мг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847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1072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1446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Кобальт, мг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10,2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12,4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15,6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19,2</w:t>
            </w:r>
          </w:p>
        </w:tc>
      </w:tr>
      <w:tr w:rsidR="005140D4">
        <w:trPr>
          <w:trHeight w:val="173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Марганец, мг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847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1072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1147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1221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1446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Йод, мг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11,6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12,8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15,3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17,8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21,6</w:t>
            </w:r>
          </w:p>
        </w:tc>
      </w:tr>
      <w:tr w:rsidR="005140D4">
        <w:trPr>
          <w:trHeight w:val="173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Каротин, мг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629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790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896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1057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Витамин Д, тыс.</w:t>
            </w:r>
            <w:r w:rsidR="005921E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МЕ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12,8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14,0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15,1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17,4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18,6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19,7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20,9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23,2</w:t>
            </w:r>
          </w:p>
        </w:tc>
      </w:tr>
      <w:tr w:rsidR="005140D4">
        <w:trPr>
          <w:trHeight w:val="164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Витамин Е, мг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513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608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703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750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798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845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892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0D4" w:rsidRDefault="005140D4">
            <w:pPr>
              <w:widowControl w:val="0"/>
              <w:tabs>
                <w:tab w:val="left" w:pos="6180"/>
              </w:tabs>
              <w:ind w:left="-52" w:right="-8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950</w:t>
            </w:r>
          </w:p>
        </w:tc>
      </w:tr>
    </w:tbl>
    <w:p w:rsidR="0088500C" w:rsidRPr="00004CC1" w:rsidRDefault="0088500C" w:rsidP="005140D4">
      <w:pPr>
        <w:widowControl w:val="0"/>
        <w:tabs>
          <w:tab w:val="left" w:pos="6180"/>
        </w:tabs>
        <w:jc w:val="center"/>
        <w:rPr>
          <w:sz w:val="16"/>
          <w:szCs w:val="16"/>
        </w:rPr>
      </w:pPr>
    </w:p>
    <w:p w:rsidR="005140D4" w:rsidRDefault="005140D4" w:rsidP="005140D4">
      <w:pPr>
        <w:widowControl w:val="0"/>
        <w:tabs>
          <w:tab w:val="left" w:pos="6180"/>
        </w:tabs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Т а б л и ц а </w:t>
      </w:r>
      <w:r w:rsidR="004414BE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11. </w:t>
      </w:r>
      <w:r>
        <w:rPr>
          <w:b/>
          <w:sz w:val="16"/>
          <w:szCs w:val="16"/>
        </w:rPr>
        <w:t xml:space="preserve">Нормы кормления взрослых дойных коров живой массой </w:t>
      </w:r>
      <w:smartTag w:uri="urn:schemas-microsoft-com:office:smarttags" w:element="metricconverter">
        <w:smartTagPr>
          <w:attr w:name="ProductID" w:val="550 кг"/>
        </w:smartTagPr>
        <w:r>
          <w:rPr>
            <w:b/>
            <w:sz w:val="16"/>
            <w:szCs w:val="16"/>
          </w:rPr>
          <w:t>550 кг</w:t>
        </w:r>
      </w:smartTag>
      <w:r>
        <w:rPr>
          <w:b/>
          <w:sz w:val="16"/>
          <w:szCs w:val="16"/>
        </w:rPr>
        <w:t xml:space="preserve">, энергетический баланс умеренно положительный </w:t>
      </w:r>
      <w:r>
        <w:rPr>
          <w:sz w:val="16"/>
          <w:szCs w:val="16"/>
        </w:rPr>
        <w:t>(</w:t>
      </w:r>
      <w:r w:rsidR="004414BE">
        <w:rPr>
          <w:sz w:val="16"/>
          <w:szCs w:val="16"/>
        </w:rPr>
        <w:t>3-я</w:t>
      </w:r>
      <w:r w:rsidRPr="00E959EC">
        <w:rPr>
          <w:sz w:val="16"/>
          <w:szCs w:val="16"/>
        </w:rPr>
        <w:t xml:space="preserve"> </w:t>
      </w:r>
      <w:r w:rsidR="004414BE">
        <w:rPr>
          <w:sz w:val="16"/>
          <w:szCs w:val="16"/>
        </w:rPr>
        <w:t>фаза, 121–</w:t>
      </w:r>
      <w:r>
        <w:rPr>
          <w:sz w:val="16"/>
          <w:szCs w:val="16"/>
        </w:rPr>
        <w:t>210-й день доения)</w:t>
      </w:r>
    </w:p>
    <w:p w:rsidR="005140D4" w:rsidRPr="00004CC1" w:rsidRDefault="005140D4" w:rsidP="005140D4">
      <w:pPr>
        <w:widowControl w:val="0"/>
        <w:tabs>
          <w:tab w:val="left" w:pos="6180"/>
        </w:tabs>
        <w:jc w:val="center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11"/>
        <w:gridCol w:w="551"/>
        <w:gridCol w:w="551"/>
        <w:gridCol w:w="551"/>
        <w:gridCol w:w="551"/>
        <w:gridCol w:w="551"/>
        <w:gridCol w:w="551"/>
        <w:gridCol w:w="551"/>
        <w:gridCol w:w="552"/>
      </w:tblGrid>
      <w:tr w:rsidR="005140D4" w:rsidTr="004414BE">
        <w:trPr>
          <w:trHeight w:val="151"/>
        </w:trPr>
        <w:tc>
          <w:tcPr>
            <w:tcW w:w="17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</w:t>
            </w:r>
          </w:p>
        </w:tc>
        <w:tc>
          <w:tcPr>
            <w:tcW w:w="440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Суточный удой 4%-ного молока, кг</w:t>
            </w:r>
          </w:p>
        </w:tc>
      </w:tr>
      <w:tr w:rsidR="005140D4" w:rsidTr="004414BE">
        <w:trPr>
          <w:trHeight w:val="98"/>
        </w:trPr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rPr>
                <w:sz w:val="16"/>
                <w:szCs w:val="16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</w:tr>
      <w:tr w:rsidR="006C3048" w:rsidTr="00DD16F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6C3048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6C3048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6C3048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6C3048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6C3048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6C3048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6C3048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6C3048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6C3048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6C3048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ЭКЕ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21,3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22,6</w:t>
            </w:r>
          </w:p>
        </w:tc>
      </w:tr>
      <w:tr w:rsidR="00D4448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8A" w:rsidRDefault="00D4448A" w:rsidP="0082486D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Сухое вещество, кг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15,49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16,25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17,00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17,68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18,54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19,16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19,83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20,43</w:t>
            </w:r>
          </w:p>
        </w:tc>
      </w:tr>
      <w:tr w:rsidR="00D4448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8A" w:rsidRDefault="00D4448A" w:rsidP="0082486D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Сырой протеин,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2181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2359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2953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3153</w:t>
            </w:r>
          </w:p>
        </w:tc>
      </w:tr>
      <w:tr w:rsidR="00004CC1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CC1" w:rsidRPr="004414BE" w:rsidRDefault="00004CC1" w:rsidP="00E90B62">
            <w:pPr>
              <w:widowControl w:val="0"/>
              <w:tabs>
                <w:tab w:val="left" w:pos="6180"/>
              </w:tabs>
              <w:ind w:right="-17"/>
              <w:rPr>
                <w:spacing w:val="-8"/>
                <w:sz w:val="16"/>
                <w:szCs w:val="16"/>
              </w:rPr>
            </w:pPr>
            <w:r w:rsidRPr="004414BE">
              <w:rPr>
                <w:spacing w:val="-8"/>
                <w:sz w:val="16"/>
                <w:szCs w:val="16"/>
              </w:rPr>
              <w:t>Переваримый протеин,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2010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2150</w:t>
            </w:r>
          </w:p>
        </w:tc>
      </w:tr>
      <w:tr w:rsidR="00004CC1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CC1" w:rsidRDefault="00004CC1" w:rsidP="00E90B62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Лизин,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</w:t>
            </w:r>
          </w:p>
        </w:tc>
      </w:tr>
      <w:tr w:rsidR="00004CC1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CC1" w:rsidRDefault="00004CC1" w:rsidP="00E90B62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Крахмал,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2453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2875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3085</w:t>
            </w:r>
          </w:p>
        </w:tc>
      </w:tr>
      <w:tr w:rsidR="00004CC1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CC1" w:rsidRDefault="00004CC1" w:rsidP="00E90B62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Сахар,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1998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2158</w:t>
            </w:r>
          </w:p>
        </w:tc>
      </w:tr>
      <w:tr w:rsidR="00004CC1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CC1" w:rsidRDefault="00004CC1" w:rsidP="00E90B62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Сырой жир,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679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729</w:t>
            </w:r>
          </w:p>
        </w:tc>
      </w:tr>
      <w:tr w:rsidR="00004CC1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CC1" w:rsidRDefault="00004CC1" w:rsidP="00E90B62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Соль,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</w:t>
            </w:r>
          </w:p>
        </w:tc>
      </w:tr>
      <w:tr w:rsidR="00004CC1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CC1" w:rsidRDefault="00004CC1" w:rsidP="00E90B62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Кальций,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</w:t>
            </w:r>
          </w:p>
        </w:tc>
      </w:tr>
      <w:tr w:rsidR="00004CC1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CC1" w:rsidRDefault="00004CC1" w:rsidP="00E90B62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Фосфор,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CC1" w:rsidRDefault="00004CC1" w:rsidP="00E90B6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</w:t>
            </w:r>
          </w:p>
        </w:tc>
      </w:tr>
    </w:tbl>
    <w:p w:rsidR="005140D4" w:rsidRDefault="006C3048" w:rsidP="006C3048">
      <w:pPr>
        <w:widowControl w:val="0"/>
        <w:jc w:val="right"/>
        <w:rPr>
          <w:sz w:val="16"/>
          <w:szCs w:val="16"/>
        </w:rPr>
      </w:pPr>
      <w:r>
        <w:rPr>
          <w:sz w:val="16"/>
          <w:szCs w:val="16"/>
        </w:rPr>
        <w:t>О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к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о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н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ч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а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н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и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е 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т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а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б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л.</w:t>
      </w:r>
      <w:r w:rsidR="00D4448A">
        <w:rPr>
          <w:sz w:val="16"/>
          <w:szCs w:val="16"/>
        </w:rPr>
        <w:t xml:space="preserve"> </w:t>
      </w:r>
      <w:r>
        <w:rPr>
          <w:sz w:val="16"/>
          <w:szCs w:val="16"/>
        </w:rPr>
        <w:t>11</w:t>
      </w:r>
    </w:p>
    <w:p w:rsidR="00D4448A" w:rsidRPr="00004CC1" w:rsidRDefault="00D4448A" w:rsidP="006C3048">
      <w:pPr>
        <w:widowControl w:val="0"/>
        <w:jc w:val="righ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11"/>
        <w:gridCol w:w="551"/>
        <w:gridCol w:w="551"/>
        <w:gridCol w:w="551"/>
        <w:gridCol w:w="551"/>
        <w:gridCol w:w="551"/>
        <w:gridCol w:w="551"/>
        <w:gridCol w:w="551"/>
        <w:gridCol w:w="552"/>
      </w:tblGrid>
      <w:tr w:rsidR="006C3048" w:rsidTr="00DD16F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6C3048" w:rsidTr="00DD16F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Магний,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24,5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25,8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27,1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28,4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29,7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31,0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32,2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33,5</w:t>
            </w:r>
          </w:p>
        </w:tc>
      </w:tr>
      <w:tr w:rsidR="006C3048" w:rsidTr="00DD16F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Калий,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</w:t>
            </w:r>
          </w:p>
        </w:tc>
      </w:tr>
      <w:tr w:rsidR="006C3048" w:rsidTr="00DD16FA">
        <w:trPr>
          <w:trHeight w:val="18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Сера,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32,7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37,2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41,7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44,0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46,2</w:t>
            </w:r>
          </w:p>
        </w:tc>
      </w:tr>
      <w:tr w:rsidR="006C3048" w:rsidTr="00DD16F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Железо, 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1580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1682</w:t>
            </w:r>
          </w:p>
        </w:tc>
      </w:tr>
      <w:tr w:rsidR="006C3048" w:rsidTr="00DD16FA">
        <w:trPr>
          <w:trHeight w:val="18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Медь, мг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</w:t>
            </w:r>
          </w:p>
        </w:tc>
      </w:tr>
      <w:tr w:rsidR="006C3048" w:rsidTr="00DD16F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Цинк, мг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1164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1238</w:t>
            </w:r>
          </w:p>
        </w:tc>
      </w:tr>
      <w:tr w:rsidR="006C3048" w:rsidTr="00DD16F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Кобальт, мг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10,5 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15,0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16,1</w:t>
            </w:r>
          </w:p>
        </w:tc>
      </w:tr>
      <w:tr w:rsidR="006C3048" w:rsidTr="00DD16FA">
        <w:trPr>
          <w:trHeight w:val="18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Марганец, мг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1164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1238</w:t>
            </w:r>
          </w:p>
        </w:tc>
      </w:tr>
      <w:tr w:rsidR="006C3048" w:rsidTr="00DD16F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Йод, мг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15,6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16,8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18,1</w:t>
            </w:r>
          </w:p>
        </w:tc>
      </w:tr>
      <w:tr w:rsidR="006C3048" w:rsidTr="00DD16FA">
        <w:trPr>
          <w:trHeight w:val="18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Каротин, мг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857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910</w:t>
            </w:r>
          </w:p>
        </w:tc>
      </w:tr>
      <w:tr w:rsidR="006C3048" w:rsidTr="00DD16F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Витамин Д, тыс.</w:t>
            </w:r>
            <w:r w:rsidR="00D4448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МЕ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18,2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19,2</w:t>
            </w:r>
          </w:p>
        </w:tc>
      </w:tr>
      <w:tr w:rsidR="006C3048" w:rsidTr="00DD16FA">
        <w:trPr>
          <w:trHeight w:val="179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Витамин Е, мг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485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578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717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763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810</w:t>
            </w:r>
          </w:p>
        </w:tc>
      </w:tr>
    </w:tbl>
    <w:p w:rsidR="0088500C" w:rsidRPr="00004CC1" w:rsidRDefault="0088500C" w:rsidP="005140D4">
      <w:pPr>
        <w:widowControl w:val="0"/>
        <w:jc w:val="both"/>
      </w:pPr>
    </w:p>
    <w:p w:rsidR="005140D4" w:rsidRDefault="005140D4" w:rsidP="005140D4">
      <w:pPr>
        <w:widowControl w:val="0"/>
        <w:tabs>
          <w:tab w:val="left" w:pos="6180"/>
        </w:tabs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Т а б л и ц а </w:t>
      </w:r>
      <w:r w:rsidR="004414BE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12. </w:t>
      </w:r>
      <w:r>
        <w:rPr>
          <w:b/>
          <w:sz w:val="16"/>
          <w:szCs w:val="16"/>
        </w:rPr>
        <w:t xml:space="preserve">Нормы кормления взрослых дойных коров живой массой </w:t>
      </w:r>
      <w:smartTag w:uri="urn:schemas-microsoft-com:office:smarttags" w:element="metricconverter">
        <w:smartTagPr>
          <w:attr w:name="ProductID" w:val="550 кг"/>
        </w:smartTagPr>
        <w:r>
          <w:rPr>
            <w:b/>
            <w:sz w:val="16"/>
            <w:szCs w:val="16"/>
          </w:rPr>
          <w:t>550 кг</w:t>
        </w:r>
      </w:smartTag>
      <w:r>
        <w:rPr>
          <w:b/>
          <w:sz w:val="16"/>
          <w:szCs w:val="16"/>
        </w:rPr>
        <w:t xml:space="preserve">, энергетический баланс заметно положительный </w:t>
      </w:r>
      <w:r>
        <w:rPr>
          <w:sz w:val="16"/>
          <w:szCs w:val="16"/>
        </w:rPr>
        <w:t>(</w:t>
      </w:r>
      <w:r w:rsidR="004414BE">
        <w:rPr>
          <w:sz w:val="16"/>
          <w:szCs w:val="16"/>
        </w:rPr>
        <w:t>4-я</w:t>
      </w:r>
      <w:r w:rsidRPr="00E959EC">
        <w:rPr>
          <w:sz w:val="16"/>
          <w:szCs w:val="16"/>
        </w:rPr>
        <w:t xml:space="preserve"> </w:t>
      </w:r>
      <w:r w:rsidR="004414BE">
        <w:rPr>
          <w:sz w:val="16"/>
          <w:szCs w:val="16"/>
        </w:rPr>
        <w:t>фаза, 211–</w:t>
      </w:r>
      <w:r>
        <w:rPr>
          <w:sz w:val="16"/>
          <w:szCs w:val="16"/>
        </w:rPr>
        <w:t>305-й день доения)</w:t>
      </w:r>
    </w:p>
    <w:p w:rsidR="005140D4" w:rsidRPr="00004CC1" w:rsidRDefault="005140D4" w:rsidP="005140D4">
      <w:pPr>
        <w:widowControl w:val="0"/>
        <w:tabs>
          <w:tab w:val="left" w:pos="6180"/>
        </w:tabs>
        <w:jc w:val="center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00"/>
        <w:gridCol w:w="540"/>
        <w:gridCol w:w="540"/>
        <w:gridCol w:w="540"/>
        <w:gridCol w:w="540"/>
        <w:gridCol w:w="540"/>
        <w:gridCol w:w="540"/>
        <w:gridCol w:w="540"/>
        <w:gridCol w:w="540"/>
      </w:tblGrid>
      <w:tr w:rsidR="005140D4" w:rsidTr="003B5749">
        <w:trPr>
          <w:trHeight w:val="324"/>
        </w:trPr>
        <w:tc>
          <w:tcPr>
            <w:tcW w:w="1800" w:type="dxa"/>
            <w:vMerge w:val="restart"/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</w:t>
            </w:r>
          </w:p>
        </w:tc>
        <w:tc>
          <w:tcPr>
            <w:tcW w:w="4320" w:type="dxa"/>
            <w:gridSpan w:val="8"/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Суточный удой 4%-ного молока, кг</w:t>
            </w:r>
          </w:p>
        </w:tc>
      </w:tr>
      <w:tr w:rsidR="005140D4" w:rsidTr="003B5749">
        <w:trPr>
          <w:trHeight w:val="182"/>
        </w:trPr>
        <w:tc>
          <w:tcPr>
            <w:tcW w:w="1800" w:type="dxa"/>
            <w:vMerge/>
            <w:vAlign w:val="center"/>
          </w:tcPr>
          <w:p w:rsidR="005140D4" w:rsidRDefault="005140D4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40" w:type="dxa"/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540" w:type="dxa"/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540" w:type="dxa"/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540" w:type="dxa"/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540" w:type="dxa"/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540" w:type="dxa"/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540" w:type="dxa"/>
            <w:vAlign w:val="center"/>
          </w:tcPr>
          <w:p w:rsidR="005140D4" w:rsidRDefault="005140D4">
            <w:pPr>
              <w:widowControl w:val="0"/>
              <w:tabs>
                <w:tab w:val="left" w:pos="6180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5140D4" w:rsidTr="003B5749">
        <w:trPr>
          <w:trHeight w:val="141"/>
        </w:trPr>
        <w:tc>
          <w:tcPr>
            <w:tcW w:w="1800" w:type="dxa"/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ЭКЕ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12.9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14.1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15,2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16,4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17,5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18,7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19,8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21,0</w:t>
            </w:r>
          </w:p>
        </w:tc>
      </w:tr>
      <w:tr w:rsidR="005140D4" w:rsidTr="003B5749">
        <w:trPr>
          <w:trHeight w:val="141"/>
        </w:trPr>
        <w:tc>
          <w:tcPr>
            <w:tcW w:w="1800" w:type="dxa"/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Сухое вещество, кг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14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  <w:lang w:val="en-US"/>
              </w:rPr>
              <w:t>86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15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  <w:lang w:val="en-US"/>
              </w:rPr>
              <w:t>71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16,52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17,27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17,98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18,68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19,43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20,13</w:t>
            </w:r>
          </w:p>
        </w:tc>
      </w:tr>
      <w:tr w:rsidR="005140D4" w:rsidTr="003B5749">
        <w:trPr>
          <w:trHeight w:val="141"/>
        </w:trPr>
        <w:tc>
          <w:tcPr>
            <w:tcW w:w="1800" w:type="dxa"/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Сырой протеин, г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1590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1759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1933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2107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2282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2466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2662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2858</w:t>
            </w:r>
          </w:p>
        </w:tc>
      </w:tr>
      <w:tr w:rsidR="005140D4" w:rsidTr="003B5749">
        <w:trPr>
          <w:trHeight w:val="141"/>
        </w:trPr>
        <w:tc>
          <w:tcPr>
            <w:tcW w:w="1800" w:type="dxa"/>
          </w:tcPr>
          <w:p w:rsidR="005140D4" w:rsidRPr="004414BE" w:rsidRDefault="005140D4">
            <w:pPr>
              <w:widowControl w:val="0"/>
              <w:tabs>
                <w:tab w:val="left" w:pos="6180"/>
              </w:tabs>
              <w:rPr>
                <w:spacing w:val="-8"/>
                <w:sz w:val="16"/>
                <w:szCs w:val="16"/>
              </w:rPr>
            </w:pPr>
            <w:r w:rsidRPr="004414BE">
              <w:rPr>
                <w:spacing w:val="-8"/>
                <w:sz w:val="16"/>
                <w:szCs w:val="16"/>
              </w:rPr>
              <w:t>Переваримый протеин, г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990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1110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1840</w:t>
            </w:r>
          </w:p>
        </w:tc>
      </w:tr>
      <w:tr w:rsidR="005140D4" w:rsidTr="003B5749">
        <w:trPr>
          <w:trHeight w:val="141"/>
        </w:trPr>
        <w:tc>
          <w:tcPr>
            <w:tcW w:w="1800" w:type="dxa"/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Лизин, г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89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98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</w:t>
            </w:r>
          </w:p>
        </w:tc>
      </w:tr>
      <w:tr w:rsidR="005140D4" w:rsidTr="003B5749">
        <w:trPr>
          <w:trHeight w:val="141"/>
        </w:trPr>
        <w:tc>
          <w:tcPr>
            <w:tcW w:w="1800" w:type="dxa"/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Сырая клетчатка, г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4147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4260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4350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4411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4450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4477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4502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4505</w:t>
            </w:r>
          </w:p>
        </w:tc>
      </w:tr>
      <w:tr w:rsidR="005140D4" w:rsidTr="003B5749">
        <w:trPr>
          <w:trHeight w:val="141"/>
        </w:trPr>
        <w:tc>
          <w:tcPr>
            <w:tcW w:w="1800" w:type="dxa"/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Крахмал, г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1290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1497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1704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1911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2118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2325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2532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2739</w:t>
            </w:r>
          </w:p>
        </w:tc>
      </w:tr>
      <w:tr w:rsidR="005140D4" w:rsidTr="003B5749">
        <w:trPr>
          <w:trHeight w:val="177"/>
        </w:trPr>
        <w:tc>
          <w:tcPr>
            <w:tcW w:w="1800" w:type="dxa"/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Сахар, г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772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931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1249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1408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1567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1726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1884</w:t>
            </w:r>
          </w:p>
        </w:tc>
      </w:tr>
      <w:tr w:rsidR="005140D4" w:rsidTr="003B5749">
        <w:trPr>
          <w:trHeight w:val="186"/>
        </w:trPr>
        <w:tc>
          <w:tcPr>
            <w:tcW w:w="1800" w:type="dxa"/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Сырой жир, г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299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348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397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447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497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546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595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645</w:t>
            </w:r>
          </w:p>
        </w:tc>
      </w:tr>
      <w:tr w:rsidR="005140D4" w:rsidTr="003B5749">
        <w:trPr>
          <w:trHeight w:val="177"/>
        </w:trPr>
        <w:tc>
          <w:tcPr>
            <w:tcW w:w="1800" w:type="dxa"/>
          </w:tcPr>
          <w:p w:rsidR="005140D4" w:rsidRDefault="005140D4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Соль, г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70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78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</w:t>
            </w:r>
          </w:p>
        </w:tc>
        <w:tc>
          <w:tcPr>
            <w:tcW w:w="540" w:type="dxa"/>
            <w:vAlign w:val="bottom"/>
          </w:tcPr>
          <w:p w:rsidR="005140D4" w:rsidRDefault="005140D4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</w:t>
            </w:r>
          </w:p>
        </w:tc>
      </w:tr>
      <w:tr w:rsidR="006C3048" w:rsidTr="003B5749">
        <w:trPr>
          <w:trHeight w:val="177"/>
        </w:trPr>
        <w:tc>
          <w:tcPr>
            <w:tcW w:w="1800" w:type="dxa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Кальций, г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70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78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</w:t>
            </w:r>
          </w:p>
        </w:tc>
      </w:tr>
      <w:tr w:rsidR="006C3048" w:rsidTr="003B5749">
        <w:trPr>
          <w:trHeight w:val="177"/>
        </w:trPr>
        <w:tc>
          <w:tcPr>
            <w:tcW w:w="1800" w:type="dxa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Фосфор, г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46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53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</w:t>
            </w:r>
          </w:p>
        </w:tc>
      </w:tr>
      <w:tr w:rsidR="006C3048" w:rsidTr="003B5749">
        <w:trPr>
          <w:trHeight w:val="177"/>
        </w:trPr>
        <w:tc>
          <w:tcPr>
            <w:tcW w:w="1800" w:type="dxa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Магний, г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23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  <w:lang w:val="en-US"/>
              </w:rPr>
              <w:t>9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25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26,3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27,5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28,7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29,9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31,1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32,3</w:t>
            </w:r>
          </w:p>
        </w:tc>
      </w:tr>
      <w:tr w:rsidR="006C3048" w:rsidTr="003B5749">
        <w:trPr>
          <w:trHeight w:val="177"/>
        </w:trPr>
        <w:tc>
          <w:tcPr>
            <w:tcW w:w="1800" w:type="dxa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Калий, г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73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81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</w:t>
            </w:r>
          </w:p>
        </w:tc>
      </w:tr>
      <w:tr w:rsidR="006C3048" w:rsidTr="003B5749">
        <w:trPr>
          <w:trHeight w:val="177"/>
        </w:trPr>
        <w:tc>
          <w:tcPr>
            <w:tcW w:w="1800" w:type="dxa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Сера, г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28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  <w:lang w:val="en-US"/>
              </w:rPr>
              <w:t>0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30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32,4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34,6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36,8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39,0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41,1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43,3</w:t>
            </w:r>
          </w:p>
        </w:tc>
      </w:tr>
      <w:tr w:rsidR="006C3048" w:rsidTr="003B5749">
        <w:trPr>
          <w:trHeight w:val="177"/>
        </w:trPr>
        <w:tc>
          <w:tcPr>
            <w:tcW w:w="1800" w:type="dxa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Железо, г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818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919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1020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1121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1222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1323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1424</w:t>
            </w:r>
          </w:p>
        </w:tc>
        <w:tc>
          <w:tcPr>
            <w:tcW w:w="540" w:type="dxa"/>
            <w:vAlign w:val="bottom"/>
          </w:tcPr>
          <w:p w:rsidR="006C3048" w:rsidRDefault="006C3048" w:rsidP="00DD16F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1523</w:t>
            </w:r>
          </w:p>
        </w:tc>
      </w:tr>
      <w:tr w:rsidR="00D4448A" w:rsidTr="003B5749">
        <w:trPr>
          <w:trHeight w:val="177"/>
        </w:trPr>
        <w:tc>
          <w:tcPr>
            <w:tcW w:w="1800" w:type="dxa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Медь, мг</w:t>
            </w:r>
          </w:p>
        </w:tc>
        <w:tc>
          <w:tcPr>
            <w:tcW w:w="540" w:type="dxa"/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89</w:t>
            </w:r>
          </w:p>
        </w:tc>
        <w:tc>
          <w:tcPr>
            <w:tcW w:w="540" w:type="dxa"/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101</w:t>
            </w:r>
          </w:p>
        </w:tc>
        <w:tc>
          <w:tcPr>
            <w:tcW w:w="540" w:type="dxa"/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</w:t>
            </w:r>
          </w:p>
        </w:tc>
        <w:tc>
          <w:tcPr>
            <w:tcW w:w="540" w:type="dxa"/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</w:t>
            </w:r>
          </w:p>
        </w:tc>
        <w:tc>
          <w:tcPr>
            <w:tcW w:w="540" w:type="dxa"/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</w:t>
            </w:r>
          </w:p>
        </w:tc>
        <w:tc>
          <w:tcPr>
            <w:tcW w:w="540" w:type="dxa"/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</w:t>
            </w:r>
          </w:p>
        </w:tc>
        <w:tc>
          <w:tcPr>
            <w:tcW w:w="540" w:type="dxa"/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</w:t>
            </w:r>
          </w:p>
        </w:tc>
        <w:tc>
          <w:tcPr>
            <w:tcW w:w="540" w:type="dxa"/>
            <w:vAlign w:val="bottom"/>
          </w:tcPr>
          <w:p w:rsidR="00D4448A" w:rsidRDefault="00D4448A" w:rsidP="0082486D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</w:t>
            </w:r>
          </w:p>
        </w:tc>
      </w:tr>
      <w:tr w:rsidR="00D4448A" w:rsidTr="003B5749">
        <w:trPr>
          <w:trHeight w:val="177"/>
        </w:trPr>
        <w:tc>
          <w:tcPr>
            <w:tcW w:w="1800" w:type="dxa"/>
          </w:tcPr>
          <w:p w:rsidR="00D4448A" w:rsidRDefault="00D4448A" w:rsidP="00296846">
            <w:pPr>
              <w:shd w:val="clear" w:color="auto" w:fill="FFFFFF"/>
              <w:spacing w:line="160" w:lineRule="exact"/>
              <w:rPr>
                <w:color w:val="000000"/>
                <w:sz w:val="16"/>
                <w:szCs w:val="24"/>
              </w:rPr>
            </w:pPr>
            <w:r>
              <w:rPr>
                <w:color w:val="000000"/>
                <w:sz w:val="16"/>
                <w:szCs w:val="24"/>
              </w:rPr>
              <w:t>Цинк</w:t>
            </w:r>
          </w:p>
        </w:tc>
        <w:tc>
          <w:tcPr>
            <w:tcW w:w="540" w:type="dxa"/>
            <w:vAlign w:val="bottom"/>
          </w:tcPr>
          <w:p w:rsidR="00D4448A" w:rsidRDefault="00D4448A" w:rsidP="00F7299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726</w:t>
            </w:r>
          </w:p>
        </w:tc>
        <w:tc>
          <w:tcPr>
            <w:tcW w:w="540" w:type="dxa"/>
            <w:vAlign w:val="bottom"/>
          </w:tcPr>
          <w:p w:rsidR="00D4448A" w:rsidRDefault="00D4448A" w:rsidP="00F7299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799</w:t>
            </w:r>
          </w:p>
        </w:tc>
        <w:tc>
          <w:tcPr>
            <w:tcW w:w="540" w:type="dxa"/>
            <w:vAlign w:val="bottom"/>
          </w:tcPr>
          <w:p w:rsidR="00D4448A" w:rsidRDefault="00D4448A" w:rsidP="00F7299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872</w:t>
            </w:r>
          </w:p>
        </w:tc>
        <w:tc>
          <w:tcPr>
            <w:tcW w:w="540" w:type="dxa"/>
            <w:vAlign w:val="bottom"/>
          </w:tcPr>
          <w:p w:rsidR="00D4448A" w:rsidRDefault="00D4448A" w:rsidP="00F7299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945</w:t>
            </w:r>
          </w:p>
        </w:tc>
        <w:tc>
          <w:tcPr>
            <w:tcW w:w="540" w:type="dxa"/>
            <w:vAlign w:val="bottom"/>
          </w:tcPr>
          <w:p w:rsidR="00D4448A" w:rsidRDefault="00D4448A" w:rsidP="00F7299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1018</w:t>
            </w:r>
          </w:p>
        </w:tc>
        <w:tc>
          <w:tcPr>
            <w:tcW w:w="540" w:type="dxa"/>
            <w:vAlign w:val="bottom"/>
          </w:tcPr>
          <w:p w:rsidR="00D4448A" w:rsidRDefault="00D4448A" w:rsidP="00F7299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1091</w:t>
            </w:r>
          </w:p>
        </w:tc>
        <w:tc>
          <w:tcPr>
            <w:tcW w:w="540" w:type="dxa"/>
            <w:vAlign w:val="bottom"/>
          </w:tcPr>
          <w:p w:rsidR="00D4448A" w:rsidRDefault="00D4448A" w:rsidP="00F7299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1164</w:t>
            </w:r>
          </w:p>
        </w:tc>
        <w:tc>
          <w:tcPr>
            <w:tcW w:w="540" w:type="dxa"/>
            <w:vAlign w:val="bottom"/>
          </w:tcPr>
          <w:p w:rsidR="00D4448A" w:rsidRDefault="00D4448A" w:rsidP="00F72992">
            <w:pPr>
              <w:widowControl w:val="0"/>
              <w:tabs>
                <w:tab w:val="left" w:pos="6180"/>
              </w:tabs>
              <w:ind w:left="-199" w:right="-1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1238</w:t>
            </w:r>
          </w:p>
        </w:tc>
      </w:tr>
      <w:tr w:rsidR="00D4448A" w:rsidTr="003B5749">
        <w:trPr>
          <w:trHeight w:val="186"/>
        </w:trPr>
        <w:tc>
          <w:tcPr>
            <w:tcW w:w="1800" w:type="dxa"/>
          </w:tcPr>
          <w:p w:rsidR="00D4448A" w:rsidRDefault="00D4448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Кобальт, мг</w:t>
            </w:r>
          </w:p>
        </w:tc>
        <w:tc>
          <w:tcPr>
            <w:tcW w:w="540" w:type="dxa"/>
            <w:vAlign w:val="bottom"/>
          </w:tcPr>
          <w:p w:rsidR="00D4448A" w:rsidRP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 w:rsidRPr="00D4448A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,</w:t>
            </w:r>
            <w:r w:rsidRPr="00D4448A">
              <w:rPr>
                <w:sz w:val="16"/>
                <w:szCs w:val="16"/>
              </w:rPr>
              <w:t>5</w:t>
            </w:r>
          </w:p>
        </w:tc>
        <w:tc>
          <w:tcPr>
            <w:tcW w:w="540" w:type="dxa"/>
            <w:vAlign w:val="bottom"/>
          </w:tcPr>
          <w:p w:rsidR="00D4448A" w:rsidRP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 w:rsidRPr="00D4448A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,</w:t>
            </w:r>
            <w:r w:rsidRPr="00D4448A">
              <w:rPr>
                <w:sz w:val="16"/>
                <w:szCs w:val="16"/>
              </w:rPr>
              <w:t>6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8,7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9,8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10,9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12,0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13,1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14,2</w:t>
            </w:r>
          </w:p>
        </w:tc>
      </w:tr>
      <w:tr w:rsidR="00D4448A" w:rsidTr="003B5749">
        <w:trPr>
          <w:trHeight w:val="177"/>
        </w:trPr>
        <w:tc>
          <w:tcPr>
            <w:tcW w:w="1800" w:type="dxa"/>
          </w:tcPr>
          <w:p w:rsidR="00D4448A" w:rsidRDefault="00D4448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Марганец, мг</w:t>
            </w:r>
          </w:p>
        </w:tc>
        <w:tc>
          <w:tcPr>
            <w:tcW w:w="540" w:type="dxa"/>
            <w:vAlign w:val="bottom"/>
          </w:tcPr>
          <w:p w:rsidR="00D4448A" w:rsidRP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 w:rsidRPr="00D4448A">
              <w:rPr>
                <w:sz w:val="16"/>
                <w:szCs w:val="16"/>
              </w:rPr>
              <w:t>625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697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768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911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983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1054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1126</w:t>
            </w:r>
          </w:p>
        </w:tc>
      </w:tr>
      <w:tr w:rsidR="00D4448A" w:rsidTr="003B5749">
        <w:trPr>
          <w:trHeight w:val="177"/>
        </w:trPr>
        <w:tc>
          <w:tcPr>
            <w:tcW w:w="1800" w:type="dxa"/>
          </w:tcPr>
          <w:p w:rsidR="00D4448A" w:rsidRDefault="00D4448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Йод, мг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7,4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8,6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9,9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11,1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12,3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13,6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14,8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16,0</w:t>
            </w:r>
          </w:p>
        </w:tc>
      </w:tr>
      <w:tr w:rsidR="00D4448A" w:rsidTr="003B5749">
        <w:trPr>
          <w:trHeight w:val="186"/>
        </w:trPr>
        <w:tc>
          <w:tcPr>
            <w:tcW w:w="1800" w:type="dxa"/>
          </w:tcPr>
          <w:p w:rsidR="00D4448A" w:rsidRDefault="00D4448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Каротин, мг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628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679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730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781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833</w:t>
            </w:r>
          </w:p>
        </w:tc>
      </w:tr>
      <w:tr w:rsidR="00D4448A" w:rsidTr="003B5749">
        <w:trPr>
          <w:trHeight w:val="177"/>
        </w:trPr>
        <w:tc>
          <w:tcPr>
            <w:tcW w:w="1800" w:type="dxa"/>
          </w:tcPr>
          <w:p w:rsidR="00D4448A" w:rsidRDefault="00D4448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Витамин Д, тыс. МЕ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10.8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11.8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12,8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13,8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14,8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15,8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16,9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18,0</w:t>
            </w:r>
          </w:p>
        </w:tc>
      </w:tr>
      <w:tr w:rsidR="00D4448A" w:rsidTr="003B5749">
        <w:trPr>
          <w:trHeight w:val="186"/>
        </w:trPr>
        <w:tc>
          <w:tcPr>
            <w:tcW w:w="1800" w:type="dxa"/>
          </w:tcPr>
          <w:p w:rsidR="00D4448A" w:rsidRDefault="00D4448A">
            <w:pPr>
              <w:widowControl w:val="0"/>
              <w:tabs>
                <w:tab w:val="left" w:pos="618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Витамин Е, мг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425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470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515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605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650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695</w:t>
            </w:r>
          </w:p>
        </w:tc>
        <w:tc>
          <w:tcPr>
            <w:tcW w:w="540" w:type="dxa"/>
            <w:vAlign w:val="bottom"/>
          </w:tcPr>
          <w:p w:rsidR="00D4448A" w:rsidRDefault="00D4448A">
            <w:pPr>
              <w:widowControl w:val="0"/>
              <w:tabs>
                <w:tab w:val="left" w:pos="6180"/>
              </w:tabs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741</w:t>
            </w:r>
          </w:p>
        </w:tc>
      </w:tr>
    </w:tbl>
    <w:p w:rsidR="005140D4" w:rsidRDefault="005140D4" w:rsidP="005140D4">
      <w:pPr>
        <w:widowControl w:val="0"/>
        <w:jc w:val="both"/>
        <w:rPr>
          <w:sz w:val="16"/>
          <w:szCs w:val="16"/>
        </w:rPr>
      </w:pPr>
    </w:p>
    <w:p w:rsidR="00E74778" w:rsidRPr="008A1E4D" w:rsidRDefault="00E74778" w:rsidP="00E74778">
      <w:pPr>
        <w:shd w:val="clear" w:color="auto" w:fill="FFFFFF"/>
        <w:spacing w:line="216" w:lineRule="auto"/>
        <w:ind w:firstLine="274"/>
        <w:jc w:val="both"/>
        <w:rPr>
          <w:color w:val="000000"/>
          <w:spacing w:val="-3"/>
        </w:rPr>
      </w:pPr>
      <w:r w:rsidRPr="008A1E4D">
        <w:rPr>
          <w:b/>
          <w:i/>
          <w:color w:val="000000"/>
          <w:spacing w:val="-3"/>
        </w:rPr>
        <w:t>Кормление коров в период раздоя</w:t>
      </w:r>
      <w:r w:rsidRPr="008A1E4D">
        <w:rPr>
          <w:i/>
          <w:color w:val="000000"/>
          <w:spacing w:val="-3"/>
        </w:rPr>
        <w:t>.</w:t>
      </w:r>
      <w:r w:rsidRPr="008A1E4D">
        <w:rPr>
          <w:color w:val="000000"/>
          <w:spacing w:val="-3"/>
        </w:rPr>
        <w:t xml:space="preserve"> Период новотельности начинается непосредственно</w:t>
      </w:r>
      <w:r w:rsidR="00035A90" w:rsidRPr="008A1E4D">
        <w:rPr>
          <w:color w:val="000000"/>
          <w:spacing w:val="-3"/>
        </w:rPr>
        <w:t xml:space="preserve"> после отела и продолжается 1,5–</w:t>
      </w:r>
      <w:r w:rsidRPr="008A1E4D">
        <w:rPr>
          <w:color w:val="000000"/>
          <w:spacing w:val="-3"/>
        </w:rPr>
        <w:t>3 недели. В это время животное находится в родильном отделении и требует тщательного ух</w:t>
      </w:r>
      <w:r w:rsidRPr="008A1E4D">
        <w:rPr>
          <w:color w:val="000000"/>
          <w:spacing w:val="-3"/>
        </w:rPr>
        <w:t>о</w:t>
      </w:r>
      <w:r w:rsidRPr="008A1E4D">
        <w:rPr>
          <w:color w:val="000000"/>
          <w:spacing w:val="-3"/>
        </w:rPr>
        <w:t>да и кормления. В день отела корове дают вволю сена и небольшое кол</w:t>
      </w:r>
      <w:r w:rsidRPr="008A1E4D">
        <w:rPr>
          <w:color w:val="000000"/>
          <w:spacing w:val="-3"/>
        </w:rPr>
        <w:t>и</w:t>
      </w:r>
      <w:r w:rsidRPr="008A1E4D">
        <w:rPr>
          <w:color w:val="000000"/>
          <w:spacing w:val="-3"/>
        </w:rPr>
        <w:t>чество концентра</w:t>
      </w:r>
      <w:r w:rsidR="00035A90" w:rsidRPr="008A1E4D">
        <w:rPr>
          <w:color w:val="000000"/>
          <w:spacing w:val="-3"/>
        </w:rPr>
        <w:t>тов (1–</w:t>
      </w:r>
      <w:smartTag w:uri="urn:schemas-microsoft-com:office:smarttags" w:element="metricconverter">
        <w:smartTagPr>
          <w:attr w:name="ProductID" w:val="2 кг"/>
        </w:smartTagPr>
        <w:r w:rsidRPr="008A1E4D">
          <w:rPr>
            <w:color w:val="000000"/>
            <w:spacing w:val="-3"/>
          </w:rPr>
          <w:t>2 кг</w:t>
        </w:r>
      </w:smartTag>
      <w:r w:rsidRPr="008A1E4D">
        <w:rPr>
          <w:color w:val="000000"/>
          <w:spacing w:val="-3"/>
        </w:rPr>
        <w:t>). В первые дни после отела за выменем до</w:t>
      </w:r>
      <w:r w:rsidRPr="008A1E4D">
        <w:rPr>
          <w:color w:val="000000"/>
          <w:spacing w:val="-3"/>
        </w:rPr>
        <w:t>л</w:t>
      </w:r>
      <w:r w:rsidRPr="008A1E4D">
        <w:rPr>
          <w:color w:val="000000"/>
          <w:spacing w:val="-3"/>
        </w:rPr>
        <w:t>жен быть постоянный уход. При сильном его затвердении из рациона временно исключают сочные корма и уменьшают дачу концентратов.</w:t>
      </w:r>
    </w:p>
    <w:p w:rsidR="00E74778" w:rsidRPr="008A1E4D" w:rsidRDefault="00E74778" w:rsidP="00E74778">
      <w:pPr>
        <w:shd w:val="clear" w:color="auto" w:fill="FFFFFF"/>
        <w:spacing w:line="216" w:lineRule="auto"/>
        <w:ind w:firstLine="274"/>
        <w:jc w:val="both"/>
        <w:rPr>
          <w:color w:val="000000"/>
          <w:spacing w:val="-3"/>
        </w:rPr>
      </w:pPr>
      <w:r w:rsidRPr="008A1E4D">
        <w:rPr>
          <w:color w:val="000000"/>
          <w:spacing w:val="-3"/>
        </w:rPr>
        <w:t xml:space="preserve">Если напряженность вымени не вызывает сомнений, то в </w:t>
      </w:r>
      <w:r w:rsidR="00035A90" w:rsidRPr="008A1E4D">
        <w:rPr>
          <w:color w:val="000000"/>
          <w:spacing w:val="-3"/>
        </w:rPr>
        <w:t>рационе п</w:t>
      </w:r>
      <w:r w:rsidR="00035A90" w:rsidRPr="008A1E4D">
        <w:rPr>
          <w:color w:val="000000"/>
          <w:spacing w:val="-3"/>
        </w:rPr>
        <w:t>о</w:t>
      </w:r>
      <w:r w:rsidR="00035A90" w:rsidRPr="008A1E4D">
        <w:rPr>
          <w:color w:val="000000"/>
          <w:spacing w:val="-3"/>
        </w:rPr>
        <w:t>степенно, начиная с 3–</w:t>
      </w:r>
      <w:r w:rsidRPr="008A1E4D">
        <w:rPr>
          <w:color w:val="000000"/>
          <w:spacing w:val="-3"/>
        </w:rPr>
        <w:t>4 дня после отела, увеличивают количество сил</w:t>
      </w:r>
      <w:r w:rsidRPr="008A1E4D">
        <w:rPr>
          <w:color w:val="000000"/>
          <w:spacing w:val="-3"/>
        </w:rPr>
        <w:t>о</w:t>
      </w:r>
      <w:r w:rsidRPr="008A1E4D">
        <w:rPr>
          <w:color w:val="000000"/>
          <w:spacing w:val="-3"/>
        </w:rPr>
        <w:t>са, корн</w:t>
      </w:r>
      <w:r w:rsidR="00035A90" w:rsidRPr="008A1E4D">
        <w:rPr>
          <w:color w:val="000000"/>
          <w:spacing w:val="-3"/>
        </w:rPr>
        <w:t>еплодов и концентратов. Через 2–</w:t>
      </w:r>
      <w:r w:rsidRPr="008A1E4D">
        <w:rPr>
          <w:color w:val="000000"/>
          <w:spacing w:val="-3"/>
        </w:rPr>
        <w:t>3 недели после отела рационы доводят до нормы, повышая дачу концентратов. К концу этого периода у животных полностью нормализуется состояние молочной железы, ув</w:t>
      </w:r>
      <w:r w:rsidRPr="008A1E4D">
        <w:rPr>
          <w:color w:val="000000"/>
          <w:spacing w:val="-3"/>
        </w:rPr>
        <w:t>е</w:t>
      </w:r>
      <w:r w:rsidRPr="008A1E4D">
        <w:rPr>
          <w:color w:val="000000"/>
          <w:spacing w:val="-3"/>
        </w:rPr>
        <w:t>личивается поедаемость кормов, растет молочная продуктивность.</w:t>
      </w:r>
    </w:p>
    <w:p w:rsidR="00E74778" w:rsidRDefault="00D4448A" w:rsidP="00E74778">
      <w:pPr>
        <w:shd w:val="clear" w:color="auto" w:fill="FFFFFF"/>
        <w:spacing w:line="216" w:lineRule="auto"/>
        <w:ind w:firstLine="274"/>
        <w:jc w:val="both"/>
        <w:rPr>
          <w:color w:val="000000"/>
        </w:rPr>
      </w:pPr>
      <w:r>
        <w:rPr>
          <w:color w:val="000000"/>
        </w:rPr>
        <w:t>Количество концентратов к 15</w:t>
      </w:r>
      <w:r w:rsidR="00035A90">
        <w:rPr>
          <w:color w:val="000000"/>
        </w:rPr>
        <w:t>–</w:t>
      </w:r>
      <w:r w:rsidR="00E74778">
        <w:rPr>
          <w:color w:val="000000"/>
        </w:rPr>
        <w:t>18</w:t>
      </w:r>
      <w:r w:rsidR="00035A90">
        <w:rPr>
          <w:color w:val="000000"/>
        </w:rPr>
        <w:t>-му</w:t>
      </w:r>
      <w:r w:rsidR="00E74778">
        <w:rPr>
          <w:color w:val="000000"/>
        </w:rPr>
        <w:t xml:space="preserve"> дню должно составлять в р</w:t>
      </w:r>
      <w:r w:rsidR="00E74778">
        <w:rPr>
          <w:color w:val="000000"/>
        </w:rPr>
        <w:t>а</w:t>
      </w:r>
      <w:r w:rsidR="00E74778">
        <w:rPr>
          <w:color w:val="000000"/>
        </w:rPr>
        <w:t>ци</w:t>
      </w:r>
      <w:r w:rsidR="00035A90">
        <w:rPr>
          <w:color w:val="000000"/>
        </w:rPr>
        <w:t>оне 5–</w:t>
      </w:r>
      <w:smartTag w:uri="urn:schemas-microsoft-com:office:smarttags" w:element="metricconverter">
        <w:smartTagPr>
          <w:attr w:name="ProductID" w:val="6 кг"/>
        </w:smartTagPr>
        <w:r w:rsidR="00E74778">
          <w:rPr>
            <w:color w:val="000000"/>
          </w:rPr>
          <w:t>6 кг</w:t>
        </w:r>
      </w:smartTag>
      <w:r w:rsidR="00E74778">
        <w:rPr>
          <w:color w:val="000000"/>
        </w:rPr>
        <w:t>, а д</w:t>
      </w:r>
      <w:r w:rsidR="00035A90">
        <w:rPr>
          <w:color w:val="000000"/>
        </w:rPr>
        <w:t>ля высокопродуктивных коров – 8–</w:t>
      </w:r>
      <w:smartTag w:uri="urn:schemas-microsoft-com:office:smarttags" w:element="metricconverter">
        <w:smartTagPr>
          <w:attr w:name="ProductID" w:val="10 кг"/>
        </w:smartTagPr>
        <w:r w:rsidR="00E74778">
          <w:rPr>
            <w:color w:val="000000"/>
          </w:rPr>
          <w:t>10 кг</w:t>
        </w:r>
      </w:smartTag>
      <w:r w:rsidR="00E74778">
        <w:rPr>
          <w:color w:val="000000"/>
        </w:rPr>
        <w:t>. Неправил</w:t>
      </w:r>
      <w:r w:rsidR="00E74778">
        <w:rPr>
          <w:color w:val="000000"/>
        </w:rPr>
        <w:t>ь</w:t>
      </w:r>
      <w:r w:rsidR="00E74778">
        <w:rPr>
          <w:color w:val="000000"/>
        </w:rPr>
        <w:t xml:space="preserve">ное кормление коров иногда вызывает кетоз, причиной возникновения которого может быть белковый перекорм. </w:t>
      </w:r>
    </w:p>
    <w:p w:rsidR="006B78DE" w:rsidRDefault="00E74778" w:rsidP="00E74778">
      <w:pPr>
        <w:shd w:val="clear" w:color="auto" w:fill="FFFFFF"/>
        <w:spacing w:line="216" w:lineRule="auto"/>
        <w:ind w:firstLine="274"/>
        <w:jc w:val="both"/>
        <w:rPr>
          <w:color w:val="000000"/>
        </w:rPr>
      </w:pPr>
      <w:r>
        <w:rPr>
          <w:color w:val="000000"/>
        </w:rPr>
        <w:t>В этот период новотельных коров переводят на авансированное кормление (раздой). Р</w:t>
      </w:r>
      <w:r w:rsidR="00035A90">
        <w:rPr>
          <w:color w:val="000000"/>
        </w:rPr>
        <w:t>аздаивают их в течение первых 2–</w:t>
      </w:r>
      <w:r>
        <w:rPr>
          <w:color w:val="000000"/>
        </w:rPr>
        <w:t>3 месяцев ла</w:t>
      </w:r>
      <w:r>
        <w:rPr>
          <w:color w:val="000000"/>
        </w:rPr>
        <w:t>к</w:t>
      </w:r>
      <w:r>
        <w:rPr>
          <w:color w:val="000000"/>
        </w:rPr>
        <w:t>тации. В этот период затраты питательных веществ на синтез молока значительно превышают их поступление с кормом, поэтому животным добавляют к рациону, обеспечивающему имеющийся уровень проду</w:t>
      </w:r>
      <w:r>
        <w:rPr>
          <w:color w:val="000000"/>
        </w:rPr>
        <w:t>к</w:t>
      </w:r>
      <w:r>
        <w:rPr>
          <w:color w:val="000000"/>
        </w:rPr>
        <w:t>тивности, некоторое количество кормов. Эта прибавка состав</w:t>
      </w:r>
      <w:r w:rsidR="00035A90">
        <w:rPr>
          <w:color w:val="000000"/>
        </w:rPr>
        <w:t>ляет 2–</w:t>
      </w:r>
      <w:r>
        <w:rPr>
          <w:color w:val="000000"/>
        </w:rPr>
        <w:t>3 кормовых единиц. Авансированное кормление обычно обеспечивают концентратами. Концентрированных кормов дают живот</w:t>
      </w:r>
      <w:r w:rsidR="00035A90">
        <w:rPr>
          <w:color w:val="000000"/>
        </w:rPr>
        <w:t>ным на 3–</w:t>
      </w:r>
      <w:smartTag w:uri="urn:schemas-microsoft-com:office:smarttags" w:element="metricconverter">
        <w:smartTagPr>
          <w:attr w:name="ProductID" w:val="4 кг"/>
        </w:smartTagPr>
        <w:r>
          <w:rPr>
            <w:color w:val="000000"/>
          </w:rPr>
          <w:t>4 кг</w:t>
        </w:r>
      </w:smartTag>
      <w:r>
        <w:rPr>
          <w:color w:val="000000"/>
        </w:rPr>
        <w:t xml:space="preserve"> больше, чем этого требует фактический удой. Однако уровень конце</w:t>
      </w:r>
      <w:r>
        <w:rPr>
          <w:color w:val="000000"/>
        </w:rPr>
        <w:t>н</w:t>
      </w:r>
      <w:r>
        <w:rPr>
          <w:color w:val="000000"/>
        </w:rPr>
        <w:t>тратов даже при самой высокой продуктивности не должен превы</w:t>
      </w:r>
      <w:r w:rsidR="00035A90">
        <w:rPr>
          <w:color w:val="000000"/>
        </w:rPr>
        <w:t>шать 50–</w:t>
      </w:r>
      <w:r>
        <w:rPr>
          <w:color w:val="000000"/>
        </w:rPr>
        <w:t>55 % по питательности.</w:t>
      </w:r>
    </w:p>
    <w:p w:rsidR="00E74778" w:rsidRDefault="00E74778" w:rsidP="00E74778">
      <w:pPr>
        <w:shd w:val="clear" w:color="auto" w:fill="FFFFFF"/>
        <w:spacing w:line="216" w:lineRule="auto"/>
        <w:ind w:firstLine="274"/>
        <w:jc w:val="both"/>
        <w:rPr>
          <w:color w:val="000000"/>
        </w:rPr>
      </w:pPr>
      <w:r>
        <w:rPr>
          <w:color w:val="000000"/>
        </w:rPr>
        <w:t>Ориентировочный рацион кормления коров (в период раздоя) с с</w:t>
      </w:r>
      <w:r>
        <w:rPr>
          <w:color w:val="000000"/>
        </w:rPr>
        <w:t>у</w:t>
      </w:r>
      <w:r>
        <w:rPr>
          <w:color w:val="000000"/>
        </w:rPr>
        <w:t xml:space="preserve">точным удоем 20 кг молока должен состоять из </w:t>
      </w:r>
      <w:smartTag w:uri="urn:schemas-microsoft-com:office:smarttags" w:element="metricconverter">
        <w:smartTagPr>
          <w:attr w:name="ProductID" w:val="3 кг"/>
        </w:smartTagPr>
        <w:r>
          <w:rPr>
            <w:color w:val="000000"/>
          </w:rPr>
          <w:t>3 кг</w:t>
        </w:r>
      </w:smartTag>
      <w:r>
        <w:rPr>
          <w:color w:val="000000"/>
        </w:rPr>
        <w:t xml:space="preserve"> сена, 12 кг сенажа, 14</w:t>
      </w:r>
      <w:r w:rsidR="00035A90">
        <w:rPr>
          <w:color w:val="000000"/>
        </w:rPr>
        <w:t>–</w:t>
      </w:r>
      <w:r w:rsidR="006B78DE">
        <w:rPr>
          <w:color w:val="000000"/>
        </w:rPr>
        <w:t>16</w:t>
      </w:r>
      <w:r>
        <w:rPr>
          <w:color w:val="000000"/>
        </w:rPr>
        <w:t xml:space="preserve"> кг силоса кукурузного, 1,</w:t>
      </w:r>
      <w:r w:rsidR="006B78DE">
        <w:rPr>
          <w:color w:val="000000"/>
        </w:rPr>
        <w:t>0</w:t>
      </w:r>
      <w:r>
        <w:rPr>
          <w:color w:val="000000"/>
        </w:rPr>
        <w:t xml:space="preserve"> кг патоки и 6</w:t>
      </w:r>
      <w:r w:rsidR="00035A90">
        <w:rPr>
          <w:color w:val="000000"/>
        </w:rPr>
        <w:t>–</w:t>
      </w:r>
      <w:r w:rsidR="006B78DE">
        <w:rPr>
          <w:color w:val="000000"/>
        </w:rPr>
        <w:t>7</w:t>
      </w:r>
      <w:r>
        <w:rPr>
          <w:color w:val="000000"/>
        </w:rPr>
        <w:t xml:space="preserve"> кг комбикорма.</w:t>
      </w:r>
    </w:p>
    <w:p w:rsidR="00D4448A" w:rsidRDefault="00D4448A" w:rsidP="00E74778">
      <w:pPr>
        <w:shd w:val="clear" w:color="auto" w:fill="FFFFFF"/>
        <w:spacing w:line="216" w:lineRule="auto"/>
        <w:ind w:firstLine="274"/>
        <w:jc w:val="both"/>
        <w:rPr>
          <w:color w:val="000000"/>
        </w:rPr>
      </w:pPr>
      <w:r w:rsidRPr="00035A90">
        <w:rPr>
          <w:color w:val="000000"/>
          <w:spacing w:val="-2"/>
        </w:rPr>
        <w:t xml:space="preserve">Коровы с удоем </w:t>
      </w:r>
      <w:smartTag w:uri="urn:schemas-microsoft-com:office:smarttags" w:element="metricconverter">
        <w:smartTagPr>
          <w:attr w:name="ProductID" w:val="30 кг"/>
        </w:smartTagPr>
        <w:r w:rsidRPr="00035A90">
          <w:rPr>
            <w:color w:val="000000"/>
            <w:spacing w:val="-2"/>
          </w:rPr>
          <w:t>30 кг</w:t>
        </w:r>
      </w:smartTag>
      <w:r w:rsidRPr="00035A90">
        <w:rPr>
          <w:color w:val="000000"/>
          <w:spacing w:val="-2"/>
        </w:rPr>
        <w:t xml:space="preserve"> молока в сутки должны потреблять 3–</w:t>
      </w:r>
      <w:smartTag w:uri="urn:schemas-microsoft-com:office:smarttags" w:element="metricconverter">
        <w:smartTagPr>
          <w:attr w:name="ProductID" w:val="4 кг"/>
        </w:smartTagPr>
        <w:r w:rsidRPr="00035A90">
          <w:rPr>
            <w:color w:val="000000"/>
            <w:spacing w:val="-2"/>
          </w:rPr>
          <w:t>4 кг</w:t>
        </w:r>
      </w:smartTag>
      <w:r w:rsidRPr="00035A90">
        <w:rPr>
          <w:color w:val="000000"/>
          <w:spacing w:val="-2"/>
        </w:rPr>
        <w:t xml:space="preserve"> сена,</w:t>
      </w:r>
    </w:p>
    <w:p w:rsidR="006B78DE" w:rsidRPr="00035A90" w:rsidRDefault="00E74778" w:rsidP="00D4448A">
      <w:pPr>
        <w:shd w:val="clear" w:color="auto" w:fill="FFFFFF"/>
        <w:spacing w:line="216" w:lineRule="auto"/>
        <w:jc w:val="both"/>
        <w:rPr>
          <w:color w:val="000000"/>
          <w:spacing w:val="-2"/>
        </w:rPr>
      </w:pPr>
      <w:r w:rsidRPr="00035A90">
        <w:rPr>
          <w:color w:val="000000"/>
          <w:spacing w:val="-2"/>
        </w:rPr>
        <w:t>10</w:t>
      </w:r>
      <w:r w:rsidR="00035A90" w:rsidRPr="00035A90">
        <w:rPr>
          <w:color w:val="000000"/>
          <w:spacing w:val="-2"/>
        </w:rPr>
        <w:t>–</w:t>
      </w:r>
      <w:r w:rsidR="006B78DE" w:rsidRPr="00035A90">
        <w:rPr>
          <w:color w:val="000000"/>
          <w:spacing w:val="-2"/>
        </w:rPr>
        <w:t>12</w:t>
      </w:r>
      <w:r w:rsidRPr="00035A90">
        <w:rPr>
          <w:color w:val="000000"/>
          <w:spacing w:val="-2"/>
        </w:rPr>
        <w:t xml:space="preserve"> кг сенажа, 1</w:t>
      </w:r>
      <w:r w:rsidR="00035A90" w:rsidRPr="00035A90">
        <w:rPr>
          <w:color w:val="000000"/>
          <w:spacing w:val="-2"/>
        </w:rPr>
        <w:t>8–</w:t>
      </w:r>
      <w:r w:rsidR="006B78DE" w:rsidRPr="00035A90">
        <w:rPr>
          <w:color w:val="000000"/>
          <w:spacing w:val="-2"/>
        </w:rPr>
        <w:t>20</w:t>
      </w:r>
      <w:r w:rsidRPr="00035A90">
        <w:rPr>
          <w:color w:val="000000"/>
          <w:spacing w:val="-2"/>
        </w:rPr>
        <w:t xml:space="preserve"> кг силоса кукурузного, </w:t>
      </w:r>
      <w:r w:rsidR="006B78DE" w:rsidRPr="00035A90">
        <w:rPr>
          <w:color w:val="000000"/>
          <w:spacing w:val="-2"/>
        </w:rPr>
        <w:t>1,5</w:t>
      </w:r>
      <w:r w:rsidRPr="00035A90">
        <w:rPr>
          <w:color w:val="000000"/>
          <w:spacing w:val="-2"/>
        </w:rPr>
        <w:t xml:space="preserve"> кг патоки и </w:t>
      </w:r>
      <w:r w:rsidR="00035A90" w:rsidRPr="00035A90">
        <w:rPr>
          <w:color w:val="000000"/>
          <w:spacing w:val="-2"/>
        </w:rPr>
        <w:t>10–</w:t>
      </w:r>
      <w:smartTag w:uri="urn:schemas-microsoft-com:office:smarttags" w:element="metricconverter">
        <w:smartTagPr>
          <w:attr w:name="ProductID" w:val="12 кг"/>
        </w:smartTagPr>
        <w:r w:rsidRPr="00035A90">
          <w:rPr>
            <w:color w:val="000000"/>
            <w:spacing w:val="-2"/>
          </w:rPr>
          <w:t>12 кг</w:t>
        </w:r>
      </w:smartTag>
      <w:r w:rsidRPr="00035A90">
        <w:rPr>
          <w:color w:val="000000"/>
          <w:spacing w:val="-2"/>
        </w:rPr>
        <w:t xml:space="preserve"> комбикорма. </w:t>
      </w:r>
    </w:p>
    <w:p w:rsidR="006F07E8" w:rsidRPr="00E959EC" w:rsidRDefault="00E74778" w:rsidP="006F07E8">
      <w:pPr>
        <w:shd w:val="clear" w:color="auto" w:fill="FFFFFF"/>
        <w:spacing w:line="216" w:lineRule="auto"/>
        <w:ind w:firstLine="274"/>
        <w:jc w:val="both"/>
        <w:rPr>
          <w:color w:val="000000"/>
        </w:rPr>
      </w:pPr>
      <w:r>
        <w:rPr>
          <w:color w:val="000000"/>
        </w:rPr>
        <w:t>В период раздоя рационы должны быть высококалорийными и с</w:t>
      </w:r>
      <w:r>
        <w:rPr>
          <w:color w:val="000000"/>
        </w:rPr>
        <w:t>о</w:t>
      </w:r>
      <w:r>
        <w:rPr>
          <w:color w:val="000000"/>
        </w:rPr>
        <w:t>держать относительно немного клетчатки (16</w:t>
      </w:r>
      <w:r w:rsidR="00035A90">
        <w:rPr>
          <w:color w:val="000000"/>
        </w:rPr>
        <w:t>–</w:t>
      </w:r>
      <w:r>
        <w:rPr>
          <w:color w:val="000000"/>
        </w:rPr>
        <w:t>18 % в сухом веществе).</w:t>
      </w:r>
    </w:p>
    <w:p w:rsidR="004B455B" w:rsidRDefault="00E74778" w:rsidP="006F07E8">
      <w:pPr>
        <w:shd w:val="clear" w:color="auto" w:fill="FFFFFF"/>
        <w:spacing w:line="216" w:lineRule="auto"/>
        <w:ind w:firstLine="274"/>
        <w:jc w:val="both"/>
        <w:rPr>
          <w:color w:val="000000"/>
          <w:spacing w:val="-2"/>
        </w:rPr>
      </w:pPr>
      <w:r w:rsidRPr="004B455B">
        <w:rPr>
          <w:color w:val="000000"/>
          <w:spacing w:val="-2"/>
        </w:rPr>
        <w:t>Чем выше удой, тем выше должна быть концентрация энергии в с</w:t>
      </w:r>
      <w:r w:rsidRPr="004B455B">
        <w:rPr>
          <w:color w:val="000000"/>
          <w:spacing w:val="-2"/>
        </w:rPr>
        <w:t>у</w:t>
      </w:r>
      <w:r w:rsidRPr="004B455B">
        <w:rPr>
          <w:color w:val="000000"/>
          <w:spacing w:val="-2"/>
        </w:rPr>
        <w:t>хом веществе рациона. С увеличением производства молока возрастает потребность в концентратах, белковых и минеральных добавках. Для лучшего использования питательных веществ кормов, входящих в рац</w:t>
      </w:r>
      <w:r w:rsidRPr="004B455B">
        <w:rPr>
          <w:color w:val="000000"/>
          <w:spacing w:val="-2"/>
        </w:rPr>
        <w:t>и</w:t>
      </w:r>
      <w:r w:rsidRPr="004B455B">
        <w:rPr>
          <w:color w:val="000000"/>
          <w:spacing w:val="-2"/>
        </w:rPr>
        <w:t xml:space="preserve">он, целесообразно их использовать в виде кормосмеси. </w:t>
      </w:r>
      <w:r w:rsidRPr="0059061D">
        <w:rPr>
          <w:color w:val="000000"/>
          <w:spacing w:val="2"/>
        </w:rPr>
        <w:t>При использ</w:t>
      </w:r>
      <w:r w:rsidRPr="0059061D">
        <w:rPr>
          <w:color w:val="000000"/>
          <w:spacing w:val="2"/>
        </w:rPr>
        <w:t>о</w:t>
      </w:r>
      <w:r w:rsidRPr="0059061D">
        <w:rPr>
          <w:color w:val="000000"/>
          <w:spacing w:val="2"/>
        </w:rPr>
        <w:t>ва</w:t>
      </w:r>
      <w:r w:rsidR="00004CC1" w:rsidRPr="0059061D">
        <w:rPr>
          <w:color w:val="000000"/>
          <w:spacing w:val="2"/>
        </w:rPr>
        <w:t>нии кормосмеси молочная продуктивность коров</w:t>
      </w:r>
      <w:r w:rsidR="004B455B" w:rsidRPr="0059061D">
        <w:rPr>
          <w:color w:val="000000"/>
          <w:spacing w:val="2"/>
        </w:rPr>
        <w:t xml:space="preserve"> увеличивается на</w:t>
      </w:r>
      <w:r w:rsidR="004B455B">
        <w:rPr>
          <w:color w:val="000000"/>
          <w:spacing w:val="-2"/>
        </w:rPr>
        <w:t xml:space="preserve"> </w:t>
      </w:r>
    </w:p>
    <w:p w:rsidR="00E74778" w:rsidRDefault="003B5749" w:rsidP="004B455B">
      <w:pPr>
        <w:shd w:val="clear" w:color="auto" w:fill="FFFFFF"/>
        <w:spacing w:line="216" w:lineRule="auto"/>
        <w:jc w:val="both"/>
        <w:rPr>
          <w:color w:val="000000"/>
        </w:rPr>
      </w:pPr>
      <w:r>
        <w:rPr>
          <w:color w:val="000000"/>
          <w:spacing w:val="-2"/>
        </w:rPr>
        <w:t>5–</w:t>
      </w:r>
      <w:r w:rsidR="004B455B">
        <w:rPr>
          <w:color w:val="000000"/>
          <w:spacing w:val="-2"/>
        </w:rPr>
        <w:t xml:space="preserve">10 </w:t>
      </w:r>
      <w:r w:rsidR="00E74778" w:rsidRPr="004B455B">
        <w:rPr>
          <w:color w:val="000000"/>
          <w:spacing w:val="-2"/>
        </w:rPr>
        <w:t>% в сравнении с раздельным скармливанием набора кормов</w:t>
      </w:r>
      <w:r w:rsidR="00E74778" w:rsidRPr="00004CC1">
        <w:rPr>
          <w:color w:val="000000"/>
        </w:rPr>
        <w:t>.</w:t>
      </w:r>
    </w:p>
    <w:p w:rsidR="00AB0AB0" w:rsidRPr="004B455B" w:rsidRDefault="00AB0AB0" w:rsidP="00AB0AB0">
      <w:pPr>
        <w:shd w:val="clear" w:color="auto" w:fill="FFFFFF"/>
        <w:spacing w:line="216" w:lineRule="auto"/>
        <w:ind w:firstLine="284"/>
        <w:jc w:val="both"/>
        <w:rPr>
          <w:color w:val="000000"/>
          <w:spacing w:val="-2"/>
        </w:rPr>
      </w:pPr>
      <w:r w:rsidRPr="006F07E8">
        <w:rPr>
          <w:b/>
          <w:i/>
          <w:color w:val="000000"/>
        </w:rPr>
        <w:lastRenderedPageBreak/>
        <w:t>Кормление коров после раздоя</w:t>
      </w:r>
      <w:r w:rsidRPr="00786AEC">
        <w:rPr>
          <w:i/>
          <w:color w:val="000000"/>
        </w:rPr>
        <w:t>.</w:t>
      </w:r>
      <w:r w:rsidRPr="00786AEC">
        <w:rPr>
          <w:color w:val="000000"/>
        </w:rPr>
        <w:t xml:space="preserve"> </w:t>
      </w:r>
      <w:r>
        <w:rPr>
          <w:color w:val="000000"/>
        </w:rPr>
        <w:t>Период стабилизации лактации на-</w:t>
      </w:r>
    </w:p>
    <w:p w:rsidR="00E74778" w:rsidRDefault="00E74778" w:rsidP="00AB0AB0">
      <w:pPr>
        <w:shd w:val="clear" w:color="auto" w:fill="FFFFFF"/>
        <w:spacing w:line="216" w:lineRule="auto"/>
        <w:jc w:val="both"/>
        <w:rPr>
          <w:color w:val="000000"/>
        </w:rPr>
      </w:pPr>
      <w:r>
        <w:rPr>
          <w:color w:val="000000"/>
        </w:rPr>
        <w:t xml:space="preserve">чинается </w:t>
      </w:r>
      <w:r w:rsidR="00035A90">
        <w:rPr>
          <w:color w:val="000000"/>
        </w:rPr>
        <w:t>п</w:t>
      </w:r>
      <w:r w:rsidR="00D4448A">
        <w:rPr>
          <w:color w:val="000000"/>
        </w:rPr>
        <w:t>осле раздоя и завершается на 5</w:t>
      </w:r>
      <w:r w:rsidR="00035A90">
        <w:rPr>
          <w:color w:val="000000"/>
        </w:rPr>
        <w:t xml:space="preserve">–6-м </w:t>
      </w:r>
      <w:r>
        <w:rPr>
          <w:color w:val="000000"/>
        </w:rPr>
        <w:t>месяце лактации, когда независимо от условий кормления продуктивность снижается, а ур</w:t>
      </w:r>
      <w:r>
        <w:rPr>
          <w:color w:val="000000"/>
        </w:rPr>
        <w:t>о</w:t>
      </w:r>
      <w:r>
        <w:rPr>
          <w:color w:val="000000"/>
        </w:rPr>
        <w:t>вень отложения питательных веществ в теле коровы возрастает.</w:t>
      </w:r>
    </w:p>
    <w:p w:rsidR="00E74778" w:rsidRPr="008A1E4D" w:rsidRDefault="00E74778" w:rsidP="00E74778">
      <w:pPr>
        <w:shd w:val="clear" w:color="auto" w:fill="FFFFFF"/>
        <w:spacing w:line="216" w:lineRule="auto"/>
        <w:ind w:firstLine="274"/>
        <w:jc w:val="both"/>
        <w:rPr>
          <w:color w:val="000000"/>
          <w:spacing w:val="-3"/>
        </w:rPr>
      </w:pPr>
      <w:r w:rsidRPr="008A1E4D">
        <w:rPr>
          <w:color w:val="000000"/>
          <w:spacing w:val="-3"/>
        </w:rPr>
        <w:t>Кормление в этот период должно способствовать поддержанию выс</w:t>
      </w:r>
      <w:r w:rsidRPr="008A1E4D">
        <w:rPr>
          <w:color w:val="000000"/>
          <w:spacing w:val="-3"/>
        </w:rPr>
        <w:t>о</w:t>
      </w:r>
      <w:r w:rsidRPr="008A1E4D">
        <w:rPr>
          <w:color w:val="000000"/>
          <w:spacing w:val="-3"/>
        </w:rPr>
        <w:t>ких удоев в течение продолжительного времени. Для этого животным составляют рационы в соответствии с уровнем их фактической проду</w:t>
      </w:r>
      <w:r w:rsidRPr="008A1E4D">
        <w:rPr>
          <w:color w:val="000000"/>
          <w:spacing w:val="-3"/>
        </w:rPr>
        <w:t>к</w:t>
      </w:r>
      <w:r w:rsidRPr="008A1E4D">
        <w:rPr>
          <w:color w:val="000000"/>
          <w:spacing w:val="-3"/>
        </w:rPr>
        <w:t>тивности, обращая при этом особое внимание на потребление кормов и поддержание у коров хорошего аппетита. Уровень концентратов в р</w:t>
      </w:r>
      <w:r w:rsidRPr="008A1E4D">
        <w:rPr>
          <w:color w:val="000000"/>
          <w:spacing w:val="-3"/>
        </w:rPr>
        <w:t>а</w:t>
      </w:r>
      <w:r w:rsidRPr="008A1E4D">
        <w:rPr>
          <w:color w:val="000000"/>
          <w:spacing w:val="-3"/>
        </w:rPr>
        <w:t>ционе должен быть снижен (излишняя дача концентрированных кормов в это период себя не оправдывает и может привести к ожирению коров).</w:t>
      </w:r>
    </w:p>
    <w:p w:rsidR="00E74778" w:rsidRPr="00035A90" w:rsidRDefault="00E74778" w:rsidP="00E74778">
      <w:pPr>
        <w:shd w:val="clear" w:color="auto" w:fill="FFFFFF"/>
        <w:spacing w:line="216" w:lineRule="auto"/>
        <w:ind w:firstLine="274"/>
        <w:jc w:val="both"/>
        <w:rPr>
          <w:color w:val="000000"/>
          <w:spacing w:val="-2"/>
        </w:rPr>
      </w:pPr>
      <w:r w:rsidRPr="00035A90">
        <w:rPr>
          <w:color w:val="000000"/>
          <w:spacing w:val="-2"/>
        </w:rPr>
        <w:t xml:space="preserve">Примерный рацион кормления коров в </w:t>
      </w:r>
      <w:r w:rsidR="00035A90" w:rsidRPr="00035A90">
        <w:rPr>
          <w:color w:val="000000"/>
          <w:spacing w:val="-2"/>
        </w:rPr>
        <w:t>этот период с суточным уд</w:t>
      </w:r>
      <w:r w:rsidR="00035A90" w:rsidRPr="00035A90">
        <w:rPr>
          <w:color w:val="000000"/>
          <w:spacing w:val="-2"/>
        </w:rPr>
        <w:t>о</w:t>
      </w:r>
      <w:r w:rsidR="00035A90" w:rsidRPr="00035A90">
        <w:rPr>
          <w:color w:val="000000"/>
          <w:spacing w:val="-2"/>
        </w:rPr>
        <w:t>ем 14–</w:t>
      </w:r>
      <w:smartTag w:uri="urn:schemas-microsoft-com:office:smarttags" w:element="metricconverter">
        <w:smartTagPr>
          <w:attr w:name="ProductID" w:val="16 кг"/>
        </w:smartTagPr>
        <w:r w:rsidRPr="00035A90">
          <w:rPr>
            <w:color w:val="000000"/>
            <w:spacing w:val="-2"/>
          </w:rPr>
          <w:t>16 кг</w:t>
        </w:r>
      </w:smartTag>
      <w:r w:rsidRPr="00035A90">
        <w:rPr>
          <w:color w:val="000000"/>
          <w:spacing w:val="-2"/>
        </w:rPr>
        <w:t xml:space="preserve"> молока может быть следующим: сено – </w:t>
      </w:r>
      <w:smartTag w:uri="urn:schemas-microsoft-com:office:smarttags" w:element="metricconverter">
        <w:smartTagPr>
          <w:attr w:name="ProductID" w:val="3 кг"/>
        </w:smartTagPr>
        <w:r w:rsidRPr="00035A90">
          <w:rPr>
            <w:color w:val="000000"/>
            <w:spacing w:val="-2"/>
          </w:rPr>
          <w:t>3 кг</w:t>
        </w:r>
      </w:smartTag>
      <w:r w:rsidRPr="00035A90">
        <w:rPr>
          <w:color w:val="000000"/>
          <w:spacing w:val="-2"/>
        </w:rPr>
        <w:t>, се</w:t>
      </w:r>
      <w:r w:rsidR="00035A90" w:rsidRPr="00035A90">
        <w:rPr>
          <w:color w:val="000000"/>
          <w:spacing w:val="-2"/>
        </w:rPr>
        <w:t>наж – 10–12, силос кукурузный – 12–</w:t>
      </w:r>
      <w:r w:rsidRPr="00035A90">
        <w:rPr>
          <w:color w:val="000000"/>
          <w:spacing w:val="-2"/>
        </w:rPr>
        <w:t>14, патока кормовая – 1,0, концентра</w:t>
      </w:r>
      <w:r w:rsidR="00035A90" w:rsidRPr="00035A90">
        <w:rPr>
          <w:color w:val="000000"/>
          <w:spacing w:val="-2"/>
        </w:rPr>
        <w:t>ты – 4–</w:t>
      </w:r>
      <w:smartTag w:uri="urn:schemas-microsoft-com:office:smarttags" w:element="metricconverter">
        <w:smartTagPr>
          <w:attr w:name="ProductID" w:val="5 кг"/>
        </w:smartTagPr>
        <w:r w:rsidRPr="00035A90">
          <w:rPr>
            <w:color w:val="000000"/>
            <w:spacing w:val="-2"/>
          </w:rPr>
          <w:t>5 кг</w:t>
        </w:r>
      </w:smartTag>
      <w:r w:rsidRPr="00035A90">
        <w:rPr>
          <w:color w:val="000000"/>
          <w:spacing w:val="-2"/>
        </w:rPr>
        <w:t>.</w:t>
      </w:r>
    </w:p>
    <w:p w:rsidR="00E74778" w:rsidRPr="00E959EC" w:rsidRDefault="00E74778" w:rsidP="00E74778">
      <w:pPr>
        <w:shd w:val="clear" w:color="auto" w:fill="FFFFFF"/>
        <w:spacing w:line="216" w:lineRule="auto"/>
        <w:ind w:firstLine="274"/>
        <w:jc w:val="both"/>
        <w:rPr>
          <w:color w:val="000000"/>
        </w:rPr>
      </w:pPr>
      <w:r>
        <w:rPr>
          <w:color w:val="000000"/>
        </w:rPr>
        <w:t>Период спада молочной продуктивности у коров наступает с пятого мес</w:t>
      </w:r>
      <w:r w:rsidR="00035A90">
        <w:rPr>
          <w:color w:val="000000"/>
        </w:rPr>
        <w:t>яца стельности и продолжается 2–</w:t>
      </w:r>
      <w:r>
        <w:rPr>
          <w:color w:val="000000"/>
        </w:rPr>
        <w:t>3 месяца. В этот период урове</w:t>
      </w:r>
      <w:r w:rsidR="00D4448A">
        <w:rPr>
          <w:color w:val="000000"/>
        </w:rPr>
        <w:t>нь кормления необходимо снизить</w:t>
      </w:r>
      <w:r>
        <w:rPr>
          <w:color w:val="000000"/>
        </w:rPr>
        <w:t xml:space="preserve"> путем уменьшения нормы концентр</w:t>
      </w:r>
      <w:r>
        <w:rPr>
          <w:color w:val="000000"/>
        </w:rPr>
        <w:t>и</w:t>
      </w:r>
      <w:r w:rsidR="00035A90">
        <w:rPr>
          <w:color w:val="000000"/>
        </w:rPr>
        <w:t>рованных кормов (до 2–</w:t>
      </w:r>
      <w:smartTag w:uri="urn:schemas-microsoft-com:office:smarttags" w:element="metricconverter">
        <w:smartTagPr>
          <w:attr w:name="ProductID" w:val="2,5 кг"/>
        </w:smartTagPr>
        <w:r>
          <w:rPr>
            <w:color w:val="000000"/>
          </w:rPr>
          <w:t>2,5 кг</w:t>
        </w:r>
      </w:smartTag>
      <w:r>
        <w:rPr>
          <w:color w:val="000000"/>
        </w:rPr>
        <w:t xml:space="preserve"> в сутки) и замены их высококачестве</w:t>
      </w:r>
      <w:r>
        <w:rPr>
          <w:color w:val="000000"/>
        </w:rPr>
        <w:t>н</w:t>
      </w:r>
      <w:r w:rsidR="00035A90">
        <w:rPr>
          <w:color w:val="000000"/>
        </w:rPr>
        <w:t xml:space="preserve">ным сенажом и </w:t>
      </w:r>
      <w:r>
        <w:rPr>
          <w:color w:val="000000"/>
        </w:rPr>
        <w:t>силосом. Источник энергии и протеина в рационе уже не является критически важным. Рацион в этот период может соде</w:t>
      </w:r>
      <w:r>
        <w:rPr>
          <w:color w:val="000000"/>
        </w:rPr>
        <w:t>р</w:t>
      </w:r>
      <w:r>
        <w:rPr>
          <w:color w:val="000000"/>
        </w:rPr>
        <w:t>жать больше объемистых кормов более низкого качества и ограниче</w:t>
      </w:r>
      <w:r>
        <w:rPr>
          <w:color w:val="000000"/>
        </w:rPr>
        <w:t>н</w:t>
      </w:r>
      <w:r>
        <w:rPr>
          <w:color w:val="000000"/>
        </w:rPr>
        <w:t>ное количество концентратов.</w:t>
      </w:r>
    </w:p>
    <w:p w:rsidR="00034CF7" w:rsidRDefault="00034CF7" w:rsidP="005140D4">
      <w:pPr>
        <w:widowControl w:val="0"/>
        <w:jc w:val="both"/>
        <w:rPr>
          <w:sz w:val="16"/>
          <w:szCs w:val="16"/>
        </w:rPr>
      </w:pPr>
    </w:p>
    <w:p w:rsidR="00034CF7" w:rsidRDefault="00034CF7" w:rsidP="005140D4">
      <w:pPr>
        <w:widowControl w:val="0"/>
        <w:jc w:val="both"/>
        <w:rPr>
          <w:sz w:val="16"/>
          <w:szCs w:val="16"/>
        </w:rPr>
      </w:pPr>
    </w:p>
    <w:p w:rsidR="005140D4" w:rsidRDefault="005140D4" w:rsidP="005140D4">
      <w:pPr>
        <w:widowControl w:val="0"/>
        <w:tabs>
          <w:tab w:val="left" w:pos="6180"/>
        </w:tabs>
        <w:ind w:firstLine="284"/>
        <w:jc w:val="center"/>
        <w:rPr>
          <w:b/>
          <w:caps/>
        </w:rPr>
      </w:pPr>
      <w:r>
        <w:rPr>
          <w:b/>
          <w:caps/>
        </w:rPr>
        <w:t xml:space="preserve">4. Методика и техника составления рационов для дойных коров </w:t>
      </w:r>
      <w:r w:rsidR="006D5619">
        <w:rPr>
          <w:b/>
          <w:caps/>
        </w:rPr>
        <w:t>1-й</w:t>
      </w:r>
      <w:r w:rsidRPr="00E959EC">
        <w:rPr>
          <w:b/>
          <w:caps/>
        </w:rPr>
        <w:t xml:space="preserve"> </w:t>
      </w:r>
      <w:r>
        <w:rPr>
          <w:b/>
          <w:caps/>
        </w:rPr>
        <w:t xml:space="preserve">фазы лактации </w:t>
      </w:r>
    </w:p>
    <w:p w:rsidR="005140D4" w:rsidRPr="008A1E4D" w:rsidRDefault="005140D4" w:rsidP="005140D4">
      <w:pPr>
        <w:widowControl w:val="0"/>
        <w:tabs>
          <w:tab w:val="left" w:pos="6180"/>
        </w:tabs>
        <w:ind w:firstLine="284"/>
        <w:jc w:val="both"/>
        <w:rPr>
          <w:sz w:val="16"/>
          <w:szCs w:val="16"/>
        </w:rPr>
      </w:pPr>
    </w:p>
    <w:p w:rsidR="005140D4" w:rsidRDefault="005140D4" w:rsidP="005140D4">
      <w:pPr>
        <w:widowControl w:val="0"/>
        <w:ind w:firstLine="284"/>
        <w:jc w:val="both"/>
        <w:rPr>
          <w:spacing w:val="-4"/>
        </w:rPr>
      </w:pPr>
      <w:r w:rsidRPr="006D5619">
        <w:rPr>
          <w:spacing w:val="-4"/>
        </w:rPr>
        <w:t>Методику и технику составления рационов для коров п</w:t>
      </w:r>
      <w:r w:rsidR="006D5619" w:rsidRPr="006D5619">
        <w:rPr>
          <w:spacing w:val="-4"/>
        </w:rPr>
        <w:t>окажем на примере дойных коров 1-й</w:t>
      </w:r>
      <w:r w:rsidRPr="006D5619">
        <w:rPr>
          <w:spacing w:val="-4"/>
        </w:rPr>
        <w:t xml:space="preserve"> фазы лактации. Для этой фазы лактации нео</w:t>
      </w:r>
      <w:r w:rsidRPr="006D5619">
        <w:rPr>
          <w:spacing w:val="-4"/>
        </w:rPr>
        <w:t>б</w:t>
      </w:r>
      <w:r w:rsidRPr="006D5619">
        <w:rPr>
          <w:spacing w:val="-4"/>
        </w:rPr>
        <w:t>ходимо использовать самые лучшие по качеству корма, т.</w:t>
      </w:r>
      <w:r w:rsidR="006D5619" w:rsidRPr="006D5619">
        <w:rPr>
          <w:spacing w:val="-4"/>
        </w:rPr>
        <w:t xml:space="preserve"> </w:t>
      </w:r>
      <w:r w:rsidRPr="006D5619">
        <w:rPr>
          <w:spacing w:val="-4"/>
        </w:rPr>
        <w:t>е. доброкачес</w:t>
      </w:r>
      <w:r w:rsidRPr="006D5619">
        <w:rPr>
          <w:spacing w:val="-4"/>
        </w:rPr>
        <w:t>т</w:t>
      </w:r>
      <w:r w:rsidRPr="006D5619">
        <w:rPr>
          <w:spacing w:val="-4"/>
        </w:rPr>
        <w:t>венные, желательно с положительным «рубцово-азотным балансом»</w:t>
      </w:r>
      <w:r w:rsidR="008413ED" w:rsidRPr="006D5619">
        <w:rPr>
          <w:spacing w:val="-4"/>
        </w:rPr>
        <w:t>.</w:t>
      </w:r>
      <w:r w:rsidRPr="006D5619">
        <w:rPr>
          <w:spacing w:val="-4"/>
        </w:rPr>
        <w:t xml:space="preserve"> </w:t>
      </w:r>
    </w:p>
    <w:p w:rsidR="008A1E4D" w:rsidRPr="006D5619" w:rsidRDefault="008A1E4D" w:rsidP="005140D4">
      <w:pPr>
        <w:widowControl w:val="0"/>
        <w:ind w:firstLine="284"/>
        <w:jc w:val="both"/>
        <w:rPr>
          <w:spacing w:val="-4"/>
        </w:rPr>
      </w:pPr>
    </w:p>
    <w:p w:rsidR="005140D4" w:rsidRDefault="008413ED" w:rsidP="005140D4">
      <w:pPr>
        <w:widowControl w:val="0"/>
        <w:ind w:firstLine="284"/>
        <w:jc w:val="center"/>
        <w:rPr>
          <w:b/>
        </w:rPr>
      </w:pPr>
      <w:r>
        <w:rPr>
          <w:b/>
        </w:rPr>
        <w:t>4</w:t>
      </w:r>
      <w:r w:rsidR="005140D4">
        <w:rPr>
          <w:b/>
        </w:rPr>
        <w:t xml:space="preserve">.1. Оформление бланка рациона </w:t>
      </w:r>
    </w:p>
    <w:p w:rsidR="005140D4" w:rsidRPr="008A1E4D" w:rsidRDefault="005140D4" w:rsidP="005140D4">
      <w:pPr>
        <w:widowControl w:val="0"/>
        <w:ind w:firstLine="284"/>
        <w:jc w:val="center"/>
        <w:rPr>
          <w:b/>
          <w:sz w:val="16"/>
          <w:szCs w:val="16"/>
          <w:u w:val="single"/>
        </w:rPr>
      </w:pPr>
    </w:p>
    <w:p w:rsidR="005140D4" w:rsidRDefault="005140D4" w:rsidP="005140D4">
      <w:pPr>
        <w:widowControl w:val="0"/>
        <w:ind w:firstLine="284"/>
        <w:jc w:val="both"/>
      </w:pPr>
      <w:r>
        <w:t>Бланк рациона удобнее выполнить так, как показано в табл. 1</w:t>
      </w:r>
      <w:r w:rsidR="00034CF7">
        <w:t>4</w:t>
      </w:r>
      <w:r>
        <w:t xml:space="preserve">. </w:t>
      </w:r>
    </w:p>
    <w:p w:rsidR="005140D4" w:rsidRPr="008A1E4D" w:rsidRDefault="005140D4" w:rsidP="005140D4">
      <w:pPr>
        <w:widowControl w:val="0"/>
        <w:ind w:firstLine="284"/>
        <w:jc w:val="center"/>
        <w:rPr>
          <w:b/>
          <w:sz w:val="16"/>
          <w:szCs w:val="16"/>
        </w:rPr>
      </w:pPr>
    </w:p>
    <w:p w:rsidR="005140D4" w:rsidRDefault="008413ED" w:rsidP="005140D4">
      <w:pPr>
        <w:widowControl w:val="0"/>
        <w:ind w:firstLine="284"/>
        <w:jc w:val="center"/>
        <w:rPr>
          <w:b/>
          <w:spacing w:val="-4"/>
        </w:rPr>
      </w:pPr>
      <w:r w:rsidRPr="005331A3">
        <w:rPr>
          <w:b/>
          <w:spacing w:val="-4"/>
        </w:rPr>
        <w:t>4</w:t>
      </w:r>
      <w:r w:rsidR="005140D4" w:rsidRPr="005331A3">
        <w:rPr>
          <w:b/>
          <w:spacing w:val="-4"/>
        </w:rPr>
        <w:t>.2. Задача по составлению рациона</w:t>
      </w:r>
    </w:p>
    <w:p w:rsidR="00D4448A" w:rsidRPr="008A1E4D" w:rsidRDefault="00D4448A" w:rsidP="005140D4">
      <w:pPr>
        <w:widowControl w:val="0"/>
        <w:ind w:firstLine="284"/>
        <w:jc w:val="center"/>
        <w:rPr>
          <w:b/>
          <w:spacing w:val="-4"/>
          <w:sz w:val="16"/>
          <w:szCs w:val="16"/>
        </w:rPr>
      </w:pPr>
    </w:p>
    <w:p w:rsidR="005140D4" w:rsidRPr="005331A3" w:rsidRDefault="00A62799" w:rsidP="005140D4">
      <w:pPr>
        <w:widowControl w:val="0"/>
        <w:ind w:firstLine="284"/>
        <w:jc w:val="both"/>
        <w:rPr>
          <w:spacing w:val="-4"/>
        </w:rPr>
      </w:pPr>
      <w:r w:rsidRPr="005331A3">
        <w:rPr>
          <w:b/>
          <w:spacing w:val="-4"/>
        </w:rPr>
        <w:t>Задание 1</w:t>
      </w:r>
      <w:r w:rsidRPr="005331A3">
        <w:rPr>
          <w:spacing w:val="-4"/>
        </w:rPr>
        <w:t xml:space="preserve">. </w:t>
      </w:r>
      <w:r w:rsidR="005140D4" w:rsidRPr="005331A3">
        <w:rPr>
          <w:spacing w:val="-4"/>
        </w:rPr>
        <w:t>Составить рацион для</w:t>
      </w:r>
      <w:r w:rsidR="006D5619" w:rsidRPr="005331A3">
        <w:rPr>
          <w:spacing w:val="-4"/>
        </w:rPr>
        <w:t xml:space="preserve"> дойных коров 1-й</w:t>
      </w:r>
      <w:r w:rsidR="005140D4" w:rsidRPr="005331A3">
        <w:rPr>
          <w:spacing w:val="-4"/>
        </w:rPr>
        <w:t xml:space="preserve"> фазы лактации, живой массой после отела, равной 550 кг, с суточным удоем – 30 кг мол</w:t>
      </w:r>
      <w:r w:rsidR="005140D4" w:rsidRPr="005331A3">
        <w:rPr>
          <w:spacing w:val="-4"/>
        </w:rPr>
        <w:t>о</w:t>
      </w:r>
      <w:r w:rsidR="005140D4" w:rsidRPr="005331A3">
        <w:rPr>
          <w:spacing w:val="-4"/>
        </w:rPr>
        <w:t>ка, жирностью – 3,5 %. Корма: сено</w:t>
      </w:r>
      <w:r w:rsidR="006D5619" w:rsidRPr="005331A3">
        <w:rPr>
          <w:spacing w:val="-4"/>
        </w:rPr>
        <w:t xml:space="preserve">, клевер, </w:t>
      </w:r>
      <w:r w:rsidR="005140D4" w:rsidRPr="005331A3">
        <w:rPr>
          <w:spacing w:val="-4"/>
        </w:rPr>
        <w:t>тимофеевк</w:t>
      </w:r>
      <w:r w:rsidR="00086B81" w:rsidRPr="005331A3">
        <w:rPr>
          <w:spacing w:val="-4"/>
        </w:rPr>
        <w:t>а</w:t>
      </w:r>
      <w:r w:rsidR="005140D4" w:rsidRPr="005331A3">
        <w:rPr>
          <w:spacing w:val="-4"/>
        </w:rPr>
        <w:t>, сенаж злаково-бобовых трав, силос кукурузный, свекла сахарная, дерть ячменная, пш</w:t>
      </w:r>
      <w:r w:rsidR="005140D4" w:rsidRPr="005331A3">
        <w:rPr>
          <w:spacing w:val="-4"/>
        </w:rPr>
        <w:t>е</w:t>
      </w:r>
      <w:r w:rsidR="005140D4" w:rsidRPr="005331A3">
        <w:rPr>
          <w:spacing w:val="-4"/>
        </w:rPr>
        <w:t xml:space="preserve">ничная и тритикале, шроты рапсовый и подсолнечниковый, премикс для </w:t>
      </w:r>
      <w:r w:rsidR="005140D4" w:rsidRPr="005331A3">
        <w:rPr>
          <w:spacing w:val="-4"/>
        </w:rPr>
        <w:lastRenderedPageBreak/>
        <w:t>высокопродуктивных коров П-60-3, а также кальциево-фосфорные доба</w:t>
      </w:r>
      <w:r w:rsidR="005140D4" w:rsidRPr="005331A3">
        <w:rPr>
          <w:spacing w:val="-4"/>
        </w:rPr>
        <w:t>в</w:t>
      </w:r>
      <w:r w:rsidR="005140D4" w:rsidRPr="005331A3">
        <w:rPr>
          <w:spacing w:val="-4"/>
        </w:rPr>
        <w:t>ки, соль и карбонатные соли для стабилизации рН рубцового содержим</w:t>
      </w:r>
      <w:r w:rsidR="005140D4" w:rsidRPr="005331A3">
        <w:rPr>
          <w:spacing w:val="-4"/>
        </w:rPr>
        <w:t>о</w:t>
      </w:r>
      <w:r w:rsidR="005140D4" w:rsidRPr="005331A3">
        <w:rPr>
          <w:spacing w:val="-4"/>
        </w:rPr>
        <w:t>го.</w:t>
      </w:r>
      <w:r w:rsidR="008D110B" w:rsidRPr="005331A3">
        <w:rPr>
          <w:spacing w:val="-4"/>
        </w:rPr>
        <w:t xml:space="preserve"> Информация о питательнос</w:t>
      </w:r>
      <w:r w:rsidR="006D5619" w:rsidRPr="005331A3">
        <w:rPr>
          <w:spacing w:val="-4"/>
        </w:rPr>
        <w:t>ти кормов представлена в табл.</w:t>
      </w:r>
      <w:r w:rsidR="008D110B" w:rsidRPr="005331A3">
        <w:rPr>
          <w:spacing w:val="-4"/>
        </w:rPr>
        <w:t xml:space="preserve"> 1</w:t>
      </w:r>
      <w:r w:rsidR="00034CF7" w:rsidRPr="005331A3">
        <w:rPr>
          <w:spacing w:val="-4"/>
        </w:rPr>
        <w:t>3</w:t>
      </w:r>
      <w:r w:rsidR="008D110B" w:rsidRPr="005331A3">
        <w:rPr>
          <w:spacing w:val="-4"/>
        </w:rPr>
        <w:t>.</w:t>
      </w:r>
    </w:p>
    <w:p w:rsidR="005140D4" w:rsidRPr="00AB0AB0" w:rsidRDefault="005140D4" w:rsidP="005140D4">
      <w:pPr>
        <w:widowControl w:val="0"/>
        <w:ind w:firstLine="284"/>
        <w:jc w:val="both"/>
      </w:pPr>
      <w:r w:rsidRPr="00AB0AB0">
        <w:t xml:space="preserve">Молоко с </w:t>
      </w:r>
      <w:r w:rsidR="003B5749">
        <w:t>3,5</w:t>
      </w:r>
      <w:r w:rsidR="003B5749">
        <w:rPr>
          <w:lang w:val="en-US"/>
        </w:rPr>
        <w:t> </w:t>
      </w:r>
      <w:r w:rsidR="003B5749">
        <w:t>%-ного в 4</w:t>
      </w:r>
      <w:r w:rsidR="003B5749">
        <w:rPr>
          <w:lang w:val="en-US"/>
        </w:rPr>
        <w:t> </w:t>
      </w:r>
      <w:r w:rsidRPr="00AB0AB0">
        <w:t>%-ное пересчитываем по формуле Фред</w:t>
      </w:r>
      <w:r w:rsidRPr="00AB0AB0">
        <w:t>е</w:t>
      </w:r>
      <w:r w:rsidRPr="00AB0AB0">
        <w:t>риксена:</w:t>
      </w:r>
    </w:p>
    <w:p w:rsidR="005140D4" w:rsidRDefault="005140D4" w:rsidP="00D4448A">
      <w:pPr>
        <w:widowControl w:val="0"/>
        <w:ind w:firstLine="284"/>
        <w:jc w:val="center"/>
      </w:pPr>
      <w:r w:rsidRPr="003C17B6">
        <w:rPr>
          <w:position w:val="-10"/>
        </w:rPr>
        <w:object w:dxaOrig="1699" w:dyaOrig="300">
          <v:shape id="_x0000_i1036" type="#_x0000_t75" style="width:84.75pt;height:15pt" o:ole="">
            <v:imagedata r:id="rId31" o:title=""/>
          </v:shape>
          <o:OLEObject Type="Embed" ProgID="Equation.3" ShapeID="_x0000_i1036" DrawAspect="Content" ObjectID="_1445751515" r:id="rId32"/>
        </w:object>
      </w:r>
    </w:p>
    <w:p w:rsidR="005140D4" w:rsidRDefault="005140D4" w:rsidP="00D4448A">
      <w:pPr>
        <w:widowControl w:val="0"/>
        <w:ind w:firstLine="284"/>
        <w:jc w:val="center"/>
      </w:pPr>
      <w:r w:rsidRPr="003C17B6">
        <w:rPr>
          <w:position w:val="-8"/>
        </w:rPr>
        <w:object w:dxaOrig="120" w:dyaOrig="199">
          <v:shape id="_x0000_i1037" type="#_x0000_t75" style="width:6pt;height:10.5pt" o:ole="">
            <v:imagedata r:id="rId33" o:title=""/>
          </v:shape>
          <o:OLEObject Type="Embed" ProgID="Equation.3" ShapeID="_x0000_i1037" DrawAspect="Content" ObjectID="_1445751516" r:id="rId34"/>
        </w:object>
      </w:r>
      <w:r w:rsidRPr="003C17B6">
        <w:rPr>
          <w:position w:val="-10"/>
        </w:rPr>
        <w:object w:dxaOrig="2760" w:dyaOrig="300">
          <v:shape id="_x0000_i1038" type="#_x0000_t75" style="width:138pt;height:15pt" o:ole="">
            <v:imagedata r:id="rId35" o:title=""/>
          </v:shape>
          <o:OLEObject Type="Embed" ProgID="Equation.3" ShapeID="_x0000_i1038" DrawAspect="Content" ObjectID="_1445751517" r:id="rId36"/>
        </w:object>
      </w:r>
      <w:r>
        <w:t>кг.</w:t>
      </w:r>
    </w:p>
    <w:p w:rsidR="005140D4" w:rsidRDefault="005140D4" w:rsidP="00D4448A">
      <w:pPr>
        <w:widowControl w:val="0"/>
        <w:ind w:firstLine="284"/>
        <w:jc w:val="both"/>
      </w:pPr>
    </w:p>
    <w:p w:rsidR="005140D4" w:rsidRDefault="008413ED" w:rsidP="005140D4">
      <w:pPr>
        <w:widowControl w:val="0"/>
        <w:ind w:firstLine="284"/>
        <w:jc w:val="center"/>
        <w:rPr>
          <w:b/>
        </w:rPr>
      </w:pPr>
      <w:r>
        <w:rPr>
          <w:b/>
        </w:rPr>
        <w:t>4</w:t>
      </w:r>
      <w:r w:rsidR="005140D4">
        <w:rPr>
          <w:b/>
        </w:rPr>
        <w:t>.3. Определение нормы потребности</w:t>
      </w:r>
    </w:p>
    <w:p w:rsidR="005140D4" w:rsidRPr="008A1E4D" w:rsidRDefault="005140D4" w:rsidP="005140D4">
      <w:pPr>
        <w:widowControl w:val="0"/>
        <w:ind w:firstLine="284"/>
        <w:jc w:val="both"/>
        <w:rPr>
          <w:sz w:val="16"/>
          <w:szCs w:val="16"/>
        </w:rPr>
      </w:pPr>
    </w:p>
    <w:p w:rsidR="005140D4" w:rsidRPr="005331A3" w:rsidRDefault="005140D4" w:rsidP="005140D4">
      <w:pPr>
        <w:widowControl w:val="0"/>
        <w:ind w:firstLine="284"/>
        <w:jc w:val="both"/>
        <w:rPr>
          <w:spacing w:val="-4"/>
        </w:rPr>
      </w:pPr>
      <w:r w:rsidRPr="005331A3">
        <w:rPr>
          <w:spacing w:val="-4"/>
        </w:rPr>
        <w:t xml:space="preserve">Норму потребности по всем элементам питания находим в табл. </w:t>
      </w:r>
      <w:r w:rsidR="008413ED" w:rsidRPr="005331A3">
        <w:rPr>
          <w:spacing w:val="-4"/>
        </w:rPr>
        <w:t>9</w:t>
      </w:r>
      <w:r w:rsidRPr="005331A3">
        <w:rPr>
          <w:spacing w:val="-4"/>
        </w:rPr>
        <w:t xml:space="preserve"> для живой массы </w:t>
      </w:r>
      <w:smartTag w:uri="urn:schemas-microsoft-com:office:smarttags" w:element="metricconverter">
        <w:smartTagPr>
          <w:attr w:name="ProductID" w:val="550 кг"/>
        </w:smartTagPr>
        <w:r w:rsidRPr="005331A3">
          <w:rPr>
            <w:spacing w:val="-4"/>
          </w:rPr>
          <w:t>550 кг</w:t>
        </w:r>
      </w:smartTag>
      <w:r w:rsidRPr="005331A3">
        <w:rPr>
          <w:spacing w:val="-4"/>
        </w:rPr>
        <w:t xml:space="preserve"> с продуктивностью </w:t>
      </w:r>
      <w:smartTag w:uri="urn:schemas-microsoft-com:office:smarttags" w:element="metricconverter">
        <w:smartTagPr>
          <w:attr w:name="ProductID" w:val="28 кг"/>
        </w:smartTagPr>
        <w:r w:rsidRPr="005331A3">
          <w:rPr>
            <w:spacing w:val="-4"/>
          </w:rPr>
          <w:t>28 кг</w:t>
        </w:r>
      </w:smartTag>
      <w:r w:rsidRPr="005331A3">
        <w:rPr>
          <w:spacing w:val="-4"/>
        </w:rPr>
        <w:t xml:space="preserve"> 4</w:t>
      </w:r>
      <w:r w:rsidR="004F79F7">
        <w:rPr>
          <w:spacing w:val="-4"/>
          <w:lang w:val="en-US"/>
        </w:rPr>
        <w:t> </w:t>
      </w:r>
      <w:r w:rsidRPr="005331A3">
        <w:rPr>
          <w:spacing w:val="-4"/>
        </w:rPr>
        <w:t>%-ного молока.</w:t>
      </w:r>
    </w:p>
    <w:p w:rsidR="005140D4" w:rsidRPr="005331A3" w:rsidRDefault="005140D4" w:rsidP="005140D4">
      <w:pPr>
        <w:widowControl w:val="0"/>
        <w:ind w:firstLine="284"/>
        <w:jc w:val="both"/>
        <w:rPr>
          <w:spacing w:val="-4"/>
        </w:rPr>
      </w:pPr>
      <w:r w:rsidRPr="005331A3">
        <w:rPr>
          <w:spacing w:val="-4"/>
        </w:rPr>
        <w:t>Нормы всех требуемых элементов питания вносим в заготовленный по форме табл. 13 бланк рациона.</w:t>
      </w:r>
    </w:p>
    <w:p w:rsidR="005140D4" w:rsidRPr="008A1E4D" w:rsidRDefault="005140D4" w:rsidP="005140D4">
      <w:pPr>
        <w:widowControl w:val="0"/>
        <w:ind w:firstLine="284"/>
        <w:jc w:val="both"/>
        <w:rPr>
          <w:spacing w:val="-4"/>
          <w:sz w:val="16"/>
          <w:szCs w:val="16"/>
        </w:rPr>
      </w:pPr>
    </w:p>
    <w:p w:rsidR="005140D4" w:rsidRDefault="008413ED" w:rsidP="005140D4">
      <w:pPr>
        <w:widowControl w:val="0"/>
        <w:ind w:firstLine="284"/>
        <w:jc w:val="center"/>
        <w:rPr>
          <w:b/>
          <w:u w:val="single"/>
        </w:rPr>
      </w:pPr>
      <w:r>
        <w:rPr>
          <w:b/>
        </w:rPr>
        <w:t>4</w:t>
      </w:r>
      <w:r w:rsidR="005140D4">
        <w:rPr>
          <w:b/>
        </w:rPr>
        <w:t>.4. Обоснование структуры рациона</w:t>
      </w:r>
    </w:p>
    <w:p w:rsidR="005140D4" w:rsidRPr="008A1E4D" w:rsidRDefault="005140D4" w:rsidP="005140D4">
      <w:pPr>
        <w:widowControl w:val="0"/>
        <w:ind w:firstLine="284"/>
        <w:jc w:val="center"/>
        <w:rPr>
          <w:b/>
          <w:sz w:val="16"/>
          <w:szCs w:val="16"/>
          <w:u w:val="single"/>
        </w:rPr>
      </w:pPr>
    </w:p>
    <w:p w:rsidR="005140D4" w:rsidRPr="005331A3" w:rsidRDefault="005140D4" w:rsidP="005140D4">
      <w:pPr>
        <w:widowControl w:val="0"/>
        <w:ind w:firstLine="284"/>
        <w:jc w:val="both"/>
        <w:rPr>
          <w:spacing w:val="-4"/>
        </w:rPr>
      </w:pPr>
      <w:r w:rsidRPr="005331A3">
        <w:rPr>
          <w:spacing w:val="-4"/>
        </w:rPr>
        <w:t>Для обоснования структуры рациона  необходимо использовать пок</w:t>
      </w:r>
      <w:r w:rsidRPr="005331A3">
        <w:rPr>
          <w:spacing w:val="-4"/>
        </w:rPr>
        <w:t>а</w:t>
      </w:r>
      <w:r w:rsidRPr="005331A3">
        <w:rPr>
          <w:spacing w:val="-4"/>
        </w:rPr>
        <w:t>затели концентрации энергетических кормовых единиц (ЭКЕ) в су</w:t>
      </w:r>
      <w:r w:rsidR="006D5619" w:rsidRPr="005331A3">
        <w:rPr>
          <w:spacing w:val="-4"/>
        </w:rPr>
        <w:t xml:space="preserve">хом веществе </w:t>
      </w:r>
      <w:r w:rsidRPr="005331A3">
        <w:rPr>
          <w:spacing w:val="-4"/>
        </w:rPr>
        <w:t>кормов и концентрации ЭКЕ нормы кормления.</w:t>
      </w:r>
    </w:p>
    <w:p w:rsidR="005140D4" w:rsidRPr="005331A3" w:rsidRDefault="005140D4" w:rsidP="005140D4">
      <w:pPr>
        <w:widowControl w:val="0"/>
        <w:ind w:firstLine="284"/>
        <w:jc w:val="both"/>
        <w:rPr>
          <w:spacing w:val="-4"/>
        </w:rPr>
      </w:pPr>
      <w:r w:rsidRPr="005331A3">
        <w:rPr>
          <w:spacing w:val="-4"/>
        </w:rPr>
        <w:t>Для определения среднего показателя кон</w:t>
      </w:r>
      <w:r w:rsidR="006D5619" w:rsidRPr="005331A3">
        <w:rPr>
          <w:spacing w:val="-4"/>
        </w:rPr>
        <w:t>центрации ЭКЕ в сухом в</w:t>
      </w:r>
      <w:r w:rsidR="006D5619" w:rsidRPr="005331A3">
        <w:rPr>
          <w:spacing w:val="-4"/>
        </w:rPr>
        <w:t>е</w:t>
      </w:r>
      <w:r w:rsidR="006D5619" w:rsidRPr="005331A3">
        <w:rPr>
          <w:spacing w:val="-4"/>
        </w:rPr>
        <w:t xml:space="preserve">ществе </w:t>
      </w:r>
      <w:r w:rsidRPr="005331A3">
        <w:rPr>
          <w:spacing w:val="-4"/>
        </w:rPr>
        <w:t>пров</w:t>
      </w:r>
      <w:r w:rsidR="006D5619" w:rsidRPr="005331A3">
        <w:rPr>
          <w:spacing w:val="-4"/>
        </w:rPr>
        <w:t>одят группировку кормов. В 1-</w:t>
      </w:r>
      <w:r w:rsidRPr="005331A3">
        <w:rPr>
          <w:spacing w:val="-4"/>
        </w:rPr>
        <w:t>ю группу включают объе</w:t>
      </w:r>
      <w:r w:rsidR="006D5619" w:rsidRPr="005331A3">
        <w:rPr>
          <w:spacing w:val="-4"/>
        </w:rPr>
        <w:t>м</w:t>
      </w:r>
      <w:r w:rsidR="006D5619" w:rsidRPr="005331A3">
        <w:rPr>
          <w:spacing w:val="-4"/>
        </w:rPr>
        <w:t>и</w:t>
      </w:r>
      <w:r w:rsidR="006D5619" w:rsidRPr="005331A3">
        <w:rPr>
          <w:spacing w:val="-4"/>
        </w:rPr>
        <w:t>стые корма, во 2-</w:t>
      </w:r>
      <w:r w:rsidRPr="005331A3">
        <w:rPr>
          <w:spacing w:val="-4"/>
        </w:rPr>
        <w:t>ю – концентраты и корнеплоды.</w:t>
      </w:r>
    </w:p>
    <w:p w:rsidR="005140D4" w:rsidRDefault="005140D4" w:rsidP="008413ED">
      <w:pPr>
        <w:widowControl w:val="0"/>
        <w:ind w:firstLine="284"/>
        <w:jc w:val="both"/>
        <w:rPr>
          <w:spacing w:val="-4"/>
        </w:rPr>
      </w:pPr>
      <w:r w:rsidRPr="005331A3">
        <w:rPr>
          <w:spacing w:val="-4"/>
        </w:rPr>
        <w:t>Для каждой группы находят средний показатель.</w:t>
      </w:r>
      <w:r w:rsidR="0045206F" w:rsidRPr="005331A3">
        <w:rPr>
          <w:spacing w:val="-4"/>
        </w:rPr>
        <w:t xml:space="preserve"> </w:t>
      </w:r>
      <w:r w:rsidRPr="005331A3">
        <w:rPr>
          <w:spacing w:val="-4"/>
        </w:rPr>
        <w:t>Концентрация ЭКЕ в сухом веществе</w:t>
      </w:r>
      <w:r w:rsidR="008413ED" w:rsidRPr="005331A3">
        <w:rPr>
          <w:spacing w:val="-4"/>
        </w:rPr>
        <w:t>,</w:t>
      </w:r>
      <w:r w:rsidR="005331A3" w:rsidRPr="005331A3">
        <w:rPr>
          <w:spacing w:val="-4"/>
        </w:rPr>
        <w:t xml:space="preserve"> </w:t>
      </w:r>
      <w:r w:rsidRPr="005331A3">
        <w:rPr>
          <w:spacing w:val="-4"/>
        </w:rPr>
        <w:t xml:space="preserve">нормы потребности при удое </w:t>
      </w:r>
      <w:smartTag w:uri="urn:schemas-microsoft-com:office:smarttags" w:element="metricconverter">
        <w:smartTagPr>
          <w:attr w:name="ProductID" w:val="28 кг"/>
        </w:smartTagPr>
        <w:r w:rsidRPr="005331A3">
          <w:rPr>
            <w:spacing w:val="-4"/>
          </w:rPr>
          <w:t>28 кг</w:t>
        </w:r>
      </w:smartTag>
      <w:r w:rsidRPr="005331A3">
        <w:rPr>
          <w:spacing w:val="-4"/>
        </w:rPr>
        <w:t xml:space="preserve"> молока жирностью 4</w:t>
      </w:r>
      <w:r w:rsidR="006C3048">
        <w:rPr>
          <w:spacing w:val="-4"/>
        </w:rPr>
        <w:t> </w:t>
      </w:r>
      <w:r w:rsidRPr="005331A3">
        <w:rPr>
          <w:spacing w:val="-4"/>
        </w:rPr>
        <w:t xml:space="preserve">% от коровы живой массой </w:t>
      </w:r>
      <w:smartTag w:uri="urn:schemas-microsoft-com:office:smarttags" w:element="metricconverter">
        <w:smartTagPr>
          <w:attr w:name="ProductID" w:val="550 кг"/>
        </w:smartTagPr>
        <w:r w:rsidRPr="005331A3">
          <w:rPr>
            <w:spacing w:val="-4"/>
          </w:rPr>
          <w:t>550 кг</w:t>
        </w:r>
      </w:smartTag>
      <w:r w:rsidR="006D5619" w:rsidRPr="005331A3">
        <w:rPr>
          <w:spacing w:val="-4"/>
        </w:rPr>
        <w:t xml:space="preserve"> равен 1,</w:t>
      </w:r>
      <w:r w:rsidRPr="005331A3">
        <w:rPr>
          <w:spacing w:val="-4"/>
        </w:rPr>
        <w:t xml:space="preserve">058 (21.8\20.6) (табл. </w:t>
      </w:r>
      <w:r w:rsidR="008413ED" w:rsidRPr="005331A3">
        <w:rPr>
          <w:spacing w:val="-4"/>
        </w:rPr>
        <w:t>9</w:t>
      </w:r>
      <w:r w:rsidRPr="005331A3">
        <w:rPr>
          <w:spacing w:val="-4"/>
        </w:rPr>
        <w:t>). Во</w:t>
      </w:r>
      <w:r w:rsidRPr="005331A3">
        <w:rPr>
          <w:spacing w:val="-4"/>
        </w:rPr>
        <w:t>с</w:t>
      </w:r>
      <w:r w:rsidRPr="005331A3">
        <w:rPr>
          <w:spacing w:val="-4"/>
        </w:rPr>
        <w:t>пользуемся средними арифметическими ЭКЕ 1-й и 2-й групп кормов и ЭКЕ нормы потребности для определения структуры рациона.</w:t>
      </w:r>
    </w:p>
    <w:p w:rsidR="008A1E4D" w:rsidRPr="005331A3" w:rsidRDefault="008A1E4D" w:rsidP="008413ED">
      <w:pPr>
        <w:widowControl w:val="0"/>
        <w:ind w:firstLine="284"/>
        <w:jc w:val="both"/>
        <w:rPr>
          <w:spacing w:val="-4"/>
        </w:rPr>
      </w:pPr>
    </w:p>
    <w:tbl>
      <w:tblPr>
        <w:tblW w:w="0" w:type="auto"/>
        <w:tblInd w:w="108" w:type="dxa"/>
        <w:tblLook w:val="01E0"/>
      </w:tblPr>
      <w:tblGrid>
        <w:gridCol w:w="2340"/>
        <w:gridCol w:w="722"/>
        <w:gridCol w:w="2338"/>
        <w:gridCol w:w="720"/>
      </w:tblGrid>
      <w:tr w:rsidR="005140D4">
        <w:tc>
          <w:tcPr>
            <w:tcW w:w="3062" w:type="dxa"/>
            <w:gridSpan w:val="2"/>
          </w:tcPr>
          <w:p w:rsidR="005140D4" w:rsidRDefault="005140D4" w:rsidP="005140D4">
            <w:pPr>
              <w:widowControl w:val="0"/>
              <w:jc w:val="center"/>
            </w:pPr>
            <w:r>
              <w:t>1-я группа,</w:t>
            </w:r>
          </w:p>
        </w:tc>
        <w:tc>
          <w:tcPr>
            <w:tcW w:w="3058" w:type="dxa"/>
            <w:gridSpan w:val="2"/>
          </w:tcPr>
          <w:p w:rsidR="005140D4" w:rsidRDefault="005140D4" w:rsidP="005140D4">
            <w:pPr>
              <w:widowControl w:val="0"/>
              <w:jc w:val="center"/>
            </w:pPr>
            <w:r>
              <w:t>2-я группа,</w:t>
            </w:r>
          </w:p>
        </w:tc>
      </w:tr>
      <w:tr w:rsidR="005140D4">
        <w:tc>
          <w:tcPr>
            <w:tcW w:w="3062" w:type="dxa"/>
            <w:gridSpan w:val="2"/>
          </w:tcPr>
          <w:p w:rsidR="005140D4" w:rsidRDefault="005140D4" w:rsidP="005140D4">
            <w:pPr>
              <w:widowControl w:val="0"/>
              <w:jc w:val="center"/>
            </w:pPr>
            <w:r>
              <w:t>ЭКЕ</w:t>
            </w:r>
          </w:p>
        </w:tc>
        <w:tc>
          <w:tcPr>
            <w:tcW w:w="3058" w:type="dxa"/>
            <w:gridSpan w:val="2"/>
          </w:tcPr>
          <w:p w:rsidR="005140D4" w:rsidRDefault="005140D4" w:rsidP="005140D4">
            <w:pPr>
              <w:widowControl w:val="0"/>
              <w:jc w:val="center"/>
            </w:pPr>
            <w:r>
              <w:t>ЭКЕ</w:t>
            </w:r>
          </w:p>
        </w:tc>
      </w:tr>
      <w:tr w:rsidR="005140D4">
        <w:tc>
          <w:tcPr>
            <w:tcW w:w="2340" w:type="dxa"/>
          </w:tcPr>
          <w:p w:rsidR="005140D4" w:rsidRDefault="005140D4" w:rsidP="005140D4">
            <w:pPr>
              <w:widowControl w:val="0"/>
              <w:jc w:val="both"/>
            </w:pPr>
            <w:r>
              <w:t>Сено тимофеевки</w:t>
            </w:r>
          </w:p>
        </w:tc>
        <w:tc>
          <w:tcPr>
            <w:tcW w:w="722" w:type="dxa"/>
          </w:tcPr>
          <w:p w:rsidR="005140D4" w:rsidRDefault="006D5619" w:rsidP="005140D4">
            <w:pPr>
              <w:widowControl w:val="0"/>
              <w:ind w:left="-108"/>
            </w:pPr>
            <w:r>
              <w:t>0,</w:t>
            </w:r>
            <w:r w:rsidR="005140D4">
              <w:t>79</w:t>
            </w:r>
          </w:p>
        </w:tc>
        <w:tc>
          <w:tcPr>
            <w:tcW w:w="2338" w:type="dxa"/>
          </w:tcPr>
          <w:p w:rsidR="005140D4" w:rsidRDefault="005140D4" w:rsidP="005140D4">
            <w:pPr>
              <w:widowControl w:val="0"/>
              <w:jc w:val="both"/>
            </w:pPr>
            <w:r>
              <w:t>Дерть ячменная</w:t>
            </w:r>
          </w:p>
        </w:tc>
        <w:tc>
          <w:tcPr>
            <w:tcW w:w="720" w:type="dxa"/>
          </w:tcPr>
          <w:p w:rsidR="005140D4" w:rsidRDefault="005140D4" w:rsidP="005140D4">
            <w:pPr>
              <w:widowControl w:val="0"/>
              <w:jc w:val="both"/>
            </w:pPr>
            <w:r>
              <w:t>1,37</w:t>
            </w:r>
          </w:p>
        </w:tc>
      </w:tr>
      <w:tr w:rsidR="005140D4">
        <w:tc>
          <w:tcPr>
            <w:tcW w:w="2340" w:type="dxa"/>
          </w:tcPr>
          <w:p w:rsidR="005140D4" w:rsidRDefault="005140D4" w:rsidP="005140D4">
            <w:pPr>
              <w:widowControl w:val="0"/>
              <w:jc w:val="both"/>
            </w:pPr>
          </w:p>
        </w:tc>
        <w:tc>
          <w:tcPr>
            <w:tcW w:w="722" w:type="dxa"/>
          </w:tcPr>
          <w:p w:rsidR="005140D4" w:rsidRDefault="005140D4" w:rsidP="005140D4">
            <w:pPr>
              <w:widowControl w:val="0"/>
              <w:ind w:left="-108"/>
            </w:pPr>
          </w:p>
        </w:tc>
        <w:tc>
          <w:tcPr>
            <w:tcW w:w="2338" w:type="dxa"/>
          </w:tcPr>
          <w:p w:rsidR="005140D4" w:rsidRDefault="005140D4" w:rsidP="005140D4">
            <w:pPr>
              <w:widowControl w:val="0"/>
              <w:jc w:val="both"/>
            </w:pPr>
            <w:r>
              <w:t>Дерть пшеничная</w:t>
            </w:r>
          </w:p>
        </w:tc>
        <w:tc>
          <w:tcPr>
            <w:tcW w:w="720" w:type="dxa"/>
          </w:tcPr>
          <w:p w:rsidR="005140D4" w:rsidRDefault="005140D4" w:rsidP="005140D4">
            <w:pPr>
              <w:widowControl w:val="0"/>
              <w:jc w:val="both"/>
            </w:pPr>
            <w:r>
              <w:t>1,27</w:t>
            </w:r>
          </w:p>
        </w:tc>
      </w:tr>
      <w:tr w:rsidR="005140D4">
        <w:tc>
          <w:tcPr>
            <w:tcW w:w="2340" w:type="dxa"/>
          </w:tcPr>
          <w:p w:rsidR="005140D4" w:rsidRDefault="005140D4" w:rsidP="005140D4">
            <w:pPr>
              <w:widowControl w:val="0"/>
              <w:jc w:val="both"/>
            </w:pPr>
            <w:r>
              <w:t xml:space="preserve">Сенаж </w:t>
            </w:r>
          </w:p>
        </w:tc>
        <w:tc>
          <w:tcPr>
            <w:tcW w:w="722" w:type="dxa"/>
          </w:tcPr>
          <w:p w:rsidR="005140D4" w:rsidRDefault="006D5619" w:rsidP="005140D4">
            <w:pPr>
              <w:widowControl w:val="0"/>
              <w:ind w:left="-108"/>
            </w:pPr>
            <w:r>
              <w:t>0,</w:t>
            </w:r>
            <w:r w:rsidR="005140D4">
              <w:t>82</w:t>
            </w:r>
          </w:p>
        </w:tc>
        <w:tc>
          <w:tcPr>
            <w:tcW w:w="2338" w:type="dxa"/>
          </w:tcPr>
          <w:p w:rsidR="005140D4" w:rsidRDefault="005140D4" w:rsidP="005140D4">
            <w:pPr>
              <w:widowControl w:val="0"/>
              <w:jc w:val="both"/>
            </w:pPr>
            <w:r>
              <w:t>Дерть тритикале</w:t>
            </w:r>
          </w:p>
        </w:tc>
        <w:tc>
          <w:tcPr>
            <w:tcW w:w="720" w:type="dxa"/>
          </w:tcPr>
          <w:p w:rsidR="005140D4" w:rsidRDefault="005140D4" w:rsidP="005140D4">
            <w:pPr>
              <w:widowControl w:val="0"/>
              <w:jc w:val="both"/>
            </w:pPr>
            <w:r>
              <w:t>1,23</w:t>
            </w:r>
          </w:p>
        </w:tc>
      </w:tr>
      <w:tr w:rsidR="005140D4">
        <w:tc>
          <w:tcPr>
            <w:tcW w:w="2340" w:type="dxa"/>
          </w:tcPr>
          <w:p w:rsidR="005140D4" w:rsidRDefault="005140D4" w:rsidP="005140D4">
            <w:pPr>
              <w:widowControl w:val="0"/>
              <w:ind w:right="-108"/>
            </w:pPr>
            <w:r>
              <w:rPr>
                <w:sz w:val="19"/>
                <w:szCs w:val="19"/>
              </w:rPr>
              <w:t xml:space="preserve">Силос кукурузный </w:t>
            </w:r>
          </w:p>
        </w:tc>
        <w:tc>
          <w:tcPr>
            <w:tcW w:w="722" w:type="dxa"/>
            <w:vAlign w:val="bottom"/>
          </w:tcPr>
          <w:p w:rsidR="005140D4" w:rsidRDefault="006D5619" w:rsidP="005140D4">
            <w:pPr>
              <w:widowControl w:val="0"/>
              <w:ind w:left="-108"/>
              <w:jc w:val="both"/>
            </w:pPr>
            <w:r>
              <w:t>0,</w:t>
            </w:r>
            <w:r w:rsidR="005140D4">
              <w:t>98</w:t>
            </w:r>
          </w:p>
        </w:tc>
        <w:tc>
          <w:tcPr>
            <w:tcW w:w="2338" w:type="dxa"/>
          </w:tcPr>
          <w:p w:rsidR="005140D4" w:rsidRDefault="005140D4" w:rsidP="005140D4">
            <w:pPr>
              <w:widowControl w:val="0"/>
              <w:ind w:right="-108"/>
              <w:jc w:val="center"/>
            </w:pPr>
            <w:r>
              <w:t>Шрот подсолнечниковый</w:t>
            </w:r>
          </w:p>
          <w:p w:rsidR="005140D4" w:rsidRDefault="005140D4" w:rsidP="005140D4">
            <w:pPr>
              <w:widowControl w:val="0"/>
              <w:ind w:right="-108"/>
              <w:jc w:val="both"/>
            </w:pPr>
            <w:r>
              <w:t>Шрот рапсовый</w:t>
            </w:r>
          </w:p>
        </w:tc>
        <w:tc>
          <w:tcPr>
            <w:tcW w:w="720" w:type="dxa"/>
          </w:tcPr>
          <w:p w:rsidR="005140D4" w:rsidRDefault="005140D4" w:rsidP="005140D4">
            <w:pPr>
              <w:widowControl w:val="0"/>
              <w:jc w:val="center"/>
            </w:pPr>
            <w:r>
              <w:t>1,18</w:t>
            </w:r>
          </w:p>
          <w:p w:rsidR="005140D4" w:rsidRDefault="005140D4" w:rsidP="005140D4">
            <w:pPr>
              <w:widowControl w:val="0"/>
              <w:jc w:val="center"/>
            </w:pPr>
            <w:r>
              <w:t>1,27</w:t>
            </w:r>
          </w:p>
        </w:tc>
      </w:tr>
      <w:tr w:rsidR="005140D4">
        <w:tc>
          <w:tcPr>
            <w:tcW w:w="3062" w:type="dxa"/>
            <w:gridSpan w:val="2"/>
          </w:tcPr>
          <w:p w:rsidR="005140D4" w:rsidRDefault="005140D4" w:rsidP="005140D4">
            <w:pPr>
              <w:widowControl w:val="0"/>
              <w:ind w:left="-108" w:right="-106"/>
            </w:pPr>
            <w:r>
              <w:t>______________________________</w:t>
            </w:r>
          </w:p>
        </w:tc>
        <w:tc>
          <w:tcPr>
            <w:tcW w:w="2338" w:type="dxa"/>
          </w:tcPr>
          <w:p w:rsidR="005140D4" w:rsidRDefault="005140D4" w:rsidP="005140D4">
            <w:pPr>
              <w:widowControl w:val="0"/>
              <w:jc w:val="both"/>
            </w:pPr>
            <w:r>
              <w:t>Свекла полусахарная</w:t>
            </w:r>
          </w:p>
        </w:tc>
        <w:tc>
          <w:tcPr>
            <w:tcW w:w="720" w:type="dxa"/>
          </w:tcPr>
          <w:p w:rsidR="005140D4" w:rsidRDefault="005140D4" w:rsidP="005140D4">
            <w:pPr>
              <w:widowControl w:val="0"/>
              <w:jc w:val="both"/>
            </w:pPr>
            <w:r>
              <w:t>1,29</w:t>
            </w:r>
          </w:p>
        </w:tc>
      </w:tr>
      <w:tr w:rsidR="005140D4">
        <w:tc>
          <w:tcPr>
            <w:tcW w:w="2340" w:type="dxa"/>
          </w:tcPr>
          <w:p w:rsidR="005140D4" w:rsidRDefault="005140D4" w:rsidP="005140D4">
            <w:pPr>
              <w:widowControl w:val="0"/>
              <w:jc w:val="center"/>
            </w:pPr>
            <w:r>
              <w:t>Σ</w:t>
            </w:r>
          </w:p>
        </w:tc>
        <w:tc>
          <w:tcPr>
            <w:tcW w:w="722" w:type="dxa"/>
          </w:tcPr>
          <w:p w:rsidR="005140D4" w:rsidRDefault="005140D4" w:rsidP="005140D4">
            <w:pPr>
              <w:widowControl w:val="0"/>
              <w:ind w:left="-108"/>
            </w:pPr>
            <w:r>
              <w:t>2,59</w:t>
            </w:r>
          </w:p>
        </w:tc>
        <w:tc>
          <w:tcPr>
            <w:tcW w:w="3058" w:type="dxa"/>
            <w:gridSpan w:val="2"/>
          </w:tcPr>
          <w:p w:rsidR="005140D4" w:rsidRDefault="005140D4" w:rsidP="005140D4">
            <w:pPr>
              <w:widowControl w:val="0"/>
              <w:ind w:left="-110" w:right="-108"/>
              <w:jc w:val="both"/>
            </w:pPr>
            <w:r>
              <w:t>______________________________</w:t>
            </w:r>
          </w:p>
        </w:tc>
      </w:tr>
      <w:tr w:rsidR="005140D4">
        <w:tc>
          <w:tcPr>
            <w:tcW w:w="2340" w:type="dxa"/>
          </w:tcPr>
          <w:p w:rsidR="005140D4" w:rsidRDefault="005140D4" w:rsidP="005140D4">
            <w:pPr>
              <w:widowControl w:val="0"/>
              <w:jc w:val="center"/>
            </w:pPr>
            <w:r>
              <w:t>Σ/</w:t>
            </w:r>
            <w:r w:rsidR="008413ED">
              <w:t>3</w:t>
            </w:r>
          </w:p>
        </w:tc>
        <w:tc>
          <w:tcPr>
            <w:tcW w:w="722" w:type="dxa"/>
          </w:tcPr>
          <w:p w:rsidR="005140D4" w:rsidRDefault="006D5619" w:rsidP="005140D4">
            <w:pPr>
              <w:widowControl w:val="0"/>
              <w:ind w:left="-108"/>
            </w:pPr>
            <w:r>
              <w:t>0,</w:t>
            </w:r>
            <w:r w:rsidR="005140D4">
              <w:t>86</w:t>
            </w:r>
          </w:p>
        </w:tc>
        <w:tc>
          <w:tcPr>
            <w:tcW w:w="2338" w:type="dxa"/>
          </w:tcPr>
          <w:p w:rsidR="005140D4" w:rsidRDefault="005140D4" w:rsidP="005140D4">
            <w:pPr>
              <w:widowControl w:val="0"/>
              <w:jc w:val="center"/>
            </w:pPr>
            <w:r>
              <w:t>Σ</w:t>
            </w:r>
          </w:p>
        </w:tc>
        <w:tc>
          <w:tcPr>
            <w:tcW w:w="720" w:type="dxa"/>
          </w:tcPr>
          <w:p w:rsidR="005140D4" w:rsidRDefault="005140D4" w:rsidP="005140D4">
            <w:pPr>
              <w:widowControl w:val="0"/>
              <w:jc w:val="both"/>
            </w:pPr>
            <w:r>
              <w:t>7,61</w:t>
            </w:r>
          </w:p>
        </w:tc>
      </w:tr>
      <w:tr w:rsidR="005140D4">
        <w:tc>
          <w:tcPr>
            <w:tcW w:w="2340" w:type="dxa"/>
          </w:tcPr>
          <w:p w:rsidR="005140D4" w:rsidRDefault="005140D4" w:rsidP="005140D4">
            <w:pPr>
              <w:widowControl w:val="0"/>
              <w:jc w:val="both"/>
            </w:pPr>
          </w:p>
        </w:tc>
        <w:tc>
          <w:tcPr>
            <w:tcW w:w="722" w:type="dxa"/>
          </w:tcPr>
          <w:p w:rsidR="005140D4" w:rsidRDefault="005140D4" w:rsidP="005140D4">
            <w:pPr>
              <w:widowControl w:val="0"/>
              <w:jc w:val="both"/>
            </w:pPr>
          </w:p>
        </w:tc>
        <w:tc>
          <w:tcPr>
            <w:tcW w:w="2338" w:type="dxa"/>
          </w:tcPr>
          <w:p w:rsidR="005140D4" w:rsidRDefault="005140D4" w:rsidP="005140D4">
            <w:pPr>
              <w:widowControl w:val="0"/>
              <w:jc w:val="center"/>
            </w:pPr>
            <w:r>
              <w:t>Σ/6</w:t>
            </w:r>
          </w:p>
        </w:tc>
        <w:tc>
          <w:tcPr>
            <w:tcW w:w="720" w:type="dxa"/>
          </w:tcPr>
          <w:p w:rsidR="005140D4" w:rsidRDefault="005140D4" w:rsidP="005140D4">
            <w:pPr>
              <w:widowControl w:val="0"/>
              <w:jc w:val="both"/>
            </w:pPr>
            <w:r>
              <w:t>1,27</w:t>
            </w:r>
          </w:p>
        </w:tc>
      </w:tr>
    </w:tbl>
    <w:p w:rsidR="005140D4" w:rsidRDefault="005140D4" w:rsidP="005140D4">
      <w:pPr>
        <w:widowControl w:val="0"/>
        <w:ind w:firstLine="284"/>
        <w:jc w:val="both"/>
      </w:pPr>
      <w:r>
        <w:t>Расчет структуры рациона проводим с помощью квадрата Пирсона:</w:t>
      </w:r>
    </w:p>
    <w:p w:rsidR="005140D4" w:rsidRDefault="005140D4" w:rsidP="005140D4">
      <w:pPr>
        <w:widowControl w:val="0"/>
        <w:ind w:firstLine="284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39"/>
        <w:gridCol w:w="1440"/>
        <w:gridCol w:w="2452"/>
      </w:tblGrid>
      <w:tr w:rsidR="005140D4">
        <w:trPr>
          <w:trHeight w:val="19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F552AA">
            <w:pPr>
              <w:widowControl w:val="0"/>
              <w:spacing w:before="60" w:after="60"/>
              <w:jc w:val="center"/>
            </w:pPr>
            <w:r>
              <w:t xml:space="preserve">            ЭКЕ</w:t>
            </w:r>
            <w:r>
              <w:rPr>
                <w:lang w:val="en-US"/>
              </w:rPr>
              <w:t xml:space="preserve"> 1</w:t>
            </w:r>
            <w:r w:rsidR="006D5619">
              <w:t>-й</w:t>
            </w:r>
            <w:r>
              <w:rPr>
                <w:lang w:val="en-US"/>
              </w:rPr>
              <w:t xml:space="preserve"> </w:t>
            </w:r>
            <w:r>
              <w:t>гр</w:t>
            </w:r>
            <w:r>
              <w:rPr>
                <w:lang w:val="en-US"/>
              </w:rPr>
              <w:t xml:space="preserve">. </w:t>
            </w:r>
            <w:r>
              <w:t>0,86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140D4" w:rsidRDefault="005140D4" w:rsidP="00F552AA">
            <w:pPr>
              <w:widowControl w:val="0"/>
              <w:spacing w:before="60" w:after="60"/>
            </w:pPr>
          </w:p>
        </w:tc>
        <w:tc>
          <w:tcPr>
            <w:tcW w:w="2452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F552AA">
            <w:pPr>
              <w:widowControl w:val="0"/>
              <w:spacing w:before="60" w:after="60"/>
              <w:jc w:val="both"/>
            </w:pPr>
            <w:r>
              <w:t xml:space="preserve">0,212           1,07 </w:t>
            </w:r>
          </w:p>
        </w:tc>
      </w:tr>
      <w:tr w:rsidR="005140D4">
        <w:trPr>
          <w:trHeight w:val="141"/>
        </w:trPr>
        <w:tc>
          <w:tcPr>
            <w:tcW w:w="23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40D4" w:rsidRDefault="005140D4" w:rsidP="00F552AA">
            <w:pPr>
              <w:widowControl w:val="0"/>
              <w:spacing w:before="60" w:after="60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 w:rsidP="00F552AA">
            <w:pPr>
              <w:widowControl w:val="0"/>
              <w:spacing w:before="60" w:after="60"/>
              <w:jc w:val="center"/>
            </w:pPr>
            <w:r>
              <w:t>1,058</w:t>
            </w:r>
          </w:p>
        </w:tc>
        <w:tc>
          <w:tcPr>
            <w:tcW w:w="24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140D4" w:rsidRDefault="005140D4" w:rsidP="00F552AA">
            <w:pPr>
              <w:widowControl w:val="0"/>
              <w:spacing w:before="60" w:after="60"/>
            </w:pPr>
            <w:r>
              <w:rPr>
                <w:vertAlign w:val="superscript"/>
              </w:rPr>
              <w:t>________</w:t>
            </w:r>
            <w:r>
              <w:t xml:space="preserve">  </w:t>
            </w:r>
            <w:r>
              <w:rPr>
                <w:vertAlign w:val="subscript"/>
              </w:rPr>
              <w:t>=</w:t>
            </w:r>
            <w:r>
              <w:t xml:space="preserve">  </w:t>
            </w:r>
            <w:r>
              <w:rPr>
                <w:vertAlign w:val="superscript"/>
              </w:rPr>
              <w:t>________</w:t>
            </w:r>
          </w:p>
        </w:tc>
      </w:tr>
      <w:tr w:rsidR="005140D4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F552AA">
            <w:pPr>
              <w:widowControl w:val="0"/>
              <w:spacing w:before="60" w:after="60"/>
              <w:jc w:val="right"/>
            </w:pPr>
            <w:r>
              <w:t>ЭКЕ 2</w:t>
            </w:r>
            <w:r w:rsidR="006D5619">
              <w:t>-й</w:t>
            </w:r>
            <w:r>
              <w:t xml:space="preserve"> гр. 1,27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140D4" w:rsidRDefault="005140D4" w:rsidP="00F552AA">
            <w:pPr>
              <w:widowControl w:val="0"/>
              <w:spacing w:before="60" w:after="60"/>
            </w:pPr>
          </w:p>
        </w:tc>
        <w:tc>
          <w:tcPr>
            <w:tcW w:w="2452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F552AA">
            <w:pPr>
              <w:widowControl w:val="0"/>
              <w:spacing w:before="60" w:after="60"/>
              <w:jc w:val="both"/>
            </w:pPr>
            <w:r>
              <w:t>0,198         1</w:t>
            </w:r>
            <w:r w:rsidR="006D5619">
              <w:t>.</w:t>
            </w:r>
          </w:p>
        </w:tc>
      </w:tr>
    </w:tbl>
    <w:p w:rsidR="005140D4" w:rsidRDefault="005140D4" w:rsidP="005140D4">
      <w:pPr>
        <w:widowControl w:val="0"/>
        <w:ind w:firstLine="284"/>
      </w:pPr>
    </w:p>
    <w:p w:rsidR="005140D4" w:rsidRPr="005331A3" w:rsidRDefault="005140D4" w:rsidP="005140D4">
      <w:pPr>
        <w:widowControl w:val="0"/>
        <w:ind w:firstLine="284"/>
        <w:jc w:val="both"/>
        <w:rPr>
          <w:spacing w:val="-4"/>
        </w:rPr>
      </w:pPr>
      <w:r w:rsidRPr="005331A3">
        <w:rPr>
          <w:b/>
          <w:spacing w:val="-4"/>
        </w:rPr>
        <w:t>Порядок расчета.</w:t>
      </w:r>
      <w:r w:rsidRPr="005331A3">
        <w:rPr>
          <w:spacing w:val="-4"/>
        </w:rPr>
        <w:t xml:space="preserve"> По диагонали от большей величины ЭКЕ вычи</w:t>
      </w:r>
      <w:r w:rsidR="005331A3" w:rsidRPr="005331A3">
        <w:rPr>
          <w:spacing w:val="-4"/>
        </w:rPr>
        <w:t>тают меньшую</w:t>
      </w:r>
      <w:r w:rsidRPr="005331A3">
        <w:rPr>
          <w:spacing w:val="-4"/>
        </w:rPr>
        <w:t xml:space="preserve"> и разницу проставляют в противоположный пустой угол.</w:t>
      </w:r>
    </w:p>
    <w:p w:rsidR="005140D4" w:rsidRDefault="005140D4" w:rsidP="00F552AA">
      <w:pPr>
        <w:widowControl w:val="0"/>
        <w:spacing w:before="120" w:after="120"/>
        <w:ind w:firstLine="284"/>
        <w:jc w:val="both"/>
      </w:pPr>
      <w:r>
        <w:t>В нашем случае 1,058 – 0,86 = 0, 198;</w:t>
      </w:r>
    </w:p>
    <w:p w:rsidR="005140D4" w:rsidRDefault="005140D4" w:rsidP="00F552AA">
      <w:pPr>
        <w:widowControl w:val="0"/>
        <w:spacing w:before="120" w:after="120"/>
        <w:ind w:firstLine="284"/>
        <w:jc w:val="both"/>
      </w:pPr>
      <w:r>
        <w:t xml:space="preserve">                            1,27 – 1,058 = 0,212. </w:t>
      </w:r>
    </w:p>
    <w:p w:rsidR="005140D4" w:rsidRPr="005331A3" w:rsidRDefault="005140D4" w:rsidP="005140D4">
      <w:pPr>
        <w:widowControl w:val="0"/>
        <w:ind w:firstLine="284"/>
        <w:jc w:val="both"/>
        <w:rPr>
          <w:spacing w:val="-4"/>
        </w:rPr>
      </w:pPr>
      <w:r w:rsidRPr="005331A3">
        <w:rPr>
          <w:spacing w:val="-4"/>
        </w:rPr>
        <w:t>Там, где меньше разница (0,198), ставят единицу, вел</w:t>
      </w:r>
      <w:r w:rsidR="006D5619" w:rsidRPr="005331A3">
        <w:rPr>
          <w:spacing w:val="-4"/>
        </w:rPr>
        <w:t>ичину для друг</w:t>
      </w:r>
      <w:r w:rsidR="006D5619" w:rsidRPr="005331A3">
        <w:rPr>
          <w:spacing w:val="-4"/>
        </w:rPr>
        <w:t>о</w:t>
      </w:r>
      <w:r w:rsidR="006D5619" w:rsidRPr="005331A3">
        <w:rPr>
          <w:spacing w:val="-4"/>
        </w:rPr>
        <w:t>го угла находят делением большего на меньшее</w:t>
      </w:r>
      <w:r w:rsidRPr="005331A3">
        <w:rPr>
          <w:spacing w:val="-4"/>
        </w:rPr>
        <w:t xml:space="preserve"> (0,212 : 0,198 = 1,07).</w:t>
      </w:r>
    </w:p>
    <w:p w:rsidR="005140D4" w:rsidRPr="005331A3" w:rsidRDefault="005140D4" w:rsidP="005140D4">
      <w:pPr>
        <w:widowControl w:val="0"/>
        <w:ind w:firstLine="284"/>
        <w:jc w:val="both"/>
        <w:rPr>
          <w:spacing w:val="-4"/>
        </w:rPr>
      </w:pPr>
      <w:r w:rsidRPr="005331A3">
        <w:rPr>
          <w:spacing w:val="-4"/>
        </w:rPr>
        <w:t>Это соотношение означает, что от нормы потребности 21,8 энергет</w:t>
      </w:r>
      <w:r w:rsidRPr="005331A3">
        <w:rPr>
          <w:spacing w:val="-4"/>
        </w:rPr>
        <w:t>и</w:t>
      </w:r>
      <w:r w:rsidRPr="005331A3">
        <w:rPr>
          <w:spacing w:val="-4"/>
        </w:rPr>
        <w:t>ческой кормов</w:t>
      </w:r>
      <w:r w:rsidR="006D5619" w:rsidRPr="005331A3">
        <w:rPr>
          <w:spacing w:val="-4"/>
        </w:rPr>
        <w:t xml:space="preserve">ой единицы одна часть в рационе должна </w:t>
      </w:r>
      <w:r w:rsidRPr="005331A3">
        <w:rPr>
          <w:spacing w:val="-4"/>
        </w:rPr>
        <w:t>быть занята ко</w:t>
      </w:r>
      <w:r w:rsidRPr="005331A3">
        <w:rPr>
          <w:spacing w:val="-4"/>
        </w:rPr>
        <w:t>н</w:t>
      </w:r>
      <w:r w:rsidRPr="005331A3">
        <w:rPr>
          <w:spacing w:val="-4"/>
        </w:rPr>
        <w:t>центрированными кормами и свеклой, а 1,07 части – травяными объем</w:t>
      </w:r>
      <w:r w:rsidRPr="005331A3">
        <w:rPr>
          <w:spacing w:val="-4"/>
        </w:rPr>
        <w:t>и</w:t>
      </w:r>
      <w:r w:rsidRPr="005331A3">
        <w:rPr>
          <w:spacing w:val="-4"/>
        </w:rPr>
        <w:t>стыми кормами. Это соотношение легко можно выразить и в процентах:</w:t>
      </w:r>
    </w:p>
    <w:p w:rsidR="005140D4" w:rsidRPr="006D5619" w:rsidRDefault="005140D4" w:rsidP="00F552AA">
      <w:pPr>
        <w:widowControl w:val="0"/>
        <w:spacing w:before="240" w:after="240"/>
        <w:ind w:firstLine="284"/>
        <w:jc w:val="center"/>
        <w:rPr>
          <w:spacing w:val="2"/>
        </w:rPr>
      </w:pPr>
      <w:r w:rsidRPr="006D5619">
        <w:rPr>
          <w:spacing w:val="2"/>
        </w:rPr>
        <w:t>100 % : (1+1,07) = 48,3 %.</w:t>
      </w:r>
    </w:p>
    <w:p w:rsidR="005140D4" w:rsidRDefault="005140D4" w:rsidP="005140D4">
      <w:pPr>
        <w:widowControl w:val="0"/>
        <w:ind w:firstLine="284"/>
        <w:jc w:val="both"/>
        <w:rPr>
          <w:spacing w:val="2"/>
        </w:rPr>
      </w:pPr>
      <w:r w:rsidRPr="006D5619">
        <w:rPr>
          <w:spacing w:val="2"/>
        </w:rPr>
        <w:t>В рационе 48,3</w:t>
      </w:r>
      <w:r w:rsidR="003B5749">
        <w:rPr>
          <w:spacing w:val="2"/>
        </w:rPr>
        <w:t xml:space="preserve"> </w:t>
      </w:r>
      <w:r w:rsidRPr="006D5619">
        <w:rPr>
          <w:spacing w:val="2"/>
        </w:rPr>
        <w:t xml:space="preserve">% от нормы потребности 21,8 </w:t>
      </w:r>
      <w:r w:rsidRPr="006D5619">
        <w:rPr>
          <w:caps/>
          <w:spacing w:val="2"/>
        </w:rPr>
        <w:t>эке</w:t>
      </w:r>
      <w:r w:rsidRPr="006D5619">
        <w:rPr>
          <w:spacing w:val="2"/>
        </w:rPr>
        <w:t xml:space="preserve"> в энергетич</w:t>
      </w:r>
      <w:r w:rsidRPr="006D5619">
        <w:rPr>
          <w:spacing w:val="2"/>
        </w:rPr>
        <w:t>е</w:t>
      </w:r>
      <w:r w:rsidRPr="006D5619">
        <w:rPr>
          <w:spacing w:val="2"/>
        </w:rPr>
        <w:t>ских кормовых единицах должны занимать концентраты и свекла. Это есть одна часть. А 1,07 части, или 51,7 %</w:t>
      </w:r>
      <w:r w:rsidR="006D5619" w:rsidRPr="006D5619">
        <w:rPr>
          <w:spacing w:val="2"/>
        </w:rPr>
        <w:t xml:space="preserve"> (100 – 48) от нормы</w:t>
      </w:r>
      <w:r w:rsidRPr="006D5619">
        <w:rPr>
          <w:spacing w:val="2"/>
        </w:rPr>
        <w:t xml:space="preserve"> потребности</w:t>
      </w:r>
      <w:r w:rsidR="006D5619" w:rsidRPr="006D5619">
        <w:rPr>
          <w:spacing w:val="2"/>
        </w:rPr>
        <w:t xml:space="preserve"> по питательности должны быть </w:t>
      </w:r>
      <w:r w:rsidRPr="006D5619">
        <w:rPr>
          <w:spacing w:val="2"/>
        </w:rPr>
        <w:t>заняты травяными об</w:t>
      </w:r>
      <w:r w:rsidRPr="006D5619">
        <w:rPr>
          <w:spacing w:val="2"/>
        </w:rPr>
        <w:t>ъ</w:t>
      </w:r>
      <w:r w:rsidRPr="006D5619">
        <w:rPr>
          <w:spacing w:val="2"/>
        </w:rPr>
        <w:t>емистыми кормами. Эт</w:t>
      </w:r>
      <w:r w:rsidR="006D5619" w:rsidRPr="006D5619">
        <w:rPr>
          <w:spacing w:val="2"/>
        </w:rPr>
        <w:t xml:space="preserve">о и есть оптимальная структура </w:t>
      </w:r>
      <w:r w:rsidRPr="006D5619">
        <w:rPr>
          <w:spacing w:val="2"/>
        </w:rPr>
        <w:t>рациона.</w:t>
      </w:r>
    </w:p>
    <w:p w:rsidR="005F179D" w:rsidRDefault="005F179D" w:rsidP="005140D4">
      <w:pPr>
        <w:widowControl w:val="0"/>
        <w:ind w:firstLine="284"/>
        <w:jc w:val="both"/>
        <w:rPr>
          <w:spacing w:val="2"/>
        </w:rPr>
      </w:pPr>
    </w:p>
    <w:p w:rsidR="005140D4" w:rsidRPr="006D5619" w:rsidRDefault="008413ED" w:rsidP="005140D4">
      <w:pPr>
        <w:widowControl w:val="0"/>
        <w:ind w:firstLine="284"/>
        <w:jc w:val="center"/>
        <w:rPr>
          <w:b/>
          <w:spacing w:val="2"/>
        </w:rPr>
      </w:pPr>
      <w:r w:rsidRPr="006D5619">
        <w:rPr>
          <w:b/>
          <w:spacing w:val="2"/>
        </w:rPr>
        <w:t>4</w:t>
      </w:r>
      <w:r w:rsidR="005140D4" w:rsidRPr="006D5619">
        <w:rPr>
          <w:b/>
          <w:spacing w:val="2"/>
        </w:rPr>
        <w:t>.5. Балансирование рациона</w:t>
      </w:r>
    </w:p>
    <w:p w:rsidR="005140D4" w:rsidRPr="006D5619" w:rsidRDefault="005140D4" w:rsidP="005140D4">
      <w:pPr>
        <w:widowControl w:val="0"/>
        <w:ind w:firstLine="284"/>
        <w:jc w:val="both"/>
        <w:rPr>
          <w:spacing w:val="2"/>
        </w:rPr>
      </w:pPr>
    </w:p>
    <w:p w:rsidR="005140D4" w:rsidRPr="006D5619" w:rsidRDefault="008413ED" w:rsidP="005140D4">
      <w:pPr>
        <w:widowControl w:val="0"/>
        <w:ind w:firstLine="284"/>
        <w:jc w:val="center"/>
        <w:rPr>
          <w:b/>
          <w:spacing w:val="2"/>
        </w:rPr>
      </w:pPr>
      <w:r w:rsidRPr="006D5619">
        <w:rPr>
          <w:b/>
          <w:spacing w:val="2"/>
        </w:rPr>
        <w:t>4</w:t>
      </w:r>
      <w:r w:rsidR="005140D4" w:rsidRPr="006D5619">
        <w:rPr>
          <w:b/>
          <w:spacing w:val="2"/>
        </w:rPr>
        <w:t xml:space="preserve">.5.1. Расчет количества травяных объемистых кормов </w:t>
      </w:r>
    </w:p>
    <w:p w:rsidR="005140D4" w:rsidRPr="006D5619" w:rsidRDefault="005140D4" w:rsidP="005140D4">
      <w:pPr>
        <w:widowControl w:val="0"/>
        <w:ind w:firstLine="284"/>
        <w:jc w:val="center"/>
        <w:rPr>
          <w:b/>
          <w:spacing w:val="2"/>
        </w:rPr>
      </w:pPr>
      <w:r w:rsidRPr="006D5619">
        <w:rPr>
          <w:b/>
          <w:spacing w:val="2"/>
        </w:rPr>
        <w:t>для рациона</w:t>
      </w:r>
    </w:p>
    <w:p w:rsidR="005140D4" w:rsidRPr="006D5619" w:rsidRDefault="005140D4" w:rsidP="005140D4">
      <w:pPr>
        <w:widowControl w:val="0"/>
        <w:ind w:firstLine="284"/>
        <w:jc w:val="center"/>
        <w:rPr>
          <w:b/>
          <w:spacing w:val="2"/>
        </w:rPr>
      </w:pPr>
    </w:p>
    <w:p w:rsidR="005140D4" w:rsidRPr="005331A3" w:rsidRDefault="005140D4" w:rsidP="005140D4">
      <w:pPr>
        <w:widowControl w:val="0"/>
        <w:ind w:firstLine="284"/>
        <w:jc w:val="both"/>
        <w:rPr>
          <w:spacing w:val="-4"/>
        </w:rPr>
      </w:pPr>
      <w:r w:rsidRPr="005331A3">
        <w:rPr>
          <w:spacing w:val="-4"/>
        </w:rPr>
        <w:t>Суточную норму потребности в ЭКЕ распределяют согласно найде</w:t>
      </w:r>
      <w:r w:rsidRPr="005331A3">
        <w:rPr>
          <w:spacing w:val="-4"/>
        </w:rPr>
        <w:t>н</w:t>
      </w:r>
      <w:r w:rsidRPr="005331A3">
        <w:rPr>
          <w:spacing w:val="-4"/>
        </w:rPr>
        <w:t>ным частям структуры и вычисляют, сколько ЭКЕ приходится на одну часть:</w:t>
      </w:r>
    </w:p>
    <w:p w:rsidR="00FB5912" w:rsidRPr="006D5619" w:rsidRDefault="005140D4" w:rsidP="00742EF9">
      <w:pPr>
        <w:widowControl w:val="0"/>
        <w:spacing w:after="60"/>
        <w:ind w:firstLine="284"/>
        <w:jc w:val="center"/>
        <w:rPr>
          <w:spacing w:val="2"/>
        </w:rPr>
      </w:pPr>
      <w:r w:rsidRPr="006D5619">
        <w:rPr>
          <w:spacing w:val="2"/>
        </w:rPr>
        <w:t xml:space="preserve">21,8 : (1+1,07) = 10,53 </w:t>
      </w:r>
      <w:r w:rsidRPr="006D5619">
        <w:rPr>
          <w:caps/>
          <w:spacing w:val="2"/>
        </w:rPr>
        <w:t>эке</w:t>
      </w:r>
      <w:r w:rsidRPr="006D5619">
        <w:rPr>
          <w:spacing w:val="2"/>
        </w:rPr>
        <w:t>.</w:t>
      </w:r>
    </w:p>
    <w:p w:rsidR="00FB5912" w:rsidRPr="006D5619" w:rsidRDefault="005140D4" w:rsidP="005331A3">
      <w:pPr>
        <w:widowControl w:val="0"/>
        <w:ind w:firstLine="284"/>
        <w:jc w:val="both"/>
        <w:rPr>
          <w:spacing w:val="2"/>
        </w:rPr>
      </w:pPr>
      <w:r w:rsidRPr="006D5619">
        <w:rPr>
          <w:spacing w:val="2"/>
        </w:rPr>
        <w:t xml:space="preserve">10,53 </w:t>
      </w:r>
      <w:r w:rsidRPr="006D5619">
        <w:rPr>
          <w:caps/>
          <w:spacing w:val="2"/>
        </w:rPr>
        <w:t>эке</w:t>
      </w:r>
      <w:r w:rsidRPr="006D5619">
        <w:rPr>
          <w:spacing w:val="2"/>
        </w:rPr>
        <w:t xml:space="preserve"> – столько энергетических кормовых единиц в рационе </w:t>
      </w:r>
      <w:r w:rsidRPr="006D5619">
        <w:rPr>
          <w:spacing w:val="2"/>
        </w:rPr>
        <w:lastRenderedPageBreak/>
        <w:t>будут занимать концентраты и свекла. А травяные объем</w:t>
      </w:r>
      <w:r w:rsidR="006D5619" w:rsidRPr="006D5619">
        <w:rPr>
          <w:spacing w:val="2"/>
        </w:rPr>
        <w:t>истые корма будут занимать 21,8–</w:t>
      </w:r>
      <w:r w:rsidRPr="006D5619">
        <w:rPr>
          <w:spacing w:val="2"/>
        </w:rPr>
        <w:t>10,53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=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11,27 ЭКЕ. Поскольку сено имеет самую низкую ЭКЕ в сухом веществе, мы включим в рацион его по мин</w:t>
      </w:r>
      <w:r w:rsidRPr="006D5619">
        <w:rPr>
          <w:spacing w:val="2"/>
        </w:rPr>
        <w:t>и</w:t>
      </w:r>
      <w:r w:rsidRPr="006D5619">
        <w:rPr>
          <w:spacing w:val="2"/>
        </w:rPr>
        <w:t xml:space="preserve">муму, не более </w:t>
      </w:r>
      <w:smartTag w:uri="urn:schemas-microsoft-com:office:smarttags" w:element="metricconverter">
        <w:smartTagPr>
          <w:attr w:name="ProductID" w:val="3 кг"/>
        </w:smartTagPr>
        <w:r w:rsidRPr="006D5619">
          <w:rPr>
            <w:spacing w:val="2"/>
          </w:rPr>
          <w:t>3 кг</w:t>
        </w:r>
      </w:smartTag>
      <w:r w:rsidRPr="006D5619">
        <w:rPr>
          <w:spacing w:val="2"/>
        </w:rPr>
        <w:t xml:space="preserve">. </w:t>
      </w:r>
    </w:p>
    <w:p w:rsidR="005140D4" w:rsidRPr="006D5619" w:rsidRDefault="005140D4" w:rsidP="005140D4">
      <w:pPr>
        <w:widowControl w:val="0"/>
        <w:ind w:firstLine="284"/>
        <w:rPr>
          <w:spacing w:val="2"/>
        </w:rPr>
      </w:pPr>
      <w:r w:rsidRPr="006D5619">
        <w:rPr>
          <w:spacing w:val="2"/>
        </w:rPr>
        <w:t xml:space="preserve">Сено займет </w:t>
      </w:r>
      <w:r w:rsidR="006D5619" w:rsidRPr="006D5619">
        <w:rPr>
          <w:spacing w:val="2"/>
          <w:position w:val="-8"/>
        </w:rPr>
        <w:object w:dxaOrig="1960" w:dyaOrig="260">
          <v:shape id="_x0000_i1039" type="#_x0000_t75" style="width:98.25pt;height:12.75pt" o:ole="">
            <v:imagedata r:id="rId37" o:title=""/>
          </v:shape>
          <o:OLEObject Type="Embed" ProgID="Equation.3" ShapeID="_x0000_i1039" DrawAspect="Content" ObjectID="_1445751518" r:id="rId38"/>
        </w:object>
      </w:r>
      <w:r w:rsidRPr="006D5619">
        <w:rPr>
          <w:spacing w:val="2"/>
        </w:rPr>
        <w:t>.</w:t>
      </w:r>
    </w:p>
    <w:p w:rsidR="005140D4" w:rsidRPr="006D5619" w:rsidRDefault="005140D4" w:rsidP="005140D4">
      <w:pPr>
        <w:widowControl w:val="0"/>
        <w:ind w:firstLine="284"/>
        <w:jc w:val="both"/>
        <w:rPr>
          <w:spacing w:val="2"/>
        </w:rPr>
      </w:pPr>
      <w:r w:rsidRPr="006D5619">
        <w:rPr>
          <w:spacing w:val="2"/>
        </w:rPr>
        <w:t xml:space="preserve">На сенаж и силос кукурузный осталось 9,28 ЭКЕ (11,27 – 1,99). </w:t>
      </w:r>
    </w:p>
    <w:p w:rsidR="005140D4" w:rsidRPr="006D5619" w:rsidRDefault="005140D4" w:rsidP="005140D4">
      <w:pPr>
        <w:widowControl w:val="0"/>
        <w:ind w:firstLine="284"/>
        <w:jc w:val="both"/>
        <w:rPr>
          <w:spacing w:val="2"/>
        </w:rPr>
      </w:pPr>
      <w:r w:rsidRPr="006D5619">
        <w:rPr>
          <w:spacing w:val="2"/>
        </w:rPr>
        <w:t>Этих кормов возьмем поровну 9,28 :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2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=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4,64</w:t>
      </w:r>
      <w:r w:rsidR="00A12C3A">
        <w:rPr>
          <w:spacing w:val="2"/>
        </w:rPr>
        <w:t xml:space="preserve"> </w:t>
      </w:r>
      <w:r w:rsidRPr="006D5619">
        <w:rPr>
          <w:spacing w:val="2"/>
        </w:rPr>
        <w:t>ЭКЕ</w:t>
      </w:r>
      <w:r w:rsidR="006D5619" w:rsidRPr="006D5619">
        <w:rPr>
          <w:spacing w:val="2"/>
        </w:rPr>
        <w:t>.</w:t>
      </w:r>
    </w:p>
    <w:p w:rsidR="005140D4" w:rsidRPr="006D5619" w:rsidRDefault="005140D4" w:rsidP="005140D4">
      <w:pPr>
        <w:widowControl w:val="0"/>
        <w:ind w:firstLine="284"/>
        <w:jc w:val="both"/>
        <w:rPr>
          <w:spacing w:val="2"/>
        </w:rPr>
      </w:pPr>
      <w:r w:rsidRPr="006D5619">
        <w:rPr>
          <w:spacing w:val="2"/>
        </w:rPr>
        <w:t xml:space="preserve">Сенаж </w:t>
      </w:r>
      <w:r w:rsidR="006D5619" w:rsidRPr="006D5619">
        <w:rPr>
          <w:spacing w:val="2"/>
        </w:rPr>
        <w:t xml:space="preserve">– </w:t>
      </w:r>
      <w:r w:rsidRPr="006D5619">
        <w:rPr>
          <w:spacing w:val="2"/>
        </w:rPr>
        <w:t>4,64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: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0,345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=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13,4</w:t>
      </w:r>
      <w:r w:rsidR="00A12C3A">
        <w:rPr>
          <w:spacing w:val="2"/>
        </w:rPr>
        <w:t xml:space="preserve"> </w:t>
      </w:r>
      <w:r w:rsidRPr="006D5619">
        <w:rPr>
          <w:spacing w:val="2"/>
        </w:rPr>
        <w:t>кг</w:t>
      </w:r>
      <w:r w:rsidR="006D5619" w:rsidRPr="006D5619">
        <w:rPr>
          <w:spacing w:val="2"/>
        </w:rPr>
        <w:t>.</w:t>
      </w:r>
      <w:r w:rsidRPr="006D5619">
        <w:rPr>
          <w:spacing w:val="2"/>
        </w:rPr>
        <w:t xml:space="preserve"> Округляем до 13 кг.</w:t>
      </w:r>
    </w:p>
    <w:p w:rsidR="005140D4" w:rsidRPr="006D5619" w:rsidRDefault="005140D4" w:rsidP="005140D4">
      <w:pPr>
        <w:widowControl w:val="0"/>
        <w:ind w:firstLine="284"/>
        <w:jc w:val="both"/>
        <w:rPr>
          <w:spacing w:val="2"/>
        </w:rPr>
      </w:pPr>
      <w:r w:rsidRPr="006D5619">
        <w:rPr>
          <w:spacing w:val="2"/>
        </w:rPr>
        <w:t xml:space="preserve">Силос кукурузный </w:t>
      </w:r>
      <w:r w:rsidR="006D5619" w:rsidRPr="006D5619">
        <w:rPr>
          <w:spacing w:val="2"/>
        </w:rPr>
        <w:t xml:space="preserve">– </w:t>
      </w:r>
      <w:r w:rsidRPr="006D5619">
        <w:rPr>
          <w:spacing w:val="2"/>
        </w:rPr>
        <w:t>4,64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: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0,244 = 19 кг</w:t>
      </w:r>
      <w:r w:rsidR="00A12C3A">
        <w:rPr>
          <w:spacing w:val="2"/>
        </w:rPr>
        <w:t>.</w:t>
      </w:r>
    </w:p>
    <w:p w:rsidR="005140D4" w:rsidRPr="006D5619" w:rsidRDefault="005140D4" w:rsidP="006C3048">
      <w:pPr>
        <w:widowControl w:val="0"/>
        <w:spacing w:before="120"/>
        <w:ind w:firstLine="284"/>
        <w:jc w:val="both"/>
        <w:rPr>
          <w:spacing w:val="2"/>
        </w:rPr>
      </w:pPr>
      <w:r w:rsidRPr="006D5619">
        <w:rPr>
          <w:spacing w:val="2"/>
        </w:rPr>
        <w:t xml:space="preserve">Итак, мы включаем в рацион </w:t>
      </w:r>
      <w:smartTag w:uri="urn:schemas-microsoft-com:office:smarttags" w:element="metricconverter">
        <w:smartTagPr>
          <w:attr w:name="ProductID" w:val="3 кг"/>
        </w:smartTagPr>
        <w:r w:rsidRPr="006D5619">
          <w:rPr>
            <w:spacing w:val="2"/>
          </w:rPr>
          <w:t>3 кг</w:t>
        </w:r>
      </w:smartTag>
      <w:r w:rsidRPr="006D5619">
        <w:rPr>
          <w:spacing w:val="2"/>
        </w:rPr>
        <w:t xml:space="preserve"> сена, 13</w:t>
      </w:r>
      <w:r w:rsidR="006D5619" w:rsidRPr="006D5619">
        <w:rPr>
          <w:spacing w:val="2"/>
        </w:rPr>
        <w:t xml:space="preserve"> </w:t>
      </w:r>
      <w:r w:rsidRPr="006D5619">
        <w:rPr>
          <w:spacing w:val="2"/>
        </w:rPr>
        <w:t>кг сенажа,</w:t>
      </w:r>
      <w:r w:rsidRPr="006D5619">
        <w:rPr>
          <w:b/>
          <w:spacing w:val="2"/>
        </w:rPr>
        <w:t xml:space="preserve"> </w:t>
      </w:r>
      <w:r w:rsidRPr="006D5619">
        <w:rPr>
          <w:spacing w:val="2"/>
        </w:rPr>
        <w:t>19 кг силоса кукурузного. Эти корма займут 1,99 + 4,64 + 4,64 = 11,27 энергетич</w:t>
      </w:r>
      <w:r w:rsidRPr="006D5619">
        <w:rPr>
          <w:spacing w:val="2"/>
        </w:rPr>
        <w:t>е</w:t>
      </w:r>
      <w:r w:rsidRPr="006D5619">
        <w:rPr>
          <w:spacing w:val="2"/>
        </w:rPr>
        <w:t>ских кормовых единиц.</w:t>
      </w:r>
    </w:p>
    <w:p w:rsidR="005140D4" w:rsidRPr="006D5619" w:rsidRDefault="005140D4" w:rsidP="005140D4">
      <w:pPr>
        <w:widowControl w:val="0"/>
        <w:ind w:firstLine="284"/>
        <w:rPr>
          <w:b/>
          <w:spacing w:val="2"/>
        </w:rPr>
      </w:pPr>
      <w:r w:rsidRPr="006D5619">
        <w:rPr>
          <w:spacing w:val="2"/>
        </w:rPr>
        <w:t>Останется занять свеклой и концентратами 10,53 ЭКЕ .</w:t>
      </w:r>
    </w:p>
    <w:p w:rsidR="006D5619" w:rsidRPr="006D5619" w:rsidRDefault="006D5619" w:rsidP="005140D4">
      <w:pPr>
        <w:widowControl w:val="0"/>
        <w:ind w:firstLine="284"/>
        <w:jc w:val="center"/>
        <w:rPr>
          <w:b/>
          <w:spacing w:val="2"/>
        </w:rPr>
      </w:pPr>
    </w:p>
    <w:p w:rsidR="005140D4" w:rsidRDefault="008413ED" w:rsidP="005140D4">
      <w:pPr>
        <w:widowControl w:val="0"/>
        <w:ind w:firstLine="284"/>
        <w:jc w:val="center"/>
        <w:rPr>
          <w:b/>
        </w:rPr>
      </w:pPr>
      <w:r>
        <w:rPr>
          <w:b/>
        </w:rPr>
        <w:t>4</w:t>
      </w:r>
      <w:r w:rsidR="005140D4">
        <w:rPr>
          <w:b/>
        </w:rPr>
        <w:t>.5.2. Балансирование рациона по сахару</w:t>
      </w:r>
    </w:p>
    <w:p w:rsidR="005140D4" w:rsidRDefault="005140D4" w:rsidP="005140D4">
      <w:pPr>
        <w:widowControl w:val="0"/>
        <w:ind w:firstLine="284"/>
        <w:jc w:val="center"/>
        <w:rPr>
          <w:b/>
          <w:sz w:val="16"/>
          <w:szCs w:val="16"/>
        </w:rPr>
      </w:pPr>
    </w:p>
    <w:p w:rsidR="005140D4" w:rsidRDefault="005140D4" w:rsidP="005140D4">
      <w:pPr>
        <w:widowControl w:val="0"/>
        <w:ind w:firstLine="284"/>
        <w:jc w:val="both"/>
      </w:pPr>
      <w:r>
        <w:t>От нормы потребности в сахаре вычитаем сахар, который поступит с сеном, сенаж</w:t>
      </w:r>
      <w:r w:rsidR="00086B81">
        <w:t>о</w:t>
      </w:r>
      <w:r>
        <w:t xml:space="preserve">м, силосом кукурузным и с концентратами. </w:t>
      </w:r>
    </w:p>
    <w:p w:rsidR="005140D4" w:rsidRDefault="005140D4" w:rsidP="006C3048">
      <w:pPr>
        <w:widowControl w:val="0"/>
        <w:ind w:firstLine="284"/>
        <w:jc w:val="both"/>
      </w:pPr>
      <w:r>
        <w:t>Поступление с кормами:</w:t>
      </w:r>
    </w:p>
    <w:p w:rsidR="005F179D" w:rsidRPr="005F179D" w:rsidRDefault="005F179D" w:rsidP="006C3048">
      <w:pPr>
        <w:widowControl w:val="0"/>
        <w:ind w:firstLine="284"/>
        <w:jc w:val="both"/>
        <w:rPr>
          <w:sz w:val="6"/>
          <w:szCs w:val="6"/>
        </w:rPr>
      </w:pPr>
    </w:p>
    <w:p w:rsidR="005140D4" w:rsidRDefault="005140D4" w:rsidP="005140D4">
      <w:pPr>
        <w:widowControl w:val="0"/>
        <w:ind w:firstLine="284"/>
        <w:jc w:val="both"/>
      </w:pPr>
      <w:r>
        <w:t xml:space="preserve">сеном                                 3 </w:t>
      </w:r>
      <w:r w:rsidR="003B5749">
        <w:t>∙</w:t>
      </w:r>
      <w:r>
        <w:t xml:space="preserve"> 33 г = 99 г</w:t>
      </w:r>
    </w:p>
    <w:p w:rsidR="005140D4" w:rsidRDefault="005140D4" w:rsidP="005140D4">
      <w:pPr>
        <w:widowControl w:val="0"/>
        <w:ind w:firstLine="284"/>
        <w:jc w:val="both"/>
      </w:pPr>
      <w:r>
        <w:t>сенаж</w:t>
      </w:r>
      <w:r w:rsidR="00086B81">
        <w:t>о</w:t>
      </w:r>
      <w:r>
        <w:t xml:space="preserve">м                             13 </w:t>
      </w:r>
      <w:r w:rsidR="003B5749">
        <w:t>∙</w:t>
      </w:r>
      <w:r>
        <w:t xml:space="preserve"> 4,8 г = 62</w:t>
      </w:r>
      <w:r w:rsidR="00A12C3A">
        <w:t xml:space="preserve"> </w:t>
      </w:r>
      <w:r>
        <w:t xml:space="preserve">г </w:t>
      </w:r>
    </w:p>
    <w:p w:rsidR="005140D4" w:rsidRDefault="005140D4" w:rsidP="005140D4">
      <w:pPr>
        <w:widowControl w:val="0"/>
        <w:ind w:firstLine="284"/>
        <w:jc w:val="both"/>
      </w:pPr>
      <w:r>
        <w:t xml:space="preserve">силосом кукурузным       </w:t>
      </w:r>
      <w:r w:rsidRPr="00E959EC">
        <w:t xml:space="preserve">19 </w:t>
      </w:r>
      <w:r w:rsidR="003B5749">
        <w:t>∙</w:t>
      </w:r>
      <w:r>
        <w:t xml:space="preserve"> </w:t>
      </w:r>
      <w:smartTag w:uri="urn:schemas-microsoft-com:office:smarttags" w:element="metricconverter">
        <w:smartTagPr>
          <w:attr w:name="ProductID" w:val="8 г"/>
        </w:smartTagPr>
        <w:r>
          <w:t>8 г</w:t>
        </w:r>
      </w:smartTag>
      <w:r>
        <w:t xml:space="preserve"> = </w:t>
      </w:r>
      <w:r w:rsidRPr="00E959EC">
        <w:t xml:space="preserve">152 </w:t>
      </w:r>
      <w:r>
        <w:t>г</w:t>
      </w:r>
    </w:p>
    <w:p w:rsidR="005140D4" w:rsidRPr="001C3072" w:rsidRDefault="005140D4" w:rsidP="005140D4">
      <w:pPr>
        <w:widowControl w:val="0"/>
        <w:ind w:firstLine="284"/>
        <w:jc w:val="both"/>
      </w:pPr>
      <w:r>
        <w:t xml:space="preserve">концентратами                 10,53 </w:t>
      </w:r>
      <w:r w:rsidR="003B5749">
        <w:t>∙</w:t>
      </w:r>
      <w:r>
        <w:t xml:space="preserve"> </w:t>
      </w:r>
      <w:smartTag w:uri="urn:schemas-microsoft-com:office:smarttags" w:element="metricconverter">
        <w:smartTagPr>
          <w:attr w:name="ProductID" w:val="48 г"/>
        </w:smartTagPr>
        <w:r>
          <w:t>48 г</w:t>
        </w:r>
      </w:smartTag>
      <w:r>
        <w:t xml:space="preserve"> = 505 г</w:t>
      </w:r>
    </w:p>
    <w:p w:rsidR="005140D4" w:rsidRPr="001C3072" w:rsidRDefault="005140D4" w:rsidP="006C3048">
      <w:pPr>
        <w:widowControl w:val="0"/>
        <w:spacing w:line="220" w:lineRule="exact"/>
        <w:ind w:firstLine="284"/>
        <w:jc w:val="both"/>
      </w:pPr>
      <w:r>
        <w:t xml:space="preserve">         </w:t>
      </w:r>
      <w:r w:rsidR="003B5749">
        <w:t xml:space="preserve">              </w:t>
      </w:r>
      <w:r w:rsidR="00573481">
        <w:t xml:space="preserve">   </w:t>
      </w:r>
      <w:r w:rsidR="00573481" w:rsidRPr="001C3072">
        <w:t xml:space="preserve">          </w:t>
      </w:r>
      <w:r w:rsidR="00573481">
        <w:t xml:space="preserve">  __</w:t>
      </w:r>
      <w:r w:rsidR="003B5749">
        <w:t>––––––––––––––––––––</w:t>
      </w:r>
      <w:r w:rsidR="00573481">
        <w:t>_________________</w:t>
      </w:r>
    </w:p>
    <w:p w:rsidR="005140D4" w:rsidRDefault="005140D4" w:rsidP="005140D4">
      <w:pPr>
        <w:widowControl w:val="0"/>
        <w:ind w:firstLine="284"/>
        <w:jc w:val="both"/>
      </w:pPr>
      <w:r>
        <w:t xml:space="preserve">               Σ                                            818</w:t>
      </w:r>
    </w:p>
    <w:p w:rsidR="005F179D" w:rsidRPr="00573481" w:rsidRDefault="005F179D" w:rsidP="005140D4">
      <w:pPr>
        <w:widowControl w:val="0"/>
        <w:ind w:firstLine="284"/>
        <w:jc w:val="both"/>
      </w:pPr>
    </w:p>
    <w:p w:rsidR="005140D4" w:rsidRDefault="005140D4" w:rsidP="005140D4">
      <w:pPr>
        <w:widowControl w:val="0"/>
        <w:ind w:firstLine="284"/>
        <w:jc w:val="both"/>
      </w:pPr>
      <w:r>
        <w:t>С сахарной свеклой должно поступить в рацион 1422 г са</w:t>
      </w:r>
      <w:r w:rsidR="00FB5912">
        <w:t>хара (2240–</w:t>
      </w:r>
      <w:r>
        <w:t>830). Для этого потребуется 8,4 кг свеклы (1422 : 170), окру</w:t>
      </w:r>
      <w:r>
        <w:t>г</w:t>
      </w:r>
      <w:r>
        <w:t>ленно 8,5 кг.</w:t>
      </w:r>
    </w:p>
    <w:p w:rsidR="005140D4" w:rsidRPr="00FB5912" w:rsidRDefault="005140D4" w:rsidP="005140D4">
      <w:pPr>
        <w:widowControl w:val="0"/>
        <w:ind w:firstLine="284"/>
        <w:jc w:val="both"/>
        <w:rPr>
          <w:spacing w:val="-4"/>
        </w:rPr>
      </w:pPr>
      <w:r w:rsidRPr="00FB5912">
        <w:rPr>
          <w:spacing w:val="-4"/>
        </w:rPr>
        <w:t>Теперь необходимо проставить в рацион количество кормов</w:t>
      </w:r>
      <w:r w:rsidR="00D57C24" w:rsidRPr="00FB5912">
        <w:rPr>
          <w:spacing w:val="-4"/>
        </w:rPr>
        <w:t xml:space="preserve"> (табл.</w:t>
      </w:r>
      <w:r w:rsidR="00FB5912" w:rsidRPr="00FB5912">
        <w:rPr>
          <w:spacing w:val="-4"/>
        </w:rPr>
        <w:t xml:space="preserve"> </w:t>
      </w:r>
      <w:r w:rsidR="00D57C24" w:rsidRPr="00FB5912">
        <w:rPr>
          <w:spacing w:val="-4"/>
        </w:rPr>
        <w:t>14)</w:t>
      </w:r>
      <w:r w:rsidRPr="00FB5912">
        <w:rPr>
          <w:spacing w:val="-4"/>
        </w:rPr>
        <w:t xml:space="preserve"> и произвести все требуемые расчеты. После подсчета определим, сколько ЭКЕ в рационе должны занять концентраты:</w:t>
      </w:r>
    </w:p>
    <w:p w:rsidR="005140D4" w:rsidRDefault="005140D4" w:rsidP="00573481">
      <w:pPr>
        <w:widowControl w:val="0"/>
        <w:spacing w:before="160" w:after="160"/>
        <w:ind w:firstLine="284"/>
        <w:jc w:val="center"/>
      </w:pPr>
      <w:r>
        <w:t>21,8 – (1,99 + 4,64 +4,64 + 2,04) = 8,5 ЭКЕ.</w:t>
      </w:r>
    </w:p>
    <w:p w:rsidR="005140D4" w:rsidRDefault="005140D4" w:rsidP="005140D4">
      <w:pPr>
        <w:widowControl w:val="0"/>
        <w:ind w:firstLine="284"/>
        <w:jc w:val="both"/>
      </w:pPr>
      <w:r>
        <w:t>Рассчитаем, сколько сырого протеина необходимо будет доставить в рацион с этими концентратами:</w:t>
      </w:r>
    </w:p>
    <w:p w:rsidR="005140D4" w:rsidRDefault="005140D4" w:rsidP="00573481">
      <w:pPr>
        <w:widowControl w:val="0"/>
        <w:spacing w:before="160" w:after="160"/>
        <w:ind w:firstLine="284"/>
        <w:jc w:val="center"/>
      </w:pPr>
      <w:r>
        <w:t>3176 – (207 + 507 + 4</w:t>
      </w:r>
      <w:r w:rsidR="00CA2071" w:rsidRPr="00E959EC">
        <w:t>18</w:t>
      </w:r>
      <w:r>
        <w:t xml:space="preserve"> + 119) = 192</w:t>
      </w:r>
      <w:r w:rsidR="00CA2071" w:rsidRPr="00E959EC">
        <w:t>5</w:t>
      </w:r>
      <w:r>
        <w:t xml:space="preserve"> г.</w:t>
      </w:r>
    </w:p>
    <w:p w:rsidR="005140D4" w:rsidRDefault="005140D4" w:rsidP="005140D4">
      <w:pPr>
        <w:widowControl w:val="0"/>
        <w:ind w:firstLine="284"/>
        <w:jc w:val="both"/>
      </w:pPr>
      <w:r>
        <w:lastRenderedPageBreak/>
        <w:t>Нагрузка СП, г/ЭКЕ составит 192</w:t>
      </w:r>
      <w:r w:rsidR="00CA2071" w:rsidRPr="00E959EC">
        <w:t>5</w:t>
      </w:r>
      <w:r>
        <w:t xml:space="preserve"> : 8,5 = 226 г. </w:t>
      </w:r>
    </w:p>
    <w:p w:rsidR="005140D4" w:rsidRDefault="005140D4" w:rsidP="005140D4">
      <w:pPr>
        <w:widowControl w:val="0"/>
        <w:ind w:firstLine="284"/>
        <w:jc w:val="both"/>
      </w:pPr>
      <w:r>
        <w:t xml:space="preserve">Эта нагрузка: </w:t>
      </w:r>
    </w:p>
    <w:tbl>
      <w:tblPr>
        <w:tblW w:w="0" w:type="auto"/>
        <w:tblInd w:w="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60"/>
        <w:gridCol w:w="1800"/>
        <w:gridCol w:w="1620"/>
      </w:tblGrid>
      <w:tr w:rsidR="005140D4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  <w:ind w:right="-108"/>
              <w:jc w:val="both"/>
            </w:pPr>
            <w:r>
              <w:t>в шроте подсолнечника</w:t>
            </w:r>
            <w:r w:rsidR="00FB5912">
              <w:t xml:space="preserve"> 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40D4" w:rsidRDefault="00FB5912" w:rsidP="00FB5912">
            <w:pPr>
              <w:widowControl w:val="0"/>
              <w:ind w:hanging="114"/>
              <w:jc w:val="both"/>
            </w:pPr>
            <w:r>
              <w:t xml:space="preserve"> – </w:t>
            </w:r>
            <w:r w:rsidR="005140D4">
              <w:t>429 : 1,06 =  405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5140D4" w:rsidRDefault="005140D4" w:rsidP="005140D4">
            <w:pPr>
              <w:widowControl w:val="0"/>
              <w:jc w:val="center"/>
            </w:pPr>
            <w:r>
              <w:t>368 в среднем</w:t>
            </w:r>
          </w:p>
        </w:tc>
      </w:tr>
      <w:tr w:rsidR="005140D4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  <w:jc w:val="both"/>
            </w:pPr>
            <w:r>
              <w:t>в шроте рапсовым</w:t>
            </w:r>
            <w:r w:rsidR="00FB5912">
              <w:t xml:space="preserve">    </w:t>
            </w:r>
            <w:r>
              <w:t xml:space="preserve"> </w:t>
            </w:r>
            <w:r w:rsidR="00FB5912">
              <w:t xml:space="preserve">– 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40D4" w:rsidRDefault="00FB5912" w:rsidP="005140D4">
            <w:pPr>
              <w:widowControl w:val="0"/>
              <w:jc w:val="both"/>
            </w:pPr>
            <w:r>
              <w:t xml:space="preserve">  </w:t>
            </w:r>
            <w:r w:rsidR="005140D4">
              <w:t xml:space="preserve">378 : 1,14 =  331 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5140D4" w:rsidRDefault="005140D4" w:rsidP="005140D4"/>
        </w:tc>
      </w:tr>
      <w:tr w:rsidR="005140D4">
        <w:tc>
          <w:tcPr>
            <w:tcW w:w="558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  <w:jc w:val="both"/>
            </w:pPr>
          </w:p>
        </w:tc>
      </w:tr>
      <w:tr w:rsidR="005140D4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  <w:jc w:val="both"/>
            </w:pPr>
            <w:r>
              <w:t>в ячменной дерти</w:t>
            </w:r>
            <w:r w:rsidR="00FB5912">
              <w:t xml:space="preserve">      –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40D4" w:rsidRDefault="005140D4" w:rsidP="005140D4">
            <w:pPr>
              <w:widowControl w:val="0"/>
              <w:jc w:val="both"/>
            </w:pPr>
            <w:r>
              <w:t>113 : 1,08 =    104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5140D4" w:rsidRDefault="005140D4" w:rsidP="005140D4">
            <w:pPr>
              <w:widowControl w:val="0"/>
              <w:jc w:val="center"/>
            </w:pPr>
            <w:r>
              <w:t>111 в среднем</w:t>
            </w:r>
          </w:p>
        </w:tc>
      </w:tr>
      <w:tr w:rsidR="005140D4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  <w:jc w:val="both"/>
            </w:pPr>
            <w:r>
              <w:t>в пшеничной дерти</w:t>
            </w:r>
            <w:r w:rsidR="00FB5912">
              <w:t xml:space="preserve">   –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40D4" w:rsidRDefault="005140D4" w:rsidP="005140D4">
            <w:pPr>
              <w:widowControl w:val="0"/>
              <w:jc w:val="both"/>
            </w:pPr>
            <w:r>
              <w:t>120 : 1,08 =    111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5140D4" w:rsidRDefault="005140D4" w:rsidP="005140D4"/>
        </w:tc>
      </w:tr>
      <w:tr w:rsidR="005140D4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FB5912" w:rsidP="005140D4">
            <w:pPr>
              <w:widowControl w:val="0"/>
              <w:jc w:val="both"/>
            </w:pPr>
            <w:r>
              <w:t>в</w:t>
            </w:r>
            <w:r w:rsidR="005140D4">
              <w:t xml:space="preserve"> тритикале</w:t>
            </w:r>
            <w:r>
              <w:t xml:space="preserve">                –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40D4" w:rsidRDefault="005140D4" w:rsidP="005140D4">
            <w:pPr>
              <w:widowControl w:val="0"/>
              <w:jc w:val="both"/>
            </w:pPr>
            <w:r>
              <w:t>124</w:t>
            </w:r>
            <w:r w:rsidR="00FB5912">
              <w:t xml:space="preserve"> </w:t>
            </w:r>
            <w:r>
              <w:t>:</w:t>
            </w:r>
            <w:r w:rsidR="00FB5912">
              <w:t xml:space="preserve"> </w:t>
            </w:r>
            <w:r>
              <w:t>1,05=      118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5140D4" w:rsidRDefault="005140D4" w:rsidP="005140D4"/>
        </w:tc>
      </w:tr>
    </w:tbl>
    <w:p w:rsidR="005140D4" w:rsidRDefault="005140D4" w:rsidP="005140D4">
      <w:pPr>
        <w:widowControl w:val="0"/>
        <w:ind w:firstLine="284"/>
        <w:jc w:val="both"/>
      </w:pPr>
      <w:r>
        <w:t>С помощью квадрата Пирсона теперь рассчитаем количество ча</w:t>
      </w:r>
      <w:r>
        <w:t>с</w:t>
      </w:r>
      <w:r>
        <w:t xml:space="preserve">тей для распределения </w:t>
      </w:r>
      <w:r w:rsidR="00BF76FA">
        <w:t>8,5</w:t>
      </w:r>
      <w:r>
        <w:t xml:space="preserve"> ЭКЕ между концентратами.</w:t>
      </w:r>
    </w:p>
    <w:p w:rsidR="005140D4" w:rsidRDefault="005140D4" w:rsidP="005140D4">
      <w:pPr>
        <w:widowControl w:val="0"/>
        <w:ind w:firstLine="284"/>
        <w:jc w:val="both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39"/>
        <w:gridCol w:w="1440"/>
        <w:gridCol w:w="2452"/>
      </w:tblGrid>
      <w:tr w:rsidR="005140D4">
        <w:trPr>
          <w:trHeight w:val="9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  <w:jc w:val="center"/>
            </w:pPr>
            <w:r>
              <w:t xml:space="preserve">            Шроты        368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140D4" w:rsidRDefault="005140D4" w:rsidP="005140D4">
            <w:pPr>
              <w:widowControl w:val="0"/>
            </w:pPr>
          </w:p>
        </w:tc>
        <w:tc>
          <w:tcPr>
            <w:tcW w:w="2452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  <w:jc w:val="both"/>
            </w:pPr>
            <w:r>
              <w:t xml:space="preserve">115              1 </w:t>
            </w:r>
          </w:p>
        </w:tc>
      </w:tr>
      <w:tr w:rsidR="005140D4">
        <w:trPr>
          <w:trHeight w:val="386"/>
        </w:trPr>
        <w:tc>
          <w:tcPr>
            <w:tcW w:w="23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40D4" w:rsidRDefault="005140D4" w:rsidP="005140D4">
            <w:pPr>
              <w:widowControl w:val="0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0D4" w:rsidRDefault="005140D4" w:rsidP="005140D4">
            <w:pPr>
              <w:widowControl w:val="0"/>
              <w:jc w:val="center"/>
            </w:pPr>
            <w:r>
              <w:t>226</w:t>
            </w:r>
          </w:p>
        </w:tc>
        <w:tc>
          <w:tcPr>
            <w:tcW w:w="24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</w:pPr>
            <w:r>
              <w:rPr>
                <w:vertAlign w:val="superscript"/>
              </w:rPr>
              <w:t>_________</w:t>
            </w:r>
            <w:r>
              <w:t xml:space="preserve">  </w:t>
            </w:r>
            <w:r>
              <w:rPr>
                <w:vertAlign w:val="subscript"/>
              </w:rPr>
              <w:t>=</w:t>
            </w:r>
            <w:r>
              <w:t xml:space="preserve">  </w:t>
            </w:r>
            <w:r>
              <w:rPr>
                <w:vertAlign w:val="superscript"/>
              </w:rPr>
              <w:t>________</w:t>
            </w:r>
          </w:p>
        </w:tc>
      </w:tr>
      <w:tr w:rsidR="005140D4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</w:pPr>
            <w:r>
              <w:t xml:space="preserve">          Злаковые </w:t>
            </w:r>
          </w:p>
          <w:p w:rsidR="005140D4" w:rsidRDefault="005140D4" w:rsidP="005140D4">
            <w:pPr>
              <w:widowControl w:val="0"/>
              <w:jc w:val="right"/>
            </w:pPr>
            <w:r>
              <w:t>концентраты   111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</w:pPr>
          </w:p>
        </w:tc>
        <w:tc>
          <w:tcPr>
            <w:tcW w:w="2452" w:type="dxa"/>
            <w:tcBorders>
              <w:top w:val="nil"/>
              <w:left w:val="nil"/>
              <w:bottom w:val="nil"/>
              <w:right w:val="nil"/>
            </w:tcBorders>
          </w:tcPr>
          <w:p w:rsidR="005140D4" w:rsidRDefault="005140D4" w:rsidP="005140D4">
            <w:pPr>
              <w:widowControl w:val="0"/>
              <w:jc w:val="both"/>
            </w:pPr>
            <w:r>
              <w:t>142       1,23</w:t>
            </w:r>
          </w:p>
        </w:tc>
      </w:tr>
    </w:tbl>
    <w:p w:rsidR="005140D4" w:rsidRDefault="00FB5912" w:rsidP="005140D4">
      <w:pPr>
        <w:widowControl w:val="0"/>
        <w:ind w:firstLine="284"/>
      </w:pPr>
      <w:r>
        <w:t xml:space="preserve">Для шротов </w:t>
      </w:r>
      <w:r w:rsidR="005140D4">
        <w:t>потребуется   8,5 : ( 1+1, 23) = 3,8 ЭКЕ.</w:t>
      </w:r>
    </w:p>
    <w:p w:rsidR="005140D4" w:rsidRDefault="005140D4" w:rsidP="005140D4">
      <w:pPr>
        <w:widowControl w:val="0"/>
        <w:ind w:firstLine="284"/>
      </w:pPr>
      <w:r>
        <w:t>Для</w:t>
      </w:r>
      <w:r w:rsidR="00FB5912">
        <w:t xml:space="preserve"> зерна злаков потребуется   8,5–</w:t>
      </w:r>
      <w:r>
        <w:t>3,8= 4,7 ЭКЕ.</w:t>
      </w:r>
    </w:p>
    <w:p w:rsidR="005140D4" w:rsidRDefault="005140D4" w:rsidP="005140D4">
      <w:pPr>
        <w:widowControl w:val="0"/>
        <w:ind w:firstLine="284"/>
      </w:pPr>
      <w:r>
        <w:t>Шрот подсолнечниковый (кг) = 3,8 : 2 = 1,9 : 1,06 = 1,8.</w:t>
      </w:r>
    </w:p>
    <w:p w:rsidR="005140D4" w:rsidRDefault="005140D4" w:rsidP="005140D4">
      <w:pPr>
        <w:widowControl w:val="0"/>
        <w:ind w:firstLine="284"/>
      </w:pPr>
      <w:r>
        <w:t>Шрот рапсовый (кг)  1,9: 1,14 = 1,7</w:t>
      </w:r>
    </w:p>
    <w:p w:rsidR="005140D4" w:rsidRDefault="005140D4" w:rsidP="005140D4">
      <w:pPr>
        <w:widowControl w:val="0"/>
        <w:ind w:firstLine="284"/>
      </w:pPr>
      <w:r>
        <w:t>Ячменная  дерть (кг</w:t>
      </w:r>
      <w:r w:rsidR="00A12C3A">
        <w:t xml:space="preserve">) </w:t>
      </w:r>
      <w:r>
        <w:t>4,7 : 3 = 1,57 : 1,18 = 1,33.</w:t>
      </w:r>
    </w:p>
    <w:p w:rsidR="005140D4" w:rsidRDefault="005140D4" w:rsidP="005140D4">
      <w:pPr>
        <w:widowControl w:val="0"/>
        <w:ind w:firstLine="284"/>
      </w:pPr>
      <w:r>
        <w:t>Пшеничная дерть (кг) 1,57 : 1,08 = 1,45</w:t>
      </w:r>
      <w:r w:rsidR="00A12C3A">
        <w:t>.</w:t>
      </w:r>
    </w:p>
    <w:p w:rsidR="005140D4" w:rsidRDefault="005140D4" w:rsidP="005140D4">
      <w:pPr>
        <w:widowControl w:val="0"/>
        <w:ind w:firstLine="284"/>
      </w:pPr>
      <w:r>
        <w:t>Тритикале (кг)  1,57 : 1,05 = 1,5</w:t>
      </w:r>
      <w:r w:rsidR="00A12C3A">
        <w:t>.</w:t>
      </w:r>
    </w:p>
    <w:p w:rsidR="005140D4" w:rsidRDefault="005140D4" w:rsidP="005140D4">
      <w:pPr>
        <w:widowControl w:val="0"/>
        <w:ind w:firstLine="284"/>
        <w:jc w:val="both"/>
      </w:pPr>
      <w:r>
        <w:t>Вносим найденное количество концентратов в рацион и подсчит</w:t>
      </w:r>
      <w:r>
        <w:t>ы</w:t>
      </w:r>
      <w:r>
        <w:t>ваем в нем все элементы питания, в том числе определяем структуру рациона и структуру себестоимости рациона.</w:t>
      </w:r>
    </w:p>
    <w:p w:rsidR="005140D4" w:rsidRDefault="005140D4" w:rsidP="005140D4">
      <w:pPr>
        <w:widowControl w:val="0"/>
        <w:ind w:firstLine="284"/>
        <w:jc w:val="both"/>
        <w:rPr>
          <w:spacing w:val="-4"/>
        </w:rPr>
      </w:pPr>
      <w:r w:rsidRPr="00815728">
        <w:rPr>
          <w:spacing w:val="-4"/>
        </w:rPr>
        <w:t>Сос</w:t>
      </w:r>
      <w:r w:rsidR="00815728" w:rsidRPr="00815728">
        <w:rPr>
          <w:spacing w:val="-4"/>
        </w:rPr>
        <w:t xml:space="preserve">тавленный рацион сбалансирован </w:t>
      </w:r>
      <w:r w:rsidRPr="00815728">
        <w:rPr>
          <w:spacing w:val="-4"/>
        </w:rPr>
        <w:t>по сухому веществу,</w:t>
      </w:r>
      <w:r w:rsidR="00086B81" w:rsidRPr="00815728">
        <w:rPr>
          <w:spacing w:val="-4"/>
        </w:rPr>
        <w:t xml:space="preserve"> энергет</w:t>
      </w:r>
      <w:r w:rsidR="00086B81" w:rsidRPr="00815728">
        <w:rPr>
          <w:spacing w:val="-4"/>
        </w:rPr>
        <w:t>и</w:t>
      </w:r>
      <w:r w:rsidR="00086B81" w:rsidRPr="00815728">
        <w:rPr>
          <w:spacing w:val="-4"/>
        </w:rPr>
        <w:t>ческим кормовым единицам,</w:t>
      </w:r>
      <w:r w:rsidRPr="00815728">
        <w:rPr>
          <w:spacing w:val="-4"/>
        </w:rPr>
        <w:t xml:space="preserve"> обменной энергии, </w:t>
      </w:r>
      <w:r w:rsidR="008413ED" w:rsidRPr="00815728">
        <w:rPr>
          <w:spacing w:val="-4"/>
        </w:rPr>
        <w:t>сырому</w:t>
      </w:r>
      <w:r w:rsidRPr="00815728">
        <w:rPr>
          <w:spacing w:val="-4"/>
        </w:rPr>
        <w:t xml:space="preserve"> протеину, кра</w:t>
      </w:r>
      <w:r w:rsidRPr="00815728">
        <w:rPr>
          <w:spacing w:val="-4"/>
        </w:rPr>
        <w:t>х</w:t>
      </w:r>
      <w:r w:rsidRPr="00815728">
        <w:rPr>
          <w:spacing w:val="-4"/>
        </w:rPr>
        <w:t>малу, сахару</w:t>
      </w:r>
      <w:r w:rsidR="008413ED" w:rsidRPr="00815728">
        <w:rPr>
          <w:spacing w:val="-4"/>
        </w:rPr>
        <w:t>.</w:t>
      </w:r>
      <w:r w:rsidRPr="00815728">
        <w:rPr>
          <w:spacing w:val="-4"/>
        </w:rPr>
        <w:t xml:space="preserve"> Но рацион не балансируется по сырому ж</w:t>
      </w:r>
      <w:r w:rsidR="00086B81" w:rsidRPr="00815728">
        <w:rPr>
          <w:spacing w:val="-4"/>
        </w:rPr>
        <w:t>и</w:t>
      </w:r>
      <w:r w:rsidRPr="00815728">
        <w:rPr>
          <w:spacing w:val="-4"/>
        </w:rPr>
        <w:t>ру,</w:t>
      </w:r>
      <w:r w:rsidR="00DE3CBF" w:rsidRPr="00DE3CBF">
        <w:rPr>
          <w:spacing w:val="-4"/>
        </w:rPr>
        <w:t xml:space="preserve"> </w:t>
      </w:r>
      <w:r w:rsidR="008413ED" w:rsidRPr="00815728">
        <w:rPr>
          <w:spacing w:val="-4"/>
        </w:rPr>
        <w:t>кальцию,</w:t>
      </w:r>
      <w:r w:rsidRPr="00815728">
        <w:rPr>
          <w:spacing w:val="-4"/>
        </w:rPr>
        <w:t xml:space="preserve"> фосфору, каротину, витамину Д. Поэтому необходимо вводить минерал</w:t>
      </w:r>
      <w:r w:rsidRPr="00815728">
        <w:rPr>
          <w:spacing w:val="-4"/>
        </w:rPr>
        <w:t>ь</w:t>
      </w:r>
      <w:r w:rsidRPr="00815728">
        <w:rPr>
          <w:spacing w:val="-4"/>
        </w:rPr>
        <w:t>ные добавки и премиксы</w:t>
      </w:r>
      <w:r w:rsidR="006C3048">
        <w:rPr>
          <w:spacing w:val="-4"/>
        </w:rPr>
        <w:t>.</w:t>
      </w:r>
    </w:p>
    <w:p w:rsidR="005F179D" w:rsidRPr="00815728" w:rsidRDefault="005F179D" w:rsidP="005140D4">
      <w:pPr>
        <w:widowControl w:val="0"/>
        <w:ind w:firstLine="284"/>
        <w:jc w:val="both"/>
        <w:rPr>
          <w:spacing w:val="-4"/>
        </w:rPr>
      </w:pPr>
    </w:p>
    <w:p w:rsidR="005140D4" w:rsidRPr="00E959EC" w:rsidRDefault="003500E2" w:rsidP="005140D4">
      <w:pPr>
        <w:widowControl w:val="0"/>
        <w:ind w:firstLine="284"/>
        <w:jc w:val="center"/>
        <w:rPr>
          <w:b/>
        </w:rPr>
      </w:pPr>
      <w:r>
        <w:rPr>
          <w:b/>
        </w:rPr>
        <w:t>4</w:t>
      </w:r>
      <w:r w:rsidR="005140D4">
        <w:rPr>
          <w:b/>
        </w:rPr>
        <w:t>.5.3. Балансирование рациона по каротину</w:t>
      </w:r>
    </w:p>
    <w:p w:rsidR="00073D9F" w:rsidRPr="00E959EC" w:rsidRDefault="00073D9F" w:rsidP="005140D4">
      <w:pPr>
        <w:widowControl w:val="0"/>
        <w:ind w:firstLine="284"/>
        <w:jc w:val="center"/>
      </w:pPr>
    </w:p>
    <w:p w:rsidR="005140D4" w:rsidRDefault="005140D4" w:rsidP="00073D9F">
      <w:pPr>
        <w:widowControl w:val="0"/>
        <w:tabs>
          <w:tab w:val="left" w:pos="680"/>
        </w:tabs>
        <w:ind w:firstLine="284"/>
        <w:jc w:val="both"/>
      </w:pPr>
      <w:r>
        <w:t>О</w:t>
      </w:r>
      <w:r w:rsidR="00FB5912">
        <w:t xml:space="preserve">т нормы потребности в каротине </w:t>
      </w:r>
      <w:r>
        <w:t>мы вычитаем то его количе</w:t>
      </w:r>
      <w:r w:rsidR="00FB5912">
        <w:t xml:space="preserve">ство, которое поступит </w:t>
      </w:r>
      <w:r>
        <w:t>с объемистыми кормами:</w:t>
      </w:r>
    </w:p>
    <w:p w:rsidR="005140D4" w:rsidRDefault="005140D4" w:rsidP="006C3048">
      <w:pPr>
        <w:widowControl w:val="0"/>
        <w:spacing w:before="120" w:after="120"/>
        <w:ind w:firstLine="284"/>
        <w:jc w:val="center"/>
      </w:pPr>
      <w:r>
        <w:t xml:space="preserve">911 – (66 + </w:t>
      </w:r>
      <w:r w:rsidR="00073D9F" w:rsidRPr="00E959EC">
        <w:t>247</w:t>
      </w:r>
      <w:r w:rsidR="006C3048">
        <w:t xml:space="preserve"> </w:t>
      </w:r>
      <w:r>
        <w:t xml:space="preserve">+ </w:t>
      </w:r>
      <w:r w:rsidR="00073D9F" w:rsidRPr="00E959EC">
        <w:t>104</w:t>
      </w:r>
      <w:r>
        <w:t xml:space="preserve">) = </w:t>
      </w:r>
      <w:r w:rsidR="00073D9F" w:rsidRPr="00E959EC">
        <w:t>488</w:t>
      </w:r>
      <w:r>
        <w:t xml:space="preserve"> мг.</w:t>
      </w:r>
    </w:p>
    <w:p w:rsidR="005140D4" w:rsidRPr="00FB5912" w:rsidRDefault="005140D4" w:rsidP="005140D4">
      <w:pPr>
        <w:widowControl w:val="0"/>
        <w:ind w:firstLine="284"/>
        <w:jc w:val="both"/>
        <w:rPr>
          <w:spacing w:val="-2"/>
        </w:rPr>
      </w:pPr>
      <w:r w:rsidRPr="00FB5912">
        <w:rPr>
          <w:spacing w:val="-2"/>
        </w:rPr>
        <w:t>Для того</w:t>
      </w:r>
      <w:r w:rsidR="00FB5912" w:rsidRPr="00FB5912">
        <w:rPr>
          <w:spacing w:val="-2"/>
        </w:rPr>
        <w:t>,</w:t>
      </w:r>
      <w:r w:rsidRPr="00FB5912">
        <w:rPr>
          <w:spacing w:val="-2"/>
        </w:rPr>
        <w:t xml:space="preserve"> чтобы закрыть этот дефицит каротина, мы должны разд</w:t>
      </w:r>
      <w:r w:rsidRPr="00FB5912">
        <w:rPr>
          <w:spacing w:val="-2"/>
        </w:rPr>
        <w:t>е</w:t>
      </w:r>
      <w:r w:rsidRPr="00FB5912">
        <w:rPr>
          <w:spacing w:val="-2"/>
        </w:rPr>
        <w:t xml:space="preserve">лить его на содержание каротина в </w:t>
      </w:r>
      <w:smartTag w:uri="urn:schemas-microsoft-com:office:smarttags" w:element="metricconverter">
        <w:smartTagPr>
          <w:attr w:name="ProductID" w:val="1 кг"/>
        </w:smartTagPr>
        <w:r w:rsidRPr="00FB5912">
          <w:rPr>
            <w:spacing w:val="-2"/>
          </w:rPr>
          <w:t>1 кг</w:t>
        </w:r>
      </w:smartTag>
      <w:r w:rsidRPr="00FB5912">
        <w:rPr>
          <w:spacing w:val="-2"/>
        </w:rPr>
        <w:t xml:space="preserve"> премикса П-60-3. Но в премиксе </w:t>
      </w:r>
      <w:r w:rsidRPr="00FB5912">
        <w:rPr>
          <w:spacing w:val="-2"/>
        </w:rPr>
        <w:lastRenderedPageBreak/>
        <w:t xml:space="preserve">показан не каротин, а витамин А. В </w:t>
      </w:r>
      <w:smartTag w:uri="urn:schemas-microsoft-com:office:smarttags" w:element="metricconverter">
        <w:smartTagPr>
          <w:attr w:name="ProductID" w:val="1 кг"/>
        </w:smartTagPr>
        <w:r w:rsidRPr="00FB5912">
          <w:rPr>
            <w:spacing w:val="-2"/>
          </w:rPr>
          <w:t>1 кг</w:t>
        </w:r>
      </w:smartTag>
      <w:r w:rsidRPr="00FB5912">
        <w:rPr>
          <w:spacing w:val="-2"/>
        </w:rPr>
        <w:t xml:space="preserve"> премикса П-60-3 содержится 2600000 международных единиц витамина А. Необходимо перевести международные (интернациональные) единицы витамина А в милл</w:t>
      </w:r>
      <w:r w:rsidRPr="00FB5912">
        <w:rPr>
          <w:spacing w:val="-2"/>
        </w:rPr>
        <w:t>и</w:t>
      </w:r>
      <w:r w:rsidRPr="00FB5912">
        <w:rPr>
          <w:spacing w:val="-2"/>
        </w:rPr>
        <w:t>граммы каротина</w:t>
      </w:r>
      <w:r w:rsidR="00FB5912" w:rsidRPr="00FB5912">
        <w:rPr>
          <w:spacing w:val="-2"/>
        </w:rPr>
        <w:t>.</w:t>
      </w:r>
      <w:r w:rsidR="005331A3">
        <w:rPr>
          <w:spacing w:val="-2"/>
        </w:rPr>
        <w:t xml:space="preserve"> 1 </w:t>
      </w:r>
      <w:r w:rsidR="00A12C3A">
        <w:rPr>
          <w:spacing w:val="-2"/>
        </w:rPr>
        <w:t>мг β-</w:t>
      </w:r>
      <w:r w:rsidRPr="00FB5912">
        <w:rPr>
          <w:spacing w:val="-2"/>
        </w:rPr>
        <w:t>каротина соответствует 476 МЕ витамина А .</w:t>
      </w:r>
    </w:p>
    <w:p w:rsidR="005140D4" w:rsidRPr="005331A3" w:rsidRDefault="005140D4" w:rsidP="005331A3">
      <w:pPr>
        <w:widowControl w:val="0"/>
        <w:ind w:firstLine="284"/>
        <w:jc w:val="both"/>
        <w:rPr>
          <w:spacing w:val="-4"/>
        </w:rPr>
      </w:pPr>
      <w:r w:rsidRPr="005331A3">
        <w:rPr>
          <w:spacing w:val="-4"/>
        </w:rPr>
        <w:t xml:space="preserve">После перевода в </w:t>
      </w:r>
      <w:smartTag w:uri="urn:schemas-microsoft-com:office:smarttags" w:element="metricconverter">
        <w:smartTagPr>
          <w:attr w:name="ProductID" w:val="1 кг"/>
        </w:smartTagPr>
        <w:r w:rsidRPr="005331A3">
          <w:rPr>
            <w:spacing w:val="-4"/>
          </w:rPr>
          <w:t>1 кг</w:t>
        </w:r>
      </w:smartTag>
      <w:r w:rsidRPr="005331A3">
        <w:rPr>
          <w:spacing w:val="-4"/>
        </w:rPr>
        <w:t xml:space="preserve"> премикса П-60-3 международных единиц вит</w:t>
      </w:r>
      <w:r w:rsidRPr="005331A3">
        <w:rPr>
          <w:spacing w:val="-4"/>
        </w:rPr>
        <w:t>а</w:t>
      </w:r>
      <w:r w:rsidRPr="005331A3">
        <w:rPr>
          <w:spacing w:val="-4"/>
        </w:rPr>
        <w:t>мина А в миллиграммы каротина 2600000 МЕ витамина А будет соотве</w:t>
      </w:r>
      <w:r w:rsidRPr="005331A3">
        <w:rPr>
          <w:spacing w:val="-4"/>
        </w:rPr>
        <w:t>т</w:t>
      </w:r>
      <w:r w:rsidRPr="005331A3">
        <w:rPr>
          <w:spacing w:val="-4"/>
        </w:rPr>
        <w:t>ствовать 5462 мг β</w:t>
      </w:r>
      <w:r w:rsidR="00A12C3A">
        <w:rPr>
          <w:spacing w:val="-4"/>
        </w:rPr>
        <w:t>-</w:t>
      </w:r>
      <w:r w:rsidRPr="005331A3">
        <w:rPr>
          <w:spacing w:val="-4"/>
        </w:rPr>
        <w:t>каротина в 1 кг премикса (2600000 : 476 = 5462).</w:t>
      </w:r>
    </w:p>
    <w:p w:rsidR="00073D9F" w:rsidRDefault="00073D9F" w:rsidP="00073D9F">
      <w:pPr>
        <w:widowControl w:val="0"/>
        <w:ind w:firstLine="284"/>
        <w:jc w:val="both"/>
      </w:pPr>
      <w:r>
        <w:t>Определим, сколько премикса П-60-3 следует ввести в рацион, чт</w:t>
      </w:r>
      <w:r>
        <w:t>о</w:t>
      </w:r>
      <w:r>
        <w:t xml:space="preserve">бы закрыть дефицит каротина в размере </w:t>
      </w:r>
      <w:r w:rsidRPr="00E959EC">
        <w:t>488</w:t>
      </w:r>
      <w:r>
        <w:t xml:space="preserve"> мг. Для этого </w:t>
      </w:r>
      <w:r w:rsidRPr="00E959EC">
        <w:t>488</w:t>
      </w:r>
      <w:r>
        <w:t xml:space="preserve"> мг н</w:t>
      </w:r>
      <w:r>
        <w:t>е</w:t>
      </w:r>
      <w:r>
        <w:t>обходимо разделить на 5462 мг, в результате получаем количество килограммов премикса П-60-3 (</w:t>
      </w:r>
      <w:r w:rsidRPr="00E959EC">
        <w:t>488</w:t>
      </w:r>
      <w:r>
        <w:t xml:space="preserve"> : 5462 = 0,</w:t>
      </w:r>
      <w:r w:rsidRPr="00E959EC">
        <w:t>09</w:t>
      </w:r>
      <w:r>
        <w:t xml:space="preserve"> кг) в рационе.</w:t>
      </w:r>
    </w:p>
    <w:p w:rsidR="00073D9F" w:rsidRDefault="00073D9F" w:rsidP="00073D9F">
      <w:pPr>
        <w:widowControl w:val="0"/>
        <w:ind w:firstLine="284"/>
        <w:jc w:val="both"/>
      </w:pPr>
      <w:r>
        <w:t xml:space="preserve">Каротина поступит </w:t>
      </w:r>
      <w:r w:rsidRPr="00E959EC">
        <w:t>488</w:t>
      </w:r>
      <w:r w:rsidR="005331A3">
        <w:t xml:space="preserve"> мг. Д</w:t>
      </w:r>
      <w:r>
        <w:t>ефицит будет закрыт.</w:t>
      </w:r>
    </w:p>
    <w:p w:rsidR="00073D9F" w:rsidRDefault="00073D9F" w:rsidP="00073D9F">
      <w:pPr>
        <w:widowControl w:val="0"/>
        <w:ind w:firstLine="284"/>
        <w:jc w:val="both"/>
      </w:pPr>
      <w:r>
        <w:t>Подсчитаем, сколько других элементов поступит в рацион вместе с 0,</w:t>
      </w:r>
      <w:r w:rsidRPr="00E959EC">
        <w:t>09</w:t>
      </w:r>
      <w:r>
        <w:t xml:space="preserve"> кг премикса П-60-3.</w:t>
      </w:r>
    </w:p>
    <w:p w:rsidR="00C41007" w:rsidRDefault="00073D9F" w:rsidP="00073D9F">
      <w:pPr>
        <w:widowControl w:val="0"/>
        <w:ind w:firstLine="284"/>
        <w:jc w:val="both"/>
      </w:pPr>
      <w:r>
        <w:t xml:space="preserve">Дефицит сырого жира можно ликвидировать введением в рацион около </w:t>
      </w:r>
      <w:r w:rsidRPr="00E959EC">
        <w:t>158</w:t>
      </w:r>
      <w:r>
        <w:t xml:space="preserve"> г растительного жира. Но это будет способствовать удор</w:t>
      </w:r>
      <w:r>
        <w:t>о</w:t>
      </w:r>
      <w:r>
        <w:t>жанию рациона.</w:t>
      </w:r>
    </w:p>
    <w:p w:rsidR="00073D9F" w:rsidRDefault="00073D9F" w:rsidP="00073D9F">
      <w:pPr>
        <w:widowControl w:val="0"/>
        <w:ind w:firstLine="284"/>
        <w:jc w:val="both"/>
      </w:pPr>
      <w:r>
        <w:t>Дефицит фосфора</w:t>
      </w:r>
      <w:r w:rsidRPr="00E959EC">
        <w:t xml:space="preserve"> </w:t>
      </w:r>
      <w:r>
        <w:t>и частично кальция (11,7 г ) можно закрыть вв</w:t>
      </w:r>
      <w:r>
        <w:t>е</w:t>
      </w:r>
      <w:r>
        <w:t>дением монокальцийфосфата в количестве 65 г/гол. Эта цифра пол</w:t>
      </w:r>
      <w:r>
        <w:t>у</w:t>
      </w:r>
      <w:r>
        <w:t>чена делением дефицита фосфора (</w:t>
      </w:r>
      <w:r w:rsidRPr="00E959EC">
        <w:t>14</w:t>
      </w:r>
      <w:r>
        <w:t>,</w:t>
      </w:r>
      <w:r w:rsidRPr="00E959EC">
        <w:t>4</w:t>
      </w:r>
      <w:r>
        <w:t xml:space="preserve"> г) на процент содержания фо</w:t>
      </w:r>
      <w:r>
        <w:t>с</w:t>
      </w:r>
      <w:r>
        <w:t xml:space="preserve">фора в этой добавке </w:t>
      </w:r>
      <w:r w:rsidR="005331A3">
        <w:t xml:space="preserve">– </w:t>
      </w:r>
      <w:r>
        <w:t xml:space="preserve">23,0 % </w:t>
      </w:r>
      <w:r w:rsidR="00086B81">
        <w:t>,</w:t>
      </w:r>
      <w:r>
        <w:t xml:space="preserve"> </w:t>
      </w:r>
      <w:r w:rsidR="00086B81">
        <w:t>содержание кальция в до</w:t>
      </w:r>
      <w:r w:rsidR="005331A3">
        <w:t xml:space="preserve">бавке – </w:t>
      </w:r>
      <w:r>
        <w:t>18,0 %</w:t>
      </w:r>
      <w:r w:rsidR="00086B81">
        <w:t>.</w:t>
      </w:r>
      <w:r>
        <w:t xml:space="preserve"> </w:t>
      </w:r>
    </w:p>
    <w:p w:rsidR="00073D9F" w:rsidRDefault="00073D9F" w:rsidP="00073D9F">
      <w:pPr>
        <w:widowControl w:val="0"/>
        <w:ind w:firstLine="284"/>
        <w:jc w:val="both"/>
      </w:pPr>
      <w:r>
        <w:t>Остальной недостаток кальция 34,5</w:t>
      </w:r>
      <w:r w:rsidR="00A12C3A">
        <w:t xml:space="preserve"> </w:t>
      </w:r>
      <w:r>
        <w:t>г закроем введени</w:t>
      </w:r>
      <w:r w:rsidR="005331A3">
        <w:t>ем 86 г мела кормового (в 100 г мела содержится 40 г</w:t>
      </w:r>
      <w:r>
        <w:t xml:space="preserve"> кальция)</w:t>
      </w:r>
      <w:r w:rsidR="00A12C3A">
        <w:t>.</w:t>
      </w:r>
    </w:p>
    <w:p w:rsidR="00073D9F" w:rsidRDefault="00073D9F" w:rsidP="00073D9F">
      <w:pPr>
        <w:shd w:val="clear" w:color="auto" w:fill="FFFFFF"/>
        <w:spacing w:line="216" w:lineRule="auto"/>
        <w:ind w:firstLine="307"/>
        <w:jc w:val="both"/>
      </w:pPr>
      <w:r>
        <w:t>Таким образом, 90 г премикса, 65 г</w:t>
      </w:r>
      <w:r w:rsidRPr="00073D9F">
        <w:t xml:space="preserve"> </w:t>
      </w:r>
      <w:r>
        <w:t>монокальцийфосфата и 86 г м</w:t>
      </w:r>
      <w:r>
        <w:t>е</w:t>
      </w:r>
      <w:r w:rsidR="00A12C3A">
        <w:t xml:space="preserve">ла </w:t>
      </w:r>
      <w:r>
        <w:t xml:space="preserve">позволят закрыть в рационе почти все дефициты, кроме лизина (27,9 г). </w:t>
      </w:r>
      <w:r w:rsidR="005331A3">
        <w:t>В рацион следует ввести 120 г</w:t>
      </w:r>
      <w:r w:rsidR="00C41007">
        <w:t xml:space="preserve"> поваренной соли.</w:t>
      </w:r>
    </w:p>
    <w:p w:rsidR="0045206F" w:rsidRDefault="0045206F" w:rsidP="00073D9F">
      <w:pPr>
        <w:shd w:val="clear" w:color="auto" w:fill="FFFFFF"/>
        <w:spacing w:line="216" w:lineRule="auto"/>
        <w:ind w:firstLine="307"/>
        <w:jc w:val="both"/>
      </w:pPr>
    </w:p>
    <w:p w:rsidR="0045206F" w:rsidRDefault="0045206F" w:rsidP="00073D9F">
      <w:pPr>
        <w:shd w:val="clear" w:color="auto" w:fill="FFFFFF"/>
        <w:spacing w:line="216" w:lineRule="auto"/>
        <w:ind w:firstLine="307"/>
        <w:jc w:val="both"/>
      </w:pPr>
    </w:p>
    <w:p w:rsidR="005D015D" w:rsidRDefault="005D015D" w:rsidP="00073D9F">
      <w:pPr>
        <w:shd w:val="clear" w:color="auto" w:fill="FFFFFF"/>
        <w:spacing w:line="216" w:lineRule="auto"/>
        <w:ind w:firstLine="307"/>
        <w:jc w:val="both"/>
        <w:sectPr w:rsidR="005D015D" w:rsidSect="001041E5">
          <w:footerReference w:type="even" r:id="rId39"/>
          <w:footerReference w:type="default" r:id="rId40"/>
          <w:footerReference w:type="first" r:id="rId41"/>
          <w:pgSz w:w="8391" w:h="11909" w:code="11"/>
          <w:pgMar w:top="1247" w:right="1134" w:bottom="1474" w:left="1134" w:header="0" w:footer="964" w:gutter="0"/>
          <w:pgNumType w:start="3"/>
          <w:cols w:space="60"/>
          <w:noEndnote/>
          <w:titlePg/>
          <w:docGrid w:linePitch="272"/>
        </w:sectPr>
      </w:pPr>
    </w:p>
    <w:p w:rsidR="00132774" w:rsidRPr="003D765C" w:rsidRDefault="00435757" w:rsidP="00132774">
      <w:pPr>
        <w:shd w:val="clear" w:color="auto" w:fill="FFFFFF"/>
        <w:spacing w:line="216" w:lineRule="auto"/>
        <w:jc w:val="center"/>
        <w:rPr>
          <w:b/>
        </w:rPr>
      </w:pPr>
      <w:r w:rsidRPr="003D765C">
        <w:rPr>
          <w:b/>
        </w:rPr>
        <w:lastRenderedPageBreak/>
        <w:t>5</w:t>
      </w:r>
      <w:r w:rsidR="00132774" w:rsidRPr="003D765C">
        <w:rPr>
          <w:b/>
        </w:rPr>
        <w:t>. КОРМЛЕНИЕ СТЕЛЬНЫХ СУХОСТОЙНЫХ КОРОВ</w:t>
      </w:r>
    </w:p>
    <w:p w:rsidR="00132774" w:rsidRDefault="00132774" w:rsidP="00132774">
      <w:pPr>
        <w:shd w:val="clear" w:color="auto" w:fill="FFFFFF"/>
        <w:spacing w:line="216" w:lineRule="auto"/>
        <w:jc w:val="both"/>
      </w:pPr>
    </w:p>
    <w:p w:rsidR="00132774" w:rsidRPr="00497AA0" w:rsidRDefault="00132774" w:rsidP="00132774">
      <w:pPr>
        <w:shd w:val="clear" w:color="auto" w:fill="FFFFFF"/>
        <w:spacing w:line="216" w:lineRule="auto"/>
        <w:ind w:firstLine="288"/>
        <w:jc w:val="both"/>
        <w:rPr>
          <w:color w:val="000000"/>
          <w:spacing w:val="-4"/>
        </w:rPr>
      </w:pPr>
      <w:r w:rsidRPr="00497AA0">
        <w:rPr>
          <w:color w:val="000000"/>
          <w:spacing w:val="-4"/>
        </w:rPr>
        <w:t>Продуктивность коров за лактацию, а также развитие и здоровье т</w:t>
      </w:r>
      <w:r w:rsidRPr="00497AA0">
        <w:rPr>
          <w:color w:val="000000"/>
          <w:spacing w:val="-4"/>
        </w:rPr>
        <w:t>е</w:t>
      </w:r>
      <w:r w:rsidRPr="00497AA0">
        <w:rPr>
          <w:color w:val="000000"/>
          <w:spacing w:val="-4"/>
        </w:rPr>
        <w:t>ленка в значительной мере определяются условиями их кормления и с</w:t>
      </w:r>
      <w:r w:rsidRPr="00497AA0">
        <w:rPr>
          <w:color w:val="000000"/>
          <w:spacing w:val="-4"/>
        </w:rPr>
        <w:t>о</w:t>
      </w:r>
      <w:r w:rsidRPr="00497AA0">
        <w:rPr>
          <w:color w:val="000000"/>
          <w:spacing w:val="-4"/>
        </w:rPr>
        <w:t>держания в стельный сухостойный период. Задача кормления в этот пер</w:t>
      </w:r>
      <w:r w:rsidRPr="00497AA0">
        <w:rPr>
          <w:color w:val="000000"/>
          <w:spacing w:val="-4"/>
        </w:rPr>
        <w:t>и</w:t>
      </w:r>
      <w:r w:rsidRPr="00497AA0">
        <w:rPr>
          <w:color w:val="000000"/>
          <w:spacing w:val="-4"/>
        </w:rPr>
        <w:t>од сводится к следующему: получить от коровы здорового жизнеспосо</w:t>
      </w:r>
      <w:r w:rsidRPr="00497AA0">
        <w:rPr>
          <w:color w:val="000000"/>
          <w:spacing w:val="-4"/>
        </w:rPr>
        <w:t>б</w:t>
      </w:r>
      <w:r w:rsidRPr="00497AA0">
        <w:rPr>
          <w:color w:val="000000"/>
          <w:spacing w:val="-4"/>
        </w:rPr>
        <w:t>ного теленка; подготовить ее к высокой продуктивности, обеспечив х</w:t>
      </w:r>
      <w:r w:rsidRPr="00497AA0">
        <w:rPr>
          <w:color w:val="000000"/>
          <w:spacing w:val="-4"/>
        </w:rPr>
        <w:t>о</w:t>
      </w:r>
      <w:r w:rsidRPr="00497AA0">
        <w:rPr>
          <w:color w:val="000000"/>
          <w:spacing w:val="-4"/>
        </w:rPr>
        <w:t>рошую упитанность; предохранить животное от маститов, родильного пареза, расстройства пищеварения, обеспечить улучшение состояния нервной, сердечно-сосудистой и эндокринной систем. В последние три месяца стельности формируется около 80 % массы теленка. В связи с п</w:t>
      </w:r>
      <w:r w:rsidRPr="00497AA0">
        <w:rPr>
          <w:color w:val="000000"/>
          <w:spacing w:val="-4"/>
        </w:rPr>
        <w:t>о</w:t>
      </w:r>
      <w:r w:rsidRPr="00497AA0">
        <w:rPr>
          <w:color w:val="000000"/>
          <w:spacing w:val="-4"/>
        </w:rPr>
        <w:t>вышением интенсивности новообразовательных процессов заметно во</w:t>
      </w:r>
      <w:r w:rsidRPr="00497AA0">
        <w:rPr>
          <w:color w:val="000000"/>
          <w:spacing w:val="-4"/>
        </w:rPr>
        <w:t>з</w:t>
      </w:r>
      <w:r w:rsidRPr="00497AA0">
        <w:rPr>
          <w:color w:val="000000"/>
          <w:spacing w:val="-4"/>
        </w:rPr>
        <w:t>растают энергетический (в среднем на 40 %), белковый, углеводный и минеральный обмены в организме стельной коровы. Потребность в эне</w:t>
      </w:r>
      <w:r w:rsidRPr="00497AA0">
        <w:rPr>
          <w:color w:val="000000"/>
          <w:spacing w:val="-4"/>
        </w:rPr>
        <w:t>р</w:t>
      </w:r>
      <w:r w:rsidRPr="00497AA0">
        <w:rPr>
          <w:color w:val="000000"/>
          <w:spacing w:val="-4"/>
        </w:rPr>
        <w:t>гии зависит от упитанности в момент запуска, которая к этому времени не должна быть ниже средней. К отелу сухостойные коровы должны иметь хорошую упитанность, но без ожирения. За период сухостоя они должны у</w:t>
      </w:r>
      <w:r w:rsidR="00573481">
        <w:rPr>
          <w:color w:val="000000"/>
          <w:spacing w:val="-4"/>
        </w:rPr>
        <w:t>величить свою живую массу на 10–</w:t>
      </w:r>
      <w:r w:rsidRPr="00497AA0">
        <w:rPr>
          <w:color w:val="000000"/>
          <w:spacing w:val="-4"/>
        </w:rPr>
        <w:t>12 %, т. е. создать определенный з</w:t>
      </w:r>
      <w:r w:rsidRPr="00497AA0">
        <w:rPr>
          <w:color w:val="000000"/>
          <w:spacing w:val="-4"/>
        </w:rPr>
        <w:t>а</w:t>
      </w:r>
      <w:r w:rsidRPr="00497AA0">
        <w:rPr>
          <w:color w:val="000000"/>
          <w:spacing w:val="-4"/>
        </w:rPr>
        <w:t>пас питательных веществ. Однако необходимо организовать кормление коров таким образом, чтобы отложение питательных веществ происход</w:t>
      </w:r>
      <w:r w:rsidRPr="00497AA0">
        <w:rPr>
          <w:color w:val="000000"/>
          <w:spacing w:val="-4"/>
        </w:rPr>
        <w:t>и</w:t>
      </w:r>
      <w:r w:rsidRPr="00497AA0">
        <w:rPr>
          <w:color w:val="000000"/>
          <w:spacing w:val="-4"/>
        </w:rPr>
        <w:t>ло не в последние месяцы перед отелом, а в течение второй половины стельности. Это благоприятно скажется на обмене веществ в предродовый и послеродовый периоды.</w:t>
      </w:r>
    </w:p>
    <w:p w:rsidR="00132774" w:rsidRPr="00497AA0" w:rsidRDefault="00132774" w:rsidP="00132774">
      <w:pPr>
        <w:shd w:val="clear" w:color="auto" w:fill="FFFFFF"/>
        <w:spacing w:line="216" w:lineRule="auto"/>
        <w:ind w:firstLine="288"/>
        <w:jc w:val="both"/>
        <w:rPr>
          <w:color w:val="000000"/>
          <w:spacing w:val="-2"/>
        </w:rPr>
      </w:pPr>
      <w:r w:rsidRPr="00497AA0">
        <w:rPr>
          <w:color w:val="000000"/>
          <w:spacing w:val="-2"/>
        </w:rPr>
        <w:t xml:space="preserve">На каждые </w:t>
      </w:r>
      <w:smartTag w:uri="urn:schemas-microsoft-com:office:smarttags" w:element="metricconverter">
        <w:smartTagPr>
          <w:attr w:name="ProductID" w:val="100 кг"/>
        </w:smartTagPr>
        <w:r w:rsidRPr="00497AA0">
          <w:rPr>
            <w:color w:val="000000"/>
            <w:spacing w:val="-2"/>
          </w:rPr>
          <w:t>100 кг</w:t>
        </w:r>
      </w:smartTag>
      <w:r w:rsidRPr="00497AA0">
        <w:rPr>
          <w:color w:val="000000"/>
          <w:spacing w:val="-2"/>
        </w:rPr>
        <w:t xml:space="preserve"> живой массы коровы должны потреблять в сре</w:t>
      </w:r>
      <w:r w:rsidRPr="00497AA0">
        <w:rPr>
          <w:color w:val="000000"/>
          <w:spacing w:val="-2"/>
        </w:rPr>
        <w:t>д</w:t>
      </w:r>
      <w:r w:rsidR="00E501D3" w:rsidRPr="00497AA0">
        <w:rPr>
          <w:color w:val="000000"/>
          <w:spacing w:val="-2"/>
        </w:rPr>
        <w:t>нем 2,1–</w:t>
      </w:r>
      <w:smartTag w:uri="urn:schemas-microsoft-com:office:smarttags" w:element="metricconverter">
        <w:smartTagPr>
          <w:attr w:name="ProductID" w:val="2,4 кг"/>
        </w:smartTagPr>
        <w:r w:rsidRPr="00497AA0">
          <w:rPr>
            <w:color w:val="000000"/>
            <w:spacing w:val="-2"/>
          </w:rPr>
          <w:t>2,4 кг</w:t>
        </w:r>
      </w:smartTag>
      <w:r w:rsidRPr="00497AA0">
        <w:rPr>
          <w:color w:val="000000"/>
          <w:spacing w:val="-2"/>
        </w:rPr>
        <w:t xml:space="preserve"> сухого вещества, в </w:t>
      </w:r>
      <w:smartTag w:uri="urn:schemas-microsoft-com:office:smarttags" w:element="metricconverter">
        <w:smartTagPr>
          <w:attr w:name="ProductID" w:val="1 кг"/>
        </w:smartTagPr>
        <w:r w:rsidRPr="00497AA0">
          <w:rPr>
            <w:color w:val="000000"/>
            <w:spacing w:val="-2"/>
          </w:rPr>
          <w:t>1 кг</w:t>
        </w:r>
      </w:smartTag>
      <w:r w:rsidRPr="00497AA0">
        <w:rPr>
          <w:color w:val="000000"/>
          <w:spacing w:val="-2"/>
        </w:rPr>
        <w:t xml:space="preserve"> которого должно со</w:t>
      </w:r>
      <w:r w:rsidR="00E501D3" w:rsidRPr="00497AA0">
        <w:rPr>
          <w:color w:val="000000"/>
          <w:spacing w:val="-2"/>
        </w:rPr>
        <w:t>держаться 0,75–0,85 к. ед.</w:t>
      </w:r>
      <w:r w:rsidRPr="00497AA0">
        <w:rPr>
          <w:color w:val="000000"/>
          <w:spacing w:val="-2"/>
        </w:rPr>
        <w:t xml:space="preserve"> (для высокопродуктивных </w:t>
      </w:r>
      <w:r w:rsidR="00E501D3" w:rsidRPr="00497AA0">
        <w:rPr>
          <w:color w:val="000000"/>
          <w:spacing w:val="-2"/>
        </w:rPr>
        <w:t xml:space="preserve">коров </w:t>
      </w:r>
      <w:r w:rsidRPr="00497AA0">
        <w:rPr>
          <w:color w:val="000000"/>
          <w:spacing w:val="-2"/>
        </w:rPr>
        <w:t>этот показа</w:t>
      </w:r>
      <w:r w:rsidR="00E501D3" w:rsidRPr="00497AA0">
        <w:rPr>
          <w:color w:val="000000"/>
          <w:spacing w:val="-2"/>
        </w:rPr>
        <w:t>тель должен быть еще выше – 0,9–</w:t>
      </w:r>
      <w:r w:rsidRPr="00497AA0">
        <w:rPr>
          <w:color w:val="000000"/>
          <w:spacing w:val="-2"/>
        </w:rPr>
        <w:t>0,95 к. ед</w:t>
      </w:r>
      <w:r w:rsidR="0082486D">
        <w:rPr>
          <w:color w:val="000000"/>
          <w:spacing w:val="-2"/>
        </w:rPr>
        <w:t xml:space="preserve">., </w:t>
      </w:r>
      <w:r w:rsidR="00E501D3" w:rsidRPr="00497AA0">
        <w:rPr>
          <w:color w:val="000000"/>
          <w:spacing w:val="-2"/>
        </w:rPr>
        <w:t>или 9,5–</w:t>
      </w:r>
      <w:r w:rsidRPr="00497AA0">
        <w:rPr>
          <w:color w:val="000000"/>
          <w:spacing w:val="-2"/>
        </w:rPr>
        <w:t>11</w:t>
      </w:r>
      <w:r w:rsidR="0082486D">
        <w:rPr>
          <w:color w:val="000000"/>
          <w:spacing w:val="-2"/>
        </w:rPr>
        <w:t xml:space="preserve"> </w:t>
      </w:r>
      <w:r w:rsidRPr="00497AA0">
        <w:rPr>
          <w:color w:val="000000"/>
          <w:spacing w:val="-2"/>
        </w:rPr>
        <w:t xml:space="preserve">МДЖ ОЭ). </w:t>
      </w:r>
    </w:p>
    <w:p w:rsidR="00132774" w:rsidRPr="00497AA0" w:rsidRDefault="00132774" w:rsidP="00132774">
      <w:pPr>
        <w:shd w:val="clear" w:color="auto" w:fill="FFFFFF"/>
        <w:spacing w:line="216" w:lineRule="auto"/>
        <w:ind w:firstLine="288"/>
        <w:jc w:val="both"/>
        <w:rPr>
          <w:color w:val="000000"/>
          <w:spacing w:val="-4"/>
        </w:rPr>
      </w:pPr>
      <w:r w:rsidRPr="00497AA0">
        <w:rPr>
          <w:color w:val="000000"/>
          <w:spacing w:val="-4"/>
        </w:rPr>
        <w:t xml:space="preserve">Например, в рационе для коровы с плановым годовым удоем </w:t>
      </w:r>
      <w:smartTag w:uri="urn:schemas-microsoft-com:office:smarttags" w:element="metricconverter">
        <w:smartTagPr>
          <w:attr w:name="ProductID" w:val="4000 кг"/>
        </w:smartTagPr>
        <w:r w:rsidRPr="00497AA0">
          <w:rPr>
            <w:color w:val="000000"/>
            <w:spacing w:val="-4"/>
          </w:rPr>
          <w:t>4000 кг</w:t>
        </w:r>
      </w:smartTag>
      <w:r w:rsidRPr="00497AA0">
        <w:rPr>
          <w:color w:val="000000"/>
          <w:spacing w:val="-4"/>
        </w:rPr>
        <w:t xml:space="preserve"> молока должно содержаться 8,8 к. ед.</w:t>
      </w:r>
      <w:r w:rsidR="00E501D3" w:rsidRPr="00497AA0">
        <w:rPr>
          <w:color w:val="000000"/>
          <w:spacing w:val="-4"/>
        </w:rPr>
        <w:t>,</w:t>
      </w:r>
      <w:r w:rsidR="00173855" w:rsidRPr="00497AA0">
        <w:rPr>
          <w:color w:val="000000"/>
          <w:spacing w:val="-4"/>
        </w:rPr>
        <w:t xml:space="preserve"> или</w:t>
      </w:r>
      <w:r w:rsidRPr="00497AA0">
        <w:rPr>
          <w:color w:val="000000"/>
          <w:spacing w:val="-4"/>
        </w:rPr>
        <w:t xml:space="preserve"> 10,5 МДж ОЭ и </w:t>
      </w:r>
      <w:smartTag w:uri="urn:schemas-microsoft-com:office:smarttags" w:element="metricconverter">
        <w:smartTagPr>
          <w:attr w:name="ProductID" w:val="10,7 кг"/>
        </w:smartTagPr>
        <w:r w:rsidRPr="00497AA0">
          <w:rPr>
            <w:color w:val="000000"/>
            <w:spacing w:val="-4"/>
          </w:rPr>
          <w:t>10,7 кг</w:t>
        </w:r>
      </w:smartTag>
      <w:r w:rsidRPr="00497AA0">
        <w:rPr>
          <w:color w:val="000000"/>
          <w:spacing w:val="-4"/>
        </w:rPr>
        <w:t xml:space="preserve"> сухого вещества, а с удоем </w:t>
      </w:r>
      <w:smartTag w:uri="urn:schemas-microsoft-com:office:smarttags" w:element="metricconverter">
        <w:smartTagPr>
          <w:attr w:name="ProductID" w:val="7000 кг"/>
        </w:smartTagPr>
        <w:r w:rsidRPr="00497AA0">
          <w:rPr>
            <w:color w:val="000000"/>
            <w:spacing w:val="-4"/>
          </w:rPr>
          <w:t>7000 кг</w:t>
        </w:r>
      </w:smartTag>
      <w:r w:rsidRPr="00497AA0">
        <w:rPr>
          <w:color w:val="000000"/>
          <w:spacing w:val="-4"/>
        </w:rPr>
        <w:t xml:space="preserve"> молока за лактацию – соответ</w:t>
      </w:r>
      <w:r w:rsidR="00497AA0">
        <w:rPr>
          <w:color w:val="000000"/>
          <w:spacing w:val="-4"/>
        </w:rPr>
        <w:t>ственно 13,5,</w:t>
      </w:r>
      <w:r w:rsidR="00E501D3" w:rsidRPr="00497AA0">
        <w:rPr>
          <w:color w:val="000000"/>
          <w:spacing w:val="-4"/>
        </w:rPr>
        <w:t xml:space="preserve"> 11,6 и </w:t>
      </w:r>
      <w:r w:rsidRPr="00497AA0">
        <w:rPr>
          <w:color w:val="000000"/>
          <w:spacing w:val="-4"/>
        </w:rPr>
        <w:t xml:space="preserve">14,2. </w:t>
      </w:r>
    </w:p>
    <w:p w:rsidR="00132774" w:rsidRPr="00497AA0" w:rsidRDefault="00132774" w:rsidP="00132774">
      <w:pPr>
        <w:shd w:val="clear" w:color="auto" w:fill="FFFFFF"/>
        <w:spacing w:line="216" w:lineRule="auto"/>
        <w:ind w:firstLine="288"/>
        <w:jc w:val="both"/>
        <w:rPr>
          <w:spacing w:val="-2"/>
        </w:rPr>
      </w:pPr>
      <w:r w:rsidRPr="00497AA0">
        <w:rPr>
          <w:color w:val="000000"/>
          <w:spacing w:val="-2"/>
        </w:rPr>
        <w:t xml:space="preserve">Для интенсивно растущего плода требуется повышенное количество переваримого протеина, поэтому на каждую </w:t>
      </w:r>
      <w:r w:rsidR="006F07E8" w:rsidRPr="00497AA0">
        <w:rPr>
          <w:color w:val="000000"/>
          <w:spacing w:val="-2"/>
        </w:rPr>
        <w:t xml:space="preserve">энергетическую </w:t>
      </w:r>
      <w:r w:rsidRPr="00497AA0">
        <w:rPr>
          <w:color w:val="000000"/>
          <w:spacing w:val="-2"/>
        </w:rPr>
        <w:t>кормовую единицу рациона стельной коровы его должно приходиться</w:t>
      </w:r>
      <w:r w:rsidR="006F07E8" w:rsidRPr="00497AA0">
        <w:rPr>
          <w:color w:val="000000"/>
          <w:spacing w:val="-2"/>
        </w:rPr>
        <w:t xml:space="preserve"> не </w:t>
      </w:r>
      <w:r w:rsidR="00E501D3" w:rsidRPr="00497AA0">
        <w:rPr>
          <w:color w:val="000000"/>
          <w:spacing w:val="-2"/>
        </w:rPr>
        <w:t>менее 90–</w:t>
      </w:r>
      <w:r w:rsidR="006F07E8" w:rsidRPr="00497AA0">
        <w:rPr>
          <w:color w:val="000000"/>
          <w:spacing w:val="-2"/>
        </w:rPr>
        <w:t>105</w:t>
      </w:r>
      <w:r w:rsidR="0082486D">
        <w:rPr>
          <w:color w:val="000000"/>
          <w:spacing w:val="-2"/>
        </w:rPr>
        <w:t xml:space="preserve"> </w:t>
      </w:r>
      <w:r w:rsidR="006F07E8" w:rsidRPr="00497AA0">
        <w:rPr>
          <w:color w:val="000000"/>
          <w:spacing w:val="-2"/>
        </w:rPr>
        <w:t>г переваримого протеина</w:t>
      </w:r>
      <w:r w:rsidRPr="00497AA0">
        <w:rPr>
          <w:color w:val="000000"/>
          <w:spacing w:val="-2"/>
        </w:rPr>
        <w:t>. При этом необходим контроль раци</w:t>
      </w:r>
      <w:r w:rsidR="003B25E4" w:rsidRPr="00497AA0">
        <w:rPr>
          <w:color w:val="000000"/>
          <w:spacing w:val="-2"/>
        </w:rPr>
        <w:t>о</w:t>
      </w:r>
      <w:r w:rsidRPr="00497AA0">
        <w:rPr>
          <w:color w:val="000000"/>
          <w:spacing w:val="-2"/>
        </w:rPr>
        <w:t>нов и по наличию критических аминокислот (лизин).</w:t>
      </w:r>
    </w:p>
    <w:p w:rsidR="006F07E8" w:rsidRPr="00497AA0" w:rsidRDefault="00132774" w:rsidP="00132774">
      <w:pPr>
        <w:shd w:val="clear" w:color="auto" w:fill="FFFFFF"/>
        <w:spacing w:line="216" w:lineRule="auto"/>
        <w:ind w:firstLine="322"/>
        <w:jc w:val="both"/>
        <w:rPr>
          <w:color w:val="000000"/>
          <w:spacing w:val="-4"/>
        </w:rPr>
      </w:pPr>
      <w:r w:rsidRPr="00497AA0">
        <w:rPr>
          <w:color w:val="000000"/>
          <w:spacing w:val="-4"/>
        </w:rPr>
        <w:t>У стельных сухостойных коров в печени, эмбрионе и плаценте нака</w:t>
      </w:r>
      <w:r w:rsidRPr="00497AA0">
        <w:rPr>
          <w:color w:val="000000"/>
          <w:spacing w:val="-4"/>
        </w:rPr>
        <w:t>п</w:t>
      </w:r>
      <w:r w:rsidRPr="00497AA0">
        <w:rPr>
          <w:color w:val="000000"/>
          <w:spacing w:val="-4"/>
        </w:rPr>
        <w:t>ливается большое количество гликогена (животный крахмал), который расходуется на процессы, связанные с отелом и жизнедеятельностью н</w:t>
      </w:r>
      <w:r w:rsidRPr="00497AA0">
        <w:rPr>
          <w:color w:val="000000"/>
          <w:spacing w:val="-4"/>
        </w:rPr>
        <w:t>о</w:t>
      </w:r>
      <w:r w:rsidRPr="00497AA0">
        <w:rPr>
          <w:color w:val="000000"/>
          <w:spacing w:val="-4"/>
        </w:rPr>
        <w:t xml:space="preserve">ворожденного теленка. Для формирования этих отложений гликогена на каждые </w:t>
      </w:r>
      <w:smartTag w:uri="urn:schemas-microsoft-com:office:smarttags" w:element="metricconverter">
        <w:smartTagPr>
          <w:attr w:name="ProductID" w:val="100 г"/>
        </w:smartTagPr>
        <w:r w:rsidRPr="00497AA0">
          <w:rPr>
            <w:color w:val="000000"/>
            <w:spacing w:val="-4"/>
          </w:rPr>
          <w:t>100 г</w:t>
        </w:r>
      </w:smartTag>
      <w:r w:rsidR="00E501D3" w:rsidRPr="00497AA0">
        <w:rPr>
          <w:color w:val="000000"/>
          <w:spacing w:val="-4"/>
        </w:rPr>
        <w:t xml:space="preserve"> переваримого</w:t>
      </w:r>
      <w:r w:rsidRPr="00497AA0">
        <w:rPr>
          <w:color w:val="000000"/>
          <w:spacing w:val="-4"/>
        </w:rPr>
        <w:t xml:space="preserve"> протеина рациона достаточ</w:t>
      </w:r>
      <w:r w:rsidR="00E501D3" w:rsidRPr="00497AA0">
        <w:rPr>
          <w:color w:val="000000"/>
          <w:spacing w:val="-4"/>
        </w:rPr>
        <w:t>но иметь 80–</w:t>
      </w:r>
      <w:r w:rsidRPr="00497AA0">
        <w:rPr>
          <w:color w:val="000000"/>
          <w:spacing w:val="-4"/>
        </w:rPr>
        <w:t xml:space="preserve">100 г сахара </w:t>
      </w:r>
      <w:r w:rsidRPr="00497AA0">
        <w:rPr>
          <w:i/>
          <w:color w:val="000000"/>
          <w:spacing w:val="-4"/>
        </w:rPr>
        <w:t>(сахаро-протеиновое отношение 0,8 : 1)</w:t>
      </w:r>
      <w:r w:rsidRPr="00497AA0">
        <w:rPr>
          <w:color w:val="000000"/>
          <w:spacing w:val="-4"/>
        </w:rPr>
        <w:t>. Более</w:t>
      </w:r>
      <w:r w:rsidRPr="00497AA0">
        <w:rPr>
          <w:color w:val="000000"/>
          <w:spacing w:val="-4"/>
          <w:vertAlign w:val="superscript"/>
        </w:rPr>
        <w:t xml:space="preserve"> </w:t>
      </w:r>
      <w:r w:rsidRPr="00497AA0">
        <w:rPr>
          <w:color w:val="000000"/>
          <w:spacing w:val="-4"/>
        </w:rPr>
        <w:t>высокое содерж</w:t>
      </w:r>
      <w:r w:rsidRPr="00497AA0">
        <w:rPr>
          <w:color w:val="000000"/>
          <w:spacing w:val="-4"/>
        </w:rPr>
        <w:t>а</w:t>
      </w:r>
      <w:r w:rsidRPr="00497AA0">
        <w:rPr>
          <w:color w:val="000000"/>
          <w:spacing w:val="-4"/>
        </w:rPr>
        <w:t>ние в рационах сахара может стать причиной нарушения в организме у</w:t>
      </w:r>
      <w:r w:rsidRPr="00497AA0">
        <w:rPr>
          <w:color w:val="000000"/>
          <w:spacing w:val="-4"/>
        </w:rPr>
        <w:t>г</w:t>
      </w:r>
      <w:r w:rsidRPr="00497AA0">
        <w:rPr>
          <w:color w:val="000000"/>
          <w:spacing w:val="-4"/>
        </w:rPr>
        <w:t>леводного обмена</w:t>
      </w:r>
      <w:r w:rsidR="006F07E8" w:rsidRPr="00497AA0">
        <w:rPr>
          <w:color w:val="000000"/>
          <w:spacing w:val="-4"/>
        </w:rPr>
        <w:t>.</w:t>
      </w:r>
    </w:p>
    <w:p w:rsidR="00877A1F" w:rsidRPr="00497AA0" w:rsidRDefault="00132774" w:rsidP="00877A1F">
      <w:pPr>
        <w:shd w:val="clear" w:color="auto" w:fill="FFFFFF"/>
        <w:spacing w:line="216" w:lineRule="auto"/>
        <w:ind w:firstLine="322"/>
        <w:jc w:val="both"/>
        <w:rPr>
          <w:spacing w:val="-4"/>
        </w:rPr>
      </w:pPr>
      <w:r w:rsidRPr="00497AA0">
        <w:rPr>
          <w:spacing w:val="-4"/>
        </w:rPr>
        <w:lastRenderedPageBreak/>
        <w:t>В организме стельной сухостойной коровы интенсивно протекает л</w:t>
      </w:r>
      <w:r w:rsidRPr="00497AA0">
        <w:rPr>
          <w:spacing w:val="-4"/>
        </w:rPr>
        <w:t>и</w:t>
      </w:r>
      <w:r w:rsidRPr="00497AA0">
        <w:rPr>
          <w:spacing w:val="-4"/>
        </w:rPr>
        <w:t>пидный (жировой) обмен. В печени, легких, лимфатических узлах, пл</w:t>
      </w:r>
      <w:r w:rsidRPr="00497AA0">
        <w:rPr>
          <w:spacing w:val="-4"/>
        </w:rPr>
        <w:t>а</w:t>
      </w:r>
      <w:r w:rsidRPr="00497AA0">
        <w:rPr>
          <w:spacing w:val="-4"/>
        </w:rPr>
        <w:t>центе, желтом теле и молочной железе значительно увеличивается соде</w:t>
      </w:r>
      <w:r w:rsidRPr="00497AA0">
        <w:rPr>
          <w:spacing w:val="-4"/>
        </w:rPr>
        <w:t>р</w:t>
      </w:r>
      <w:r w:rsidRPr="00497AA0">
        <w:rPr>
          <w:spacing w:val="-4"/>
        </w:rPr>
        <w:t>жание жира. При усиленном его синтезе в этот период и замедленном расщеплении в организме могут накапливаться недоокисленные продукты жирового обмена (</w:t>
      </w:r>
      <w:r w:rsidRPr="00497AA0">
        <w:rPr>
          <w:spacing w:val="-4"/>
        </w:rPr>
        <w:sym w:font="Symbol" w:char="F062"/>
      </w:r>
      <w:r w:rsidRPr="00497AA0">
        <w:rPr>
          <w:spacing w:val="-4"/>
        </w:rPr>
        <w:t>-оксимасляная, аденилфосфорная, ацетоуксусная к</w:t>
      </w:r>
      <w:r w:rsidRPr="00497AA0">
        <w:rPr>
          <w:spacing w:val="-4"/>
        </w:rPr>
        <w:t>и</w:t>
      </w:r>
      <w:r w:rsidRPr="00497AA0">
        <w:rPr>
          <w:spacing w:val="-4"/>
        </w:rPr>
        <w:t>слоты, ацетон и др.), что может вызывать заболевание ацетонемией (угн</w:t>
      </w:r>
      <w:r w:rsidRPr="00497AA0">
        <w:rPr>
          <w:spacing w:val="-4"/>
        </w:rPr>
        <w:t>е</w:t>
      </w:r>
      <w:r w:rsidRPr="00497AA0">
        <w:rPr>
          <w:spacing w:val="-4"/>
        </w:rPr>
        <w:t>тенное состояние, слабость, атония преджелудков и др). Поэтому в р</w:t>
      </w:r>
      <w:r w:rsidRPr="00497AA0">
        <w:rPr>
          <w:spacing w:val="-4"/>
        </w:rPr>
        <w:t>а</w:t>
      </w:r>
      <w:r w:rsidRPr="00497AA0">
        <w:rPr>
          <w:spacing w:val="-4"/>
        </w:rPr>
        <w:t>ционе н</w:t>
      </w:r>
      <w:r w:rsidR="0082486D">
        <w:rPr>
          <w:spacing w:val="-4"/>
        </w:rPr>
        <w:t>ежелательно преобладание кормов</w:t>
      </w:r>
      <w:r w:rsidRPr="00497AA0">
        <w:rPr>
          <w:spacing w:val="-4"/>
        </w:rPr>
        <w:t>, богатых легко ферментиру</w:t>
      </w:r>
      <w:r w:rsidRPr="00497AA0">
        <w:rPr>
          <w:spacing w:val="-4"/>
        </w:rPr>
        <w:t>е</w:t>
      </w:r>
      <w:r w:rsidRPr="00497AA0">
        <w:rPr>
          <w:spacing w:val="-4"/>
        </w:rPr>
        <w:t>мыми углеводами и жиром.</w:t>
      </w:r>
    </w:p>
    <w:p w:rsidR="00877A1F" w:rsidRPr="00497AA0" w:rsidRDefault="00877A1F" w:rsidP="00877A1F">
      <w:pPr>
        <w:shd w:val="clear" w:color="auto" w:fill="FFFFFF"/>
        <w:spacing w:line="216" w:lineRule="auto"/>
        <w:ind w:firstLine="322"/>
        <w:jc w:val="both"/>
        <w:rPr>
          <w:rStyle w:val="FontStyle69"/>
          <w:spacing w:val="-4"/>
          <w:sz w:val="20"/>
          <w:szCs w:val="20"/>
        </w:rPr>
      </w:pPr>
      <w:r w:rsidRPr="00497AA0">
        <w:rPr>
          <w:rStyle w:val="FontStyle73"/>
          <w:b w:val="0"/>
          <w:spacing w:val="-4"/>
          <w:sz w:val="20"/>
          <w:szCs w:val="20"/>
        </w:rPr>
        <w:t>Первая фаза</w:t>
      </w:r>
      <w:r w:rsidR="00E501D3" w:rsidRPr="00497AA0">
        <w:rPr>
          <w:rStyle w:val="FontStyle73"/>
          <w:spacing w:val="-4"/>
          <w:sz w:val="20"/>
          <w:szCs w:val="20"/>
        </w:rPr>
        <w:t xml:space="preserve"> –</w:t>
      </w:r>
      <w:r w:rsidRPr="00497AA0">
        <w:rPr>
          <w:rStyle w:val="FontStyle69"/>
          <w:spacing w:val="-4"/>
          <w:sz w:val="20"/>
          <w:szCs w:val="20"/>
        </w:rPr>
        <w:t xml:space="preserve"> от запуска до 20 дней перед отелом. Во время первой фазы молочная железа коровы уменьшается в объеме, корова набирает живую массу и увеличивается в размерах.</w:t>
      </w:r>
    </w:p>
    <w:p w:rsidR="00877A1F" w:rsidRPr="00497AA0" w:rsidRDefault="00877A1F" w:rsidP="00877A1F">
      <w:pPr>
        <w:pStyle w:val="Style37"/>
        <w:widowControl/>
        <w:spacing w:line="240" w:lineRule="auto"/>
        <w:rPr>
          <w:rStyle w:val="FontStyle69"/>
          <w:spacing w:val="-4"/>
          <w:sz w:val="20"/>
          <w:szCs w:val="20"/>
        </w:rPr>
      </w:pPr>
      <w:r w:rsidRPr="00497AA0">
        <w:rPr>
          <w:rStyle w:val="FontStyle69"/>
          <w:spacing w:val="-4"/>
          <w:sz w:val="20"/>
          <w:szCs w:val="20"/>
        </w:rPr>
        <w:t>Для стельных сухостойных коров рекомендуются рационы с включ</w:t>
      </w:r>
      <w:r w:rsidRPr="00497AA0">
        <w:rPr>
          <w:rStyle w:val="FontStyle69"/>
          <w:spacing w:val="-4"/>
          <w:sz w:val="20"/>
          <w:szCs w:val="20"/>
        </w:rPr>
        <w:t>е</w:t>
      </w:r>
      <w:r w:rsidRPr="00497AA0">
        <w:rPr>
          <w:rStyle w:val="FontStyle69"/>
          <w:spacing w:val="-4"/>
          <w:sz w:val="20"/>
          <w:szCs w:val="20"/>
        </w:rPr>
        <w:t>нием сена и сенажа (до 80 % по питательности), небольшого количе</w:t>
      </w:r>
      <w:r w:rsidRPr="00497AA0">
        <w:rPr>
          <w:rStyle w:val="FontStyle69"/>
          <w:spacing w:val="-4"/>
          <w:sz w:val="20"/>
          <w:szCs w:val="20"/>
        </w:rPr>
        <w:softHyphen/>
        <w:t>ств</w:t>
      </w:r>
      <w:r w:rsidR="00E501D3" w:rsidRPr="00497AA0">
        <w:rPr>
          <w:rStyle w:val="FontStyle69"/>
          <w:spacing w:val="-4"/>
          <w:sz w:val="20"/>
          <w:szCs w:val="20"/>
        </w:rPr>
        <w:t>а кормовой свеклы (до 3–</w:t>
      </w:r>
      <w:r w:rsidRPr="00497AA0">
        <w:rPr>
          <w:rStyle w:val="FontStyle69"/>
          <w:spacing w:val="-4"/>
          <w:sz w:val="20"/>
          <w:szCs w:val="20"/>
        </w:rPr>
        <w:t>4 % по питательности) и комбикорма, сбаланс</w:t>
      </w:r>
      <w:r w:rsidRPr="00497AA0">
        <w:rPr>
          <w:rStyle w:val="FontStyle69"/>
          <w:spacing w:val="-4"/>
          <w:sz w:val="20"/>
          <w:szCs w:val="20"/>
        </w:rPr>
        <w:t>и</w:t>
      </w:r>
      <w:r w:rsidRPr="00497AA0">
        <w:rPr>
          <w:rStyle w:val="FontStyle69"/>
          <w:spacing w:val="-4"/>
          <w:sz w:val="20"/>
          <w:szCs w:val="20"/>
        </w:rPr>
        <w:t>рованного для данного типа рационов по энергии, основным питател</w:t>
      </w:r>
      <w:r w:rsidRPr="00497AA0">
        <w:rPr>
          <w:rStyle w:val="FontStyle69"/>
          <w:spacing w:val="-4"/>
          <w:sz w:val="20"/>
          <w:szCs w:val="20"/>
        </w:rPr>
        <w:t>ь</w:t>
      </w:r>
      <w:r w:rsidRPr="00497AA0">
        <w:rPr>
          <w:rStyle w:val="FontStyle69"/>
          <w:spacing w:val="-4"/>
          <w:sz w:val="20"/>
          <w:szCs w:val="20"/>
        </w:rPr>
        <w:t>ным, минеральным и биологически активным веществам. Такую структ</w:t>
      </w:r>
      <w:r w:rsidRPr="00497AA0">
        <w:rPr>
          <w:rStyle w:val="FontStyle69"/>
          <w:spacing w:val="-4"/>
          <w:sz w:val="20"/>
          <w:szCs w:val="20"/>
        </w:rPr>
        <w:t>у</w:t>
      </w:r>
      <w:r w:rsidRPr="00497AA0">
        <w:rPr>
          <w:rStyle w:val="FontStyle69"/>
          <w:spacing w:val="-4"/>
          <w:sz w:val="20"/>
          <w:szCs w:val="20"/>
        </w:rPr>
        <w:t>ру рационов можно считать оптимальной, так как при этом обеспечивае</w:t>
      </w:r>
      <w:r w:rsidRPr="00497AA0">
        <w:rPr>
          <w:rStyle w:val="FontStyle69"/>
          <w:spacing w:val="-4"/>
          <w:sz w:val="20"/>
          <w:szCs w:val="20"/>
        </w:rPr>
        <w:t>т</w:t>
      </w:r>
      <w:r w:rsidRPr="00497AA0">
        <w:rPr>
          <w:rStyle w:val="FontStyle69"/>
          <w:spacing w:val="-4"/>
          <w:sz w:val="20"/>
          <w:szCs w:val="20"/>
        </w:rPr>
        <w:t>ся здоровье коров, рост и жизнеспособность плода, высокая молочная продуктивность коров после отела.</w:t>
      </w:r>
    </w:p>
    <w:p w:rsidR="00877A1F" w:rsidRPr="00573481" w:rsidRDefault="00877A1F" w:rsidP="00877A1F">
      <w:pPr>
        <w:pStyle w:val="Style37"/>
        <w:widowControl/>
        <w:spacing w:line="240" w:lineRule="auto"/>
        <w:ind w:firstLine="278"/>
        <w:rPr>
          <w:rStyle w:val="FontStyle69"/>
          <w:sz w:val="20"/>
          <w:szCs w:val="20"/>
        </w:rPr>
      </w:pPr>
      <w:r w:rsidRPr="00573481">
        <w:rPr>
          <w:rStyle w:val="FontStyle69"/>
          <w:sz w:val="20"/>
          <w:szCs w:val="20"/>
        </w:rPr>
        <w:t xml:space="preserve">В </w:t>
      </w:r>
      <w:r w:rsidR="0082486D" w:rsidRPr="00573481">
        <w:rPr>
          <w:rStyle w:val="FontStyle69"/>
          <w:sz w:val="20"/>
          <w:szCs w:val="20"/>
        </w:rPr>
        <w:t>1-й фазе</w:t>
      </w:r>
      <w:r w:rsidRPr="00573481">
        <w:rPr>
          <w:rStyle w:val="FontStyle69"/>
          <w:sz w:val="20"/>
          <w:szCs w:val="20"/>
        </w:rPr>
        <w:t xml:space="preserve"> (за два месяца до отела) уровень концентрации обме</w:t>
      </w:r>
      <w:r w:rsidRPr="00573481">
        <w:rPr>
          <w:rStyle w:val="FontStyle69"/>
          <w:sz w:val="20"/>
          <w:szCs w:val="20"/>
        </w:rPr>
        <w:t>н</w:t>
      </w:r>
      <w:r w:rsidRPr="00573481">
        <w:rPr>
          <w:rStyle w:val="FontStyle69"/>
          <w:sz w:val="20"/>
          <w:szCs w:val="20"/>
        </w:rPr>
        <w:t>ной энергии (КОЭ) для коров с будущей молочной продуктивностью 7,0</w:t>
      </w:r>
      <w:r w:rsidR="00E501D3" w:rsidRPr="00573481">
        <w:rPr>
          <w:rStyle w:val="FontStyle69"/>
          <w:sz w:val="20"/>
          <w:szCs w:val="20"/>
        </w:rPr>
        <w:t>–</w:t>
      </w:r>
      <w:r w:rsidRPr="00573481">
        <w:rPr>
          <w:rStyle w:val="FontStyle69"/>
          <w:sz w:val="20"/>
          <w:szCs w:val="20"/>
        </w:rPr>
        <w:t>10,0 тыс. кг молока за лактацию по нормам РУП «Научно-практического центра Национальной академии наук Беларуси по ж</w:t>
      </w:r>
      <w:r w:rsidRPr="00573481">
        <w:rPr>
          <w:rStyle w:val="FontStyle69"/>
          <w:sz w:val="20"/>
          <w:szCs w:val="20"/>
        </w:rPr>
        <w:t>и</w:t>
      </w:r>
      <w:r w:rsidRPr="00573481">
        <w:rPr>
          <w:rStyle w:val="FontStyle69"/>
          <w:sz w:val="20"/>
          <w:szCs w:val="20"/>
        </w:rPr>
        <w:t>вотноводству» может колебаться от 9,0 до 10,0 МДж/кг сухого вещ</w:t>
      </w:r>
      <w:r w:rsidRPr="00573481">
        <w:rPr>
          <w:rStyle w:val="FontStyle69"/>
          <w:sz w:val="20"/>
          <w:szCs w:val="20"/>
        </w:rPr>
        <w:t>е</w:t>
      </w:r>
      <w:r w:rsidRPr="00573481">
        <w:rPr>
          <w:rStyle w:val="FontStyle69"/>
          <w:sz w:val="20"/>
          <w:szCs w:val="20"/>
        </w:rPr>
        <w:t>ства (СВ) рациона. Содержание сырого протеина в сухом ве</w:t>
      </w:r>
      <w:r w:rsidR="00E501D3" w:rsidRPr="00573481">
        <w:rPr>
          <w:rStyle w:val="FontStyle69"/>
          <w:sz w:val="20"/>
          <w:szCs w:val="20"/>
        </w:rPr>
        <w:t>ществе должно быть на уровне 12–</w:t>
      </w:r>
      <w:r w:rsidRPr="00573481">
        <w:rPr>
          <w:rStyle w:val="FontStyle69"/>
          <w:sz w:val="20"/>
          <w:szCs w:val="20"/>
        </w:rPr>
        <w:t>13 % с расщепляемо</w:t>
      </w:r>
      <w:r w:rsidR="00E501D3" w:rsidRPr="00573481">
        <w:rPr>
          <w:rStyle w:val="FontStyle69"/>
          <w:sz w:val="20"/>
          <w:szCs w:val="20"/>
        </w:rPr>
        <w:t>стью в рубце равной 72–74 %. Содержание</w:t>
      </w:r>
      <w:r w:rsidRPr="00573481">
        <w:rPr>
          <w:rStyle w:val="FontStyle69"/>
          <w:sz w:val="20"/>
          <w:szCs w:val="20"/>
        </w:rPr>
        <w:t xml:space="preserve"> сырой</w:t>
      </w:r>
      <w:r w:rsidR="00E501D3" w:rsidRPr="00573481">
        <w:rPr>
          <w:rStyle w:val="FontStyle69"/>
          <w:sz w:val="20"/>
          <w:szCs w:val="20"/>
        </w:rPr>
        <w:t xml:space="preserve"> клетчатки должно составлять 20–21 %, а сырого жира – 3,5–</w:t>
      </w:r>
      <w:r w:rsidRPr="00573481">
        <w:rPr>
          <w:rStyle w:val="FontStyle69"/>
          <w:sz w:val="20"/>
          <w:szCs w:val="20"/>
        </w:rPr>
        <w:t>4 %.</w:t>
      </w:r>
    </w:p>
    <w:p w:rsidR="00877A1F" w:rsidRDefault="00877A1F" w:rsidP="00877A1F">
      <w:pPr>
        <w:pStyle w:val="Style37"/>
        <w:widowControl/>
        <w:spacing w:line="240" w:lineRule="auto"/>
        <w:ind w:firstLine="283"/>
        <w:rPr>
          <w:rStyle w:val="FontStyle69"/>
          <w:sz w:val="20"/>
          <w:szCs w:val="20"/>
        </w:rPr>
      </w:pPr>
      <w:r w:rsidRPr="002E208F">
        <w:rPr>
          <w:rStyle w:val="FontStyle69"/>
          <w:sz w:val="20"/>
          <w:szCs w:val="20"/>
        </w:rPr>
        <w:t>В летний период стельных сухостойных коров необходимо соде</w:t>
      </w:r>
      <w:r w:rsidRPr="002E208F">
        <w:rPr>
          <w:rStyle w:val="FontStyle69"/>
          <w:sz w:val="20"/>
          <w:szCs w:val="20"/>
        </w:rPr>
        <w:t>р</w:t>
      </w:r>
      <w:r w:rsidRPr="002E208F">
        <w:rPr>
          <w:rStyle w:val="FontStyle69"/>
          <w:sz w:val="20"/>
          <w:szCs w:val="20"/>
        </w:rPr>
        <w:t>жать на пастбищах или скармливать зеленую массу из кормушек, к</w:t>
      </w:r>
      <w:r w:rsidRPr="002E208F">
        <w:rPr>
          <w:rStyle w:val="FontStyle69"/>
          <w:sz w:val="20"/>
          <w:szCs w:val="20"/>
        </w:rPr>
        <w:t>о</w:t>
      </w:r>
      <w:r w:rsidRPr="002E208F">
        <w:rPr>
          <w:rStyle w:val="FontStyle69"/>
          <w:sz w:val="20"/>
          <w:szCs w:val="20"/>
        </w:rPr>
        <w:t>личество конц</w:t>
      </w:r>
      <w:r w:rsidR="00E501D3" w:rsidRPr="002E208F">
        <w:rPr>
          <w:rStyle w:val="FontStyle69"/>
          <w:sz w:val="20"/>
          <w:szCs w:val="20"/>
        </w:rPr>
        <w:t>ентратов можно сократить до 1,5–</w:t>
      </w:r>
      <w:r w:rsidRPr="002E208F">
        <w:rPr>
          <w:rStyle w:val="FontStyle69"/>
          <w:sz w:val="20"/>
          <w:szCs w:val="20"/>
        </w:rPr>
        <w:t>2,5 кг. Состав комб</w:t>
      </w:r>
      <w:r w:rsidRPr="002E208F">
        <w:rPr>
          <w:rStyle w:val="FontStyle69"/>
          <w:sz w:val="20"/>
          <w:szCs w:val="20"/>
        </w:rPr>
        <w:t>и</w:t>
      </w:r>
      <w:r w:rsidRPr="002E208F">
        <w:rPr>
          <w:rStyle w:val="FontStyle69"/>
          <w:sz w:val="20"/>
          <w:szCs w:val="20"/>
        </w:rPr>
        <w:t>корма должен гарантировать уровень энергии и протеина в рационах, а также включать минеральные добавки и премиксы в количествах, со</w:t>
      </w:r>
      <w:r w:rsidRPr="002E208F">
        <w:rPr>
          <w:rStyle w:val="FontStyle69"/>
          <w:sz w:val="20"/>
          <w:szCs w:val="20"/>
        </w:rPr>
        <w:softHyphen/>
        <w:t>ответствующих указанной потребности. Также в условиях, когда сух</w:t>
      </w:r>
      <w:r w:rsidRPr="002E208F">
        <w:rPr>
          <w:rStyle w:val="FontStyle69"/>
          <w:sz w:val="20"/>
          <w:szCs w:val="20"/>
        </w:rPr>
        <w:t>о</w:t>
      </w:r>
      <w:r w:rsidRPr="002E208F">
        <w:rPr>
          <w:rStyle w:val="FontStyle69"/>
          <w:sz w:val="20"/>
          <w:szCs w:val="20"/>
        </w:rPr>
        <w:t>стойные коровы не выделяются в особые производственные группы, их рационы приближаются по структуре к рационам лактирующих ко</w:t>
      </w:r>
      <w:r w:rsidRPr="002E208F">
        <w:rPr>
          <w:rStyle w:val="FontStyle69"/>
          <w:sz w:val="20"/>
          <w:szCs w:val="20"/>
        </w:rPr>
        <w:softHyphen/>
        <w:t>ров, а за 3 недели до отела, если упитанность коров низкая, количество ко</w:t>
      </w:r>
      <w:r w:rsidR="00E501D3" w:rsidRPr="002E208F">
        <w:rPr>
          <w:rStyle w:val="FontStyle69"/>
          <w:sz w:val="20"/>
          <w:szCs w:val="20"/>
        </w:rPr>
        <w:t>нцентратов можно увеличить до 3–</w:t>
      </w:r>
      <w:r w:rsidRPr="002E208F">
        <w:rPr>
          <w:rStyle w:val="FontStyle69"/>
          <w:sz w:val="20"/>
          <w:szCs w:val="20"/>
        </w:rPr>
        <w:t>4 кг на голову в сутки, что гара</w:t>
      </w:r>
      <w:r w:rsidRPr="002E208F">
        <w:rPr>
          <w:rStyle w:val="FontStyle69"/>
          <w:sz w:val="20"/>
          <w:szCs w:val="20"/>
        </w:rPr>
        <w:t>н</w:t>
      </w:r>
      <w:r w:rsidRPr="002E208F">
        <w:rPr>
          <w:rStyle w:val="FontStyle69"/>
          <w:sz w:val="20"/>
          <w:szCs w:val="20"/>
        </w:rPr>
        <w:t>тирует форсированный раздой после отела.</w:t>
      </w:r>
    </w:p>
    <w:p w:rsidR="0082486D" w:rsidRPr="002E208F" w:rsidRDefault="0082486D" w:rsidP="00877A1F">
      <w:pPr>
        <w:pStyle w:val="Style37"/>
        <w:widowControl/>
        <w:spacing w:line="240" w:lineRule="auto"/>
        <w:ind w:firstLine="283"/>
        <w:rPr>
          <w:rStyle w:val="FontStyle69"/>
          <w:sz w:val="20"/>
          <w:szCs w:val="20"/>
        </w:rPr>
      </w:pPr>
      <w:r w:rsidRPr="00497AA0">
        <w:rPr>
          <w:rStyle w:val="FontStyle69"/>
          <w:spacing w:val="-4"/>
          <w:sz w:val="20"/>
          <w:szCs w:val="20"/>
        </w:rPr>
        <w:lastRenderedPageBreak/>
        <w:t>Для сухостойных коров низкой и средней продуктивности</w:t>
      </w:r>
      <w:r>
        <w:rPr>
          <w:rStyle w:val="FontStyle69"/>
          <w:spacing w:val="-4"/>
          <w:sz w:val="20"/>
          <w:szCs w:val="20"/>
        </w:rPr>
        <w:t xml:space="preserve"> </w:t>
      </w:r>
      <w:r w:rsidRPr="00497AA0">
        <w:rPr>
          <w:rStyle w:val="FontStyle69"/>
          <w:spacing w:val="-4"/>
          <w:sz w:val="20"/>
          <w:szCs w:val="20"/>
        </w:rPr>
        <w:t>рациональ</w:t>
      </w:r>
      <w:r>
        <w:rPr>
          <w:rStyle w:val="FontStyle69"/>
          <w:spacing w:val="-4"/>
          <w:sz w:val="20"/>
          <w:szCs w:val="20"/>
        </w:rPr>
        <w:t>-</w:t>
      </w:r>
    </w:p>
    <w:p w:rsidR="00877A1F" w:rsidRPr="00497AA0" w:rsidRDefault="00877A1F" w:rsidP="0082486D">
      <w:pPr>
        <w:pStyle w:val="Style37"/>
        <w:widowControl/>
        <w:spacing w:line="240" w:lineRule="auto"/>
        <w:ind w:firstLine="0"/>
        <w:rPr>
          <w:rStyle w:val="FontStyle69"/>
          <w:spacing w:val="-4"/>
          <w:sz w:val="20"/>
          <w:szCs w:val="20"/>
        </w:rPr>
      </w:pPr>
      <w:r w:rsidRPr="00497AA0">
        <w:rPr>
          <w:rStyle w:val="FontStyle69"/>
          <w:spacing w:val="-4"/>
          <w:sz w:val="20"/>
          <w:szCs w:val="20"/>
        </w:rPr>
        <w:t>нее использовать сено злаковых трав; высокопродуктивным животным скармливают сено злаковых или бобовых трав вы</w:t>
      </w:r>
      <w:r w:rsidR="00DD239E">
        <w:rPr>
          <w:rStyle w:val="FontStyle69"/>
          <w:spacing w:val="-4"/>
          <w:sz w:val="20"/>
          <w:szCs w:val="20"/>
        </w:rPr>
        <w:t>сокого каче</w:t>
      </w:r>
      <w:r w:rsidRPr="00497AA0">
        <w:rPr>
          <w:rStyle w:val="FontStyle69"/>
          <w:spacing w:val="-4"/>
          <w:sz w:val="20"/>
          <w:szCs w:val="20"/>
        </w:rPr>
        <w:t>ства; в сл</w:t>
      </w:r>
      <w:r w:rsidRPr="00497AA0">
        <w:rPr>
          <w:rStyle w:val="FontStyle69"/>
          <w:spacing w:val="-4"/>
          <w:sz w:val="20"/>
          <w:szCs w:val="20"/>
        </w:rPr>
        <w:t>у</w:t>
      </w:r>
      <w:r w:rsidRPr="00497AA0">
        <w:rPr>
          <w:rStyle w:val="FontStyle69"/>
          <w:spacing w:val="-4"/>
          <w:sz w:val="20"/>
          <w:szCs w:val="20"/>
        </w:rPr>
        <w:t>чае отсутствия такового дачи концентриров</w:t>
      </w:r>
      <w:r w:rsidR="00E501D3" w:rsidRPr="00497AA0">
        <w:rPr>
          <w:rStyle w:val="FontStyle69"/>
          <w:spacing w:val="-4"/>
          <w:sz w:val="20"/>
          <w:szCs w:val="20"/>
        </w:rPr>
        <w:t>анных кормов увеличивают на 0,5–</w:t>
      </w:r>
      <w:r w:rsidRPr="00497AA0">
        <w:rPr>
          <w:rStyle w:val="FontStyle69"/>
          <w:spacing w:val="-4"/>
          <w:sz w:val="20"/>
          <w:szCs w:val="20"/>
        </w:rPr>
        <w:t>1,0 кг.</w:t>
      </w:r>
    </w:p>
    <w:p w:rsidR="00877A1F" w:rsidRPr="00497AA0" w:rsidRDefault="00E501D3" w:rsidP="00877A1F">
      <w:pPr>
        <w:pStyle w:val="Style37"/>
        <w:widowControl/>
        <w:spacing w:line="240" w:lineRule="auto"/>
        <w:ind w:firstLine="283"/>
        <w:rPr>
          <w:rStyle w:val="FontStyle69"/>
          <w:spacing w:val="-4"/>
          <w:sz w:val="20"/>
          <w:szCs w:val="20"/>
        </w:rPr>
      </w:pPr>
      <w:r w:rsidRPr="00497AA0">
        <w:rPr>
          <w:rStyle w:val="FontStyle73"/>
          <w:b w:val="0"/>
          <w:spacing w:val="-4"/>
          <w:sz w:val="20"/>
          <w:szCs w:val="20"/>
        </w:rPr>
        <w:t>Фаза 2-</w:t>
      </w:r>
      <w:r w:rsidR="00877A1F" w:rsidRPr="00497AA0">
        <w:rPr>
          <w:rStyle w:val="FontStyle73"/>
          <w:b w:val="0"/>
          <w:spacing w:val="-4"/>
          <w:sz w:val="20"/>
          <w:szCs w:val="20"/>
        </w:rPr>
        <w:t>я</w:t>
      </w:r>
      <w:r w:rsidR="00877A1F" w:rsidRPr="00497AA0">
        <w:rPr>
          <w:rStyle w:val="FontStyle73"/>
          <w:spacing w:val="-4"/>
          <w:sz w:val="20"/>
          <w:szCs w:val="20"/>
        </w:rPr>
        <w:t xml:space="preserve"> </w:t>
      </w:r>
      <w:r w:rsidRPr="00497AA0">
        <w:rPr>
          <w:rStyle w:val="FontStyle69"/>
          <w:spacing w:val="-4"/>
          <w:sz w:val="20"/>
          <w:szCs w:val="20"/>
        </w:rPr>
        <w:t>–</w:t>
      </w:r>
      <w:r w:rsidR="00497AA0" w:rsidRPr="00497AA0">
        <w:rPr>
          <w:rStyle w:val="FontStyle69"/>
          <w:spacing w:val="-4"/>
          <w:sz w:val="20"/>
          <w:szCs w:val="20"/>
        </w:rPr>
        <w:t xml:space="preserve"> конец сухостоя</w:t>
      </w:r>
      <w:r w:rsidR="00877A1F" w:rsidRPr="00497AA0">
        <w:rPr>
          <w:rStyle w:val="FontStyle69"/>
          <w:spacing w:val="-4"/>
          <w:sz w:val="20"/>
          <w:szCs w:val="20"/>
        </w:rPr>
        <w:t xml:space="preserve"> за 20 дней до отела. Важно в эту фазу по</w:t>
      </w:r>
      <w:r w:rsidR="00877A1F" w:rsidRPr="00497AA0">
        <w:rPr>
          <w:rStyle w:val="FontStyle69"/>
          <w:spacing w:val="-4"/>
          <w:sz w:val="20"/>
          <w:szCs w:val="20"/>
        </w:rPr>
        <w:t>д</w:t>
      </w:r>
      <w:r w:rsidR="00877A1F" w:rsidRPr="00497AA0">
        <w:rPr>
          <w:rStyle w:val="FontStyle69"/>
          <w:spacing w:val="-4"/>
          <w:sz w:val="20"/>
          <w:szCs w:val="20"/>
        </w:rPr>
        <w:t>готовить животное к лактации</w:t>
      </w:r>
      <w:r w:rsidR="00497AA0" w:rsidRPr="00497AA0">
        <w:rPr>
          <w:rStyle w:val="FontStyle69"/>
          <w:spacing w:val="-4"/>
          <w:sz w:val="20"/>
          <w:szCs w:val="20"/>
        </w:rPr>
        <w:t>, приведя в порядок среду рубца</w:t>
      </w:r>
      <w:r w:rsidR="00877A1F" w:rsidRPr="00497AA0">
        <w:rPr>
          <w:rStyle w:val="FontStyle69"/>
          <w:spacing w:val="-4"/>
          <w:sz w:val="20"/>
          <w:szCs w:val="20"/>
        </w:rPr>
        <w:t xml:space="preserve"> и предо</w:t>
      </w:r>
      <w:r w:rsidR="00877A1F" w:rsidRPr="00497AA0">
        <w:rPr>
          <w:rStyle w:val="FontStyle69"/>
          <w:spacing w:val="-4"/>
          <w:sz w:val="20"/>
          <w:szCs w:val="20"/>
        </w:rPr>
        <w:t>т</w:t>
      </w:r>
      <w:r w:rsidR="00877A1F" w:rsidRPr="00497AA0">
        <w:rPr>
          <w:rStyle w:val="FontStyle69"/>
          <w:spacing w:val="-4"/>
          <w:sz w:val="20"/>
          <w:szCs w:val="20"/>
        </w:rPr>
        <w:t>вратить нарушение обмена веществ. В первые шесть недель сухостойного периода концентраты даются в ограниченном количе</w:t>
      </w:r>
      <w:r w:rsidR="00497AA0" w:rsidRPr="00497AA0">
        <w:rPr>
          <w:rStyle w:val="FontStyle69"/>
          <w:spacing w:val="-4"/>
          <w:sz w:val="20"/>
          <w:szCs w:val="20"/>
        </w:rPr>
        <w:t>стве (1–</w:t>
      </w:r>
      <w:r w:rsidR="00877A1F" w:rsidRPr="00497AA0">
        <w:rPr>
          <w:rStyle w:val="FontStyle69"/>
          <w:spacing w:val="-4"/>
          <w:sz w:val="20"/>
          <w:szCs w:val="20"/>
        </w:rPr>
        <w:t>1,5 кг в с</w:t>
      </w:r>
      <w:r w:rsidR="00877A1F" w:rsidRPr="00497AA0">
        <w:rPr>
          <w:rStyle w:val="FontStyle69"/>
          <w:spacing w:val="-4"/>
          <w:sz w:val="20"/>
          <w:szCs w:val="20"/>
        </w:rPr>
        <w:t>у</w:t>
      </w:r>
      <w:r w:rsidR="00877A1F" w:rsidRPr="00497AA0">
        <w:rPr>
          <w:rStyle w:val="FontStyle69"/>
          <w:spacing w:val="-4"/>
          <w:sz w:val="20"/>
          <w:szCs w:val="20"/>
        </w:rPr>
        <w:t>тки), основу рациона должны составлять грубые корма. В последние две недели постепенно (не более чем на 0,5 кг/сутки) можно увеличивать дачу концент</w:t>
      </w:r>
      <w:r w:rsidR="00497AA0" w:rsidRPr="00497AA0">
        <w:rPr>
          <w:rStyle w:val="FontStyle69"/>
          <w:spacing w:val="-4"/>
          <w:sz w:val="20"/>
          <w:szCs w:val="20"/>
        </w:rPr>
        <w:t>ратов и довести ее до 3–</w:t>
      </w:r>
      <w:r w:rsidR="00877A1F" w:rsidRPr="00497AA0">
        <w:rPr>
          <w:rStyle w:val="FontStyle69"/>
          <w:spacing w:val="-4"/>
          <w:sz w:val="20"/>
          <w:szCs w:val="20"/>
        </w:rPr>
        <w:t>4 кг. Такое кормление позволит адапт</w:t>
      </w:r>
      <w:r w:rsidR="00877A1F" w:rsidRPr="00497AA0">
        <w:rPr>
          <w:rStyle w:val="FontStyle69"/>
          <w:spacing w:val="-4"/>
          <w:sz w:val="20"/>
          <w:szCs w:val="20"/>
        </w:rPr>
        <w:t>и</w:t>
      </w:r>
      <w:r w:rsidR="00877A1F" w:rsidRPr="00497AA0">
        <w:rPr>
          <w:rStyle w:val="FontStyle69"/>
          <w:spacing w:val="-4"/>
          <w:sz w:val="20"/>
          <w:szCs w:val="20"/>
        </w:rPr>
        <w:t>роваться микрофлоре к переменам в кормлении после отела, способствует увеличению размера сосочкового слоя рубца, высокой жизнеспособности новорожденного теленка, хорошему качеству молозива, высоким показ</w:t>
      </w:r>
      <w:r w:rsidR="00877A1F" w:rsidRPr="00497AA0">
        <w:rPr>
          <w:rStyle w:val="FontStyle69"/>
          <w:spacing w:val="-4"/>
          <w:sz w:val="20"/>
          <w:szCs w:val="20"/>
        </w:rPr>
        <w:t>а</w:t>
      </w:r>
      <w:r w:rsidR="00877A1F" w:rsidRPr="00497AA0">
        <w:rPr>
          <w:rStyle w:val="FontStyle69"/>
          <w:spacing w:val="-4"/>
          <w:sz w:val="20"/>
          <w:szCs w:val="20"/>
        </w:rPr>
        <w:t xml:space="preserve">телям продуктивности и воспроизводительной способности в следующую фазу лактации. Во </w:t>
      </w:r>
      <w:r w:rsidR="00497AA0" w:rsidRPr="00497AA0">
        <w:rPr>
          <w:rStyle w:val="FontStyle69"/>
          <w:spacing w:val="-4"/>
          <w:sz w:val="20"/>
          <w:szCs w:val="20"/>
        </w:rPr>
        <w:t>2-ю</w:t>
      </w:r>
      <w:r w:rsidR="00877A1F" w:rsidRPr="00497AA0">
        <w:rPr>
          <w:rStyle w:val="FontStyle69"/>
          <w:spacing w:val="-4"/>
          <w:sz w:val="20"/>
          <w:szCs w:val="20"/>
        </w:rPr>
        <w:t xml:space="preserve"> фазу сухостойного периода (за 3 недели до отела) КОЭ в СВ рациона должна быть на уровне 10,5 МДж и содержание сыр</w:t>
      </w:r>
      <w:r w:rsidR="00877A1F" w:rsidRPr="00497AA0">
        <w:rPr>
          <w:rStyle w:val="FontStyle69"/>
          <w:spacing w:val="-4"/>
          <w:sz w:val="20"/>
          <w:szCs w:val="20"/>
        </w:rPr>
        <w:t>о</w:t>
      </w:r>
      <w:r w:rsidR="00877A1F" w:rsidRPr="00497AA0">
        <w:rPr>
          <w:rStyle w:val="FontStyle69"/>
          <w:spacing w:val="-4"/>
          <w:sz w:val="20"/>
          <w:szCs w:val="20"/>
        </w:rPr>
        <w:t>го протеина в сухом веществе должно составлять 15 %.</w:t>
      </w:r>
    </w:p>
    <w:p w:rsidR="00877A1F" w:rsidRPr="00497AA0" w:rsidRDefault="00877A1F" w:rsidP="00877A1F">
      <w:pPr>
        <w:pStyle w:val="Style37"/>
        <w:widowControl/>
        <w:spacing w:line="240" w:lineRule="auto"/>
        <w:ind w:firstLine="283"/>
        <w:rPr>
          <w:rStyle w:val="FontStyle69"/>
          <w:spacing w:val="-4"/>
          <w:sz w:val="20"/>
          <w:szCs w:val="20"/>
        </w:rPr>
      </w:pPr>
      <w:r w:rsidRPr="00497AA0">
        <w:rPr>
          <w:rStyle w:val="FontStyle69"/>
          <w:spacing w:val="-4"/>
          <w:sz w:val="20"/>
          <w:szCs w:val="20"/>
        </w:rPr>
        <w:t>В этот период потребление сухого вещества начинает падать. Пе</w:t>
      </w:r>
      <w:r w:rsidR="00497AA0" w:rsidRPr="00497AA0">
        <w:rPr>
          <w:rStyle w:val="FontStyle69"/>
          <w:spacing w:val="-4"/>
          <w:sz w:val="20"/>
          <w:szCs w:val="20"/>
        </w:rPr>
        <w:t>ред отелом оно может быть на 15–</w:t>
      </w:r>
      <w:r w:rsidRPr="00497AA0">
        <w:rPr>
          <w:rStyle w:val="FontStyle69"/>
          <w:spacing w:val="-4"/>
          <w:sz w:val="20"/>
          <w:szCs w:val="20"/>
        </w:rPr>
        <w:t>30 % ниже потребления сухого ве</w:t>
      </w:r>
      <w:r w:rsidRPr="00497AA0">
        <w:rPr>
          <w:rStyle w:val="FontStyle69"/>
          <w:spacing w:val="-4"/>
          <w:sz w:val="20"/>
          <w:szCs w:val="20"/>
        </w:rPr>
        <w:softHyphen/>
        <w:t>щества во время первого периода сухостоя. Плод постоянно растет, требуя все больше питательных веществ. Может начаться потеря живой массы и возрастает риск развития кетоза из-за мобилизации жировых запасов, а также может произойти ожирение печени и подняться уровень неэтер</w:t>
      </w:r>
      <w:r w:rsidRPr="00497AA0">
        <w:rPr>
          <w:rStyle w:val="FontStyle69"/>
          <w:spacing w:val="-4"/>
          <w:sz w:val="20"/>
          <w:szCs w:val="20"/>
        </w:rPr>
        <w:t>и</w:t>
      </w:r>
      <w:r w:rsidRPr="00497AA0">
        <w:rPr>
          <w:rStyle w:val="FontStyle69"/>
          <w:spacing w:val="-4"/>
          <w:sz w:val="20"/>
          <w:szCs w:val="20"/>
        </w:rPr>
        <w:t>фицированных жирных кислот (НЭЖК).</w:t>
      </w:r>
    </w:p>
    <w:p w:rsidR="00132774" w:rsidRPr="00497AA0" w:rsidRDefault="00132774" w:rsidP="00132774">
      <w:pPr>
        <w:shd w:val="clear" w:color="auto" w:fill="FFFFFF"/>
        <w:spacing w:line="216" w:lineRule="auto"/>
        <w:ind w:firstLine="322"/>
        <w:jc w:val="both"/>
        <w:rPr>
          <w:color w:val="000000"/>
          <w:spacing w:val="-4"/>
        </w:rPr>
      </w:pPr>
      <w:r w:rsidRPr="00497AA0">
        <w:rPr>
          <w:color w:val="000000"/>
          <w:spacing w:val="-4"/>
        </w:rPr>
        <w:t>Наилучшими кормами для стельных сухостойных коров будут: злак</w:t>
      </w:r>
      <w:r w:rsidRPr="00497AA0">
        <w:rPr>
          <w:color w:val="000000"/>
          <w:spacing w:val="-4"/>
        </w:rPr>
        <w:t>о</w:t>
      </w:r>
      <w:r w:rsidRPr="00497AA0">
        <w:rPr>
          <w:color w:val="000000"/>
          <w:spacing w:val="-4"/>
        </w:rPr>
        <w:t>во-бобовое сено, сенаж, силос кукурузный, убранный в фазе молочно-восковой спелости, концентраты. Не рекомендуется скармливать стел</w:t>
      </w:r>
      <w:r w:rsidRPr="00497AA0">
        <w:rPr>
          <w:color w:val="000000"/>
          <w:spacing w:val="-4"/>
        </w:rPr>
        <w:t>ь</w:t>
      </w:r>
      <w:r w:rsidRPr="00497AA0">
        <w:rPr>
          <w:color w:val="000000"/>
          <w:spacing w:val="-4"/>
        </w:rPr>
        <w:t>ным сухостойным коровам пивную дробину, жом, барду, картофельную мезгу. Дача этих кормов может вызвать аборты или быть причиной ро</w:t>
      </w:r>
      <w:r w:rsidRPr="00497AA0">
        <w:rPr>
          <w:color w:val="000000"/>
          <w:spacing w:val="-4"/>
        </w:rPr>
        <w:t>ж</w:t>
      </w:r>
      <w:r w:rsidRPr="00497AA0">
        <w:rPr>
          <w:color w:val="000000"/>
          <w:spacing w:val="-4"/>
        </w:rPr>
        <w:t>дения ослабленных телят. Особое внимание следует обращать на добр</w:t>
      </w:r>
      <w:r w:rsidRPr="00497AA0">
        <w:rPr>
          <w:color w:val="000000"/>
          <w:spacing w:val="-4"/>
        </w:rPr>
        <w:t>о</w:t>
      </w:r>
      <w:r w:rsidRPr="00497AA0">
        <w:rPr>
          <w:color w:val="000000"/>
          <w:spacing w:val="-4"/>
        </w:rPr>
        <w:t>качественность силоса и сенажа.</w:t>
      </w:r>
    </w:p>
    <w:p w:rsidR="00132774" w:rsidRPr="00497AA0" w:rsidRDefault="00497AA0" w:rsidP="00132774">
      <w:pPr>
        <w:shd w:val="clear" w:color="auto" w:fill="FFFFFF"/>
        <w:spacing w:line="216" w:lineRule="auto"/>
        <w:ind w:firstLine="322"/>
        <w:jc w:val="both"/>
        <w:rPr>
          <w:color w:val="000000"/>
          <w:spacing w:val="-4"/>
        </w:rPr>
      </w:pPr>
      <w:r w:rsidRPr="00497AA0">
        <w:rPr>
          <w:color w:val="000000"/>
          <w:spacing w:val="-4"/>
        </w:rPr>
        <w:t>За 8–</w:t>
      </w:r>
      <w:r w:rsidR="00132774" w:rsidRPr="00497AA0">
        <w:rPr>
          <w:color w:val="000000"/>
          <w:spacing w:val="-4"/>
        </w:rPr>
        <w:t xml:space="preserve">10 дней до отела количество сочных кормов в рационе коров уменьшают наполовину. </w:t>
      </w:r>
    </w:p>
    <w:p w:rsidR="00132774" w:rsidRPr="00497AA0" w:rsidRDefault="00132774" w:rsidP="00132774">
      <w:pPr>
        <w:shd w:val="clear" w:color="auto" w:fill="FFFFFF"/>
        <w:spacing w:line="216" w:lineRule="auto"/>
        <w:ind w:firstLine="322"/>
        <w:jc w:val="both"/>
        <w:rPr>
          <w:spacing w:val="-4"/>
        </w:rPr>
      </w:pPr>
      <w:r w:rsidRPr="00497AA0">
        <w:rPr>
          <w:color w:val="000000"/>
          <w:spacing w:val="-4"/>
        </w:rPr>
        <w:t>Нередко высокопродуктивные коровы в первую неделю после о</w:t>
      </w:r>
      <w:r w:rsidR="0082486D">
        <w:rPr>
          <w:color w:val="000000"/>
          <w:spacing w:val="-4"/>
        </w:rPr>
        <w:t>тела страдают родильным порезом</w:t>
      </w:r>
      <w:r w:rsidRPr="00497AA0">
        <w:rPr>
          <w:color w:val="000000"/>
          <w:spacing w:val="-4"/>
        </w:rPr>
        <w:t>. Болезнь сопровожд</w:t>
      </w:r>
      <w:r w:rsidR="00497AA0" w:rsidRPr="00497AA0">
        <w:rPr>
          <w:color w:val="000000"/>
          <w:spacing w:val="-4"/>
        </w:rPr>
        <w:t>ается снижением кал</w:t>
      </w:r>
      <w:r w:rsidR="00497AA0" w:rsidRPr="00497AA0">
        <w:rPr>
          <w:color w:val="000000"/>
          <w:spacing w:val="-4"/>
        </w:rPr>
        <w:t>ь</w:t>
      </w:r>
      <w:r w:rsidR="00497AA0" w:rsidRPr="00497AA0">
        <w:rPr>
          <w:color w:val="000000"/>
          <w:spacing w:val="-4"/>
        </w:rPr>
        <w:t>ция в крови</w:t>
      </w:r>
      <w:r w:rsidRPr="00497AA0">
        <w:rPr>
          <w:color w:val="000000"/>
          <w:spacing w:val="-4"/>
        </w:rPr>
        <w:t>.</w:t>
      </w:r>
      <w:r w:rsidR="00497AA0" w:rsidRPr="00497AA0">
        <w:rPr>
          <w:color w:val="000000"/>
          <w:spacing w:val="-4"/>
        </w:rPr>
        <w:t xml:space="preserve"> </w:t>
      </w:r>
      <w:r w:rsidRPr="00497AA0">
        <w:rPr>
          <w:color w:val="000000"/>
          <w:spacing w:val="-4"/>
        </w:rPr>
        <w:t>Причиной болезни является не дефицит кальция в рационе, как считалось ранее, а наоборот его излишек. Это приводит к нарушению функции паращитовидных желез, уменьшению синтеза паратг</w:t>
      </w:r>
      <w:r w:rsidR="006F07E8" w:rsidRPr="00497AA0">
        <w:rPr>
          <w:color w:val="000000"/>
          <w:spacing w:val="-4"/>
        </w:rPr>
        <w:t>о</w:t>
      </w:r>
      <w:r w:rsidRPr="00497AA0">
        <w:rPr>
          <w:color w:val="000000"/>
          <w:spacing w:val="-4"/>
        </w:rPr>
        <w:t>рмона, в результате происходит снижение усвоения кальция из кормов и его и</w:t>
      </w:r>
      <w:r w:rsidR="00497AA0" w:rsidRPr="00497AA0">
        <w:rPr>
          <w:color w:val="000000"/>
          <w:spacing w:val="-4"/>
        </w:rPr>
        <w:t>з</w:t>
      </w:r>
      <w:r w:rsidR="00497AA0" w:rsidRPr="00497AA0">
        <w:rPr>
          <w:color w:val="000000"/>
          <w:spacing w:val="-4"/>
        </w:rPr>
        <w:lastRenderedPageBreak/>
        <w:t xml:space="preserve">влечение из костей и мышц. Во избежания </w:t>
      </w:r>
      <w:r w:rsidRPr="00497AA0">
        <w:rPr>
          <w:color w:val="000000"/>
          <w:spacing w:val="-4"/>
        </w:rPr>
        <w:t>этого заболевания р</w:t>
      </w:r>
      <w:r w:rsidR="00497AA0" w:rsidRPr="00497AA0">
        <w:rPr>
          <w:color w:val="000000"/>
          <w:spacing w:val="-4"/>
        </w:rPr>
        <w:t>екоменд</w:t>
      </w:r>
      <w:r w:rsidR="00497AA0" w:rsidRPr="00497AA0">
        <w:rPr>
          <w:color w:val="000000"/>
          <w:spacing w:val="-4"/>
        </w:rPr>
        <w:t>у</w:t>
      </w:r>
      <w:r w:rsidR="00497AA0" w:rsidRPr="00497AA0">
        <w:rPr>
          <w:color w:val="000000"/>
          <w:spacing w:val="-4"/>
        </w:rPr>
        <w:t>ется ограничивать корма</w:t>
      </w:r>
      <w:r w:rsidRPr="00497AA0">
        <w:rPr>
          <w:color w:val="000000"/>
          <w:spacing w:val="-4"/>
        </w:rPr>
        <w:t>,</w:t>
      </w:r>
      <w:r w:rsidR="00497AA0" w:rsidRPr="00497AA0">
        <w:rPr>
          <w:color w:val="000000"/>
          <w:spacing w:val="-4"/>
        </w:rPr>
        <w:t xml:space="preserve"> </w:t>
      </w:r>
      <w:r w:rsidRPr="00497AA0">
        <w:rPr>
          <w:color w:val="000000"/>
          <w:spacing w:val="-4"/>
        </w:rPr>
        <w:t xml:space="preserve">богатые кальцием. </w:t>
      </w:r>
      <w:r w:rsidRPr="00497AA0">
        <w:rPr>
          <w:color w:val="000000"/>
          <w:spacing w:val="-6"/>
        </w:rPr>
        <w:t>Рекомендуется за месяц до отела снизить уровень кальция в рационах стельных сухостойных коров д</w:t>
      </w:r>
      <w:r w:rsidR="00497AA0" w:rsidRPr="00497AA0">
        <w:rPr>
          <w:color w:val="000000"/>
          <w:spacing w:val="-6"/>
        </w:rPr>
        <w:t>о 70</w:t>
      </w:r>
      <w:r w:rsidR="0082486D">
        <w:rPr>
          <w:color w:val="000000"/>
          <w:spacing w:val="-6"/>
        </w:rPr>
        <w:t xml:space="preserve"> г/гол.,</w:t>
      </w:r>
      <w:r w:rsidR="00497AA0" w:rsidRPr="00497AA0">
        <w:rPr>
          <w:color w:val="000000"/>
          <w:spacing w:val="-6"/>
        </w:rPr>
        <w:t xml:space="preserve"> а сразу после отела </w:t>
      </w:r>
      <w:r w:rsidRPr="00497AA0">
        <w:rPr>
          <w:color w:val="000000"/>
          <w:spacing w:val="-6"/>
        </w:rPr>
        <w:t>содержа</w:t>
      </w:r>
      <w:r w:rsidR="00497AA0" w:rsidRPr="00497AA0">
        <w:rPr>
          <w:color w:val="000000"/>
          <w:spacing w:val="-6"/>
        </w:rPr>
        <w:t>ние кальция довести до 150–</w:t>
      </w:r>
      <w:r w:rsidRPr="00497AA0">
        <w:rPr>
          <w:color w:val="000000"/>
          <w:spacing w:val="-6"/>
        </w:rPr>
        <w:t>200</w:t>
      </w:r>
      <w:r w:rsidR="0082486D">
        <w:rPr>
          <w:color w:val="000000"/>
          <w:spacing w:val="-6"/>
        </w:rPr>
        <w:t xml:space="preserve"> </w:t>
      </w:r>
      <w:r w:rsidRPr="00497AA0">
        <w:rPr>
          <w:color w:val="000000"/>
          <w:spacing w:val="-6"/>
        </w:rPr>
        <w:t>г/гол. При снижении кальция в рационах сухостойных коров потребность в этом элементе будет компенсироваться луч</w:t>
      </w:r>
      <w:r w:rsidR="00497AA0" w:rsidRPr="00497AA0">
        <w:rPr>
          <w:color w:val="000000"/>
          <w:spacing w:val="-6"/>
        </w:rPr>
        <w:t>шим его усвоением.</w:t>
      </w:r>
      <w:r w:rsidRPr="00497AA0">
        <w:rPr>
          <w:color w:val="000000"/>
          <w:spacing w:val="-4"/>
        </w:rPr>
        <w:t xml:space="preserve"> Систематич</w:t>
      </w:r>
      <w:r w:rsidRPr="00497AA0">
        <w:rPr>
          <w:color w:val="000000"/>
          <w:spacing w:val="-4"/>
        </w:rPr>
        <w:t>е</w:t>
      </w:r>
      <w:r w:rsidRPr="00497AA0">
        <w:rPr>
          <w:color w:val="000000"/>
          <w:spacing w:val="-4"/>
        </w:rPr>
        <w:t>ский активный моцион предупреждает чрезмерную отечность вымени перед отелом. Отложение в организме витамина Д способствует сокращ</w:t>
      </w:r>
      <w:r w:rsidRPr="00497AA0">
        <w:rPr>
          <w:color w:val="000000"/>
          <w:spacing w:val="-4"/>
        </w:rPr>
        <w:t>е</w:t>
      </w:r>
      <w:r w:rsidRPr="00497AA0">
        <w:rPr>
          <w:color w:val="000000"/>
          <w:spacing w:val="-4"/>
        </w:rPr>
        <w:t>нию случаев заболеваний животных парезом.</w:t>
      </w:r>
    </w:p>
    <w:p w:rsidR="00132774" w:rsidRPr="00497AA0" w:rsidRDefault="00132774" w:rsidP="00132774">
      <w:pPr>
        <w:shd w:val="clear" w:color="auto" w:fill="FFFFFF"/>
        <w:spacing w:line="216" w:lineRule="auto"/>
        <w:ind w:firstLine="302"/>
        <w:jc w:val="both"/>
        <w:rPr>
          <w:spacing w:val="-4"/>
        </w:rPr>
      </w:pPr>
      <w:r w:rsidRPr="00497AA0">
        <w:rPr>
          <w:color w:val="000000"/>
          <w:spacing w:val="-4"/>
        </w:rPr>
        <w:t>У стельных коров напряженно протекает минеральный обмен, знач</w:t>
      </w:r>
      <w:r w:rsidRPr="00497AA0">
        <w:rPr>
          <w:color w:val="000000"/>
          <w:spacing w:val="-4"/>
        </w:rPr>
        <w:t>и</w:t>
      </w:r>
      <w:r w:rsidRPr="00497AA0">
        <w:rPr>
          <w:color w:val="000000"/>
          <w:spacing w:val="-4"/>
        </w:rPr>
        <w:t>тельно возрастает расход кальция и фосфора для формирования скелета и других органов плода (их недостаток может привести к абортам, рожд</w:t>
      </w:r>
      <w:r w:rsidRPr="00497AA0">
        <w:rPr>
          <w:color w:val="000000"/>
          <w:spacing w:val="-4"/>
        </w:rPr>
        <w:t>е</w:t>
      </w:r>
      <w:r w:rsidRPr="00497AA0">
        <w:rPr>
          <w:color w:val="000000"/>
          <w:spacing w:val="-4"/>
        </w:rPr>
        <w:t>нию слабых, недоразвитых телят). Возрастают потребности стельных к</w:t>
      </w:r>
      <w:r w:rsidRPr="00497AA0">
        <w:rPr>
          <w:color w:val="000000"/>
          <w:spacing w:val="-4"/>
        </w:rPr>
        <w:t>о</w:t>
      </w:r>
      <w:r w:rsidRPr="00497AA0">
        <w:rPr>
          <w:color w:val="000000"/>
          <w:spacing w:val="-4"/>
        </w:rPr>
        <w:t>ров в натрии, кобальте, меди, йоде, марганце и других минеральных эл</w:t>
      </w:r>
      <w:r w:rsidRPr="00497AA0">
        <w:rPr>
          <w:color w:val="000000"/>
          <w:spacing w:val="-4"/>
        </w:rPr>
        <w:t>е</w:t>
      </w:r>
      <w:r w:rsidRPr="00497AA0">
        <w:rPr>
          <w:color w:val="000000"/>
          <w:spacing w:val="-4"/>
        </w:rPr>
        <w:t>ментах. Балансирование рационов по микро- и макроэлементам способс</w:t>
      </w:r>
      <w:r w:rsidRPr="00497AA0">
        <w:rPr>
          <w:color w:val="000000"/>
          <w:spacing w:val="-4"/>
        </w:rPr>
        <w:t>т</w:t>
      </w:r>
      <w:r w:rsidRPr="00497AA0">
        <w:rPr>
          <w:color w:val="000000"/>
          <w:spacing w:val="-4"/>
        </w:rPr>
        <w:t>вует улучшению ассимиляции организмом всех питательных веществ.</w:t>
      </w:r>
    </w:p>
    <w:p w:rsidR="00132774" w:rsidRPr="00497AA0" w:rsidRDefault="00132774" w:rsidP="00132774">
      <w:pPr>
        <w:shd w:val="clear" w:color="auto" w:fill="FFFFFF"/>
        <w:spacing w:line="216" w:lineRule="auto"/>
        <w:ind w:firstLine="283"/>
        <w:jc w:val="both"/>
        <w:rPr>
          <w:color w:val="000000"/>
          <w:spacing w:val="-4"/>
        </w:rPr>
      </w:pPr>
      <w:r w:rsidRPr="00497AA0">
        <w:rPr>
          <w:color w:val="000000"/>
          <w:spacing w:val="-4"/>
        </w:rPr>
        <w:t>Рацион сухостойных коров должен быть сбалансирован по витаминам А, Д, Е. У них более высокие потребности в каротине, чем у лактирующих коров. Коровам, имеющим к началу стельного сухостойного периода ни</w:t>
      </w:r>
      <w:r w:rsidRPr="00497AA0">
        <w:rPr>
          <w:color w:val="000000"/>
          <w:spacing w:val="-4"/>
        </w:rPr>
        <w:t>з</w:t>
      </w:r>
      <w:r w:rsidRPr="00497AA0">
        <w:rPr>
          <w:color w:val="000000"/>
          <w:spacing w:val="-4"/>
        </w:rPr>
        <w:t>кую упитанность, необходимо выдавать кормов на 20 – 25 % больше.</w:t>
      </w:r>
    </w:p>
    <w:p w:rsidR="00132774" w:rsidRPr="00497AA0" w:rsidRDefault="00132774" w:rsidP="00132774">
      <w:pPr>
        <w:shd w:val="clear" w:color="auto" w:fill="FFFFFF"/>
        <w:spacing w:line="216" w:lineRule="auto"/>
        <w:ind w:firstLine="278"/>
        <w:jc w:val="both"/>
        <w:rPr>
          <w:color w:val="000000"/>
          <w:spacing w:val="-4"/>
        </w:rPr>
      </w:pPr>
      <w:r w:rsidRPr="00497AA0">
        <w:rPr>
          <w:color w:val="000000"/>
          <w:spacing w:val="-4"/>
        </w:rPr>
        <w:t>Рацион для стельных сухостойных коров с плановым годовым удо</w:t>
      </w:r>
      <w:r w:rsidR="00497AA0" w:rsidRPr="00497AA0">
        <w:rPr>
          <w:color w:val="000000"/>
          <w:spacing w:val="-4"/>
        </w:rPr>
        <w:t>ем 5000–</w:t>
      </w:r>
      <w:r w:rsidRPr="00497AA0">
        <w:rPr>
          <w:color w:val="000000"/>
          <w:spacing w:val="-4"/>
        </w:rPr>
        <w:t>6000 кг молока</w:t>
      </w:r>
      <w:r w:rsidR="00497AA0" w:rsidRPr="00497AA0">
        <w:rPr>
          <w:color w:val="000000"/>
          <w:spacing w:val="-4"/>
        </w:rPr>
        <w:t xml:space="preserve"> может быть следующим: сено – 3–</w:t>
      </w:r>
      <w:smartTag w:uri="urn:schemas-microsoft-com:office:smarttags" w:element="metricconverter">
        <w:smartTagPr>
          <w:attr w:name="ProductID" w:val="4 кг"/>
        </w:smartTagPr>
        <w:r w:rsidRPr="00497AA0">
          <w:rPr>
            <w:color w:val="000000"/>
            <w:spacing w:val="-4"/>
          </w:rPr>
          <w:t>4 кг</w:t>
        </w:r>
      </w:smartTag>
      <w:r w:rsidRPr="00497AA0">
        <w:rPr>
          <w:color w:val="000000"/>
          <w:spacing w:val="-4"/>
        </w:rPr>
        <w:t>, сенаж злак</w:t>
      </w:r>
      <w:r w:rsidRPr="00497AA0">
        <w:rPr>
          <w:color w:val="000000"/>
          <w:spacing w:val="-4"/>
        </w:rPr>
        <w:t>о</w:t>
      </w:r>
      <w:r w:rsidRPr="00497AA0">
        <w:rPr>
          <w:color w:val="000000"/>
          <w:spacing w:val="-4"/>
        </w:rPr>
        <w:t>во-бобов</w:t>
      </w:r>
      <w:r w:rsidR="00497AA0" w:rsidRPr="00497AA0">
        <w:rPr>
          <w:color w:val="000000"/>
          <w:spacing w:val="-4"/>
        </w:rPr>
        <w:t>ый – 10–</w:t>
      </w:r>
      <w:smartTag w:uri="urn:schemas-microsoft-com:office:smarttags" w:element="metricconverter">
        <w:smartTagPr>
          <w:attr w:name="ProductID" w:val="12 кг"/>
        </w:smartTagPr>
        <w:r w:rsidRPr="00497AA0">
          <w:rPr>
            <w:color w:val="000000"/>
            <w:spacing w:val="-4"/>
          </w:rPr>
          <w:t>12 кг</w:t>
        </w:r>
      </w:smartTag>
      <w:r w:rsidR="00497AA0" w:rsidRPr="00497AA0">
        <w:rPr>
          <w:color w:val="000000"/>
          <w:spacing w:val="-4"/>
        </w:rPr>
        <w:t xml:space="preserve">, </w:t>
      </w:r>
      <w:r w:rsidR="00497AA0" w:rsidRPr="00DD239E">
        <w:rPr>
          <w:color w:val="000000"/>
          <w:spacing w:val="6"/>
        </w:rPr>
        <w:t>силос кукурузный – 10–</w:t>
      </w:r>
      <w:smartTag w:uri="urn:schemas-microsoft-com:office:smarttags" w:element="metricconverter">
        <w:smartTagPr>
          <w:attr w:name="ProductID" w:val="12 кг"/>
        </w:smartTagPr>
        <w:r w:rsidRPr="00DD239E">
          <w:rPr>
            <w:color w:val="000000"/>
            <w:spacing w:val="6"/>
          </w:rPr>
          <w:t>12 кг</w:t>
        </w:r>
      </w:smartTag>
      <w:r w:rsidRPr="00DD239E">
        <w:rPr>
          <w:color w:val="000000"/>
          <w:spacing w:val="6"/>
        </w:rPr>
        <w:t>, патока кор</w:t>
      </w:r>
      <w:r w:rsidR="00497AA0" w:rsidRPr="00DD239E">
        <w:rPr>
          <w:color w:val="000000"/>
          <w:spacing w:val="6"/>
        </w:rPr>
        <w:t>м</w:t>
      </w:r>
      <w:r w:rsidR="00497AA0" w:rsidRPr="00DD239E">
        <w:rPr>
          <w:color w:val="000000"/>
          <w:spacing w:val="6"/>
        </w:rPr>
        <w:t>о</w:t>
      </w:r>
      <w:r w:rsidR="00497AA0" w:rsidRPr="00DD239E">
        <w:rPr>
          <w:color w:val="000000"/>
          <w:spacing w:val="6"/>
        </w:rPr>
        <w:t>вая – 0,3–</w:t>
      </w:r>
      <w:r w:rsidRPr="00DD239E">
        <w:rPr>
          <w:color w:val="000000"/>
          <w:spacing w:val="6"/>
        </w:rPr>
        <w:t>0,5 кг, концентраты – 2,</w:t>
      </w:r>
      <w:r w:rsidR="00D05993" w:rsidRPr="00DD239E">
        <w:rPr>
          <w:color w:val="000000"/>
          <w:spacing w:val="6"/>
        </w:rPr>
        <w:t>0</w:t>
      </w:r>
      <w:r w:rsidR="00497AA0" w:rsidRPr="00DD239E">
        <w:rPr>
          <w:color w:val="000000"/>
          <w:spacing w:val="6"/>
        </w:rPr>
        <w:t>–</w:t>
      </w:r>
      <w:r w:rsidRPr="00DD239E">
        <w:rPr>
          <w:color w:val="000000"/>
          <w:spacing w:val="6"/>
        </w:rPr>
        <w:t>3,</w:t>
      </w:r>
      <w:r w:rsidR="00D05993" w:rsidRPr="00DD239E">
        <w:rPr>
          <w:color w:val="000000"/>
          <w:spacing w:val="6"/>
        </w:rPr>
        <w:t>0</w:t>
      </w:r>
      <w:r w:rsidRPr="00DD239E">
        <w:rPr>
          <w:color w:val="000000"/>
          <w:spacing w:val="6"/>
        </w:rPr>
        <w:t xml:space="preserve"> кг. </w:t>
      </w:r>
      <w:r w:rsidRPr="00497AA0">
        <w:rPr>
          <w:color w:val="000000"/>
          <w:spacing w:val="-4"/>
        </w:rPr>
        <w:t>При отсутствии па</w:t>
      </w:r>
      <w:r w:rsidR="00DD239E">
        <w:rPr>
          <w:color w:val="000000"/>
          <w:spacing w:val="-4"/>
        </w:rPr>
        <w:t>токи ее</w:t>
      </w:r>
      <w:r w:rsidRPr="00497AA0">
        <w:rPr>
          <w:color w:val="000000"/>
          <w:spacing w:val="-4"/>
        </w:rPr>
        <w:t xml:space="preserve"> можно заменить на 8 – </w:t>
      </w:r>
      <w:smartTag w:uri="urn:schemas-microsoft-com:office:smarttags" w:element="metricconverter">
        <w:smartTagPr>
          <w:attr w:name="ProductID" w:val="10 кг"/>
        </w:smartTagPr>
        <w:r w:rsidRPr="00497AA0">
          <w:rPr>
            <w:color w:val="000000"/>
            <w:spacing w:val="-4"/>
          </w:rPr>
          <w:t>10 кг</w:t>
        </w:r>
      </w:smartTag>
      <w:r w:rsidRPr="00497AA0">
        <w:rPr>
          <w:color w:val="000000"/>
          <w:spacing w:val="-4"/>
        </w:rPr>
        <w:t xml:space="preserve"> кормовой свеклы.</w:t>
      </w:r>
    </w:p>
    <w:p w:rsidR="00132774" w:rsidRPr="00497AA0" w:rsidRDefault="00497AA0" w:rsidP="00132774">
      <w:pPr>
        <w:shd w:val="clear" w:color="auto" w:fill="FFFFFF"/>
        <w:spacing w:line="216" w:lineRule="auto"/>
        <w:ind w:firstLine="278"/>
        <w:jc w:val="both"/>
        <w:rPr>
          <w:spacing w:val="-4"/>
        </w:rPr>
      </w:pPr>
      <w:r w:rsidRPr="00497AA0">
        <w:rPr>
          <w:color w:val="000000"/>
          <w:spacing w:val="-4"/>
        </w:rPr>
        <w:t>Коровы с ожидаемым удоем 6–</w:t>
      </w:r>
      <w:r w:rsidR="00132774" w:rsidRPr="00497AA0">
        <w:rPr>
          <w:color w:val="000000"/>
          <w:spacing w:val="-4"/>
        </w:rPr>
        <w:t xml:space="preserve">7 тыс. кг молока должны получать в сутки </w:t>
      </w:r>
      <w:smartTag w:uri="urn:schemas-microsoft-com:office:smarttags" w:element="metricconverter">
        <w:smartTagPr>
          <w:attr w:name="ProductID" w:val="4 кг"/>
        </w:smartTagPr>
        <w:r w:rsidR="00132774" w:rsidRPr="00497AA0">
          <w:rPr>
            <w:color w:val="000000"/>
            <w:spacing w:val="-4"/>
          </w:rPr>
          <w:t>4 кг</w:t>
        </w:r>
      </w:smartTag>
      <w:r w:rsidR="00132774" w:rsidRPr="00497AA0">
        <w:rPr>
          <w:color w:val="000000"/>
          <w:spacing w:val="-4"/>
        </w:rPr>
        <w:t xml:space="preserve"> сена, </w:t>
      </w:r>
      <w:smartTag w:uri="urn:schemas-microsoft-com:office:smarttags" w:element="metricconverter">
        <w:smartTagPr>
          <w:attr w:name="ProductID" w:val="12 кг"/>
        </w:smartTagPr>
        <w:r w:rsidR="00132774" w:rsidRPr="00497AA0">
          <w:rPr>
            <w:color w:val="000000"/>
            <w:spacing w:val="-4"/>
          </w:rPr>
          <w:t>12 кг</w:t>
        </w:r>
      </w:smartTag>
      <w:r w:rsidR="00132774" w:rsidRPr="00497AA0">
        <w:rPr>
          <w:color w:val="000000"/>
          <w:spacing w:val="-4"/>
        </w:rPr>
        <w:t xml:space="preserve"> сенажа, 12</w:t>
      </w:r>
      <w:r w:rsidRPr="00497AA0">
        <w:rPr>
          <w:color w:val="000000"/>
          <w:spacing w:val="-4"/>
        </w:rPr>
        <w:t>–</w:t>
      </w:r>
      <w:r w:rsidR="00D05993" w:rsidRPr="00497AA0">
        <w:rPr>
          <w:color w:val="000000"/>
          <w:spacing w:val="-4"/>
        </w:rPr>
        <w:t>14</w:t>
      </w:r>
      <w:r w:rsidR="00132774" w:rsidRPr="00497AA0">
        <w:rPr>
          <w:color w:val="000000"/>
          <w:spacing w:val="-4"/>
        </w:rPr>
        <w:t xml:space="preserve"> кг силоса кукурузного, 0,6</w:t>
      </w:r>
      <w:r w:rsidRPr="00497AA0">
        <w:rPr>
          <w:color w:val="000000"/>
          <w:spacing w:val="-4"/>
        </w:rPr>
        <w:t>–</w:t>
      </w:r>
      <w:smartTag w:uri="urn:schemas-microsoft-com:office:smarttags" w:element="metricconverter">
        <w:smartTagPr>
          <w:attr w:name="ProductID" w:val="0,8 кг"/>
        </w:smartTagPr>
        <w:r w:rsidR="00132774" w:rsidRPr="00497AA0">
          <w:rPr>
            <w:color w:val="000000"/>
            <w:spacing w:val="-4"/>
          </w:rPr>
          <w:t>0,8 кг</w:t>
        </w:r>
      </w:smartTag>
      <w:r w:rsidR="00132774" w:rsidRPr="00497AA0">
        <w:rPr>
          <w:color w:val="000000"/>
          <w:spacing w:val="-4"/>
        </w:rPr>
        <w:t xml:space="preserve"> п</w:t>
      </w:r>
      <w:r w:rsidR="00132774" w:rsidRPr="00497AA0">
        <w:rPr>
          <w:color w:val="000000"/>
          <w:spacing w:val="-4"/>
        </w:rPr>
        <w:t>а</w:t>
      </w:r>
      <w:r w:rsidR="00132774" w:rsidRPr="00497AA0">
        <w:rPr>
          <w:color w:val="000000"/>
          <w:spacing w:val="-4"/>
        </w:rPr>
        <w:t xml:space="preserve">токи и </w:t>
      </w:r>
      <w:r w:rsidRPr="00497AA0">
        <w:rPr>
          <w:color w:val="000000"/>
          <w:spacing w:val="-4"/>
        </w:rPr>
        <w:t>2,5–</w:t>
      </w:r>
      <w:r w:rsidR="00D05993" w:rsidRPr="00497AA0">
        <w:rPr>
          <w:color w:val="000000"/>
          <w:spacing w:val="-4"/>
        </w:rPr>
        <w:t>3,5</w:t>
      </w:r>
      <w:r w:rsidR="00132774" w:rsidRPr="00497AA0">
        <w:rPr>
          <w:color w:val="000000"/>
          <w:spacing w:val="-4"/>
        </w:rPr>
        <w:t xml:space="preserve"> кг концентратов (два раза в сутки). В летний период основу рационов до</w:t>
      </w:r>
      <w:r w:rsidRPr="00497AA0">
        <w:rPr>
          <w:color w:val="000000"/>
          <w:spacing w:val="-4"/>
        </w:rPr>
        <w:t>лжны составлять зеленые корма и</w:t>
      </w:r>
      <w:r w:rsidR="00132774" w:rsidRPr="00497AA0">
        <w:rPr>
          <w:color w:val="000000"/>
          <w:spacing w:val="-4"/>
        </w:rPr>
        <w:t xml:space="preserve"> </w:t>
      </w:r>
      <w:r w:rsidR="00D05993" w:rsidRPr="00497AA0">
        <w:rPr>
          <w:color w:val="000000"/>
          <w:spacing w:val="-4"/>
        </w:rPr>
        <w:t>1</w:t>
      </w:r>
      <w:r w:rsidRPr="00497AA0">
        <w:rPr>
          <w:color w:val="000000"/>
          <w:spacing w:val="-4"/>
        </w:rPr>
        <w:t>,5–</w:t>
      </w:r>
      <w:r w:rsidR="00D05993" w:rsidRPr="00497AA0">
        <w:rPr>
          <w:color w:val="000000"/>
          <w:spacing w:val="-4"/>
        </w:rPr>
        <w:t>2</w:t>
      </w:r>
      <w:r w:rsidR="00132774" w:rsidRPr="00497AA0">
        <w:rPr>
          <w:color w:val="000000"/>
          <w:spacing w:val="-4"/>
        </w:rPr>
        <w:t xml:space="preserve"> кг концентратов.</w:t>
      </w:r>
    </w:p>
    <w:p w:rsidR="00132774" w:rsidRPr="00A977E5" w:rsidRDefault="006F07E8" w:rsidP="00132774">
      <w:pPr>
        <w:shd w:val="clear" w:color="auto" w:fill="FFFFFF"/>
        <w:spacing w:line="216" w:lineRule="auto"/>
        <w:ind w:firstLine="283"/>
        <w:jc w:val="both"/>
        <w:rPr>
          <w:color w:val="000000"/>
          <w:spacing w:val="-2"/>
        </w:rPr>
      </w:pPr>
      <w:r w:rsidRPr="00A977E5">
        <w:rPr>
          <w:b/>
          <w:color w:val="000000"/>
          <w:spacing w:val="-2"/>
        </w:rPr>
        <w:t>Задание.</w:t>
      </w:r>
      <w:r w:rsidR="00132774" w:rsidRPr="00A977E5">
        <w:rPr>
          <w:color w:val="000000"/>
          <w:spacing w:val="-2"/>
        </w:rPr>
        <w:t xml:space="preserve"> Составить суточный рацион для стельной сухостойной к</w:t>
      </w:r>
      <w:r w:rsidR="00132774" w:rsidRPr="00A977E5">
        <w:rPr>
          <w:color w:val="000000"/>
          <w:spacing w:val="-2"/>
        </w:rPr>
        <w:t>о</w:t>
      </w:r>
      <w:r w:rsidR="00132774" w:rsidRPr="00A977E5">
        <w:rPr>
          <w:color w:val="000000"/>
          <w:spacing w:val="-2"/>
        </w:rPr>
        <w:t xml:space="preserve">ровы живой массой </w:t>
      </w:r>
      <w:smartTag w:uri="urn:schemas-microsoft-com:office:smarttags" w:element="metricconverter">
        <w:smartTagPr>
          <w:attr w:name="ProductID" w:val="500 кг"/>
        </w:smartTagPr>
        <w:r w:rsidR="00132774" w:rsidRPr="00A977E5">
          <w:rPr>
            <w:color w:val="000000"/>
            <w:spacing w:val="-2"/>
          </w:rPr>
          <w:t>500 кг</w:t>
        </w:r>
      </w:smartTag>
      <w:r w:rsidR="00132774" w:rsidRPr="00A977E5">
        <w:rPr>
          <w:color w:val="000000"/>
          <w:spacing w:val="-2"/>
        </w:rPr>
        <w:t xml:space="preserve"> (вторая декада стельного сухостойного п</w:t>
      </w:r>
      <w:r w:rsidR="00132774" w:rsidRPr="00A977E5">
        <w:rPr>
          <w:color w:val="000000"/>
          <w:spacing w:val="-2"/>
        </w:rPr>
        <w:t>е</w:t>
      </w:r>
      <w:r w:rsidR="00132774" w:rsidRPr="00A977E5">
        <w:rPr>
          <w:color w:val="000000"/>
          <w:spacing w:val="-2"/>
        </w:rPr>
        <w:t xml:space="preserve">риода). Планируемый уровень молочной продуктивности – </w:t>
      </w:r>
      <w:r w:rsidR="00521215" w:rsidRPr="00A977E5">
        <w:rPr>
          <w:color w:val="000000"/>
          <w:spacing w:val="-2"/>
        </w:rPr>
        <w:t>6</w:t>
      </w:r>
      <w:r w:rsidR="00132774" w:rsidRPr="00A977E5">
        <w:rPr>
          <w:color w:val="000000"/>
          <w:spacing w:val="-2"/>
        </w:rPr>
        <w:t>000 кг м</w:t>
      </w:r>
      <w:r w:rsidR="00132774" w:rsidRPr="00A977E5">
        <w:rPr>
          <w:color w:val="000000"/>
          <w:spacing w:val="-2"/>
        </w:rPr>
        <w:t>о</w:t>
      </w:r>
      <w:r w:rsidR="00132774" w:rsidRPr="00A977E5">
        <w:rPr>
          <w:color w:val="000000"/>
          <w:spacing w:val="-2"/>
        </w:rPr>
        <w:t xml:space="preserve">лока в пересчете на 4%-ную жирность. В рацион включить сено </w:t>
      </w:r>
      <w:r w:rsidR="00D05993" w:rsidRPr="00A977E5">
        <w:rPr>
          <w:color w:val="000000"/>
          <w:spacing w:val="-2"/>
        </w:rPr>
        <w:t>бобово</w:t>
      </w:r>
      <w:r w:rsidR="00497AA0" w:rsidRPr="00A977E5">
        <w:rPr>
          <w:color w:val="000000"/>
          <w:spacing w:val="-2"/>
        </w:rPr>
        <w:t>-злаковое</w:t>
      </w:r>
      <w:r w:rsidR="00D05993" w:rsidRPr="00A977E5">
        <w:rPr>
          <w:color w:val="000000"/>
          <w:spacing w:val="-2"/>
        </w:rPr>
        <w:t>,</w:t>
      </w:r>
      <w:r w:rsidR="00132774" w:rsidRPr="00A977E5">
        <w:rPr>
          <w:color w:val="000000"/>
          <w:spacing w:val="-2"/>
        </w:rPr>
        <w:t xml:space="preserve"> сенаж многолетних злаково-бобовых трав, силос кукурузный, дерть ячменную, дерть гороховую, шрот подсолнечниковый, премикс для коров, поваренную соль, минеральные добавки. Нормы кормления стельных сухостойных коров приведены в табл. </w:t>
      </w:r>
      <w:r w:rsidR="004B733E" w:rsidRPr="00A977E5">
        <w:rPr>
          <w:color w:val="000000"/>
          <w:spacing w:val="-2"/>
        </w:rPr>
        <w:t>15</w:t>
      </w:r>
      <w:r w:rsidR="00132774" w:rsidRPr="00A977E5">
        <w:rPr>
          <w:color w:val="000000"/>
          <w:spacing w:val="-2"/>
        </w:rPr>
        <w:t>, информация о пит</w:t>
      </w:r>
      <w:r w:rsidR="00132774" w:rsidRPr="00A977E5">
        <w:rPr>
          <w:color w:val="000000"/>
          <w:spacing w:val="-2"/>
        </w:rPr>
        <w:t>а</w:t>
      </w:r>
      <w:r w:rsidR="00132774" w:rsidRPr="00A977E5">
        <w:rPr>
          <w:color w:val="000000"/>
          <w:spacing w:val="-2"/>
        </w:rPr>
        <w:t xml:space="preserve">тельности кормов – в табл. </w:t>
      </w:r>
      <w:r w:rsidR="004B733E" w:rsidRPr="00A977E5">
        <w:rPr>
          <w:color w:val="000000"/>
          <w:spacing w:val="-2"/>
        </w:rPr>
        <w:t>1</w:t>
      </w:r>
      <w:r w:rsidR="00173855" w:rsidRPr="00A977E5">
        <w:rPr>
          <w:color w:val="000000"/>
          <w:spacing w:val="-2"/>
        </w:rPr>
        <w:t>3</w:t>
      </w:r>
      <w:r w:rsidR="00132774" w:rsidRPr="00A977E5">
        <w:rPr>
          <w:color w:val="000000"/>
          <w:spacing w:val="-2"/>
        </w:rPr>
        <w:t xml:space="preserve">, а форма записи рациона – в табл. </w:t>
      </w:r>
      <w:r w:rsidR="004B733E" w:rsidRPr="00A977E5">
        <w:rPr>
          <w:color w:val="000000"/>
          <w:spacing w:val="-2"/>
        </w:rPr>
        <w:t>1</w:t>
      </w:r>
      <w:r w:rsidR="00173855" w:rsidRPr="00A977E5">
        <w:rPr>
          <w:color w:val="000000"/>
          <w:spacing w:val="-2"/>
        </w:rPr>
        <w:t>4</w:t>
      </w:r>
      <w:r w:rsidR="00132774" w:rsidRPr="00A977E5">
        <w:rPr>
          <w:color w:val="000000"/>
          <w:spacing w:val="-2"/>
        </w:rPr>
        <w:t xml:space="preserve">. </w:t>
      </w:r>
    </w:p>
    <w:p w:rsidR="00132774" w:rsidRPr="00DD239E" w:rsidRDefault="00132774" w:rsidP="00132774">
      <w:pPr>
        <w:shd w:val="clear" w:color="auto" w:fill="FFFFFF"/>
        <w:spacing w:line="216" w:lineRule="auto"/>
        <w:ind w:firstLine="278"/>
        <w:jc w:val="both"/>
        <w:rPr>
          <w:spacing w:val="-4"/>
        </w:rPr>
      </w:pPr>
      <w:r w:rsidRPr="00DD239E">
        <w:rPr>
          <w:color w:val="000000"/>
          <w:spacing w:val="-4"/>
        </w:rPr>
        <w:t>Последовательность работы по составлению рациона для стельных с</w:t>
      </w:r>
      <w:r w:rsidRPr="00DD239E">
        <w:rPr>
          <w:color w:val="000000"/>
          <w:spacing w:val="-4"/>
        </w:rPr>
        <w:t>у</w:t>
      </w:r>
      <w:r w:rsidRPr="00DD239E">
        <w:rPr>
          <w:color w:val="000000"/>
          <w:spacing w:val="-4"/>
        </w:rPr>
        <w:t>хостойных коров следующая:</w:t>
      </w:r>
    </w:p>
    <w:p w:rsidR="00132774" w:rsidRPr="00DD239E" w:rsidRDefault="00132774" w:rsidP="00132774">
      <w:pPr>
        <w:widowControl w:val="0"/>
        <w:shd w:val="clear" w:color="auto" w:fill="FFFFFF"/>
        <w:tabs>
          <w:tab w:val="left" w:pos="540"/>
        </w:tabs>
        <w:autoSpaceDE w:val="0"/>
        <w:autoSpaceDN w:val="0"/>
        <w:adjustRightInd w:val="0"/>
        <w:spacing w:line="216" w:lineRule="auto"/>
        <w:ind w:firstLine="284"/>
        <w:jc w:val="both"/>
        <w:rPr>
          <w:color w:val="000000"/>
          <w:spacing w:val="-4"/>
        </w:rPr>
      </w:pPr>
      <w:r w:rsidRPr="00DD239E">
        <w:rPr>
          <w:color w:val="000000"/>
          <w:spacing w:val="-4"/>
        </w:rPr>
        <w:t xml:space="preserve">1. Готовят информацию о питательности кормов так, как это показано в табл. </w:t>
      </w:r>
      <w:r w:rsidR="004B733E" w:rsidRPr="00DD239E">
        <w:rPr>
          <w:color w:val="000000"/>
          <w:spacing w:val="-4"/>
        </w:rPr>
        <w:t>1</w:t>
      </w:r>
      <w:r w:rsidR="00173855" w:rsidRPr="00DD239E">
        <w:rPr>
          <w:color w:val="000000"/>
          <w:spacing w:val="-4"/>
        </w:rPr>
        <w:t>3</w:t>
      </w:r>
      <w:r w:rsidRPr="00DD239E">
        <w:rPr>
          <w:color w:val="000000"/>
          <w:spacing w:val="-4"/>
        </w:rPr>
        <w:t xml:space="preserve">. </w:t>
      </w:r>
    </w:p>
    <w:p w:rsidR="00132774" w:rsidRPr="00A977E5" w:rsidRDefault="00132774" w:rsidP="00132774">
      <w:pPr>
        <w:widowControl w:val="0"/>
        <w:shd w:val="clear" w:color="auto" w:fill="FFFFFF"/>
        <w:tabs>
          <w:tab w:val="left" w:pos="581"/>
        </w:tabs>
        <w:autoSpaceDE w:val="0"/>
        <w:autoSpaceDN w:val="0"/>
        <w:adjustRightInd w:val="0"/>
        <w:spacing w:line="216" w:lineRule="auto"/>
        <w:ind w:firstLine="284"/>
        <w:jc w:val="both"/>
        <w:rPr>
          <w:color w:val="000000"/>
          <w:spacing w:val="7"/>
        </w:rPr>
      </w:pPr>
      <w:r w:rsidRPr="00573481">
        <w:rPr>
          <w:color w:val="000000"/>
          <w:spacing w:val="-6"/>
        </w:rPr>
        <w:t xml:space="preserve">2. </w:t>
      </w:r>
      <w:r w:rsidR="0082486D" w:rsidRPr="00A977E5">
        <w:rPr>
          <w:color w:val="000000"/>
          <w:spacing w:val="7"/>
        </w:rPr>
        <w:t>Важнейший показатель</w:t>
      </w:r>
      <w:r w:rsidRPr="00A977E5">
        <w:rPr>
          <w:color w:val="000000"/>
          <w:spacing w:val="7"/>
        </w:rPr>
        <w:t xml:space="preserve"> КОЭ (концентрация обменной эне</w:t>
      </w:r>
      <w:r w:rsidRPr="00A977E5">
        <w:rPr>
          <w:color w:val="000000"/>
          <w:spacing w:val="7"/>
        </w:rPr>
        <w:t>р</w:t>
      </w:r>
      <w:r w:rsidRPr="00A977E5">
        <w:rPr>
          <w:color w:val="000000"/>
          <w:spacing w:val="7"/>
        </w:rPr>
        <w:t>гии</w:t>
      </w:r>
      <w:r w:rsidR="006F07E8" w:rsidRPr="00A977E5">
        <w:rPr>
          <w:color w:val="000000"/>
          <w:spacing w:val="7"/>
        </w:rPr>
        <w:t>)</w:t>
      </w:r>
      <w:r w:rsidR="004B733E" w:rsidRPr="00A977E5">
        <w:rPr>
          <w:color w:val="000000"/>
          <w:spacing w:val="7"/>
        </w:rPr>
        <w:t>.</w:t>
      </w:r>
      <w:r w:rsidRPr="00A977E5">
        <w:rPr>
          <w:color w:val="000000"/>
          <w:spacing w:val="7"/>
        </w:rPr>
        <w:t xml:space="preserve"> Его находят путем деления количества обменной энергии в </w:t>
      </w:r>
      <w:smartTag w:uri="urn:schemas-microsoft-com:office:smarttags" w:element="metricconverter">
        <w:smartTagPr>
          <w:attr w:name="ProductID" w:val="1 кг"/>
        </w:smartTagPr>
        <w:r w:rsidRPr="00A977E5">
          <w:rPr>
            <w:color w:val="000000"/>
            <w:spacing w:val="7"/>
          </w:rPr>
          <w:lastRenderedPageBreak/>
          <w:t>1 кг</w:t>
        </w:r>
      </w:smartTag>
      <w:r w:rsidRPr="00A977E5">
        <w:rPr>
          <w:color w:val="000000"/>
          <w:spacing w:val="7"/>
        </w:rPr>
        <w:t xml:space="preserve"> корма (кг) на содержание сухого вещества.</w:t>
      </w:r>
    </w:p>
    <w:p w:rsidR="00132774" w:rsidRPr="00DD239E" w:rsidRDefault="00132774" w:rsidP="00132774">
      <w:pPr>
        <w:pStyle w:val="a5"/>
        <w:rPr>
          <w:spacing w:val="-4"/>
          <w:sz w:val="20"/>
        </w:rPr>
      </w:pPr>
      <w:r w:rsidRPr="00DD239E">
        <w:rPr>
          <w:spacing w:val="-4"/>
          <w:sz w:val="20"/>
        </w:rPr>
        <w:t xml:space="preserve">3. Определяют нормы потребности стельных сухостойных коров (табл. </w:t>
      </w:r>
      <w:r w:rsidR="004B733E" w:rsidRPr="00DD239E">
        <w:rPr>
          <w:spacing w:val="-4"/>
          <w:sz w:val="20"/>
        </w:rPr>
        <w:t>15</w:t>
      </w:r>
      <w:r w:rsidRPr="00DD239E">
        <w:rPr>
          <w:spacing w:val="-4"/>
          <w:sz w:val="20"/>
        </w:rPr>
        <w:t xml:space="preserve">) и заносят их в табл. </w:t>
      </w:r>
      <w:r w:rsidR="004B733E" w:rsidRPr="00DD239E">
        <w:rPr>
          <w:spacing w:val="-4"/>
          <w:sz w:val="20"/>
        </w:rPr>
        <w:t>1</w:t>
      </w:r>
      <w:r w:rsidR="00173855" w:rsidRPr="00DD239E">
        <w:rPr>
          <w:spacing w:val="-4"/>
          <w:sz w:val="20"/>
        </w:rPr>
        <w:t>4</w:t>
      </w:r>
      <w:r w:rsidRPr="00DD239E">
        <w:rPr>
          <w:spacing w:val="-4"/>
          <w:sz w:val="20"/>
        </w:rPr>
        <w:t>.</w:t>
      </w:r>
    </w:p>
    <w:p w:rsidR="00132774" w:rsidRPr="00DD239E" w:rsidRDefault="00132774" w:rsidP="00304D0C">
      <w:pPr>
        <w:shd w:val="clear" w:color="auto" w:fill="FFFFFF"/>
        <w:ind w:firstLine="301"/>
        <w:jc w:val="both"/>
        <w:rPr>
          <w:color w:val="000000"/>
          <w:spacing w:val="-4"/>
        </w:rPr>
      </w:pPr>
      <w:r w:rsidRPr="00DD239E">
        <w:rPr>
          <w:color w:val="000000"/>
          <w:spacing w:val="-4"/>
        </w:rPr>
        <w:t>В рекомендуемых в настоящее время детализированных нормах кор</w:t>
      </w:r>
      <w:r w:rsidRPr="00DD239E">
        <w:rPr>
          <w:color w:val="000000"/>
          <w:spacing w:val="-4"/>
        </w:rPr>
        <w:t>м</w:t>
      </w:r>
      <w:r w:rsidRPr="00DD239E">
        <w:rPr>
          <w:color w:val="000000"/>
          <w:spacing w:val="-4"/>
        </w:rPr>
        <w:t>ления стельных коров предусмотрена суточная потребность в основных факторах питания нормально упитанных, закончивших рост животных при хороших условиях содержания в течение сухостойного периода. При нижесредней упитанности к этим нормам следует добавл</w:t>
      </w:r>
      <w:r w:rsidR="00497AA0" w:rsidRPr="00DD239E">
        <w:rPr>
          <w:color w:val="000000"/>
          <w:spacing w:val="-4"/>
        </w:rPr>
        <w:t>ять 1–</w:t>
      </w:r>
      <w:r w:rsidRPr="00DD239E">
        <w:rPr>
          <w:color w:val="000000"/>
          <w:spacing w:val="-4"/>
        </w:rPr>
        <w:t xml:space="preserve">2 </w:t>
      </w:r>
      <w:r w:rsidR="00497AA0" w:rsidRPr="00DD239E">
        <w:rPr>
          <w:color w:val="000000"/>
          <w:spacing w:val="-4"/>
        </w:rPr>
        <w:t>ЭКЕ</w:t>
      </w:r>
      <w:r w:rsidRPr="00DD239E">
        <w:rPr>
          <w:color w:val="000000"/>
          <w:spacing w:val="-4"/>
        </w:rPr>
        <w:t xml:space="preserve"> и соответственно увеличивать количество других питательных веществ.</w:t>
      </w:r>
    </w:p>
    <w:p w:rsidR="00F71032" w:rsidRDefault="00F71032" w:rsidP="00132774">
      <w:pPr>
        <w:shd w:val="clear" w:color="auto" w:fill="FFFFFF"/>
        <w:spacing w:line="216" w:lineRule="auto"/>
        <w:ind w:firstLine="298"/>
        <w:jc w:val="both"/>
      </w:pPr>
    </w:p>
    <w:p w:rsidR="00132774" w:rsidRDefault="00132774" w:rsidP="00132774">
      <w:pPr>
        <w:pStyle w:val="1"/>
        <w:spacing w:line="240" w:lineRule="auto"/>
        <w:rPr>
          <w:sz w:val="16"/>
          <w:szCs w:val="16"/>
        </w:rPr>
      </w:pPr>
      <w:r>
        <w:rPr>
          <w:b w:val="0"/>
          <w:sz w:val="16"/>
          <w:szCs w:val="16"/>
        </w:rPr>
        <w:t xml:space="preserve">Т а б л и ц а </w:t>
      </w:r>
      <w:r w:rsidR="00497AA0">
        <w:rPr>
          <w:b w:val="0"/>
          <w:sz w:val="16"/>
          <w:szCs w:val="16"/>
        </w:rPr>
        <w:t xml:space="preserve"> </w:t>
      </w:r>
      <w:r w:rsidR="004B733E">
        <w:rPr>
          <w:b w:val="0"/>
          <w:sz w:val="16"/>
          <w:szCs w:val="16"/>
        </w:rPr>
        <w:t>15</w:t>
      </w:r>
      <w:r>
        <w:rPr>
          <w:b w:val="0"/>
          <w:sz w:val="16"/>
          <w:szCs w:val="16"/>
        </w:rPr>
        <w:t xml:space="preserve">. </w:t>
      </w:r>
      <w:r>
        <w:rPr>
          <w:sz w:val="16"/>
          <w:szCs w:val="16"/>
        </w:rPr>
        <w:t>Нормы кормл</w:t>
      </w:r>
      <w:r w:rsidR="0082486D">
        <w:rPr>
          <w:sz w:val="16"/>
          <w:szCs w:val="16"/>
        </w:rPr>
        <w:t>ения стельных сухостойных коров</w:t>
      </w:r>
      <w:r>
        <w:rPr>
          <w:sz w:val="16"/>
          <w:szCs w:val="16"/>
        </w:rPr>
        <w:t xml:space="preserve"> на 1 гол. в сутки</w:t>
      </w:r>
    </w:p>
    <w:p w:rsidR="00132774" w:rsidRDefault="00132774" w:rsidP="00132774">
      <w:pPr>
        <w:spacing w:line="120" w:lineRule="exact"/>
        <w:jc w:val="center"/>
        <w:rPr>
          <w:sz w:val="16"/>
        </w:rPr>
      </w:pPr>
    </w:p>
    <w:tbl>
      <w:tblPr>
        <w:tblW w:w="6220" w:type="dxa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1438"/>
        <w:gridCol w:w="449"/>
        <w:gridCol w:w="449"/>
        <w:gridCol w:w="20"/>
        <w:gridCol w:w="440"/>
        <w:gridCol w:w="460"/>
        <w:gridCol w:w="440"/>
        <w:gridCol w:w="440"/>
        <w:gridCol w:w="542"/>
        <w:gridCol w:w="542"/>
        <w:gridCol w:w="450"/>
        <w:gridCol w:w="550"/>
      </w:tblGrid>
      <w:tr w:rsidR="00132774" w:rsidTr="002E7795">
        <w:trPr>
          <w:cantSplit/>
          <w:trHeight w:val="118"/>
        </w:trPr>
        <w:tc>
          <w:tcPr>
            <w:tcW w:w="143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Показатели</w:t>
            </w:r>
          </w:p>
        </w:tc>
        <w:tc>
          <w:tcPr>
            <w:tcW w:w="4782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Плановый удой, кг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132774" w:rsidTr="002E7795">
        <w:trPr>
          <w:cantSplit/>
          <w:trHeight w:val="247"/>
        </w:trPr>
        <w:tc>
          <w:tcPr>
            <w:tcW w:w="143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774" w:rsidRDefault="00132774" w:rsidP="00583861">
            <w:pPr>
              <w:rPr>
                <w:sz w:val="16"/>
                <w:szCs w:val="16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4000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5000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6000</w:t>
            </w: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7000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8000</w:t>
            </w:r>
          </w:p>
        </w:tc>
      </w:tr>
      <w:tr w:rsidR="00132774" w:rsidTr="002E7795">
        <w:trPr>
          <w:cantSplit/>
          <w:trHeight w:val="96"/>
        </w:trPr>
        <w:tc>
          <w:tcPr>
            <w:tcW w:w="143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774" w:rsidRDefault="00132774" w:rsidP="00583861">
            <w:pPr>
              <w:rPr>
                <w:sz w:val="16"/>
                <w:szCs w:val="16"/>
              </w:rPr>
            </w:pPr>
          </w:p>
        </w:tc>
        <w:tc>
          <w:tcPr>
            <w:tcW w:w="4782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Живая масса</w:t>
            </w:r>
          </w:p>
        </w:tc>
      </w:tr>
      <w:tr w:rsidR="00132774" w:rsidTr="00DD239E">
        <w:trPr>
          <w:cantSplit/>
          <w:trHeight w:val="66"/>
        </w:trPr>
        <w:tc>
          <w:tcPr>
            <w:tcW w:w="143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774" w:rsidRDefault="00132774" w:rsidP="00583861">
            <w:pPr>
              <w:rPr>
                <w:sz w:val="16"/>
                <w:szCs w:val="16"/>
              </w:rPr>
            </w:pP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400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ind w:left="-40" w:right="-4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500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500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550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550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600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600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650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600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140" w:lineRule="exact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650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173855" w:rsidTr="00DD239E">
        <w:trPr>
          <w:trHeight w:val="18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497AA0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К</w:t>
            </w:r>
            <w:r w:rsidR="00173855">
              <w:rPr>
                <w:color w:val="000000"/>
                <w:sz w:val="16"/>
              </w:rPr>
              <w:t>. ед.</w:t>
            </w:r>
            <w:r w:rsidR="00173855"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ind w:left="149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9,9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14,6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8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ЭКЕ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16,7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8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Сухое в-во, кг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9,82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10,73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11,61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12,24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12,93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13,44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14,21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14,60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14,59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15,05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8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Сырой 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1340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1457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1676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1766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1998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2286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2348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2469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2545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8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E7795" w:rsidRDefault="00173855" w:rsidP="00583861">
            <w:pPr>
              <w:shd w:val="clear" w:color="auto" w:fill="FFFFFF"/>
              <w:rPr>
                <w:color w:val="000000"/>
                <w:sz w:val="16"/>
                <w:lang w:val="en-US"/>
              </w:rPr>
            </w:pPr>
            <w:r>
              <w:rPr>
                <w:color w:val="000000"/>
                <w:sz w:val="16"/>
              </w:rPr>
              <w:t>Пер</w:t>
            </w:r>
            <w:r w:rsidR="0082486D">
              <w:rPr>
                <w:color w:val="000000"/>
                <w:sz w:val="16"/>
              </w:rPr>
              <w:t>еваримый</w:t>
            </w:r>
          </w:p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 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872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970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1090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1144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1131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1355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1485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1605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1650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8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Лизин,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105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8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Сырая клетчатка,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2357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2670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2815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1284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2956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2984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3066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2918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ЗОЮ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hRule="exact" w:val="211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Крахмал,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769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1234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1417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1465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1930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1973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2085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2143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hRule="exact" w:val="211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Сахар,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697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780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1180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1485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1518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1605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1650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hRule="exact" w:val="211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Сырой жир,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445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515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526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585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601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hRule="exact" w:val="211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82486D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Соль поваренная</w:t>
            </w:r>
            <w:r w:rsidR="00173855">
              <w:rPr>
                <w:color w:val="000000"/>
                <w:sz w:val="16"/>
              </w:rPr>
              <w:t>, г</w:t>
            </w:r>
            <w:r w:rsidR="00173855"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87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hRule="exact" w:val="211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Кальций,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139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Фосфор,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82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Магний,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26,7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Калий,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Сера,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30,7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32,9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Железо,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554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615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730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832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860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945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966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1049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Медь,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149</w:t>
            </w:r>
            <w:r>
              <w:rPr>
                <w:sz w:val="16"/>
              </w:rPr>
              <w:t xml:space="preserve"> </w:t>
            </w:r>
          </w:p>
        </w:tc>
      </w:tr>
      <w:tr w:rsidR="007F7F8C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Цинк,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440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615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690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730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750</w:t>
            </w:r>
            <w:r>
              <w:rPr>
                <w:sz w:val="16"/>
              </w:rPr>
              <w:t xml:space="preserve"> </w:t>
            </w:r>
          </w:p>
        </w:tc>
      </w:tr>
      <w:tr w:rsidR="007F7F8C" w:rsidTr="002E7795">
        <w:trPr>
          <w:trHeight w:val="22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Кобальт,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F7F8C" w:rsidRDefault="007F7F8C" w:rsidP="004B35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10,5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Марганец,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440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615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690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730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F7299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750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Йод,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10,5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Каротин,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440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653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810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828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900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val="19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ind w:right="-40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Витамин </w:t>
            </w:r>
            <w:r>
              <w:rPr>
                <w:color w:val="000000"/>
                <w:sz w:val="16"/>
                <w:lang w:val="en-US"/>
              </w:rPr>
              <w:t xml:space="preserve">D, </w:t>
            </w:r>
            <w:r>
              <w:rPr>
                <w:color w:val="000000"/>
                <w:sz w:val="16"/>
              </w:rPr>
              <w:t>тыс.</w:t>
            </w:r>
            <w:r>
              <w:rPr>
                <w:color w:val="000000"/>
                <w:sz w:val="16"/>
                <w:lang w:val="en-US"/>
              </w:rPr>
              <w:t>ME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18,1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hRule="exact" w:val="211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Витамин Е,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474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490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640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552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585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601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hRule="exact" w:val="211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Конц. ОКЕ, кг/СВ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0,825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0,853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0,850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0,915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0,950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0,945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0,973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0,970</w:t>
            </w:r>
            <w:r>
              <w:rPr>
                <w:sz w:val="16"/>
              </w:rPr>
              <w:t xml:space="preserve"> </w:t>
            </w:r>
          </w:p>
        </w:tc>
      </w:tr>
      <w:tr w:rsidR="00173855" w:rsidTr="00DD239E">
        <w:trPr>
          <w:trHeight w:hRule="exact" w:val="240"/>
        </w:trPr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</w:rPr>
              <w:t>Конц. СП, г/кг СВ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136,5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135,8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144,4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144,3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154,5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154,4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160,9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160,8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169,2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73855" w:rsidRDefault="00173855" w:rsidP="00583861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169,1</w:t>
            </w:r>
            <w:r>
              <w:rPr>
                <w:sz w:val="16"/>
              </w:rPr>
              <w:t xml:space="preserve"> </w:t>
            </w:r>
          </w:p>
        </w:tc>
      </w:tr>
    </w:tbl>
    <w:p w:rsidR="00132774" w:rsidRDefault="00132774" w:rsidP="00DD239E">
      <w:pPr>
        <w:shd w:val="clear" w:color="auto" w:fill="FFFFFF"/>
        <w:spacing w:line="216" w:lineRule="auto"/>
        <w:ind w:firstLine="293"/>
        <w:jc w:val="both"/>
        <w:rPr>
          <w:color w:val="000000"/>
        </w:rPr>
      </w:pPr>
      <w:r>
        <w:rPr>
          <w:color w:val="000000"/>
        </w:rPr>
        <w:lastRenderedPageBreak/>
        <w:t xml:space="preserve">В течение сухостойного периода нормы кормления изменяются так, как это показано в табл. </w:t>
      </w:r>
      <w:r w:rsidR="004B733E">
        <w:rPr>
          <w:color w:val="000000"/>
        </w:rPr>
        <w:t>16</w:t>
      </w:r>
      <w:r>
        <w:rPr>
          <w:color w:val="000000"/>
        </w:rPr>
        <w:t xml:space="preserve">. </w:t>
      </w:r>
    </w:p>
    <w:p w:rsidR="00B847DA" w:rsidRDefault="00B847DA" w:rsidP="00DD239E">
      <w:pPr>
        <w:shd w:val="clear" w:color="auto" w:fill="FFFFFF"/>
        <w:spacing w:line="216" w:lineRule="auto"/>
        <w:ind w:firstLine="293"/>
        <w:jc w:val="both"/>
        <w:rPr>
          <w:color w:val="000000"/>
        </w:rPr>
      </w:pPr>
    </w:p>
    <w:p w:rsidR="00132774" w:rsidRDefault="00132774" w:rsidP="00132774">
      <w:pPr>
        <w:shd w:val="clear" w:color="auto" w:fill="FFFFFF"/>
        <w:spacing w:line="216" w:lineRule="auto"/>
        <w:jc w:val="center"/>
        <w:rPr>
          <w:b/>
          <w:sz w:val="16"/>
        </w:rPr>
      </w:pPr>
      <w:r>
        <w:rPr>
          <w:sz w:val="16"/>
        </w:rPr>
        <w:t xml:space="preserve">Т а б л и ц а </w:t>
      </w:r>
      <w:r w:rsidR="00DD239E">
        <w:rPr>
          <w:sz w:val="16"/>
        </w:rPr>
        <w:t xml:space="preserve"> </w:t>
      </w:r>
      <w:r w:rsidR="004B733E">
        <w:rPr>
          <w:sz w:val="16"/>
        </w:rPr>
        <w:t>16</w:t>
      </w:r>
      <w:r>
        <w:rPr>
          <w:sz w:val="16"/>
        </w:rPr>
        <w:t xml:space="preserve">. </w:t>
      </w:r>
      <w:r>
        <w:rPr>
          <w:b/>
          <w:sz w:val="16"/>
        </w:rPr>
        <w:t xml:space="preserve">Изменение норм кормления сухостойных коров </w:t>
      </w:r>
    </w:p>
    <w:p w:rsidR="00132774" w:rsidRDefault="00132774" w:rsidP="00132774">
      <w:pPr>
        <w:shd w:val="clear" w:color="auto" w:fill="FFFFFF"/>
        <w:spacing w:line="216" w:lineRule="auto"/>
        <w:jc w:val="center"/>
        <w:rPr>
          <w:b/>
          <w:sz w:val="16"/>
        </w:rPr>
      </w:pPr>
      <w:r>
        <w:rPr>
          <w:b/>
          <w:sz w:val="16"/>
        </w:rPr>
        <w:t>по декадам сухостойного периода, %</w:t>
      </w:r>
    </w:p>
    <w:p w:rsidR="00132774" w:rsidRDefault="00132774" w:rsidP="00132774">
      <w:pPr>
        <w:spacing w:line="216" w:lineRule="auto"/>
        <w:jc w:val="center"/>
        <w:rPr>
          <w:sz w:val="16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4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960"/>
        <w:gridCol w:w="1056"/>
        <w:gridCol w:w="1046"/>
        <w:gridCol w:w="1066"/>
        <w:gridCol w:w="1056"/>
        <w:gridCol w:w="941"/>
      </w:tblGrid>
      <w:tr w:rsidR="00132774">
        <w:trPr>
          <w:trHeight w:val="230"/>
        </w:trPr>
        <w:tc>
          <w:tcPr>
            <w:tcW w:w="6125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32774" w:rsidRPr="004D56D2" w:rsidRDefault="00132774" w:rsidP="00583861">
            <w:pPr>
              <w:pStyle w:val="1"/>
              <w:rPr>
                <w:b w:val="0"/>
                <w:sz w:val="16"/>
                <w:szCs w:val="16"/>
              </w:rPr>
            </w:pPr>
            <w:r w:rsidRPr="004D56D2">
              <w:rPr>
                <w:b w:val="0"/>
                <w:sz w:val="16"/>
                <w:szCs w:val="16"/>
              </w:rPr>
              <w:t>Декада сухостойного периода</w:t>
            </w:r>
          </w:p>
        </w:tc>
      </w:tr>
      <w:tr w:rsidR="00132774">
        <w:trPr>
          <w:trHeight w:hRule="exact" w:val="240"/>
        </w:trPr>
        <w:tc>
          <w:tcPr>
            <w:tcW w:w="96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  <w:lang w:val="en-US"/>
              </w:rPr>
              <w:t>I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  <w:lang w:val="en-US"/>
              </w:rPr>
              <w:t>II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  <w:lang w:val="en-US"/>
              </w:rPr>
            </w:pPr>
            <w:r>
              <w:rPr>
                <w:color w:val="000000"/>
                <w:sz w:val="16"/>
              </w:rPr>
              <w:t>III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  <w:lang w:val="en-US"/>
              </w:rPr>
              <w:t>IV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  <w:lang w:val="en-US"/>
              </w:rPr>
              <w:t>V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  <w:lang w:val="en-US"/>
              </w:rPr>
              <w:t>VI</w:t>
            </w:r>
          </w:p>
        </w:tc>
      </w:tr>
      <w:tr w:rsidR="00132774">
        <w:trPr>
          <w:trHeight w:hRule="exact" w:val="25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120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32774" w:rsidRDefault="00132774" w:rsidP="00583861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60</w:t>
            </w:r>
          </w:p>
        </w:tc>
      </w:tr>
    </w:tbl>
    <w:p w:rsidR="00132774" w:rsidRDefault="00132774" w:rsidP="00132774">
      <w:pPr>
        <w:shd w:val="clear" w:color="auto" w:fill="FFFFFF"/>
        <w:spacing w:line="216" w:lineRule="auto"/>
        <w:ind w:firstLine="293"/>
        <w:jc w:val="both"/>
      </w:pPr>
    </w:p>
    <w:p w:rsidR="00132774" w:rsidRPr="00CE15E0" w:rsidRDefault="00DD239E" w:rsidP="00132774">
      <w:pPr>
        <w:shd w:val="clear" w:color="auto" w:fill="FFFFFF"/>
        <w:spacing w:line="216" w:lineRule="auto"/>
        <w:ind w:firstLine="284"/>
        <w:jc w:val="both"/>
        <w:rPr>
          <w:spacing w:val="-4"/>
        </w:rPr>
      </w:pPr>
      <w:r w:rsidRPr="00CE15E0">
        <w:rPr>
          <w:spacing w:val="-4"/>
        </w:rPr>
        <w:t>Следовательно</w:t>
      </w:r>
      <w:r w:rsidR="00132774" w:rsidRPr="00CE15E0">
        <w:rPr>
          <w:spacing w:val="-4"/>
        </w:rPr>
        <w:t xml:space="preserve"> согласно изменению норм по декадам, рацион стел</w:t>
      </w:r>
      <w:r w:rsidR="00132774" w:rsidRPr="00CE15E0">
        <w:rPr>
          <w:spacing w:val="-4"/>
        </w:rPr>
        <w:t>ь</w:t>
      </w:r>
      <w:r w:rsidR="00132774" w:rsidRPr="00CE15E0">
        <w:rPr>
          <w:spacing w:val="-4"/>
        </w:rPr>
        <w:t xml:space="preserve">ной сухостойной коровы необходимо плавно корректировать, не изменяя перечень кормов, но увеличивая или уменьшая их количество. </w:t>
      </w:r>
    </w:p>
    <w:p w:rsidR="00132774" w:rsidRPr="00CE15E0" w:rsidRDefault="00132774" w:rsidP="00132774">
      <w:pPr>
        <w:pStyle w:val="20"/>
        <w:rPr>
          <w:spacing w:val="-4"/>
        </w:rPr>
      </w:pPr>
      <w:r w:rsidRPr="00CE15E0">
        <w:rPr>
          <w:spacing w:val="-4"/>
        </w:rPr>
        <w:t>4. Проводят обоснование структуры кормового рациона, используя для этого данные о содержании ЭКЕ (ОЭ/10) в сухом веществе. Начинают его с группировки кормов. В первую группу включают травяные объе</w:t>
      </w:r>
      <w:r w:rsidRPr="00CE15E0">
        <w:rPr>
          <w:spacing w:val="-4"/>
        </w:rPr>
        <w:t>м</w:t>
      </w:r>
      <w:r w:rsidRPr="00CE15E0">
        <w:rPr>
          <w:spacing w:val="-4"/>
        </w:rPr>
        <w:t>ные корма, во вторую группу – концентраты и корнеплоды, затем находят средние показател</w:t>
      </w:r>
      <w:r w:rsidR="00DD239E" w:rsidRPr="00CE15E0">
        <w:rPr>
          <w:spacing w:val="-4"/>
        </w:rPr>
        <w:t>и КЭКЕ для каждой группы кормов</w:t>
      </w:r>
      <w:r w:rsidR="0082486D">
        <w:rPr>
          <w:spacing w:val="-4"/>
        </w:rPr>
        <w:t>,</w:t>
      </w:r>
      <w:r w:rsidRPr="00CE15E0">
        <w:rPr>
          <w:spacing w:val="-4"/>
        </w:rPr>
        <w:t xml:space="preserve"> как это показано при составлении рациона для дойных коров.</w:t>
      </w:r>
    </w:p>
    <w:p w:rsidR="00132774" w:rsidRPr="00CE15E0" w:rsidRDefault="00132774" w:rsidP="00132774">
      <w:pPr>
        <w:shd w:val="clear" w:color="auto" w:fill="FFFFFF"/>
        <w:spacing w:line="216" w:lineRule="auto"/>
        <w:ind w:firstLine="288"/>
        <w:jc w:val="both"/>
        <w:rPr>
          <w:spacing w:val="-4"/>
        </w:rPr>
      </w:pPr>
      <w:r w:rsidRPr="00CE15E0">
        <w:rPr>
          <w:color w:val="000000"/>
          <w:spacing w:val="-4"/>
        </w:rPr>
        <w:t>5. Согласно найденной структуре рациона распределяют энергетич</w:t>
      </w:r>
      <w:r w:rsidRPr="00CE15E0">
        <w:rPr>
          <w:color w:val="000000"/>
          <w:spacing w:val="-4"/>
        </w:rPr>
        <w:t>е</w:t>
      </w:r>
      <w:r w:rsidR="0082486D">
        <w:rPr>
          <w:color w:val="000000"/>
          <w:spacing w:val="-4"/>
        </w:rPr>
        <w:t>ские</w:t>
      </w:r>
      <w:r w:rsidRPr="00CE15E0">
        <w:rPr>
          <w:color w:val="000000"/>
          <w:spacing w:val="-4"/>
        </w:rPr>
        <w:t xml:space="preserve"> единицы травяных объемистых кормов по видам. </w:t>
      </w:r>
    </w:p>
    <w:p w:rsidR="00132774" w:rsidRPr="00CE15E0" w:rsidRDefault="00132774" w:rsidP="00132774">
      <w:pPr>
        <w:shd w:val="clear" w:color="auto" w:fill="FFFFFF"/>
        <w:spacing w:line="216" w:lineRule="auto"/>
        <w:ind w:firstLine="288"/>
        <w:jc w:val="both"/>
        <w:rPr>
          <w:spacing w:val="-4"/>
        </w:rPr>
      </w:pPr>
      <w:r w:rsidRPr="00CE15E0">
        <w:rPr>
          <w:color w:val="000000"/>
          <w:spacing w:val="-4"/>
        </w:rPr>
        <w:t>Округление цифр, означающих количество сена, сенажа и силоса, н</w:t>
      </w:r>
      <w:r w:rsidRPr="00CE15E0">
        <w:rPr>
          <w:color w:val="000000"/>
          <w:spacing w:val="-4"/>
        </w:rPr>
        <w:t>е</w:t>
      </w:r>
      <w:r w:rsidRPr="00CE15E0">
        <w:rPr>
          <w:color w:val="000000"/>
          <w:spacing w:val="-4"/>
        </w:rPr>
        <w:t>обходимо делать с таким расчетом, чтобы эти корма не заняли в рационе большее количество кормовых единиц, чем им отведено найденной по квадрату Пирсона структурой</w:t>
      </w:r>
      <w:r w:rsidR="00DD239E" w:rsidRPr="00CE15E0">
        <w:rPr>
          <w:color w:val="000000"/>
          <w:spacing w:val="-4"/>
        </w:rPr>
        <w:t>.</w:t>
      </w:r>
    </w:p>
    <w:p w:rsidR="00132774" w:rsidRPr="00CE15E0" w:rsidRDefault="00132774" w:rsidP="00132774">
      <w:pPr>
        <w:shd w:val="clear" w:color="auto" w:fill="FFFFFF"/>
        <w:spacing w:line="216" w:lineRule="auto"/>
        <w:ind w:firstLine="298"/>
        <w:jc w:val="both"/>
        <w:rPr>
          <w:color w:val="000000"/>
          <w:spacing w:val="-4"/>
        </w:rPr>
      </w:pPr>
      <w:r w:rsidRPr="00CE15E0">
        <w:rPr>
          <w:color w:val="000000"/>
          <w:spacing w:val="-4"/>
        </w:rPr>
        <w:t>Количество травяных объемистых кормов проставляют в рацион и подсчитывают в них все элементы питания.</w:t>
      </w:r>
    </w:p>
    <w:p w:rsidR="00132774" w:rsidRPr="00CE15E0" w:rsidRDefault="00132774" w:rsidP="00132774">
      <w:pPr>
        <w:shd w:val="clear" w:color="auto" w:fill="FFFFFF"/>
        <w:spacing w:line="216" w:lineRule="auto"/>
        <w:ind w:firstLine="298"/>
        <w:jc w:val="both"/>
        <w:rPr>
          <w:spacing w:val="-4"/>
        </w:rPr>
      </w:pPr>
      <w:r w:rsidRPr="00CE15E0">
        <w:rPr>
          <w:color w:val="000000"/>
          <w:spacing w:val="-4"/>
        </w:rPr>
        <w:t>6. Затем определяют количество концентратов и корнеплодов. Снач</w:t>
      </w:r>
      <w:r w:rsidRPr="00CE15E0">
        <w:rPr>
          <w:color w:val="000000"/>
          <w:spacing w:val="-4"/>
        </w:rPr>
        <w:t>а</w:t>
      </w:r>
      <w:r w:rsidRPr="00CE15E0">
        <w:rPr>
          <w:color w:val="000000"/>
          <w:spacing w:val="-4"/>
        </w:rPr>
        <w:t>ла находят количество корнеплодов на основе балансирования рационов по сахару. От нормы потребности в сахаре вычитают его содержание в травяных объемистых кормах, а также ту его часть, что хотя бы прибл</w:t>
      </w:r>
      <w:r w:rsidRPr="00CE15E0">
        <w:rPr>
          <w:color w:val="000000"/>
          <w:spacing w:val="-4"/>
        </w:rPr>
        <w:t>и</w:t>
      </w:r>
      <w:r w:rsidRPr="00CE15E0">
        <w:rPr>
          <w:color w:val="000000"/>
          <w:spacing w:val="-4"/>
        </w:rPr>
        <w:t xml:space="preserve">зительно поступит с концентратами. Оставшийся сахар делят на величину его содержания в </w:t>
      </w:r>
      <w:smartTag w:uri="urn:schemas-microsoft-com:office:smarttags" w:element="metricconverter">
        <w:smartTagPr>
          <w:attr w:name="ProductID" w:val="1 кг"/>
        </w:smartTagPr>
        <w:r w:rsidRPr="00CE15E0">
          <w:rPr>
            <w:color w:val="000000"/>
            <w:spacing w:val="-4"/>
          </w:rPr>
          <w:t>1 кг</w:t>
        </w:r>
      </w:smartTag>
      <w:r w:rsidRPr="00CE15E0">
        <w:rPr>
          <w:color w:val="000000"/>
          <w:spacing w:val="-4"/>
        </w:rPr>
        <w:t xml:space="preserve"> свеклы и находят ее количество в рационе.</w:t>
      </w:r>
    </w:p>
    <w:p w:rsidR="00132774" w:rsidRPr="00CE15E0" w:rsidRDefault="00132774" w:rsidP="00132774">
      <w:pPr>
        <w:pStyle w:val="20"/>
        <w:rPr>
          <w:spacing w:val="-4"/>
        </w:rPr>
      </w:pPr>
      <w:r w:rsidRPr="00CE15E0">
        <w:rPr>
          <w:spacing w:val="-4"/>
        </w:rPr>
        <w:t>Количество свеклы заносят в рацион и подсчитывают содержание п</w:t>
      </w:r>
      <w:r w:rsidRPr="00CE15E0">
        <w:rPr>
          <w:spacing w:val="-4"/>
        </w:rPr>
        <w:t>и</w:t>
      </w:r>
      <w:r w:rsidRPr="00CE15E0">
        <w:rPr>
          <w:spacing w:val="-4"/>
        </w:rPr>
        <w:t xml:space="preserve">тательных веществ. </w:t>
      </w:r>
    </w:p>
    <w:p w:rsidR="00132774" w:rsidRPr="00CE15E0" w:rsidRDefault="00132774" w:rsidP="00132774">
      <w:pPr>
        <w:pStyle w:val="20"/>
        <w:rPr>
          <w:spacing w:val="-4"/>
        </w:rPr>
      </w:pPr>
      <w:r w:rsidRPr="00CE15E0">
        <w:rPr>
          <w:spacing w:val="-4"/>
        </w:rPr>
        <w:t xml:space="preserve">7. Перед </w:t>
      </w:r>
      <w:r w:rsidRPr="00E86F8E">
        <w:rPr>
          <w:spacing w:val="-4"/>
        </w:rPr>
        <w:t>завершением балансирования</w:t>
      </w:r>
      <w:r w:rsidRPr="00CE15E0">
        <w:rPr>
          <w:spacing w:val="-4"/>
        </w:rPr>
        <w:t xml:space="preserve"> рациона по протеину и энергии его балансируют по каротину и витамину Д, если в травяных объемистых кормах этих витаминов недостаточно. В концентратах их нет, поэтому данную проблему надо решать введением витаминных препаратов или премикса.</w:t>
      </w:r>
    </w:p>
    <w:p w:rsidR="00132774" w:rsidRPr="00CE15E0" w:rsidRDefault="00132774" w:rsidP="00132774">
      <w:pPr>
        <w:shd w:val="clear" w:color="auto" w:fill="FFFFFF"/>
        <w:spacing w:line="216" w:lineRule="auto"/>
        <w:ind w:firstLine="283"/>
        <w:jc w:val="both"/>
        <w:rPr>
          <w:spacing w:val="-4"/>
        </w:rPr>
      </w:pPr>
      <w:r w:rsidRPr="00CE15E0">
        <w:rPr>
          <w:color w:val="000000"/>
          <w:spacing w:val="-4"/>
        </w:rPr>
        <w:t>8. Остался этап балансиров</w:t>
      </w:r>
      <w:r w:rsidR="00CE15E0" w:rsidRPr="00CE15E0">
        <w:rPr>
          <w:color w:val="000000"/>
          <w:spacing w:val="-4"/>
        </w:rPr>
        <w:t xml:space="preserve">ания рациона по энергетическим </w:t>
      </w:r>
      <w:r w:rsidRPr="00CE15E0">
        <w:rPr>
          <w:color w:val="000000"/>
          <w:spacing w:val="-4"/>
        </w:rPr>
        <w:t>кормовым единицам и протеину. Находят остаток</w:t>
      </w:r>
      <w:r w:rsidR="003E40BB" w:rsidRPr="00CE15E0">
        <w:rPr>
          <w:color w:val="000000"/>
          <w:spacing w:val="-4"/>
        </w:rPr>
        <w:t xml:space="preserve"> энергетических</w:t>
      </w:r>
      <w:r w:rsidRPr="00CE15E0">
        <w:rPr>
          <w:color w:val="000000"/>
          <w:spacing w:val="-4"/>
        </w:rPr>
        <w:t xml:space="preserve"> кормовых единиц </w:t>
      </w:r>
      <w:r w:rsidRPr="00CE15E0">
        <w:rPr>
          <w:color w:val="000000"/>
          <w:spacing w:val="-4"/>
        </w:rPr>
        <w:lastRenderedPageBreak/>
        <w:t xml:space="preserve">и остаток сырого протеина, которые </w:t>
      </w:r>
      <w:r w:rsidRPr="00E86F8E">
        <w:rPr>
          <w:spacing w:val="-4"/>
        </w:rPr>
        <w:t>необходимо добалансировать к</w:t>
      </w:r>
      <w:r w:rsidRPr="00CE15E0">
        <w:rPr>
          <w:color w:val="000000"/>
          <w:spacing w:val="-4"/>
        </w:rPr>
        <w:t>о</w:t>
      </w:r>
      <w:r w:rsidRPr="00CE15E0">
        <w:rPr>
          <w:color w:val="000000"/>
          <w:spacing w:val="-4"/>
        </w:rPr>
        <w:t>н</w:t>
      </w:r>
      <w:r w:rsidRPr="00CE15E0">
        <w:rPr>
          <w:color w:val="000000"/>
          <w:spacing w:val="-4"/>
        </w:rPr>
        <w:t>центратами</w:t>
      </w:r>
      <w:r w:rsidR="00DD239E" w:rsidRPr="00CE15E0">
        <w:rPr>
          <w:color w:val="000000"/>
          <w:spacing w:val="-4"/>
        </w:rPr>
        <w:t>.</w:t>
      </w:r>
    </w:p>
    <w:p w:rsidR="00132774" w:rsidRPr="00CE15E0" w:rsidRDefault="00132774" w:rsidP="00132774">
      <w:pPr>
        <w:shd w:val="clear" w:color="auto" w:fill="FFFFFF"/>
        <w:spacing w:line="216" w:lineRule="auto"/>
        <w:ind w:firstLine="293"/>
        <w:jc w:val="both"/>
        <w:rPr>
          <w:color w:val="000000"/>
          <w:spacing w:val="-4"/>
        </w:rPr>
      </w:pPr>
      <w:r w:rsidRPr="00CE15E0">
        <w:rPr>
          <w:color w:val="000000"/>
          <w:spacing w:val="-4"/>
        </w:rPr>
        <w:t>9. С помощью квадрата Пирсона находят количество частей злаковых концентратов и белковы</w:t>
      </w:r>
      <w:r w:rsidR="00DD239E" w:rsidRPr="00CE15E0">
        <w:rPr>
          <w:color w:val="000000"/>
          <w:spacing w:val="-4"/>
        </w:rPr>
        <w:t xml:space="preserve">х (горох, шрот и </w:t>
      </w:r>
      <w:r w:rsidRPr="00CE15E0">
        <w:rPr>
          <w:color w:val="000000"/>
          <w:spacing w:val="-4"/>
        </w:rPr>
        <w:t>т.</w:t>
      </w:r>
      <w:r w:rsidR="00DD239E" w:rsidRPr="00CE15E0">
        <w:rPr>
          <w:color w:val="000000"/>
          <w:spacing w:val="-4"/>
        </w:rPr>
        <w:t xml:space="preserve"> </w:t>
      </w:r>
      <w:r w:rsidRPr="00CE15E0">
        <w:rPr>
          <w:color w:val="000000"/>
          <w:spacing w:val="-4"/>
        </w:rPr>
        <w:t>д.) для распределения остатка кормовых единиц под эти корма. Для этого расчета используется показ</w:t>
      </w:r>
      <w:r w:rsidRPr="00CE15E0">
        <w:rPr>
          <w:color w:val="000000"/>
          <w:spacing w:val="-4"/>
        </w:rPr>
        <w:t>а</w:t>
      </w:r>
      <w:r w:rsidRPr="00CE15E0">
        <w:rPr>
          <w:color w:val="000000"/>
          <w:spacing w:val="-4"/>
        </w:rPr>
        <w:t>тель нагрузки сырого протеина на 1 ЭКЕ</w:t>
      </w:r>
      <w:r w:rsidR="00DD239E" w:rsidRPr="00CE15E0">
        <w:rPr>
          <w:color w:val="000000"/>
          <w:spacing w:val="-4"/>
        </w:rPr>
        <w:t>,</w:t>
      </w:r>
      <w:r w:rsidRPr="00CE15E0">
        <w:rPr>
          <w:color w:val="000000"/>
          <w:spacing w:val="-4"/>
        </w:rPr>
        <w:t xml:space="preserve"> </w:t>
      </w:r>
      <w:r w:rsidRPr="00CE15E0">
        <w:rPr>
          <w:spacing w:val="-4"/>
        </w:rPr>
        <w:t>как это показано при составл</w:t>
      </w:r>
      <w:r w:rsidRPr="00CE15E0">
        <w:rPr>
          <w:spacing w:val="-4"/>
        </w:rPr>
        <w:t>е</w:t>
      </w:r>
      <w:r w:rsidRPr="00CE15E0">
        <w:rPr>
          <w:spacing w:val="-4"/>
        </w:rPr>
        <w:t>нии рациона для дойных коров.</w:t>
      </w:r>
    </w:p>
    <w:p w:rsidR="00073D9F" w:rsidRPr="00CE15E0" w:rsidRDefault="00132774" w:rsidP="00DD239E">
      <w:pPr>
        <w:widowControl w:val="0"/>
        <w:ind w:firstLine="293"/>
        <w:jc w:val="both"/>
        <w:rPr>
          <w:spacing w:val="-4"/>
        </w:rPr>
      </w:pPr>
      <w:r w:rsidRPr="00CE15E0">
        <w:rPr>
          <w:color w:val="000000"/>
          <w:spacing w:val="-4"/>
        </w:rPr>
        <w:t>10. Проставляют найденное количество концентрированных кормов в рацион</w:t>
      </w:r>
      <w:r w:rsidR="00DD239E" w:rsidRPr="00CE15E0">
        <w:rPr>
          <w:color w:val="000000"/>
          <w:spacing w:val="-4"/>
        </w:rPr>
        <w:t>, подсчитывают элементы питания</w:t>
      </w:r>
      <w:r w:rsidRPr="00CE15E0">
        <w:rPr>
          <w:color w:val="000000"/>
          <w:spacing w:val="-4"/>
        </w:rPr>
        <w:t xml:space="preserve"> по каждому элементу, сумму сравнивают с нормой потре</w:t>
      </w:r>
      <w:r w:rsidR="00DD239E" w:rsidRPr="00CE15E0">
        <w:rPr>
          <w:color w:val="000000"/>
          <w:spacing w:val="-4"/>
        </w:rPr>
        <w:t>бности. Обнаруженный недостаток</w:t>
      </w:r>
      <w:r w:rsidRPr="00CE15E0">
        <w:rPr>
          <w:color w:val="000000"/>
          <w:spacing w:val="-4"/>
        </w:rPr>
        <w:t xml:space="preserve"> минерал</w:t>
      </w:r>
      <w:r w:rsidRPr="00CE15E0">
        <w:rPr>
          <w:color w:val="000000"/>
          <w:spacing w:val="-4"/>
        </w:rPr>
        <w:t>ь</w:t>
      </w:r>
      <w:r w:rsidRPr="00CE15E0">
        <w:rPr>
          <w:color w:val="000000"/>
          <w:spacing w:val="-4"/>
        </w:rPr>
        <w:t>ных веществ и витаминов «закрывают» введением премикса.</w:t>
      </w:r>
    </w:p>
    <w:p w:rsidR="005140D4" w:rsidRDefault="005140D4" w:rsidP="005140D4">
      <w:pPr>
        <w:widowControl w:val="0"/>
        <w:jc w:val="both"/>
        <w:rPr>
          <w:spacing w:val="-4"/>
          <w:sz w:val="16"/>
          <w:szCs w:val="16"/>
        </w:rPr>
      </w:pPr>
    </w:p>
    <w:p w:rsidR="003D765C" w:rsidRPr="00CE15E0" w:rsidRDefault="003D765C" w:rsidP="005140D4">
      <w:pPr>
        <w:widowControl w:val="0"/>
        <w:jc w:val="both"/>
        <w:rPr>
          <w:spacing w:val="-4"/>
          <w:sz w:val="16"/>
          <w:szCs w:val="16"/>
        </w:rPr>
      </w:pPr>
    </w:p>
    <w:p w:rsidR="00816D63" w:rsidRDefault="00A77ECE" w:rsidP="00816D63">
      <w:pPr>
        <w:shd w:val="clear" w:color="auto" w:fill="FFFFFF"/>
        <w:spacing w:line="216" w:lineRule="auto"/>
        <w:jc w:val="center"/>
        <w:rPr>
          <w:b/>
          <w:color w:val="000000"/>
          <w:spacing w:val="-3"/>
        </w:rPr>
      </w:pPr>
      <w:r>
        <w:rPr>
          <w:b/>
          <w:color w:val="000000"/>
          <w:spacing w:val="-3"/>
        </w:rPr>
        <w:t>6</w:t>
      </w:r>
      <w:r w:rsidR="00816D63">
        <w:rPr>
          <w:b/>
          <w:color w:val="000000"/>
          <w:spacing w:val="-3"/>
        </w:rPr>
        <w:t>. КОРМЛЕНИЕ ВЫСОКОПРОДУКТИВНЫХ КОРОВ</w:t>
      </w:r>
    </w:p>
    <w:p w:rsidR="00816D63" w:rsidRDefault="00816D63" w:rsidP="00816D63">
      <w:pPr>
        <w:shd w:val="clear" w:color="auto" w:fill="FFFFFF"/>
        <w:spacing w:line="216" w:lineRule="auto"/>
        <w:ind w:firstLine="293"/>
        <w:jc w:val="both"/>
        <w:rPr>
          <w:color w:val="000000"/>
          <w:spacing w:val="-3"/>
        </w:rPr>
      </w:pPr>
    </w:p>
    <w:p w:rsidR="00816D63" w:rsidRDefault="00816D63" w:rsidP="00816D63">
      <w:pPr>
        <w:shd w:val="clear" w:color="auto" w:fill="FFFFFF"/>
        <w:spacing w:line="216" w:lineRule="auto"/>
        <w:ind w:firstLine="274"/>
        <w:jc w:val="both"/>
      </w:pPr>
      <w:r>
        <w:rPr>
          <w:color w:val="000000"/>
          <w:spacing w:val="-2"/>
        </w:rPr>
        <w:t>Высок</w:t>
      </w:r>
      <w:r w:rsidR="00C87C36">
        <w:rPr>
          <w:color w:val="000000"/>
          <w:spacing w:val="-2"/>
        </w:rPr>
        <w:t>опродуктивные коровы</w:t>
      </w:r>
      <w:r>
        <w:rPr>
          <w:color w:val="000000"/>
          <w:spacing w:val="-2"/>
        </w:rPr>
        <w:t xml:space="preserve"> большую долю энергии </w:t>
      </w:r>
      <w:r>
        <w:rPr>
          <w:color w:val="000000"/>
          <w:spacing w:val="-1"/>
        </w:rPr>
        <w:t>кормов пр</w:t>
      </w:r>
      <w:r>
        <w:rPr>
          <w:color w:val="000000"/>
          <w:spacing w:val="-1"/>
        </w:rPr>
        <w:t>е</w:t>
      </w:r>
      <w:r>
        <w:rPr>
          <w:color w:val="000000"/>
          <w:spacing w:val="-1"/>
        </w:rPr>
        <w:t xml:space="preserve">вращают в молоко, чем низкопродуктивные. Это явилось </w:t>
      </w:r>
      <w:r>
        <w:rPr>
          <w:color w:val="000000"/>
          <w:spacing w:val="-4"/>
        </w:rPr>
        <w:t xml:space="preserve">основанием относить к числу высокопродуктивных тех коров, которые </w:t>
      </w:r>
      <w:r>
        <w:rPr>
          <w:color w:val="000000"/>
          <w:spacing w:val="-2"/>
        </w:rPr>
        <w:t>способны во</w:t>
      </w:r>
      <w:r>
        <w:rPr>
          <w:color w:val="000000"/>
          <w:spacing w:val="-2"/>
        </w:rPr>
        <w:t>з</w:t>
      </w:r>
      <w:r>
        <w:rPr>
          <w:color w:val="000000"/>
          <w:spacing w:val="-2"/>
        </w:rPr>
        <w:t xml:space="preserve">вращать с молоком не менее 36 % энергии, потребленной </w:t>
      </w:r>
      <w:r>
        <w:rPr>
          <w:color w:val="000000"/>
          <w:spacing w:val="-1"/>
        </w:rPr>
        <w:t>с кормом (р</w:t>
      </w:r>
      <w:r>
        <w:rPr>
          <w:color w:val="000000"/>
          <w:spacing w:val="-1"/>
        </w:rPr>
        <w:t>а</w:t>
      </w:r>
      <w:r>
        <w:rPr>
          <w:color w:val="000000"/>
          <w:spacing w:val="-1"/>
        </w:rPr>
        <w:t xml:space="preserve">ционом). К такой группе животных относятся коровы с </w:t>
      </w:r>
      <w:r>
        <w:rPr>
          <w:color w:val="000000"/>
          <w:spacing w:val="-2"/>
        </w:rPr>
        <w:t xml:space="preserve">удоем 5–6 и более тысяч килограммов молока за лактацию. Высокие </w:t>
      </w:r>
      <w:r>
        <w:rPr>
          <w:color w:val="000000"/>
          <w:spacing w:val="-1"/>
        </w:rPr>
        <w:t>годовые удои получают в том случае, если условия кормления и содержания обесп</w:t>
      </w:r>
      <w:r>
        <w:rPr>
          <w:color w:val="000000"/>
          <w:spacing w:val="-1"/>
        </w:rPr>
        <w:t>е</w:t>
      </w:r>
      <w:r>
        <w:rPr>
          <w:color w:val="000000"/>
          <w:spacing w:val="-1"/>
        </w:rPr>
        <w:t>чивают их поддержание на высоком уровне в те</w:t>
      </w:r>
      <w:r>
        <w:rPr>
          <w:color w:val="000000"/>
          <w:spacing w:val="-3"/>
        </w:rPr>
        <w:t>чение всего лактацио</w:t>
      </w:r>
      <w:r>
        <w:rPr>
          <w:color w:val="000000"/>
          <w:spacing w:val="-3"/>
        </w:rPr>
        <w:t>н</w:t>
      </w:r>
      <w:r>
        <w:rPr>
          <w:color w:val="000000"/>
          <w:spacing w:val="-3"/>
        </w:rPr>
        <w:t>ного периода, когда кормление позволяет в полной мере использовать продуктивные способности коров.</w:t>
      </w:r>
    </w:p>
    <w:p w:rsidR="00816D63" w:rsidRDefault="00816D63" w:rsidP="00816D63">
      <w:pPr>
        <w:shd w:val="clear" w:color="auto" w:fill="FFFFFF"/>
        <w:spacing w:line="216" w:lineRule="auto"/>
        <w:ind w:firstLine="283"/>
        <w:jc w:val="both"/>
        <w:rPr>
          <w:color w:val="000000"/>
          <w:spacing w:val="-3"/>
        </w:rPr>
      </w:pPr>
      <w:r>
        <w:rPr>
          <w:color w:val="000000"/>
          <w:spacing w:val="-1"/>
        </w:rPr>
        <w:t xml:space="preserve">Организация кормления высокопродуктивных коров находится в </w:t>
      </w:r>
      <w:r>
        <w:rPr>
          <w:color w:val="000000"/>
          <w:spacing w:val="-2"/>
        </w:rPr>
        <w:t xml:space="preserve">тесной связи с планированием удоев. Для этого можно воспользоваться </w:t>
      </w:r>
      <w:r>
        <w:rPr>
          <w:color w:val="000000"/>
          <w:spacing w:val="-3"/>
        </w:rPr>
        <w:t xml:space="preserve"> данными о снижении удоев в связи с естественным ходом лактации у высокопродуктивных коров (табл.</w:t>
      </w:r>
      <w:r w:rsidR="00C87C36">
        <w:rPr>
          <w:color w:val="000000"/>
          <w:spacing w:val="-3"/>
        </w:rPr>
        <w:t xml:space="preserve"> </w:t>
      </w:r>
      <w:r>
        <w:rPr>
          <w:color w:val="000000"/>
          <w:spacing w:val="-3"/>
        </w:rPr>
        <w:t xml:space="preserve">17). </w:t>
      </w:r>
    </w:p>
    <w:p w:rsidR="00F71032" w:rsidRDefault="00F71032" w:rsidP="00C87C36">
      <w:pPr>
        <w:shd w:val="clear" w:color="auto" w:fill="FFFFFF"/>
        <w:spacing w:line="216" w:lineRule="auto"/>
        <w:jc w:val="both"/>
        <w:rPr>
          <w:color w:val="000000"/>
          <w:spacing w:val="-3"/>
        </w:rPr>
      </w:pPr>
    </w:p>
    <w:p w:rsidR="00816D63" w:rsidRDefault="00816D63" w:rsidP="00816D63">
      <w:pPr>
        <w:spacing w:line="216" w:lineRule="auto"/>
        <w:jc w:val="center"/>
        <w:rPr>
          <w:b/>
          <w:color w:val="000000"/>
          <w:sz w:val="16"/>
        </w:rPr>
      </w:pPr>
      <w:r>
        <w:rPr>
          <w:color w:val="000000"/>
          <w:sz w:val="16"/>
        </w:rPr>
        <w:t xml:space="preserve">Т а б л и ц а </w:t>
      </w:r>
      <w:r w:rsidR="00C87C36">
        <w:rPr>
          <w:color w:val="000000"/>
          <w:sz w:val="16"/>
        </w:rPr>
        <w:t xml:space="preserve"> </w:t>
      </w:r>
      <w:r>
        <w:rPr>
          <w:color w:val="000000"/>
          <w:sz w:val="16"/>
        </w:rPr>
        <w:t xml:space="preserve">17. </w:t>
      </w:r>
      <w:r>
        <w:rPr>
          <w:b/>
          <w:color w:val="000000"/>
          <w:sz w:val="16"/>
        </w:rPr>
        <w:t>Среднемесячное снижение удоев у высокопродуктивных коров</w:t>
      </w:r>
    </w:p>
    <w:p w:rsidR="00816D63" w:rsidRPr="00847231" w:rsidRDefault="00816D63" w:rsidP="00816D63">
      <w:pPr>
        <w:pStyle w:val="a5"/>
        <w:jc w:val="center"/>
        <w:rPr>
          <w:b/>
          <w:sz w:val="16"/>
          <w:szCs w:val="16"/>
        </w:rPr>
      </w:pPr>
    </w:p>
    <w:tbl>
      <w:tblPr>
        <w:tblW w:w="6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3"/>
        <w:gridCol w:w="434"/>
        <w:gridCol w:w="435"/>
        <w:gridCol w:w="435"/>
        <w:gridCol w:w="434"/>
        <w:gridCol w:w="435"/>
        <w:gridCol w:w="435"/>
        <w:gridCol w:w="434"/>
        <w:gridCol w:w="435"/>
        <w:gridCol w:w="435"/>
        <w:gridCol w:w="435"/>
        <w:gridCol w:w="900"/>
      </w:tblGrid>
      <w:tr w:rsidR="00816D63">
        <w:trPr>
          <w:cantSplit/>
          <w:trHeight w:val="393"/>
        </w:trPr>
        <w:tc>
          <w:tcPr>
            <w:tcW w:w="873" w:type="dxa"/>
            <w:vMerge w:val="restart"/>
            <w:vAlign w:val="center"/>
          </w:tcPr>
          <w:p w:rsidR="0082486D" w:rsidRDefault="00816D63" w:rsidP="0082486D">
            <w:pPr>
              <w:pStyle w:val="a5"/>
              <w:ind w:left="-113" w:right="-113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 xml:space="preserve">Удой </w:t>
            </w:r>
          </w:p>
          <w:p w:rsidR="00816D63" w:rsidRPr="004D56D2" w:rsidRDefault="00816D63" w:rsidP="0082486D">
            <w:pPr>
              <w:pStyle w:val="a5"/>
              <w:ind w:left="-113" w:right="-113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за 300 дней лактации</w:t>
            </w:r>
          </w:p>
        </w:tc>
        <w:tc>
          <w:tcPr>
            <w:tcW w:w="4347" w:type="dxa"/>
            <w:gridSpan w:val="10"/>
            <w:vAlign w:val="center"/>
          </w:tcPr>
          <w:p w:rsidR="00816D63" w:rsidRPr="004D56D2" w:rsidRDefault="00816D63" w:rsidP="00583861">
            <w:pPr>
              <w:pStyle w:val="a5"/>
              <w:ind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Месяцы лактации</w:t>
            </w:r>
          </w:p>
        </w:tc>
        <w:tc>
          <w:tcPr>
            <w:tcW w:w="900" w:type="dxa"/>
            <w:vMerge w:val="restart"/>
            <w:vAlign w:val="center"/>
          </w:tcPr>
          <w:p w:rsidR="00816D63" w:rsidRPr="004D56D2" w:rsidRDefault="00816D63" w:rsidP="0082486D">
            <w:pPr>
              <w:pStyle w:val="a5"/>
              <w:ind w:left="-113" w:right="-113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Ежемес. сниж. удоев с 2 по 9 мес, %</w:t>
            </w:r>
          </w:p>
        </w:tc>
      </w:tr>
      <w:tr w:rsidR="00816D63">
        <w:trPr>
          <w:cantSplit/>
          <w:trHeight w:val="508"/>
        </w:trPr>
        <w:tc>
          <w:tcPr>
            <w:tcW w:w="873" w:type="dxa"/>
            <w:vMerge/>
          </w:tcPr>
          <w:p w:rsidR="00816D63" w:rsidRPr="004D56D2" w:rsidRDefault="00816D63" w:rsidP="00583861">
            <w:pPr>
              <w:pStyle w:val="a5"/>
              <w:ind w:firstLine="0"/>
              <w:jc w:val="center"/>
              <w:rPr>
                <w:sz w:val="16"/>
              </w:rPr>
            </w:pPr>
          </w:p>
        </w:tc>
        <w:tc>
          <w:tcPr>
            <w:tcW w:w="434" w:type="dxa"/>
            <w:vAlign w:val="center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1-й</w:t>
            </w:r>
          </w:p>
        </w:tc>
        <w:tc>
          <w:tcPr>
            <w:tcW w:w="435" w:type="dxa"/>
            <w:vAlign w:val="center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2-й</w:t>
            </w:r>
          </w:p>
        </w:tc>
        <w:tc>
          <w:tcPr>
            <w:tcW w:w="435" w:type="dxa"/>
            <w:vAlign w:val="center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3-й</w:t>
            </w:r>
          </w:p>
        </w:tc>
        <w:tc>
          <w:tcPr>
            <w:tcW w:w="434" w:type="dxa"/>
            <w:vAlign w:val="center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4-й</w:t>
            </w:r>
          </w:p>
        </w:tc>
        <w:tc>
          <w:tcPr>
            <w:tcW w:w="435" w:type="dxa"/>
            <w:vAlign w:val="center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5-й</w:t>
            </w:r>
          </w:p>
        </w:tc>
        <w:tc>
          <w:tcPr>
            <w:tcW w:w="435" w:type="dxa"/>
            <w:vAlign w:val="center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6-й</w:t>
            </w:r>
          </w:p>
        </w:tc>
        <w:tc>
          <w:tcPr>
            <w:tcW w:w="434" w:type="dxa"/>
            <w:vAlign w:val="center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7-й</w:t>
            </w:r>
          </w:p>
        </w:tc>
        <w:tc>
          <w:tcPr>
            <w:tcW w:w="435" w:type="dxa"/>
            <w:vAlign w:val="center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8-й</w:t>
            </w:r>
          </w:p>
        </w:tc>
        <w:tc>
          <w:tcPr>
            <w:tcW w:w="435" w:type="dxa"/>
            <w:vAlign w:val="center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9-й</w:t>
            </w:r>
          </w:p>
        </w:tc>
        <w:tc>
          <w:tcPr>
            <w:tcW w:w="435" w:type="dxa"/>
            <w:tcBorders>
              <w:bottom w:val="single" w:sz="4" w:space="0" w:color="auto"/>
            </w:tcBorders>
            <w:vAlign w:val="center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10-й</w:t>
            </w:r>
          </w:p>
        </w:tc>
        <w:tc>
          <w:tcPr>
            <w:tcW w:w="900" w:type="dxa"/>
            <w:vMerge/>
          </w:tcPr>
          <w:p w:rsidR="00816D63" w:rsidRPr="004D56D2" w:rsidRDefault="00816D63" w:rsidP="00583861">
            <w:pPr>
              <w:pStyle w:val="a5"/>
              <w:ind w:firstLine="0"/>
              <w:jc w:val="center"/>
              <w:rPr>
                <w:sz w:val="16"/>
              </w:rPr>
            </w:pPr>
          </w:p>
        </w:tc>
      </w:tr>
      <w:tr w:rsidR="00816D63">
        <w:tc>
          <w:tcPr>
            <w:tcW w:w="873" w:type="dxa"/>
          </w:tcPr>
          <w:p w:rsidR="00816D63" w:rsidRPr="004D56D2" w:rsidRDefault="00816D63" w:rsidP="00583861">
            <w:pPr>
              <w:pStyle w:val="a5"/>
              <w:ind w:left="-142" w:right="-108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5000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20,2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22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20,5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19,1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17,7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16,5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15,3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14,3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11,4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9,5</w:t>
            </w:r>
          </w:p>
        </w:tc>
        <w:tc>
          <w:tcPr>
            <w:tcW w:w="900" w:type="dxa"/>
          </w:tcPr>
          <w:p w:rsidR="00816D63" w:rsidRPr="004D56D2" w:rsidRDefault="00816D63" w:rsidP="00583861">
            <w:pPr>
              <w:pStyle w:val="a5"/>
              <w:tabs>
                <w:tab w:val="left" w:pos="-108"/>
              </w:tabs>
              <w:ind w:left="-138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7,1</w:t>
            </w:r>
          </w:p>
        </w:tc>
      </w:tr>
      <w:tr w:rsidR="00816D63">
        <w:tc>
          <w:tcPr>
            <w:tcW w:w="873" w:type="dxa"/>
          </w:tcPr>
          <w:p w:rsidR="00816D63" w:rsidRPr="004D56D2" w:rsidRDefault="00816D63" w:rsidP="00583861">
            <w:pPr>
              <w:pStyle w:val="a5"/>
              <w:ind w:left="-142" w:right="-108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6000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22,4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25,8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24,3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22,7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21,4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20,1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18,8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17,8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15,2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11,4</w:t>
            </w:r>
          </w:p>
        </w:tc>
        <w:tc>
          <w:tcPr>
            <w:tcW w:w="900" w:type="dxa"/>
          </w:tcPr>
          <w:p w:rsidR="00816D63" w:rsidRPr="004D56D2" w:rsidRDefault="00816D63" w:rsidP="00583861">
            <w:pPr>
              <w:pStyle w:val="a5"/>
              <w:tabs>
                <w:tab w:val="left" w:pos="-108"/>
              </w:tabs>
              <w:ind w:left="-138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6,0</w:t>
            </w:r>
          </w:p>
        </w:tc>
      </w:tr>
      <w:tr w:rsidR="00816D63">
        <w:tc>
          <w:tcPr>
            <w:tcW w:w="873" w:type="dxa"/>
          </w:tcPr>
          <w:p w:rsidR="00816D63" w:rsidRPr="004D56D2" w:rsidRDefault="00816D63" w:rsidP="00583861">
            <w:pPr>
              <w:pStyle w:val="a5"/>
              <w:ind w:left="-142" w:right="-108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7000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25,2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30,0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28,2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26,5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24,9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23,4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22,0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20,7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18,2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14,1</w:t>
            </w:r>
          </w:p>
        </w:tc>
        <w:tc>
          <w:tcPr>
            <w:tcW w:w="900" w:type="dxa"/>
          </w:tcPr>
          <w:p w:rsidR="00816D63" w:rsidRPr="004D56D2" w:rsidRDefault="00816D63" w:rsidP="00583861">
            <w:pPr>
              <w:pStyle w:val="a5"/>
              <w:tabs>
                <w:tab w:val="left" w:pos="-108"/>
              </w:tabs>
              <w:ind w:left="-138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6,0</w:t>
            </w:r>
          </w:p>
        </w:tc>
      </w:tr>
      <w:tr w:rsidR="00816D63">
        <w:tc>
          <w:tcPr>
            <w:tcW w:w="873" w:type="dxa"/>
          </w:tcPr>
          <w:p w:rsidR="00816D63" w:rsidRPr="004D56D2" w:rsidRDefault="00816D63" w:rsidP="00583861">
            <w:pPr>
              <w:pStyle w:val="a5"/>
              <w:ind w:left="-142" w:right="-108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7500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27,0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32,1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30,2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28,4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26,7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25,1</w:t>
            </w:r>
          </w:p>
        </w:tc>
        <w:tc>
          <w:tcPr>
            <w:tcW w:w="434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23,6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22,1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19,5</w:t>
            </w:r>
          </w:p>
        </w:tc>
        <w:tc>
          <w:tcPr>
            <w:tcW w:w="435" w:type="dxa"/>
          </w:tcPr>
          <w:p w:rsidR="00816D63" w:rsidRPr="004D56D2" w:rsidRDefault="00816D63" w:rsidP="00583861">
            <w:pPr>
              <w:pStyle w:val="a5"/>
              <w:ind w:left="-108" w:right="-81" w:firstLine="0"/>
              <w:jc w:val="center"/>
              <w:rPr>
                <w:sz w:val="16"/>
              </w:rPr>
            </w:pPr>
            <w:r w:rsidRPr="004D56D2">
              <w:rPr>
                <w:sz w:val="16"/>
              </w:rPr>
              <w:t>15,0</w:t>
            </w:r>
          </w:p>
        </w:tc>
        <w:tc>
          <w:tcPr>
            <w:tcW w:w="900" w:type="dxa"/>
            <w:vAlign w:val="center"/>
          </w:tcPr>
          <w:p w:rsidR="00816D63" w:rsidRPr="004D56D2" w:rsidRDefault="00816D63" w:rsidP="00583861">
            <w:pPr>
              <w:pStyle w:val="a5"/>
              <w:tabs>
                <w:tab w:val="left" w:pos="-108"/>
              </w:tabs>
              <w:ind w:left="-138" w:right="-108" w:firstLine="0"/>
              <w:rPr>
                <w:sz w:val="16"/>
              </w:rPr>
            </w:pPr>
            <w:r w:rsidRPr="004D56D2">
              <w:rPr>
                <w:sz w:val="16"/>
              </w:rPr>
              <w:t xml:space="preserve">        6,0</w:t>
            </w:r>
          </w:p>
        </w:tc>
      </w:tr>
    </w:tbl>
    <w:p w:rsidR="00816D63" w:rsidRPr="006F7494" w:rsidRDefault="00816D63" w:rsidP="00816D63">
      <w:pPr>
        <w:shd w:val="clear" w:color="auto" w:fill="FFFFFF"/>
        <w:spacing w:line="216" w:lineRule="auto"/>
        <w:ind w:firstLine="283"/>
        <w:jc w:val="both"/>
        <w:rPr>
          <w:color w:val="000000"/>
          <w:spacing w:val="-3"/>
        </w:rPr>
      </w:pPr>
    </w:p>
    <w:p w:rsidR="00816D63" w:rsidRPr="005471B6" w:rsidRDefault="00C87C36" w:rsidP="00C87C36">
      <w:pPr>
        <w:shd w:val="clear" w:color="auto" w:fill="FFFFFF"/>
        <w:spacing w:line="216" w:lineRule="auto"/>
        <w:ind w:firstLine="302"/>
        <w:jc w:val="both"/>
      </w:pPr>
      <w:r>
        <w:rPr>
          <w:color w:val="000000"/>
          <w:spacing w:val="1"/>
        </w:rPr>
        <w:t>Из табл. 17</w:t>
      </w:r>
      <w:r w:rsidR="00816D63">
        <w:rPr>
          <w:color w:val="000000"/>
          <w:spacing w:val="1"/>
        </w:rPr>
        <w:t xml:space="preserve"> видно, что</w:t>
      </w:r>
      <w:r>
        <w:rPr>
          <w:color w:val="000000"/>
          <w:spacing w:val="1"/>
        </w:rPr>
        <w:t>,</w:t>
      </w:r>
      <w:r w:rsidR="00816D63">
        <w:rPr>
          <w:color w:val="000000"/>
          <w:spacing w:val="1"/>
        </w:rPr>
        <w:t xml:space="preserve"> начиная со второго по девятый месяц</w:t>
      </w:r>
      <w:r>
        <w:rPr>
          <w:color w:val="000000"/>
          <w:spacing w:val="1"/>
        </w:rPr>
        <w:t>ы</w:t>
      </w:r>
      <w:r w:rsidR="00816D63">
        <w:rPr>
          <w:color w:val="000000"/>
          <w:spacing w:val="1"/>
        </w:rPr>
        <w:t xml:space="preserve"> лактации</w:t>
      </w:r>
      <w:r w:rsidR="002E7795">
        <w:rPr>
          <w:color w:val="000000"/>
          <w:spacing w:val="1"/>
        </w:rPr>
        <w:t>,</w:t>
      </w:r>
      <w:r w:rsidR="0082486D">
        <w:rPr>
          <w:color w:val="000000"/>
          <w:spacing w:val="1"/>
        </w:rPr>
        <w:t xml:space="preserve"> </w:t>
      </w:r>
      <w:r w:rsidR="00816D63">
        <w:rPr>
          <w:color w:val="000000"/>
          <w:spacing w:val="-3"/>
        </w:rPr>
        <w:t>среднее падение суточных удоев у высокопродуктивных коров состав</w:t>
      </w:r>
      <w:r w:rsidR="00816D63">
        <w:rPr>
          <w:color w:val="000000"/>
        </w:rPr>
        <w:t xml:space="preserve">ляет около 6 %. Соотношение между кормом и продуктивностью </w:t>
      </w:r>
      <w:r w:rsidR="00816D63">
        <w:rPr>
          <w:color w:val="000000"/>
        </w:rPr>
        <w:lastRenderedPageBreak/>
        <w:t>у них</w:t>
      </w:r>
      <w:r w:rsidR="00816D63">
        <w:rPr>
          <w:color w:val="000000"/>
          <w:spacing w:val="-3"/>
        </w:rPr>
        <w:t xml:space="preserve"> меняется в зависимости от фазы лактации, живой массы, уровня </w:t>
      </w:r>
      <w:r w:rsidR="00816D63">
        <w:rPr>
          <w:color w:val="000000"/>
          <w:spacing w:val="-1"/>
        </w:rPr>
        <w:t xml:space="preserve">продуктивности и др. Нормы кормления с учетом этих факторов </w:t>
      </w:r>
      <w:r w:rsidR="00816D63">
        <w:rPr>
          <w:color w:val="000000"/>
          <w:spacing w:val="-2"/>
        </w:rPr>
        <w:t>прив</w:t>
      </w:r>
      <w:r w:rsidR="00816D63">
        <w:rPr>
          <w:color w:val="000000"/>
          <w:spacing w:val="-2"/>
        </w:rPr>
        <w:t>е</w:t>
      </w:r>
      <w:r w:rsidR="00816D63">
        <w:rPr>
          <w:color w:val="000000"/>
          <w:spacing w:val="-2"/>
        </w:rPr>
        <w:t>дены в табл.</w:t>
      </w:r>
      <w:r w:rsidR="0082486D">
        <w:rPr>
          <w:color w:val="000000"/>
          <w:spacing w:val="-2"/>
        </w:rPr>
        <w:t xml:space="preserve"> </w:t>
      </w:r>
      <w:r w:rsidR="00816D63">
        <w:rPr>
          <w:color w:val="000000"/>
          <w:spacing w:val="-2"/>
        </w:rPr>
        <w:t>18</w:t>
      </w:r>
      <w:r>
        <w:rPr>
          <w:color w:val="000000"/>
          <w:spacing w:val="-2"/>
        </w:rPr>
        <w:t>–</w:t>
      </w:r>
      <w:r w:rsidR="00816D63">
        <w:rPr>
          <w:color w:val="000000"/>
          <w:spacing w:val="-2"/>
        </w:rPr>
        <w:t>21.</w:t>
      </w:r>
    </w:p>
    <w:p w:rsidR="00816D63" w:rsidRDefault="00816D63" w:rsidP="00816D63">
      <w:pPr>
        <w:shd w:val="clear" w:color="auto" w:fill="FFFFFF"/>
        <w:spacing w:line="216" w:lineRule="auto"/>
        <w:ind w:firstLine="302"/>
        <w:jc w:val="both"/>
      </w:pPr>
      <w:r>
        <w:rPr>
          <w:color w:val="000000"/>
          <w:spacing w:val="-2"/>
        </w:rPr>
        <w:t xml:space="preserve">У высокопродуктивных коров обязателен контроль объема кормовой дачи по </w:t>
      </w:r>
      <w:r>
        <w:rPr>
          <w:color w:val="000000"/>
          <w:spacing w:val="-1"/>
        </w:rPr>
        <w:t xml:space="preserve">содержанию в ней сухого вещества, который нельзя считать </w:t>
      </w:r>
      <w:r>
        <w:rPr>
          <w:color w:val="000000"/>
        </w:rPr>
        <w:t xml:space="preserve">всегда надежным. Дело в том, что одинаковые весовые количества </w:t>
      </w:r>
      <w:r>
        <w:rPr>
          <w:color w:val="000000"/>
          <w:spacing w:val="-2"/>
        </w:rPr>
        <w:t>сухого вещества разных кормов в набухшем состоянии занимают ра</w:t>
      </w:r>
      <w:r>
        <w:rPr>
          <w:color w:val="000000"/>
          <w:spacing w:val="-2"/>
        </w:rPr>
        <w:t>з</w:t>
      </w:r>
      <w:r>
        <w:rPr>
          <w:color w:val="000000"/>
          <w:spacing w:val="-1"/>
        </w:rPr>
        <w:t xml:space="preserve">личные объемы в пищеварительном канале животных. Кроме того, </w:t>
      </w:r>
      <w:r>
        <w:rPr>
          <w:color w:val="000000"/>
          <w:spacing w:val="-2"/>
        </w:rPr>
        <w:t>ра</w:t>
      </w:r>
      <w:r>
        <w:rPr>
          <w:color w:val="000000"/>
          <w:spacing w:val="-2"/>
        </w:rPr>
        <w:t>з</w:t>
      </w:r>
      <w:r>
        <w:rPr>
          <w:color w:val="000000"/>
          <w:spacing w:val="-2"/>
        </w:rPr>
        <w:t xml:space="preserve">нородные по ассортименту кормов дачи при равном содержании в </w:t>
      </w:r>
      <w:r>
        <w:rPr>
          <w:color w:val="000000"/>
          <w:spacing w:val="-1"/>
        </w:rPr>
        <w:t>них сухого вещества неодинаковое время остаются в пищеварительном к</w:t>
      </w:r>
      <w:r>
        <w:rPr>
          <w:color w:val="000000"/>
          <w:spacing w:val="-1"/>
        </w:rPr>
        <w:t>а</w:t>
      </w:r>
      <w:r>
        <w:rPr>
          <w:color w:val="000000"/>
          <w:spacing w:val="-1"/>
        </w:rPr>
        <w:t xml:space="preserve">нале, и, наконец, они содержат неодинаковое количество непе-реваримых веществ – балласта, наполняющего кишечник. </w:t>
      </w:r>
    </w:p>
    <w:p w:rsidR="00816D63" w:rsidRDefault="00816D63" w:rsidP="00816D63">
      <w:pPr>
        <w:shd w:val="clear" w:color="auto" w:fill="FFFFFF"/>
        <w:spacing w:line="216" w:lineRule="auto"/>
        <w:ind w:firstLine="283"/>
        <w:jc w:val="both"/>
      </w:pPr>
      <w:r>
        <w:rPr>
          <w:color w:val="000000"/>
        </w:rPr>
        <w:t xml:space="preserve">Хорошим показателем при оценке рационов для коров высокой </w:t>
      </w:r>
      <w:r>
        <w:rPr>
          <w:color w:val="000000"/>
          <w:spacing w:val="-1"/>
        </w:rPr>
        <w:t>продуктивности следует считать содержание в рационе неперевари-</w:t>
      </w:r>
      <w:r>
        <w:rPr>
          <w:color w:val="000000"/>
          <w:spacing w:val="1"/>
        </w:rPr>
        <w:t>мых вещест</w:t>
      </w:r>
      <w:r w:rsidR="00952E48">
        <w:rPr>
          <w:color w:val="000000"/>
          <w:spacing w:val="1"/>
        </w:rPr>
        <w:t xml:space="preserve">в или, как их иногда называют, </w:t>
      </w:r>
      <w:r>
        <w:rPr>
          <w:color w:val="000000"/>
          <w:spacing w:val="1"/>
        </w:rPr>
        <w:t>бал</w:t>
      </w:r>
      <w:r w:rsidR="00952E48">
        <w:rPr>
          <w:color w:val="000000"/>
          <w:spacing w:val="1"/>
        </w:rPr>
        <w:t>ласта</w:t>
      </w:r>
      <w:r>
        <w:rPr>
          <w:color w:val="000000"/>
          <w:spacing w:val="1"/>
        </w:rPr>
        <w:t xml:space="preserve">. Чем больше </w:t>
      </w:r>
      <w:r>
        <w:rPr>
          <w:color w:val="000000"/>
          <w:spacing w:val="-1"/>
        </w:rPr>
        <w:t>пр</w:t>
      </w:r>
      <w:r>
        <w:rPr>
          <w:color w:val="000000"/>
          <w:spacing w:val="-1"/>
        </w:rPr>
        <w:t>о</w:t>
      </w:r>
      <w:r>
        <w:rPr>
          <w:color w:val="000000"/>
          <w:spacing w:val="-1"/>
        </w:rPr>
        <w:t>дуктивность, тем выше должна быть переваримость кормов и ра</w:t>
      </w:r>
      <w:r>
        <w:rPr>
          <w:color w:val="000000"/>
          <w:spacing w:val="-3"/>
        </w:rPr>
        <w:t>ционов. Количество балласта в рационе коров не должно увеличивать</w:t>
      </w:r>
      <w:r>
        <w:rPr>
          <w:color w:val="000000"/>
          <w:spacing w:val="-1"/>
        </w:rPr>
        <w:t>ся с пов</w:t>
      </w:r>
      <w:r>
        <w:rPr>
          <w:color w:val="000000"/>
          <w:spacing w:val="-1"/>
        </w:rPr>
        <w:t>ы</w:t>
      </w:r>
      <w:r>
        <w:rPr>
          <w:color w:val="000000"/>
          <w:spacing w:val="-1"/>
        </w:rPr>
        <w:t>шением удоев. Другими словами, каждое животное в за</w:t>
      </w:r>
      <w:r>
        <w:rPr>
          <w:color w:val="000000"/>
          <w:spacing w:val="-2"/>
        </w:rPr>
        <w:t>висимости от развития у него пищеварительных органов и их вмести</w:t>
      </w:r>
      <w:r>
        <w:rPr>
          <w:color w:val="000000"/>
          <w:spacing w:val="-3"/>
        </w:rPr>
        <w:t xml:space="preserve">мости способно нормально переваривать рационы </w:t>
      </w:r>
      <w:r w:rsidRPr="00952E48">
        <w:rPr>
          <w:color w:val="000000"/>
          <w:spacing w:val="-3"/>
        </w:rPr>
        <w:t>с</w:t>
      </w:r>
      <w:r>
        <w:rPr>
          <w:i/>
          <w:color w:val="000000"/>
          <w:spacing w:val="-3"/>
        </w:rPr>
        <w:t xml:space="preserve"> </w:t>
      </w:r>
      <w:r>
        <w:rPr>
          <w:color w:val="000000"/>
          <w:spacing w:val="-3"/>
        </w:rPr>
        <w:t>содержанием бал</w:t>
      </w:r>
      <w:r>
        <w:rPr>
          <w:color w:val="000000"/>
          <w:spacing w:val="-4"/>
        </w:rPr>
        <w:t>ласта не выше опр</w:t>
      </w:r>
      <w:r>
        <w:rPr>
          <w:color w:val="000000"/>
          <w:spacing w:val="-4"/>
        </w:rPr>
        <w:t>е</w:t>
      </w:r>
      <w:r>
        <w:rPr>
          <w:color w:val="000000"/>
          <w:spacing w:val="-4"/>
        </w:rPr>
        <w:t>деленного максимума, т.</w:t>
      </w:r>
      <w:r w:rsidR="0082486D">
        <w:rPr>
          <w:color w:val="000000"/>
          <w:spacing w:val="-4"/>
        </w:rPr>
        <w:t xml:space="preserve"> </w:t>
      </w:r>
      <w:r>
        <w:rPr>
          <w:color w:val="000000"/>
          <w:spacing w:val="-4"/>
        </w:rPr>
        <w:t xml:space="preserve">е. количество переваримых </w:t>
      </w:r>
      <w:r>
        <w:rPr>
          <w:color w:val="000000"/>
          <w:spacing w:val="-1"/>
        </w:rPr>
        <w:t>веществ в суточном рационе должно возрастать без значительного его увеличения. На пра</w:t>
      </w:r>
      <w:r>
        <w:rPr>
          <w:color w:val="000000"/>
          <w:spacing w:val="-1"/>
        </w:rPr>
        <w:t>к</w:t>
      </w:r>
      <w:r>
        <w:rPr>
          <w:color w:val="000000"/>
          <w:spacing w:val="-1"/>
        </w:rPr>
        <w:t xml:space="preserve">тике это можно реализовать, если при </w:t>
      </w:r>
      <w:r>
        <w:rPr>
          <w:color w:val="000000"/>
          <w:spacing w:val="-3"/>
        </w:rPr>
        <w:t xml:space="preserve">составлении рационов учитывать и скорость переваривания отдельных </w:t>
      </w:r>
      <w:r>
        <w:rPr>
          <w:color w:val="000000"/>
          <w:spacing w:val="1"/>
        </w:rPr>
        <w:t>кормов. По данным Э.</w:t>
      </w:r>
      <w:r w:rsidR="00952E48">
        <w:rPr>
          <w:color w:val="000000"/>
          <w:spacing w:val="1"/>
        </w:rPr>
        <w:t xml:space="preserve"> </w:t>
      </w:r>
      <w:r>
        <w:rPr>
          <w:color w:val="000000"/>
          <w:spacing w:val="1"/>
        </w:rPr>
        <w:t>Р. Ерскова, она у различных кормов далеко не</w:t>
      </w:r>
      <w:r>
        <w:rPr>
          <w:color w:val="000000"/>
          <w:spacing w:val="-2"/>
        </w:rPr>
        <w:t>одинакова. Например, свекла пер</w:t>
      </w:r>
      <w:r>
        <w:rPr>
          <w:color w:val="000000"/>
          <w:spacing w:val="-2"/>
        </w:rPr>
        <w:t>е</w:t>
      </w:r>
      <w:r>
        <w:rPr>
          <w:color w:val="000000"/>
          <w:spacing w:val="-2"/>
        </w:rPr>
        <w:t>варивается у жва</w:t>
      </w:r>
      <w:r w:rsidR="0082486D">
        <w:rPr>
          <w:color w:val="000000"/>
          <w:spacing w:val="-2"/>
        </w:rPr>
        <w:t>чных животных на 85 % за 2–6 ч</w:t>
      </w:r>
      <w:r>
        <w:rPr>
          <w:color w:val="000000"/>
          <w:spacing w:val="-2"/>
        </w:rPr>
        <w:t>,</w:t>
      </w:r>
      <w:r w:rsidR="00952E48">
        <w:rPr>
          <w:color w:val="000000"/>
          <w:spacing w:val="-2"/>
        </w:rPr>
        <w:t xml:space="preserve"> зерн</w:t>
      </w:r>
      <w:r w:rsidR="0082486D">
        <w:rPr>
          <w:color w:val="000000"/>
          <w:spacing w:val="-2"/>
        </w:rPr>
        <w:t>о злаковых – на 80 % за 12–14 ч</w:t>
      </w:r>
      <w:r>
        <w:rPr>
          <w:color w:val="000000"/>
          <w:spacing w:val="-2"/>
        </w:rPr>
        <w:t xml:space="preserve">, пастбищная </w:t>
      </w:r>
      <w:r w:rsidR="00952E48">
        <w:rPr>
          <w:color w:val="000000"/>
          <w:spacing w:val="-1"/>
        </w:rPr>
        <w:t>трава и клевер – на 70 % за 12–</w:t>
      </w:r>
      <w:r w:rsidR="0082486D">
        <w:rPr>
          <w:color w:val="000000"/>
          <w:spacing w:val="-1"/>
        </w:rPr>
        <w:t>18 ч</w:t>
      </w:r>
      <w:r w:rsidR="00952E48">
        <w:rPr>
          <w:color w:val="000000"/>
          <w:spacing w:val="-1"/>
        </w:rPr>
        <w:t>, плохое сено – на 55 % за 30–</w:t>
      </w:r>
      <w:r>
        <w:rPr>
          <w:color w:val="000000"/>
          <w:spacing w:val="-1"/>
        </w:rPr>
        <w:t xml:space="preserve">40 </w:t>
      </w:r>
      <w:r w:rsidR="002E7795">
        <w:rPr>
          <w:color w:val="000000"/>
        </w:rPr>
        <w:t>ч</w:t>
      </w:r>
      <w:r w:rsidR="00952E48">
        <w:rPr>
          <w:color w:val="000000"/>
        </w:rPr>
        <w:t>, а солома – на 40 % за 45–</w:t>
      </w:r>
      <w:r>
        <w:rPr>
          <w:color w:val="000000"/>
        </w:rPr>
        <w:t>56 ч. Отсюда ви</w:t>
      </w:r>
      <w:r>
        <w:rPr>
          <w:color w:val="000000"/>
        </w:rPr>
        <w:t>д</w:t>
      </w:r>
      <w:r>
        <w:rPr>
          <w:color w:val="000000"/>
        </w:rPr>
        <w:t>но, что для повы</w:t>
      </w:r>
      <w:r>
        <w:rPr>
          <w:color w:val="000000"/>
          <w:spacing w:val="-3"/>
        </w:rPr>
        <w:t>шения продуктивности в рационах необходимо увел</w:t>
      </w:r>
      <w:r>
        <w:rPr>
          <w:color w:val="000000"/>
          <w:spacing w:val="-3"/>
        </w:rPr>
        <w:t>и</w:t>
      </w:r>
      <w:r>
        <w:rPr>
          <w:color w:val="000000"/>
          <w:spacing w:val="-3"/>
        </w:rPr>
        <w:t>чивать количест</w:t>
      </w:r>
      <w:r>
        <w:rPr>
          <w:color w:val="000000"/>
          <w:spacing w:val="-2"/>
        </w:rPr>
        <w:t>во кормов, которые быстрее и лучше перевариваются, оставляя меньшее количество балласта.</w:t>
      </w:r>
    </w:p>
    <w:p w:rsidR="00C85763" w:rsidRPr="00C85763" w:rsidRDefault="00816D63" w:rsidP="00816D63">
      <w:pPr>
        <w:shd w:val="clear" w:color="auto" w:fill="FFFFFF"/>
        <w:spacing w:line="216" w:lineRule="auto"/>
        <w:ind w:firstLine="274"/>
        <w:jc w:val="both"/>
        <w:rPr>
          <w:color w:val="000000"/>
        </w:rPr>
      </w:pPr>
      <w:r w:rsidRPr="00C85763">
        <w:rPr>
          <w:color w:val="000000"/>
        </w:rPr>
        <w:t>При кормлении высокопродуктивных коров всегда приходится р</w:t>
      </w:r>
      <w:r w:rsidRPr="00C85763">
        <w:rPr>
          <w:color w:val="000000"/>
        </w:rPr>
        <w:t>е</w:t>
      </w:r>
      <w:r w:rsidRPr="00C85763">
        <w:rPr>
          <w:color w:val="000000"/>
        </w:rPr>
        <w:t>шать проблему оптимального использования питательных веществ –протеина, жира, клетчатки, крахмала, сахаров. Все эти питательные вещества подвергаются в рубце гидролизу с помощью различных ми</w:t>
      </w:r>
      <w:r w:rsidRPr="00C85763">
        <w:rPr>
          <w:color w:val="000000"/>
        </w:rPr>
        <w:t>к</w:t>
      </w:r>
      <w:r w:rsidRPr="00C85763">
        <w:rPr>
          <w:color w:val="000000"/>
        </w:rPr>
        <w:t>роорганизмов, требующих для жизнедеятельности разных значений рН среды. Необходимость скармливания большого количества концентр</w:t>
      </w:r>
      <w:r w:rsidRPr="00C85763">
        <w:rPr>
          <w:color w:val="000000"/>
        </w:rPr>
        <w:t>а</w:t>
      </w:r>
      <w:r w:rsidRPr="00C85763">
        <w:rPr>
          <w:color w:val="000000"/>
        </w:rPr>
        <w:t>тов высокопродуктивным коровам может</w:t>
      </w:r>
      <w:r w:rsidR="00952E48" w:rsidRPr="00C85763">
        <w:rPr>
          <w:color w:val="000000"/>
        </w:rPr>
        <w:t xml:space="preserve"> привести к снижению рН до 5,2–</w:t>
      </w:r>
      <w:r w:rsidRPr="00C85763">
        <w:rPr>
          <w:color w:val="000000"/>
        </w:rPr>
        <w:t>5,4, что губительно для целлюлозолитических микроорганизмов, расщепляющих клет</w:t>
      </w:r>
      <w:r w:rsidR="00952E48" w:rsidRPr="00C85763">
        <w:rPr>
          <w:color w:val="000000"/>
        </w:rPr>
        <w:t>чатку при рН 6,4–</w:t>
      </w:r>
      <w:r w:rsidRPr="00C85763">
        <w:rPr>
          <w:color w:val="000000"/>
        </w:rPr>
        <w:t>6,8. Поэтому имеет значение дробное скармливание концентратов (разделение на несколько дач в сутки), высокое качество сена и сенажа, у которых клетчатка с низкой степенью лигнификации (низ</w:t>
      </w:r>
      <w:r w:rsidR="001A2EB0" w:rsidRPr="00C85763">
        <w:rPr>
          <w:color w:val="000000"/>
        </w:rPr>
        <w:t xml:space="preserve">ким коэффициентом объема – </w:t>
      </w:r>
      <w:r w:rsidR="00952E48" w:rsidRPr="00C85763">
        <w:rPr>
          <w:color w:val="000000"/>
        </w:rPr>
        <w:t>1,25</w:t>
      </w:r>
      <w:r w:rsidRPr="00C85763">
        <w:rPr>
          <w:color w:val="000000"/>
        </w:rPr>
        <w:t xml:space="preserve">–1,4), чтобы </w:t>
      </w:r>
      <w:r w:rsidR="00C85763" w:rsidRPr="00C85763">
        <w:rPr>
          <w:color w:val="000000"/>
        </w:rPr>
        <w:t>корма быстрее и легче могли перевариваться, но при этом</w:t>
      </w:r>
      <w:r w:rsidR="00C85763">
        <w:rPr>
          <w:color w:val="000000"/>
        </w:rPr>
        <w:t xml:space="preserve"> вызы-</w:t>
      </w:r>
    </w:p>
    <w:p w:rsidR="00816D63" w:rsidRPr="00C85763" w:rsidRDefault="00C85763" w:rsidP="00C85763">
      <w:pPr>
        <w:shd w:val="clear" w:color="auto" w:fill="FFFFFF"/>
        <w:spacing w:line="216" w:lineRule="auto"/>
        <w:jc w:val="both"/>
        <w:rPr>
          <w:color w:val="000000"/>
        </w:rPr>
      </w:pPr>
      <w:r>
        <w:rPr>
          <w:color w:val="000000"/>
        </w:rPr>
        <w:lastRenderedPageBreak/>
        <w:t>в</w:t>
      </w:r>
      <w:r w:rsidRPr="00C85763">
        <w:rPr>
          <w:color w:val="000000"/>
        </w:rPr>
        <w:t>али</w:t>
      </w:r>
      <w:r>
        <w:rPr>
          <w:color w:val="000000"/>
        </w:rPr>
        <w:t xml:space="preserve"> </w:t>
      </w:r>
      <w:r w:rsidR="00816D63" w:rsidRPr="00C85763">
        <w:rPr>
          <w:color w:val="000000"/>
        </w:rPr>
        <w:t>у коров в большом количестве секрецию слюны.</w:t>
      </w:r>
    </w:p>
    <w:p w:rsidR="00816D63" w:rsidRDefault="00816D63" w:rsidP="00816D63">
      <w:pPr>
        <w:shd w:val="clear" w:color="auto" w:fill="FFFFFF"/>
        <w:spacing w:line="216" w:lineRule="auto"/>
        <w:ind w:firstLine="283"/>
        <w:jc w:val="both"/>
      </w:pPr>
      <w:r>
        <w:rPr>
          <w:color w:val="000000"/>
          <w:spacing w:val="-1"/>
        </w:rPr>
        <w:t xml:space="preserve">В кормлении высокопродуктивных коров в пастбищный период </w:t>
      </w:r>
      <w:r>
        <w:rPr>
          <w:color w:val="000000"/>
          <w:spacing w:val="-3"/>
        </w:rPr>
        <w:t xml:space="preserve">проблему увеличения потребления сухого вещества в расчете на </w:t>
      </w:r>
      <w:smartTag w:uri="urn:schemas-microsoft-com:office:smarttags" w:element="metricconverter">
        <w:smartTagPr>
          <w:attr w:name="ProductID" w:val="100 кг"/>
        </w:smartTagPr>
        <w:r>
          <w:rPr>
            <w:color w:val="000000"/>
            <w:spacing w:val="-3"/>
          </w:rPr>
          <w:t>100 кг</w:t>
        </w:r>
      </w:smartTag>
      <w:r>
        <w:rPr>
          <w:color w:val="000000"/>
          <w:spacing w:val="-3"/>
        </w:rPr>
        <w:t xml:space="preserve"> живой массы необходимо решать путем введения в их рацион хороше</w:t>
      </w:r>
      <w:r>
        <w:rPr>
          <w:color w:val="000000"/>
          <w:spacing w:val="-2"/>
        </w:rPr>
        <w:t xml:space="preserve">го сена, скошенной и провяленной пастбищной травы, организации доения коров непосредственно на пастбище с помощью передвижных </w:t>
      </w:r>
      <w:r>
        <w:rPr>
          <w:color w:val="000000"/>
        </w:rPr>
        <w:t>доил</w:t>
      </w:r>
      <w:r>
        <w:rPr>
          <w:color w:val="000000"/>
        </w:rPr>
        <w:t>ь</w:t>
      </w:r>
      <w:r>
        <w:rPr>
          <w:color w:val="000000"/>
        </w:rPr>
        <w:t xml:space="preserve">ных установок. Одним из важнейших факторов, влияющих на </w:t>
      </w:r>
      <w:r>
        <w:rPr>
          <w:color w:val="000000"/>
          <w:spacing w:val="-3"/>
        </w:rPr>
        <w:t>моло</w:t>
      </w:r>
      <w:r>
        <w:rPr>
          <w:color w:val="000000"/>
          <w:spacing w:val="-3"/>
        </w:rPr>
        <w:t>ч</w:t>
      </w:r>
      <w:r>
        <w:rPr>
          <w:color w:val="000000"/>
          <w:spacing w:val="-3"/>
        </w:rPr>
        <w:t>ную продуктивность, является также рациональное использование ко</w:t>
      </w:r>
      <w:r>
        <w:rPr>
          <w:color w:val="000000"/>
          <w:spacing w:val="-3"/>
        </w:rPr>
        <w:t>р</w:t>
      </w:r>
      <w:r>
        <w:rPr>
          <w:color w:val="000000"/>
          <w:spacing w:val="-3"/>
        </w:rPr>
        <w:t>мов по периодам лактации и стельности.</w:t>
      </w:r>
    </w:p>
    <w:p w:rsidR="000427FE" w:rsidRPr="001A2EB0" w:rsidRDefault="00816D63" w:rsidP="000427FE">
      <w:pPr>
        <w:shd w:val="clear" w:color="auto" w:fill="FFFFFF"/>
        <w:spacing w:line="216" w:lineRule="auto"/>
        <w:ind w:firstLine="278"/>
        <w:jc w:val="both"/>
        <w:rPr>
          <w:color w:val="000000"/>
        </w:rPr>
      </w:pPr>
      <w:r w:rsidRPr="001A2EB0">
        <w:rPr>
          <w:color w:val="000000"/>
          <w:spacing w:val="-2"/>
        </w:rPr>
        <w:t>По обобщенным данным, с учетом особенностей потребления ко</w:t>
      </w:r>
      <w:r w:rsidRPr="001A2EB0">
        <w:rPr>
          <w:color w:val="000000"/>
          <w:spacing w:val="-2"/>
        </w:rPr>
        <w:t>р</w:t>
      </w:r>
      <w:r w:rsidR="00952E48" w:rsidRPr="001A2EB0">
        <w:rPr>
          <w:color w:val="000000"/>
          <w:spacing w:val="-2"/>
        </w:rPr>
        <w:t>мов в сухостойный период</w:t>
      </w:r>
      <w:r w:rsidRPr="001A2EB0">
        <w:rPr>
          <w:color w:val="000000"/>
          <w:spacing w:val="-2"/>
        </w:rPr>
        <w:t xml:space="preserve"> наукой разработана следующая схема кор</w:t>
      </w:r>
      <w:r w:rsidRPr="001A2EB0">
        <w:rPr>
          <w:color w:val="000000"/>
          <w:spacing w:val="-2"/>
        </w:rPr>
        <w:t>м</w:t>
      </w:r>
      <w:r w:rsidRPr="001A2EB0">
        <w:rPr>
          <w:color w:val="000000"/>
          <w:spacing w:val="-2"/>
        </w:rPr>
        <w:t>ления высок</w:t>
      </w:r>
      <w:r w:rsidR="00952E48" w:rsidRPr="001A2EB0">
        <w:rPr>
          <w:color w:val="000000"/>
          <w:spacing w:val="-2"/>
        </w:rPr>
        <w:t>опродуктивных коров: первые 4–</w:t>
      </w:r>
      <w:r w:rsidRPr="001A2EB0">
        <w:rPr>
          <w:color w:val="000000"/>
          <w:spacing w:val="-2"/>
        </w:rPr>
        <w:t>5 недель уровень кормл</w:t>
      </w:r>
      <w:r w:rsidRPr="001A2EB0">
        <w:rPr>
          <w:color w:val="000000"/>
          <w:spacing w:val="-2"/>
        </w:rPr>
        <w:t>е</w:t>
      </w:r>
      <w:r w:rsidRPr="001A2EB0">
        <w:rPr>
          <w:color w:val="000000"/>
          <w:spacing w:val="-2"/>
        </w:rPr>
        <w:t>ния должен составлять 12 к.</w:t>
      </w:r>
      <w:r w:rsidR="001A2EB0" w:rsidRPr="001A2EB0">
        <w:rPr>
          <w:color w:val="000000"/>
          <w:spacing w:val="-2"/>
        </w:rPr>
        <w:t xml:space="preserve"> </w:t>
      </w:r>
      <w:r w:rsidRPr="001A2EB0">
        <w:rPr>
          <w:color w:val="000000"/>
          <w:spacing w:val="-2"/>
        </w:rPr>
        <w:t>ед. для коров с удоем 5</w:t>
      </w:r>
      <w:r w:rsidRPr="001A2EB0">
        <w:rPr>
          <w:i/>
          <w:color w:val="000000"/>
          <w:spacing w:val="-2"/>
        </w:rPr>
        <w:t xml:space="preserve"> </w:t>
      </w:r>
      <w:r w:rsidRPr="001A2EB0">
        <w:rPr>
          <w:color w:val="000000"/>
          <w:spacing w:val="-2"/>
        </w:rPr>
        <w:t>тыс. кг молока за лактацию и 13</w:t>
      </w:r>
      <w:r w:rsidR="00952E48" w:rsidRPr="001A2EB0">
        <w:rPr>
          <w:color w:val="000000"/>
          <w:spacing w:val="-2"/>
        </w:rPr>
        <w:t>–</w:t>
      </w:r>
      <w:r w:rsidRPr="001A2EB0">
        <w:rPr>
          <w:color w:val="000000"/>
          <w:spacing w:val="-2"/>
        </w:rPr>
        <w:t>14 к.</w:t>
      </w:r>
      <w:r w:rsidR="00DE3CBF" w:rsidRPr="001A2EB0">
        <w:rPr>
          <w:color w:val="000000"/>
          <w:spacing w:val="-2"/>
        </w:rPr>
        <w:t xml:space="preserve"> </w:t>
      </w:r>
      <w:r w:rsidRPr="001A2EB0">
        <w:rPr>
          <w:color w:val="000000"/>
          <w:spacing w:val="-2"/>
        </w:rPr>
        <w:t>ед. для получения про</w:t>
      </w:r>
      <w:r w:rsidR="00952E48" w:rsidRPr="001A2EB0">
        <w:rPr>
          <w:color w:val="000000"/>
          <w:spacing w:val="-2"/>
        </w:rPr>
        <w:t>дуктивности 6–</w:t>
      </w:r>
      <w:r w:rsidRPr="001A2EB0">
        <w:rPr>
          <w:color w:val="000000"/>
          <w:spacing w:val="-2"/>
        </w:rPr>
        <w:t>7 тыс. кг м</w:t>
      </w:r>
      <w:r w:rsidRPr="001A2EB0">
        <w:rPr>
          <w:color w:val="000000"/>
          <w:spacing w:val="-2"/>
        </w:rPr>
        <w:t>о</w:t>
      </w:r>
      <w:r w:rsidRPr="001A2EB0">
        <w:rPr>
          <w:color w:val="000000"/>
          <w:spacing w:val="-2"/>
        </w:rPr>
        <w:t xml:space="preserve">лока. </w:t>
      </w:r>
      <w:r w:rsidRPr="001A2EB0">
        <w:rPr>
          <w:color w:val="000000"/>
        </w:rPr>
        <w:t>Примерно за 2 недели до ожидаемого отела скармливание ко</w:t>
      </w:r>
      <w:r w:rsidRPr="001A2EB0">
        <w:rPr>
          <w:color w:val="000000"/>
        </w:rPr>
        <w:t>н</w:t>
      </w:r>
      <w:r w:rsidRPr="001A2EB0">
        <w:rPr>
          <w:color w:val="000000"/>
        </w:rPr>
        <w:t>центратов постепенно увеличивают из расчета, чтобы к отелу корова могла получить 40 % от уровня максимального потребления конце</w:t>
      </w:r>
      <w:r w:rsidRPr="001A2EB0">
        <w:rPr>
          <w:color w:val="000000"/>
        </w:rPr>
        <w:t>н</w:t>
      </w:r>
      <w:r w:rsidRPr="001A2EB0">
        <w:rPr>
          <w:color w:val="000000"/>
        </w:rPr>
        <w:t>трированных кормов во время лактации. Состав концентратной смеси необходимо довести до уровня, который будет скармливаться после отела, поскольку к моменту отела коровы должны иметь высшую уп</w:t>
      </w:r>
      <w:r w:rsidRPr="001A2EB0">
        <w:rPr>
          <w:color w:val="000000"/>
        </w:rPr>
        <w:t>и</w:t>
      </w:r>
      <w:r w:rsidRPr="001A2EB0">
        <w:rPr>
          <w:color w:val="000000"/>
        </w:rPr>
        <w:t xml:space="preserve">танность. </w:t>
      </w:r>
      <w:r w:rsidRPr="001A2EB0">
        <w:rPr>
          <w:color w:val="000000"/>
          <w:spacing w:val="-4"/>
        </w:rPr>
        <w:t>В практике кормления высокопродуктивных коров самым о</w:t>
      </w:r>
      <w:r w:rsidRPr="001A2EB0">
        <w:rPr>
          <w:color w:val="000000"/>
          <w:spacing w:val="-4"/>
        </w:rPr>
        <w:t>т</w:t>
      </w:r>
      <w:r w:rsidRPr="001A2EB0">
        <w:rPr>
          <w:color w:val="000000"/>
          <w:spacing w:val="-4"/>
        </w:rPr>
        <w:t>ветственным считается пер</w:t>
      </w:r>
      <w:r w:rsidR="00952E48" w:rsidRPr="001A2EB0">
        <w:rPr>
          <w:color w:val="000000"/>
          <w:spacing w:val="-4"/>
        </w:rPr>
        <w:t>иод, охватывающий первые 100–</w:t>
      </w:r>
      <w:r w:rsidRPr="001A2EB0">
        <w:rPr>
          <w:color w:val="000000"/>
          <w:spacing w:val="-4"/>
        </w:rPr>
        <w:t>120 дней ла</w:t>
      </w:r>
      <w:r w:rsidRPr="001A2EB0">
        <w:rPr>
          <w:color w:val="000000"/>
          <w:spacing w:val="-4"/>
        </w:rPr>
        <w:t>к</w:t>
      </w:r>
      <w:r w:rsidRPr="001A2EB0">
        <w:rPr>
          <w:color w:val="000000"/>
          <w:spacing w:val="-4"/>
        </w:rPr>
        <w:t xml:space="preserve">тации, на который приходится до 45 % годового объема молока. </w:t>
      </w:r>
      <w:r w:rsidRPr="001A2EB0">
        <w:rPr>
          <w:color w:val="000000"/>
        </w:rPr>
        <w:t>В этот период недостающее количество энергии и питательных веществ для синтеза большого количества молока заимствуется из резерва орг</w:t>
      </w:r>
      <w:r w:rsidRPr="001A2EB0">
        <w:rPr>
          <w:color w:val="000000"/>
        </w:rPr>
        <w:t>а</w:t>
      </w:r>
      <w:r w:rsidRPr="001A2EB0">
        <w:rPr>
          <w:color w:val="000000"/>
        </w:rPr>
        <w:t>низма. При этом нельзя допустить, чтобы потери живой массы в н</w:t>
      </w:r>
      <w:r w:rsidRPr="001A2EB0">
        <w:rPr>
          <w:color w:val="000000"/>
        </w:rPr>
        <w:t>а</w:t>
      </w:r>
      <w:r w:rsidRPr="001A2EB0">
        <w:rPr>
          <w:color w:val="000000"/>
        </w:rPr>
        <w:t xml:space="preserve">чальный период превысили </w:t>
      </w:r>
      <w:smartTag w:uri="urn:schemas-microsoft-com:office:smarttags" w:element="metricconverter">
        <w:smartTagPr>
          <w:attr w:name="ProductID" w:val="0,5 кг"/>
        </w:smartTagPr>
        <w:r w:rsidRPr="001A2EB0">
          <w:rPr>
            <w:color w:val="000000"/>
          </w:rPr>
          <w:t>0,5 кг</w:t>
        </w:r>
      </w:smartTag>
      <w:r w:rsidRPr="001A2EB0">
        <w:rPr>
          <w:color w:val="000000"/>
        </w:rPr>
        <w:t xml:space="preserve"> в сутки, а общие потери за период </w:t>
      </w:r>
      <w:r w:rsidR="00952E48" w:rsidRPr="001A2EB0">
        <w:rPr>
          <w:color w:val="000000"/>
        </w:rPr>
        <w:t>раздоя (15–</w:t>
      </w:r>
      <w:r w:rsidRPr="001A2EB0">
        <w:rPr>
          <w:color w:val="000000"/>
        </w:rPr>
        <w:t xml:space="preserve">60-й </w:t>
      </w:r>
      <w:r w:rsidRPr="001A2EB0">
        <w:t xml:space="preserve">дни </w:t>
      </w:r>
      <w:r w:rsidRPr="001A2EB0">
        <w:rPr>
          <w:color w:val="000000"/>
        </w:rPr>
        <w:t>лактации) – не более 8 % живой массы тела. Пик л</w:t>
      </w:r>
      <w:r w:rsidR="00952E48" w:rsidRPr="001A2EB0">
        <w:rPr>
          <w:color w:val="000000"/>
        </w:rPr>
        <w:t>актации у коров наступает на 30–</w:t>
      </w:r>
      <w:r w:rsidRPr="001A2EB0">
        <w:rPr>
          <w:color w:val="000000"/>
        </w:rPr>
        <w:t>45-й день после отела, а пик потре</w:t>
      </w:r>
      <w:r w:rsidRPr="001A2EB0">
        <w:rPr>
          <w:color w:val="000000"/>
        </w:rPr>
        <w:t>б</w:t>
      </w:r>
      <w:r w:rsidRPr="001A2EB0">
        <w:rPr>
          <w:color w:val="000000"/>
        </w:rPr>
        <w:t>ления корма – че</w:t>
      </w:r>
      <w:r w:rsidR="00952E48" w:rsidRPr="001A2EB0">
        <w:rPr>
          <w:color w:val="000000"/>
        </w:rPr>
        <w:t>рез 2–</w:t>
      </w:r>
      <w:r w:rsidRPr="001A2EB0">
        <w:rPr>
          <w:color w:val="000000"/>
        </w:rPr>
        <w:t>2,5 месяца. Мастерство животноводов заключ</w:t>
      </w:r>
      <w:r w:rsidRPr="001A2EB0">
        <w:rPr>
          <w:color w:val="000000"/>
        </w:rPr>
        <w:t>а</w:t>
      </w:r>
      <w:r w:rsidRPr="001A2EB0">
        <w:rPr>
          <w:color w:val="000000"/>
        </w:rPr>
        <w:t>ется в том, чтобы сократить разрыв между этими моментами правил</w:t>
      </w:r>
      <w:r w:rsidRPr="001A2EB0">
        <w:rPr>
          <w:color w:val="000000"/>
        </w:rPr>
        <w:t>ь</w:t>
      </w:r>
      <w:r w:rsidRPr="001A2EB0">
        <w:rPr>
          <w:color w:val="000000"/>
        </w:rPr>
        <w:t>ным подбором травяных объемистых кормов высокого качества с ни</w:t>
      </w:r>
      <w:r w:rsidRPr="001A2EB0">
        <w:rPr>
          <w:color w:val="000000"/>
        </w:rPr>
        <w:t>з</w:t>
      </w:r>
      <w:r w:rsidRPr="001A2EB0">
        <w:rPr>
          <w:color w:val="000000"/>
        </w:rPr>
        <w:t xml:space="preserve">ким коэффициентом объема и скармливанием высокоэнергетических концентратов с высоким содержанием </w:t>
      </w:r>
      <w:r w:rsidR="00952E48" w:rsidRPr="001A2EB0">
        <w:rPr>
          <w:color w:val="000000"/>
        </w:rPr>
        <w:t>белка (400–</w:t>
      </w:r>
      <w:smartTag w:uri="urn:schemas-microsoft-com:office:smarttags" w:element="metricconverter">
        <w:smartTagPr>
          <w:attr w:name="ProductID" w:val="500 г"/>
        </w:smartTagPr>
        <w:r w:rsidRPr="001A2EB0">
          <w:rPr>
            <w:color w:val="000000"/>
          </w:rPr>
          <w:t>500 г</w:t>
        </w:r>
      </w:smartTag>
      <w:r w:rsidRPr="001A2EB0">
        <w:rPr>
          <w:color w:val="000000"/>
        </w:rPr>
        <w:t xml:space="preserve"> на </w:t>
      </w:r>
      <w:smartTag w:uri="urn:schemas-microsoft-com:office:smarttags" w:element="metricconverter">
        <w:smartTagPr>
          <w:attr w:name="ProductID" w:val="1 кг"/>
        </w:smartTagPr>
        <w:r w:rsidRPr="001A2EB0">
          <w:rPr>
            <w:color w:val="000000"/>
          </w:rPr>
          <w:t>1 кг</w:t>
        </w:r>
      </w:smartTag>
      <w:r w:rsidRPr="001A2EB0">
        <w:rPr>
          <w:color w:val="000000"/>
        </w:rPr>
        <w:t xml:space="preserve"> мол</w:t>
      </w:r>
      <w:r w:rsidRPr="001A2EB0">
        <w:rPr>
          <w:color w:val="000000"/>
        </w:rPr>
        <w:t>о</w:t>
      </w:r>
      <w:r w:rsidRPr="001A2EB0">
        <w:rPr>
          <w:color w:val="000000"/>
        </w:rPr>
        <w:t>ка). Несоблюдение этого правила или скармливание кормов невысок</w:t>
      </w:r>
      <w:r w:rsidRPr="001A2EB0">
        <w:rPr>
          <w:color w:val="000000"/>
        </w:rPr>
        <w:t>о</w:t>
      </w:r>
      <w:r w:rsidRPr="001A2EB0">
        <w:rPr>
          <w:color w:val="000000"/>
        </w:rPr>
        <w:t>го качества могут привести к срыву лактации.</w:t>
      </w:r>
    </w:p>
    <w:p w:rsidR="000427FE" w:rsidRPr="004D6851" w:rsidRDefault="000427FE" w:rsidP="000427FE">
      <w:pPr>
        <w:shd w:val="clear" w:color="auto" w:fill="FFFFFF"/>
        <w:spacing w:line="216" w:lineRule="auto"/>
        <w:ind w:firstLine="278"/>
        <w:jc w:val="both"/>
        <w:rPr>
          <w:spacing w:val="-2"/>
        </w:rPr>
      </w:pPr>
      <w:r w:rsidRPr="004D6851">
        <w:rPr>
          <w:color w:val="000000"/>
          <w:spacing w:val="-2"/>
        </w:rPr>
        <w:t>В период раздоя для</w:t>
      </w:r>
      <w:r w:rsidRPr="004D6851">
        <w:rPr>
          <w:spacing w:val="-2"/>
        </w:rPr>
        <w:t xml:space="preserve"> высокопродуктивных коров с уровнем проду</w:t>
      </w:r>
      <w:r w:rsidRPr="004D6851">
        <w:rPr>
          <w:spacing w:val="-2"/>
        </w:rPr>
        <w:t>к</w:t>
      </w:r>
      <w:r w:rsidRPr="004D6851">
        <w:rPr>
          <w:spacing w:val="-2"/>
        </w:rPr>
        <w:t>тивности 7000</w:t>
      </w:r>
      <w:r w:rsidR="001A2EB0">
        <w:rPr>
          <w:spacing w:val="-2"/>
        </w:rPr>
        <w:t xml:space="preserve"> </w:t>
      </w:r>
      <w:r w:rsidRPr="004D6851">
        <w:rPr>
          <w:spacing w:val="-2"/>
        </w:rPr>
        <w:t>кг и более за</w:t>
      </w:r>
      <w:r w:rsidR="00952E48" w:rsidRPr="004D6851">
        <w:rPr>
          <w:spacing w:val="-2"/>
        </w:rPr>
        <w:t xml:space="preserve"> лактацию концентрации</w:t>
      </w:r>
      <w:r w:rsidRPr="004D6851">
        <w:rPr>
          <w:spacing w:val="-2"/>
        </w:rPr>
        <w:t xml:space="preserve"> обменной энергии в сухом веществе рац</w:t>
      </w:r>
      <w:r w:rsidR="00952E48" w:rsidRPr="004D6851">
        <w:rPr>
          <w:spacing w:val="-2"/>
        </w:rPr>
        <w:t>иона должна быть на уровне 11,5–</w:t>
      </w:r>
      <w:r w:rsidRPr="004D6851">
        <w:rPr>
          <w:spacing w:val="-2"/>
        </w:rPr>
        <w:t>12 МДж содер</w:t>
      </w:r>
      <w:r w:rsidR="00952E48" w:rsidRPr="004D6851">
        <w:rPr>
          <w:spacing w:val="-2"/>
        </w:rPr>
        <w:t>ж</w:t>
      </w:r>
      <w:r w:rsidR="00952E48" w:rsidRPr="004D6851">
        <w:rPr>
          <w:spacing w:val="-2"/>
        </w:rPr>
        <w:t>а</w:t>
      </w:r>
      <w:r w:rsidR="00952E48" w:rsidRPr="004D6851">
        <w:rPr>
          <w:spacing w:val="-2"/>
        </w:rPr>
        <w:t>ние сырого протеина – 16–</w:t>
      </w:r>
      <w:r w:rsidRPr="004D6851">
        <w:rPr>
          <w:spacing w:val="-2"/>
        </w:rPr>
        <w:t>18</w:t>
      </w:r>
      <w:r w:rsidR="00E41765" w:rsidRPr="004D6851">
        <w:rPr>
          <w:spacing w:val="-2"/>
        </w:rPr>
        <w:t xml:space="preserve"> </w:t>
      </w:r>
      <w:r w:rsidR="001A2EB0">
        <w:rPr>
          <w:spacing w:val="-2"/>
        </w:rPr>
        <w:t>%</w:t>
      </w:r>
      <w:r w:rsidRPr="004D6851">
        <w:rPr>
          <w:spacing w:val="-2"/>
        </w:rPr>
        <w:t>,</w:t>
      </w:r>
      <w:r w:rsidR="001A2EB0">
        <w:rPr>
          <w:spacing w:val="-2"/>
        </w:rPr>
        <w:t xml:space="preserve"> </w:t>
      </w:r>
      <w:r w:rsidRPr="004D6851">
        <w:rPr>
          <w:spacing w:val="-2"/>
        </w:rPr>
        <w:t>с распадае</w:t>
      </w:r>
      <w:r w:rsidR="00952E48" w:rsidRPr="004D6851">
        <w:rPr>
          <w:spacing w:val="-2"/>
        </w:rPr>
        <w:t>мостью в рубце 60–65</w:t>
      </w:r>
      <w:r w:rsidR="00E41765" w:rsidRPr="004D6851">
        <w:rPr>
          <w:spacing w:val="-2"/>
        </w:rPr>
        <w:t xml:space="preserve"> </w:t>
      </w:r>
      <w:r w:rsidR="00952E48" w:rsidRPr="004D6851">
        <w:rPr>
          <w:spacing w:val="-2"/>
        </w:rPr>
        <w:t xml:space="preserve">%, сырого жира – </w:t>
      </w:r>
      <w:r w:rsidRPr="004D6851">
        <w:rPr>
          <w:spacing w:val="-2"/>
        </w:rPr>
        <w:t>4</w:t>
      </w:r>
      <w:r w:rsidR="00E41765" w:rsidRPr="004D6851">
        <w:rPr>
          <w:spacing w:val="-2"/>
        </w:rPr>
        <w:t xml:space="preserve"> </w:t>
      </w:r>
      <w:r w:rsidRPr="004D6851">
        <w:rPr>
          <w:spacing w:val="-2"/>
        </w:rPr>
        <w:t>% и клетчат</w:t>
      </w:r>
      <w:r w:rsidR="00952E48" w:rsidRPr="004D6851">
        <w:rPr>
          <w:spacing w:val="-2"/>
        </w:rPr>
        <w:t>ки – не более</w:t>
      </w:r>
      <w:r w:rsidR="00E41765" w:rsidRPr="004D6851">
        <w:rPr>
          <w:spacing w:val="-2"/>
        </w:rPr>
        <w:t xml:space="preserve"> </w:t>
      </w:r>
      <w:r w:rsidRPr="004D6851">
        <w:rPr>
          <w:spacing w:val="-2"/>
        </w:rPr>
        <w:t>17</w:t>
      </w:r>
      <w:r w:rsidR="00E41765" w:rsidRPr="004D6851">
        <w:rPr>
          <w:spacing w:val="-2"/>
        </w:rPr>
        <w:t xml:space="preserve"> </w:t>
      </w:r>
      <w:r w:rsidRPr="004D6851">
        <w:rPr>
          <w:spacing w:val="-2"/>
        </w:rPr>
        <w:t>%.</w:t>
      </w:r>
    </w:p>
    <w:p w:rsidR="000427FE" w:rsidRDefault="00E41765" w:rsidP="000427FE">
      <w:pPr>
        <w:shd w:val="clear" w:color="auto" w:fill="FFFFFF"/>
        <w:spacing w:line="216" w:lineRule="auto"/>
        <w:ind w:firstLine="278"/>
        <w:jc w:val="both"/>
        <w:rPr>
          <w:color w:val="000000"/>
        </w:rPr>
      </w:pPr>
      <w:r>
        <w:t>Во 2-</w:t>
      </w:r>
      <w:r w:rsidR="000427FE" w:rsidRPr="000427FE">
        <w:t>й фазе лактации</w:t>
      </w:r>
      <w:r w:rsidR="001A2EB0">
        <w:t xml:space="preserve"> </w:t>
      </w:r>
      <w:r w:rsidR="000427FE" w:rsidRPr="000427FE">
        <w:t>(</w:t>
      </w:r>
      <w:r>
        <w:rPr>
          <w:color w:val="000000"/>
        </w:rPr>
        <w:t>101–</w:t>
      </w:r>
      <w:r w:rsidR="000427FE" w:rsidRPr="000427FE">
        <w:rPr>
          <w:color w:val="000000"/>
        </w:rPr>
        <w:t>200</w:t>
      </w:r>
      <w:r w:rsidR="001A2EB0">
        <w:rPr>
          <w:color w:val="000000"/>
        </w:rPr>
        <w:t xml:space="preserve">-й </w:t>
      </w:r>
      <w:r w:rsidR="000427FE" w:rsidRPr="000427FE">
        <w:rPr>
          <w:color w:val="000000"/>
        </w:rPr>
        <w:t>день лактации</w:t>
      </w:r>
      <w:r w:rsidR="00952E48">
        <w:rPr>
          <w:color w:val="000000"/>
        </w:rPr>
        <w:t>) –</w:t>
      </w:r>
      <w:r w:rsidR="000427FE" w:rsidRPr="000427FE">
        <w:rPr>
          <w:color w:val="000000"/>
        </w:rPr>
        <w:t xml:space="preserve"> ткани тела уже почти не участвуют в образовании молока, корова становится стел</w:t>
      </w:r>
      <w:r w:rsidR="000427FE" w:rsidRPr="000427FE">
        <w:rPr>
          <w:color w:val="000000"/>
        </w:rPr>
        <w:t>ь</w:t>
      </w:r>
      <w:r w:rsidR="000427FE" w:rsidRPr="000427FE">
        <w:rPr>
          <w:color w:val="000000"/>
        </w:rPr>
        <w:t>ной.</w:t>
      </w:r>
      <w:r w:rsidR="000427FE" w:rsidRPr="00E959EC">
        <w:rPr>
          <w:color w:val="000000"/>
        </w:rPr>
        <w:t xml:space="preserve"> </w:t>
      </w:r>
      <w:r w:rsidR="000427FE" w:rsidRPr="000427FE">
        <w:rPr>
          <w:color w:val="000000"/>
        </w:rPr>
        <w:t>Забота технолога должна быть направлена не только на обеспеч</w:t>
      </w:r>
      <w:r w:rsidR="000427FE" w:rsidRPr="000427FE">
        <w:rPr>
          <w:color w:val="000000"/>
        </w:rPr>
        <w:t>е</w:t>
      </w:r>
      <w:r w:rsidR="000427FE" w:rsidRPr="000427FE">
        <w:rPr>
          <w:color w:val="000000"/>
        </w:rPr>
        <w:lastRenderedPageBreak/>
        <w:t>ние животного энергией и питательными веществами для поддержания жизни и секреции молока, но и на рост плода и отложение питател</w:t>
      </w:r>
      <w:r w:rsidR="000427FE" w:rsidRPr="000427FE">
        <w:rPr>
          <w:color w:val="000000"/>
        </w:rPr>
        <w:t>ь</w:t>
      </w:r>
      <w:r w:rsidR="000427FE" w:rsidRPr="000427FE">
        <w:rPr>
          <w:color w:val="000000"/>
        </w:rPr>
        <w:t xml:space="preserve">ных </w:t>
      </w:r>
      <w:r w:rsidR="000427FE">
        <w:rPr>
          <w:color w:val="000000"/>
        </w:rPr>
        <w:t>веществ про</w:t>
      </w:r>
      <w:r w:rsidR="000427FE" w:rsidRPr="00E959EC">
        <w:rPr>
          <w:color w:val="000000"/>
        </w:rPr>
        <w:t xml:space="preserve"> </w:t>
      </w:r>
      <w:r w:rsidR="000427FE">
        <w:rPr>
          <w:color w:val="000000"/>
        </w:rPr>
        <w:t>запас.</w:t>
      </w:r>
      <w:r w:rsidR="000427FE" w:rsidRPr="00E959EC">
        <w:rPr>
          <w:color w:val="000000"/>
        </w:rPr>
        <w:t xml:space="preserve"> </w:t>
      </w:r>
      <w:r w:rsidR="000427FE" w:rsidRPr="000427FE">
        <w:rPr>
          <w:color w:val="000000"/>
        </w:rPr>
        <w:t>Для этого животным составляют рационы в соответствии с уровнем их фактической продуктивности, обращая при этом особое внимание на потребление кормов и поддержание у коров хорошего аппетита. Уровень концентратов в рационе должен быть сни</w:t>
      </w:r>
      <w:r>
        <w:rPr>
          <w:color w:val="000000"/>
        </w:rPr>
        <w:t xml:space="preserve">жен до уровня 300–350 г </w:t>
      </w:r>
      <w:r w:rsidR="000427FE" w:rsidRPr="000427FE">
        <w:rPr>
          <w:color w:val="000000"/>
        </w:rPr>
        <w:t xml:space="preserve">на </w:t>
      </w:r>
      <w:smartTag w:uri="urn:schemas-microsoft-com:office:smarttags" w:element="metricconverter">
        <w:smartTagPr>
          <w:attr w:name="ProductID" w:val="1 кг"/>
        </w:smartTagPr>
        <w:r w:rsidR="000427FE" w:rsidRPr="000427FE">
          <w:rPr>
            <w:color w:val="000000"/>
          </w:rPr>
          <w:t>1 кг</w:t>
        </w:r>
      </w:smartTag>
      <w:r w:rsidR="000427FE" w:rsidRPr="000427FE">
        <w:rPr>
          <w:color w:val="000000"/>
        </w:rPr>
        <w:t xml:space="preserve"> молока, а </w:t>
      </w:r>
      <w:r w:rsidR="001A2EB0">
        <w:rPr>
          <w:color w:val="000000"/>
        </w:rPr>
        <w:t xml:space="preserve">к </w:t>
      </w:r>
      <w:r w:rsidR="000427FE" w:rsidRPr="000427FE">
        <w:rPr>
          <w:color w:val="000000"/>
        </w:rPr>
        <w:t>концу фазы середина лак</w:t>
      </w:r>
      <w:r>
        <w:rPr>
          <w:color w:val="000000"/>
        </w:rPr>
        <w:t>тации до 200–250 г</w:t>
      </w:r>
      <w:r w:rsidR="000427FE" w:rsidRPr="000427FE">
        <w:rPr>
          <w:color w:val="000000"/>
        </w:rPr>
        <w:t xml:space="preserve"> (излишняя дача концентрированных кормов в этот период себя не оправдывает и может привести к ожирению к</w:t>
      </w:r>
      <w:r w:rsidR="000427FE" w:rsidRPr="000427FE">
        <w:rPr>
          <w:color w:val="000000"/>
        </w:rPr>
        <w:t>о</w:t>
      </w:r>
      <w:r w:rsidR="000427FE" w:rsidRPr="000427FE">
        <w:rPr>
          <w:color w:val="000000"/>
        </w:rPr>
        <w:t>ров).</w:t>
      </w:r>
      <w:r w:rsidR="000427FE">
        <w:rPr>
          <w:color w:val="000000"/>
        </w:rPr>
        <w:t xml:space="preserve"> </w:t>
      </w:r>
    </w:p>
    <w:p w:rsidR="000427FE" w:rsidRDefault="000427FE" w:rsidP="000427FE">
      <w:pPr>
        <w:shd w:val="clear" w:color="auto" w:fill="FFFFFF"/>
        <w:spacing w:line="216" w:lineRule="auto"/>
        <w:ind w:firstLine="278"/>
        <w:jc w:val="both"/>
      </w:pPr>
      <w:r w:rsidRPr="000427FE">
        <w:t>Содержание обменной энергии в сухом веществе р</w:t>
      </w:r>
      <w:r w:rsidR="00E41765">
        <w:t>ациона должна быть на уровне 10,</w:t>
      </w:r>
      <w:r w:rsidRPr="000427FE">
        <w:t>5</w:t>
      </w:r>
      <w:r w:rsidR="001A2EB0">
        <w:t xml:space="preserve"> </w:t>
      </w:r>
      <w:r w:rsidRPr="000427FE">
        <w:t>М</w:t>
      </w:r>
      <w:r w:rsidR="001A2EB0">
        <w:t>Дж</w:t>
      </w:r>
      <w:r w:rsidR="00E41765">
        <w:t>,</w:t>
      </w:r>
      <w:r w:rsidR="008E7A7D">
        <w:t xml:space="preserve"> </w:t>
      </w:r>
      <w:r w:rsidR="00E41765">
        <w:t xml:space="preserve">содержание сырого протеина – </w:t>
      </w:r>
      <w:r w:rsidRPr="000427FE">
        <w:t>16</w:t>
      </w:r>
      <w:r w:rsidR="00E41765">
        <w:t xml:space="preserve"> </w:t>
      </w:r>
      <w:r w:rsidR="001A2EB0">
        <w:t>%</w:t>
      </w:r>
      <w:r w:rsidRPr="000427FE">
        <w:t>,</w:t>
      </w:r>
      <w:r w:rsidR="001A2EB0">
        <w:t xml:space="preserve"> </w:t>
      </w:r>
      <w:r w:rsidRPr="000427FE">
        <w:t>с ра</w:t>
      </w:r>
      <w:r w:rsidRPr="000427FE">
        <w:t>с</w:t>
      </w:r>
      <w:r w:rsidRPr="000427FE">
        <w:t>па</w:t>
      </w:r>
      <w:r w:rsidR="00E41765">
        <w:t>даемостью в рубце 65–</w:t>
      </w:r>
      <w:r w:rsidRPr="000427FE">
        <w:t>70</w:t>
      </w:r>
      <w:r w:rsidR="00E41765">
        <w:t xml:space="preserve"> </w:t>
      </w:r>
      <w:r w:rsidRPr="000427FE">
        <w:t>%, и клетчат</w:t>
      </w:r>
      <w:r w:rsidR="00E41765">
        <w:t xml:space="preserve">ки – не более </w:t>
      </w:r>
      <w:r w:rsidR="001A2EB0">
        <w:t xml:space="preserve">– </w:t>
      </w:r>
      <w:r w:rsidR="00E41765">
        <w:t>17–</w:t>
      </w:r>
      <w:r w:rsidRPr="000427FE">
        <w:t>19</w:t>
      </w:r>
      <w:r w:rsidR="00E41765">
        <w:t xml:space="preserve"> </w:t>
      </w:r>
      <w:r w:rsidRPr="000427FE">
        <w:t>%.</w:t>
      </w:r>
    </w:p>
    <w:p w:rsidR="000427FE" w:rsidRPr="001A2EB0" w:rsidRDefault="001A2EB0" w:rsidP="000427FE">
      <w:pPr>
        <w:shd w:val="clear" w:color="auto" w:fill="FFFFFF"/>
        <w:spacing w:line="216" w:lineRule="auto"/>
        <w:ind w:firstLine="278"/>
        <w:jc w:val="both"/>
        <w:rPr>
          <w:color w:val="000000"/>
          <w:spacing w:val="2"/>
        </w:rPr>
      </w:pPr>
      <w:r w:rsidRPr="001A2EB0">
        <w:t>В 3-й фазе</w:t>
      </w:r>
      <w:r w:rsidR="00E41765" w:rsidRPr="001A2EB0">
        <w:t xml:space="preserve"> лактации</w:t>
      </w:r>
      <w:r w:rsidRPr="001A2EB0">
        <w:t xml:space="preserve"> </w:t>
      </w:r>
      <w:r w:rsidR="00E41765" w:rsidRPr="001A2EB0">
        <w:t>(201–3</w:t>
      </w:r>
      <w:r w:rsidRPr="001A2EB0">
        <w:t xml:space="preserve">05-й день лактации) наблюдается </w:t>
      </w:r>
      <w:r w:rsidR="000427FE" w:rsidRPr="001A2EB0">
        <w:t>пол</w:t>
      </w:r>
      <w:r w:rsidR="000427FE" w:rsidRPr="001A2EB0">
        <w:t>о</w:t>
      </w:r>
      <w:r w:rsidR="000427FE" w:rsidRPr="001A2EB0">
        <w:t>жительный энергетический баланс. Содержание обменной энергии в сухом веществе рациона должно</w:t>
      </w:r>
      <w:r w:rsidR="00E41765" w:rsidRPr="001A2EB0">
        <w:t xml:space="preserve"> быть на уровне 9,5–</w:t>
      </w:r>
      <w:r w:rsidR="000427FE" w:rsidRPr="001A2EB0">
        <w:t>10</w:t>
      </w:r>
      <w:r w:rsidRPr="001A2EB0">
        <w:t xml:space="preserve"> МДж</w:t>
      </w:r>
      <w:r w:rsidR="000427FE" w:rsidRPr="001A2EB0">
        <w:t>,</w:t>
      </w:r>
      <w:r w:rsidRPr="001A2EB0">
        <w:t xml:space="preserve"> </w:t>
      </w:r>
      <w:r w:rsidR="000427FE" w:rsidRPr="001A2EB0">
        <w:t>соде</w:t>
      </w:r>
      <w:r w:rsidR="000427FE" w:rsidRPr="001A2EB0">
        <w:t>р</w:t>
      </w:r>
      <w:r w:rsidR="000427FE" w:rsidRPr="001A2EB0">
        <w:t>жание сырого проте</w:t>
      </w:r>
      <w:r w:rsidR="00E41765" w:rsidRPr="001A2EB0">
        <w:t>ина – 14 %</w:t>
      </w:r>
      <w:r w:rsidR="000427FE" w:rsidRPr="001A2EB0">
        <w:t>, с распадаемо</w:t>
      </w:r>
      <w:r w:rsidR="00E41765" w:rsidRPr="001A2EB0">
        <w:t>стью в рубце 70–75 %, и клетчатки – 20–</w:t>
      </w:r>
      <w:r w:rsidR="000427FE" w:rsidRPr="001A2EB0">
        <w:t>22</w:t>
      </w:r>
      <w:r w:rsidR="00E41765" w:rsidRPr="001A2EB0">
        <w:t xml:space="preserve"> </w:t>
      </w:r>
      <w:r w:rsidR="000427FE" w:rsidRPr="001A2EB0">
        <w:t xml:space="preserve">%. </w:t>
      </w:r>
      <w:r w:rsidR="000427FE" w:rsidRPr="001A2EB0">
        <w:rPr>
          <w:color w:val="000000"/>
          <w:spacing w:val="2"/>
        </w:rPr>
        <w:t>В этот период уровень кормления необходимо сни</w:t>
      </w:r>
      <w:r w:rsidRPr="001A2EB0">
        <w:rPr>
          <w:color w:val="000000"/>
          <w:spacing w:val="2"/>
        </w:rPr>
        <w:t>зить</w:t>
      </w:r>
      <w:r w:rsidR="000427FE" w:rsidRPr="001A2EB0">
        <w:rPr>
          <w:color w:val="000000"/>
          <w:spacing w:val="2"/>
        </w:rPr>
        <w:t xml:space="preserve"> путем уменьшения нормы кон</w:t>
      </w:r>
      <w:r w:rsidR="003D765C" w:rsidRPr="001A2EB0">
        <w:rPr>
          <w:color w:val="000000"/>
          <w:spacing w:val="2"/>
        </w:rPr>
        <w:t>центрированных кормов (до 200–</w:t>
      </w:r>
      <w:r w:rsidR="000427FE" w:rsidRPr="001A2EB0">
        <w:rPr>
          <w:color w:val="000000"/>
          <w:spacing w:val="2"/>
        </w:rPr>
        <w:t>250</w:t>
      </w:r>
      <w:r w:rsidR="00E41765" w:rsidRPr="001A2EB0">
        <w:rPr>
          <w:color w:val="000000"/>
          <w:spacing w:val="2"/>
        </w:rPr>
        <w:t xml:space="preserve"> г</w:t>
      </w:r>
      <w:r w:rsidR="000427FE" w:rsidRPr="001A2EB0">
        <w:rPr>
          <w:color w:val="000000"/>
          <w:spacing w:val="2"/>
        </w:rPr>
        <w:t xml:space="preserve"> на </w:t>
      </w:r>
      <w:smartTag w:uri="urn:schemas-microsoft-com:office:smarttags" w:element="metricconverter">
        <w:smartTagPr>
          <w:attr w:name="ProductID" w:val="1 кг"/>
        </w:smartTagPr>
        <w:r w:rsidR="000427FE" w:rsidRPr="001A2EB0">
          <w:rPr>
            <w:color w:val="000000"/>
            <w:spacing w:val="2"/>
          </w:rPr>
          <w:t>1 кг</w:t>
        </w:r>
      </w:smartTag>
      <w:r w:rsidR="000427FE" w:rsidRPr="001A2EB0">
        <w:rPr>
          <w:color w:val="000000"/>
          <w:spacing w:val="2"/>
        </w:rPr>
        <w:t xml:space="preserve"> моло</w:t>
      </w:r>
      <w:r w:rsidR="00E41765" w:rsidRPr="001A2EB0">
        <w:rPr>
          <w:color w:val="000000"/>
          <w:spacing w:val="2"/>
        </w:rPr>
        <w:t xml:space="preserve">ка, </w:t>
      </w:r>
      <w:r w:rsidR="000427FE" w:rsidRPr="001A2EB0">
        <w:rPr>
          <w:color w:val="000000"/>
          <w:spacing w:val="2"/>
        </w:rPr>
        <w:t>а к конц</w:t>
      </w:r>
      <w:r w:rsidR="00E41765" w:rsidRPr="001A2EB0">
        <w:rPr>
          <w:color w:val="000000"/>
          <w:spacing w:val="2"/>
        </w:rPr>
        <w:t xml:space="preserve">у последней трети лактации </w:t>
      </w:r>
      <w:r w:rsidRPr="001A2EB0">
        <w:rPr>
          <w:color w:val="000000"/>
          <w:spacing w:val="2"/>
        </w:rPr>
        <w:t xml:space="preserve">– </w:t>
      </w:r>
      <w:r w:rsidR="00E41765" w:rsidRPr="001A2EB0">
        <w:rPr>
          <w:color w:val="000000"/>
          <w:spacing w:val="2"/>
        </w:rPr>
        <w:t>до 200</w:t>
      </w:r>
      <w:r w:rsidRPr="001A2EB0">
        <w:rPr>
          <w:color w:val="000000"/>
          <w:spacing w:val="2"/>
        </w:rPr>
        <w:t xml:space="preserve"> </w:t>
      </w:r>
      <w:r w:rsidR="00E41765" w:rsidRPr="001A2EB0">
        <w:rPr>
          <w:color w:val="000000"/>
          <w:spacing w:val="2"/>
        </w:rPr>
        <w:t>г</w:t>
      </w:r>
      <w:r w:rsidR="000427FE" w:rsidRPr="001A2EB0">
        <w:rPr>
          <w:color w:val="000000"/>
          <w:spacing w:val="2"/>
        </w:rPr>
        <w:t xml:space="preserve"> на </w:t>
      </w:r>
      <w:smartTag w:uri="urn:schemas-microsoft-com:office:smarttags" w:element="metricconverter">
        <w:smartTagPr>
          <w:attr w:name="ProductID" w:val="1 кг"/>
        </w:smartTagPr>
        <w:r w:rsidR="000427FE" w:rsidRPr="001A2EB0">
          <w:rPr>
            <w:color w:val="000000"/>
            <w:spacing w:val="2"/>
          </w:rPr>
          <w:t>1 кг</w:t>
        </w:r>
      </w:smartTag>
      <w:r w:rsidR="000427FE" w:rsidRPr="001A2EB0">
        <w:rPr>
          <w:color w:val="000000"/>
          <w:spacing w:val="2"/>
        </w:rPr>
        <w:t xml:space="preserve"> мо</w:t>
      </w:r>
      <w:r w:rsidR="00931E70">
        <w:rPr>
          <w:color w:val="000000"/>
          <w:spacing w:val="2"/>
        </w:rPr>
        <w:t>лока</w:t>
      </w:r>
      <w:r w:rsidR="00E41765" w:rsidRPr="001A2EB0">
        <w:rPr>
          <w:color w:val="000000"/>
          <w:spacing w:val="2"/>
        </w:rPr>
        <w:t>).</w:t>
      </w:r>
    </w:p>
    <w:p w:rsidR="0089527C" w:rsidRDefault="00816D63" w:rsidP="00CE15E0">
      <w:pPr>
        <w:shd w:val="clear" w:color="auto" w:fill="FFFFFF"/>
        <w:spacing w:line="216" w:lineRule="auto"/>
        <w:ind w:firstLine="283"/>
        <w:jc w:val="both"/>
        <w:rPr>
          <w:color w:val="000000"/>
          <w:spacing w:val="-3"/>
        </w:rPr>
      </w:pPr>
      <w:r w:rsidRPr="000427FE">
        <w:rPr>
          <w:b/>
          <w:color w:val="000000"/>
        </w:rPr>
        <w:t>Задание.</w:t>
      </w:r>
      <w:r w:rsidRPr="000427FE">
        <w:rPr>
          <w:color w:val="000000"/>
        </w:rPr>
        <w:t xml:space="preserve"> Составить рацион для </w:t>
      </w:r>
      <w:r w:rsidRPr="00CC2498">
        <w:t xml:space="preserve">высокопродуктивной коровы </w:t>
      </w:r>
      <w:r w:rsidRPr="00CC2498">
        <w:rPr>
          <w:spacing w:val="-2"/>
        </w:rPr>
        <w:t>(ж</w:t>
      </w:r>
      <w:r w:rsidRPr="00CC2498">
        <w:rPr>
          <w:spacing w:val="-2"/>
        </w:rPr>
        <w:t>и</w:t>
      </w:r>
      <w:r w:rsidRPr="00CC2498">
        <w:rPr>
          <w:spacing w:val="-2"/>
        </w:rPr>
        <w:t xml:space="preserve">вая масса </w:t>
      </w:r>
      <w:smartTag w:uri="urn:schemas-microsoft-com:office:smarttags" w:element="metricconverter">
        <w:smartTagPr>
          <w:attr w:name="ProductID" w:val="600 кг"/>
        </w:smartTagPr>
        <w:r w:rsidRPr="00CC2498">
          <w:rPr>
            <w:spacing w:val="-2"/>
          </w:rPr>
          <w:t>600 кг</w:t>
        </w:r>
      </w:smartTag>
      <w:r w:rsidRPr="00CC2498">
        <w:rPr>
          <w:spacing w:val="-2"/>
        </w:rPr>
        <w:t>, удой 36 кг жирностью 3,5 %). Корова в 1</w:t>
      </w:r>
      <w:r>
        <w:rPr>
          <w:color w:val="000000"/>
          <w:spacing w:val="-2"/>
        </w:rPr>
        <w:t>-й фазе лакт</w:t>
      </w:r>
      <w:r>
        <w:rPr>
          <w:color w:val="000000"/>
          <w:spacing w:val="-2"/>
        </w:rPr>
        <w:t>а</w:t>
      </w:r>
      <w:r>
        <w:rPr>
          <w:color w:val="000000"/>
          <w:spacing w:val="-2"/>
        </w:rPr>
        <w:t xml:space="preserve">ции на раздое. В рацион включить сено </w:t>
      </w:r>
      <w:r w:rsidRPr="00E86F8E">
        <w:rPr>
          <w:spacing w:val="-2"/>
        </w:rPr>
        <w:t>клевер-тимофее</w:t>
      </w:r>
      <w:r w:rsidR="00521215" w:rsidRPr="00E86F8E">
        <w:rPr>
          <w:spacing w:val="-2"/>
        </w:rPr>
        <w:t>вка</w:t>
      </w:r>
      <w:r w:rsidRPr="00E86F8E">
        <w:rPr>
          <w:spacing w:val="-2"/>
        </w:rPr>
        <w:t>,</w:t>
      </w:r>
      <w:r w:rsidRPr="000427FE">
        <w:rPr>
          <w:spacing w:val="-2"/>
        </w:rPr>
        <w:t xml:space="preserve"> сенаж из многолетних бобово-злаковых трав, силос кукурузный, свеклу саха</w:t>
      </w:r>
      <w:r w:rsidRPr="000427FE">
        <w:rPr>
          <w:spacing w:val="-2"/>
        </w:rPr>
        <w:t>р</w:t>
      </w:r>
      <w:r w:rsidRPr="000427FE">
        <w:rPr>
          <w:spacing w:val="-2"/>
        </w:rPr>
        <w:t xml:space="preserve">ную, </w:t>
      </w:r>
      <w:r w:rsidRPr="000427FE">
        <w:rPr>
          <w:spacing w:val="-1"/>
        </w:rPr>
        <w:t>ячменную дерть, шрот подсолнечниковый, комбикорм</w:t>
      </w:r>
      <w:r>
        <w:rPr>
          <w:color w:val="000000"/>
          <w:spacing w:val="-1"/>
        </w:rPr>
        <w:t xml:space="preserve"> К</w:t>
      </w:r>
      <w:r w:rsidR="001A2EB0">
        <w:rPr>
          <w:color w:val="000000"/>
          <w:spacing w:val="-1"/>
        </w:rPr>
        <w:t>-</w:t>
      </w:r>
      <w:r>
        <w:rPr>
          <w:color w:val="000000"/>
          <w:spacing w:val="-1"/>
        </w:rPr>
        <w:t>60</w:t>
      </w:r>
      <w:r w:rsidR="001A2EB0">
        <w:rPr>
          <w:color w:val="000000"/>
          <w:spacing w:val="-1"/>
        </w:rPr>
        <w:t>-</w:t>
      </w:r>
      <w:r>
        <w:rPr>
          <w:color w:val="000000"/>
          <w:spacing w:val="-1"/>
        </w:rPr>
        <w:t xml:space="preserve">7, </w:t>
      </w:r>
      <w:r w:rsidR="001A2EB0">
        <w:rPr>
          <w:color w:val="000000"/>
          <w:spacing w:val="-2"/>
        </w:rPr>
        <w:t>премикс П-60-</w:t>
      </w:r>
      <w:r>
        <w:rPr>
          <w:color w:val="000000"/>
          <w:spacing w:val="-2"/>
        </w:rPr>
        <w:t xml:space="preserve">6. Величина аванса для раздоя составляет 2 </w:t>
      </w:r>
      <w:r w:rsidR="00E41765">
        <w:rPr>
          <w:color w:val="000000"/>
          <w:spacing w:val="-3"/>
        </w:rPr>
        <w:t>ЭКЕ</w:t>
      </w:r>
      <w:r>
        <w:rPr>
          <w:color w:val="000000"/>
          <w:spacing w:val="-3"/>
        </w:rPr>
        <w:t xml:space="preserve"> и </w:t>
      </w:r>
      <w:smartTag w:uri="urn:schemas-microsoft-com:office:smarttags" w:element="metricconverter">
        <w:smartTagPr>
          <w:attr w:name="ProductID" w:val="2 кг"/>
        </w:smartTagPr>
        <w:r>
          <w:rPr>
            <w:color w:val="000000"/>
            <w:spacing w:val="-3"/>
          </w:rPr>
          <w:t>2 кг</w:t>
        </w:r>
      </w:smartTag>
      <w:r>
        <w:rPr>
          <w:color w:val="000000"/>
          <w:spacing w:val="-3"/>
        </w:rPr>
        <w:t xml:space="preserve"> сухого вещества.</w:t>
      </w:r>
    </w:p>
    <w:p w:rsidR="00F71032" w:rsidRDefault="00F71032" w:rsidP="00DF0B1B">
      <w:pPr>
        <w:shd w:val="clear" w:color="auto" w:fill="FFFFFF"/>
        <w:spacing w:line="216" w:lineRule="auto"/>
        <w:jc w:val="both"/>
      </w:pPr>
    </w:p>
    <w:p w:rsidR="00816D63" w:rsidRDefault="00816D63" w:rsidP="00816D63">
      <w:pPr>
        <w:shd w:val="clear" w:color="auto" w:fill="FFFFFF"/>
        <w:spacing w:line="216" w:lineRule="auto"/>
        <w:ind w:firstLine="278"/>
        <w:jc w:val="center"/>
        <w:rPr>
          <w:color w:val="000000"/>
          <w:spacing w:val="2"/>
        </w:rPr>
      </w:pPr>
      <w:r>
        <w:rPr>
          <w:b/>
          <w:color w:val="000000"/>
          <w:spacing w:val="2"/>
        </w:rPr>
        <w:t>Выполнение задания</w:t>
      </w:r>
    </w:p>
    <w:p w:rsidR="00816D63" w:rsidRDefault="00816D63" w:rsidP="00816D63">
      <w:pPr>
        <w:shd w:val="clear" w:color="auto" w:fill="FFFFFF"/>
        <w:spacing w:line="216" w:lineRule="auto"/>
        <w:ind w:firstLine="278"/>
        <w:jc w:val="center"/>
        <w:rPr>
          <w:color w:val="000000"/>
          <w:spacing w:val="2"/>
        </w:rPr>
      </w:pPr>
    </w:p>
    <w:p w:rsidR="00816D63" w:rsidRDefault="00816D63" w:rsidP="00816D63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line="216" w:lineRule="auto"/>
        <w:ind w:firstLine="278"/>
        <w:jc w:val="both"/>
        <w:rPr>
          <w:color w:val="000000"/>
          <w:spacing w:val="-3"/>
        </w:rPr>
      </w:pPr>
      <w:r>
        <w:rPr>
          <w:color w:val="000000"/>
          <w:spacing w:val="2"/>
        </w:rPr>
        <w:t>Готовят информацию о пита</w:t>
      </w:r>
      <w:r>
        <w:rPr>
          <w:color w:val="000000"/>
          <w:spacing w:val="-3"/>
        </w:rPr>
        <w:t>тельности кормов так, как это пок</w:t>
      </w:r>
      <w:r>
        <w:rPr>
          <w:color w:val="000000"/>
          <w:spacing w:val="-3"/>
        </w:rPr>
        <w:t>а</w:t>
      </w:r>
      <w:r>
        <w:rPr>
          <w:color w:val="000000"/>
          <w:spacing w:val="-3"/>
        </w:rPr>
        <w:t>зано в табл. 1</w:t>
      </w:r>
      <w:r w:rsidR="00F71032">
        <w:rPr>
          <w:color w:val="000000"/>
          <w:spacing w:val="-3"/>
        </w:rPr>
        <w:t>3</w:t>
      </w:r>
      <w:r>
        <w:rPr>
          <w:color w:val="000000"/>
          <w:spacing w:val="-3"/>
        </w:rPr>
        <w:t>.</w:t>
      </w:r>
    </w:p>
    <w:p w:rsidR="00816D63" w:rsidRDefault="00816D63" w:rsidP="00816D63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line="216" w:lineRule="auto"/>
        <w:ind w:firstLine="278"/>
        <w:jc w:val="both"/>
        <w:rPr>
          <w:i/>
          <w:color w:val="000000"/>
          <w:spacing w:val="-10"/>
        </w:rPr>
      </w:pPr>
      <w:r>
        <w:rPr>
          <w:color w:val="000000"/>
          <w:spacing w:val="-3"/>
        </w:rPr>
        <w:t>П</w:t>
      </w:r>
      <w:r>
        <w:rPr>
          <w:color w:val="000000"/>
          <w:spacing w:val="-4"/>
        </w:rPr>
        <w:t>ереводят молоко на 4 %-ное содержание жира.</w:t>
      </w:r>
    </w:p>
    <w:p w:rsidR="00816D63" w:rsidRPr="00C85763" w:rsidRDefault="00816D63" w:rsidP="008E7A7D">
      <w:pPr>
        <w:widowControl w:val="0"/>
        <w:numPr>
          <w:ilvl w:val="0"/>
          <w:numId w:val="2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spacing w:line="216" w:lineRule="auto"/>
        <w:ind w:firstLine="278"/>
        <w:jc w:val="both"/>
        <w:rPr>
          <w:color w:val="000000"/>
          <w:spacing w:val="3"/>
        </w:rPr>
      </w:pPr>
      <w:r w:rsidRPr="00C85763">
        <w:rPr>
          <w:color w:val="000000"/>
          <w:spacing w:val="3"/>
        </w:rPr>
        <w:t>Определяют норму потребности в кормах для высокопроду</w:t>
      </w:r>
      <w:r w:rsidRPr="00C85763">
        <w:rPr>
          <w:color w:val="000000"/>
          <w:spacing w:val="3"/>
        </w:rPr>
        <w:t>к</w:t>
      </w:r>
      <w:r w:rsidRPr="00C85763">
        <w:rPr>
          <w:color w:val="000000"/>
          <w:spacing w:val="3"/>
        </w:rPr>
        <w:t>тивной коровы из табл. 18 для соответствующего надоя, плюсуют к ней величину с</w:t>
      </w:r>
      <w:r w:rsidR="00C85763" w:rsidRPr="00C85763">
        <w:rPr>
          <w:color w:val="000000"/>
          <w:spacing w:val="3"/>
        </w:rPr>
        <w:t xml:space="preserve">ухого вещества, энергетических </w:t>
      </w:r>
      <w:r w:rsidRPr="00C85763">
        <w:rPr>
          <w:color w:val="000000"/>
          <w:spacing w:val="3"/>
        </w:rPr>
        <w:t>кормовых единиц аванса на раздой и соответствующее им количество других элеме</w:t>
      </w:r>
      <w:r w:rsidRPr="00C85763">
        <w:rPr>
          <w:color w:val="000000"/>
          <w:spacing w:val="3"/>
        </w:rPr>
        <w:t>н</w:t>
      </w:r>
      <w:r w:rsidRPr="00C85763">
        <w:rPr>
          <w:color w:val="000000"/>
          <w:spacing w:val="3"/>
        </w:rPr>
        <w:t>тов питания. Определяют нормативный показатель ЭКЕ в сухом в</w:t>
      </w:r>
      <w:r w:rsidRPr="00C85763">
        <w:rPr>
          <w:color w:val="000000"/>
          <w:spacing w:val="3"/>
        </w:rPr>
        <w:t>е</w:t>
      </w:r>
      <w:r w:rsidRPr="00C85763">
        <w:rPr>
          <w:color w:val="000000"/>
          <w:spacing w:val="3"/>
        </w:rPr>
        <w:t>ществе.</w:t>
      </w:r>
    </w:p>
    <w:p w:rsidR="00816D63" w:rsidRDefault="00816D63" w:rsidP="00816D63">
      <w:pPr>
        <w:widowControl w:val="0"/>
        <w:numPr>
          <w:ilvl w:val="0"/>
          <w:numId w:val="2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spacing w:line="216" w:lineRule="auto"/>
        <w:ind w:firstLine="278"/>
        <w:jc w:val="both"/>
        <w:rPr>
          <w:color w:val="000000"/>
          <w:spacing w:val="-4"/>
        </w:rPr>
      </w:pPr>
      <w:r>
        <w:rPr>
          <w:color w:val="000000"/>
          <w:spacing w:val="-1"/>
        </w:rPr>
        <w:t>Выполняют группировку кормов: травяные объемистые корма – первая</w:t>
      </w:r>
      <w:r>
        <w:rPr>
          <w:color w:val="000000"/>
          <w:spacing w:val="-4"/>
        </w:rPr>
        <w:t xml:space="preserve"> группа, концентраты и корнеплоды – вторая группа. Определяют сред</w:t>
      </w:r>
      <w:r>
        <w:rPr>
          <w:color w:val="000000"/>
          <w:spacing w:val="-2"/>
        </w:rPr>
        <w:t xml:space="preserve">ний </w:t>
      </w:r>
      <w:r>
        <w:rPr>
          <w:color w:val="000000"/>
          <w:spacing w:val="-4"/>
        </w:rPr>
        <w:t>показатель ЭКЕ в сухом веществе</w:t>
      </w:r>
      <w:r>
        <w:rPr>
          <w:color w:val="000000"/>
          <w:spacing w:val="-2"/>
        </w:rPr>
        <w:t xml:space="preserve"> для каждой группы. </w:t>
      </w:r>
    </w:p>
    <w:p w:rsidR="00816D63" w:rsidRDefault="00816D63" w:rsidP="00816D63">
      <w:pPr>
        <w:widowControl w:val="0"/>
        <w:numPr>
          <w:ilvl w:val="0"/>
          <w:numId w:val="2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spacing w:line="216" w:lineRule="auto"/>
        <w:ind w:firstLine="278"/>
        <w:jc w:val="both"/>
        <w:rPr>
          <w:color w:val="000000"/>
          <w:spacing w:val="-10"/>
        </w:rPr>
      </w:pPr>
      <w:r>
        <w:rPr>
          <w:color w:val="000000"/>
          <w:spacing w:val="1"/>
        </w:rPr>
        <w:t xml:space="preserve">С помощью квадрата Пирсона находят количество частей для </w:t>
      </w:r>
      <w:r>
        <w:rPr>
          <w:color w:val="000000"/>
          <w:spacing w:val="-2"/>
        </w:rPr>
        <w:lastRenderedPageBreak/>
        <w:t>распределения суточной нормы кормовых единиц для травяных объе</w:t>
      </w:r>
      <w:r>
        <w:rPr>
          <w:color w:val="000000"/>
          <w:spacing w:val="-3"/>
        </w:rPr>
        <w:t>м</w:t>
      </w:r>
      <w:r>
        <w:rPr>
          <w:color w:val="000000"/>
          <w:spacing w:val="-3"/>
        </w:rPr>
        <w:t>и</w:t>
      </w:r>
      <w:r>
        <w:rPr>
          <w:color w:val="000000"/>
          <w:spacing w:val="-3"/>
        </w:rPr>
        <w:t>стых кормов и концентратов с корнеплодами.</w:t>
      </w:r>
    </w:p>
    <w:p w:rsidR="00816D63" w:rsidRDefault="00816D63" w:rsidP="00816D63">
      <w:pPr>
        <w:widowControl w:val="0"/>
        <w:numPr>
          <w:ilvl w:val="0"/>
          <w:numId w:val="2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spacing w:line="216" w:lineRule="auto"/>
        <w:ind w:firstLine="278"/>
        <w:jc w:val="both"/>
        <w:rPr>
          <w:color w:val="000000"/>
          <w:spacing w:val="-8"/>
        </w:rPr>
      </w:pPr>
      <w:r>
        <w:rPr>
          <w:color w:val="000000"/>
          <w:spacing w:val="1"/>
        </w:rPr>
        <w:t xml:space="preserve">Составляют набор кормов в рационе в таком порядке, как это </w:t>
      </w:r>
      <w:r>
        <w:rPr>
          <w:color w:val="000000"/>
          <w:spacing w:val="-3"/>
        </w:rPr>
        <w:t xml:space="preserve">было сделано при выполнении задания 1 </w:t>
      </w:r>
      <w:r w:rsidR="00A62799">
        <w:rPr>
          <w:color w:val="000000"/>
          <w:spacing w:val="-3"/>
        </w:rPr>
        <w:t>раздел</w:t>
      </w:r>
      <w:r>
        <w:rPr>
          <w:color w:val="000000"/>
          <w:spacing w:val="-3"/>
        </w:rPr>
        <w:t xml:space="preserve"> 4.</w:t>
      </w:r>
    </w:p>
    <w:p w:rsidR="00816D63" w:rsidRDefault="00816D63" w:rsidP="00816D63">
      <w:pPr>
        <w:widowControl w:val="0"/>
        <w:numPr>
          <w:ilvl w:val="0"/>
          <w:numId w:val="2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spacing w:line="216" w:lineRule="auto"/>
        <w:ind w:firstLine="284"/>
        <w:jc w:val="both"/>
        <w:rPr>
          <w:color w:val="000000"/>
          <w:spacing w:val="-5"/>
        </w:rPr>
      </w:pPr>
      <w:r>
        <w:rPr>
          <w:color w:val="000000"/>
          <w:spacing w:val="-3"/>
        </w:rPr>
        <w:t>Балансируют рацион по недостающим элементам питания.</w:t>
      </w:r>
    </w:p>
    <w:p w:rsidR="00816D63" w:rsidRPr="00931E70" w:rsidRDefault="00816D63" w:rsidP="00CE15E0">
      <w:pPr>
        <w:spacing w:line="216" w:lineRule="auto"/>
        <w:rPr>
          <w:color w:val="000000"/>
        </w:rPr>
      </w:pPr>
    </w:p>
    <w:p w:rsidR="00816D63" w:rsidRDefault="00816D63" w:rsidP="00816D63">
      <w:pPr>
        <w:shd w:val="clear" w:color="auto" w:fill="FFFFFF"/>
        <w:spacing w:line="160" w:lineRule="exact"/>
        <w:ind w:right="86"/>
        <w:jc w:val="center"/>
        <w:rPr>
          <w:b/>
          <w:color w:val="000000"/>
          <w:sz w:val="16"/>
        </w:rPr>
      </w:pPr>
      <w:r>
        <w:rPr>
          <w:color w:val="000000"/>
          <w:sz w:val="16"/>
        </w:rPr>
        <w:t xml:space="preserve">Т а б л и ц а  </w:t>
      </w:r>
      <w:r w:rsidR="00A62799">
        <w:rPr>
          <w:color w:val="000000"/>
          <w:sz w:val="16"/>
        </w:rPr>
        <w:t>18.</w:t>
      </w:r>
      <w:r>
        <w:rPr>
          <w:color w:val="000000"/>
          <w:sz w:val="16"/>
        </w:rPr>
        <w:t xml:space="preserve"> </w:t>
      </w:r>
      <w:r>
        <w:rPr>
          <w:b/>
          <w:color w:val="000000"/>
          <w:sz w:val="16"/>
        </w:rPr>
        <w:t xml:space="preserve">Нормы кормления дойных коров живой массой </w:t>
      </w:r>
      <w:smartTag w:uri="urn:schemas-microsoft-com:office:smarttags" w:element="metricconverter">
        <w:smartTagPr>
          <w:attr w:name="ProductID" w:val="600 кг"/>
        </w:smartTagPr>
        <w:r>
          <w:rPr>
            <w:b/>
            <w:color w:val="000000"/>
            <w:sz w:val="16"/>
          </w:rPr>
          <w:t>600 кг</w:t>
        </w:r>
      </w:smartTag>
      <w:r>
        <w:rPr>
          <w:b/>
          <w:color w:val="000000"/>
          <w:sz w:val="16"/>
        </w:rPr>
        <w:t xml:space="preserve">, </w:t>
      </w:r>
    </w:p>
    <w:p w:rsidR="00816D63" w:rsidRDefault="00816D63" w:rsidP="00816D63">
      <w:pPr>
        <w:shd w:val="clear" w:color="auto" w:fill="FFFFFF"/>
        <w:spacing w:line="160" w:lineRule="exact"/>
        <w:ind w:right="86"/>
        <w:jc w:val="center"/>
        <w:rPr>
          <w:b/>
          <w:color w:val="000000"/>
          <w:sz w:val="16"/>
        </w:rPr>
      </w:pPr>
      <w:r>
        <w:rPr>
          <w:b/>
          <w:color w:val="000000"/>
          <w:sz w:val="16"/>
        </w:rPr>
        <w:t xml:space="preserve">энергетический баланс отрицательный </w:t>
      </w:r>
      <w:r w:rsidRPr="00055ED0">
        <w:rPr>
          <w:color w:val="000000"/>
          <w:sz w:val="16"/>
        </w:rPr>
        <w:t>(11</w:t>
      </w:r>
      <w:r w:rsidR="00055ED0">
        <w:rPr>
          <w:color w:val="000000"/>
          <w:sz w:val="16"/>
        </w:rPr>
        <w:t>–</w:t>
      </w:r>
      <w:r w:rsidRPr="00055ED0">
        <w:rPr>
          <w:color w:val="000000"/>
          <w:sz w:val="16"/>
        </w:rPr>
        <w:t xml:space="preserve">60-й день доения, </w:t>
      </w:r>
      <w:r w:rsidR="00CE15E0" w:rsidRPr="00055ED0">
        <w:rPr>
          <w:color w:val="000000"/>
          <w:sz w:val="16"/>
        </w:rPr>
        <w:t>1-я</w:t>
      </w:r>
      <w:r w:rsidRPr="00055ED0">
        <w:rPr>
          <w:color w:val="000000"/>
          <w:sz w:val="16"/>
        </w:rPr>
        <w:t xml:space="preserve"> фаза лактации),</w:t>
      </w:r>
      <w:r>
        <w:rPr>
          <w:b/>
          <w:color w:val="000000"/>
          <w:sz w:val="16"/>
        </w:rPr>
        <w:t xml:space="preserve"> </w:t>
      </w:r>
    </w:p>
    <w:p w:rsidR="00816D63" w:rsidRDefault="00816D63" w:rsidP="00816D63">
      <w:pPr>
        <w:shd w:val="clear" w:color="auto" w:fill="FFFFFF"/>
        <w:spacing w:line="160" w:lineRule="exact"/>
        <w:ind w:right="86"/>
        <w:jc w:val="center"/>
        <w:rPr>
          <w:b/>
          <w:color w:val="000000"/>
          <w:sz w:val="16"/>
        </w:rPr>
      </w:pPr>
      <w:r>
        <w:rPr>
          <w:b/>
          <w:color w:val="000000"/>
          <w:sz w:val="16"/>
        </w:rPr>
        <w:t>на 1 гол. в сутки</w:t>
      </w:r>
    </w:p>
    <w:p w:rsidR="00816D63" w:rsidRPr="00931E70" w:rsidRDefault="00816D63" w:rsidP="00816D63">
      <w:pPr>
        <w:shd w:val="clear" w:color="auto" w:fill="FFFFFF"/>
        <w:spacing w:line="160" w:lineRule="exact"/>
        <w:jc w:val="center"/>
      </w:pPr>
    </w:p>
    <w:tbl>
      <w:tblPr>
        <w:tblW w:w="612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560"/>
        <w:gridCol w:w="456"/>
        <w:gridCol w:w="456"/>
        <w:gridCol w:w="456"/>
        <w:gridCol w:w="456"/>
        <w:gridCol w:w="456"/>
        <w:gridCol w:w="456"/>
        <w:gridCol w:w="456"/>
        <w:gridCol w:w="456"/>
        <w:gridCol w:w="456"/>
        <w:gridCol w:w="456"/>
      </w:tblGrid>
      <w:tr w:rsidR="00816D63" w:rsidTr="00931E70">
        <w:trPr>
          <w:cantSplit/>
          <w:trHeight w:val="378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Показатели</w:t>
            </w:r>
          </w:p>
        </w:tc>
        <w:tc>
          <w:tcPr>
            <w:tcW w:w="456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931E70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Среднесуточный удой в пересчете на жирность 4% , кг</w:t>
            </w:r>
          </w:p>
        </w:tc>
      </w:tr>
      <w:tr w:rsidR="00816D63">
        <w:trPr>
          <w:cantSplit/>
          <w:trHeight w:val="20"/>
        </w:trPr>
        <w:tc>
          <w:tcPr>
            <w:tcW w:w="156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pacing w:line="160" w:lineRule="exact"/>
              <w:rPr>
                <w:sz w:val="16"/>
              </w:rPr>
            </w:pP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ind w:left="182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36</w:t>
            </w:r>
          </w:p>
        </w:tc>
      </w:tr>
      <w:tr w:rsidR="00816D63" w:rsidTr="00931E70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Кормовые единицы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931E70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24,0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ЭКЕ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2Г,0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23,3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24,5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25,8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Сухое в-во, кг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16,34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17,12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17,85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18,55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19,21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19,84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20,43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21,54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22,06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Сырой 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2204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2399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2595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2795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2997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3200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3404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3610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3814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4024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55ED0" w:rsidRDefault="00931E70" w:rsidP="00583861">
            <w:pPr>
              <w:shd w:val="clear" w:color="auto" w:fill="FFFFFF"/>
              <w:spacing w:line="160" w:lineRule="exac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Пер</w:t>
            </w:r>
            <w:r w:rsidR="00055ED0">
              <w:rPr>
                <w:color w:val="000000"/>
                <w:sz w:val="16"/>
              </w:rPr>
              <w:t>еваримый</w:t>
            </w:r>
          </w:p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1440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1570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1700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1830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1960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2090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2220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2350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2480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2610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Лизин,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198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055ED0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Сырая клетчатка</w:t>
            </w:r>
            <w:r w:rsidR="00816D63">
              <w:rPr>
                <w:color w:val="000000"/>
                <w:sz w:val="16"/>
              </w:rPr>
              <w:t>, г</w:t>
            </w:r>
            <w:r w:rsidR="00816D63"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3843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3893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3920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3929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3920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3893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3849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3793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3722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3640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Крахмал,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2068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2277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2487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  <w:lang w:val="en-US"/>
              </w:rPr>
              <w:t>2696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2906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3115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3325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3534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3743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3954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Сахар,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1368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1529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1689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1850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2011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2171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2332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2493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2654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2814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Сырой жир,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478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529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580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631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682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733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785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836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887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938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055ED0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Соль поваренная</w:t>
            </w:r>
            <w:r w:rsidR="00816D63">
              <w:rPr>
                <w:color w:val="000000"/>
                <w:sz w:val="16"/>
              </w:rPr>
              <w:t>, г</w:t>
            </w:r>
            <w:r w:rsidR="00816D63"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172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Кальций,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172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Фосфор,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138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Магний,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28,3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31,0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32,3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33,7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35,0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36,3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37,7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39,0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Калий,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179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Сера,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35,5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37,4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39,4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41,3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43,2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45,2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47,1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49,1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53,0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Железо,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1166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1271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1375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1480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1585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1690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1794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1899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2004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2108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Медь,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248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Цинк,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945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1012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1078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1145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1211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1278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1344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1411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1477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1544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Кобальт,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20,5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Марганец,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945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1012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1078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1145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1211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1278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1344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1411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1477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1544</w:t>
            </w:r>
          </w:p>
        </w:tc>
      </w:tr>
      <w:tr w:rsidR="00816D63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Йод,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23,2</w:t>
            </w:r>
          </w:p>
        </w:tc>
      </w:tr>
      <w:tr w:rsidR="00816D63">
        <w:trPr>
          <w:trHeight w:val="15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Каротин,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645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699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752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860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914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968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1021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1076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1130</w:t>
            </w:r>
          </w:p>
        </w:tc>
      </w:tr>
      <w:tr w:rsidR="00C355A6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Витамин </w:t>
            </w:r>
            <w:r>
              <w:rPr>
                <w:color w:val="000000"/>
                <w:sz w:val="16"/>
                <w:lang w:val="en-US"/>
              </w:rPr>
              <w:t xml:space="preserve">D, </w:t>
            </w:r>
            <w:r>
              <w:rPr>
                <w:color w:val="000000"/>
                <w:sz w:val="16"/>
              </w:rPr>
              <w:t xml:space="preserve">тыс. </w:t>
            </w:r>
            <w:r>
              <w:rPr>
                <w:color w:val="000000"/>
                <w:sz w:val="16"/>
                <w:lang w:val="en-US"/>
              </w:rPr>
              <w:t>ME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23,9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25,1</w:t>
            </w:r>
          </w:p>
        </w:tc>
      </w:tr>
      <w:tr w:rsidR="00C355A6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Витамин Е,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574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622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670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719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767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815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863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911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960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1008</w:t>
            </w:r>
          </w:p>
        </w:tc>
      </w:tr>
      <w:tr w:rsidR="00C355A6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ОКЕ, в </w:t>
            </w:r>
            <w:smartTag w:uri="urn:schemas-microsoft-com:office:smarttags" w:element="metricconverter">
              <w:smartTagPr>
                <w:attr w:name="ProductID" w:val="1 кг"/>
              </w:smartTagPr>
              <w:r>
                <w:rPr>
                  <w:color w:val="000000"/>
                  <w:sz w:val="16"/>
                </w:rPr>
                <w:t>1 кг</w:t>
              </w:r>
            </w:smartTag>
            <w:r>
              <w:rPr>
                <w:color w:val="000000"/>
                <w:sz w:val="16"/>
              </w:rPr>
              <w:t xml:space="preserve"> СВ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0,863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0,888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0,913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0,938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0,963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0,988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1,013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1,038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1,063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1,088</w:t>
            </w:r>
          </w:p>
        </w:tc>
      </w:tr>
      <w:tr w:rsidR="00C355A6">
        <w:trPr>
          <w:trHeight w:val="2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СП, г/кг СВ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134,9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140,1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145,4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150,7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156,0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161,3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166,6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171,9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177,1</w:t>
            </w:r>
          </w:p>
        </w:tc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182,4</w:t>
            </w:r>
          </w:p>
        </w:tc>
      </w:tr>
    </w:tbl>
    <w:p w:rsidR="00CE15E0" w:rsidRDefault="00CE15E0" w:rsidP="00CE15E0">
      <w:pPr>
        <w:pStyle w:val="a5"/>
        <w:ind w:firstLine="0"/>
        <w:rPr>
          <w:b/>
          <w:sz w:val="20"/>
        </w:rPr>
      </w:pPr>
    </w:p>
    <w:p w:rsidR="00816D63" w:rsidRPr="00922DB3" w:rsidRDefault="00816D63" w:rsidP="00816D63">
      <w:pPr>
        <w:shd w:val="clear" w:color="auto" w:fill="FFFFFF"/>
        <w:spacing w:line="160" w:lineRule="exact"/>
        <w:jc w:val="center"/>
        <w:rPr>
          <w:b/>
          <w:sz w:val="16"/>
          <w:szCs w:val="16"/>
        </w:rPr>
      </w:pPr>
      <w:r w:rsidRPr="00922DB3">
        <w:rPr>
          <w:sz w:val="16"/>
          <w:szCs w:val="16"/>
        </w:rPr>
        <w:t xml:space="preserve">Т а б л и ц а </w:t>
      </w:r>
      <w:r w:rsidR="00CE15E0" w:rsidRPr="00922DB3">
        <w:rPr>
          <w:sz w:val="16"/>
          <w:szCs w:val="16"/>
        </w:rPr>
        <w:t xml:space="preserve"> </w:t>
      </w:r>
      <w:r w:rsidR="00A62799" w:rsidRPr="00922DB3">
        <w:rPr>
          <w:sz w:val="16"/>
          <w:szCs w:val="16"/>
        </w:rPr>
        <w:t>19</w:t>
      </w:r>
      <w:r w:rsidRPr="00922DB3">
        <w:rPr>
          <w:sz w:val="16"/>
          <w:szCs w:val="16"/>
        </w:rPr>
        <w:t xml:space="preserve">. </w:t>
      </w:r>
      <w:r w:rsidRPr="00922DB3">
        <w:rPr>
          <w:b/>
          <w:sz w:val="16"/>
          <w:szCs w:val="16"/>
        </w:rPr>
        <w:t xml:space="preserve">Нормы кормления дойных коров живой массой </w:t>
      </w:r>
      <w:smartTag w:uri="urn:schemas-microsoft-com:office:smarttags" w:element="metricconverter">
        <w:smartTagPr>
          <w:attr w:name="ProductID" w:val="600 кг"/>
        </w:smartTagPr>
        <w:r w:rsidRPr="00922DB3">
          <w:rPr>
            <w:b/>
            <w:sz w:val="16"/>
            <w:szCs w:val="16"/>
          </w:rPr>
          <w:t>600 кг</w:t>
        </w:r>
      </w:smartTag>
      <w:r w:rsidRPr="00922DB3">
        <w:rPr>
          <w:b/>
          <w:sz w:val="16"/>
          <w:szCs w:val="16"/>
        </w:rPr>
        <w:t xml:space="preserve">, </w:t>
      </w:r>
    </w:p>
    <w:p w:rsidR="00816D63" w:rsidRPr="00922DB3" w:rsidRDefault="00816D63" w:rsidP="00816D63">
      <w:pPr>
        <w:shd w:val="clear" w:color="auto" w:fill="FFFFFF"/>
        <w:spacing w:line="160" w:lineRule="exact"/>
        <w:jc w:val="center"/>
        <w:rPr>
          <w:b/>
          <w:sz w:val="16"/>
          <w:szCs w:val="16"/>
        </w:rPr>
      </w:pPr>
      <w:r w:rsidRPr="00922DB3">
        <w:rPr>
          <w:b/>
          <w:sz w:val="16"/>
          <w:szCs w:val="16"/>
        </w:rPr>
        <w:t xml:space="preserve">энергетический баланс нулевой </w:t>
      </w:r>
      <w:r w:rsidRPr="00922DB3">
        <w:rPr>
          <w:sz w:val="16"/>
          <w:szCs w:val="16"/>
        </w:rPr>
        <w:t>(61</w:t>
      </w:r>
      <w:r w:rsidR="00922DB3" w:rsidRPr="00922DB3">
        <w:rPr>
          <w:sz w:val="16"/>
          <w:szCs w:val="16"/>
        </w:rPr>
        <w:t>–</w:t>
      </w:r>
      <w:r w:rsidRPr="00922DB3">
        <w:rPr>
          <w:sz w:val="16"/>
          <w:szCs w:val="16"/>
        </w:rPr>
        <w:t xml:space="preserve">120-й день доения, </w:t>
      </w:r>
      <w:r w:rsidR="00CE15E0" w:rsidRPr="00922DB3">
        <w:rPr>
          <w:sz w:val="16"/>
          <w:szCs w:val="16"/>
        </w:rPr>
        <w:t>2-я</w:t>
      </w:r>
      <w:r w:rsidRPr="00922DB3">
        <w:rPr>
          <w:sz w:val="16"/>
          <w:szCs w:val="16"/>
        </w:rPr>
        <w:t xml:space="preserve"> фаза лактации),</w:t>
      </w:r>
      <w:r w:rsidRPr="00922DB3">
        <w:rPr>
          <w:b/>
          <w:sz w:val="16"/>
          <w:szCs w:val="16"/>
        </w:rPr>
        <w:t xml:space="preserve"> </w:t>
      </w:r>
    </w:p>
    <w:p w:rsidR="00816D63" w:rsidRPr="00922DB3" w:rsidRDefault="00816D63" w:rsidP="00816D63">
      <w:pPr>
        <w:shd w:val="clear" w:color="auto" w:fill="FFFFFF"/>
        <w:spacing w:line="160" w:lineRule="exact"/>
        <w:jc w:val="center"/>
        <w:rPr>
          <w:b/>
          <w:sz w:val="16"/>
          <w:szCs w:val="16"/>
        </w:rPr>
      </w:pPr>
      <w:r w:rsidRPr="00922DB3">
        <w:rPr>
          <w:b/>
          <w:sz w:val="16"/>
          <w:szCs w:val="16"/>
        </w:rPr>
        <w:t>на 1 гол. в сутки</w:t>
      </w:r>
    </w:p>
    <w:p w:rsidR="00816D63" w:rsidRPr="00931E70" w:rsidRDefault="00816D63" w:rsidP="00816D63">
      <w:pPr>
        <w:shd w:val="clear" w:color="auto" w:fill="FFFFFF"/>
        <w:spacing w:line="160" w:lineRule="exact"/>
        <w:ind w:firstLine="142"/>
        <w:jc w:val="center"/>
      </w:pPr>
    </w:p>
    <w:tbl>
      <w:tblPr>
        <w:tblW w:w="612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620"/>
        <w:gridCol w:w="450"/>
        <w:gridCol w:w="450"/>
        <w:gridCol w:w="450"/>
        <w:gridCol w:w="450"/>
        <w:gridCol w:w="450"/>
        <w:gridCol w:w="450"/>
        <w:gridCol w:w="450"/>
        <w:gridCol w:w="450"/>
        <w:gridCol w:w="450"/>
        <w:gridCol w:w="450"/>
      </w:tblGrid>
      <w:tr w:rsidR="00816D63" w:rsidTr="00CE15E0">
        <w:trPr>
          <w:cantSplit/>
          <w:trHeight w:val="106"/>
        </w:trPr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Показатели</w:t>
            </w:r>
          </w:p>
        </w:tc>
        <w:tc>
          <w:tcPr>
            <w:tcW w:w="450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Среднесуточный удой молока в пересчете на жирность 4% , кг</w:t>
            </w:r>
          </w:p>
        </w:tc>
      </w:tr>
      <w:tr w:rsidR="00816D63">
        <w:trPr>
          <w:cantSplit/>
          <w:trHeight w:val="20"/>
        </w:trPr>
        <w:tc>
          <w:tcPr>
            <w:tcW w:w="162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pacing w:line="160" w:lineRule="exact"/>
              <w:rPr>
                <w:sz w:val="16"/>
              </w:rPr>
            </w:pP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11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Кормовые единицы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22,6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ЭКЕ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23,8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24,9</w:t>
            </w:r>
          </w:p>
        </w:tc>
      </w:tr>
      <w:tr w:rsidR="00A54392" w:rsidTr="00CF239E">
        <w:trPr>
          <w:trHeight w:val="20"/>
        </w:trPr>
        <w:tc>
          <w:tcPr>
            <w:tcW w:w="6120" w:type="dxa"/>
            <w:gridSpan w:val="11"/>
            <w:tcBorders>
              <w:bottom w:val="single" w:sz="6" w:space="0" w:color="auto"/>
            </w:tcBorders>
            <w:shd w:val="clear" w:color="auto" w:fill="FFFFFF"/>
          </w:tcPr>
          <w:p w:rsidR="00A54392" w:rsidRPr="00922DB3" w:rsidRDefault="003D765C" w:rsidP="00A54392">
            <w:pPr>
              <w:shd w:val="clear" w:color="auto" w:fill="FFFFFF"/>
              <w:spacing w:line="160" w:lineRule="exact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lastRenderedPageBreak/>
              <w:t>О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к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о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н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ч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а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н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и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 xml:space="preserve">е 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т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а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б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л.</w:t>
            </w:r>
            <w:r w:rsidR="00922DB3" w:rsidRPr="00922DB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19</w:t>
            </w:r>
          </w:p>
          <w:p w:rsidR="00922DB3" w:rsidRPr="00922DB3" w:rsidRDefault="00922DB3" w:rsidP="00A54392">
            <w:pPr>
              <w:shd w:val="clear" w:color="auto" w:fill="FFFFFF"/>
              <w:spacing w:line="160" w:lineRule="exact"/>
              <w:jc w:val="right"/>
              <w:rPr>
                <w:color w:val="000000"/>
                <w:sz w:val="16"/>
              </w:rPr>
            </w:pPr>
          </w:p>
        </w:tc>
      </w:tr>
      <w:tr w:rsidR="00A54392" w:rsidTr="00A54392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3</w:t>
            </w:r>
          </w:p>
        </w:tc>
        <w:tc>
          <w:tcPr>
            <w:tcW w:w="4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54392" w:rsidRDefault="003D765C" w:rsidP="00A54392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11</w:t>
            </w:r>
          </w:p>
        </w:tc>
      </w:tr>
      <w:tr w:rsidR="00922DB3" w:rsidTr="00A54392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Сухое в-во, кг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Pr="002D2028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 w:rsidRPr="002D2028">
              <w:rPr>
                <w:color w:val="000000"/>
                <w:sz w:val="16"/>
              </w:rPr>
              <w:t>16,00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16,75</w:t>
            </w:r>
          </w:p>
        </w:tc>
        <w:tc>
          <w:tcPr>
            <w:tcW w:w="4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17,45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18,20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18,94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19,61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20,27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20,90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21,48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22,05</w:t>
            </w:r>
          </w:p>
        </w:tc>
      </w:tr>
      <w:tr w:rsidR="00922DB3" w:rsidTr="00A54392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Сырой 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1970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2149</w:t>
            </w:r>
          </w:p>
        </w:tc>
        <w:tc>
          <w:tcPr>
            <w:tcW w:w="4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2328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2503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2722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2920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3122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3325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3529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3735</w:t>
            </w:r>
          </w:p>
        </w:tc>
      </w:tr>
      <w:tr w:rsidR="00922DB3">
        <w:trPr>
          <w:trHeight w:val="103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Пер</w:t>
            </w:r>
            <w:r>
              <w:rPr>
                <w:color w:val="000000"/>
                <w:sz w:val="16"/>
                <w:lang w:val="en-US"/>
              </w:rPr>
              <w:t>еваримый</w:t>
            </w:r>
            <w:r>
              <w:rPr>
                <w:color w:val="000000"/>
                <w:sz w:val="16"/>
              </w:rPr>
              <w:t xml:space="preserve"> прот</w:t>
            </w:r>
            <w:r>
              <w:rPr>
                <w:color w:val="000000"/>
                <w:sz w:val="16"/>
              </w:rPr>
              <w:t>е</w:t>
            </w:r>
            <w:r>
              <w:rPr>
                <w:color w:val="000000"/>
                <w:sz w:val="16"/>
              </w:rPr>
              <w:t>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1280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1400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1520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1650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1780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1910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2040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2170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2300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2430</w:t>
            </w:r>
          </w:p>
        </w:tc>
      </w:tr>
      <w:tr w:rsidR="00922DB3">
        <w:trPr>
          <w:trHeight w:val="101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Лизин,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178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Сырая клетчатка,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4054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4102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4146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4180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4200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4195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4175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4140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4085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4020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Крахмал,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1802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2016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2231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2445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2660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2874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3089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3303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3517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3732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Сахар,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1187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1350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1513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1676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1839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2002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2165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2328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2491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2656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Сырой жир,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422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473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525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576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627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679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730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781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832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884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31E70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Соль поваренная</w:t>
            </w:r>
            <w:r w:rsidR="00922DB3">
              <w:rPr>
                <w:color w:val="000000"/>
                <w:sz w:val="16"/>
              </w:rPr>
              <w:t>, г</w:t>
            </w:r>
            <w:r w:rsidR="00922DB3"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165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Кальций,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165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Фосфор,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129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Магний,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25,4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26,7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29,2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30,5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31,8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33,1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34,3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35,6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36,9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Калий,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169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Сера,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32,0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34,3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36,6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38,9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41,2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43,5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45,8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48,1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50,4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i/>
                <w:color w:val="000000"/>
                <w:sz w:val="16"/>
              </w:rPr>
              <w:t>52,7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Железо,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1051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1155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1259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1363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1467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1571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1675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1779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1883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1988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Медь,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235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Цинк,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784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934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1084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1159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1234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1309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1384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1459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Кобальт,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  <w:lang w:val="en-US"/>
              </w:rPr>
              <w:t>16J)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19,4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Марганец,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784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934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1084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1159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1234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1309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1384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1459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rPr>
                <w:sz w:val="16"/>
              </w:rPr>
            </w:pPr>
            <w:r>
              <w:rPr>
                <w:color w:val="000000"/>
                <w:sz w:val="16"/>
              </w:rPr>
              <w:t>Йод,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21,8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Каротин,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637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690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742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795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847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900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952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1056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Витамин </w:t>
            </w:r>
            <w:r>
              <w:rPr>
                <w:color w:val="000000"/>
                <w:sz w:val="16"/>
                <w:lang w:val="en-US"/>
              </w:rPr>
              <w:t xml:space="preserve">D, </w:t>
            </w:r>
            <w:r>
              <w:rPr>
                <w:color w:val="000000"/>
                <w:sz w:val="16"/>
              </w:rPr>
              <w:t xml:space="preserve">тыс. </w:t>
            </w:r>
            <w:r>
              <w:rPr>
                <w:color w:val="000000"/>
                <w:sz w:val="16"/>
                <w:lang w:val="en-US"/>
              </w:rPr>
              <w:t>ME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19^9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23,4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Витамин Е,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521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568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616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663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711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759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902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948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ОКЕ, в </w:t>
            </w:r>
            <w:smartTag w:uri="urn:schemas-microsoft-com:office:smarttags" w:element="metricconverter">
              <w:smartTagPr>
                <w:attr w:name="ProductID" w:val="1 кг"/>
              </w:smartTagPr>
              <w:r>
                <w:rPr>
                  <w:color w:val="000000"/>
                  <w:sz w:val="16"/>
                </w:rPr>
                <w:t>1 кг</w:t>
              </w:r>
            </w:smartTag>
            <w:r>
              <w:rPr>
                <w:color w:val="000000"/>
                <w:sz w:val="16"/>
              </w:rPr>
              <w:t xml:space="preserve"> СВ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0,800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0,830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0,854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0,879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0,903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0,928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0,952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0,976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1,001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1,025</w:t>
            </w:r>
          </w:p>
        </w:tc>
      </w:tr>
      <w:tr w:rsidR="00922DB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СП, г/кг СВ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123,1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128,3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133,4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137,5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143,7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147,9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154,0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159,1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164,3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169,4</w:t>
            </w:r>
          </w:p>
        </w:tc>
      </w:tr>
    </w:tbl>
    <w:p w:rsidR="003D765C" w:rsidRDefault="003D765C" w:rsidP="00816D63">
      <w:pPr>
        <w:shd w:val="clear" w:color="auto" w:fill="FFFFFF"/>
        <w:ind w:right="82"/>
        <w:rPr>
          <w:b/>
          <w:color w:val="000000"/>
          <w:sz w:val="16"/>
        </w:rPr>
      </w:pPr>
    </w:p>
    <w:p w:rsidR="00816D63" w:rsidRDefault="00816D63" w:rsidP="00816D63">
      <w:pPr>
        <w:shd w:val="clear" w:color="auto" w:fill="FFFFFF"/>
        <w:spacing w:line="160" w:lineRule="exact"/>
        <w:ind w:right="82"/>
        <w:jc w:val="center"/>
        <w:rPr>
          <w:b/>
          <w:sz w:val="16"/>
          <w:szCs w:val="16"/>
        </w:rPr>
      </w:pPr>
      <w:r w:rsidRPr="003829AD">
        <w:rPr>
          <w:color w:val="000000"/>
          <w:sz w:val="16"/>
          <w:szCs w:val="16"/>
        </w:rPr>
        <w:t xml:space="preserve">Т а б л и ц а  </w:t>
      </w:r>
      <w:r w:rsidR="00A62799">
        <w:rPr>
          <w:color w:val="000000"/>
          <w:sz w:val="16"/>
          <w:szCs w:val="16"/>
        </w:rPr>
        <w:t>20</w:t>
      </w:r>
      <w:r w:rsidRPr="003829AD">
        <w:rPr>
          <w:color w:val="000000"/>
          <w:sz w:val="16"/>
          <w:szCs w:val="16"/>
        </w:rPr>
        <w:t xml:space="preserve">. </w:t>
      </w:r>
      <w:r w:rsidRPr="003829AD">
        <w:rPr>
          <w:b/>
          <w:sz w:val="16"/>
          <w:szCs w:val="16"/>
        </w:rPr>
        <w:t xml:space="preserve">Нормы кормления дойных коров живой массой </w:t>
      </w:r>
      <w:smartTag w:uri="urn:schemas-microsoft-com:office:smarttags" w:element="metricconverter">
        <w:smartTagPr>
          <w:attr w:name="ProductID" w:val="600 кг"/>
        </w:smartTagPr>
        <w:r w:rsidRPr="003829AD">
          <w:rPr>
            <w:b/>
            <w:sz w:val="16"/>
            <w:szCs w:val="16"/>
          </w:rPr>
          <w:t>600 кг</w:t>
        </w:r>
      </w:smartTag>
      <w:r w:rsidRPr="003829AD">
        <w:rPr>
          <w:b/>
          <w:sz w:val="16"/>
          <w:szCs w:val="16"/>
        </w:rPr>
        <w:t xml:space="preserve">, </w:t>
      </w:r>
    </w:p>
    <w:p w:rsidR="00816D63" w:rsidRDefault="00816D63" w:rsidP="00816D63">
      <w:pPr>
        <w:shd w:val="clear" w:color="auto" w:fill="FFFFFF"/>
        <w:spacing w:line="160" w:lineRule="exact"/>
        <w:ind w:right="82"/>
        <w:jc w:val="center"/>
        <w:rPr>
          <w:color w:val="000000"/>
          <w:sz w:val="16"/>
          <w:szCs w:val="16"/>
        </w:rPr>
      </w:pPr>
      <w:r w:rsidRPr="003829AD">
        <w:rPr>
          <w:b/>
          <w:sz w:val="16"/>
          <w:szCs w:val="16"/>
        </w:rPr>
        <w:t xml:space="preserve">энергетический баланс умеренно-положительный </w:t>
      </w:r>
      <w:r w:rsidRPr="003829AD">
        <w:rPr>
          <w:color w:val="000000"/>
          <w:sz w:val="16"/>
          <w:szCs w:val="16"/>
        </w:rPr>
        <w:t>(121</w:t>
      </w:r>
      <w:r w:rsidR="00922DB3">
        <w:rPr>
          <w:color w:val="000000"/>
          <w:sz w:val="16"/>
          <w:szCs w:val="16"/>
        </w:rPr>
        <w:t>–</w:t>
      </w:r>
      <w:r w:rsidRPr="003829AD">
        <w:rPr>
          <w:color w:val="000000"/>
          <w:sz w:val="16"/>
          <w:szCs w:val="16"/>
        </w:rPr>
        <w:t xml:space="preserve">210-й день доения, </w:t>
      </w:r>
    </w:p>
    <w:p w:rsidR="00816D63" w:rsidRPr="003829AD" w:rsidRDefault="00A54392" w:rsidP="00816D63">
      <w:pPr>
        <w:shd w:val="clear" w:color="auto" w:fill="FFFFFF"/>
        <w:spacing w:line="160" w:lineRule="exact"/>
        <w:ind w:right="82"/>
        <w:jc w:val="center"/>
        <w:rPr>
          <w:b/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3-я</w:t>
      </w:r>
      <w:r w:rsidR="00816D63" w:rsidRPr="003829AD">
        <w:rPr>
          <w:color w:val="000000"/>
          <w:sz w:val="16"/>
          <w:szCs w:val="16"/>
        </w:rPr>
        <w:t xml:space="preserve"> фаза лактации)</w:t>
      </w:r>
      <w:r w:rsidR="00816D63" w:rsidRPr="00922DB3">
        <w:rPr>
          <w:color w:val="000000"/>
          <w:sz w:val="16"/>
          <w:szCs w:val="16"/>
        </w:rPr>
        <w:t>,</w:t>
      </w:r>
      <w:r w:rsidR="00816D63" w:rsidRPr="003829AD">
        <w:rPr>
          <w:b/>
          <w:color w:val="000000"/>
          <w:sz w:val="16"/>
          <w:szCs w:val="16"/>
        </w:rPr>
        <w:t xml:space="preserve"> на 1 гол</w:t>
      </w:r>
      <w:r w:rsidR="00816D63">
        <w:rPr>
          <w:b/>
          <w:color w:val="000000"/>
          <w:sz w:val="16"/>
          <w:szCs w:val="16"/>
        </w:rPr>
        <w:t>.</w:t>
      </w:r>
      <w:r w:rsidR="00816D63" w:rsidRPr="003829AD">
        <w:rPr>
          <w:b/>
          <w:color w:val="000000"/>
          <w:sz w:val="16"/>
          <w:szCs w:val="16"/>
        </w:rPr>
        <w:t xml:space="preserve"> в сутки</w:t>
      </w:r>
    </w:p>
    <w:p w:rsidR="00816D63" w:rsidRDefault="00816D63" w:rsidP="00816D63">
      <w:pPr>
        <w:shd w:val="clear" w:color="auto" w:fill="FFFFFF"/>
        <w:tabs>
          <w:tab w:val="left" w:pos="9639"/>
        </w:tabs>
        <w:spacing w:line="160" w:lineRule="exact"/>
        <w:jc w:val="center"/>
        <w:rPr>
          <w:sz w:val="16"/>
        </w:rPr>
      </w:pPr>
    </w:p>
    <w:tbl>
      <w:tblPr>
        <w:tblW w:w="612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62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</w:tblGrid>
      <w:tr w:rsidR="00816D63">
        <w:trPr>
          <w:cantSplit/>
          <w:trHeight w:val="20"/>
        </w:trPr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Показатели</w:t>
            </w:r>
          </w:p>
        </w:tc>
        <w:tc>
          <w:tcPr>
            <w:tcW w:w="450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Среднесуточный удой молока в пересчете на жирность 4% , кг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cantSplit/>
          <w:trHeight w:val="20"/>
        </w:trPr>
        <w:tc>
          <w:tcPr>
            <w:tcW w:w="162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pacing w:line="160" w:lineRule="exact"/>
              <w:rPr>
                <w:sz w:val="16"/>
              </w:rPr>
            </w:pP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</w:t>
            </w:r>
          </w:p>
        </w:tc>
      </w:tr>
      <w:tr w:rsidR="00542554">
        <w:trPr>
          <w:cantSplit/>
          <w:trHeight w:val="20"/>
        </w:trPr>
        <w:tc>
          <w:tcPr>
            <w:tcW w:w="16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42554">
            <w:pPr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83861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10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Кормовые единицы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ind w:left="13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20,9  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ЭКЕ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ind w:left="48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23,0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24,2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Сухое в-во, кг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16,77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17,50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18,97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19,69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20,37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21,02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21,64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Сырой 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1872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2046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2223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2402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2599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2796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2994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3195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3397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816D63" w:rsidP="00583861">
            <w:pPr>
              <w:shd w:val="clear" w:color="auto" w:fill="FFFFFF"/>
              <w:spacing w:line="160" w:lineRule="exac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Пер</w:t>
            </w:r>
            <w:r w:rsidR="00922DB3">
              <w:rPr>
                <w:color w:val="000000"/>
                <w:sz w:val="16"/>
              </w:rPr>
              <w:t>еваримый</w:t>
            </w:r>
          </w:p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1210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1330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1450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1570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1700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1830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1960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2090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2220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Лизин,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174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922DB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Сырая клетчатка,</w:t>
            </w:r>
            <w:r w:rsidR="00816D63">
              <w:rPr>
                <w:color w:val="000000"/>
                <w:sz w:val="16"/>
              </w:rPr>
              <w:t xml:space="preserve"> г</w:t>
            </w:r>
            <w:r w:rsidR="00816D63"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4213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4283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4331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4361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4398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4407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4398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4372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4330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Крахмал,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1661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1867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2073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2279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2485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2691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2897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3103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3306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Сахар,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1070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1223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1376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1529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1682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1835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1988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2141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2313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Сырой жир,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388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486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535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584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633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682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731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781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922DB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Соль поваренная</w:t>
            </w:r>
            <w:r w:rsidR="00816D63">
              <w:rPr>
                <w:color w:val="000000"/>
                <w:sz w:val="16"/>
              </w:rPr>
              <w:t>, г</w:t>
            </w:r>
            <w:r w:rsidR="00816D63"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150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Кальций,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150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Фосфор,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116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Магний,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25,1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26,5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27,9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30,8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32,3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33,7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35,2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36,9</w:t>
            </w:r>
          </w:p>
        </w:tc>
      </w:tr>
    </w:tbl>
    <w:p w:rsidR="00B847DA" w:rsidRDefault="00542554" w:rsidP="00542554">
      <w:pPr>
        <w:shd w:val="clear" w:color="auto" w:fill="FFFFFF"/>
        <w:spacing w:line="160" w:lineRule="exact"/>
        <w:ind w:right="82"/>
        <w:jc w:val="right"/>
        <w:rPr>
          <w:color w:val="000000"/>
          <w:sz w:val="16"/>
        </w:rPr>
      </w:pPr>
      <w:r>
        <w:rPr>
          <w:color w:val="000000"/>
          <w:sz w:val="16"/>
        </w:rPr>
        <w:lastRenderedPageBreak/>
        <w:t>О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к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о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н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ч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а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н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и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 xml:space="preserve">е 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т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а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б</w:t>
      </w:r>
      <w:r w:rsidR="00922DB3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л. 20</w:t>
      </w:r>
    </w:p>
    <w:p w:rsidR="00922DB3" w:rsidRDefault="00922DB3" w:rsidP="00542554">
      <w:pPr>
        <w:shd w:val="clear" w:color="auto" w:fill="FFFFFF"/>
        <w:spacing w:line="160" w:lineRule="exact"/>
        <w:ind w:right="82"/>
        <w:jc w:val="right"/>
        <w:rPr>
          <w:color w:val="000000"/>
          <w:sz w:val="12"/>
          <w:szCs w:val="12"/>
        </w:rPr>
      </w:pPr>
    </w:p>
    <w:tbl>
      <w:tblPr>
        <w:tblW w:w="612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62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</w:tblGrid>
      <w:tr w:rsidR="00542554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542554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DD16FA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DD16FA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DD16FA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DD16FA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DD16FA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DD16FA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DD16FA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DD16FA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2554" w:rsidRDefault="00542554" w:rsidP="00DD16FA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Калий,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153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Сера,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31,2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33,5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35,8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38,1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40,4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42,7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44,9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47,2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49,5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Железо,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992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1093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1195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1296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1398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1499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1600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1702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1803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Медь,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209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Цинк,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744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817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890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963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1036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1108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1181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1254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922DB3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1327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Кобальт,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17,3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Марганец,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744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817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890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963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1036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1108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1181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1254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1327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Йод,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Default="00922DB3" w:rsidP="00AF411F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19,4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Каротин, мг</w:t>
            </w:r>
            <w:r w:rsidRPr="003D765C">
              <w:rPr>
                <w:color w:val="000000"/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558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610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714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766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818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870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922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975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 xml:space="preserve">Витамин </w:t>
            </w:r>
            <w:r w:rsidRPr="003D765C">
              <w:rPr>
                <w:color w:val="000000"/>
                <w:sz w:val="16"/>
              </w:rPr>
              <w:t xml:space="preserve">D, </w:t>
            </w:r>
            <w:r>
              <w:rPr>
                <w:color w:val="000000"/>
                <w:sz w:val="16"/>
              </w:rPr>
              <w:t xml:space="preserve">тыс. </w:t>
            </w:r>
            <w:r w:rsidRPr="003D765C">
              <w:rPr>
                <w:color w:val="000000"/>
                <w:sz w:val="16"/>
              </w:rPr>
              <w:t xml:space="preserve">ME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12,4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13,4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14,4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15,4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16,5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17,6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18,7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19,8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20,9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Витамин Е, мг</w:t>
            </w:r>
            <w:r w:rsidRPr="003D765C">
              <w:rPr>
                <w:color w:val="000000"/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497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543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590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636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683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729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775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822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868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 xml:space="preserve">ОКЕ, в </w:t>
            </w:r>
            <w:smartTag w:uri="urn:schemas-microsoft-com:office:smarttags" w:element="metricconverter">
              <w:smartTagPr>
                <w:attr w:name="ProductID" w:val="1 кг"/>
              </w:smartTagPr>
              <w:r>
                <w:rPr>
                  <w:color w:val="000000"/>
                  <w:sz w:val="16"/>
                </w:rPr>
                <w:t>1 кг</w:t>
              </w:r>
            </w:smartTag>
            <w:r>
              <w:rPr>
                <w:color w:val="000000"/>
                <w:sz w:val="16"/>
              </w:rPr>
              <w:t xml:space="preserve"> СВ</w:t>
            </w:r>
            <w:r w:rsidRPr="003D765C">
              <w:rPr>
                <w:color w:val="000000"/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0,775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0,799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0,823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0,846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0,870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0,894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0,918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0,942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0,966</w:t>
            </w:r>
          </w:p>
        </w:tc>
      </w:tr>
      <w:tr w:rsidR="00922DB3" w:rsidTr="00DD16FA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СП, г/кг СВ</w:t>
            </w:r>
            <w:r w:rsidRPr="003D765C">
              <w:rPr>
                <w:color w:val="000000"/>
                <w:sz w:val="16"/>
              </w:rPr>
              <w:t xml:space="preserve"> 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117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122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127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132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137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142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147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152</w:t>
            </w:r>
          </w:p>
        </w:tc>
        <w:tc>
          <w:tcPr>
            <w:tcW w:w="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2DB3" w:rsidRPr="003D765C" w:rsidRDefault="00922DB3" w:rsidP="00AF411F">
            <w:pPr>
              <w:shd w:val="clear" w:color="auto" w:fill="FFFFFF"/>
              <w:spacing w:line="160" w:lineRule="exact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157</w:t>
            </w:r>
          </w:p>
        </w:tc>
      </w:tr>
    </w:tbl>
    <w:p w:rsidR="003D765C" w:rsidRPr="000242B6" w:rsidRDefault="003D765C" w:rsidP="00542554">
      <w:pPr>
        <w:shd w:val="clear" w:color="auto" w:fill="FFFFFF"/>
        <w:spacing w:line="160" w:lineRule="exact"/>
        <w:ind w:right="82"/>
        <w:rPr>
          <w:color w:val="000000"/>
        </w:rPr>
      </w:pPr>
    </w:p>
    <w:p w:rsidR="00816D63" w:rsidRDefault="00816D63" w:rsidP="00816D63">
      <w:pPr>
        <w:shd w:val="clear" w:color="auto" w:fill="FFFFFF"/>
        <w:spacing w:line="160" w:lineRule="exact"/>
        <w:ind w:right="82"/>
        <w:jc w:val="center"/>
        <w:rPr>
          <w:b/>
          <w:color w:val="000000"/>
          <w:sz w:val="16"/>
        </w:rPr>
      </w:pPr>
      <w:r>
        <w:rPr>
          <w:color w:val="000000"/>
          <w:sz w:val="16"/>
        </w:rPr>
        <w:t xml:space="preserve">Т а б л и ц а </w:t>
      </w:r>
      <w:r w:rsidR="00A54392">
        <w:rPr>
          <w:color w:val="000000"/>
          <w:sz w:val="16"/>
        </w:rPr>
        <w:t xml:space="preserve"> </w:t>
      </w:r>
      <w:r w:rsidR="00A62799">
        <w:rPr>
          <w:color w:val="000000"/>
          <w:sz w:val="16"/>
        </w:rPr>
        <w:t>21</w:t>
      </w:r>
      <w:r>
        <w:rPr>
          <w:color w:val="000000"/>
          <w:sz w:val="16"/>
        </w:rPr>
        <w:t xml:space="preserve">. </w:t>
      </w:r>
      <w:r>
        <w:rPr>
          <w:b/>
          <w:color w:val="000000"/>
          <w:sz w:val="16"/>
        </w:rPr>
        <w:t xml:space="preserve">Нормы кормления дойных коров живой массой </w:t>
      </w:r>
      <w:smartTag w:uri="urn:schemas-microsoft-com:office:smarttags" w:element="metricconverter">
        <w:smartTagPr>
          <w:attr w:name="ProductID" w:val="600 кг"/>
        </w:smartTagPr>
        <w:r>
          <w:rPr>
            <w:b/>
            <w:color w:val="000000"/>
            <w:sz w:val="16"/>
          </w:rPr>
          <w:t>600 кг</w:t>
        </w:r>
      </w:smartTag>
      <w:r>
        <w:rPr>
          <w:b/>
          <w:color w:val="000000"/>
          <w:sz w:val="16"/>
        </w:rPr>
        <w:t xml:space="preserve">, </w:t>
      </w:r>
    </w:p>
    <w:p w:rsidR="00816D63" w:rsidRDefault="00816D63" w:rsidP="00816D63">
      <w:pPr>
        <w:shd w:val="clear" w:color="auto" w:fill="FFFFFF"/>
        <w:spacing w:line="160" w:lineRule="exact"/>
        <w:ind w:right="82"/>
        <w:jc w:val="center"/>
        <w:rPr>
          <w:color w:val="000000"/>
          <w:sz w:val="16"/>
        </w:rPr>
      </w:pPr>
      <w:r>
        <w:rPr>
          <w:b/>
          <w:color w:val="000000"/>
          <w:sz w:val="16"/>
        </w:rPr>
        <w:t xml:space="preserve">энергетический баланс заметно положительный </w:t>
      </w:r>
      <w:r w:rsidRPr="003829AD">
        <w:rPr>
          <w:color w:val="000000"/>
          <w:sz w:val="16"/>
        </w:rPr>
        <w:t>(211</w:t>
      </w:r>
      <w:r w:rsidR="000242B6">
        <w:rPr>
          <w:color w:val="000000"/>
          <w:sz w:val="16"/>
        </w:rPr>
        <w:t>–</w:t>
      </w:r>
      <w:r w:rsidRPr="003829AD">
        <w:rPr>
          <w:color w:val="000000"/>
          <w:sz w:val="16"/>
        </w:rPr>
        <w:t xml:space="preserve">300-й день доения, </w:t>
      </w:r>
    </w:p>
    <w:p w:rsidR="00816D63" w:rsidRDefault="00A54392" w:rsidP="00816D63">
      <w:pPr>
        <w:shd w:val="clear" w:color="auto" w:fill="FFFFFF"/>
        <w:spacing w:line="160" w:lineRule="exact"/>
        <w:ind w:right="82"/>
        <w:jc w:val="center"/>
        <w:rPr>
          <w:b/>
          <w:color w:val="000000"/>
          <w:sz w:val="16"/>
        </w:rPr>
      </w:pPr>
      <w:r>
        <w:rPr>
          <w:color w:val="000000"/>
          <w:sz w:val="16"/>
        </w:rPr>
        <w:t>4-я</w:t>
      </w:r>
      <w:r w:rsidR="00816D63" w:rsidRPr="003829AD">
        <w:rPr>
          <w:color w:val="000000"/>
          <w:sz w:val="16"/>
        </w:rPr>
        <w:t xml:space="preserve"> фаза лактации</w:t>
      </w:r>
      <w:r w:rsidR="00816D63" w:rsidRPr="000242B6">
        <w:rPr>
          <w:color w:val="000000"/>
          <w:sz w:val="16"/>
        </w:rPr>
        <w:t>),</w:t>
      </w:r>
      <w:r w:rsidR="00816D63">
        <w:rPr>
          <w:b/>
          <w:color w:val="000000"/>
          <w:sz w:val="16"/>
        </w:rPr>
        <w:t xml:space="preserve"> на 1 гол. в сутки</w:t>
      </w:r>
    </w:p>
    <w:p w:rsidR="00816D63" w:rsidRPr="000242B6" w:rsidRDefault="00816D63" w:rsidP="00816D63">
      <w:pPr>
        <w:shd w:val="clear" w:color="auto" w:fill="FFFFFF"/>
        <w:spacing w:line="160" w:lineRule="exact"/>
        <w:ind w:left="883" w:right="691"/>
        <w:jc w:val="center"/>
      </w:pPr>
    </w:p>
    <w:tbl>
      <w:tblPr>
        <w:tblW w:w="612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620"/>
        <w:gridCol w:w="562"/>
        <w:gridCol w:w="563"/>
        <w:gridCol w:w="562"/>
        <w:gridCol w:w="563"/>
        <w:gridCol w:w="562"/>
        <w:gridCol w:w="563"/>
        <w:gridCol w:w="562"/>
        <w:gridCol w:w="563"/>
      </w:tblGrid>
      <w:tr w:rsidR="00816D63" w:rsidTr="00931E70">
        <w:trPr>
          <w:cantSplit/>
          <w:trHeight w:val="232"/>
        </w:trPr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0242B6">
            <w:pPr>
              <w:shd w:val="clear" w:color="auto" w:fill="FFFFFF"/>
              <w:spacing w:line="160" w:lineRule="exact"/>
              <w:ind w:left="384"/>
              <w:rPr>
                <w:sz w:val="16"/>
              </w:rPr>
            </w:pPr>
            <w:r>
              <w:rPr>
                <w:color w:val="000000"/>
                <w:sz w:val="16"/>
              </w:rPr>
              <w:t>Показатели</w:t>
            </w:r>
          </w:p>
        </w:tc>
        <w:tc>
          <w:tcPr>
            <w:tcW w:w="450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931E70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Среднесуточный удой молока в пересчете на жирность 4% , кг</w:t>
            </w:r>
          </w:p>
        </w:tc>
      </w:tr>
      <w:tr w:rsidR="00816D63">
        <w:trPr>
          <w:cantSplit/>
          <w:trHeight w:val="20"/>
        </w:trPr>
        <w:tc>
          <w:tcPr>
            <w:tcW w:w="162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16D63" w:rsidRDefault="00816D63" w:rsidP="00583861">
            <w:pPr>
              <w:spacing w:line="160" w:lineRule="exact"/>
              <w:jc w:val="center"/>
              <w:rPr>
                <w:sz w:val="16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Кормовые единицы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18,3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ЭКЕ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21,3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0242B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</w:t>
            </w:r>
            <w:r w:rsidR="00816D63">
              <w:rPr>
                <w:color w:val="000000"/>
                <w:sz w:val="16"/>
              </w:rPr>
              <w:t>ухое в-во, кг</w:t>
            </w:r>
            <w:r w:rsidR="00816D63"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15,40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16,24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17,06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17,83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18,53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19,21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19,58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20,7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Сырой 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1636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1804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1979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2157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2329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2509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2705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2904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42B6" w:rsidRDefault="00816D63" w:rsidP="00583861">
            <w:pPr>
              <w:shd w:val="clear" w:color="auto" w:fill="FFFFFF"/>
              <w:spacing w:line="160" w:lineRule="exac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Пер</w:t>
            </w:r>
            <w:r w:rsidR="000242B6">
              <w:rPr>
                <w:color w:val="000000"/>
                <w:sz w:val="16"/>
              </w:rPr>
              <w:t>еваримый</w:t>
            </w:r>
          </w:p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протеин,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1040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1160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1280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1400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1520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1640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1770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1900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Лизин,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151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0242B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Сырая клетчатка</w:t>
            </w:r>
            <w:r w:rsidR="00816D63">
              <w:rPr>
                <w:color w:val="000000"/>
                <w:sz w:val="16"/>
              </w:rPr>
              <w:t>, г</w:t>
            </w:r>
            <w:r w:rsidR="00816D63"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4344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4456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4548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4614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4651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4672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4703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4711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Крахмал,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1326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1534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1742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1950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2158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2366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2574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2785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Сахар,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793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953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1113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1274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1434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1595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1755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1915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Сырой жир,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405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455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505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556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606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656</w:t>
            </w:r>
            <w:r>
              <w:rPr>
                <w:sz w:val="16"/>
              </w:rPr>
              <w:t xml:space="preserve"> </w:t>
            </w:r>
          </w:p>
        </w:tc>
      </w:tr>
      <w:tr w:rsidR="00816D63">
        <w:trPr>
          <w:trHeight w:val="16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16D63" w:rsidRDefault="000242B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Соль поваренная,</w:t>
            </w:r>
            <w:r w:rsidR="00816D63">
              <w:rPr>
                <w:color w:val="000000"/>
                <w:sz w:val="16"/>
              </w:rPr>
              <w:t xml:space="preserve"> г</w:t>
            </w:r>
            <w:r w:rsidR="00816D63"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16D63" w:rsidRDefault="00816D63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129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Кальций,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129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Фосфор,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98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Магний,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25,8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32,8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Калий,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132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Сера, 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35,5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37,6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39,8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41,9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44,1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Железо,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829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932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1034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1137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1240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1342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1445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1548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Медь,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176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Цинк,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642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714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785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928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999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1071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1145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Кобальт,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7,8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14,4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Марганец,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642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714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785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928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999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1071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1145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0242B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Й</w:t>
            </w:r>
            <w:r w:rsidR="00C355A6">
              <w:rPr>
                <w:color w:val="000000"/>
                <w:sz w:val="16"/>
              </w:rPr>
              <w:t>од, мг</w:t>
            </w:r>
            <w:r w:rsidR="00C355A6"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13,8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15,0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16,3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Каротин,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488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539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591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642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693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745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796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847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Витамин </w:t>
            </w:r>
            <w:r>
              <w:rPr>
                <w:color w:val="000000"/>
                <w:sz w:val="16"/>
                <w:lang w:val="en-US"/>
              </w:rPr>
              <w:t xml:space="preserve">D, </w:t>
            </w:r>
            <w:r>
              <w:rPr>
                <w:color w:val="000000"/>
                <w:sz w:val="16"/>
              </w:rPr>
              <w:t xml:space="preserve">тыс. </w:t>
            </w:r>
            <w:r>
              <w:rPr>
                <w:color w:val="000000"/>
                <w:sz w:val="16"/>
                <w:lang w:val="en-US"/>
              </w:rPr>
              <w:t>ME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18,3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Витамин Е, мг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437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482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527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572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618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663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708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753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ОКЕ, в </w:t>
            </w:r>
            <w:smartTag w:uri="urn:schemas-microsoft-com:office:smarttags" w:element="metricconverter">
              <w:smartTagPr>
                <w:attr w:name="ProductID" w:val="1 кг"/>
              </w:smartTagPr>
              <w:r>
                <w:rPr>
                  <w:color w:val="000000"/>
                  <w:sz w:val="16"/>
                </w:rPr>
                <w:t>1 кг</w:t>
              </w:r>
            </w:smartTag>
            <w:r>
              <w:rPr>
                <w:color w:val="000000"/>
                <w:sz w:val="16"/>
              </w:rPr>
              <w:t xml:space="preserve"> СВ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0,721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0,745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0,768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0,791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0,815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0,838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0,861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0,884</w:t>
            </w:r>
            <w:r>
              <w:rPr>
                <w:sz w:val="16"/>
              </w:rPr>
              <w:t xml:space="preserve"> </w:t>
            </w:r>
          </w:p>
        </w:tc>
      </w:tr>
      <w:tr w:rsidR="00C355A6">
        <w:trPr>
          <w:trHeight w:val="20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rPr>
                <w:sz w:val="16"/>
              </w:rPr>
            </w:pPr>
            <w:r>
              <w:rPr>
                <w:color w:val="000000"/>
                <w:sz w:val="16"/>
              </w:rPr>
              <w:t>СП, г/кг СВ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106,2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111,1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120,9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125,7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130,6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135,4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355A6" w:rsidRDefault="00C355A6" w:rsidP="00583861">
            <w:pPr>
              <w:shd w:val="clear" w:color="auto" w:fill="FFFFFF"/>
              <w:spacing w:line="160" w:lineRule="exact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140,3</w:t>
            </w:r>
            <w:r>
              <w:rPr>
                <w:sz w:val="16"/>
              </w:rPr>
              <w:t xml:space="preserve"> </w:t>
            </w:r>
          </w:p>
        </w:tc>
      </w:tr>
    </w:tbl>
    <w:p w:rsidR="00CB29BA" w:rsidRDefault="00CB29BA" w:rsidP="00450924">
      <w:pPr>
        <w:shd w:val="clear" w:color="auto" w:fill="FFFFFF"/>
        <w:spacing w:line="216" w:lineRule="auto"/>
        <w:jc w:val="both"/>
        <w:rPr>
          <w:b/>
          <w:lang w:val="en-US"/>
        </w:rPr>
      </w:pPr>
    </w:p>
    <w:p w:rsidR="00DF4E7F" w:rsidRDefault="00A77ECE" w:rsidP="00DF4E7F">
      <w:pPr>
        <w:jc w:val="center"/>
        <w:rPr>
          <w:b/>
        </w:rPr>
      </w:pPr>
      <w:r>
        <w:rPr>
          <w:b/>
        </w:rPr>
        <w:lastRenderedPageBreak/>
        <w:t>7</w:t>
      </w:r>
      <w:r w:rsidR="00DF4E7F">
        <w:rPr>
          <w:b/>
        </w:rPr>
        <w:t>. КОРМЛЕНИЕ МОЛОЧНОГО СКОТА В ЛЕТНИЙ ПЕРИОД</w:t>
      </w:r>
    </w:p>
    <w:p w:rsidR="00DF4E7F" w:rsidRDefault="00DF4E7F" w:rsidP="00DF4E7F">
      <w:pPr>
        <w:ind w:firstLine="284"/>
        <w:jc w:val="both"/>
        <w:rPr>
          <w:b/>
        </w:rPr>
      </w:pPr>
    </w:p>
    <w:p w:rsidR="00DF4E7F" w:rsidRDefault="00DF4E7F" w:rsidP="00DF4E7F">
      <w:pPr>
        <w:ind w:firstLine="284"/>
        <w:jc w:val="both"/>
      </w:pPr>
      <w:r>
        <w:t>Большое значение в повышении продуктивности коров имеет пр</w:t>
      </w:r>
      <w:r>
        <w:t>а</w:t>
      </w:r>
      <w:r>
        <w:t>вильная организация</w:t>
      </w:r>
      <w:r w:rsidR="000F3785">
        <w:t xml:space="preserve"> их кормления в летний период, когда</w:t>
      </w:r>
      <w:r w:rsidR="002B6268">
        <w:t>,</w:t>
      </w:r>
      <w:r w:rsidR="000F3785">
        <w:t xml:space="preserve"> </w:t>
      </w:r>
      <w:r>
        <w:t>как извес</w:t>
      </w:r>
      <w:r>
        <w:t>т</w:t>
      </w:r>
      <w:r>
        <w:t>но, получают около 50</w:t>
      </w:r>
      <w:r w:rsidR="002B6268">
        <w:t xml:space="preserve"> </w:t>
      </w:r>
      <w:r>
        <w:t>% общего производства молока, а его себ</w:t>
      </w:r>
      <w:r>
        <w:t>е</w:t>
      </w:r>
      <w:r>
        <w:t>стоимость в этот период в 1,5</w:t>
      </w:r>
      <w:r w:rsidR="000F3785">
        <w:t xml:space="preserve"> – 2 раза ниже, чем в стойловый</w:t>
      </w:r>
      <w:r>
        <w:t>. Однако следует иметь в виду, что получение высоких удоев возможно там, где будет правильно организован перевод коров с зимнего содержания на летнее, обеспечено рациональное использование зеленого корма, сб</w:t>
      </w:r>
      <w:r>
        <w:t>а</w:t>
      </w:r>
      <w:r>
        <w:t xml:space="preserve">лансирован рацион. </w:t>
      </w:r>
    </w:p>
    <w:p w:rsidR="00DF4E7F" w:rsidRDefault="00DF4E7F" w:rsidP="00DF4E7F">
      <w:pPr>
        <w:ind w:firstLine="284"/>
        <w:jc w:val="both"/>
      </w:pPr>
      <w:r>
        <w:t>Летний рацион кормления коров, состоящий в основном из трав, в значительной степени отличается от зимнего не только по физическим свойствам</w:t>
      </w:r>
      <w:r w:rsidR="000F3785">
        <w:t xml:space="preserve"> кормов</w:t>
      </w:r>
      <w:r>
        <w:t xml:space="preserve">, но и по </w:t>
      </w:r>
      <w:r w:rsidR="000F3785">
        <w:t xml:space="preserve">их </w:t>
      </w:r>
      <w:r>
        <w:t xml:space="preserve">питательности. Поэтому резкая смена состава рациона может привести к нарушению </w:t>
      </w:r>
      <w:r>
        <w:rPr>
          <w:lang w:val="be-BY"/>
        </w:rPr>
        <w:t>микро</w:t>
      </w:r>
      <w:r>
        <w:t>биологических процессов, происходящих в рубце. Переход от стойлового зимнего к летнему пастбищному кормлению коров должен производиться пост</w:t>
      </w:r>
      <w:r>
        <w:t>е</w:t>
      </w:r>
      <w:r>
        <w:t>пенно от одной до двух недель. Следует помнить, что в переходный период закладывается основа молочной продуктивности коров в ле</w:t>
      </w:r>
      <w:r>
        <w:t>т</w:t>
      </w:r>
      <w:r>
        <w:t xml:space="preserve">ний период. </w:t>
      </w:r>
    </w:p>
    <w:p w:rsidR="00DF4E7F" w:rsidRPr="000242B6" w:rsidRDefault="00DF4E7F" w:rsidP="00DF4E7F">
      <w:pPr>
        <w:ind w:firstLine="284"/>
        <w:jc w:val="both"/>
      </w:pPr>
      <w:r w:rsidRPr="000242B6">
        <w:t>В первые дни выхода скота на пастбище следует организовать но</w:t>
      </w:r>
      <w:r w:rsidRPr="000242B6">
        <w:t>р</w:t>
      </w:r>
      <w:r w:rsidRPr="000242B6">
        <w:t>мированное стравливание травы. Животные с жадностью поедают её, вследствие чего могут возникнуть тяжелые расстройства пищеварения. Примерный режим перевода коров на пастбищное кормление может быть следующим: 1</w:t>
      </w:r>
      <w:r w:rsidR="000242B6" w:rsidRPr="000242B6">
        <w:t>–</w:t>
      </w:r>
      <w:r w:rsidRPr="000242B6">
        <w:t>2</w:t>
      </w:r>
      <w:r w:rsidR="00A54392" w:rsidRPr="000242B6">
        <w:t>-й день – 1,5–</w:t>
      </w:r>
      <w:r w:rsidR="000242B6" w:rsidRPr="000242B6">
        <w:t>2 ч</w:t>
      </w:r>
      <w:r w:rsidRPr="000242B6">
        <w:t xml:space="preserve"> пастьбы на пастбище; 3</w:t>
      </w:r>
      <w:r w:rsidR="000242B6" w:rsidRPr="000242B6">
        <w:t>–</w:t>
      </w:r>
      <w:r w:rsidRPr="000242B6">
        <w:t>5</w:t>
      </w:r>
      <w:r w:rsidR="001E1E62" w:rsidRPr="000242B6">
        <w:t>-</w:t>
      </w:r>
      <w:r w:rsidR="00A54392" w:rsidRPr="000242B6">
        <w:t>й день – 2,5–</w:t>
      </w:r>
      <w:r w:rsidR="000242B6" w:rsidRPr="000242B6">
        <w:t>3 ч</w:t>
      </w:r>
      <w:r w:rsidRPr="000242B6">
        <w:t>; 6</w:t>
      </w:r>
      <w:r w:rsidR="000242B6" w:rsidRPr="000242B6">
        <w:t>–</w:t>
      </w:r>
      <w:r w:rsidRPr="000242B6">
        <w:t>10</w:t>
      </w:r>
      <w:r w:rsidR="00A54392" w:rsidRPr="000242B6">
        <w:t>-й день – 4–</w:t>
      </w:r>
      <w:r w:rsidRPr="000242B6">
        <w:t>7 ч; 12</w:t>
      </w:r>
      <w:r w:rsidR="00A54392" w:rsidRPr="000242B6">
        <w:t>-й</w:t>
      </w:r>
      <w:r w:rsidRPr="000242B6">
        <w:t xml:space="preserve"> день – 11 ч и более. </w:t>
      </w:r>
    </w:p>
    <w:p w:rsidR="00DF4E7F" w:rsidRDefault="00DF4E7F" w:rsidP="00DF4E7F">
      <w:pPr>
        <w:ind w:firstLine="284"/>
        <w:jc w:val="both"/>
      </w:pPr>
      <w:r>
        <w:t>Перед началом пастбищного кормления коров должен быть пре</w:t>
      </w:r>
      <w:r>
        <w:t>д</w:t>
      </w:r>
      <w:r w:rsidR="00A54392">
        <w:t xml:space="preserve">принят </w:t>
      </w:r>
      <w:r>
        <w:t>комплекс мер для предупреждения кормового стресса</w:t>
      </w:r>
      <w:r w:rsidR="002D4E0C">
        <w:t>,</w:t>
      </w:r>
      <w:r>
        <w:t xml:space="preserve"> выз</w:t>
      </w:r>
      <w:r>
        <w:t>ы</w:t>
      </w:r>
      <w:r>
        <w:t>ваемого достаточно резким переходом от стойлового зимнего к летн</w:t>
      </w:r>
      <w:r>
        <w:t>е</w:t>
      </w:r>
      <w:r>
        <w:t xml:space="preserve">му пастбищному кормлению коров. </w:t>
      </w:r>
    </w:p>
    <w:p w:rsidR="00DF4E7F" w:rsidRDefault="00DF4E7F" w:rsidP="000242B6">
      <w:pPr>
        <w:ind w:firstLine="284"/>
        <w:jc w:val="both"/>
      </w:pPr>
      <w:r>
        <w:t xml:space="preserve">Для плавного перехода необходимо решение следующих вопросов: </w:t>
      </w:r>
    </w:p>
    <w:p w:rsidR="00DF4E7F" w:rsidRDefault="00A54392" w:rsidP="00A54392">
      <w:pPr>
        <w:widowControl w:val="0"/>
        <w:autoSpaceDE w:val="0"/>
        <w:autoSpaceDN w:val="0"/>
        <w:adjustRightInd w:val="0"/>
        <w:jc w:val="both"/>
      </w:pPr>
      <w:r>
        <w:t xml:space="preserve">      </w:t>
      </w:r>
      <w:r w:rsidR="000F3785">
        <w:t>1</w:t>
      </w:r>
      <w:r w:rsidR="002D4E0C">
        <w:t>)</w:t>
      </w:r>
      <w:r w:rsidR="000F3785">
        <w:t xml:space="preserve"> </w:t>
      </w:r>
      <w:r w:rsidR="00DF4E7F">
        <w:t xml:space="preserve">выдача коровам полного стойлового рациона в течение не менее 10 дней выгона коров на зелень; </w:t>
      </w:r>
    </w:p>
    <w:p w:rsidR="00DF4E7F" w:rsidRDefault="000F3785" w:rsidP="000F3785">
      <w:pPr>
        <w:widowControl w:val="0"/>
        <w:autoSpaceDE w:val="0"/>
        <w:autoSpaceDN w:val="0"/>
        <w:adjustRightInd w:val="0"/>
        <w:ind w:firstLine="284"/>
        <w:jc w:val="both"/>
      </w:pPr>
      <w:r>
        <w:t>2</w:t>
      </w:r>
      <w:r w:rsidR="002D4E0C">
        <w:t>)</w:t>
      </w:r>
      <w:r>
        <w:t xml:space="preserve"> </w:t>
      </w:r>
      <w:r w:rsidR="00DF4E7F">
        <w:t>использование для выпаса площадей озимой ржи, посеянной п</w:t>
      </w:r>
      <w:r w:rsidR="00DF4E7F">
        <w:t>о</w:t>
      </w:r>
      <w:r w:rsidR="00DF4E7F">
        <w:t>вышенной нормой высева в оптимальные агрохимические сроки и в</w:t>
      </w:r>
      <w:r w:rsidR="00DF4E7F">
        <w:t>о</w:t>
      </w:r>
      <w:r w:rsidR="00DF4E7F">
        <w:t xml:space="preserve">время подкормленной весной; </w:t>
      </w:r>
    </w:p>
    <w:p w:rsidR="00DF4E7F" w:rsidRDefault="000F3785" w:rsidP="000F3785">
      <w:pPr>
        <w:widowControl w:val="0"/>
        <w:autoSpaceDE w:val="0"/>
        <w:autoSpaceDN w:val="0"/>
        <w:adjustRightInd w:val="0"/>
        <w:ind w:firstLine="284"/>
        <w:jc w:val="both"/>
      </w:pPr>
      <w:r>
        <w:t>3</w:t>
      </w:r>
      <w:r w:rsidR="002D4E0C">
        <w:t>)</w:t>
      </w:r>
      <w:r>
        <w:t xml:space="preserve"> </w:t>
      </w:r>
      <w:r w:rsidR="00DF4E7F">
        <w:t>регламентация времени выпаса на ржи и не форсирование кол</w:t>
      </w:r>
      <w:r w:rsidR="00DF4E7F">
        <w:t>и</w:t>
      </w:r>
      <w:r w:rsidR="00DF4E7F">
        <w:t>чества потребления ее зеленой массы в первую неделю выпаса во и</w:t>
      </w:r>
      <w:r w:rsidR="00DF4E7F">
        <w:t>з</w:t>
      </w:r>
      <w:r w:rsidR="00DF4E7F">
        <w:t xml:space="preserve">бежании возникновения поносов. </w:t>
      </w:r>
    </w:p>
    <w:p w:rsidR="009C00DE" w:rsidRDefault="009C00DE" w:rsidP="000F3785">
      <w:pPr>
        <w:widowControl w:val="0"/>
        <w:autoSpaceDE w:val="0"/>
        <w:autoSpaceDN w:val="0"/>
        <w:adjustRightInd w:val="0"/>
        <w:ind w:firstLine="284"/>
        <w:jc w:val="both"/>
      </w:pPr>
      <w:r>
        <w:t>В фазе кущения при хорошей густоте травостоя озимая рожь дает</w:t>
      </w:r>
    </w:p>
    <w:p w:rsidR="00DF4E7F" w:rsidRDefault="00A54392" w:rsidP="009C00DE">
      <w:pPr>
        <w:jc w:val="both"/>
      </w:pPr>
      <w:r>
        <w:lastRenderedPageBreak/>
        <w:t>урожайность зеленой массы 35–</w:t>
      </w:r>
      <w:r w:rsidR="00DF4E7F">
        <w:t xml:space="preserve">45 ц/га </w:t>
      </w:r>
      <w:r w:rsidR="00AD59B8">
        <w:t>(</w:t>
      </w:r>
      <w:r w:rsidR="00DF4E7F">
        <w:t>этот показатель должен сл</w:t>
      </w:r>
      <w:r w:rsidR="00DF4E7F">
        <w:t>у</w:t>
      </w:r>
      <w:r w:rsidR="00DF4E7F">
        <w:t>жить началом ее порционного стравливания</w:t>
      </w:r>
      <w:r w:rsidR="00AD59B8">
        <w:t>)</w:t>
      </w:r>
      <w:r w:rsidR="00DF4E7F">
        <w:t>. Ежедневно урожайность зеле</w:t>
      </w:r>
      <w:r>
        <w:t>ной массы ржи повышается на 8,5–</w:t>
      </w:r>
      <w:r w:rsidR="00DF4E7F">
        <w:t>12 ц</w:t>
      </w:r>
      <w:r w:rsidR="00AD59B8">
        <w:t>/га</w:t>
      </w:r>
      <w:r w:rsidR="00DF4E7F">
        <w:t xml:space="preserve">. Норма потребления </w:t>
      </w:r>
      <w:r w:rsidR="00AD59B8">
        <w:t xml:space="preserve">в </w:t>
      </w:r>
      <w:r w:rsidR="00DF4E7F">
        <w:t>первый день выпаса не должна превы</w:t>
      </w:r>
      <w:r w:rsidR="00AD59B8">
        <w:t>шат</w:t>
      </w:r>
      <w:r w:rsidR="00DF4E7F">
        <w:t xml:space="preserve">ь </w:t>
      </w:r>
      <w:smartTag w:uri="urn:schemas-microsoft-com:office:smarttags" w:element="metricconverter">
        <w:smartTagPr>
          <w:attr w:name="ProductID" w:val="15 кг"/>
        </w:smartTagPr>
        <w:r w:rsidR="00DF4E7F">
          <w:t>15 кг</w:t>
        </w:r>
      </w:smartTag>
      <w:r>
        <w:t>. Это 1–</w:t>
      </w:r>
      <w:r w:rsidR="009C00DE">
        <w:t>1,5 ч</w:t>
      </w:r>
      <w:r w:rsidR="00DF4E7F">
        <w:t xml:space="preserve"> пребыв</w:t>
      </w:r>
      <w:r w:rsidR="00DF4E7F">
        <w:t>а</w:t>
      </w:r>
      <w:r w:rsidR="00DF4E7F">
        <w:t>ния на пастбище. В после</w:t>
      </w:r>
      <w:r>
        <w:t>дующем в течение 10 дней</w:t>
      </w:r>
      <w:r w:rsidR="00DF4E7F">
        <w:t xml:space="preserve"> с учетом урожа</w:t>
      </w:r>
      <w:r w:rsidR="00DF4E7F">
        <w:t>й</w:t>
      </w:r>
      <w:r w:rsidR="00DF4E7F">
        <w:t xml:space="preserve">ности потребление </w:t>
      </w:r>
      <w:r w:rsidR="00AD59B8">
        <w:t>зеленой массы</w:t>
      </w:r>
      <w:r w:rsidR="00DF4E7F">
        <w:t xml:space="preserve"> доводят постепенно до </w:t>
      </w:r>
      <w:smartTag w:uri="urn:schemas-microsoft-com:office:smarttags" w:element="metricconverter">
        <w:smartTagPr>
          <w:attr w:name="ProductID" w:val="50 кг"/>
        </w:smartTagPr>
        <w:r w:rsidR="00DF4E7F">
          <w:t>50 кг</w:t>
        </w:r>
      </w:smartTag>
      <w:r w:rsidR="00DF4E7F">
        <w:t xml:space="preserve"> на г</w:t>
      </w:r>
      <w:r w:rsidR="00DF4E7F">
        <w:t>о</w:t>
      </w:r>
      <w:r w:rsidR="00DF4E7F">
        <w:t xml:space="preserve">лову в сутки. </w:t>
      </w:r>
      <w:r w:rsidR="00AD59B8">
        <w:t>Э</w:t>
      </w:r>
      <w:r w:rsidR="00DF4E7F">
        <w:t>ти регламентации необходимо положить в основу еж</w:t>
      </w:r>
      <w:r w:rsidR="00DF4E7F">
        <w:t>е</w:t>
      </w:r>
      <w:r w:rsidR="00DF4E7F">
        <w:t xml:space="preserve">дневного отвода площадей ржи для порционного стравливания. На отведенных площадях система стравливания должна быть построена на базе высокой технологической культуры: устройство прогонов, порционное стравливание, обоснованное параметрами потребности в такой траве и скорости прибавки урожая зеленой массы ржи. </w:t>
      </w:r>
    </w:p>
    <w:p w:rsidR="00DF4E7F" w:rsidRPr="00DE3CBF" w:rsidRDefault="002F0084" w:rsidP="00DF4E7F">
      <w:pPr>
        <w:ind w:firstLine="284"/>
        <w:jc w:val="both"/>
        <w:rPr>
          <w:spacing w:val="2"/>
        </w:rPr>
      </w:pPr>
      <w:r w:rsidRPr="00DE3CBF">
        <w:rPr>
          <w:spacing w:val="2"/>
        </w:rPr>
        <w:t>Зелен</w:t>
      </w:r>
      <w:r w:rsidR="00DF4E7F" w:rsidRPr="00DE3CBF">
        <w:rPr>
          <w:spacing w:val="2"/>
        </w:rPr>
        <w:t>ая масса ржи в сухом веществе содержит до 10 г/кг кальция, 9,0 г/кг фосфора, много протеина (до 120 г/к. ед.). В ней содержится 12 – 13 % сухого вещества, в килограмме ко</w:t>
      </w:r>
      <w:r w:rsidR="00A11031" w:rsidRPr="00DE3CBF">
        <w:rPr>
          <w:spacing w:val="2"/>
        </w:rPr>
        <w:t>торого 0,87–</w:t>
      </w:r>
      <w:r w:rsidR="00DF4E7F" w:rsidRPr="00DE3CBF">
        <w:rPr>
          <w:spacing w:val="2"/>
        </w:rPr>
        <w:t xml:space="preserve">0,9 к. ед. </w:t>
      </w:r>
    </w:p>
    <w:p w:rsidR="00DF4E7F" w:rsidRDefault="00DF4E7F" w:rsidP="00DF4E7F">
      <w:pPr>
        <w:ind w:firstLine="284"/>
        <w:jc w:val="both"/>
      </w:pPr>
      <w:r>
        <w:t>Пастьба по ржи – хороший двухнедельный срок для восстановл</w:t>
      </w:r>
      <w:r>
        <w:t>е</w:t>
      </w:r>
      <w:r>
        <w:t>ния у коров дефицита в фосфоре, витаминах, минеральных веществах и плавной перестройк</w:t>
      </w:r>
      <w:r w:rsidR="00AD59B8">
        <w:t>и</w:t>
      </w:r>
      <w:r>
        <w:t xml:space="preserve"> пищеварительного тракта на пастбищное кормление.</w:t>
      </w:r>
    </w:p>
    <w:p w:rsidR="00DF4E7F" w:rsidRDefault="00DF4E7F" w:rsidP="00DF4E7F">
      <w:pPr>
        <w:ind w:firstLine="284"/>
        <w:jc w:val="both"/>
      </w:pPr>
      <w:r>
        <w:t>Главная цель плавно</w:t>
      </w:r>
      <w:r w:rsidR="00AD59B8">
        <w:t>го</w:t>
      </w:r>
      <w:r>
        <w:t xml:space="preserve"> перехода от зимнего к летнему кормлению – упреждение у коров поносов</w:t>
      </w:r>
      <w:r w:rsidR="00AD59B8">
        <w:t>,</w:t>
      </w:r>
      <w:r>
        <w:t xml:space="preserve"> </w:t>
      </w:r>
      <w:r w:rsidR="002F0084">
        <w:t>п</w:t>
      </w:r>
      <w:r w:rsidR="00AD59B8">
        <w:t>оскольку</w:t>
      </w:r>
      <w:r>
        <w:t xml:space="preserve"> положительное решение этой проблемы позволяет потом обеспечить быстрый и надежный рост м</w:t>
      </w:r>
      <w:r>
        <w:t>о</w:t>
      </w:r>
      <w:r>
        <w:t xml:space="preserve">лочной продуктивности. </w:t>
      </w:r>
    </w:p>
    <w:p w:rsidR="00DF4E7F" w:rsidRDefault="00DF4E7F" w:rsidP="00DF4E7F">
      <w:pPr>
        <w:ind w:firstLine="284"/>
        <w:jc w:val="both"/>
      </w:pPr>
      <w:r>
        <w:t>Причинами возникновения пастбищных поносов у коров являются: резкое падение рН рубцо</w:t>
      </w:r>
      <w:r w:rsidR="00A11031">
        <w:t>вого содержимого с величины 6,6–</w:t>
      </w:r>
      <w:r>
        <w:t>6,8 (нор</w:t>
      </w:r>
      <w:r w:rsidR="00A11031">
        <w:t>ма) до 5,5–</w:t>
      </w:r>
      <w:r>
        <w:t>5,0 из-за высокой влажности травы и малого поступления сл</w:t>
      </w:r>
      <w:r>
        <w:t>ю</w:t>
      </w:r>
      <w:r>
        <w:t>ны, содержащей бикарбонат натрия</w:t>
      </w:r>
      <w:r w:rsidR="00AD59B8">
        <w:t>;</w:t>
      </w:r>
      <w:r>
        <w:t xml:space="preserve"> снижение содержания в крови магния ниже 1,8 мг/% в связи с блокированием его усвоения из травы по причине избытка в ней азота и калия и недостатка натрия</w:t>
      </w:r>
      <w:r w:rsidR="00AD59B8">
        <w:t>;</w:t>
      </w:r>
      <w:r>
        <w:t xml:space="preserve"> избыто</w:t>
      </w:r>
      <w:r>
        <w:t>ч</w:t>
      </w:r>
      <w:r>
        <w:t xml:space="preserve">ное содержание нитратов в траве. Рефлекторно возникают условия для усиления перистальтики желудочно-кишечного тракта. </w:t>
      </w:r>
    </w:p>
    <w:p w:rsidR="00DF4E7F" w:rsidRPr="004D6851" w:rsidRDefault="00DF4E7F" w:rsidP="00DF4E7F">
      <w:pPr>
        <w:ind w:firstLine="284"/>
        <w:jc w:val="both"/>
        <w:rPr>
          <w:spacing w:val="-2"/>
        </w:rPr>
      </w:pPr>
      <w:r w:rsidRPr="004D6851">
        <w:rPr>
          <w:spacing w:val="-2"/>
        </w:rPr>
        <w:t xml:space="preserve">Устранение поносов </w:t>
      </w:r>
      <w:r w:rsidR="00E86F8E" w:rsidRPr="004D6851">
        <w:rPr>
          <w:spacing w:val="-2"/>
        </w:rPr>
        <w:t xml:space="preserve">у коров </w:t>
      </w:r>
      <w:r w:rsidRPr="004D6851">
        <w:rPr>
          <w:spacing w:val="-2"/>
        </w:rPr>
        <w:t>достигается включением в рацион сена (</w:t>
      </w:r>
      <w:smartTag w:uri="urn:schemas-microsoft-com:office:smarttags" w:element="metricconverter">
        <w:smartTagPr>
          <w:attr w:name="ProductID" w:val="2 кг"/>
        </w:smartTagPr>
        <w:r w:rsidRPr="004D6851">
          <w:rPr>
            <w:spacing w:val="-2"/>
          </w:rPr>
          <w:t>2 кг</w:t>
        </w:r>
      </w:smartTag>
      <w:r w:rsidRPr="004D6851">
        <w:rPr>
          <w:spacing w:val="-2"/>
        </w:rPr>
        <w:t xml:space="preserve"> на голову в сутки), обеспечение</w:t>
      </w:r>
      <w:r w:rsidR="002F0084" w:rsidRPr="004D6851">
        <w:rPr>
          <w:spacing w:val="-2"/>
        </w:rPr>
        <w:t>м</w:t>
      </w:r>
      <w:r w:rsidRPr="004D6851">
        <w:rPr>
          <w:spacing w:val="-2"/>
        </w:rPr>
        <w:t xml:space="preserve"> коров поваренной солью в разм</w:t>
      </w:r>
      <w:r w:rsidRPr="004D6851">
        <w:rPr>
          <w:spacing w:val="-2"/>
        </w:rPr>
        <w:t>е</w:t>
      </w:r>
      <w:r w:rsidRPr="004D6851">
        <w:rPr>
          <w:spacing w:val="-2"/>
        </w:rPr>
        <w:t>ре полуторных норм, минеральн</w:t>
      </w:r>
      <w:r w:rsidR="00AD59B8" w:rsidRPr="004D6851">
        <w:rPr>
          <w:spacing w:val="-2"/>
        </w:rPr>
        <w:t>ым</w:t>
      </w:r>
      <w:r w:rsidRPr="004D6851">
        <w:rPr>
          <w:spacing w:val="-2"/>
        </w:rPr>
        <w:t xml:space="preserve"> питание</w:t>
      </w:r>
      <w:r w:rsidR="00AD59B8" w:rsidRPr="004D6851">
        <w:rPr>
          <w:spacing w:val="-2"/>
        </w:rPr>
        <w:t>м</w:t>
      </w:r>
      <w:r w:rsidRPr="004D6851">
        <w:rPr>
          <w:spacing w:val="-2"/>
        </w:rPr>
        <w:t>, добавк</w:t>
      </w:r>
      <w:r w:rsidR="00AD59B8" w:rsidRPr="004D6851">
        <w:rPr>
          <w:spacing w:val="-2"/>
        </w:rPr>
        <w:t>ой</w:t>
      </w:r>
      <w:r w:rsidRPr="004D6851">
        <w:rPr>
          <w:spacing w:val="-2"/>
        </w:rPr>
        <w:t xml:space="preserve"> карбонатных и магнийсодержащи</w:t>
      </w:r>
      <w:r w:rsidR="001E1E62" w:rsidRPr="004D6851">
        <w:rPr>
          <w:spacing w:val="-2"/>
        </w:rPr>
        <w:t>х солей: кормовой мел, карбонат</w:t>
      </w:r>
      <w:r w:rsidRPr="004D6851">
        <w:rPr>
          <w:spacing w:val="-2"/>
        </w:rPr>
        <w:t xml:space="preserve"> магния, магнезия, бикарбонат натрия и др</w:t>
      </w:r>
      <w:r w:rsidR="002F0084" w:rsidRPr="004D6851">
        <w:rPr>
          <w:spacing w:val="-2"/>
        </w:rPr>
        <w:t>угих</w:t>
      </w:r>
      <w:r w:rsidRPr="004D6851">
        <w:rPr>
          <w:spacing w:val="-2"/>
        </w:rPr>
        <w:t xml:space="preserve"> в </w:t>
      </w:r>
      <w:r w:rsidR="00AD59B8" w:rsidRPr="004D6851">
        <w:rPr>
          <w:spacing w:val="-2"/>
        </w:rPr>
        <w:t>количестве</w:t>
      </w:r>
      <w:r w:rsidRPr="004D6851">
        <w:rPr>
          <w:spacing w:val="-2"/>
        </w:rPr>
        <w:t xml:space="preserve"> до 150 г/гол</w:t>
      </w:r>
      <w:r w:rsidR="00AD59B8" w:rsidRPr="004D6851">
        <w:rPr>
          <w:spacing w:val="-2"/>
        </w:rPr>
        <w:t>.</w:t>
      </w:r>
      <w:r w:rsidRPr="004D6851">
        <w:rPr>
          <w:spacing w:val="-2"/>
        </w:rPr>
        <w:t xml:space="preserve"> в сутки. </w:t>
      </w:r>
    </w:p>
    <w:p w:rsidR="00DF4E7F" w:rsidRDefault="00DF4E7F" w:rsidP="00DF4E7F">
      <w:pPr>
        <w:ind w:firstLine="284"/>
        <w:jc w:val="both"/>
      </w:pPr>
      <w:r>
        <w:t>К кормовой основе необходимо обеспечить свободный доступ.</w:t>
      </w:r>
    </w:p>
    <w:p w:rsidR="00DF4E7F" w:rsidRDefault="00DF4E7F" w:rsidP="009C00DE">
      <w:pPr>
        <w:ind w:firstLine="284"/>
        <w:jc w:val="both"/>
      </w:pPr>
      <w:r>
        <w:t>Ежедневно в течение переходного периода</w:t>
      </w:r>
      <w:r w:rsidR="00D55069">
        <w:t xml:space="preserve"> животных</w:t>
      </w:r>
      <w:r>
        <w:t>, а высок</w:t>
      </w:r>
      <w:r>
        <w:t>о</w:t>
      </w:r>
      <w:r>
        <w:t>продуктивных коров – всего летнего сезона</w:t>
      </w:r>
      <w:r w:rsidR="00D55069">
        <w:t>,</w:t>
      </w:r>
      <w:r>
        <w:t xml:space="preserve"> перед выгоном на пас</w:t>
      </w:r>
      <w:r>
        <w:t>т</w:t>
      </w:r>
      <w:r>
        <w:lastRenderedPageBreak/>
        <w:t xml:space="preserve">бище необходимо предварительно подкармливать грубыми кормами (сено, солома, сенаж и др.). В первые дни выпаса потребление травы </w:t>
      </w:r>
      <w:r w:rsidR="00DB4A73">
        <w:t>ими</w:t>
      </w:r>
      <w:r>
        <w:t xml:space="preserve"> не должно превышать </w:t>
      </w:r>
      <w:smartTag w:uri="urn:schemas-microsoft-com:office:smarttags" w:element="metricconverter">
        <w:smartTagPr>
          <w:attr w:name="ProductID" w:val="15 кг"/>
        </w:smartTagPr>
        <w:r>
          <w:t>15 кг</w:t>
        </w:r>
      </w:smartTag>
      <w:r>
        <w:t xml:space="preserve">, </w:t>
      </w:r>
      <w:r w:rsidR="00DB4A73">
        <w:t xml:space="preserve">а </w:t>
      </w:r>
      <w:r>
        <w:t>остальной ра</w:t>
      </w:r>
      <w:r w:rsidR="00A11031">
        <w:t>цион должен состоять из 1,5–</w:t>
      </w:r>
      <w:smartTag w:uri="urn:schemas-microsoft-com:office:smarttags" w:element="metricconverter">
        <w:smartTagPr>
          <w:attr w:name="ProductID" w:val="2 кг"/>
        </w:smartTagPr>
        <w:r>
          <w:t>2 кг</w:t>
        </w:r>
      </w:smartTag>
      <w:r w:rsidR="009C00DE">
        <w:t xml:space="preserve"> сена или соломы, 6–</w:t>
      </w:r>
      <w:smartTag w:uri="urn:schemas-microsoft-com:office:smarttags" w:element="metricconverter">
        <w:smartTagPr>
          <w:attr w:name="ProductID" w:val="7 кг"/>
        </w:smartTagPr>
        <w:r>
          <w:t>7 кг</w:t>
        </w:r>
      </w:smartTag>
      <w:r>
        <w:t xml:space="preserve"> сило</w:t>
      </w:r>
      <w:r w:rsidR="00A11031">
        <w:t>са и 4</w:t>
      </w:r>
      <w:r>
        <w:t>–</w:t>
      </w:r>
      <w:smartTag w:uri="urn:schemas-microsoft-com:office:smarttags" w:element="metricconverter">
        <w:smartTagPr>
          <w:attr w:name="ProductID" w:val="5 кг"/>
        </w:smartTagPr>
        <w:r>
          <w:t>5 кг</w:t>
        </w:r>
      </w:smartTag>
      <w:r>
        <w:t xml:space="preserve"> сенажа. Это позв</w:t>
      </w:r>
      <w:r>
        <w:t>о</w:t>
      </w:r>
      <w:r>
        <w:t>л</w:t>
      </w:r>
      <w:r w:rsidR="00DB4A73">
        <w:t>яе</w:t>
      </w:r>
      <w:r>
        <w:t xml:space="preserve">т обеспечить </w:t>
      </w:r>
      <w:r w:rsidR="00A11031">
        <w:t>потребность коров в необходимых питательных вещ</w:t>
      </w:r>
      <w:r w:rsidR="00A11031">
        <w:t>е</w:t>
      </w:r>
      <w:r w:rsidR="00A11031">
        <w:t xml:space="preserve">ствах </w:t>
      </w:r>
      <w:r>
        <w:t>для получения стабильных удоев в переходный период, не сн</w:t>
      </w:r>
      <w:r>
        <w:t>и</w:t>
      </w:r>
      <w:r w:rsidR="00DB4A73">
        <w:t>жая</w:t>
      </w:r>
      <w:r>
        <w:t xml:space="preserve"> жирност</w:t>
      </w:r>
      <w:r w:rsidR="00DB4A73">
        <w:t>и</w:t>
      </w:r>
      <w:r>
        <w:t xml:space="preserve"> молока и предотвра</w:t>
      </w:r>
      <w:r w:rsidR="00DB4A73">
        <w:t>щая</w:t>
      </w:r>
      <w:r>
        <w:t xml:space="preserve"> возникнове</w:t>
      </w:r>
      <w:r w:rsidR="00DB4A73">
        <w:t>ние</w:t>
      </w:r>
      <w:r>
        <w:t xml:space="preserve"> поносов. </w:t>
      </w:r>
    </w:p>
    <w:p w:rsidR="00DF4E7F" w:rsidRDefault="00DF4E7F" w:rsidP="00DF4E7F">
      <w:pPr>
        <w:ind w:firstLine="284"/>
        <w:jc w:val="both"/>
      </w:pPr>
      <w:r>
        <w:t xml:space="preserve">В пастбищный период значительно повышается потребность коров в натрии, так как </w:t>
      </w:r>
      <w:r w:rsidR="00DB4A73">
        <w:t xml:space="preserve">его </w:t>
      </w:r>
      <w:r>
        <w:t>содержание в траве обеспе</w:t>
      </w:r>
      <w:r w:rsidR="00A11031">
        <w:t>чивает их потребность на 40–</w:t>
      </w:r>
      <w:r>
        <w:t xml:space="preserve">60 %. Потребность в поваренной соли может </w:t>
      </w:r>
      <w:r w:rsidR="00DB4A73">
        <w:t>возрастать</w:t>
      </w:r>
      <w:r>
        <w:t xml:space="preserve"> при и</w:t>
      </w:r>
      <w:r>
        <w:t>з</w:t>
      </w:r>
      <w:r w:rsidR="00A11031">
        <w:t>бытке калия в рационе в 1,5–</w:t>
      </w:r>
      <w:r>
        <w:t>2 раза. Поэтому с</w:t>
      </w:r>
      <w:r w:rsidR="00A11031">
        <w:t xml:space="preserve"> </w:t>
      </w:r>
      <w:r>
        <w:t>начала пастбищного периода поваренную соль скармливают ко</w:t>
      </w:r>
      <w:r w:rsidR="00A11031">
        <w:t>ровам на 30–</w:t>
      </w:r>
      <w:r>
        <w:t>50 % больше, чем рекомендуется нормами кормления под соответствующую пр</w:t>
      </w:r>
      <w:r>
        <w:t>о</w:t>
      </w:r>
      <w:r>
        <w:t xml:space="preserve">дуктивность. </w:t>
      </w:r>
    </w:p>
    <w:p w:rsidR="00DF4E7F" w:rsidRDefault="00DF4E7F" w:rsidP="00DF4E7F">
      <w:pPr>
        <w:ind w:firstLine="284"/>
        <w:jc w:val="both"/>
      </w:pPr>
      <w:r>
        <w:t xml:space="preserve">Фосфорные подкормки (монокальцийфосфат, мононатрийфосфат, кормовой преципитат и др.) вводят в рацион из расчета </w:t>
      </w:r>
      <w:smartTag w:uri="urn:schemas-microsoft-com:office:smarttags" w:element="metricconverter">
        <w:smartTagPr>
          <w:attr w:name="ProductID" w:val="3 г"/>
        </w:smartTagPr>
        <w:r>
          <w:t>3 г</w:t>
        </w:r>
      </w:smartTag>
      <w:r>
        <w:t xml:space="preserve"> фосфора на каждые </w:t>
      </w:r>
      <w:smartTag w:uri="urn:schemas-microsoft-com:office:smarttags" w:element="metricconverter">
        <w:smartTagPr>
          <w:attr w:name="ProductID" w:val="100 кг"/>
        </w:smartTagPr>
        <w:r>
          <w:t>100 кг</w:t>
        </w:r>
      </w:smartTag>
      <w:r>
        <w:t xml:space="preserve"> живой масс</w:t>
      </w:r>
      <w:r w:rsidR="00DB4A73">
        <w:t>ы</w:t>
      </w:r>
      <w:r>
        <w:t xml:space="preserve"> и </w:t>
      </w:r>
      <w:smartTag w:uri="urn:schemas-microsoft-com:office:smarttags" w:element="metricconverter">
        <w:smartTagPr>
          <w:attr w:name="ProductID" w:val="3 г"/>
        </w:smartTagPr>
        <w:r>
          <w:t>3 г</w:t>
        </w:r>
      </w:smartTag>
      <w:r>
        <w:t xml:space="preserve"> на каждый литр молока. </w:t>
      </w:r>
    </w:p>
    <w:p w:rsidR="00DF4E7F" w:rsidRDefault="00DF4E7F" w:rsidP="00DF4E7F">
      <w:pPr>
        <w:ind w:firstLine="284"/>
        <w:jc w:val="both"/>
      </w:pPr>
      <w:r>
        <w:t xml:space="preserve">Потребность в магнии в </w:t>
      </w:r>
      <w:r w:rsidR="00A11031">
        <w:t>пастбищный период составляет 24–</w:t>
      </w:r>
      <w:smartTag w:uri="urn:schemas-microsoft-com:office:smarttags" w:element="metricconverter">
        <w:smartTagPr>
          <w:attr w:name="ProductID" w:val="30 г"/>
        </w:smartTagPr>
        <w:r>
          <w:t>30 г</w:t>
        </w:r>
      </w:smartTag>
      <w:r>
        <w:t xml:space="preserve"> на корову в день. Для этого можно скармливать коровам соли магния (у</w:t>
      </w:r>
      <w:r>
        <w:t>г</w:t>
      </w:r>
      <w:r>
        <w:t>лекислый или сернокислый магний) в количе</w:t>
      </w:r>
      <w:r w:rsidR="00A11031">
        <w:t>стве 40–</w:t>
      </w:r>
      <w:smartTag w:uri="urn:schemas-microsoft-com:office:smarttags" w:element="metricconverter">
        <w:smartTagPr>
          <w:attr w:name="ProductID" w:val="60 г"/>
        </w:smartTagPr>
        <w:r>
          <w:t>60 г</w:t>
        </w:r>
      </w:smartTag>
      <w:r>
        <w:t xml:space="preserve">. Включение в рацион магния не только предотвращает пастбищную тетанию, но и способствует нормализации воспроизводительных функций коров. </w:t>
      </w:r>
    </w:p>
    <w:p w:rsidR="00DF4E7F" w:rsidRDefault="00DF4E7F" w:rsidP="00DF4E7F">
      <w:pPr>
        <w:ind w:firstLine="284"/>
        <w:jc w:val="both"/>
      </w:pPr>
      <w:r>
        <w:t>Для предупреждения снижения жира в молоке можно использовать бикарбонат натрия (питьевая сода), бентонит на</w:t>
      </w:r>
      <w:r w:rsidR="00A11031">
        <w:t>трия (до 80–</w:t>
      </w:r>
      <w:smartTag w:uri="urn:schemas-microsoft-com:office:smarttags" w:element="metricconverter">
        <w:smartTagPr>
          <w:attr w:name="ProductID" w:val="100 г"/>
        </w:smartTagPr>
        <w:r>
          <w:t>100 г</w:t>
        </w:r>
      </w:smartTag>
      <w:r>
        <w:t xml:space="preserve"> в сутки на голову), а также уксуснокислый натрий – до</w:t>
      </w:r>
      <w:r w:rsidR="00DB4A73">
        <w:t xml:space="preserve"> </w:t>
      </w:r>
      <w:smartTag w:uri="urn:schemas-microsoft-com:office:smarttags" w:element="metricconverter">
        <w:smartTagPr>
          <w:attr w:name="ProductID" w:val="400 г"/>
        </w:smartTagPr>
        <w:r>
          <w:t>400 г</w:t>
        </w:r>
      </w:smartTag>
      <w:r>
        <w:t xml:space="preserve">. </w:t>
      </w:r>
    </w:p>
    <w:p w:rsidR="00DF4E7F" w:rsidRPr="00A11031" w:rsidRDefault="00DF4E7F" w:rsidP="00DF4E7F">
      <w:pPr>
        <w:ind w:firstLine="284"/>
        <w:jc w:val="both"/>
        <w:rPr>
          <w:spacing w:val="2"/>
        </w:rPr>
      </w:pPr>
      <w:r w:rsidRPr="00A11031">
        <w:rPr>
          <w:spacing w:val="2"/>
        </w:rPr>
        <w:t>В пастбищной траве содержится недостаточное количество ми</w:t>
      </w:r>
      <w:r w:rsidRPr="00A11031">
        <w:rPr>
          <w:spacing w:val="2"/>
        </w:rPr>
        <w:t>к</w:t>
      </w:r>
      <w:r w:rsidRPr="00A11031">
        <w:rPr>
          <w:spacing w:val="2"/>
        </w:rPr>
        <w:t>роэлементов</w:t>
      </w:r>
      <w:r w:rsidR="00DB4A73" w:rsidRPr="00A11031">
        <w:rPr>
          <w:spacing w:val="2"/>
        </w:rPr>
        <w:t>:</w:t>
      </w:r>
      <w:r w:rsidR="00A11031" w:rsidRPr="00A11031">
        <w:rPr>
          <w:spacing w:val="2"/>
        </w:rPr>
        <w:t xml:space="preserve"> меди – 40–</w:t>
      </w:r>
      <w:r w:rsidRPr="00A11031">
        <w:rPr>
          <w:spacing w:val="2"/>
        </w:rPr>
        <w:t>50</w:t>
      </w:r>
      <w:r w:rsidR="00DB4A73" w:rsidRPr="00A11031">
        <w:rPr>
          <w:spacing w:val="2"/>
        </w:rPr>
        <w:t xml:space="preserve"> %</w:t>
      </w:r>
      <w:r w:rsidR="00A11031" w:rsidRPr="00A11031">
        <w:rPr>
          <w:spacing w:val="2"/>
        </w:rPr>
        <w:t>, марганца – 10–20, цинка – 20–</w:t>
      </w:r>
      <w:r w:rsidRPr="00A11031">
        <w:rPr>
          <w:spacing w:val="2"/>
        </w:rPr>
        <w:t>30, к</w:t>
      </w:r>
      <w:r w:rsidRPr="00A11031">
        <w:rPr>
          <w:spacing w:val="2"/>
        </w:rPr>
        <w:t>о</w:t>
      </w:r>
      <w:r w:rsidRPr="00A11031">
        <w:rPr>
          <w:spacing w:val="2"/>
        </w:rPr>
        <w:t>баль</w:t>
      </w:r>
      <w:r w:rsidR="00A11031" w:rsidRPr="00A11031">
        <w:rPr>
          <w:spacing w:val="2"/>
        </w:rPr>
        <w:t>та – 70–</w:t>
      </w:r>
      <w:r w:rsidRPr="00A11031">
        <w:rPr>
          <w:spacing w:val="2"/>
        </w:rPr>
        <w:t>80</w:t>
      </w:r>
      <w:r w:rsidR="00DB4A73" w:rsidRPr="00A11031">
        <w:rPr>
          <w:spacing w:val="2"/>
        </w:rPr>
        <w:t>,</w:t>
      </w:r>
      <w:r w:rsidR="00A11031" w:rsidRPr="00A11031">
        <w:rPr>
          <w:spacing w:val="2"/>
        </w:rPr>
        <w:t xml:space="preserve"> йода – 70–</w:t>
      </w:r>
      <w:r w:rsidRPr="00A11031">
        <w:rPr>
          <w:spacing w:val="2"/>
        </w:rPr>
        <w:t xml:space="preserve">80 % от их потребности. </w:t>
      </w:r>
    </w:p>
    <w:p w:rsidR="009C00DE" w:rsidRPr="00A11031" w:rsidRDefault="00DF4E7F" w:rsidP="009C00DE">
      <w:pPr>
        <w:ind w:firstLine="284"/>
        <w:jc w:val="both"/>
        <w:rPr>
          <w:spacing w:val="-2"/>
        </w:rPr>
      </w:pPr>
      <w:r w:rsidRPr="00A11031">
        <w:rPr>
          <w:spacing w:val="-2"/>
        </w:rPr>
        <w:t>Наукой установлено, что физиологически коровы способны перер</w:t>
      </w:r>
      <w:r w:rsidRPr="00A11031">
        <w:rPr>
          <w:spacing w:val="-2"/>
        </w:rPr>
        <w:t>а</w:t>
      </w:r>
      <w:r w:rsidRPr="00A11031">
        <w:rPr>
          <w:spacing w:val="-2"/>
        </w:rPr>
        <w:t xml:space="preserve">ботать за сутки </w:t>
      </w:r>
      <w:smartTag w:uri="urn:schemas-microsoft-com:office:smarttags" w:element="metricconverter">
        <w:smartTagPr>
          <w:attr w:name="ProductID" w:val="3,5 кг"/>
        </w:smartTagPr>
        <w:r w:rsidRPr="00A11031">
          <w:rPr>
            <w:spacing w:val="-2"/>
          </w:rPr>
          <w:t>3,5 кг</w:t>
        </w:r>
      </w:smartTag>
      <w:r w:rsidRPr="00A11031">
        <w:rPr>
          <w:spacing w:val="-2"/>
        </w:rPr>
        <w:t xml:space="preserve"> (до </w:t>
      </w:r>
      <w:smartTag w:uri="urn:schemas-microsoft-com:office:smarttags" w:element="metricconverter">
        <w:smartTagPr>
          <w:attr w:name="ProductID" w:val="4 кг"/>
        </w:smartTagPr>
        <w:r w:rsidRPr="00A11031">
          <w:rPr>
            <w:spacing w:val="-2"/>
          </w:rPr>
          <w:t>4 кг</w:t>
        </w:r>
      </w:smartTag>
      <w:r w:rsidRPr="00A11031">
        <w:rPr>
          <w:spacing w:val="-2"/>
        </w:rPr>
        <w:t>) сухого вещества пастбищ</w:t>
      </w:r>
      <w:r w:rsidR="00A11031" w:rsidRPr="00A11031">
        <w:rPr>
          <w:spacing w:val="-2"/>
        </w:rPr>
        <w:t>ной травы в расчете</w:t>
      </w:r>
      <w:r w:rsidRPr="00A11031">
        <w:rPr>
          <w:spacing w:val="-2"/>
        </w:rPr>
        <w:t xml:space="preserve"> на каждые </w:t>
      </w:r>
      <w:smartTag w:uri="urn:schemas-microsoft-com:office:smarttags" w:element="metricconverter">
        <w:smartTagPr>
          <w:attr w:name="ProductID" w:val="100 кг"/>
        </w:smartTagPr>
        <w:r w:rsidRPr="00A11031">
          <w:rPr>
            <w:spacing w:val="-2"/>
          </w:rPr>
          <w:t>100 кг</w:t>
        </w:r>
      </w:smartTag>
      <w:r w:rsidRPr="00A11031">
        <w:rPr>
          <w:spacing w:val="-2"/>
        </w:rPr>
        <w:t xml:space="preserve"> их живой массы</w:t>
      </w:r>
      <w:r w:rsidR="00DB4A73" w:rsidRPr="00A11031">
        <w:rPr>
          <w:spacing w:val="-2"/>
        </w:rPr>
        <w:t>. Э</w:t>
      </w:r>
      <w:r w:rsidRPr="00A11031">
        <w:rPr>
          <w:spacing w:val="-2"/>
        </w:rPr>
        <w:t>тот рубеж необходимо п</w:t>
      </w:r>
      <w:r w:rsidRPr="00A11031">
        <w:rPr>
          <w:spacing w:val="-2"/>
        </w:rPr>
        <w:t>о</w:t>
      </w:r>
      <w:r w:rsidRPr="00A11031">
        <w:rPr>
          <w:spacing w:val="-2"/>
        </w:rPr>
        <w:t>ложить в основу всей профессиональной и технологической работы на местах для достижения потребления такого уровня сух</w:t>
      </w:r>
      <w:r w:rsidR="00DB4A73" w:rsidRPr="00A11031">
        <w:rPr>
          <w:spacing w:val="-2"/>
        </w:rPr>
        <w:t>ого вещества. Коровы живой массой</w:t>
      </w:r>
      <w:r w:rsidRPr="00A11031">
        <w:rPr>
          <w:spacing w:val="-2"/>
        </w:rPr>
        <w:t xml:space="preserve"> </w:t>
      </w:r>
      <w:smartTag w:uri="urn:schemas-microsoft-com:office:smarttags" w:element="metricconverter">
        <w:smartTagPr>
          <w:attr w:name="ProductID" w:val="400 кг"/>
        </w:smartTagPr>
        <w:r w:rsidRPr="00A11031">
          <w:rPr>
            <w:spacing w:val="-2"/>
          </w:rPr>
          <w:t>400 кг</w:t>
        </w:r>
      </w:smartTag>
      <w:r w:rsidRPr="00A11031">
        <w:rPr>
          <w:spacing w:val="-2"/>
        </w:rPr>
        <w:t xml:space="preserve"> максимально способны переработать </w:t>
      </w:r>
      <w:smartTag w:uri="urn:schemas-microsoft-com:office:smarttags" w:element="metricconverter">
        <w:smartTagPr>
          <w:attr w:name="ProductID" w:val="14 кг"/>
        </w:smartTagPr>
        <w:r w:rsidRPr="00A11031">
          <w:rPr>
            <w:spacing w:val="-2"/>
          </w:rPr>
          <w:t>14 кг</w:t>
        </w:r>
      </w:smartTag>
      <w:r w:rsidRPr="00A11031">
        <w:rPr>
          <w:spacing w:val="-2"/>
        </w:rPr>
        <w:t xml:space="preserve"> сухого вещества пастбищных кормов, коровы живой массой </w:t>
      </w:r>
      <w:smartTag w:uri="urn:schemas-microsoft-com:office:smarttags" w:element="metricconverter">
        <w:smartTagPr>
          <w:attr w:name="ProductID" w:val="500 кг"/>
        </w:smartTagPr>
        <w:r w:rsidRPr="00A11031">
          <w:rPr>
            <w:spacing w:val="-2"/>
          </w:rPr>
          <w:t>500 кг</w:t>
        </w:r>
      </w:smartTag>
      <w:r w:rsidRPr="00A11031">
        <w:rPr>
          <w:spacing w:val="-2"/>
        </w:rPr>
        <w:t xml:space="preserve"> – 18, а коровы живой массой </w:t>
      </w:r>
      <w:smartTag w:uri="urn:schemas-microsoft-com:office:smarttags" w:element="metricconverter">
        <w:smartTagPr>
          <w:attr w:name="ProductID" w:val="600 кг"/>
        </w:smartTagPr>
        <w:r w:rsidRPr="00A11031">
          <w:rPr>
            <w:spacing w:val="-2"/>
          </w:rPr>
          <w:t>600 кг</w:t>
        </w:r>
      </w:smartTag>
      <w:r w:rsidRPr="00A11031">
        <w:rPr>
          <w:spacing w:val="-2"/>
        </w:rPr>
        <w:t xml:space="preserve"> – </w:t>
      </w:r>
      <w:smartTag w:uri="urn:schemas-microsoft-com:office:smarttags" w:element="metricconverter">
        <w:smartTagPr>
          <w:attr w:name="ProductID" w:val="21 кг"/>
        </w:smartTagPr>
        <w:r w:rsidRPr="00A11031">
          <w:rPr>
            <w:spacing w:val="-2"/>
          </w:rPr>
          <w:t>21 кг</w:t>
        </w:r>
      </w:smartTag>
      <w:r w:rsidRPr="00A11031">
        <w:rPr>
          <w:spacing w:val="-2"/>
        </w:rPr>
        <w:t>. Достижение такого уровня п</w:t>
      </w:r>
      <w:r w:rsidRPr="00A11031">
        <w:rPr>
          <w:spacing w:val="-2"/>
        </w:rPr>
        <w:t>о</w:t>
      </w:r>
      <w:r w:rsidRPr="00A11031">
        <w:rPr>
          <w:spacing w:val="-2"/>
        </w:rPr>
        <w:t>требления коровами сухого вещества пастбищных кормов снимает пр</w:t>
      </w:r>
      <w:r w:rsidRPr="00A11031">
        <w:rPr>
          <w:spacing w:val="-2"/>
        </w:rPr>
        <w:t>о</w:t>
      </w:r>
      <w:r w:rsidRPr="00A11031">
        <w:rPr>
          <w:spacing w:val="-2"/>
        </w:rPr>
        <w:t>блему концентратов в летний период. При этих условиях потреблени</w:t>
      </w:r>
      <w:r w:rsidR="00DB4A73" w:rsidRPr="00A11031">
        <w:rPr>
          <w:spacing w:val="-2"/>
        </w:rPr>
        <w:t>я</w:t>
      </w:r>
      <w:r w:rsidRPr="00A11031">
        <w:rPr>
          <w:spacing w:val="-2"/>
        </w:rPr>
        <w:t xml:space="preserve"> сухого вещества они просто не понадобятся. </w:t>
      </w:r>
    </w:p>
    <w:p w:rsidR="00DF4E7F" w:rsidRPr="009C00DE" w:rsidRDefault="00DF4E7F" w:rsidP="00542554">
      <w:pPr>
        <w:ind w:firstLine="284"/>
        <w:jc w:val="both"/>
        <w:rPr>
          <w:spacing w:val="2"/>
        </w:rPr>
      </w:pPr>
      <w:r w:rsidRPr="009C00DE">
        <w:rPr>
          <w:spacing w:val="2"/>
        </w:rPr>
        <w:lastRenderedPageBreak/>
        <w:t xml:space="preserve">Потребление коровами </w:t>
      </w:r>
      <w:smartTag w:uri="urn:schemas-microsoft-com:office:smarttags" w:element="metricconverter">
        <w:smartTagPr>
          <w:attr w:name="ProductID" w:val="12 кг"/>
        </w:smartTagPr>
        <w:r w:rsidRPr="009C00DE">
          <w:rPr>
            <w:spacing w:val="2"/>
          </w:rPr>
          <w:t>12 кг</w:t>
        </w:r>
      </w:smartTag>
      <w:r w:rsidRPr="009C00DE">
        <w:rPr>
          <w:spacing w:val="2"/>
        </w:rPr>
        <w:t xml:space="preserve"> сухого вещества пастбищных кормов гарантирует получение </w:t>
      </w:r>
      <w:smartTag w:uri="urn:schemas-microsoft-com:office:smarttags" w:element="metricconverter">
        <w:smartTagPr>
          <w:attr w:name="ProductID" w:val="12 кг"/>
        </w:smartTagPr>
        <w:r w:rsidRPr="009C00DE">
          <w:rPr>
            <w:spacing w:val="2"/>
          </w:rPr>
          <w:t>12 кг</w:t>
        </w:r>
      </w:smartTag>
      <w:r w:rsidRPr="009C00DE">
        <w:rPr>
          <w:spacing w:val="2"/>
        </w:rPr>
        <w:t xml:space="preserve"> молока без концентратов, </w:t>
      </w:r>
      <w:r w:rsidR="00DB4A73" w:rsidRPr="009C00DE">
        <w:rPr>
          <w:spacing w:val="2"/>
        </w:rPr>
        <w:t xml:space="preserve">потребление </w:t>
      </w:r>
      <w:smartTag w:uri="urn:schemas-microsoft-com:office:smarttags" w:element="metricconverter">
        <w:smartTagPr>
          <w:attr w:name="ProductID" w:val="14 кг"/>
        </w:smartTagPr>
        <w:r w:rsidRPr="009C00DE">
          <w:rPr>
            <w:spacing w:val="2"/>
          </w:rPr>
          <w:t>14 кг</w:t>
        </w:r>
      </w:smartTag>
      <w:r w:rsidRPr="009C00DE">
        <w:rPr>
          <w:spacing w:val="2"/>
        </w:rPr>
        <w:t xml:space="preserve"> </w:t>
      </w:r>
      <w:r w:rsidR="00DB4A73" w:rsidRPr="009C00DE">
        <w:rPr>
          <w:spacing w:val="2"/>
        </w:rPr>
        <w:t>–</w:t>
      </w:r>
      <w:r w:rsidRPr="009C00DE">
        <w:rPr>
          <w:spacing w:val="2"/>
        </w:rPr>
        <w:t xml:space="preserve"> возможность получить </w:t>
      </w:r>
      <w:smartTag w:uri="urn:schemas-microsoft-com:office:smarttags" w:element="metricconverter">
        <w:smartTagPr>
          <w:attr w:name="ProductID" w:val="16 кг"/>
        </w:smartTagPr>
        <w:r w:rsidRPr="009C00DE">
          <w:rPr>
            <w:spacing w:val="2"/>
          </w:rPr>
          <w:t>16 кг</w:t>
        </w:r>
      </w:smartTag>
      <w:r w:rsidRPr="009C00DE">
        <w:rPr>
          <w:spacing w:val="2"/>
        </w:rPr>
        <w:t xml:space="preserve"> молока, </w:t>
      </w:r>
      <w:r w:rsidR="00DB4A73" w:rsidRPr="009C00DE">
        <w:rPr>
          <w:spacing w:val="2"/>
        </w:rPr>
        <w:t xml:space="preserve">а </w:t>
      </w:r>
      <w:smartTag w:uri="urn:schemas-microsoft-com:office:smarttags" w:element="metricconverter">
        <w:smartTagPr>
          <w:attr w:name="ProductID" w:val="16 кг"/>
        </w:smartTagPr>
        <w:r w:rsidRPr="009C00DE">
          <w:rPr>
            <w:spacing w:val="2"/>
          </w:rPr>
          <w:t xml:space="preserve">16 </w:t>
        </w:r>
        <w:r w:rsidR="00DB4A73" w:rsidRPr="009C00DE">
          <w:rPr>
            <w:spacing w:val="2"/>
          </w:rPr>
          <w:t>кг</w:t>
        </w:r>
      </w:smartTag>
      <w:r w:rsidR="00DB4A73" w:rsidRPr="009C00DE">
        <w:rPr>
          <w:spacing w:val="2"/>
        </w:rPr>
        <w:t xml:space="preserve"> </w:t>
      </w:r>
      <w:r w:rsidRPr="009C00DE">
        <w:rPr>
          <w:spacing w:val="2"/>
        </w:rPr>
        <w:t xml:space="preserve">– всех </w:t>
      </w:r>
      <w:smartTag w:uri="urn:schemas-microsoft-com:office:smarttags" w:element="metricconverter">
        <w:smartTagPr>
          <w:attr w:name="ProductID" w:val="20 кг"/>
        </w:smartTagPr>
        <w:r w:rsidRPr="009C00DE">
          <w:rPr>
            <w:spacing w:val="2"/>
          </w:rPr>
          <w:t>20 кг</w:t>
        </w:r>
      </w:smartTag>
      <w:r w:rsidRPr="009C00DE">
        <w:rPr>
          <w:spacing w:val="2"/>
        </w:rPr>
        <w:t xml:space="preserve"> м</w:t>
      </w:r>
      <w:r w:rsidRPr="009C00DE">
        <w:rPr>
          <w:spacing w:val="2"/>
        </w:rPr>
        <w:t>о</w:t>
      </w:r>
      <w:r w:rsidRPr="009C00DE">
        <w:rPr>
          <w:spacing w:val="2"/>
        </w:rPr>
        <w:t>лока без концентратов</w:t>
      </w:r>
      <w:r w:rsidRPr="009C00DE">
        <w:t xml:space="preserve">. </w:t>
      </w:r>
      <w:r w:rsidRPr="009C00DE">
        <w:rPr>
          <w:spacing w:val="2"/>
        </w:rPr>
        <w:t>Путь к решению проблемы увеличения п</w:t>
      </w:r>
      <w:r w:rsidRPr="009C00DE">
        <w:rPr>
          <w:spacing w:val="2"/>
        </w:rPr>
        <w:t>о</w:t>
      </w:r>
      <w:r w:rsidRPr="009C00DE">
        <w:rPr>
          <w:spacing w:val="2"/>
        </w:rPr>
        <w:t>требления сухого веще</w:t>
      </w:r>
      <w:r w:rsidR="00A11031" w:rsidRPr="009C00DE">
        <w:rPr>
          <w:spacing w:val="2"/>
        </w:rPr>
        <w:t>ства до 3,5–</w:t>
      </w:r>
      <w:smartTag w:uri="urn:schemas-microsoft-com:office:smarttags" w:element="metricconverter">
        <w:smartTagPr>
          <w:attr w:name="ProductID" w:val="4 кг"/>
        </w:smartTagPr>
        <w:r w:rsidRPr="009C00DE">
          <w:rPr>
            <w:spacing w:val="2"/>
          </w:rPr>
          <w:t>4 кг</w:t>
        </w:r>
      </w:smartTag>
      <w:r w:rsidRPr="009C00DE">
        <w:rPr>
          <w:spacing w:val="2"/>
        </w:rPr>
        <w:t xml:space="preserve"> в расчете на каждые </w:t>
      </w:r>
      <w:smartTag w:uri="urn:schemas-microsoft-com:office:smarttags" w:element="metricconverter">
        <w:smartTagPr>
          <w:attr w:name="ProductID" w:val="100 кг"/>
        </w:smartTagPr>
        <w:r w:rsidRPr="009C00DE">
          <w:rPr>
            <w:spacing w:val="2"/>
          </w:rPr>
          <w:t>100 кг</w:t>
        </w:r>
      </w:smartTag>
      <w:r w:rsidRPr="009C00DE">
        <w:rPr>
          <w:spacing w:val="2"/>
        </w:rPr>
        <w:t xml:space="preserve"> живой массы коров лежит через создание оптимальных условий рН рубца – 6,6</w:t>
      </w:r>
      <w:r w:rsidR="00DB4A73" w:rsidRPr="009C00DE">
        <w:rPr>
          <w:spacing w:val="2"/>
        </w:rPr>
        <w:t>–</w:t>
      </w:r>
      <w:r w:rsidRPr="009C00DE">
        <w:rPr>
          <w:spacing w:val="2"/>
        </w:rPr>
        <w:t>6,8. Для этого необходимо ко</w:t>
      </w:r>
      <w:r w:rsidR="00A11031" w:rsidRPr="009C00DE">
        <w:rPr>
          <w:spacing w:val="2"/>
        </w:rPr>
        <w:t>ровам выдавать ежедневно по 1,5–</w:t>
      </w:r>
      <w:smartTag w:uri="urn:schemas-microsoft-com:office:smarttags" w:element="metricconverter">
        <w:smartTagPr>
          <w:attr w:name="ProductID" w:val="2 кг"/>
        </w:smartTagPr>
        <w:r w:rsidRPr="009C00DE">
          <w:rPr>
            <w:spacing w:val="2"/>
          </w:rPr>
          <w:t>2 кг</w:t>
        </w:r>
      </w:smartTag>
      <w:r w:rsidRPr="009C00DE">
        <w:rPr>
          <w:spacing w:val="2"/>
        </w:rPr>
        <w:t xml:space="preserve"> сена, т</w:t>
      </w:r>
      <w:r w:rsidR="009C00DE" w:rsidRPr="009C00DE">
        <w:rPr>
          <w:spacing w:val="2"/>
        </w:rPr>
        <w:t>.е. т</w:t>
      </w:r>
      <w:r w:rsidRPr="009C00DE">
        <w:rPr>
          <w:spacing w:val="2"/>
        </w:rPr>
        <w:t>ретью часть, а то и половину пастбищной тр</w:t>
      </w:r>
      <w:r w:rsidRPr="009C00DE">
        <w:rPr>
          <w:spacing w:val="2"/>
        </w:rPr>
        <w:t>а</w:t>
      </w:r>
      <w:r w:rsidRPr="009C00DE">
        <w:rPr>
          <w:spacing w:val="2"/>
        </w:rPr>
        <w:t>вы, особенно там, где н</w:t>
      </w:r>
      <w:r w:rsidR="00A11031" w:rsidRPr="009C00DE">
        <w:rPr>
          <w:spacing w:val="2"/>
        </w:rPr>
        <w:t>изок процент ее поедаемости (60–</w:t>
      </w:r>
      <w:r w:rsidRPr="009C00DE">
        <w:rPr>
          <w:spacing w:val="2"/>
        </w:rPr>
        <w:t>65 % и н</w:t>
      </w:r>
      <w:r w:rsidR="00DB4A73" w:rsidRPr="009C00DE">
        <w:rPr>
          <w:spacing w:val="2"/>
        </w:rPr>
        <w:t>и</w:t>
      </w:r>
      <w:r w:rsidR="00DB4A73" w:rsidRPr="009C00DE">
        <w:rPr>
          <w:spacing w:val="2"/>
        </w:rPr>
        <w:t>же),</w:t>
      </w:r>
      <w:r w:rsidRPr="009C00DE">
        <w:rPr>
          <w:spacing w:val="2"/>
        </w:rPr>
        <w:t xml:space="preserve"> </w:t>
      </w:r>
      <w:r w:rsidR="00DB4A73" w:rsidRPr="009C00DE">
        <w:rPr>
          <w:spacing w:val="2"/>
        </w:rPr>
        <w:t>с</w:t>
      </w:r>
      <w:r w:rsidRPr="009C00DE">
        <w:rPr>
          <w:spacing w:val="2"/>
        </w:rPr>
        <w:t xml:space="preserve">кармливать </w:t>
      </w:r>
      <w:r w:rsidR="00DB4A73" w:rsidRPr="009C00DE">
        <w:rPr>
          <w:spacing w:val="2"/>
        </w:rPr>
        <w:t xml:space="preserve">ее </w:t>
      </w:r>
      <w:r w:rsidRPr="009C00DE">
        <w:rPr>
          <w:spacing w:val="2"/>
        </w:rPr>
        <w:t>в скошенном и проваленн</w:t>
      </w:r>
      <w:r w:rsidR="00A11031" w:rsidRPr="009C00DE">
        <w:rPr>
          <w:spacing w:val="2"/>
        </w:rPr>
        <w:t>ом виде до влажности 65–</w:t>
      </w:r>
      <w:r w:rsidRPr="009C00DE">
        <w:rPr>
          <w:spacing w:val="2"/>
        </w:rPr>
        <w:t>70 %</w:t>
      </w:r>
      <w:r w:rsidR="00DB4A73" w:rsidRPr="009C00DE">
        <w:rPr>
          <w:spacing w:val="2"/>
        </w:rPr>
        <w:t>,</w:t>
      </w:r>
      <w:r w:rsidRPr="009C00DE">
        <w:rPr>
          <w:spacing w:val="2"/>
        </w:rPr>
        <w:t xml:space="preserve"> использовать буферные соли (карбонатные и магнийсоде</w:t>
      </w:r>
      <w:r w:rsidRPr="009C00DE">
        <w:rPr>
          <w:spacing w:val="2"/>
        </w:rPr>
        <w:t>р</w:t>
      </w:r>
      <w:r w:rsidRPr="009C00DE">
        <w:rPr>
          <w:spacing w:val="2"/>
        </w:rPr>
        <w:t>жащие</w:t>
      </w:r>
      <w:r w:rsidR="00DB4A73" w:rsidRPr="009C00DE">
        <w:rPr>
          <w:spacing w:val="2"/>
        </w:rPr>
        <w:t>,</w:t>
      </w:r>
      <w:r w:rsidRPr="009C00DE">
        <w:rPr>
          <w:spacing w:val="2"/>
        </w:rPr>
        <w:t xml:space="preserve"> такие, как карбонат магния, бикарбонат натрия, магнезия (до 150 г/гол), повышенные (до 1,5 раз) нормы поваренной соли, фо</w:t>
      </w:r>
      <w:r w:rsidRPr="009C00DE">
        <w:rPr>
          <w:spacing w:val="2"/>
        </w:rPr>
        <w:t>с</w:t>
      </w:r>
      <w:r w:rsidRPr="009C00DE">
        <w:rPr>
          <w:spacing w:val="2"/>
        </w:rPr>
        <w:t>форные добавки</w:t>
      </w:r>
      <w:r w:rsidR="00C26F83" w:rsidRPr="009C00DE">
        <w:rPr>
          <w:spacing w:val="2"/>
        </w:rPr>
        <w:t>)</w:t>
      </w:r>
      <w:r w:rsidRPr="009C00DE">
        <w:rPr>
          <w:spacing w:val="2"/>
        </w:rPr>
        <w:t xml:space="preserve">. </w:t>
      </w:r>
    </w:p>
    <w:p w:rsidR="00DF4E7F" w:rsidRPr="009C00DE" w:rsidRDefault="00DF4E7F" w:rsidP="00DF4E7F">
      <w:pPr>
        <w:ind w:firstLine="284"/>
        <w:jc w:val="both"/>
      </w:pPr>
      <w:r w:rsidRPr="009C00DE">
        <w:t>Для гарантированного обеспечения скота минеральными вещес</w:t>
      </w:r>
      <w:r w:rsidRPr="009C00DE">
        <w:t>т</w:t>
      </w:r>
      <w:r w:rsidRPr="009C00DE">
        <w:t>вами им необходимо скармливать комплексно приготовленные мин</w:t>
      </w:r>
      <w:r w:rsidRPr="009C00DE">
        <w:t>е</w:t>
      </w:r>
      <w:r w:rsidRPr="009C00DE">
        <w:t>ральные подкормки (табл.</w:t>
      </w:r>
      <w:r w:rsidR="00C26F83" w:rsidRPr="009C00DE">
        <w:t xml:space="preserve"> </w:t>
      </w:r>
      <w:r w:rsidR="00A11031" w:rsidRPr="009C00DE">
        <w:t>22</w:t>
      </w:r>
      <w:r w:rsidRPr="009C00DE">
        <w:t>) в смеси с зерновой дертью или в ра</w:t>
      </w:r>
      <w:r w:rsidRPr="009C00DE">
        <w:t>с</w:t>
      </w:r>
      <w:r w:rsidRPr="009C00DE">
        <w:t>сыпчатом виде, но обязательно сдобренные концентрированными кормами (</w:t>
      </w:r>
      <w:smartTag w:uri="urn:schemas-microsoft-com:office:smarttags" w:element="metricconverter">
        <w:smartTagPr>
          <w:attr w:name="ProductID" w:val="50 кг"/>
        </w:smartTagPr>
        <w:r w:rsidRPr="009C00DE">
          <w:t>50 кг</w:t>
        </w:r>
      </w:smartTag>
      <w:r w:rsidRPr="009C00DE">
        <w:t xml:space="preserve"> ячменной или другой зерновой дерти на </w:t>
      </w:r>
      <w:smartTag w:uri="urn:schemas-microsoft-com:office:smarttags" w:element="metricconverter">
        <w:smartTagPr>
          <w:attr w:name="ProductID" w:val="100 кг"/>
        </w:smartTagPr>
        <w:r w:rsidRPr="009C00DE">
          <w:t>100 кг</w:t>
        </w:r>
      </w:smartTag>
      <w:r w:rsidRPr="009C00DE">
        <w:t xml:space="preserve"> мин</w:t>
      </w:r>
      <w:r w:rsidRPr="009C00DE">
        <w:t>е</w:t>
      </w:r>
      <w:r w:rsidRPr="009C00DE">
        <w:t xml:space="preserve">ральной смеси). </w:t>
      </w:r>
    </w:p>
    <w:p w:rsidR="00450924" w:rsidRPr="009C00DE" w:rsidRDefault="00450924" w:rsidP="00450924">
      <w:pPr>
        <w:jc w:val="both"/>
      </w:pPr>
    </w:p>
    <w:p w:rsidR="00C26F83" w:rsidRPr="00450924" w:rsidRDefault="00DF4E7F" w:rsidP="00DF4E7F">
      <w:pPr>
        <w:ind w:firstLine="284"/>
        <w:jc w:val="center"/>
        <w:rPr>
          <w:b/>
          <w:sz w:val="16"/>
        </w:rPr>
      </w:pPr>
      <w:r w:rsidRPr="00450924">
        <w:rPr>
          <w:sz w:val="16"/>
        </w:rPr>
        <w:t>Т а б л и ц а</w:t>
      </w:r>
      <w:r w:rsidR="00450924" w:rsidRPr="006C3048">
        <w:rPr>
          <w:sz w:val="16"/>
        </w:rPr>
        <w:t xml:space="preserve"> </w:t>
      </w:r>
      <w:r w:rsidRPr="00450924">
        <w:rPr>
          <w:sz w:val="16"/>
        </w:rPr>
        <w:t xml:space="preserve"> </w:t>
      </w:r>
      <w:r w:rsidR="00A62799" w:rsidRPr="00450924">
        <w:rPr>
          <w:sz w:val="16"/>
        </w:rPr>
        <w:t>22</w:t>
      </w:r>
      <w:r w:rsidRPr="00450924">
        <w:rPr>
          <w:sz w:val="16"/>
        </w:rPr>
        <w:t xml:space="preserve">. </w:t>
      </w:r>
      <w:r w:rsidRPr="00450924">
        <w:rPr>
          <w:b/>
          <w:sz w:val="16"/>
        </w:rPr>
        <w:t xml:space="preserve">Состав комплексной минеральной добавки для кормов </w:t>
      </w:r>
    </w:p>
    <w:p w:rsidR="00DF4E7F" w:rsidRPr="00450924" w:rsidRDefault="00DF4E7F" w:rsidP="00DF4E7F">
      <w:pPr>
        <w:ind w:firstLine="284"/>
        <w:jc w:val="center"/>
        <w:rPr>
          <w:b/>
          <w:sz w:val="16"/>
        </w:rPr>
      </w:pPr>
      <w:r w:rsidRPr="00450924">
        <w:rPr>
          <w:b/>
          <w:sz w:val="16"/>
        </w:rPr>
        <w:t>в пастбищный период</w:t>
      </w:r>
    </w:p>
    <w:p w:rsidR="00DF4E7F" w:rsidRPr="00B847DA" w:rsidRDefault="00DF4E7F" w:rsidP="00DF4E7F">
      <w:pPr>
        <w:ind w:left="284" w:firstLine="284"/>
        <w:jc w:val="center"/>
        <w:rPr>
          <w:b/>
          <w:sz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544"/>
        <w:gridCol w:w="857"/>
        <w:gridCol w:w="857"/>
        <w:gridCol w:w="858"/>
      </w:tblGrid>
      <w:tr w:rsidR="00DF4E7F">
        <w:trPr>
          <w:cantSplit/>
          <w:trHeight w:val="99"/>
        </w:trPr>
        <w:tc>
          <w:tcPr>
            <w:tcW w:w="3544" w:type="dxa"/>
            <w:vMerge w:val="restart"/>
            <w:vAlign w:val="center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Компоненты</w:t>
            </w:r>
          </w:p>
        </w:tc>
        <w:tc>
          <w:tcPr>
            <w:tcW w:w="2572" w:type="dxa"/>
            <w:gridSpan w:val="3"/>
          </w:tcPr>
          <w:p w:rsidR="00DF4E7F" w:rsidRDefault="00DF4E7F" w:rsidP="00DF4E7F">
            <w:pPr>
              <w:ind w:left="-108" w:right="-108"/>
              <w:jc w:val="center"/>
              <w:rPr>
                <w:sz w:val="16"/>
              </w:rPr>
            </w:pPr>
            <w:r>
              <w:rPr>
                <w:sz w:val="16"/>
              </w:rPr>
              <w:t>Рецепт по циклам стравливания</w:t>
            </w:r>
          </w:p>
        </w:tc>
      </w:tr>
      <w:tr w:rsidR="00DF4E7F">
        <w:trPr>
          <w:cantSplit/>
        </w:trPr>
        <w:tc>
          <w:tcPr>
            <w:tcW w:w="3544" w:type="dxa"/>
            <w:vMerge/>
          </w:tcPr>
          <w:p w:rsidR="00DF4E7F" w:rsidRDefault="00DF4E7F" w:rsidP="00DF4E7F">
            <w:pPr>
              <w:jc w:val="both"/>
              <w:rPr>
                <w:sz w:val="16"/>
              </w:rPr>
            </w:pP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  <w:r w:rsidR="00C26F83">
              <w:rPr>
                <w:sz w:val="16"/>
              </w:rPr>
              <w:t>-й</w:t>
            </w:r>
          </w:p>
        </w:tc>
        <w:tc>
          <w:tcPr>
            <w:tcW w:w="857" w:type="dxa"/>
            <w:vAlign w:val="bottom"/>
          </w:tcPr>
          <w:p w:rsidR="00DF4E7F" w:rsidRDefault="00DF4E7F" w:rsidP="00201732">
            <w:pPr>
              <w:ind w:left="-108" w:right="-108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 w:rsidR="00C26F83">
              <w:rPr>
                <w:sz w:val="16"/>
              </w:rPr>
              <w:t>-й</w:t>
            </w:r>
            <w:r>
              <w:rPr>
                <w:sz w:val="16"/>
              </w:rPr>
              <w:t xml:space="preserve"> и 3</w:t>
            </w:r>
            <w:r w:rsidR="00C26F83">
              <w:rPr>
                <w:sz w:val="16"/>
              </w:rPr>
              <w:t>-й</w:t>
            </w:r>
          </w:p>
        </w:tc>
        <w:tc>
          <w:tcPr>
            <w:tcW w:w="858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  <w:r w:rsidR="00C26F83">
              <w:rPr>
                <w:sz w:val="16"/>
              </w:rPr>
              <w:t>-й</w:t>
            </w:r>
          </w:p>
        </w:tc>
      </w:tr>
      <w:tr w:rsidR="00DF4E7F">
        <w:tc>
          <w:tcPr>
            <w:tcW w:w="3544" w:type="dxa"/>
          </w:tcPr>
          <w:p w:rsidR="00DF4E7F" w:rsidRDefault="00DF4E7F" w:rsidP="00DF4E7F">
            <w:pPr>
              <w:jc w:val="both"/>
              <w:rPr>
                <w:b/>
                <w:sz w:val="16"/>
              </w:rPr>
            </w:pPr>
            <w:r>
              <w:rPr>
                <w:sz w:val="16"/>
              </w:rPr>
              <w:t>Поваренная соль, кг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45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858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61</w:t>
            </w:r>
          </w:p>
        </w:tc>
      </w:tr>
      <w:tr w:rsidR="00DF4E7F">
        <w:tc>
          <w:tcPr>
            <w:tcW w:w="3544" w:type="dxa"/>
          </w:tcPr>
          <w:p w:rsidR="00DF4E7F" w:rsidRDefault="00DF4E7F" w:rsidP="00DF4E7F">
            <w:pPr>
              <w:jc w:val="both"/>
              <w:rPr>
                <w:sz w:val="16"/>
              </w:rPr>
            </w:pPr>
            <w:r>
              <w:rPr>
                <w:sz w:val="16"/>
              </w:rPr>
              <w:t>Кормовой мел, кг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858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9</w:t>
            </w:r>
          </w:p>
        </w:tc>
      </w:tr>
      <w:tr w:rsidR="00DF4E7F">
        <w:tc>
          <w:tcPr>
            <w:tcW w:w="3544" w:type="dxa"/>
          </w:tcPr>
          <w:p w:rsidR="00DF4E7F" w:rsidRDefault="00DF4E7F" w:rsidP="00DF4E7F">
            <w:pPr>
              <w:jc w:val="both"/>
              <w:rPr>
                <w:sz w:val="16"/>
              </w:rPr>
            </w:pPr>
            <w:r>
              <w:rPr>
                <w:sz w:val="16"/>
              </w:rPr>
              <w:t>Кормовой фосфат обесфторенный, кг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34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34</w:t>
            </w:r>
          </w:p>
        </w:tc>
        <w:tc>
          <w:tcPr>
            <w:tcW w:w="858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</w:tr>
      <w:tr w:rsidR="00DF4E7F">
        <w:tc>
          <w:tcPr>
            <w:tcW w:w="3544" w:type="dxa"/>
          </w:tcPr>
          <w:p w:rsidR="00DF4E7F" w:rsidRDefault="00DF4E7F" w:rsidP="00DF4E7F">
            <w:pPr>
              <w:jc w:val="both"/>
              <w:rPr>
                <w:sz w:val="16"/>
              </w:rPr>
            </w:pPr>
            <w:r>
              <w:rPr>
                <w:sz w:val="16"/>
              </w:rPr>
              <w:t>Окись магния, кг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858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</w:tr>
      <w:tr w:rsidR="00DF4E7F">
        <w:tc>
          <w:tcPr>
            <w:tcW w:w="3544" w:type="dxa"/>
          </w:tcPr>
          <w:p w:rsidR="00DF4E7F" w:rsidRDefault="00DF4E7F" w:rsidP="00DF4E7F">
            <w:pPr>
              <w:jc w:val="both"/>
              <w:rPr>
                <w:sz w:val="16"/>
              </w:rPr>
            </w:pPr>
            <w:r>
              <w:rPr>
                <w:sz w:val="16"/>
              </w:rPr>
              <w:t>Сернокислый цинк, г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  <w:tc>
          <w:tcPr>
            <w:tcW w:w="858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</w:tr>
      <w:tr w:rsidR="00DF4E7F">
        <w:tc>
          <w:tcPr>
            <w:tcW w:w="3544" w:type="dxa"/>
          </w:tcPr>
          <w:p w:rsidR="00DF4E7F" w:rsidRDefault="00DF4E7F" w:rsidP="00DF4E7F">
            <w:pPr>
              <w:jc w:val="both"/>
              <w:rPr>
                <w:sz w:val="16"/>
              </w:rPr>
            </w:pPr>
            <w:r>
              <w:rPr>
                <w:sz w:val="16"/>
              </w:rPr>
              <w:t>Сернокислая медь, г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66</w:t>
            </w:r>
          </w:p>
        </w:tc>
        <w:tc>
          <w:tcPr>
            <w:tcW w:w="858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</w:tr>
      <w:tr w:rsidR="00DF4E7F">
        <w:tc>
          <w:tcPr>
            <w:tcW w:w="3544" w:type="dxa"/>
          </w:tcPr>
          <w:p w:rsidR="00DF4E7F" w:rsidRDefault="00DF4E7F" w:rsidP="00DF4E7F">
            <w:pPr>
              <w:jc w:val="both"/>
              <w:rPr>
                <w:sz w:val="16"/>
              </w:rPr>
            </w:pPr>
            <w:r>
              <w:rPr>
                <w:sz w:val="16"/>
              </w:rPr>
              <w:t>Хлористый кобальт, г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9</w:t>
            </w:r>
          </w:p>
        </w:tc>
        <w:tc>
          <w:tcPr>
            <w:tcW w:w="858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</w:tr>
      <w:tr w:rsidR="00DF4E7F">
        <w:tc>
          <w:tcPr>
            <w:tcW w:w="3544" w:type="dxa"/>
          </w:tcPr>
          <w:p w:rsidR="00DF4E7F" w:rsidRDefault="00DF4E7F" w:rsidP="00DF4E7F">
            <w:pPr>
              <w:jc w:val="both"/>
              <w:rPr>
                <w:sz w:val="16"/>
              </w:rPr>
            </w:pPr>
            <w:r>
              <w:rPr>
                <w:sz w:val="16"/>
              </w:rPr>
              <w:t>Ячменная дерть, кг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858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</w:tr>
      <w:tr w:rsidR="00DF4E7F">
        <w:tc>
          <w:tcPr>
            <w:tcW w:w="3544" w:type="dxa"/>
          </w:tcPr>
          <w:p w:rsidR="00DF4E7F" w:rsidRDefault="00DF4E7F" w:rsidP="00DF4E7F">
            <w:pPr>
              <w:jc w:val="both"/>
              <w:rPr>
                <w:sz w:val="16"/>
              </w:rPr>
            </w:pPr>
            <w:r>
              <w:rPr>
                <w:sz w:val="16"/>
              </w:rPr>
              <w:t xml:space="preserve">Норма скармливания на </w:t>
            </w:r>
            <w:smartTag w:uri="urn:schemas-microsoft-com:office:smarttags" w:element="metricconverter">
              <w:smartTagPr>
                <w:attr w:name="ProductID" w:val="1 кг"/>
              </w:smartTagPr>
              <w:r>
                <w:rPr>
                  <w:sz w:val="16"/>
                </w:rPr>
                <w:t>1 кг</w:t>
              </w:r>
            </w:smartTag>
            <w:r>
              <w:rPr>
                <w:sz w:val="16"/>
              </w:rPr>
              <w:t xml:space="preserve"> сухого вещества пастбищного рациона, г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18</w:t>
            </w:r>
          </w:p>
        </w:tc>
        <w:tc>
          <w:tcPr>
            <w:tcW w:w="857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858" w:type="dxa"/>
            <w:vAlign w:val="bottom"/>
          </w:tcPr>
          <w:p w:rsidR="00DF4E7F" w:rsidRDefault="00DF4E7F" w:rsidP="00DF4E7F">
            <w:pPr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</w:tr>
    </w:tbl>
    <w:p w:rsidR="00DF4E7F" w:rsidRPr="008307D3" w:rsidRDefault="00DF4E7F" w:rsidP="00DF4E7F">
      <w:pPr>
        <w:ind w:firstLine="284"/>
        <w:rPr>
          <w:b/>
        </w:rPr>
      </w:pPr>
    </w:p>
    <w:p w:rsidR="00DF4E7F" w:rsidRPr="003171FF" w:rsidRDefault="00DF4E7F" w:rsidP="003235B7">
      <w:pPr>
        <w:ind w:firstLine="284"/>
        <w:jc w:val="both"/>
      </w:pPr>
      <w:r w:rsidRPr="003171FF">
        <w:rPr>
          <w:b/>
        </w:rPr>
        <w:t xml:space="preserve">Пример. </w:t>
      </w:r>
      <w:r w:rsidRPr="003171FF">
        <w:t xml:space="preserve">Корова потребляет в первом цикле стравливания </w:t>
      </w:r>
      <w:smartTag w:uri="urn:schemas-microsoft-com:office:smarttags" w:element="metricconverter">
        <w:smartTagPr>
          <w:attr w:name="ProductID" w:val="14 кг"/>
        </w:smartTagPr>
        <w:r w:rsidRPr="003171FF">
          <w:t>14 кг</w:t>
        </w:r>
      </w:smartTag>
      <w:r w:rsidRPr="003171FF">
        <w:t xml:space="preserve"> с</w:t>
      </w:r>
      <w:r w:rsidRPr="003171FF">
        <w:t>у</w:t>
      </w:r>
      <w:r w:rsidRPr="003171FF">
        <w:t>хого вещества травы и концентратов. Ее суточная потребность в мин</w:t>
      </w:r>
      <w:r w:rsidRPr="003171FF">
        <w:t>е</w:t>
      </w:r>
      <w:r w:rsidRPr="003171FF">
        <w:t xml:space="preserve">ральной комплексной подкормке составит </w:t>
      </w:r>
      <w:smartTag w:uri="urn:schemas-microsoft-com:office:smarttags" w:element="metricconverter">
        <w:smartTagPr>
          <w:attr w:name="ProductID" w:val="252 г"/>
        </w:smartTagPr>
        <w:r w:rsidRPr="003171FF">
          <w:t>252 г</w:t>
        </w:r>
      </w:smartTag>
      <w:r w:rsidRPr="003171FF">
        <w:t xml:space="preserve"> (</w:t>
      </w:r>
      <w:r w:rsidR="00201732" w:rsidRPr="003171FF">
        <w:rPr>
          <w:position w:val="-6"/>
        </w:rPr>
        <w:object w:dxaOrig="620" w:dyaOrig="240">
          <v:shape id="_x0000_i1040" type="#_x0000_t75" style="width:31.5pt;height:12pt" o:ole="" fillcolor="window">
            <v:imagedata r:id="rId42" o:title=""/>
          </v:shape>
          <o:OLEObject Type="Embed" ProgID="Equation.3" ShapeID="_x0000_i1040" DrawAspect="Content" ObjectID="_1445751519" r:id="rId43"/>
        </w:object>
      </w:r>
      <w:r w:rsidR="00C26F83" w:rsidRPr="003171FF">
        <w:t>) (п</w:t>
      </w:r>
      <w:r w:rsidRPr="003171FF">
        <w:t>ри опред</w:t>
      </w:r>
      <w:r w:rsidRPr="003171FF">
        <w:t>е</w:t>
      </w:r>
      <w:r w:rsidRPr="003171FF">
        <w:t>лении суточной подкормки коров концентратами необходимо учит</w:t>
      </w:r>
      <w:r w:rsidRPr="003171FF">
        <w:t>ы</w:t>
      </w:r>
      <w:r w:rsidRPr="003171FF">
        <w:t>вать качество травостоя и продуктивность животных</w:t>
      </w:r>
      <w:r w:rsidR="00C26F83" w:rsidRPr="003171FF">
        <w:t>)</w:t>
      </w:r>
      <w:r w:rsidRPr="003171FF">
        <w:t xml:space="preserve">. </w:t>
      </w:r>
    </w:p>
    <w:p w:rsidR="00DF4E7F" w:rsidRPr="00E60344" w:rsidRDefault="00DF4E7F" w:rsidP="003235B7">
      <w:pPr>
        <w:ind w:firstLine="284"/>
        <w:jc w:val="both"/>
        <w:rPr>
          <w:spacing w:val="2"/>
        </w:rPr>
      </w:pPr>
      <w:r w:rsidRPr="00E60344">
        <w:rPr>
          <w:spacing w:val="2"/>
        </w:rPr>
        <w:lastRenderedPageBreak/>
        <w:t xml:space="preserve">При высоком качестве травостоя (в </w:t>
      </w:r>
      <w:smartTag w:uri="urn:schemas-microsoft-com:office:smarttags" w:element="metricconverter">
        <w:smartTagPr>
          <w:attr w:name="ProductID" w:val="1 кг"/>
        </w:smartTagPr>
        <w:r w:rsidRPr="00E60344">
          <w:rPr>
            <w:spacing w:val="2"/>
          </w:rPr>
          <w:t>1 кг</w:t>
        </w:r>
      </w:smartTag>
      <w:r w:rsidRPr="00E60344">
        <w:rPr>
          <w:spacing w:val="2"/>
        </w:rPr>
        <w:t xml:space="preserve"> сухого вещества</w:t>
      </w:r>
      <w:r w:rsidR="00C26F83" w:rsidRPr="00E60344">
        <w:rPr>
          <w:spacing w:val="2"/>
        </w:rPr>
        <w:t xml:space="preserve"> соде</w:t>
      </w:r>
      <w:r w:rsidR="00C26F83" w:rsidRPr="00E60344">
        <w:rPr>
          <w:spacing w:val="2"/>
        </w:rPr>
        <w:t>р</w:t>
      </w:r>
      <w:r w:rsidR="00C26F83" w:rsidRPr="00E60344">
        <w:rPr>
          <w:spacing w:val="2"/>
        </w:rPr>
        <w:t>жится</w:t>
      </w:r>
      <w:r w:rsidR="00450924" w:rsidRPr="00E60344">
        <w:rPr>
          <w:spacing w:val="2"/>
        </w:rPr>
        <w:t xml:space="preserve"> 0,9–</w:t>
      </w:r>
      <w:r w:rsidRPr="00E60344">
        <w:rPr>
          <w:spacing w:val="2"/>
        </w:rPr>
        <w:t>1,0 к</w:t>
      </w:r>
      <w:r w:rsidR="00C26F83" w:rsidRPr="00E60344">
        <w:rPr>
          <w:spacing w:val="2"/>
        </w:rPr>
        <w:t>.</w:t>
      </w:r>
      <w:r w:rsidR="00450924" w:rsidRPr="00E60344">
        <w:rPr>
          <w:spacing w:val="2"/>
        </w:rPr>
        <w:t xml:space="preserve"> ед., 120–</w:t>
      </w:r>
      <w:smartTag w:uri="urn:schemas-microsoft-com:office:smarttags" w:element="metricconverter">
        <w:smartTagPr>
          <w:attr w:name="ProductID" w:val="140 г"/>
        </w:smartTagPr>
        <w:r w:rsidRPr="00E60344">
          <w:rPr>
            <w:spacing w:val="2"/>
          </w:rPr>
          <w:t>140 г</w:t>
        </w:r>
      </w:smartTag>
      <w:r w:rsidRPr="00E60344">
        <w:rPr>
          <w:spacing w:val="2"/>
        </w:rPr>
        <w:t xml:space="preserve"> переваримого протеина) для коров с суточ</w:t>
      </w:r>
      <w:r w:rsidR="00450924" w:rsidRPr="00E60344">
        <w:rPr>
          <w:spacing w:val="2"/>
        </w:rPr>
        <w:t>ным удоем свыше 10–</w:t>
      </w:r>
      <w:smartTag w:uri="urn:schemas-microsoft-com:office:smarttags" w:element="metricconverter">
        <w:smartTagPr>
          <w:attr w:name="ProductID" w:val="12 кг"/>
        </w:smartTagPr>
        <w:r w:rsidRPr="00E60344">
          <w:rPr>
            <w:spacing w:val="2"/>
          </w:rPr>
          <w:t>12 кг</w:t>
        </w:r>
      </w:smartTag>
      <w:r w:rsidRPr="00E60344">
        <w:rPr>
          <w:spacing w:val="2"/>
        </w:rPr>
        <w:t xml:space="preserve"> на </w:t>
      </w:r>
      <w:smartTag w:uri="urn:schemas-microsoft-com:office:smarttags" w:element="metricconverter">
        <w:smartTagPr>
          <w:attr w:name="ProductID" w:val="1 кг"/>
        </w:smartTagPr>
        <w:r w:rsidRPr="00E60344">
          <w:rPr>
            <w:spacing w:val="2"/>
          </w:rPr>
          <w:t>1 кг</w:t>
        </w:r>
      </w:smartTag>
      <w:r w:rsidRPr="00E60344">
        <w:rPr>
          <w:spacing w:val="2"/>
        </w:rPr>
        <w:t xml:space="preserve"> молока доста</w:t>
      </w:r>
      <w:r w:rsidR="00450924" w:rsidRPr="00E60344">
        <w:rPr>
          <w:spacing w:val="2"/>
        </w:rPr>
        <w:t>точно 100–</w:t>
      </w:r>
      <w:smartTag w:uri="urn:schemas-microsoft-com:office:smarttags" w:element="metricconverter">
        <w:smartTagPr>
          <w:attr w:name="ProductID" w:val="150 г"/>
        </w:smartTagPr>
        <w:r w:rsidRPr="00E60344">
          <w:rPr>
            <w:spacing w:val="2"/>
          </w:rPr>
          <w:t>150 г</w:t>
        </w:r>
      </w:smartTag>
      <w:r w:rsidRPr="00E60344">
        <w:rPr>
          <w:spacing w:val="2"/>
        </w:rPr>
        <w:t xml:space="preserve"> концентратов, при среднем качестве травостоя (в </w:t>
      </w:r>
      <w:smartTag w:uri="urn:schemas-microsoft-com:office:smarttags" w:element="metricconverter">
        <w:smartTagPr>
          <w:attr w:name="ProductID" w:val="1 кг"/>
        </w:smartTagPr>
        <w:r w:rsidRPr="00E60344">
          <w:rPr>
            <w:spacing w:val="2"/>
          </w:rPr>
          <w:t>1 кг</w:t>
        </w:r>
      </w:smartTag>
      <w:r w:rsidRPr="00E60344">
        <w:rPr>
          <w:spacing w:val="2"/>
        </w:rPr>
        <w:t xml:space="preserve"> сухого вещес</w:t>
      </w:r>
      <w:r w:rsidRPr="00E60344">
        <w:rPr>
          <w:spacing w:val="2"/>
        </w:rPr>
        <w:t>т</w:t>
      </w:r>
      <w:r w:rsidRPr="00E60344">
        <w:rPr>
          <w:spacing w:val="2"/>
        </w:rPr>
        <w:t xml:space="preserve">ва </w:t>
      </w:r>
      <w:r w:rsidR="001777FD" w:rsidRPr="00E60344">
        <w:rPr>
          <w:spacing w:val="2"/>
        </w:rPr>
        <w:t xml:space="preserve">– </w:t>
      </w:r>
      <w:r w:rsidR="00450924" w:rsidRPr="00E60344">
        <w:rPr>
          <w:spacing w:val="2"/>
        </w:rPr>
        <w:t>0,7–0,8 к. ед., 100–</w:t>
      </w:r>
      <w:smartTag w:uri="urn:schemas-microsoft-com:office:smarttags" w:element="metricconverter">
        <w:smartTagPr>
          <w:attr w:name="ProductID" w:val="120 г"/>
        </w:smartTagPr>
        <w:r w:rsidRPr="00E60344">
          <w:rPr>
            <w:spacing w:val="2"/>
          </w:rPr>
          <w:t>120 г</w:t>
        </w:r>
      </w:smartTag>
      <w:r w:rsidRPr="00E60344">
        <w:rPr>
          <w:spacing w:val="2"/>
        </w:rPr>
        <w:t xml:space="preserve"> переваримого протеина) количество концентрированных кормов может состав</w:t>
      </w:r>
      <w:r w:rsidR="00450924" w:rsidRPr="00E60344">
        <w:rPr>
          <w:spacing w:val="2"/>
        </w:rPr>
        <w:t>лять 200–</w:t>
      </w:r>
      <w:smartTag w:uri="urn:schemas-microsoft-com:office:smarttags" w:element="metricconverter">
        <w:smartTagPr>
          <w:attr w:name="ProductID" w:val="250 г"/>
        </w:smartTagPr>
        <w:r w:rsidRPr="00E60344">
          <w:rPr>
            <w:spacing w:val="2"/>
          </w:rPr>
          <w:t>250 г</w:t>
        </w:r>
      </w:smartTag>
      <w:r w:rsidRPr="00E60344">
        <w:rPr>
          <w:spacing w:val="2"/>
        </w:rPr>
        <w:t xml:space="preserve"> на </w:t>
      </w:r>
      <w:smartTag w:uri="urn:schemas-microsoft-com:office:smarttags" w:element="metricconverter">
        <w:smartTagPr>
          <w:attr w:name="ProductID" w:val="1 кг"/>
        </w:smartTagPr>
        <w:r w:rsidRPr="00E60344">
          <w:rPr>
            <w:spacing w:val="2"/>
          </w:rPr>
          <w:t>1 кг</w:t>
        </w:r>
      </w:smartTag>
      <w:r w:rsidRPr="00E60344">
        <w:rPr>
          <w:spacing w:val="2"/>
        </w:rPr>
        <w:t xml:space="preserve"> м</w:t>
      </w:r>
      <w:r w:rsidRPr="00E60344">
        <w:rPr>
          <w:spacing w:val="2"/>
        </w:rPr>
        <w:t>о</w:t>
      </w:r>
      <w:r w:rsidRPr="00E60344">
        <w:rPr>
          <w:spacing w:val="2"/>
        </w:rPr>
        <w:t xml:space="preserve">лока и при низком (в </w:t>
      </w:r>
      <w:smartTag w:uri="urn:schemas-microsoft-com:office:smarttags" w:element="metricconverter">
        <w:smartTagPr>
          <w:attr w:name="ProductID" w:val="1 кг"/>
        </w:smartTagPr>
        <w:r w:rsidRPr="00E60344">
          <w:rPr>
            <w:spacing w:val="2"/>
          </w:rPr>
          <w:t>1 кг</w:t>
        </w:r>
      </w:smartTag>
      <w:r w:rsidRPr="00E60344">
        <w:rPr>
          <w:spacing w:val="2"/>
        </w:rPr>
        <w:t xml:space="preserve"> сухого вещества</w:t>
      </w:r>
      <w:r w:rsidR="001777FD" w:rsidRPr="00E60344">
        <w:rPr>
          <w:spacing w:val="2"/>
        </w:rPr>
        <w:t xml:space="preserve"> –</w:t>
      </w:r>
      <w:r w:rsidR="00450924" w:rsidRPr="00E60344">
        <w:rPr>
          <w:spacing w:val="2"/>
        </w:rPr>
        <w:t xml:space="preserve"> 0,5</w:t>
      </w:r>
      <w:r w:rsidRPr="00E60344">
        <w:rPr>
          <w:spacing w:val="2"/>
        </w:rPr>
        <w:t>–</w:t>
      </w:r>
      <w:r w:rsidR="00450924" w:rsidRPr="00E60344">
        <w:rPr>
          <w:spacing w:val="2"/>
        </w:rPr>
        <w:t>0,6 к. ед., 80–</w:t>
      </w:r>
      <w:smartTag w:uri="urn:schemas-microsoft-com:office:smarttags" w:element="metricconverter">
        <w:smartTagPr>
          <w:attr w:name="ProductID" w:val="100 г"/>
        </w:smartTagPr>
        <w:r w:rsidRPr="00E60344">
          <w:rPr>
            <w:spacing w:val="2"/>
          </w:rPr>
          <w:t>100 г</w:t>
        </w:r>
      </w:smartTag>
      <w:r w:rsidRPr="00E60344">
        <w:rPr>
          <w:spacing w:val="2"/>
        </w:rPr>
        <w:t xml:space="preserve"> переваримо</w:t>
      </w:r>
      <w:r w:rsidR="00450924" w:rsidRPr="00E60344">
        <w:rPr>
          <w:spacing w:val="2"/>
        </w:rPr>
        <w:t>го протеина) – 250–</w:t>
      </w:r>
      <w:smartTag w:uri="urn:schemas-microsoft-com:office:smarttags" w:element="metricconverter">
        <w:smartTagPr>
          <w:attr w:name="ProductID" w:val="300 г"/>
        </w:smartTagPr>
        <w:r w:rsidRPr="00E60344">
          <w:rPr>
            <w:spacing w:val="2"/>
          </w:rPr>
          <w:t>300 г</w:t>
        </w:r>
      </w:smartTag>
      <w:r w:rsidRPr="00E60344">
        <w:rPr>
          <w:spacing w:val="2"/>
        </w:rPr>
        <w:t xml:space="preserve">. </w:t>
      </w:r>
    </w:p>
    <w:p w:rsidR="00DF4E7F" w:rsidRPr="00247A39" w:rsidRDefault="00DF4E7F" w:rsidP="003235B7">
      <w:pPr>
        <w:ind w:firstLine="284"/>
        <w:jc w:val="both"/>
        <w:rPr>
          <w:spacing w:val="3"/>
        </w:rPr>
      </w:pPr>
      <w:r w:rsidRPr="00247A39">
        <w:rPr>
          <w:spacing w:val="3"/>
        </w:rPr>
        <w:t xml:space="preserve">Из концентрированных кормов лучше </w:t>
      </w:r>
      <w:r w:rsidR="001777FD" w:rsidRPr="00247A39">
        <w:rPr>
          <w:spacing w:val="3"/>
        </w:rPr>
        <w:t>давать</w:t>
      </w:r>
      <w:r w:rsidRPr="00247A39">
        <w:rPr>
          <w:spacing w:val="3"/>
        </w:rPr>
        <w:t xml:space="preserve"> дерть злаков (я</w:t>
      </w:r>
      <w:r w:rsidRPr="00247A39">
        <w:rPr>
          <w:spacing w:val="3"/>
        </w:rPr>
        <w:t>ч</w:t>
      </w:r>
      <w:r w:rsidRPr="00247A39">
        <w:rPr>
          <w:spacing w:val="3"/>
        </w:rPr>
        <w:t>мень, овес и др.). Недопустимо в первой половине пастбищного п</w:t>
      </w:r>
      <w:r w:rsidRPr="00247A39">
        <w:rPr>
          <w:spacing w:val="3"/>
        </w:rPr>
        <w:t>е</w:t>
      </w:r>
      <w:r w:rsidRPr="00247A39">
        <w:rPr>
          <w:spacing w:val="3"/>
        </w:rPr>
        <w:t>риода использовать в рационах коров комбикорм зимнего периода, содержащий высокое количество протеина. В летний период нео</w:t>
      </w:r>
      <w:r w:rsidRPr="00247A39">
        <w:rPr>
          <w:spacing w:val="3"/>
        </w:rPr>
        <w:t>б</w:t>
      </w:r>
      <w:r w:rsidRPr="00247A39">
        <w:rPr>
          <w:spacing w:val="3"/>
        </w:rPr>
        <w:t xml:space="preserve">ходимо </w:t>
      </w:r>
      <w:r w:rsidR="001777FD" w:rsidRPr="00247A39">
        <w:rPr>
          <w:spacing w:val="3"/>
        </w:rPr>
        <w:t>скармливать</w:t>
      </w:r>
      <w:r w:rsidRPr="00247A39">
        <w:rPr>
          <w:spacing w:val="3"/>
        </w:rPr>
        <w:t xml:space="preserve"> комбикорм с со</w:t>
      </w:r>
      <w:r w:rsidR="00450924" w:rsidRPr="00247A39">
        <w:rPr>
          <w:spacing w:val="3"/>
        </w:rPr>
        <w:t>держанием протеина не более 11–</w:t>
      </w:r>
      <w:r w:rsidRPr="00247A39">
        <w:rPr>
          <w:spacing w:val="3"/>
        </w:rPr>
        <w:t>12 %</w:t>
      </w:r>
      <w:r w:rsidR="001777FD" w:rsidRPr="00247A39">
        <w:rPr>
          <w:spacing w:val="3"/>
        </w:rPr>
        <w:t>, а</w:t>
      </w:r>
      <w:r w:rsidRPr="00247A39">
        <w:rPr>
          <w:spacing w:val="3"/>
        </w:rPr>
        <w:t xml:space="preserve"> </w:t>
      </w:r>
      <w:r w:rsidR="001777FD" w:rsidRPr="00247A39">
        <w:rPr>
          <w:spacing w:val="3"/>
        </w:rPr>
        <w:t>к</w:t>
      </w:r>
      <w:r w:rsidRPr="00247A39">
        <w:rPr>
          <w:spacing w:val="3"/>
        </w:rPr>
        <w:t>онцентраты использ</w:t>
      </w:r>
      <w:r w:rsidR="001777FD" w:rsidRPr="00247A39">
        <w:rPr>
          <w:spacing w:val="3"/>
        </w:rPr>
        <w:t>овать</w:t>
      </w:r>
      <w:r w:rsidRPr="00247A39">
        <w:rPr>
          <w:spacing w:val="3"/>
        </w:rPr>
        <w:t xml:space="preserve"> как источник энергии. Пр</w:t>
      </w:r>
      <w:r w:rsidRPr="00247A39">
        <w:rPr>
          <w:spacing w:val="3"/>
        </w:rPr>
        <w:t>о</w:t>
      </w:r>
      <w:r w:rsidRPr="00247A39">
        <w:rPr>
          <w:spacing w:val="3"/>
        </w:rPr>
        <w:t>теина в траве хорошего качества быв</w:t>
      </w:r>
      <w:r w:rsidR="00450924" w:rsidRPr="00247A39">
        <w:rPr>
          <w:spacing w:val="3"/>
        </w:rPr>
        <w:t>ает достаточно даже для удоя 20–</w:t>
      </w:r>
      <w:smartTag w:uri="urn:schemas-microsoft-com:office:smarttags" w:element="metricconverter">
        <w:smartTagPr>
          <w:attr w:name="ProductID" w:val="25 кг"/>
        </w:smartTagPr>
        <w:r w:rsidRPr="00247A39">
          <w:rPr>
            <w:spacing w:val="3"/>
          </w:rPr>
          <w:t>25 кг</w:t>
        </w:r>
      </w:smartTag>
      <w:r w:rsidRPr="00247A39">
        <w:rPr>
          <w:spacing w:val="3"/>
        </w:rPr>
        <w:t xml:space="preserve">. </w:t>
      </w:r>
    </w:p>
    <w:p w:rsidR="00DF4E7F" w:rsidRPr="003171FF" w:rsidRDefault="00DF4E7F" w:rsidP="00DF4E7F">
      <w:pPr>
        <w:ind w:firstLine="284"/>
        <w:jc w:val="both"/>
        <w:rPr>
          <w:spacing w:val="4"/>
        </w:rPr>
      </w:pPr>
      <w:r w:rsidRPr="003171FF">
        <w:rPr>
          <w:spacing w:val="4"/>
        </w:rPr>
        <w:t>Выпас коров на пастбище с высоким качеством травостоя обе</w:t>
      </w:r>
      <w:r w:rsidRPr="003171FF">
        <w:rPr>
          <w:spacing w:val="4"/>
        </w:rPr>
        <w:t>с</w:t>
      </w:r>
      <w:r w:rsidRPr="003171FF">
        <w:rPr>
          <w:spacing w:val="4"/>
        </w:rPr>
        <w:t>печива</w:t>
      </w:r>
      <w:r w:rsidR="00450924" w:rsidRPr="003171FF">
        <w:rPr>
          <w:spacing w:val="4"/>
        </w:rPr>
        <w:t>ет экономию концентратов до 200–</w:t>
      </w:r>
      <w:smartTag w:uri="urn:schemas-microsoft-com:office:smarttags" w:element="metricconverter">
        <w:smartTagPr>
          <w:attr w:name="ProductID" w:val="250 кг"/>
        </w:smartTagPr>
        <w:r w:rsidRPr="003171FF">
          <w:rPr>
            <w:spacing w:val="4"/>
          </w:rPr>
          <w:t>250 кг</w:t>
        </w:r>
      </w:smartTag>
      <w:r w:rsidRPr="003171FF">
        <w:rPr>
          <w:spacing w:val="4"/>
        </w:rPr>
        <w:t xml:space="preserve"> за пастбищный период. </w:t>
      </w:r>
    </w:p>
    <w:p w:rsidR="00DF4E7F" w:rsidRPr="003171FF" w:rsidRDefault="001777FD" w:rsidP="00DF4E7F">
      <w:pPr>
        <w:ind w:firstLine="284"/>
        <w:jc w:val="both"/>
        <w:rPr>
          <w:spacing w:val="2"/>
        </w:rPr>
      </w:pPr>
      <w:r w:rsidRPr="003171FF">
        <w:rPr>
          <w:spacing w:val="2"/>
        </w:rPr>
        <w:t>В</w:t>
      </w:r>
      <w:r w:rsidR="00DF4E7F" w:rsidRPr="003171FF">
        <w:rPr>
          <w:spacing w:val="2"/>
        </w:rPr>
        <w:t xml:space="preserve"> условиях низкого уровня потребления сухого вещества тра</w:t>
      </w:r>
      <w:r w:rsidR="00450924" w:rsidRPr="003171FF">
        <w:rPr>
          <w:spacing w:val="2"/>
        </w:rPr>
        <w:t>вы (2–</w:t>
      </w:r>
      <w:smartTag w:uri="urn:schemas-microsoft-com:office:smarttags" w:element="metricconverter">
        <w:smartTagPr>
          <w:attr w:name="ProductID" w:val="2,5 кг"/>
        </w:smartTagPr>
        <w:r w:rsidR="00DF4E7F" w:rsidRPr="003171FF">
          <w:rPr>
            <w:spacing w:val="2"/>
          </w:rPr>
          <w:t>2,5 кг</w:t>
        </w:r>
      </w:smartTag>
      <w:r w:rsidR="00DF4E7F" w:rsidRPr="003171FF">
        <w:rPr>
          <w:spacing w:val="2"/>
        </w:rPr>
        <w:t xml:space="preserve"> сухого вещества в расчете на </w:t>
      </w:r>
      <w:smartTag w:uri="urn:schemas-microsoft-com:office:smarttags" w:element="metricconverter">
        <w:smartTagPr>
          <w:attr w:name="ProductID" w:val="100 кг"/>
        </w:smartTagPr>
        <w:r w:rsidR="00DF4E7F" w:rsidRPr="003171FF">
          <w:rPr>
            <w:spacing w:val="2"/>
          </w:rPr>
          <w:t>100 кг</w:t>
        </w:r>
      </w:smartTag>
      <w:r w:rsidR="00DF4E7F" w:rsidRPr="003171FF">
        <w:rPr>
          <w:spacing w:val="2"/>
        </w:rPr>
        <w:t xml:space="preserve"> живой массы коров), </w:t>
      </w:r>
      <w:r w:rsidRPr="003171FF">
        <w:rPr>
          <w:spacing w:val="2"/>
        </w:rPr>
        <w:t xml:space="preserve">неразумное </w:t>
      </w:r>
      <w:r w:rsidR="00DF4E7F" w:rsidRPr="003171FF">
        <w:rPr>
          <w:spacing w:val="2"/>
        </w:rPr>
        <w:t xml:space="preserve">увеличение в </w:t>
      </w:r>
      <w:r w:rsidRPr="003171FF">
        <w:rPr>
          <w:spacing w:val="2"/>
        </w:rPr>
        <w:t>рационах</w:t>
      </w:r>
      <w:r w:rsidR="00DF4E7F" w:rsidRPr="003171FF">
        <w:rPr>
          <w:spacing w:val="2"/>
        </w:rPr>
        <w:t xml:space="preserve"> коров концентратов несколько повышает молочную продуктивность, но не решает, а усугубляет проблему рентабельности летнего молока и приводит </w:t>
      </w:r>
      <w:r w:rsidRPr="003171FF">
        <w:rPr>
          <w:spacing w:val="2"/>
        </w:rPr>
        <w:t xml:space="preserve">не только </w:t>
      </w:r>
      <w:r w:rsidR="00DF4E7F" w:rsidRPr="003171FF">
        <w:rPr>
          <w:spacing w:val="2"/>
        </w:rPr>
        <w:t xml:space="preserve">к снижению потребления травы, но и может </w:t>
      </w:r>
      <w:r w:rsidRPr="003171FF">
        <w:rPr>
          <w:spacing w:val="2"/>
        </w:rPr>
        <w:t>вызвать</w:t>
      </w:r>
      <w:r w:rsidR="00DF4E7F" w:rsidRPr="003171FF">
        <w:rPr>
          <w:spacing w:val="2"/>
        </w:rPr>
        <w:t xml:space="preserve"> расстройств</w:t>
      </w:r>
      <w:r w:rsidRPr="003171FF">
        <w:rPr>
          <w:spacing w:val="2"/>
        </w:rPr>
        <w:t>о</w:t>
      </w:r>
      <w:r w:rsidR="00DF4E7F" w:rsidRPr="003171FF">
        <w:rPr>
          <w:spacing w:val="2"/>
        </w:rPr>
        <w:t xml:space="preserve"> п</w:t>
      </w:r>
      <w:r w:rsidR="00DF4E7F" w:rsidRPr="003171FF">
        <w:rPr>
          <w:spacing w:val="2"/>
        </w:rPr>
        <w:t>и</w:t>
      </w:r>
      <w:r w:rsidR="00DF4E7F" w:rsidRPr="003171FF">
        <w:rPr>
          <w:spacing w:val="2"/>
        </w:rPr>
        <w:t xml:space="preserve">щеварения. </w:t>
      </w:r>
    </w:p>
    <w:p w:rsidR="00DF4E7F" w:rsidRPr="001E1E62" w:rsidRDefault="00DF4E7F" w:rsidP="00DF4E7F">
      <w:pPr>
        <w:ind w:firstLine="284"/>
        <w:jc w:val="both"/>
        <w:rPr>
          <w:spacing w:val="-2"/>
        </w:rPr>
      </w:pPr>
      <w:r w:rsidRPr="001E1E62">
        <w:rPr>
          <w:spacing w:val="-2"/>
        </w:rPr>
        <w:t>В настоящее время практикуется круглосуточная пастьба коров. О</w:t>
      </w:r>
      <w:r w:rsidRPr="001E1E62">
        <w:rPr>
          <w:spacing w:val="-2"/>
        </w:rPr>
        <w:t>д</w:t>
      </w:r>
      <w:r w:rsidRPr="001E1E62">
        <w:rPr>
          <w:spacing w:val="-2"/>
        </w:rPr>
        <w:t>нако следует отметить, что она себя оправдывает там, где отсутствуют культурные пастбища, а используются для выпаса коров низкопроду</w:t>
      </w:r>
      <w:r w:rsidRPr="001E1E62">
        <w:rPr>
          <w:spacing w:val="-2"/>
        </w:rPr>
        <w:t>к</w:t>
      </w:r>
      <w:r w:rsidRPr="001E1E62">
        <w:rPr>
          <w:spacing w:val="-2"/>
        </w:rPr>
        <w:t xml:space="preserve">тивные угодья. </w:t>
      </w:r>
    </w:p>
    <w:p w:rsidR="00DF4E7F" w:rsidRPr="003171FF" w:rsidRDefault="00DF4E7F" w:rsidP="00DF4E7F">
      <w:pPr>
        <w:ind w:firstLine="284"/>
        <w:jc w:val="both"/>
        <w:rPr>
          <w:spacing w:val="2"/>
        </w:rPr>
      </w:pPr>
      <w:r w:rsidRPr="003171FF">
        <w:rPr>
          <w:spacing w:val="2"/>
        </w:rPr>
        <w:t>Решение вопроса о переводе коров на круглосуточную или но</w:t>
      </w:r>
      <w:r w:rsidRPr="003171FF">
        <w:rPr>
          <w:spacing w:val="2"/>
        </w:rPr>
        <w:t>ч</w:t>
      </w:r>
      <w:r w:rsidRPr="003171FF">
        <w:rPr>
          <w:spacing w:val="2"/>
        </w:rPr>
        <w:t xml:space="preserve">ную пастьбу – не самоцель. Разработка режима кормления должна строго опираться на знание физиологии пищеварения жвачных, где времени отдыха и жвачки должно быть отведено не менее 10 часов в сутки. </w:t>
      </w:r>
    </w:p>
    <w:p w:rsidR="00DF4E7F" w:rsidRPr="001E1E62" w:rsidRDefault="00DF4E7F" w:rsidP="00DF4E7F">
      <w:pPr>
        <w:ind w:firstLine="284"/>
        <w:jc w:val="both"/>
        <w:rPr>
          <w:spacing w:val="-2"/>
        </w:rPr>
      </w:pPr>
      <w:r w:rsidRPr="001E1E62">
        <w:rPr>
          <w:spacing w:val="-2"/>
        </w:rPr>
        <w:t xml:space="preserve">Основанием для принятия решения должны быть результаты оценки урожайности пастбища, питательности его сухого вещества и уровня потребления </w:t>
      </w:r>
      <w:r w:rsidR="00077453" w:rsidRPr="001E1E62">
        <w:rPr>
          <w:spacing w:val="-2"/>
        </w:rPr>
        <w:t>(</w:t>
      </w:r>
      <w:r w:rsidRPr="001E1E62">
        <w:rPr>
          <w:spacing w:val="-2"/>
        </w:rPr>
        <w:t xml:space="preserve">менее </w:t>
      </w:r>
      <w:smartTag w:uri="urn:schemas-microsoft-com:office:smarttags" w:element="metricconverter">
        <w:smartTagPr>
          <w:attr w:name="ProductID" w:val="2,5 кг"/>
        </w:smartTagPr>
        <w:r w:rsidRPr="001E1E62">
          <w:rPr>
            <w:spacing w:val="-2"/>
          </w:rPr>
          <w:t>2,5 кг</w:t>
        </w:r>
      </w:smartTag>
      <w:r w:rsidRPr="001E1E62">
        <w:rPr>
          <w:spacing w:val="-2"/>
        </w:rPr>
        <w:t xml:space="preserve"> на каждые </w:t>
      </w:r>
      <w:smartTag w:uri="urn:schemas-microsoft-com:office:smarttags" w:element="metricconverter">
        <w:smartTagPr>
          <w:attr w:name="ProductID" w:val="100 кг"/>
        </w:smartTagPr>
        <w:r w:rsidRPr="001E1E62">
          <w:rPr>
            <w:spacing w:val="-2"/>
          </w:rPr>
          <w:t>100 кг</w:t>
        </w:r>
      </w:smartTag>
      <w:r w:rsidRPr="001E1E62">
        <w:rPr>
          <w:spacing w:val="-2"/>
        </w:rPr>
        <w:t xml:space="preserve"> живой массы коров</w:t>
      </w:r>
      <w:r w:rsidR="00077453" w:rsidRPr="001E1E62">
        <w:rPr>
          <w:spacing w:val="-2"/>
        </w:rPr>
        <w:t>)</w:t>
      </w:r>
      <w:r w:rsidRPr="001E1E62">
        <w:rPr>
          <w:spacing w:val="-2"/>
        </w:rPr>
        <w:t>, а гла</w:t>
      </w:r>
      <w:r w:rsidRPr="001E1E62">
        <w:rPr>
          <w:spacing w:val="-2"/>
        </w:rPr>
        <w:t>в</w:t>
      </w:r>
      <w:r w:rsidRPr="001E1E62">
        <w:rPr>
          <w:spacing w:val="-2"/>
        </w:rPr>
        <w:t xml:space="preserve">ное – отсутствие у коров поносов. </w:t>
      </w:r>
    </w:p>
    <w:p w:rsidR="00077453" w:rsidRDefault="00A77ECE" w:rsidP="00DF4E7F">
      <w:pPr>
        <w:ind w:firstLine="284"/>
        <w:jc w:val="center"/>
        <w:rPr>
          <w:b/>
          <w:color w:val="000000"/>
        </w:rPr>
      </w:pPr>
      <w:r>
        <w:rPr>
          <w:b/>
          <w:color w:val="000000"/>
        </w:rPr>
        <w:lastRenderedPageBreak/>
        <w:t>8</w:t>
      </w:r>
      <w:r w:rsidR="00077453">
        <w:rPr>
          <w:b/>
          <w:color w:val="000000"/>
        </w:rPr>
        <w:t xml:space="preserve">. ОПРЕДЕЛЕНИЕ УРОЖАЙНОСТИ ПАСТБИЩ, </w:t>
      </w:r>
    </w:p>
    <w:p w:rsidR="00DF4E7F" w:rsidRDefault="00077453" w:rsidP="003F0912">
      <w:pPr>
        <w:ind w:firstLine="284"/>
        <w:jc w:val="center"/>
        <w:rPr>
          <w:b/>
          <w:color w:val="000000"/>
        </w:rPr>
      </w:pPr>
      <w:r>
        <w:rPr>
          <w:b/>
          <w:color w:val="000000"/>
        </w:rPr>
        <w:t>ПОЕДАЕМОСТИ ТРАВЫ И ЕЕ ПИТАТЕЛЬНОСТИ</w:t>
      </w:r>
    </w:p>
    <w:p w:rsidR="00DF4E7F" w:rsidRDefault="00DF4E7F" w:rsidP="003F0912">
      <w:pPr>
        <w:ind w:firstLine="284"/>
        <w:jc w:val="both"/>
        <w:rPr>
          <w:color w:val="000000"/>
        </w:rPr>
      </w:pPr>
    </w:p>
    <w:p w:rsidR="00DF4E7F" w:rsidRPr="00867BA1" w:rsidRDefault="00DF4E7F" w:rsidP="003171FF">
      <w:pPr>
        <w:ind w:firstLine="284"/>
        <w:jc w:val="both"/>
        <w:rPr>
          <w:color w:val="000000"/>
          <w:spacing w:val="-2"/>
        </w:rPr>
      </w:pPr>
      <w:r w:rsidRPr="00867BA1">
        <w:rPr>
          <w:color w:val="000000"/>
          <w:spacing w:val="-2"/>
        </w:rPr>
        <w:t xml:space="preserve">Урожайность пастбища, содержание в траве воды и сухого вещества, продолжительность выпаса в сутки и расход концентратов являются главными объектами для регламентации. </w:t>
      </w:r>
    </w:p>
    <w:p w:rsidR="00066566" w:rsidRPr="00867BA1" w:rsidRDefault="00DF4E7F" w:rsidP="003F0912">
      <w:pPr>
        <w:ind w:firstLine="284"/>
        <w:jc w:val="both"/>
        <w:rPr>
          <w:color w:val="000000"/>
          <w:spacing w:val="-4"/>
        </w:rPr>
      </w:pPr>
      <w:r w:rsidRPr="00867BA1">
        <w:rPr>
          <w:color w:val="000000"/>
          <w:spacing w:val="-4"/>
        </w:rPr>
        <w:t>В повседневной хозяйственной практике должна быть налажена оце</w:t>
      </w:r>
      <w:r w:rsidRPr="00867BA1">
        <w:rPr>
          <w:color w:val="000000"/>
          <w:spacing w:val="-4"/>
        </w:rPr>
        <w:t>н</w:t>
      </w:r>
      <w:r w:rsidRPr="00867BA1">
        <w:rPr>
          <w:color w:val="000000"/>
          <w:spacing w:val="-4"/>
        </w:rPr>
        <w:t>ка продуктивности пастбищ по фактической поедаемости животными зеленой массы с определением ее энергетической питательности. Уровень удобрений (</w:t>
      </w:r>
      <w:r w:rsidRPr="00867BA1">
        <w:rPr>
          <w:color w:val="000000"/>
          <w:spacing w:val="-4"/>
          <w:lang w:val="en-US"/>
        </w:rPr>
        <w:t>NPK</w:t>
      </w:r>
      <w:r w:rsidRPr="00867BA1">
        <w:rPr>
          <w:color w:val="000000"/>
          <w:spacing w:val="-4"/>
        </w:rPr>
        <w:t>), вносимых дробно на пастбище</w:t>
      </w:r>
      <w:r w:rsidR="00077453" w:rsidRPr="00867BA1">
        <w:rPr>
          <w:color w:val="000000"/>
          <w:spacing w:val="-4"/>
        </w:rPr>
        <w:t>,</w:t>
      </w:r>
      <w:r w:rsidRPr="00867BA1">
        <w:rPr>
          <w:color w:val="000000"/>
          <w:spacing w:val="-4"/>
        </w:rPr>
        <w:t xml:space="preserve"> положительно и сер</w:t>
      </w:r>
      <w:r w:rsidRPr="00867BA1">
        <w:rPr>
          <w:color w:val="000000"/>
          <w:spacing w:val="-4"/>
        </w:rPr>
        <w:t>ь</w:t>
      </w:r>
      <w:r w:rsidRPr="00867BA1">
        <w:rPr>
          <w:color w:val="000000"/>
          <w:spacing w:val="-4"/>
        </w:rPr>
        <w:t>езно влияет на величину урожая травы, нежели на энергетическую це</w:t>
      </w:r>
      <w:r w:rsidRPr="00867BA1">
        <w:rPr>
          <w:color w:val="000000"/>
          <w:spacing w:val="-4"/>
        </w:rPr>
        <w:t>н</w:t>
      </w:r>
      <w:r w:rsidRPr="00867BA1">
        <w:rPr>
          <w:color w:val="000000"/>
          <w:spacing w:val="-4"/>
        </w:rPr>
        <w:t xml:space="preserve">ность единицы ее сухого вещества. Процедура определения урожайности пастбища проста, </w:t>
      </w:r>
      <w:r w:rsidR="00077453" w:rsidRPr="00867BA1">
        <w:rPr>
          <w:color w:val="000000"/>
          <w:spacing w:val="-4"/>
        </w:rPr>
        <w:t>хотя</w:t>
      </w:r>
      <w:r w:rsidR="00CC0414" w:rsidRPr="00867BA1">
        <w:rPr>
          <w:color w:val="000000"/>
          <w:spacing w:val="-4"/>
        </w:rPr>
        <w:t xml:space="preserve"> и</w:t>
      </w:r>
      <w:r w:rsidRPr="00867BA1">
        <w:rPr>
          <w:color w:val="000000"/>
          <w:spacing w:val="-4"/>
        </w:rPr>
        <w:t xml:space="preserve"> требует навыка. </w:t>
      </w:r>
      <w:r w:rsidR="00CC0414" w:rsidRPr="00867BA1">
        <w:rPr>
          <w:color w:val="000000"/>
          <w:spacing w:val="-4"/>
        </w:rPr>
        <w:t>Для этого з</w:t>
      </w:r>
      <w:r w:rsidRPr="00867BA1">
        <w:rPr>
          <w:color w:val="000000"/>
          <w:spacing w:val="-4"/>
        </w:rPr>
        <w:t>амеряют точно пл</w:t>
      </w:r>
      <w:r w:rsidRPr="00867BA1">
        <w:rPr>
          <w:color w:val="000000"/>
          <w:spacing w:val="-4"/>
        </w:rPr>
        <w:t>о</w:t>
      </w:r>
      <w:r w:rsidRPr="00867BA1">
        <w:rPr>
          <w:color w:val="000000"/>
          <w:spacing w:val="-4"/>
        </w:rPr>
        <w:t xml:space="preserve">щадь пастбища, стравленную гуртом за предыдущие сутки. В трех местах </w:t>
      </w:r>
      <w:r w:rsidR="00DF7734" w:rsidRPr="00867BA1">
        <w:rPr>
          <w:color w:val="000000"/>
          <w:spacing w:val="-4"/>
        </w:rPr>
        <w:t xml:space="preserve">утром после схода росы </w:t>
      </w:r>
      <w:r w:rsidRPr="00867BA1">
        <w:rPr>
          <w:color w:val="000000"/>
          <w:spacing w:val="-4"/>
        </w:rPr>
        <w:t xml:space="preserve">подкашивают несъеденные остатки травы для определения их среднего количества в расчете на </w:t>
      </w:r>
      <w:smartTag w:uri="urn:schemas-microsoft-com:office:smarttags" w:element="metricconverter">
        <w:smartTagPr>
          <w:attr w:name="ProductID" w:val="1 м2"/>
        </w:smartTagPr>
        <w:r w:rsidRPr="00867BA1">
          <w:rPr>
            <w:color w:val="000000"/>
            <w:spacing w:val="-4"/>
          </w:rPr>
          <w:t>1 м</w:t>
        </w:r>
        <w:r w:rsidRPr="00867BA1">
          <w:rPr>
            <w:color w:val="000000"/>
            <w:spacing w:val="-4"/>
            <w:vertAlign w:val="superscript"/>
          </w:rPr>
          <w:t>2</w:t>
        </w:r>
      </w:smartTag>
      <w:r w:rsidRPr="00867BA1">
        <w:rPr>
          <w:color w:val="000000"/>
          <w:spacing w:val="-4"/>
        </w:rPr>
        <w:t xml:space="preserve">. </w:t>
      </w:r>
    </w:p>
    <w:p w:rsidR="00F63EE5" w:rsidRPr="003171FF" w:rsidRDefault="00F63EE5" w:rsidP="003F0912">
      <w:pPr>
        <w:ind w:firstLine="284"/>
        <w:jc w:val="both"/>
        <w:rPr>
          <w:color w:val="000000"/>
          <w:spacing w:val="-4"/>
          <w:sz w:val="16"/>
          <w:szCs w:val="16"/>
        </w:rPr>
      </w:pPr>
    </w:p>
    <w:p w:rsidR="00DF4E7F" w:rsidRDefault="00DF4E7F" w:rsidP="003F0912">
      <w:pPr>
        <w:ind w:firstLine="284"/>
        <w:jc w:val="center"/>
        <w:rPr>
          <w:b/>
          <w:color w:val="000000"/>
          <w:sz w:val="16"/>
        </w:rPr>
      </w:pPr>
      <w:r>
        <w:rPr>
          <w:color w:val="000000"/>
          <w:sz w:val="16"/>
        </w:rPr>
        <w:t xml:space="preserve">Т а б л и ц а </w:t>
      </w:r>
      <w:r w:rsidR="003235B7" w:rsidRPr="006C3048">
        <w:rPr>
          <w:color w:val="000000"/>
          <w:sz w:val="16"/>
        </w:rPr>
        <w:t xml:space="preserve"> </w:t>
      </w:r>
      <w:r w:rsidR="00A62799">
        <w:rPr>
          <w:color w:val="000000"/>
          <w:sz w:val="16"/>
        </w:rPr>
        <w:t>23</w:t>
      </w:r>
      <w:r>
        <w:rPr>
          <w:color w:val="000000"/>
          <w:sz w:val="16"/>
        </w:rPr>
        <w:t xml:space="preserve">. </w:t>
      </w:r>
      <w:r>
        <w:rPr>
          <w:b/>
          <w:color w:val="000000"/>
          <w:sz w:val="16"/>
        </w:rPr>
        <w:t>Питательность сухого вещества пастбищной травы</w:t>
      </w:r>
    </w:p>
    <w:p w:rsidR="00DF4E7F" w:rsidRDefault="00DF4E7F" w:rsidP="003F0912">
      <w:pPr>
        <w:ind w:firstLine="284"/>
        <w:jc w:val="center"/>
        <w:rPr>
          <w:b/>
          <w:color w:val="000000"/>
          <w:sz w:val="16"/>
        </w:rPr>
      </w:pPr>
      <w:r>
        <w:rPr>
          <w:b/>
          <w:color w:val="000000"/>
          <w:sz w:val="16"/>
        </w:rPr>
        <w:t xml:space="preserve"> и несъеденных ее остатков по видам, фазам вегетации и циклам стравливания (к. ед</w:t>
      </w:r>
      <w:r w:rsidR="00DF7734">
        <w:rPr>
          <w:b/>
          <w:color w:val="000000"/>
          <w:sz w:val="16"/>
        </w:rPr>
        <w:t>/к</w:t>
      </w:r>
      <w:r>
        <w:rPr>
          <w:b/>
          <w:color w:val="000000"/>
          <w:sz w:val="16"/>
        </w:rPr>
        <w:t xml:space="preserve">г сухого вещества) </w:t>
      </w:r>
    </w:p>
    <w:p w:rsidR="00DF4E7F" w:rsidRDefault="00DF4E7F" w:rsidP="003F0912">
      <w:pPr>
        <w:ind w:firstLine="284"/>
        <w:jc w:val="center"/>
        <w:rPr>
          <w:b/>
          <w:color w:val="000000"/>
          <w:sz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43"/>
        <w:gridCol w:w="709"/>
        <w:gridCol w:w="850"/>
        <w:gridCol w:w="709"/>
        <w:gridCol w:w="709"/>
        <w:gridCol w:w="709"/>
        <w:gridCol w:w="567"/>
      </w:tblGrid>
      <w:tr w:rsidR="00DF4E7F" w:rsidTr="003171FF">
        <w:trPr>
          <w:cantSplit/>
          <w:trHeight w:val="128"/>
        </w:trPr>
        <w:tc>
          <w:tcPr>
            <w:tcW w:w="1843" w:type="dxa"/>
            <w:vMerge w:val="restart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Культура</w:t>
            </w:r>
          </w:p>
        </w:tc>
        <w:tc>
          <w:tcPr>
            <w:tcW w:w="2268" w:type="dxa"/>
            <w:gridSpan w:val="3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Скошенная трава (к)</w:t>
            </w:r>
          </w:p>
        </w:tc>
        <w:tc>
          <w:tcPr>
            <w:tcW w:w="1985" w:type="dxa"/>
            <w:gridSpan w:val="3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Несъеденная трава</w:t>
            </w:r>
            <w:r w:rsidR="003171FF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(к</w:t>
            </w:r>
            <w:r>
              <w:rPr>
                <w:color w:val="000000"/>
                <w:sz w:val="16"/>
                <w:vertAlign w:val="subscript"/>
              </w:rPr>
              <w:t>1</w:t>
            </w:r>
            <w:r>
              <w:rPr>
                <w:color w:val="000000"/>
                <w:sz w:val="16"/>
              </w:rPr>
              <w:t>)</w:t>
            </w:r>
          </w:p>
        </w:tc>
      </w:tr>
      <w:tr w:rsidR="00DF4E7F" w:rsidTr="003171FF">
        <w:trPr>
          <w:cantSplit/>
          <w:trHeight w:val="113"/>
        </w:trPr>
        <w:tc>
          <w:tcPr>
            <w:tcW w:w="1843" w:type="dxa"/>
            <w:vMerge/>
          </w:tcPr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Цикл стравливания</w:t>
            </w:r>
          </w:p>
        </w:tc>
        <w:tc>
          <w:tcPr>
            <w:tcW w:w="1985" w:type="dxa"/>
            <w:gridSpan w:val="3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Цикл стравливания</w:t>
            </w:r>
          </w:p>
        </w:tc>
      </w:tr>
      <w:tr w:rsidR="00DF4E7F" w:rsidTr="00867BA1">
        <w:trPr>
          <w:cantSplit/>
        </w:trPr>
        <w:tc>
          <w:tcPr>
            <w:tcW w:w="1843" w:type="dxa"/>
            <w:vMerge/>
          </w:tcPr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</w:p>
        </w:tc>
        <w:tc>
          <w:tcPr>
            <w:tcW w:w="709" w:type="dxa"/>
          </w:tcPr>
          <w:p w:rsidR="00DF4E7F" w:rsidRDefault="00DF4E7F" w:rsidP="003F0912">
            <w:pPr>
              <w:jc w:val="center"/>
              <w:rPr>
                <w:color w:val="000000"/>
                <w:sz w:val="16"/>
                <w:lang w:val="en-US"/>
              </w:rPr>
            </w:pPr>
            <w:r>
              <w:rPr>
                <w:color w:val="000000"/>
                <w:sz w:val="16"/>
                <w:lang w:val="en-US"/>
              </w:rPr>
              <w:t>I</w:t>
            </w:r>
          </w:p>
        </w:tc>
        <w:tc>
          <w:tcPr>
            <w:tcW w:w="850" w:type="dxa"/>
          </w:tcPr>
          <w:p w:rsidR="00DF4E7F" w:rsidRDefault="00DF4E7F" w:rsidP="003F0912">
            <w:pPr>
              <w:jc w:val="center"/>
              <w:rPr>
                <w:color w:val="000000"/>
                <w:sz w:val="16"/>
                <w:lang w:val="en-US"/>
              </w:rPr>
            </w:pPr>
            <w:r>
              <w:rPr>
                <w:color w:val="000000"/>
                <w:sz w:val="16"/>
                <w:lang w:val="en-US"/>
              </w:rPr>
              <w:t>II</w:t>
            </w:r>
            <w:r w:rsidR="00DF7734">
              <w:rPr>
                <w:color w:val="000000"/>
                <w:sz w:val="16"/>
              </w:rPr>
              <w:t>–</w:t>
            </w:r>
            <w:r>
              <w:rPr>
                <w:color w:val="000000"/>
                <w:sz w:val="16"/>
                <w:lang w:val="en-US"/>
              </w:rPr>
              <w:t>III</w:t>
            </w:r>
          </w:p>
        </w:tc>
        <w:tc>
          <w:tcPr>
            <w:tcW w:w="709" w:type="dxa"/>
          </w:tcPr>
          <w:p w:rsidR="00DF4E7F" w:rsidRDefault="00DF4E7F" w:rsidP="003F0912">
            <w:pPr>
              <w:jc w:val="center"/>
              <w:rPr>
                <w:color w:val="000000"/>
                <w:sz w:val="16"/>
                <w:lang w:val="en-US"/>
              </w:rPr>
            </w:pPr>
            <w:r>
              <w:rPr>
                <w:color w:val="000000"/>
                <w:sz w:val="16"/>
                <w:lang w:val="en-US"/>
              </w:rPr>
              <w:t>IV</w:t>
            </w:r>
          </w:p>
        </w:tc>
        <w:tc>
          <w:tcPr>
            <w:tcW w:w="709" w:type="dxa"/>
          </w:tcPr>
          <w:p w:rsidR="00DF4E7F" w:rsidRDefault="00DF4E7F" w:rsidP="003F0912">
            <w:pPr>
              <w:jc w:val="center"/>
              <w:rPr>
                <w:color w:val="000000"/>
                <w:sz w:val="16"/>
                <w:lang w:val="en-US"/>
              </w:rPr>
            </w:pPr>
            <w:r>
              <w:rPr>
                <w:color w:val="000000"/>
                <w:sz w:val="16"/>
                <w:lang w:val="en-US"/>
              </w:rPr>
              <w:t>I</w:t>
            </w:r>
          </w:p>
        </w:tc>
        <w:tc>
          <w:tcPr>
            <w:tcW w:w="709" w:type="dxa"/>
          </w:tcPr>
          <w:p w:rsidR="00DF4E7F" w:rsidRDefault="003171FF" w:rsidP="003F0912">
            <w:pPr>
              <w:jc w:val="center"/>
              <w:rPr>
                <w:color w:val="000000"/>
                <w:sz w:val="16"/>
                <w:lang w:val="en-US"/>
              </w:rPr>
            </w:pPr>
            <w:r>
              <w:rPr>
                <w:color w:val="000000"/>
                <w:sz w:val="16"/>
                <w:lang w:val="en-US"/>
              </w:rPr>
              <w:t>II</w:t>
            </w:r>
            <w:r>
              <w:rPr>
                <w:color w:val="000000"/>
                <w:sz w:val="16"/>
              </w:rPr>
              <w:t>–</w:t>
            </w:r>
            <w:r w:rsidR="00DF4E7F">
              <w:rPr>
                <w:color w:val="000000"/>
                <w:sz w:val="16"/>
                <w:lang w:val="en-US"/>
              </w:rPr>
              <w:t>III</w:t>
            </w:r>
          </w:p>
        </w:tc>
        <w:tc>
          <w:tcPr>
            <w:tcW w:w="567" w:type="dxa"/>
          </w:tcPr>
          <w:p w:rsidR="00DF4E7F" w:rsidRDefault="00DF4E7F" w:rsidP="003F0912">
            <w:pPr>
              <w:jc w:val="center"/>
              <w:rPr>
                <w:color w:val="000000"/>
                <w:sz w:val="16"/>
                <w:lang w:val="en-US"/>
              </w:rPr>
            </w:pPr>
            <w:r>
              <w:rPr>
                <w:color w:val="000000"/>
                <w:sz w:val="16"/>
                <w:lang w:val="en-US"/>
              </w:rPr>
              <w:t>IV</w:t>
            </w:r>
          </w:p>
        </w:tc>
      </w:tr>
      <w:tr w:rsidR="00DF4E7F" w:rsidTr="00867BA1">
        <w:trPr>
          <w:trHeight w:val="1039"/>
        </w:trPr>
        <w:tc>
          <w:tcPr>
            <w:tcW w:w="1843" w:type="dxa"/>
          </w:tcPr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Тимофеевка с клев</w:t>
            </w:r>
            <w:r>
              <w:rPr>
                <w:color w:val="000000"/>
                <w:sz w:val="16"/>
              </w:rPr>
              <w:t>е</w:t>
            </w:r>
            <w:r>
              <w:rPr>
                <w:color w:val="000000"/>
                <w:sz w:val="16"/>
              </w:rPr>
              <w:t xml:space="preserve">ром: кущение </w:t>
            </w:r>
          </w:p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трубкование, бутон</w:t>
            </w:r>
            <w:r>
              <w:rPr>
                <w:color w:val="000000"/>
                <w:sz w:val="16"/>
              </w:rPr>
              <w:t>и</w:t>
            </w:r>
            <w:r>
              <w:rPr>
                <w:color w:val="000000"/>
                <w:sz w:val="16"/>
              </w:rPr>
              <w:t>зация</w:t>
            </w:r>
          </w:p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колошение, начало цветения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1,03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0,96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0,85</w:t>
            </w:r>
          </w:p>
        </w:tc>
        <w:tc>
          <w:tcPr>
            <w:tcW w:w="850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0,98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0,92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0,84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0,90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0,85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0,76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0,81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0,78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0,74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0,77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0,71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0,68</w:t>
            </w:r>
          </w:p>
        </w:tc>
        <w:tc>
          <w:tcPr>
            <w:tcW w:w="567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0,69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0,65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0,62</w:t>
            </w:r>
          </w:p>
        </w:tc>
      </w:tr>
      <w:tr w:rsidR="00DF4E7F" w:rsidTr="00867BA1">
        <w:tc>
          <w:tcPr>
            <w:tcW w:w="1843" w:type="dxa"/>
          </w:tcPr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Клевер с тимофеевкой:</w:t>
            </w:r>
          </w:p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кущение</w:t>
            </w:r>
          </w:p>
          <w:p w:rsidR="00DF4E7F" w:rsidRDefault="003171F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 xml:space="preserve">бутонизация, </w:t>
            </w:r>
            <w:r w:rsidR="00DF4E7F">
              <w:rPr>
                <w:color w:val="000000"/>
                <w:sz w:val="16"/>
              </w:rPr>
              <w:t>трубк</w:t>
            </w:r>
            <w:r w:rsidR="00DF4E7F">
              <w:rPr>
                <w:color w:val="000000"/>
                <w:sz w:val="16"/>
              </w:rPr>
              <w:t>о</w:t>
            </w:r>
            <w:r w:rsidR="00DF4E7F">
              <w:rPr>
                <w:color w:val="000000"/>
                <w:sz w:val="16"/>
              </w:rPr>
              <w:t>вание</w:t>
            </w:r>
          </w:p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начало цветения, к</w:t>
            </w:r>
            <w:r>
              <w:rPr>
                <w:color w:val="000000"/>
                <w:sz w:val="16"/>
              </w:rPr>
              <w:t>о</w:t>
            </w:r>
            <w:r>
              <w:rPr>
                <w:color w:val="000000"/>
                <w:sz w:val="16"/>
              </w:rPr>
              <w:t>лошения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0,96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0,95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0,84</w:t>
            </w:r>
          </w:p>
        </w:tc>
        <w:tc>
          <w:tcPr>
            <w:tcW w:w="850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0,93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0,90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0,83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0,89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0,84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0,81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0,78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0,75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0,72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0,73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0,70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0,64</w:t>
            </w:r>
          </w:p>
        </w:tc>
        <w:tc>
          <w:tcPr>
            <w:tcW w:w="567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0,66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0,64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0,60</w:t>
            </w:r>
          </w:p>
        </w:tc>
      </w:tr>
      <w:tr w:rsidR="00DF4E7F" w:rsidTr="00867BA1">
        <w:tc>
          <w:tcPr>
            <w:tcW w:w="1843" w:type="dxa"/>
          </w:tcPr>
          <w:p w:rsidR="00DF4E7F" w:rsidRPr="001275DA" w:rsidRDefault="001275DA" w:rsidP="003F0912">
            <w:pPr>
              <w:jc w:val="both"/>
              <w:rPr>
                <w:sz w:val="16"/>
              </w:rPr>
            </w:pPr>
            <w:r w:rsidRPr="001275DA">
              <w:rPr>
                <w:sz w:val="16"/>
              </w:rPr>
              <w:t>Клевер</w:t>
            </w:r>
            <w:r w:rsidR="00DF4E7F" w:rsidRPr="001275DA">
              <w:rPr>
                <w:sz w:val="16"/>
              </w:rPr>
              <w:t xml:space="preserve">: </w:t>
            </w:r>
          </w:p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кущение</w:t>
            </w:r>
          </w:p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бутонизация</w:t>
            </w:r>
          </w:p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начало цветения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0,95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0,94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0,87</w:t>
            </w:r>
          </w:p>
        </w:tc>
        <w:tc>
          <w:tcPr>
            <w:tcW w:w="850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0,91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0,88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0,81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0,90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0,83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0,80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0,80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0,74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0,71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0,76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0,68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0,65</w:t>
            </w:r>
          </w:p>
        </w:tc>
        <w:tc>
          <w:tcPr>
            <w:tcW w:w="567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0,68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0,63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0,61</w:t>
            </w:r>
          </w:p>
        </w:tc>
      </w:tr>
      <w:tr w:rsidR="00DF4E7F" w:rsidTr="00867BA1">
        <w:tc>
          <w:tcPr>
            <w:tcW w:w="1843" w:type="dxa"/>
          </w:tcPr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Смесь культурных злаков:</w:t>
            </w:r>
          </w:p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кущение</w:t>
            </w:r>
          </w:p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трубкование</w:t>
            </w:r>
          </w:p>
          <w:p w:rsidR="00DF4E7F" w:rsidRDefault="00DF4E7F" w:rsidP="003F0912">
            <w:pPr>
              <w:jc w:val="both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начало колошения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1,05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0,94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0,84</w:t>
            </w:r>
          </w:p>
        </w:tc>
        <w:tc>
          <w:tcPr>
            <w:tcW w:w="850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1,02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0,93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0,83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1,01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0,90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0,82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0,80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0,76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0,70</w:t>
            </w:r>
          </w:p>
        </w:tc>
        <w:tc>
          <w:tcPr>
            <w:tcW w:w="709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0,78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0,70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0,63</w:t>
            </w:r>
          </w:p>
        </w:tc>
        <w:tc>
          <w:tcPr>
            <w:tcW w:w="567" w:type="dxa"/>
            <w:vAlign w:val="center"/>
          </w:tcPr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0,70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0,65</w:t>
            </w:r>
          </w:p>
          <w:p w:rsidR="00DF4E7F" w:rsidRDefault="00DF4E7F" w:rsidP="003F0912">
            <w:pPr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0,58</w:t>
            </w:r>
          </w:p>
        </w:tc>
      </w:tr>
    </w:tbl>
    <w:p w:rsidR="00DF4E7F" w:rsidRDefault="00DF4E7F" w:rsidP="003F0912">
      <w:pPr>
        <w:ind w:firstLine="284"/>
        <w:jc w:val="both"/>
        <w:rPr>
          <w:color w:val="000000"/>
        </w:rPr>
      </w:pPr>
      <w:r>
        <w:rPr>
          <w:color w:val="000000"/>
        </w:rPr>
        <w:lastRenderedPageBreak/>
        <w:t xml:space="preserve">Рядом со стравленным участком на нетронутом пастбище после схода росы подкашиванием </w:t>
      </w:r>
      <w:r w:rsidR="00DF7734">
        <w:rPr>
          <w:color w:val="000000"/>
        </w:rPr>
        <w:t xml:space="preserve">травы </w:t>
      </w:r>
      <w:r>
        <w:rPr>
          <w:color w:val="000000"/>
        </w:rPr>
        <w:t xml:space="preserve">определяют среднюю урожайность </w:t>
      </w:r>
      <w:r w:rsidR="00DF7734">
        <w:rPr>
          <w:color w:val="000000"/>
        </w:rPr>
        <w:t>на 1</w:t>
      </w:r>
      <w:r w:rsidR="003235B7" w:rsidRPr="003A575C">
        <w:rPr>
          <w:color w:val="000000"/>
        </w:rPr>
        <w:t xml:space="preserve"> </w:t>
      </w:r>
      <w:r w:rsidR="00DF7734">
        <w:rPr>
          <w:color w:val="000000"/>
        </w:rPr>
        <w:t>м</w:t>
      </w:r>
      <w:r w:rsidR="00DF7734">
        <w:rPr>
          <w:color w:val="000000"/>
          <w:vertAlign w:val="superscript"/>
        </w:rPr>
        <w:t>2</w:t>
      </w:r>
      <w:r w:rsidR="00DF7734">
        <w:rPr>
          <w:color w:val="000000"/>
        </w:rPr>
        <w:t xml:space="preserve"> </w:t>
      </w:r>
      <w:r>
        <w:rPr>
          <w:color w:val="000000"/>
        </w:rPr>
        <w:t xml:space="preserve">(у). </w:t>
      </w:r>
    </w:p>
    <w:p w:rsidR="00DF4E7F" w:rsidRDefault="00DF4E7F" w:rsidP="003F0912">
      <w:pPr>
        <w:ind w:firstLine="284"/>
        <w:jc w:val="both"/>
        <w:rPr>
          <w:color w:val="000000"/>
        </w:rPr>
      </w:pPr>
      <w:r>
        <w:rPr>
          <w:color w:val="000000"/>
        </w:rPr>
        <w:t>Поедаемость травы определяют по формуле</w:t>
      </w:r>
    </w:p>
    <w:p w:rsidR="00DF4E7F" w:rsidRDefault="001C3072" w:rsidP="003F0912">
      <w:pPr>
        <w:spacing w:before="60" w:after="60"/>
        <w:ind w:firstLine="284"/>
        <w:jc w:val="center"/>
        <w:rPr>
          <w:color w:val="000000"/>
        </w:rPr>
      </w:pPr>
      <w:r w:rsidRPr="00125F98">
        <w:rPr>
          <w:color w:val="000000"/>
          <w:position w:val="-24"/>
        </w:rPr>
        <w:object w:dxaOrig="1480" w:dyaOrig="620">
          <v:shape id="_x0000_i1041" type="#_x0000_t75" style="width:73.5pt;height:31.5pt" o:ole="" fillcolor="window">
            <v:imagedata r:id="rId44" o:title=""/>
          </v:shape>
          <o:OLEObject Type="Embed" ProgID="Equation.DSMT4" ShapeID="_x0000_i1041" DrawAspect="Content" ObjectID="_1445751520" r:id="rId45"/>
        </w:object>
      </w:r>
      <w:r w:rsidR="00DF4E7F">
        <w:rPr>
          <w:color w:val="000000"/>
        </w:rPr>
        <w:t>,</w:t>
      </w:r>
    </w:p>
    <w:p w:rsidR="00DF4E7F" w:rsidRDefault="00DF4E7F" w:rsidP="003F0912">
      <w:pPr>
        <w:jc w:val="both"/>
        <w:rPr>
          <w:color w:val="000000"/>
        </w:rPr>
      </w:pPr>
      <w:r>
        <w:rPr>
          <w:color w:val="000000"/>
        </w:rPr>
        <w:t>где А – процент съеденной травы (поедаемость, %);</w:t>
      </w:r>
    </w:p>
    <w:p w:rsidR="00DF4E7F" w:rsidRPr="00DF7734" w:rsidRDefault="00DF4E7F" w:rsidP="003F0912">
      <w:pPr>
        <w:jc w:val="both"/>
        <w:rPr>
          <w:color w:val="000000"/>
        </w:rPr>
      </w:pPr>
      <w:r>
        <w:rPr>
          <w:color w:val="000000"/>
        </w:rPr>
        <w:t xml:space="preserve">      у – урожайность пастбища, кг/м</w:t>
      </w:r>
      <w:r>
        <w:rPr>
          <w:color w:val="000000"/>
          <w:vertAlign w:val="superscript"/>
        </w:rPr>
        <w:t>2</w:t>
      </w:r>
      <w:r w:rsidR="00DF7734">
        <w:rPr>
          <w:color w:val="000000"/>
        </w:rPr>
        <w:t>;</w:t>
      </w:r>
    </w:p>
    <w:p w:rsidR="00DF4E7F" w:rsidRDefault="00DF4E7F" w:rsidP="003F0912">
      <w:pPr>
        <w:jc w:val="both"/>
      </w:pPr>
      <w:r>
        <w:t xml:space="preserve">      х – количество несъеденных участков травы, кг/м</w:t>
      </w:r>
      <w:r>
        <w:rPr>
          <w:vertAlign w:val="superscript"/>
        </w:rPr>
        <w:t>2</w:t>
      </w:r>
      <w:r>
        <w:t>.</w:t>
      </w:r>
    </w:p>
    <w:p w:rsidR="00DF4E7F" w:rsidRPr="00867BA1" w:rsidRDefault="00DF4E7F" w:rsidP="003F0912">
      <w:pPr>
        <w:ind w:firstLine="284"/>
        <w:jc w:val="both"/>
        <w:rPr>
          <w:spacing w:val="2"/>
        </w:rPr>
      </w:pPr>
      <w:r w:rsidRPr="00867BA1">
        <w:rPr>
          <w:spacing w:val="2"/>
        </w:rPr>
        <w:t>В средних пробах мелко измельченной травы и несъеденных о</w:t>
      </w:r>
      <w:r w:rsidRPr="00867BA1">
        <w:rPr>
          <w:spacing w:val="2"/>
        </w:rPr>
        <w:t>с</w:t>
      </w:r>
      <w:r w:rsidRPr="00867BA1">
        <w:rPr>
          <w:spacing w:val="2"/>
        </w:rPr>
        <w:t xml:space="preserve">татков определяют содержание сухого вещества. При отсутствии прибора Чижовой можно воспользоваться утюгом с регулируемой температурой. </w:t>
      </w:r>
    </w:p>
    <w:p w:rsidR="00DF4E7F" w:rsidRDefault="00DF4E7F" w:rsidP="003F0912">
      <w:pPr>
        <w:ind w:firstLine="284"/>
        <w:jc w:val="both"/>
      </w:pPr>
      <w:r>
        <w:t>Навеску мелко измельченной травы</w:t>
      </w:r>
      <w:r w:rsidR="00DF7734">
        <w:t xml:space="preserve"> (2</w:t>
      </w:r>
      <w:r w:rsidR="00867BA1">
        <w:t xml:space="preserve"> </w:t>
      </w:r>
      <w:r w:rsidR="00DF7734">
        <w:t>г)</w:t>
      </w:r>
      <w:r>
        <w:t>, сделанную на аптечных весах, помещают на лист бумаги, разравнивают, лист складывают вдвое, укрывают двойным слоем бумаги и высушивают ут</w:t>
      </w:r>
      <w:r w:rsidR="00DF7734">
        <w:t>ю</w:t>
      </w:r>
      <w:r>
        <w:t>го</w:t>
      </w:r>
      <w:r w:rsidR="00DF7734">
        <w:t>м</w:t>
      </w:r>
      <w:r>
        <w:t xml:space="preserve"> при температуре не выше 105</w:t>
      </w:r>
      <w:r w:rsidR="003235B7">
        <w:rPr>
          <w:vertAlign w:val="superscript"/>
        </w:rPr>
        <w:t>º</w:t>
      </w:r>
      <w:r>
        <w:t xml:space="preserve">С до постоянного веса. Расчет содержания сухого вещества </w:t>
      </w:r>
      <w:r w:rsidR="00DF7734">
        <w:t>выполняют</w:t>
      </w:r>
      <w:r>
        <w:t xml:space="preserve"> по формуле </w:t>
      </w:r>
    </w:p>
    <w:p w:rsidR="00DF4E7F" w:rsidRDefault="00DF4E7F" w:rsidP="003F0912">
      <w:pPr>
        <w:spacing w:before="60" w:after="60"/>
        <w:ind w:firstLine="284"/>
        <w:jc w:val="center"/>
        <w:rPr>
          <w:sz w:val="16"/>
        </w:rPr>
      </w:pPr>
      <w:r w:rsidRPr="00125F98">
        <w:t>С</w:t>
      </w:r>
      <w:r w:rsidR="00125F98">
        <w:rPr>
          <w:sz w:val="16"/>
        </w:rPr>
        <w:t xml:space="preserve"> </w:t>
      </w:r>
      <w:r>
        <w:rPr>
          <w:sz w:val="16"/>
        </w:rPr>
        <w:t>=</w:t>
      </w:r>
      <w:r w:rsidR="001C3072" w:rsidRPr="00125F98">
        <w:rPr>
          <w:position w:val="-24"/>
          <w:sz w:val="16"/>
        </w:rPr>
        <w:object w:dxaOrig="800" w:dyaOrig="620">
          <v:shape id="_x0000_i1042" type="#_x0000_t75" style="width:39pt;height:31.5pt" o:ole="" fillcolor="window">
            <v:imagedata r:id="rId46" o:title=""/>
          </v:shape>
          <o:OLEObject Type="Embed" ProgID="Equation.DSMT4" ShapeID="_x0000_i1042" DrawAspect="Content" ObjectID="_1445751521" r:id="rId47"/>
        </w:object>
      </w:r>
      <w:r>
        <w:rPr>
          <w:sz w:val="16"/>
        </w:rPr>
        <w:t>,</w:t>
      </w:r>
    </w:p>
    <w:p w:rsidR="00DF4E7F" w:rsidRDefault="00DF4E7F" w:rsidP="003F0912">
      <w:pPr>
        <w:jc w:val="both"/>
      </w:pPr>
      <w:r>
        <w:t>где С – содержани</w:t>
      </w:r>
      <w:r w:rsidR="00DF7734">
        <w:t>е</w:t>
      </w:r>
      <w:r>
        <w:t xml:space="preserve"> сухого вещества в скошенной траве</w:t>
      </w:r>
      <w:r w:rsidR="00DF7734">
        <w:t>, %</w:t>
      </w:r>
      <w:r>
        <w:t>;</w:t>
      </w:r>
    </w:p>
    <w:p w:rsidR="00DF4E7F" w:rsidRDefault="00DF4E7F" w:rsidP="003F0912">
      <w:pPr>
        <w:jc w:val="both"/>
      </w:pPr>
      <w:r>
        <w:t xml:space="preserve">      Н – навеска скошенной травы, взятой для высушивания, </w:t>
      </w:r>
      <w:smartTag w:uri="urn:schemas-microsoft-com:office:smarttags" w:element="metricconverter">
        <w:smartTagPr>
          <w:attr w:name="ProductID" w:val="2 г"/>
        </w:smartTagPr>
        <w:r>
          <w:t>2 г</w:t>
        </w:r>
      </w:smartTag>
      <w:r w:rsidR="00F63EE5">
        <w:t>;</w:t>
      </w:r>
    </w:p>
    <w:p w:rsidR="00DF4E7F" w:rsidRDefault="00DF4E7F" w:rsidP="003F0912">
      <w:pPr>
        <w:ind w:left="720" w:hanging="720"/>
        <w:jc w:val="both"/>
      </w:pPr>
      <w:r>
        <w:t xml:space="preserve">      Н</w:t>
      </w:r>
      <w:r>
        <w:rPr>
          <w:vertAlign w:val="subscript"/>
        </w:rPr>
        <w:t>1</w:t>
      </w:r>
      <w:r>
        <w:t xml:space="preserve"> – масса травы после высушивания до постоянного веса при те</w:t>
      </w:r>
      <w:r>
        <w:t>м</w:t>
      </w:r>
      <w:r>
        <w:t>пературе 105</w:t>
      </w:r>
      <w:r w:rsidR="003235B7">
        <w:rPr>
          <w:vertAlign w:val="superscript"/>
        </w:rPr>
        <w:t>º</w:t>
      </w:r>
      <w:r w:rsidR="000A07E0">
        <w:t>С, г.</w:t>
      </w:r>
    </w:p>
    <w:p w:rsidR="00DF4E7F" w:rsidRDefault="00DF4E7F" w:rsidP="003F0912">
      <w:pPr>
        <w:ind w:firstLine="284"/>
        <w:jc w:val="both"/>
      </w:pPr>
      <w:r>
        <w:t>Аналогично поступают при определении сухого вещества в несъ</w:t>
      </w:r>
      <w:r>
        <w:t>е</w:t>
      </w:r>
      <w:r>
        <w:t xml:space="preserve">денных остатках пастбищной травы, </w:t>
      </w:r>
      <w:r w:rsidR="000A07E0">
        <w:t>вычисляя</w:t>
      </w:r>
      <w:r>
        <w:t xml:space="preserve"> в них процент содерж</w:t>
      </w:r>
      <w:r>
        <w:t>а</w:t>
      </w:r>
      <w:r>
        <w:t xml:space="preserve">ния сухого вещества. </w:t>
      </w:r>
    </w:p>
    <w:p w:rsidR="00DF4E7F" w:rsidRDefault="00DF4E7F" w:rsidP="003F0912">
      <w:pPr>
        <w:ind w:firstLine="284"/>
        <w:jc w:val="both"/>
      </w:pPr>
      <w:r>
        <w:t>По окончании этой работы определяют энергетическую питател</w:t>
      </w:r>
      <w:r>
        <w:t>ь</w:t>
      </w:r>
      <w:r>
        <w:t xml:space="preserve">ность скошенной травы и несъеденных остатков (см. данные табл. </w:t>
      </w:r>
      <w:r w:rsidR="00B847DA" w:rsidRPr="00B847DA">
        <w:t>23</w:t>
      </w:r>
      <w:r w:rsidRPr="00B847DA">
        <w:t>)</w:t>
      </w:r>
      <w:r w:rsidR="000A07E0" w:rsidRPr="00B847DA">
        <w:t>:</w:t>
      </w:r>
    </w:p>
    <w:p w:rsidR="00DF4E7F" w:rsidRPr="002C73CF" w:rsidRDefault="00DF4E7F" w:rsidP="003F0912">
      <w:pPr>
        <w:spacing w:before="60" w:after="60"/>
        <w:ind w:firstLine="284"/>
        <w:jc w:val="center"/>
      </w:pPr>
      <w:r w:rsidRPr="002C73CF">
        <w:t>С</w:t>
      </w:r>
      <w:r w:rsidRPr="006F2A5A">
        <w:rPr>
          <w:sz w:val="16"/>
          <w:szCs w:val="16"/>
          <w:vertAlign w:val="subscript"/>
        </w:rPr>
        <w:t>1</w:t>
      </w:r>
      <w:r w:rsidRPr="002C73CF">
        <w:t>=</w:t>
      </w:r>
      <w:r w:rsidR="001C3072" w:rsidRPr="002C73CF">
        <w:rPr>
          <w:position w:val="-24"/>
        </w:rPr>
        <w:object w:dxaOrig="580" w:dyaOrig="620">
          <v:shape id="_x0000_i1043" type="#_x0000_t75" style="width:29.25pt;height:31.5pt" o:ole="" fillcolor="window">
            <v:imagedata r:id="rId48" o:title=""/>
          </v:shape>
          <o:OLEObject Type="Embed" ProgID="Equation.DSMT4" ShapeID="_x0000_i1043" DrawAspect="Content" ObjectID="_1445751522" r:id="rId49"/>
        </w:object>
      </w:r>
      <w:r w:rsidRPr="002C73CF">
        <w:t>,</w:t>
      </w:r>
    </w:p>
    <w:p w:rsidR="00DF4E7F" w:rsidRDefault="00DF4E7F" w:rsidP="003F0912">
      <w:pPr>
        <w:ind w:left="720" w:hanging="720"/>
        <w:jc w:val="both"/>
      </w:pPr>
      <w:r>
        <w:t>где С</w:t>
      </w:r>
      <w:r w:rsidRPr="006F2A5A">
        <w:rPr>
          <w:sz w:val="16"/>
          <w:szCs w:val="16"/>
          <w:vertAlign w:val="subscript"/>
        </w:rPr>
        <w:t>1</w:t>
      </w:r>
      <w:r>
        <w:t xml:space="preserve"> – количество к. ед. </w:t>
      </w:r>
      <w:r w:rsidR="000A07E0">
        <w:t xml:space="preserve">в </w:t>
      </w:r>
      <w:smartTag w:uri="urn:schemas-microsoft-com:office:smarttags" w:element="metricconverter">
        <w:smartTagPr>
          <w:attr w:name="ProductID" w:val="1 кг"/>
        </w:smartTagPr>
        <w:r>
          <w:t>1 кг</w:t>
        </w:r>
      </w:smartTag>
      <w:r>
        <w:t xml:space="preserve"> скошенной пастбищной травы при ее натуральной влажности; </w:t>
      </w:r>
    </w:p>
    <w:p w:rsidR="00DF4E7F" w:rsidRPr="00B847DA" w:rsidRDefault="00DF4E7F" w:rsidP="003F0912">
      <w:pPr>
        <w:ind w:left="720" w:hanging="720"/>
        <w:jc w:val="both"/>
      </w:pPr>
      <w:r>
        <w:t xml:space="preserve">      К – концентрация к. ед. в </w:t>
      </w:r>
      <w:smartTag w:uri="urn:schemas-microsoft-com:office:smarttags" w:element="metricconverter">
        <w:smartTagPr>
          <w:attr w:name="ProductID" w:val="1 кг"/>
        </w:smartTagPr>
        <w:r>
          <w:t>1 кг</w:t>
        </w:r>
      </w:smartTag>
      <w:r>
        <w:t xml:space="preserve"> сухого вещества скошенной пас</w:t>
      </w:r>
      <w:r>
        <w:t>т</w:t>
      </w:r>
      <w:r>
        <w:t xml:space="preserve">бищной травы </w:t>
      </w:r>
      <w:r w:rsidR="00370035" w:rsidRPr="00B847DA">
        <w:t>(см.</w:t>
      </w:r>
      <w:r w:rsidRPr="00B847DA">
        <w:t xml:space="preserve"> табл. </w:t>
      </w:r>
      <w:r w:rsidR="00E86F8E" w:rsidRPr="00B847DA">
        <w:t>23</w:t>
      </w:r>
      <w:r w:rsidR="00370035" w:rsidRPr="00B847DA">
        <w:t>)</w:t>
      </w:r>
      <w:r w:rsidRPr="00B847DA">
        <w:t xml:space="preserve">; </w:t>
      </w:r>
    </w:p>
    <w:p w:rsidR="00DF4E7F" w:rsidRDefault="00DF4E7F" w:rsidP="003F0912">
      <w:pPr>
        <w:jc w:val="both"/>
      </w:pPr>
      <w:r>
        <w:t xml:space="preserve">      С </w:t>
      </w:r>
      <w:r w:rsidR="000A07E0">
        <w:t>–</w:t>
      </w:r>
      <w:r>
        <w:t xml:space="preserve"> содержани</w:t>
      </w:r>
      <w:r w:rsidR="000A07E0">
        <w:t>е</w:t>
      </w:r>
      <w:r>
        <w:t xml:space="preserve"> су</w:t>
      </w:r>
      <w:r w:rsidR="000A07E0">
        <w:t>хого вещества в скошенной траве, %</w:t>
      </w:r>
      <w:r w:rsidR="00370035">
        <w:t xml:space="preserve">. </w:t>
      </w:r>
    </w:p>
    <w:p w:rsidR="00DF4E7F" w:rsidRDefault="00DF4E7F" w:rsidP="003F0912">
      <w:pPr>
        <w:pStyle w:val="20"/>
      </w:pPr>
      <w:r>
        <w:lastRenderedPageBreak/>
        <w:t>Количество к. ед. в несъеденных остатках пастбищной травы нах</w:t>
      </w:r>
      <w:r>
        <w:t>о</w:t>
      </w:r>
      <w:r>
        <w:t xml:space="preserve">дят по формуле </w:t>
      </w:r>
    </w:p>
    <w:p w:rsidR="00DF4E7F" w:rsidRPr="002C73CF" w:rsidRDefault="00DF4E7F" w:rsidP="003F0912">
      <w:pPr>
        <w:ind w:firstLine="284"/>
        <w:jc w:val="center"/>
      </w:pPr>
      <w:r w:rsidRPr="003C17B6">
        <w:rPr>
          <w:position w:val="-10"/>
          <w:sz w:val="16"/>
        </w:rPr>
        <w:object w:dxaOrig="180" w:dyaOrig="340">
          <v:shape id="_x0000_i1044" type="#_x0000_t75" style="width:8.25pt;height:17.25pt" o:ole="" fillcolor="window">
            <v:imagedata r:id="rId50" o:title=""/>
          </v:shape>
          <o:OLEObject Type="Embed" ProgID="Equation.3" ShapeID="_x0000_i1044" DrawAspect="Content" ObjectID="_1445751523" r:id="rId51"/>
        </w:object>
      </w:r>
      <w:r w:rsidRPr="002C73CF">
        <w:t>δ</w:t>
      </w:r>
      <w:r w:rsidRPr="006F2A5A">
        <w:rPr>
          <w:sz w:val="16"/>
          <w:szCs w:val="16"/>
          <w:vertAlign w:val="subscript"/>
        </w:rPr>
        <w:t>1</w:t>
      </w:r>
      <w:r w:rsidRPr="002C73CF">
        <w:t>=</w:t>
      </w:r>
      <w:r w:rsidR="001C3072" w:rsidRPr="002C73CF">
        <w:rPr>
          <w:position w:val="-24"/>
        </w:rPr>
        <w:object w:dxaOrig="660" w:dyaOrig="620">
          <v:shape id="_x0000_i1045" type="#_x0000_t75" style="width:33pt;height:31.5pt" o:ole="" fillcolor="window">
            <v:imagedata r:id="rId52" o:title=""/>
          </v:shape>
          <o:OLEObject Type="Embed" ProgID="Equation.DSMT4" ShapeID="_x0000_i1045" DrawAspect="Content" ObjectID="_1445751524" r:id="rId53"/>
        </w:object>
      </w:r>
      <w:r w:rsidRPr="002C73CF">
        <w:t>,</w:t>
      </w:r>
    </w:p>
    <w:p w:rsidR="00DF4E7F" w:rsidRDefault="00DF4E7F" w:rsidP="003F0912">
      <w:pPr>
        <w:ind w:left="900" w:hanging="900"/>
        <w:jc w:val="both"/>
      </w:pPr>
      <w:r>
        <w:t>где</w:t>
      </w:r>
      <w:r w:rsidRPr="00F63EE5">
        <w:rPr>
          <w:spacing w:val="-6"/>
        </w:rPr>
        <w:t xml:space="preserve"> </w:t>
      </w:r>
      <w:r w:rsidR="00F63EE5" w:rsidRPr="00F63EE5">
        <w:rPr>
          <w:spacing w:val="-6"/>
        </w:rPr>
        <w:t xml:space="preserve"> </w:t>
      </w:r>
      <w:r w:rsidR="003235B7" w:rsidRPr="00F63EE5">
        <w:rPr>
          <w:spacing w:val="-6"/>
        </w:rPr>
        <w:t xml:space="preserve"> </w:t>
      </w:r>
      <w:r w:rsidR="003235B7" w:rsidRPr="003235B7">
        <w:t>δ</w:t>
      </w:r>
      <w:r w:rsidR="003235B7" w:rsidRPr="006F2A5A">
        <w:rPr>
          <w:sz w:val="16"/>
          <w:szCs w:val="16"/>
          <w:vertAlign w:val="subscript"/>
        </w:rPr>
        <w:t>1</w:t>
      </w:r>
      <w:r w:rsidR="00F63EE5">
        <w:rPr>
          <w:sz w:val="16"/>
          <w:szCs w:val="16"/>
          <w:vertAlign w:val="subscript"/>
        </w:rPr>
        <w:t xml:space="preserve"> </w:t>
      </w:r>
      <w:r w:rsidR="00F63EE5">
        <w:t xml:space="preserve"> </w:t>
      </w:r>
      <w:r>
        <w:t xml:space="preserve">– количество к. ед. в </w:t>
      </w:r>
      <w:smartTag w:uri="urn:schemas-microsoft-com:office:smarttags" w:element="metricconverter">
        <w:smartTagPr>
          <w:attr w:name="ProductID" w:val="1 кг"/>
        </w:smartTagPr>
        <w:r>
          <w:t>1 кг</w:t>
        </w:r>
      </w:smartTag>
      <w:r>
        <w:t xml:space="preserve"> несъеденных остатков пастбищной травы при ее натуральной влажности; </w:t>
      </w:r>
    </w:p>
    <w:p w:rsidR="00DF4E7F" w:rsidRPr="00B847DA" w:rsidRDefault="000A07E0" w:rsidP="003F0912">
      <w:pPr>
        <w:ind w:left="900" w:hanging="900"/>
        <w:jc w:val="both"/>
      </w:pPr>
      <w:r>
        <w:t xml:space="preserve">        </w:t>
      </w:r>
      <w:r w:rsidR="003235B7" w:rsidRPr="003235B7">
        <w:t xml:space="preserve"> </w:t>
      </w:r>
      <w:r w:rsidR="00DF4E7F">
        <w:t>К</w:t>
      </w:r>
      <w:r w:rsidR="00DF4E7F" w:rsidRPr="006F2A5A">
        <w:rPr>
          <w:sz w:val="16"/>
          <w:szCs w:val="16"/>
          <w:vertAlign w:val="subscript"/>
        </w:rPr>
        <w:t>1</w:t>
      </w:r>
      <w:r w:rsidR="00DF4E7F">
        <w:t xml:space="preserve"> – концентрация к. ед. в </w:t>
      </w:r>
      <w:smartTag w:uri="urn:schemas-microsoft-com:office:smarttags" w:element="metricconverter">
        <w:smartTagPr>
          <w:attr w:name="ProductID" w:val="1 кг"/>
        </w:smartTagPr>
        <w:r w:rsidR="00DF4E7F">
          <w:t>1 кг</w:t>
        </w:r>
      </w:smartTag>
      <w:r w:rsidR="00DF4E7F">
        <w:t xml:space="preserve"> сухого вещества несъеденных о</w:t>
      </w:r>
      <w:r w:rsidR="00DF4E7F">
        <w:t>с</w:t>
      </w:r>
      <w:r w:rsidR="00DF4E7F">
        <w:t>татков пастбищной травы (</w:t>
      </w:r>
      <w:r>
        <w:t>см.</w:t>
      </w:r>
      <w:r w:rsidR="00B847DA">
        <w:t xml:space="preserve"> табл.23</w:t>
      </w:r>
      <w:r w:rsidR="00DF4E7F" w:rsidRPr="00B847DA">
        <w:t xml:space="preserve">); </w:t>
      </w:r>
    </w:p>
    <w:p w:rsidR="00DF4E7F" w:rsidRDefault="000A07E0" w:rsidP="003F0912">
      <w:pPr>
        <w:ind w:left="900" w:hanging="900"/>
        <w:jc w:val="both"/>
      </w:pPr>
      <w:r>
        <w:t xml:space="preserve">       </w:t>
      </w:r>
      <w:r w:rsidR="003235B7" w:rsidRPr="003235B7">
        <w:t xml:space="preserve">  δ</w:t>
      </w:r>
      <w:r w:rsidR="00F63EE5">
        <w:t xml:space="preserve"> </w:t>
      </w:r>
      <w:r w:rsidR="00DF4E7F">
        <w:t>– содержани</w:t>
      </w:r>
      <w:r>
        <w:t>е</w:t>
      </w:r>
      <w:r w:rsidR="00DF4E7F">
        <w:t xml:space="preserve"> сухого вещества в несъеденных остатках пас</w:t>
      </w:r>
      <w:r w:rsidR="00DF4E7F">
        <w:t>т</w:t>
      </w:r>
      <w:r w:rsidR="00DF4E7F">
        <w:t>бищной травы</w:t>
      </w:r>
      <w:r>
        <w:t>, %.</w:t>
      </w:r>
    </w:p>
    <w:p w:rsidR="00DF4E7F" w:rsidRPr="00047597" w:rsidRDefault="000A07E0" w:rsidP="003F0912">
      <w:pPr>
        <w:ind w:firstLine="284"/>
        <w:jc w:val="both"/>
        <w:rPr>
          <w:vertAlign w:val="subscript"/>
        </w:rPr>
      </w:pPr>
      <w:r>
        <w:t>С</w:t>
      </w:r>
      <w:r w:rsidR="00DF4E7F">
        <w:t>одержани</w:t>
      </w:r>
      <w:r>
        <w:t>е</w:t>
      </w:r>
      <w:r w:rsidR="00DF4E7F">
        <w:t xml:space="preserve"> сухого вещества в к. ед. в съеденной траве нахо</w:t>
      </w:r>
      <w:r w:rsidR="003235B7">
        <w:t>дят по формулам</w:t>
      </w:r>
      <w:r w:rsidR="002D1001" w:rsidRPr="002D1001">
        <w:t xml:space="preserve"> </w:t>
      </w:r>
    </w:p>
    <w:p w:rsidR="00DF4E7F" w:rsidRDefault="00125F98" w:rsidP="003F0912">
      <w:pPr>
        <w:spacing w:before="60" w:after="60"/>
        <w:ind w:firstLine="284"/>
        <w:jc w:val="center"/>
        <w:rPr>
          <w:sz w:val="16"/>
        </w:rPr>
      </w:pPr>
      <w:r>
        <w:t xml:space="preserve">а </w:t>
      </w:r>
      <w:r w:rsidR="00DF4E7F" w:rsidRPr="002C73CF">
        <w:t>=</w:t>
      </w:r>
      <w:r w:rsidR="00867795" w:rsidRPr="002C73CF">
        <w:rPr>
          <w:position w:val="-24"/>
          <w:sz w:val="16"/>
        </w:rPr>
        <w:object w:dxaOrig="2000" w:dyaOrig="620">
          <v:shape id="_x0000_i1046" type="#_x0000_t75" style="width:101.25pt;height:31.5pt" o:ole="" fillcolor="window">
            <v:imagedata r:id="rId54" o:title=""/>
          </v:shape>
          <o:OLEObject Type="Embed" ProgID="Equation.DSMT4" ShapeID="_x0000_i1046" DrawAspect="Content" ObjectID="_1445751525" r:id="rId55"/>
        </w:object>
      </w:r>
      <w:r w:rsidR="00DF4E7F">
        <w:rPr>
          <w:sz w:val="16"/>
        </w:rPr>
        <w:t>;</w:t>
      </w:r>
    </w:p>
    <w:p w:rsidR="00DF4E7F" w:rsidRPr="001C3072" w:rsidRDefault="00DF4E7F" w:rsidP="003F0912">
      <w:pPr>
        <w:spacing w:before="60" w:after="60"/>
        <w:ind w:firstLine="284"/>
        <w:jc w:val="center"/>
      </w:pPr>
      <w:r>
        <w:t>а</w:t>
      </w:r>
      <w:r w:rsidRPr="006F2A5A">
        <w:rPr>
          <w:sz w:val="16"/>
          <w:szCs w:val="16"/>
          <w:vertAlign w:val="subscript"/>
        </w:rPr>
        <w:t>1</w:t>
      </w:r>
      <w:r>
        <w:t>=</w:t>
      </w:r>
      <w:r w:rsidR="00867795" w:rsidRPr="001C3072">
        <w:rPr>
          <w:position w:val="-24"/>
        </w:rPr>
        <w:object w:dxaOrig="2120" w:dyaOrig="620">
          <v:shape id="_x0000_i1047" type="#_x0000_t75" style="width:105.75pt;height:31.5pt" o:ole="" fillcolor="window">
            <v:imagedata r:id="rId56" o:title=""/>
          </v:shape>
          <o:OLEObject Type="Embed" ProgID="Equation.DSMT4" ShapeID="_x0000_i1047" DrawAspect="Content" ObjectID="_1445751526" r:id="rId57"/>
        </w:object>
      </w:r>
      <w:r w:rsidRPr="001C3072">
        <w:t>,</w:t>
      </w:r>
    </w:p>
    <w:p w:rsidR="00DF4E7F" w:rsidRDefault="00DF4E7F" w:rsidP="003F0912">
      <w:pPr>
        <w:jc w:val="both"/>
      </w:pPr>
      <w:r>
        <w:t xml:space="preserve">где а </w:t>
      </w:r>
      <w:r w:rsidR="000A07E0">
        <w:t>–</w:t>
      </w:r>
      <w:r>
        <w:t xml:space="preserve"> сухо</w:t>
      </w:r>
      <w:r w:rsidR="000A07E0">
        <w:t>е</w:t>
      </w:r>
      <w:r>
        <w:t xml:space="preserve"> веществ</w:t>
      </w:r>
      <w:r w:rsidR="000A07E0">
        <w:t>о</w:t>
      </w:r>
      <w:r>
        <w:t xml:space="preserve"> в съеденной траве</w:t>
      </w:r>
      <w:r w:rsidR="000A07E0">
        <w:t>, %</w:t>
      </w:r>
      <w:r>
        <w:t xml:space="preserve">; </w:t>
      </w:r>
    </w:p>
    <w:p w:rsidR="00DF4E7F" w:rsidRDefault="000A07E0" w:rsidP="003F0912">
      <w:pPr>
        <w:jc w:val="both"/>
      </w:pPr>
      <w:r>
        <w:t xml:space="preserve">      </w:t>
      </w:r>
      <w:r w:rsidR="00DF4E7F">
        <w:t xml:space="preserve">С </w:t>
      </w:r>
      <w:r>
        <w:t xml:space="preserve">– </w:t>
      </w:r>
      <w:r w:rsidR="00DF4E7F">
        <w:t>сухо</w:t>
      </w:r>
      <w:r>
        <w:t>е</w:t>
      </w:r>
      <w:r w:rsidR="00DF4E7F">
        <w:t xml:space="preserve"> веществ</w:t>
      </w:r>
      <w:r>
        <w:t>о</w:t>
      </w:r>
      <w:r w:rsidR="00DF4E7F">
        <w:t xml:space="preserve"> в скошенной траве</w:t>
      </w:r>
      <w:r>
        <w:t>, %</w:t>
      </w:r>
      <w:r w:rsidR="00DF4E7F">
        <w:t xml:space="preserve">; </w:t>
      </w:r>
    </w:p>
    <w:p w:rsidR="00DF4E7F" w:rsidRDefault="000A07E0" w:rsidP="003F0912">
      <w:pPr>
        <w:jc w:val="both"/>
        <w:rPr>
          <w:vertAlign w:val="subscript"/>
        </w:rPr>
      </w:pPr>
      <w:r>
        <w:t xml:space="preserve">     </w:t>
      </w:r>
      <w:r w:rsidR="00DF4E7F">
        <w:t xml:space="preserve"> </w:t>
      </w:r>
      <w:r w:rsidR="003235B7" w:rsidRPr="003235B7">
        <w:t xml:space="preserve"> δ </w:t>
      </w:r>
      <w:r>
        <w:t>–</w:t>
      </w:r>
      <w:r w:rsidR="00DF4E7F">
        <w:t xml:space="preserve"> сухо</w:t>
      </w:r>
      <w:r>
        <w:t>е вещество</w:t>
      </w:r>
      <w:r w:rsidR="00DF4E7F">
        <w:t xml:space="preserve"> в несъеденых остатках травы</w:t>
      </w:r>
      <w:r>
        <w:t>, %</w:t>
      </w:r>
      <w:r w:rsidR="00DF4E7F">
        <w:t xml:space="preserve">; </w:t>
      </w:r>
    </w:p>
    <w:p w:rsidR="00DF4E7F" w:rsidRDefault="000A07E0" w:rsidP="003F0912">
      <w:pPr>
        <w:jc w:val="both"/>
      </w:pPr>
      <w:r>
        <w:t xml:space="preserve">      </w:t>
      </w:r>
      <w:r w:rsidR="00DF4E7F">
        <w:t xml:space="preserve">А </w:t>
      </w:r>
      <w:r>
        <w:t>–</w:t>
      </w:r>
      <w:r w:rsidR="00DF4E7F">
        <w:t xml:space="preserve"> съеденн</w:t>
      </w:r>
      <w:r>
        <w:t>ая</w:t>
      </w:r>
      <w:r w:rsidR="00DF4E7F">
        <w:t xml:space="preserve"> трав</w:t>
      </w:r>
      <w:r>
        <w:t>а</w:t>
      </w:r>
      <w:r w:rsidR="00DF4E7F">
        <w:t xml:space="preserve"> (поедаемость травы)</w:t>
      </w:r>
      <w:r>
        <w:t>, %</w:t>
      </w:r>
      <w:r w:rsidR="00DF4E7F">
        <w:t xml:space="preserve">; </w:t>
      </w:r>
    </w:p>
    <w:p w:rsidR="00DF4E7F" w:rsidRDefault="000A07E0" w:rsidP="003F0912">
      <w:pPr>
        <w:jc w:val="both"/>
      </w:pPr>
      <w:r>
        <w:t xml:space="preserve">       </w:t>
      </w:r>
      <w:r w:rsidR="00DF4E7F">
        <w:t>а</w:t>
      </w:r>
      <w:r w:rsidR="00DF4E7F">
        <w:rPr>
          <w:vertAlign w:val="subscript"/>
        </w:rPr>
        <w:t>1</w:t>
      </w:r>
      <w:r w:rsidR="00DF4E7F">
        <w:t xml:space="preserve"> – количество к. ед. в </w:t>
      </w:r>
      <w:smartTag w:uri="urn:schemas-microsoft-com:office:smarttags" w:element="metricconverter">
        <w:smartTagPr>
          <w:attr w:name="ProductID" w:val="1 кг"/>
        </w:smartTagPr>
        <w:r w:rsidR="00DF4E7F">
          <w:t>1 кг</w:t>
        </w:r>
      </w:smartTag>
      <w:r w:rsidR="00DF4E7F">
        <w:t xml:space="preserve"> съеденной травы; </w:t>
      </w:r>
    </w:p>
    <w:p w:rsidR="00DF4E7F" w:rsidRDefault="000A07E0" w:rsidP="003F0912">
      <w:pPr>
        <w:jc w:val="both"/>
      </w:pPr>
      <w:r>
        <w:t xml:space="preserve">     </w:t>
      </w:r>
      <w:r w:rsidR="00DF4E7F">
        <w:t xml:space="preserve"> </w:t>
      </w:r>
      <w:r w:rsidR="003235B7">
        <w:t>δ</w:t>
      </w:r>
      <w:r w:rsidR="003235B7" w:rsidRPr="003235B7">
        <w:rPr>
          <w:vertAlign w:val="subscript"/>
        </w:rPr>
        <w:t>1</w:t>
      </w:r>
      <w:r w:rsidR="00DF4E7F">
        <w:t xml:space="preserve">– количество к. ед. в </w:t>
      </w:r>
      <w:smartTag w:uri="urn:schemas-microsoft-com:office:smarttags" w:element="metricconverter">
        <w:smartTagPr>
          <w:attr w:name="ProductID" w:val="1 кг"/>
        </w:smartTagPr>
        <w:r w:rsidR="00DF4E7F">
          <w:t>1 кг</w:t>
        </w:r>
      </w:smartTag>
      <w:r w:rsidR="00DF4E7F">
        <w:t xml:space="preserve"> несъеденных остатков травы; </w:t>
      </w:r>
    </w:p>
    <w:p w:rsidR="00DF4E7F" w:rsidRDefault="00954071" w:rsidP="003F0912">
      <w:pPr>
        <w:jc w:val="both"/>
      </w:pPr>
      <w:r>
        <w:t xml:space="preserve">      </w:t>
      </w:r>
      <w:r w:rsidR="00DF4E7F">
        <w:t>С</w:t>
      </w:r>
      <w:r w:rsidR="00DF4E7F">
        <w:rPr>
          <w:vertAlign w:val="subscript"/>
        </w:rPr>
        <w:t>1</w:t>
      </w:r>
      <w:r w:rsidR="00DF4E7F">
        <w:t xml:space="preserve"> – количество к. ед. в </w:t>
      </w:r>
      <w:smartTag w:uri="urn:schemas-microsoft-com:office:smarttags" w:element="metricconverter">
        <w:smartTagPr>
          <w:attr w:name="ProductID" w:val="1 кг"/>
        </w:smartTagPr>
        <w:r w:rsidR="00DF4E7F">
          <w:t>1 кг</w:t>
        </w:r>
      </w:smartTag>
      <w:r w:rsidR="00DF4E7F">
        <w:t xml:space="preserve"> скошенной травы. </w:t>
      </w:r>
    </w:p>
    <w:p w:rsidR="00DF4E7F" w:rsidRDefault="00DF4E7F" w:rsidP="003F0912">
      <w:pPr>
        <w:ind w:firstLine="284"/>
        <w:jc w:val="both"/>
      </w:pPr>
      <w:r>
        <w:t>Для определения затрат энергии на физиологические функции к</w:t>
      </w:r>
      <w:r>
        <w:t>о</w:t>
      </w:r>
      <w:r>
        <w:t xml:space="preserve">ров (поддержание жизни, рост плода, отложение в теле) пользуются </w:t>
      </w:r>
      <w:r w:rsidR="00AD41D3">
        <w:t>соответствующими нормами, приведенными в справочной литературе.</w:t>
      </w:r>
    </w:p>
    <w:p w:rsidR="00DF4E7F" w:rsidRDefault="00DF4E7F" w:rsidP="003F0912">
      <w:pPr>
        <w:ind w:firstLine="284"/>
        <w:jc w:val="both"/>
      </w:pPr>
      <w:r>
        <w:t>На основе подготовленной таким образом информации проводят зоотехнический анализ пастбищного кормления коров.</w:t>
      </w:r>
    </w:p>
    <w:p w:rsidR="00DF4E7F" w:rsidRPr="00867BA1" w:rsidRDefault="00066566" w:rsidP="003F0912">
      <w:pPr>
        <w:shd w:val="clear" w:color="auto" w:fill="FFFFFF"/>
        <w:ind w:firstLine="298"/>
        <w:jc w:val="both"/>
        <w:rPr>
          <w:spacing w:val="-2"/>
        </w:rPr>
      </w:pPr>
      <w:r w:rsidRPr="00867BA1">
        <w:rPr>
          <w:b/>
          <w:color w:val="000000"/>
        </w:rPr>
        <w:t>Задание</w:t>
      </w:r>
      <w:r w:rsidR="00DF4E7F" w:rsidRPr="00867BA1">
        <w:rPr>
          <w:color w:val="000000"/>
        </w:rPr>
        <w:t>. Провести анализ пастбищного кормления гурта до</w:t>
      </w:r>
      <w:r w:rsidR="00954071" w:rsidRPr="00867BA1">
        <w:rPr>
          <w:color w:val="000000"/>
        </w:rPr>
        <w:t>й</w:t>
      </w:r>
      <w:r w:rsidR="00DF4E7F" w:rsidRPr="00867BA1">
        <w:rPr>
          <w:color w:val="000000"/>
        </w:rPr>
        <w:t>ных коров, находящихся во 2-й фазе лактации, средняя живая масса кот</w:t>
      </w:r>
      <w:r w:rsidR="00DF4E7F" w:rsidRPr="00867BA1">
        <w:rPr>
          <w:color w:val="000000"/>
        </w:rPr>
        <w:t>о</w:t>
      </w:r>
      <w:r w:rsidR="00DF4E7F" w:rsidRPr="00867BA1">
        <w:rPr>
          <w:color w:val="000000"/>
        </w:rPr>
        <w:t xml:space="preserve">рых </w:t>
      </w:r>
      <w:smartTag w:uri="urn:schemas-microsoft-com:office:smarttags" w:element="metricconverter">
        <w:smartTagPr>
          <w:attr w:name="ProductID" w:val="500 кг"/>
        </w:smartTagPr>
        <w:r w:rsidR="00DF4E7F" w:rsidRPr="00867BA1">
          <w:rPr>
            <w:color w:val="000000"/>
          </w:rPr>
          <w:t>500 кг</w:t>
        </w:r>
      </w:smartTag>
      <w:r w:rsidR="00DF4E7F" w:rsidRPr="00867BA1">
        <w:rPr>
          <w:color w:val="000000"/>
        </w:rPr>
        <w:t xml:space="preserve">, удой молока </w:t>
      </w:r>
      <w:smartTag w:uri="urn:schemas-microsoft-com:office:smarttags" w:element="metricconverter">
        <w:smartTagPr>
          <w:attr w:name="ProductID" w:val="17 кг"/>
        </w:smartTagPr>
        <w:r w:rsidR="00DF4E7F" w:rsidRPr="00867BA1">
          <w:rPr>
            <w:color w:val="000000"/>
          </w:rPr>
          <w:t>17 кг</w:t>
        </w:r>
      </w:smartTag>
      <w:r w:rsidR="00DF4E7F" w:rsidRPr="00867BA1">
        <w:rPr>
          <w:color w:val="000000"/>
        </w:rPr>
        <w:t xml:space="preserve"> жирностью 3,6</w:t>
      </w:r>
      <w:r w:rsidR="003235B7" w:rsidRPr="00867BA1">
        <w:rPr>
          <w:color w:val="000000"/>
        </w:rPr>
        <w:t xml:space="preserve"> </w:t>
      </w:r>
      <w:r w:rsidR="00DF4E7F" w:rsidRPr="00867BA1">
        <w:rPr>
          <w:color w:val="000000"/>
        </w:rPr>
        <w:t>%. Выпас животных пр</w:t>
      </w:r>
      <w:r w:rsidR="00DF4E7F" w:rsidRPr="00867BA1">
        <w:rPr>
          <w:color w:val="000000"/>
        </w:rPr>
        <w:t>о</w:t>
      </w:r>
      <w:r w:rsidR="00DF4E7F" w:rsidRPr="00867BA1">
        <w:rPr>
          <w:color w:val="000000"/>
        </w:rPr>
        <w:t xml:space="preserve">водится на культурном пастбище. Цикл стравливания </w:t>
      </w:r>
      <w:r w:rsidR="00954071" w:rsidRPr="00867BA1">
        <w:rPr>
          <w:color w:val="000000"/>
        </w:rPr>
        <w:t xml:space="preserve">– </w:t>
      </w:r>
      <w:r w:rsidR="00DF4E7F" w:rsidRPr="00867BA1">
        <w:rPr>
          <w:color w:val="000000"/>
        </w:rPr>
        <w:t xml:space="preserve">1-й, размер гурта </w:t>
      </w:r>
      <w:r w:rsidR="00867BA1" w:rsidRPr="00867BA1">
        <w:rPr>
          <w:color w:val="000000"/>
        </w:rPr>
        <w:t xml:space="preserve">– </w:t>
      </w:r>
      <w:r w:rsidR="00DF4E7F" w:rsidRPr="00867BA1">
        <w:rPr>
          <w:color w:val="000000"/>
        </w:rPr>
        <w:t xml:space="preserve">150 голов. Урожайность пастбища 112 ц/г. Стравленная гуртом площадь пастбища за сутки составила </w:t>
      </w:r>
      <w:smartTag w:uri="urn:schemas-microsoft-com:office:smarttags" w:element="metricconverter">
        <w:smartTagPr>
          <w:attr w:name="ProductID" w:val="124,5 м"/>
        </w:smartTagPr>
        <w:r w:rsidR="00DF4E7F" w:rsidRPr="00867BA1">
          <w:rPr>
            <w:color w:val="000000"/>
          </w:rPr>
          <w:t>124,5 м</w:t>
        </w:r>
      </w:smartTag>
      <w:r w:rsidR="00DF4E7F" w:rsidRPr="00867BA1">
        <w:rPr>
          <w:color w:val="000000"/>
        </w:rPr>
        <w:t xml:space="preserve"> в длину и </w:t>
      </w:r>
      <w:smartTag w:uri="urn:schemas-microsoft-com:office:smarttags" w:element="metricconverter">
        <w:smartTagPr>
          <w:attr w:name="ProductID" w:val="84 м"/>
        </w:smartTagPr>
        <w:r w:rsidR="00DF4E7F" w:rsidRPr="00867BA1">
          <w:rPr>
            <w:color w:val="000000"/>
          </w:rPr>
          <w:t>84 м</w:t>
        </w:r>
      </w:smartTag>
      <w:r w:rsidR="00DF4E7F" w:rsidRPr="00867BA1">
        <w:rPr>
          <w:color w:val="000000"/>
        </w:rPr>
        <w:t xml:space="preserve"> в шир</w:t>
      </w:r>
      <w:r w:rsidR="00DF4E7F" w:rsidRPr="00867BA1">
        <w:rPr>
          <w:color w:val="000000"/>
        </w:rPr>
        <w:t>и</w:t>
      </w:r>
      <w:r w:rsidR="00DF4E7F" w:rsidRPr="00867BA1">
        <w:rPr>
          <w:color w:val="000000"/>
        </w:rPr>
        <w:t xml:space="preserve">ну. Поедаемость травы </w:t>
      </w:r>
      <w:r w:rsidR="00954071" w:rsidRPr="00867BA1">
        <w:rPr>
          <w:color w:val="000000"/>
        </w:rPr>
        <w:t xml:space="preserve">– </w:t>
      </w:r>
      <w:r w:rsidR="00DF4E7F" w:rsidRPr="00867BA1">
        <w:rPr>
          <w:color w:val="000000"/>
        </w:rPr>
        <w:t>87</w:t>
      </w:r>
      <w:r w:rsidR="003235B7" w:rsidRPr="00867BA1">
        <w:rPr>
          <w:color w:val="000000"/>
        </w:rPr>
        <w:t xml:space="preserve"> </w:t>
      </w:r>
      <w:r w:rsidR="00DF4E7F" w:rsidRPr="00867BA1">
        <w:rPr>
          <w:color w:val="000000"/>
        </w:rPr>
        <w:t>%. Пастбище удалено от места доения к</w:t>
      </w:r>
      <w:r w:rsidR="00DF4E7F" w:rsidRPr="00867BA1">
        <w:rPr>
          <w:color w:val="000000"/>
        </w:rPr>
        <w:t>о</w:t>
      </w:r>
      <w:r w:rsidR="00DF4E7F" w:rsidRPr="00867BA1">
        <w:rPr>
          <w:color w:val="000000"/>
        </w:rPr>
        <w:t xml:space="preserve">ров на </w:t>
      </w:r>
      <w:smartTag w:uri="urn:schemas-microsoft-com:office:smarttags" w:element="metricconverter">
        <w:smartTagPr>
          <w:attr w:name="ProductID" w:val="2,5 км"/>
        </w:smartTagPr>
        <w:r w:rsidR="00DF4E7F" w:rsidRPr="00867BA1">
          <w:rPr>
            <w:color w:val="000000"/>
          </w:rPr>
          <w:t>2,5 км</w:t>
        </w:r>
      </w:smartTag>
      <w:r w:rsidR="00DF4E7F" w:rsidRPr="00867BA1">
        <w:rPr>
          <w:color w:val="000000"/>
        </w:rPr>
        <w:t xml:space="preserve">. Кратность доения – 2 раза в сутки. Содержание влаги в </w:t>
      </w:r>
      <w:r w:rsidR="00DF4E7F" w:rsidRPr="00867BA1">
        <w:rPr>
          <w:color w:val="000000"/>
        </w:rPr>
        <w:lastRenderedPageBreak/>
        <w:t>скошенной траве составляет 82</w:t>
      </w:r>
      <w:r w:rsidR="003235B7" w:rsidRPr="00867BA1">
        <w:rPr>
          <w:color w:val="000000"/>
        </w:rPr>
        <w:t xml:space="preserve"> </w:t>
      </w:r>
      <w:r w:rsidR="00DF4E7F" w:rsidRPr="00867BA1">
        <w:rPr>
          <w:color w:val="000000"/>
        </w:rPr>
        <w:t>%, в нес</w:t>
      </w:r>
      <w:r w:rsidR="00521215" w:rsidRPr="00867BA1">
        <w:rPr>
          <w:color w:val="000000"/>
        </w:rPr>
        <w:t>ъ</w:t>
      </w:r>
      <w:r w:rsidR="00DF4E7F" w:rsidRPr="00867BA1">
        <w:rPr>
          <w:color w:val="000000"/>
        </w:rPr>
        <w:t>еденных остатках пастби</w:t>
      </w:r>
      <w:r w:rsidR="00DF4E7F" w:rsidRPr="00867BA1">
        <w:rPr>
          <w:color w:val="000000"/>
        </w:rPr>
        <w:t>щ</w:t>
      </w:r>
      <w:r w:rsidR="00DF4E7F" w:rsidRPr="00867BA1">
        <w:rPr>
          <w:color w:val="000000"/>
        </w:rPr>
        <w:t>ной травы – 81</w:t>
      </w:r>
      <w:r w:rsidR="003235B7" w:rsidRPr="00867BA1">
        <w:rPr>
          <w:color w:val="000000"/>
        </w:rPr>
        <w:t xml:space="preserve"> </w:t>
      </w:r>
      <w:r w:rsidR="00DF4E7F" w:rsidRPr="00867BA1">
        <w:rPr>
          <w:color w:val="000000"/>
        </w:rPr>
        <w:t xml:space="preserve">%. </w:t>
      </w:r>
      <w:r w:rsidR="00DF4E7F" w:rsidRPr="00867BA1">
        <w:rPr>
          <w:color w:val="000000"/>
          <w:spacing w:val="-2"/>
        </w:rPr>
        <w:t>Необходимо определить, какое количество конце</w:t>
      </w:r>
      <w:r w:rsidR="00DF4E7F" w:rsidRPr="00867BA1">
        <w:rPr>
          <w:color w:val="000000"/>
          <w:spacing w:val="-2"/>
        </w:rPr>
        <w:t>н</w:t>
      </w:r>
      <w:r w:rsidR="00DF4E7F" w:rsidRPr="00867BA1">
        <w:rPr>
          <w:color w:val="000000"/>
          <w:spacing w:val="-2"/>
        </w:rPr>
        <w:t>тратов (ячменной дерти) необходимо включить в суточный рацион до</w:t>
      </w:r>
      <w:r w:rsidR="00DF4E7F" w:rsidRPr="00867BA1">
        <w:rPr>
          <w:color w:val="000000"/>
          <w:spacing w:val="-2"/>
        </w:rPr>
        <w:t>й</w:t>
      </w:r>
      <w:r w:rsidR="00DF4E7F" w:rsidRPr="00867BA1">
        <w:rPr>
          <w:color w:val="000000"/>
          <w:spacing w:val="-2"/>
        </w:rPr>
        <w:t xml:space="preserve">ных коров, состоящий из травы злакового культурного пастбища и </w:t>
      </w:r>
      <w:smartTag w:uri="urn:schemas-microsoft-com:office:smarttags" w:element="metricconverter">
        <w:smartTagPr>
          <w:attr w:name="ProductID" w:val="2 кг"/>
        </w:smartTagPr>
        <w:r w:rsidR="00DF4E7F" w:rsidRPr="00867BA1">
          <w:rPr>
            <w:color w:val="000000"/>
            <w:spacing w:val="-2"/>
          </w:rPr>
          <w:t>2 кг</w:t>
        </w:r>
      </w:smartTag>
      <w:r w:rsidR="00DF4E7F" w:rsidRPr="00867BA1">
        <w:rPr>
          <w:color w:val="000000"/>
          <w:spacing w:val="-2"/>
        </w:rPr>
        <w:t xml:space="preserve"> сена тимофеевки, содержащего 80% сухого вещества и 0,45 к</w:t>
      </w:r>
      <w:r w:rsidR="009015F1" w:rsidRPr="00867BA1">
        <w:rPr>
          <w:color w:val="000000"/>
          <w:spacing w:val="-2"/>
        </w:rPr>
        <w:t>.</w:t>
      </w:r>
      <w:r w:rsidR="00DF4E7F" w:rsidRPr="00867BA1">
        <w:rPr>
          <w:color w:val="000000"/>
          <w:spacing w:val="-2"/>
        </w:rPr>
        <w:t>ед./кг.</w:t>
      </w:r>
    </w:p>
    <w:p w:rsidR="00DF4E7F" w:rsidRDefault="00DF4E7F" w:rsidP="003F0912">
      <w:pPr>
        <w:shd w:val="clear" w:color="auto" w:fill="FFFFFF"/>
        <w:ind w:firstLine="283"/>
        <w:jc w:val="both"/>
      </w:pPr>
      <w:r>
        <w:rPr>
          <w:color w:val="000000"/>
          <w:spacing w:val="-1"/>
        </w:rPr>
        <w:t>Последовательность работы по выполнению задания сле</w:t>
      </w:r>
      <w:r>
        <w:rPr>
          <w:color w:val="000000"/>
          <w:spacing w:val="-3"/>
        </w:rPr>
        <w:t>дующая.</w:t>
      </w:r>
    </w:p>
    <w:p w:rsidR="00DF4E7F" w:rsidRPr="006F2A5A" w:rsidRDefault="00DF4E7F" w:rsidP="003F0912">
      <w:pPr>
        <w:shd w:val="clear" w:color="auto" w:fill="FFFFFF"/>
        <w:tabs>
          <w:tab w:val="left" w:pos="504"/>
        </w:tabs>
        <w:ind w:firstLine="288"/>
        <w:jc w:val="both"/>
        <w:rPr>
          <w:spacing w:val="-4"/>
        </w:rPr>
      </w:pPr>
      <w:r>
        <w:rPr>
          <w:color w:val="000000"/>
          <w:spacing w:val="-20"/>
        </w:rPr>
        <w:t>1</w:t>
      </w:r>
      <w:r w:rsidRPr="006F2A5A">
        <w:rPr>
          <w:color w:val="000000"/>
          <w:spacing w:val="-4"/>
        </w:rPr>
        <w:t>.</w:t>
      </w:r>
      <w:r w:rsidRPr="006F2A5A">
        <w:rPr>
          <w:color w:val="000000"/>
          <w:spacing w:val="-4"/>
        </w:rPr>
        <w:tab/>
        <w:t>Определяют стравленную площадь пастбища в расчете на 1 корову:</w:t>
      </w:r>
    </w:p>
    <w:p w:rsidR="00DF4E7F" w:rsidRDefault="005E1590" w:rsidP="006D72C6">
      <w:pPr>
        <w:shd w:val="clear" w:color="auto" w:fill="FFFFFF"/>
        <w:spacing w:before="240" w:after="240"/>
        <w:jc w:val="center"/>
      </w:pPr>
      <w:r>
        <w:rPr>
          <w:color w:val="000000"/>
          <w:spacing w:val="-6"/>
        </w:rPr>
        <w:t>(125,5</w:t>
      </w:r>
      <w:r w:rsidRPr="005E1590">
        <w:rPr>
          <w:color w:val="000000"/>
          <w:spacing w:val="-6"/>
          <w:position w:val="-4"/>
        </w:rPr>
        <w:object w:dxaOrig="180" w:dyaOrig="200">
          <v:shape id="_x0000_i1048" type="#_x0000_t75" style="width:8.25pt;height:10.5pt" o:ole="">
            <v:imagedata r:id="rId58" o:title=""/>
          </v:shape>
          <o:OLEObject Type="Embed" ProgID="Equation.3" ShapeID="_x0000_i1048" DrawAspect="Content" ObjectID="_1445751527" r:id="rId59"/>
        </w:object>
      </w:r>
      <w:r w:rsidR="00DF4E7F">
        <w:rPr>
          <w:color w:val="000000"/>
          <w:spacing w:val="-6"/>
        </w:rPr>
        <w:t>84)</w:t>
      </w:r>
      <w:r>
        <w:rPr>
          <w:color w:val="000000"/>
          <w:spacing w:val="-6"/>
        </w:rPr>
        <w:t xml:space="preserve"> </w:t>
      </w:r>
      <w:r w:rsidR="00DF4E7F">
        <w:rPr>
          <w:color w:val="000000"/>
          <w:spacing w:val="-6"/>
        </w:rPr>
        <w:t>:</w:t>
      </w:r>
      <w:r>
        <w:rPr>
          <w:color w:val="000000"/>
          <w:spacing w:val="-6"/>
        </w:rPr>
        <w:t xml:space="preserve"> </w:t>
      </w:r>
      <w:r w:rsidR="00DF4E7F">
        <w:rPr>
          <w:color w:val="000000"/>
          <w:spacing w:val="-6"/>
        </w:rPr>
        <w:t>150</w:t>
      </w:r>
      <w:r w:rsidR="00E361FA">
        <w:rPr>
          <w:color w:val="000000"/>
          <w:spacing w:val="-6"/>
        </w:rPr>
        <w:t xml:space="preserve"> </w:t>
      </w:r>
      <w:r w:rsidR="00DF4E7F">
        <w:rPr>
          <w:color w:val="000000"/>
          <w:spacing w:val="-6"/>
        </w:rPr>
        <w:t>=</w:t>
      </w:r>
      <w:r w:rsidR="00E361FA">
        <w:rPr>
          <w:color w:val="000000"/>
          <w:spacing w:val="-6"/>
        </w:rPr>
        <w:t xml:space="preserve"> </w:t>
      </w:r>
      <w:smartTag w:uri="urn:schemas-microsoft-com:office:smarttags" w:element="metricconverter">
        <w:smartTagPr>
          <w:attr w:name="ProductID" w:val="70,28 м2"/>
        </w:smartTagPr>
        <w:r w:rsidR="00DF4E7F">
          <w:rPr>
            <w:color w:val="000000"/>
            <w:spacing w:val="-6"/>
          </w:rPr>
          <w:t>70,28 м</w:t>
        </w:r>
        <w:r w:rsidR="00DF4E7F">
          <w:rPr>
            <w:color w:val="000000"/>
            <w:spacing w:val="-6"/>
            <w:vertAlign w:val="superscript"/>
          </w:rPr>
          <w:t>2</w:t>
        </w:r>
      </w:smartTag>
      <w:r w:rsidR="00DF4E7F">
        <w:rPr>
          <w:color w:val="000000"/>
          <w:spacing w:val="-6"/>
        </w:rPr>
        <w:t>.</w:t>
      </w:r>
    </w:p>
    <w:p w:rsidR="00DF4E7F" w:rsidRDefault="00DF4E7F" w:rsidP="003F0912">
      <w:pPr>
        <w:shd w:val="clear" w:color="auto" w:fill="FFFFFF"/>
        <w:tabs>
          <w:tab w:val="left" w:pos="504"/>
        </w:tabs>
        <w:ind w:firstLine="288"/>
        <w:jc w:val="both"/>
      </w:pPr>
      <w:r>
        <w:rPr>
          <w:color w:val="000000"/>
          <w:spacing w:val="-13"/>
        </w:rPr>
        <w:t>2.</w:t>
      </w:r>
      <w:r>
        <w:rPr>
          <w:color w:val="000000"/>
        </w:rPr>
        <w:tab/>
      </w:r>
      <w:r>
        <w:rPr>
          <w:color w:val="000000"/>
          <w:spacing w:val="4"/>
        </w:rPr>
        <w:t xml:space="preserve">Находят, какое количество пастбищной травы потреблено в </w:t>
      </w:r>
      <w:r>
        <w:rPr>
          <w:color w:val="000000"/>
          <w:spacing w:val="-3"/>
        </w:rPr>
        <w:t>среднем каждой коровой</w:t>
      </w:r>
      <w:r w:rsidR="009015F1">
        <w:rPr>
          <w:color w:val="000000"/>
          <w:spacing w:val="-3"/>
        </w:rPr>
        <w:t>:</w:t>
      </w:r>
    </w:p>
    <w:p w:rsidR="00DF4E7F" w:rsidRDefault="00DF4E7F" w:rsidP="006D72C6">
      <w:pPr>
        <w:shd w:val="clear" w:color="auto" w:fill="FFFFFF"/>
        <w:spacing w:before="240" w:after="240"/>
        <w:jc w:val="center"/>
      </w:pPr>
      <w:r>
        <w:rPr>
          <w:color w:val="000000"/>
        </w:rPr>
        <w:t>11</w:t>
      </w:r>
      <w:r w:rsidR="005E1590">
        <w:rPr>
          <w:color w:val="000000"/>
        </w:rPr>
        <w:t>2</w:t>
      </w:r>
      <w:r w:rsidR="005E1590" w:rsidRPr="005E1590">
        <w:rPr>
          <w:color w:val="000000"/>
          <w:position w:val="-4"/>
        </w:rPr>
        <w:object w:dxaOrig="180" w:dyaOrig="200">
          <v:shape id="_x0000_i1049" type="#_x0000_t75" style="width:8.25pt;height:10.5pt" o:ole="">
            <v:imagedata r:id="rId60" o:title=""/>
          </v:shape>
          <o:OLEObject Type="Embed" ProgID="Equation.3" ShapeID="_x0000_i1049" DrawAspect="Content" ObjectID="_1445751528" r:id="rId61"/>
        </w:object>
      </w:r>
      <w:r w:rsidR="009015F1">
        <w:rPr>
          <w:color w:val="000000"/>
        </w:rPr>
        <w:t>100</w:t>
      </w:r>
      <w:r w:rsidR="005E1590">
        <w:rPr>
          <w:color w:val="000000"/>
        </w:rPr>
        <w:t xml:space="preserve"> </w:t>
      </w:r>
      <w:r w:rsidR="00F63EE5">
        <w:rPr>
          <w:color w:val="000000"/>
        </w:rPr>
        <w:t>:</w:t>
      </w:r>
      <w:r w:rsidR="005E1590">
        <w:rPr>
          <w:color w:val="000000"/>
        </w:rPr>
        <w:t xml:space="preserve"> 10000 – 70,28</w:t>
      </w:r>
      <w:r w:rsidR="003538DC">
        <w:rPr>
          <w:noProof/>
          <w:color w:val="000000"/>
          <w:position w:val="-4"/>
        </w:rPr>
        <w:drawing>
          <wp:inline distT="0" distB="0" distL="0" distR="0">
            <wp:extent cx="111760" cy="125730"/>
            <wp:effectExtent l="19050" t="0" r="0" b="0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6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760" cy="125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015F1">
        <w:rPr>
          <w:color w:val="000000"/>
        </w:rPr>
        <w:t>0,87 = 68,48</w:t>
      </w:r>
      <w:r w:rsidR="00867BA1">
        <w:rPr>
          <w:color w:val="000000"/>
        </w:rPr>
        <w:t xml:space="preserve"> </w:t>
      </w:r>
      <w:r>
        <w:rPr>
          <w:color w:val="000000"/>
        </w:rPr>
        <w:t>кг.</w:t>
      </w:r>
    </w:p>
    <w:p w:rsidR="00DF4E7F" w:rsidRDefault="00DF4E7F" w:rsidP="003F0912">
      <w:pPr>
        <w:shd w:val="clear" w:color="auto" w:fill="FFFFFF"/>
        <w:tabs>
          <w:tab w:val="left" w:pos="504"/>
        </w:tabs>
        <w:ind w:firstLine="288"/>
        <w:jc w:val="both"/>
        <w:rPr>
          <w:color w:val="000000"/>
          <w:spacing w:val="-3"/>
        </w:rPr>
      </w:pPr>
      <w:r>
        <w:rPr>
          <w:color w:val="000000"/>
          <w:spacing w:val="-11"/>
        </w:rPr>
        <w:t>3.</w:t>
      </w:r>
      <w:r>
        <w:rPr>
          <w:color w:val="000000"/>
        </w:rPr>
        <w:tab/>
        <w:t xml:space="preserve">По формулам определяют содержание сухого вещества и </w:t>
      </w:r>
      <w:r>
        <w:rPr>
          <w:color w:val="000000"/>
          <w:spacing w:val="-3"/>
        </w:rPr>
        <w:t>корм</w:t>
      </w:r>
      <w:r>
        <w:rPr>
          <w:color w:val="000000"/>
          <w:spacing w:val="-3"/>
        </w:rPr>
        <w:t>о</w:t>
      </w:r>
      <w:r>
        <w:rPr>
          <w:color w:val="000000"/>
          <w:spacing w:val="-3"/>
        </w:rPr>
        <w:t>вых единиц в съеденной коровами траве:</w:t>
      </w:r>
    </w:p>
    <w:p w:rsidR="001E1E62" w:rsidRPr="001E1E62" w:rsidRDefault="001E1E62" w:rsidP="003F0912">
      <w:pPr>
        <w:shd w:val="clear" w:color="auto" w:fill="FFFFFF"/>
        <w:tabs>
          <w:tab w:val="left" w:pos="504"/>
        </w:tabs>
        <w:ind w:firstLine="288"/>
        <w:jc w:val="both"/>
        <w:rPr>
          <w:color w:val="000000"/>
          <w:spacing w:val="-3"/>
          <w:sz w:val="16"/>
          <w:szCs w:val="16"/>
        </w:rPr>
      </w:pPr>
    </w:p>
    <w:p w:rsidR="00DF4E7F" w:rsidRDefault="00125F98" w:rsidP="006D72C6">
      <w:pPr>
        <w:shd w:val="clear" w:color="auto" w:fill="FFFFFF"/>
        <w:tabs>
          <w:tab w:val="left" w:pos="0"/>
        </w:tabs>
        <w:spacing w:before="120" w:after="120"/>
        <w:ind w:firstLine="289"/>
        <w:jc w:val="center"/>
        <w:rPr>
          <w:color w:val="000000"/>
          <w:spacing w:val="-3"/>
          <w:sz w:val="16"/>
        </w:rPr>
      </w:pPr>
      <w:r w:rsidRPr="00125F98">
        <w:rPr>
          <w:color w:val="000000"/>
          <w:spacing w:val="-3"/>
          <w:position w:val="-24"/>
          <w:sz w:val="16"/>
        </w:rPr>
        <w:object w:dxaOrig="2220" w:dyaOrig="620">
          <v:shape id="_x0000_i1050" type="#_x0000_t75" style="width:111pt;height:31.5pt" o:ole="">
            <v:imagedata r:id="rId63" o:title=""/>
          </v:shape>
          <o:OLEObject Type="Embed" ProgID="Equation.3" ShapeID="_x0000_i1050" DrawAspect="Content" ObjectID="_1445751529" r:id="rId64"/>
        </w:object>
      </w:r>
      <w:r>
        <w:rPr>
          <w:color w:val="000000"/>
          <w:spacing w:val="-3"/>
          <w:sz w:val="16"/>
        </w:rPr>
        <w:t>,</w:t>
      </w:r>
      <w:r w:rsidR="00DF4E7F">
        <w:rPr>
          <w:color w:val="000000"/>
          <w:spacing w:val="-3"/>
          <w:sz w:val="16"/>
        </w:rPr>
        <w:t xml:space="preserve">       </w:t>
      </w:r>
      <w:r w:rsidR="006F2A5A" w:rsidRPr="009015F1">
        <w:rPr>
          <w:color w:val="000000"/>
          <w:spacing w:val="-3"/>
          <w:position w:val="-24"/>
          <w:sz w:val="16"/>
        </w:rPr>
        <w:object w:dxaOrig="2180" w:dyaOrig="620">
          <v:shape id="_x0000_i1051" type="#_x0000_t75" style="width:108pt;height:31.5pt" o:ole="" fillcolor="window">
            <v:imagedata r:id="rId65" o:title=""/>
          </v:shape>
          <o:OLEObject Type="Embed" ProgID="Equation.3" ShapeID="_x0000_i1051" DrawAspect="Content" ObjectID="_1445751530" r:id="rId66"/>
        </w:object>
      </w:r>
    </w:p>
    <w:p w:rsidR="00DF4E7F" w:rsidRPr="001E1E62" w:rsidRDefault="00DF4E7F" w:rsidP="003F0912">
      <w:pPr>
        <w:shd w:val="clear" w:color="auto" w:fill="FFFFFF"/>
        <w:tabs>
          <w:tab w:val="left" w:pos="0"/>
        </w:tabs>
        <w:ind w:firstLine="288"/>
        <w:rPr>
          <w:color w:val="000000"/>
          <w:spacing w:val="-3"/>
          <w:sz w:val="16"/>
          <w:szCs w:val="16"/>
        </w:rPr>
      </w:pPr>
    </w:p>
    <w:p w:rsidR="00DF4E7F" w:rsidRDefault="00DF4E7F" w:rsidP="003F0912">
      <w:pPr>
        <w:shd w:val="clear" w:color="auto" w:fill="FFFFFF"/>
      </w:pPr>
      <w:r>
        <w:rPr>
          <w:color w:val="000000"/>
          <w:spacing w:val="-2"/>
        </w:rPr>
        <w:t xml:space="preserve">где </w:t>
      </w:r>
      <w:r w:rsidRPr="009015F1">
        <w:rPr>
          <w:color w:val="000000"/>
          <w:spacing w:val="-2"/>
        </w:rPr>
        <w:t xml:space="preserve">а </w:t>
      </w:r>
      <w:r>
        <w:rPr>
          <w:i/>
          <w:color w:val="000000"/>
          <w:spacing w:val="-2"/>
        </w:rPr>
        <w:t xml:space="preserve">– </w:t>
      </w:r>
      <w:r>
        <w:rPr>
          <w:color w:val="000000"/>
          <w:spacing w:val="-2"/>
        </w:rPr>
        <w:t xml:space="preserve"> сухо</w:t>
      </w:r>
      <w:r w:rsidR="009015F1">
        <w:rPr>
          <w:color w:val="000000"/>
          <w:spacing w:val="-2"/>
        </w:rPr>
        <w:t>е</w:t>
      </w:r>
      <w:r>
        <w:rPr>
          <w:color w:val="000000"/>
          <w:spacing w:val="-2"/>
        </w:rPr>
        <w:t xml:space="preserve"> веществ</w:t>
      </w:r>
      <w:r w:rsidR="009015F1">
        <w:rPr>
          <w:color w:val="000000"/>
          <w:spacing w:val="-2"/>
        </w:rPr>
        <w:t>о</w:t>
      </w:r>
      <w:r>
        <w:rPr>
          <w:color w:val="000000"/>
          <w:spacing w:val="-2"/>
        </w:rPr>
        <w:t xml:space="preserve"> в съеденной траве</w:t>
      </w:r>
      <w:r w:rsidR="009015F1">
        <w:rPr>
          <w:color w:val="000000"/>
          <w:spacing w:val="-2"/>
        </w:rPr>
        <w:t>, %</w:t>
      </w:r>
      <w:r>
        <w:rPr>
          <w:color w:val="000000"/>
          <w:spacing w:val="-2"/>
        </w:rPr>
        <w:t>;</w:t>
      </w:r>
    </w:p>
    <w:p w:rsidR="00DF4E7F" w:rsidRDefault="00DF4E7F" w:rsidP="003F0912">
      <w:pPr>
        <w:shd w:val="clear" w:color="auto" w:fill="FFFFFF"/>
        <w:jc w:val="both"/>
        <w:rPr>
          <w:color w:val="000000"/>
          <w:spacing w:val="-1"/>
        </w:rPr>
      </w:pPr>
      <w:r>
        <w:rPr>
          <w:i/>
          <w:color w:val="000000"/>
          <w:spacing w:val="-1"/>
        </w:rPr>
        <w:t xml:space="preserve">     </w:t>
      </w:r>
      <w:r w:rsidR="00247A39">
        <w:rPr>
          <w:i/>
          <w:color w:val="000000"/>
          <w:spacing w:val="-1"/>
        </w:rPr>
        <w:t xml:space="preserve"> </w:t>
      </w:r>
      <w:r w:rsidRPr="009015F1">
        <w:rPr>
          <w:color w:val="000000"/>
          <w:spacing w:val="-1"/>
        </w:rPr>
        <w:t>с</w:t>
      </w:r>
      <w:r>
        <w:rPr>
          <w:i/>
          <w:color w:val="000000"/>
          <w:spacing w:val="-1"/>
        </w:rPr>
        <w:t xml:space="preserve"> – </w:t>
      </w:r>
      <w:r>
        <w:rPr>
          <w:color w:val="000000"/>
          <w:spacing w:val="-1"/>
        </w:rPr>
        <w:t xml:space="preserve"> сухо</w:t>
      </w:r>
      <w:r w:rsidR="009015F1">
        <w:rPr>
          <w:color w:val="000000"/>
          <w:spacing w:val="-1"/>
        </w:rPr>
        <w:t>е</w:t>
      </w:r>
      <w:r>
        <w:rPr>
          <w:color w:val="000000"/>
          <w:spacing w:val="-1"/>
        </w:rPr>
        <w:t xml:space="preserve"> веществ</w:t>
      </w:r>
      <w:r w:rsidR="009015F1">
        <w:rPr>
          <w:color w:val="000000"/>
          <w:spacing w:val="-1"/>
        </w:rPr>
        <w:t>о</w:t>
      </w:r>
      <w:r>
        <w:rPr>
          <w:color w:val="000000"/>
          <w:spacing w:val="-1"/>
        </w:rPr>
        <w:t xml:space="preserve"> в скошенной пастбищной траве</w:t>
      </w:r>
      <w:r w:rsidR="009015F1">
        <w:rPr>
          <w:color w:val="000000"/>
          <w:spacing w:val="-1"/>
        </w:rPr>
        <w:t>, %</w:t>
      </w:r>
      <w:r>
        <w:rPr>
          <w:color w:val="000000"/>
          <w:spacing w:val="-1"/>
        </w:rPr>
        <w:t>;</w:t>
      </w:r>
    </w:p>
    <w:p w:rsidR="00DF4E7F" w:rsidRDefault="00DF4E7F" w:rsidP="003F0912">
      <w:pPr>
        <w:shd w:val="clear" w:color="auto" w:fill="FFFFFF"/>
        <w:jc w:val="both"/>
        <w:rPr>
          <w:color w:val="000000"/>
          <w:spacing w:val="-1"/>
        </w:rPr>
      </w:pPr>
      <w:r>
        <w:rPr>
          <w:color w:val="000000"/>
          <w:spacing w:val="-1"/>
        </w:rPr>
        <w:t xml:space="preserve">     </w:t>
      </w:r>
      <w:r w:rsidR="00247A39">
        <w:rPr>
          <w:color w:val="000000"/>
          <w:spacing w:val="-1"/>
        </w:rPr>
        <w:t xml:space="preserve"> </w:t>
      </w:r>
      <w:r w:rsidRPr="009015F1">
        <w:rPr>
          <w:color w:val="000000"/>
          <w:spacing w:val="-1"/>
        </w:rPr>
        <w:t>б</w:t>
      </w:r>
      <w:r>
        <w:rPr>
          <w:i/>
          <w:color w:val="000000"/>
          <w:spacing w:val="-1"/>
        </w:rPr>
        <w:t xml:space="preserve"> </w:t>
      </w:r>
      <w:r>
        <w:rPr>
          <w:color w:val="000000"/>
          <w:spacing w:val="-1"/>
        </w:rPr>
        <w:t>–</w:t>
      </w:r>
      <w:r>
        <w:rPr>
          <w:i/>
          <w:color w:val="000000"/>
          <w:spacing w:val="-1"/>
        </w:rPr>
        <w:t xml:space="preserve"> </w:t>
      </w:r>
      <w:r>
        <w:rPr>
          <w:color w:val="000000"/>
          <w:spacing w:val="-1"/>
        </w:rPr>
        <w:t xml:space="preserve"> сухо</w:t>
      </w:r>
      <w:r w:rsidR="009015F1">
        <w:rPr>
          <w:color w:val="000000"/>
          <w:spacing w:val="-1"/>
        </w:rPr>
        <w:t>е</w:t>
      </w:r>
      <w:r>
        <w:rPr>
          <w:color w:val="000000"/>
          <w:spacing w:val="-1"/>
        </w:rPr>
        <w:t xml:space="preserve"> веществ</w:t>
      </w:r>
      <w:r w:rsidR="009015F1">
        <w:rPr>
          <w:color w:val="000000"/>
          <w:spacing w:val="-1"/>
        </w:rPr>
        <w:t>о</w:t>
      </w:r>
      <w:r>
        <w:rPr>
          <w:color w:val="000000"/>
          <w:spacing w:val="-1"/>
        </w:rPr>
        <w:t xml:space="preserve"> в нес</w:t>
      </w:r>
      <w:r w:rsidR="00521215">
        <w:rPr>
          <w:color w:val="000000"/>
          <w:spacing w:val="-1"/>
        </w:rPr>
        <w:t>ъ</w:t>
      </w:r>
      <w:r>
        <w:rPr>
          <w:color w:val="000000"/>
          <w:spacing w:val="-1"/>
        </w:rPr>
        <w:t>еденных остатках травы</w:t>
      </w:r>
      <w:r w:rsidR="009015F1">
        <w:rPr>
          <w:color w:val="000000"/>
          <w:spacing w:val="-1"/>
        </w:rPr>
        <w:t>, %</w:t>
      </w:r>
      <w:r>
        <w:rPr>
          <w:color w:val="000000"/>
          <w:spacing w:val="-1"/>
        </w:rPr>
        <w:t xml:space="preserve">; </w:t>
      </w:r>
    </w:p>
    <w:p w:rsidR="00DF4E7F" w:rsidRDefault="00DF4E7F" w:rsidP="003F0912">
      <w:pPr>
        <w:shd w:val="clear" w:color="auto" w:fill="FFFFFF"/>
        <w:jc w:val="both"/>
        <w:rPr>
          <w:color w:val="000000"/>
          <w:spacing w:val="-2"/>
        </w:rPr>
      </w:pPr>
      <w:r>
        <w:rPr>
          <w:color w:val="000000"/>
          <w:spacing w:val="-1"/>
        </w:rPr>
        <w:t xml:space="preserve">     </w:t>
      </w:r>
      <w:r w:rsidR="00247A39">
        <w:rPr>
          <w:color w:val="000000"/>
          <w:spacing w:val="-1"/>
        </w:rPr>
        <w:t xml:space="preserve"> </w:t>
      </w:r>
      <w:r w:rsidRPr="009015F1">
        <w:rPr>
          <w:color w:val="000000"/>
          <w:spacing w:val="-1"/>
        </w:rPr>
        <w:t>а</w:t>
      </w:r>
      <w:r w:rsidRPr="009015F1">
        <w:rPr>
          <w:color w:val="000000"/>
          <w:spacing w:val="-1"/>
          <w:vertAlign w:val="subscript"/>
        </w:rPr>
        <w:t>1</w:t>
      </w:r>
      <w:r w:rsidRPr="009015F1">
        <w:rPr>
          <w:color w:val="000000"/>
          <w:spacing w:val="-2"/>
        </w:rPr>
        <w:t xml:space="preserve"> </w:t>
      </w:r>
      <w:r>
        <w:rPr>
          <w:color w:val="000000"/>
          <w:spacing w:val="-2"/>
        </w:rPr>
        <w:t>– количество к</w:t>
      </w:r>
      <w:r w:rsidR="009015F1">
        <w:rPr>
          <w:color w:val="000000"/>
          <w:spacing w:val="-2"/>
        </w:rPr>
        <w:t>.</w:t>
      </w:r>
      <w:r>
        <w:rPr>
          <w:color w:val="000000"/>
          <w:spacing w:val="-2"/>
        </w:rPr>
        <w:t xml:space="preserve"> ед</w:t>
      </w:r>
      <w:r w:rsidR="009015F1">
        <w:rPr>
          <w:color w:val="000000"/>
          <w:spacing w:val="-2"/>
        </w:rPr>
        <w:t>.</w:t>
      </w:r>
      <w:r>
        <w:rPr>
          <w:color w:val="000000"/>
          <w:spacing w:val="-2"/>
        </w:rPr>
        <w:t xml:space="preserve"> в </w:t>
      </w:r>
      <w:smartTag w:uri="urn:schemas-microsoft-com:office:smarttags" w:element="metricconverter">
        <w:smartTagPr>
          <w:attr w:name="ProductID" w:val="1 кг"/>
        </w:smartTagPr>
        <w:r>
          <w:rPr>
            <w:color w:val="000000"/>
            <w:spacing w:val="-2"/>
          </w:rPr>
          <w:t>1 кг</w:t>
        </w:r>
      </w:smartTag>
      <w:r>
        <w:rPr>
          <w:color w:val="000000"/>
          <w:spacing w:val="-2"/>
        </w:rPr>
        <w:t xml:space="preserve"> съеденной травы; </w:t>
      </w:r>
    </w:p>
    <w:p w:rsidR="00DF4E7F" w:rsidRDefault="00DF4E7F" w:rsidP="003F0912">
      <w:pPr>
        <w:shd w:val="clear" w:color="auto" w:fill="FFFFFF"/>
        <w:jc w:val="both"/>
        <w:rPr>
          <w:color w:val="000000"/>
          <w:spacing w:val="-1"/>
        </w:rPr>
      </w:pPr>
      <w:r>
        <w:rPr>
          <w:color w:val="000000"/>
          <w:spacing w:val="-2"/>
        </w:rPr>
        <w:t xml:space="preserve">     </w:t>
      </w:r>
      <w:r w:rsidR="00247A39">
        <w:rPr>
          <w:color w:val="000000"/>
          <w:spacing w:val="-2"/>
        </w:rPr>
        <w:t xml:space="preserve"> </w:t>
      </w:r>
      <w:r w:rsidRPr="009015F1">
        <w:rPr>
          <w:color w:val="000000"/>
          <w:spacing w:val="-2"/>
        </w:rPr>
        <w:t>с</w:t>
      </w:r>
      <w:r w:rsidRPr="009015F1">
        <w:rPr>
          <w:color w:val="000000"/>
          <w:spacing w:val="-2"/>
          <w:vertAlign w:val="subscript"/>
        </w:rPr>
        <w:t>1</w:t>
      </w:r>
      <w:r>
        <w:rPr>
          <w:color w:val="000000"/>
          <w:spacing w:val="-2"/>
        </w:rPr>
        <w:t xml:space="preserve"> – </w:t>
      </w:r>
      <w:r>
        <w:rPr>
          <w:color w:val="000000"/>
          <w:spacing w:val="-1"/>
        </w:rPr>
        <w:t>количество к</w:t>
      </w:r>
      <w:r w:rsidR="009015F1">
        <w:rPr>
          <w:color w:val="000000"/>
          <w:spacing w:val="-1"/>
        </w:rPr>
        <w:t>.</w:t>
      </w:r>
      <w:r>
        <w:rPr>
          <w:color w:val="000000"/>
          <w:spacing w:val="-1"/>
        </w:rPr>
        <w:t xml:space="preserve"> ед</w:t>
      </w:r>
      <w:r w:rsidR="009015F1">
        <w:rPr>
          <w:color w:val="000000"/>
          <w:spacing w:val="-1"/>
        </w:rPr>
        <w:t>.</w:t>
      </w:r>
      <w:r>
        <w:rPr>
          <w:color w:val="000000"/>
          <w:spacing w:val="-1"/>
        </w:rPr>
        <w:t xml:space="preserve"> в </w:t>
      </w:r>
      <w:smartTag w:uri="urn:schemas-microsoft-com:office:smarttags" w:element="metricconverter">
        <w:smartTagPr>
          <w:attr w:name="ProductID" w:val="1 кг"/>
        </w:smartTagPr>
        <w:r>
          <w:rPr>
            <w:color w:val="000000"/>
            <w:spacing w:val="-1"/>
          </w:rPr>
          <w:t>1 кг</w:t>
        </w:r>
      </w:smartTag>
      <w:r>
        <w:rPr>
          <w:color w:val="000000"/>
          <w:spacing w:val="-1"/>
        </w:rPr>
        <w:t xml:space="preserve"> скошенной травы; </w:t>
      </w:r>
    </w:p>
    <w:p w:rsidR="00DF4E7F" w:rsidRPr="009015F1" w:rsidRDefault="00DF4E7F" w:rsidP="003F0912">
      <w:pPr>
        <w:shd w:val="clear" w:color="auto" w:fill="FFFFFF"/>
        <w:ind w:left="540" w:hanging="540"/>
        <w:jc w:val="both"/>
        <w:rPr>
          <w:color w:val="000000"/>
          <w:spacing w:val="-7"/>
        </w:rPr>
      </w:pPr>
      <w:r w:rsidRPr="009015F1">
        <w:rPr>
          <w:color w:val="000000"/>
          <w:spacing w:val="-1"/>
        </w:rPr>
        <w:t xml:space="preserve">    </w:t>
      </w:r>
      <w:r w:rsidR="00247A39">
        <w:rPr>
          <w:color w:val="000000"/>
          <w:spacing w:val="-1"/>
        </w:rPr>
        <w:t xml:space="preserve">  </w:t>
      </w:r>
      <w:r w:rsidRPr="009015F1">
        <w:rPr>
          <w:color w:val="000000"/>
        </w:rPr>
        <w:t>б</w:t>
      </w:r>
      <w:r w:rsidRPr="009015F1">
        <w:rPr>
          <w:color w:val="000000"/>
          <w:vertAlign w:val="subscript"/>
        </w:rPr>
        <w:t xml:space="preserve">1 </w:t>
      </w:r>
      <w:r w:rsidR="007F0503">
        <w:rPr>
          <w:color w:val="000000"/>
        </w:rPr>
        <w:t xml:space="preserve">– </w:t>
      </w:r>
      <w:r w:rsidRPr="009015F1">
        <w:rPr>
          <w:color w:val="000000"/>
        </w:rPr>
        <w:t>количество к</w:t>
      </w:r>
      <w:r w:rsidR="00E361FA">
        <w:rPr>
          <w:color w:val="000000"/>
        </w:rPr>
        <w:t>.</w:t>
      </w:r>
      <w:r w:rsidRPr="009015F1">
        <w:rPr>
          <w:color w:val="000000"/>
        </w:rPr>
        <w:t xml:space="preserve"> ед</w:t>
      </w:r>
      <w:r w:rsidR="00E361FA">
        <w:rPr>
          <w:color w:val="000000"/>
        </w:rPr>
        <w:t>.</w:t>
      </w:r>
      <w:r w:rsidRPr="009015F1">
        <w:rPr>
          <w:color w:val="000000"/>
        </w:rPr>
        <w:t xml:space="preserve"> в </w:t>
      </w:r>
      <w:smartTag w:uri="urn:schemas-microsoft-com:office:smarttags" w:element="metricconverter">
        <w:smartTagPr>
          <w:attr w:name="ProductID" w:val="1 кг"/>
        </w:smartTagPr>
        <w:r w:rsidRPr="009015F1">
          <w:rPr>
            <w:color w:val="000000"/>
          </w:rPr>
          <w:t>1 кг</w:t>
        </w:r>
      </w:smartTag>
      <w:r w:rsidRPr="009015F1">
        <w:rPr>
          <w:color w:val="000000"/>
        </w:rPr>
        <w:t xml:space="preserve"> несъеденных остатков </w:t>
      </w:r>
      <w:r w:rsidRPr="009015F1">
        <w:rPr>
          <w:color w:val="000000"/>
          <w:spacing w:val="-3"/>
        </w:rPr>
        <w:t>травы;</w:t>
      </w:r>
      <w:r w:rsidRPr="009015F1">
        <w:rPr>
          <w:i/>
          <w:color w:val="000000"/>
          <w:spacing w:val="-7"/>
        </w:rPr>
        <w:t xml:space="preserve"> </w:t>
      </w:r>
    </w:p>
    <w:p w:rsidR="00DF4E7F" w:rsidRPr="009015F1" w:rsidRDefault="00DF4E7F" w:rsidP="003F0912">
      <w:pPr>
        <w:shd w:val="clear" w:color="auto" w:fill="FFFFFF"/>
        <w:jc w:val="both"/>
        <w:rPr>
          <w:color w:val="000000"/>
          <w:spacing w:val="-7"/>
        </w:rPr>
      </w:pPr>
      <w:r w:rsidRPr="009015F1">
        <w:rPr>
          <w:color w:val="000000"/>
          <w:spacing w:val="-7"/>
        </w:rPr>
        <w:t xml:space="preserve">    </w:t>
      </w:r>
      <w:r w:rsidR="007F0503">
        <w:rPr>
          <w:color w:val="000000"/>
          <w:spacing w:val="-7"/>
        </w:rPr>
        <w:t xml:space="preserve"> </w:t>
      </w:r>
      <w:r w:rsidR="00247A39">
        <w:rPr>
          <w:color w:val="000000"/>
          <w:spacing w:val="-7"/>
        </w:rPr>
        <w:t xml:space="preserve">  </w:t>
      </w:r>
      <w:r w:rsidRPr="009015F1">
        <w:rPr>
          <w:color w:val="000000"/>
          <w:spacing w:val="-7"/>
        </w:rPr>
        <w:t>А –</w:t>
      </w:r>
      <w:r w:rsidRPr="009015F1">
        <w:rPr>
          <w:i/>
          <w:color w:val="000000"/>
          <w:spacing w:val="-7"/>
        </w:rPr>
        <w:t xml:space="preserve"> </w:t>
      </w:r>
      <w:r w:rsidRPr="009015F1">
        <w:rPr>
          <w:color w:val="000000"/>
          <w:spacing w:val="-7"/>
        </w:rPr>
        <w:t>процент съеденной травы (поедаемост</w:t>
      </w:r>
      <w:r w:rsidR="00E361FA">
        <w:rPr>
          <w:color w:val="000000"/>
          <w:spacing w:val="-7"/>
        </w:rPr>
        <w:t>и</w:t>
      </w:r>
      <w:r w:rsidRPr="009015F1">
        <w:rPr>
          <w:color w:val="000000"/>
          <w:spacing w:val="-7"/>
        </w:rPr>
        <w:t xml:space="preserve"> травы). </w:t>
      </w:r>
    </w:p>
    <w:p w:rsidR="00DF4E7F" w:rsidRPr="00B847DA" w:rsidRDefault="00DF4E7F" w:rsidP="003F0912">
      <w:pPr>
        <w:shd w:val="clear" w:color="auto" w:fill="FFFFFF"/>
        <w:ind w:firstLine="284"/>
        <w:jc w:val="both"/>
        <w:rPr>
          <w:spacing w:val="-7"/>
        </w:rPr>
      </w:pPr>
      <w:r>
        <w:rPr>
          <w:color w:val="000000"/>
          <w:spacing w:val="-3"/>
        </w:rPr>
        <w:t xml:space="preserve">Данные для </w:t>
      </w:r>
      <w:r w:rsidRPr="007F0503">
        <w:rPr>
          <w:color w:val="000000"/>
          <w:spacing w:val="-3"/>
        </w:rPr>
        <w:t>с</w:t>
      </w:r>
      <w:r w:rsidRPr="007F0503">
        <w:rPr>
          <w:color w:val="000000"/>
          <w:spacing w:val="-3"/>
          <w:vertAlign w:val="subscript"/>
        </w:rPr>
        <w:t>1</w:t>
      </w:r>
      <w:r w:rsidRPr="007F0503">
        <w:rPr>
          <w:color w:val="000000"/>
          <w:spacing w:val="-3"/>
        </w:rPr>
        <w:t xml:space="preserve"> </w:t>
      </w:r>
      <w:r>
        <w:rPr>
          <w:color w:val="000000"/>
          <w:spacing w:val="-3"/>
        </w:rPr>
        <w:t xml:space="preserve">и </w:t>
      </w:r>
      <w:r w:rsidRPr="007F0503">
        <w:rPr>
          <w:color w:val="000000"/>
          <w:spacing w:val="-3"/>
        </w:rPr>
        <w:t>б</w:t>
      </w:r>
      <w:r w:rsidRPr="007F0503">
        <w:rPr>
          <w:color w:val="000000"/>
          <w:spacing w:val="-3"/>
          <w:vertAlign w:val="subscript"/>
        </w:rPr>
        <w:t>1</w:t>
      </w:r>
      <w:r w:rsidRPr="007F0503">
        <w:rPr>
          <w:color w:val="000000"/>
          <w:spacing w:val="-3"/>
        </w:rPr>
        <w:t xml:space="preserve"> </w:t>
      </w:r>
      <w:r>
        <w:rPr>
          <w:color w:val="000000"/>
          <w:spacing w:val="-3"/>
        </w:rPr>
        <w:t>определяют путем умножения содержания кор</w:t>
      </w:r>
      <w:r>
        <w:rPr>
          <w:color w:val="000000"/>
          <w:spacing w:val="-5"/>
        </w:rPr>
        <w:t>м</w:t>
      </w:r>
      <w:r>
        <w:rPr>
          <w:color w:val="000000"/>
          <w:spacing w:val="-5"/>
        </w:rPr>
        <w:t>о</w:t>
      </w:r>
      <w:r>
        <w:rPr>
          <w:color w:val="000000"/>
          <w:spacing w:val="-5"/>
        </w:rPr>
        <w:t xml:space="preserve">вых единиц в сухом веществе скошенной травы или несъеденных </w:t>
      </w:r>
      <w:r>
        <w:rPr>
          <w:color w:val="000000"/>
          <w:spacing w:val="-7"/>
        </w:rPr>
        <w:t xml:space="preserve">остатков </w:t>
      </w:r>
      <w:r w:rsidRPr="00B847DA">
        <w:rPr>
          <w:spacing w:val="-7"/>
        </w:rPr>
        <w:t>(</w:t>
      </w:r>
      <w:r w:rsidR="009015F1" w:rsidRPr="00B847DA">
        <w:rPr>
          <w:spacing w:val="-7"/>
        </w:rPr>
        <w:t xml:space="preserve">см. </w:t>
      </w:r>
      <w:r w:rsidR="00B847DA">
        <w:rPr>
          <w:spacing w:val="-7"/>
        </w:rPr>
        <w:t>табл. 23</w:t>
      </w:r>
      <w:r w:rsidRPr="00B847DA">
        <w:rPr>
          <w:spacing w:val="-7"/>
        </w:rPr>
        <w:t>) на содержание в них сухого вещества:</w:t>
      </w:r>
    </w:p>
    <w:p w:rsidR="00DF4E7F" w:rsidRDefault="00DF4E7F" w:rsidP="006D72C6">
      <w:pPr>
        <w:shd w:val="clear" w:color="auto" w:fill="FFFFFF"/>
        <w:spacing w:before="240" w:after="240"/>
        <w:ind w:firstLine="284"/>
        <w:jc w:val="center"/>
        <w:rPr>
          <w:color w:val="000000"/>
          <w:spacing w:val="-7"/>
        </w:rPr>
      </w:pPr>
      <w:r w:rsidRPr="003C17B6">
        <w:rPr>
          <w:color w:val="000000"/>
          <w:spacing w:val="-7"/>
          <w:position w:val="-10"/>
        </w:rPr>
        <w:object w:dxaOrig="180" w:dyaOrig="340">
          <v:shape id="_x0000_i1052" type="#_x0000_t75" style="width:8.25pt;height:17.25pt" o:ole="" fillcolor="window">
            <v:imagedata r:id="rId67" o:title=""/>
          </v:shape>
          <o:OLEObject Type="Embed" ProgID="Equation.3" ShapeID="_x0000_i1052" DrawAspect="Content" ObjectID="_1445751531" r:id="rId68"/>
        </w:object>
      </w:r>
      <w:r w:rsidR="006F2A5A" w:rsidRPr="009015F1">
        <w:rPr>
          <w:color w:val="000000"/>
          <w:spacing w:val="-7"/>
          <w:position w:val="-24"/>
        </w:rPr>
        <w:object w:dxaOrig="3040" w:dyaOrig="620">
          <v:shape id="_x0000_i1053" type="#_x0000_t75" style="width:152.25pt;height:31.5pt" o:ole="" fillcolor="window">
            <v:imagedata r:id="rId69" o:title=""/>
          </v:shape>
          <o:OLEObject Type="Embed" ProgID="Equation.3" ShapeID="_x0000_i1053" DrawAspect="Content" ObjectID="_1445751532" r:id="rId70"/>
        </w:object>
      </w:r>
    </w:p>
    <w:p w:rsidR="00DF4E7F" w:rsidRDefault="006F2A5A" w:rsidP="006D72C6">
      <w:pPr>
        <w:shd w:val="clear" w:color="auto" w:fill="FFFFFF"/>
        <w:spacing w:before="240" w:after="240"/>
        <w:ind w:firstLine="284"/>
        <w:jc w:val="center"/>
        <w:rPr>
          <w:color w:val="000000"/>
          <w:spacing w:val="-7"/>
          <w:position w:val="-24"/>
          <w:sz w:val="16"/>
        </w:rPr>
      </w:pPr>
      <w:r w:rsidRPr="00ED30FE">
        <w:rPr>
          <w:color w:val="000000"/>
          <w:spacing w:val="-7"/>
          <w:position w:val="-24"/>
          <w:sz w:val="16"/>
        </w:rPr>
        <w:object w:dxaOrig="2960" w:dyaOrig="620">
          <v:shape id="_x0000_i1054" type="#_x0000_t75" style="width:147.75pt;height:31.5pt" o:ole="" fillcolor="window">
            <v:imagedata r:id="rId71" o:title=""/>
          </v:shape>
          <o:OLEObject Type="Embed" ProgID="Equation.3" ShapeID="_x0000_i1054" DrawAspect="Content" ObjectID="_1445751533" r:id="rId72"/>
        </w:object>
      </w:r>
    </w:p>
    <w:p w:rsidR="00DF4E7F" w:rsidRDefault="00DF4E7F" w:rsidP="003F0912">
      <w:pPr>
        <w:shd w:val="clear" w:color="auto" w:fill="FFFFFF"/>
        <w:ind w:firstLine="278"/>
        <w:jc w:val="both"/>
        <w:rPr>
          <w:color w:val="000000"/>
          <w:spacing w:val="-5"/>
        </w:rPr>
      </w:pPr>
      <w:r>
        <w:rPr>
          <w:color w:val="000000"/>
          <w:spacing w:val="-7"/>
        </w:rPr>
        <w:t>Подставляют значения показателей в формулы и получают содер</w:t>
      </w:r>
      <w:r>
        <w:rPr>
          <w:color w:val="000000"/>
          <w:spacing w:val="-6"/>
        </w:rPr>
        <w:t>жание сухог</w:t>
      </w:r>
      <w:r w:rsidR="00A46293">
        <w:rPr>
          <w:color w:val="000000"/>
          <w:spacing w:val="-6"/>
        </w:rPr>
        <w:t>о вещества в съеденной траве (а</w:t>
      </w:r>
      <w:r>
        <w:rPr>
          <w:color w:val="000000"/>
          <w:spacing w:val="-6"/>
        </w:rPr>
        <w:t xml:space="preserve">) и содержание в ней </w:t>
      </w:r>
      <w:r>
        <w:rPr>
          <w:color w:val="000000"/>
          <w:spacing w:val="-5"/>
        </w:rPr>
        <w:t>кормовых ед</w:t>
      </w:r>
      <w:r>
        <w:rPr>
          <w:color w:val="000000"/>
          <w:spacing w:val="-5"/>
        </w:rPr>
        <w:t>и</w:t>
      </w:r>
      <w:r>
        <w:rPr>
          <w:color w:val="000000"/>
          <w:spacing w:val="-5"/>
        </w:rPr>
        <w:t>ниц (</w:t>
      </w:r>
      <w:r>
        <w:rPr>
          <w:color w:val="000000"/>
          <w:spacing w:val="-5"/>
          <w:lang w:val="en-US"/>
        </w:rPr>
        <w:t>a</w:t>
      </w:r>
      <w:r w:rsidRPr="002579A0">
        <w:rPr>
          <w:color w:val="000000"/>
          <w:spacing w:val="-5"/>
          <w:vertAlign w:val="subscript"/>
        </w:rPr>
        <w:t>1</w:t>
      </w:r>
      <w:r>
        <w:rPr>
          <w:color w:val="000000"/>
          <w:spacing w:val="-5"/>
        </w:rPr>
        <w:t>):</w:t>
      </w:r>
    </w:p>
    <w:p w:rsidR="00DF4E7F" w:rsidRDefault="007F0503" w:rsidP="006D72C6">
      <w:pPr>
        <w:shd w:val="clear" w:color="auto" w:fill="FFFFFF"/>
        <w:spacing w:before="240" w:after="120"/>
        <w:jc w:val="center"/>
        <w:rPr>
          <w:color w:val="000000"/>
          <w:spacing w:val="-5"/>
          <w:sz w:val="16"/>
        </w:rPr>
      </w:pPr>
      <w:r w:rsidRPr="009015F1">
        <w:rPr>
          <w:color w:val="000000"/>
          <w:spacing w:val="-5"/>
          <w:position w:val="-24"/>
          <w:sz w:val="16"/>
        </w:rPr>
        <w:object w:dxaOrig="5780" w:dyaOrig="620">
          <v:shape id="_x0000_i1055" type="#_x0000_t75" style="width:289.5pt;height:31.5pt" o:ole="" fillcolor="window">
            <v:imagedata r:id="rId73" o:title=""/>
          </v:shape>
          <o:OLEObject Type="Embed" ProgID="Equation.3" ShapeID="_x0000_i1055" DrawAspect="Content" ObjectID="_1445751534" r:id="rId74"/>
        </w:object>
      </w:r>
    </w:p>
    <w:p w:rsidR="00DF4E7F" w:rsidRDefault="006F2A5A" w:rsidP="006D72C6">
      <w:pPr>
        <w:shd w:val="clear" w:color="auto" w:fill="FFFFFF"/>
        <w:spacing w:before="120" w:after="120"/>
        <w:jc w:val="center"/>
        <w:rPr>
          <w:color w:val="000000"/>
          <w:spacing w:val="-5"/>
        </w:rPr>
      </w:pPr>
      <w:r w:rsidRPr="009015F1">
        <w:rPr>
          <w:color w:val="000000"/>
          <w:spacing w:val="-5"/>
          <w:position w:val="-24"/>
        </w:rPr>
        <w:object w:dxaOrig="4180" w:dyaOrig="620">
          <v:shape id="_x0000_i1056" type="#_x0000_t75" style="width:209.25pt;height:31.5pt" o:ole="" fillcolor="window">
            <v:imagedata r:id="rId75" o:title=""/>
          </v:shape>
          <o:OLEObject Type="Embed" ProgID="Equation.3" ShapeID="_x0000_i1056" DrawAspect="Content" ObjectID="_1445751535" r:id="rId76"/>
        </w:object>
      </w:r>
    </w:p>
    <w:p w:rsidR="00DF4E7F" w:rsidRPr="006F2A5A" w:rsidRDefault="00DF4E7F" w:rsidP="003F0912">
      <w:pPr>
        <w:shd w:val="clear" w:color="auto" w:fill="FFFFFF"/>
        <w:tabs>
          <w:tab w:val="left" w:pos="509"/>
        </w:tabs>
        <w:ind w:firstLine="293"/>
        <w:jc w:val="both"/>
      </w:pPr>
      <w:r>
        <w:rPr>
          <w:color w:val="000000"/>
          <w:spacing w:val="-5"/>
        </w:rPr>
        <w:t>4.</w:t>
      </w:r>
      <w:r>
        <w:rPr>
          <w:color w:val="000000"/>
        </w:rPr>
        <w:tab/>
      </w:r>
      <w:r>
        <w:rPr>
          <w:color w:val="000000"/>
          <w:spacing w:val="-2"/>
        </w:rPr>
        <w:t xml:space="preserve">Находят, какое количество сухого вещества, а с ним и кормовых </w:t>
      </w:r>
      <w:r>
        <w:rPr>
          <w:color w:val="000000"/>
          <w:spacing w:val="-3"/>
        </w:rPr>
        <w:t>единиц потребила корова вместе со съеденной травой</w:t>
      </w:r>
      <w:r w:rsidR="00A46293">
        <w:rPr>
          <w:color w:val="000000"/>
          <w:spacing w:val="-3"/>
        </w:rPr>
        <w:t xml:space="preserve"> и сеном</w:t>
      </w:r>
      <w:r w:rsidR="006F2A5A">
        <w:rPr>
          <w:color w:val="000000"/>
          <w:spacing w:val="-3"/>
        </w:rPr>
        <w:t>,</w:t>
      </w:r>
    </w:p>
    <w:p w:rsidR="006D78D7" w:rsidRDefault="00DF4E7F" w:rsidP="003F0912">
      <w:pPr>
        <w:shd w:val="clear" w:color="auto" w:fill="FFFFFF"/>
        <w:ind w:firstLine="284"/>
        <w:jc w:val="both"/>
        <w:rPr>
          <w:color w:val="000000"/>
        </w:rPr>
      </w:pPr>
      <w:r>
        <w:rPr>
          <w:color w:val="000000"/>
        </w:rPr>
        <w:t xml:space="preserve">потреблено сухого вещества пастбищной травы: </w:t>
      </w:r>
    </w:p>
    <w:p w:rsidR="00DF4E7F" w:rsidRDefault="006D72C6" w:rsidP="006D72C6">
      <w:pPr>
        <w:shd w:val="clear" w:color="auto" w:fill="FFFFFF"/>
        <w:spacing w:before="240" w:after="240"/>
        <w:ind w:firstLine="284"/>
        <w:jc w:val="center"/>
      </w:pPr>
      <w:r w:rsidRPr="00ED30FE">
        <w:rPr>
          <w:color w:val="000000"/>
          <w:position w:val="-24"/>
        </w:rPr>
        <w:object w:dxaOrig="2140" w:dyaOrig="620">
          <v:shape id="_x0000_i1057" type="#_x0000_t75" style="width:106.5pt;height:31.5pt" o:ole="" fillcolor="window">
            <v:imagedata r:id="rId77" o:title=""/>
          </v:shape>
          <o:OLEObject Type="Embed" ProgID="Equation.DSMT4" ShapeID="_x0000_i1057" DrawAspect="Content" ObjectID="_1445751536" r:id="rId78"/>
        </w:object>
      </w:r>
    </w:p>
    <w:p w:rsidR="00DF4E7F" w:rsidRDefault="00DF4E7F" w:rsidP="003F0912">
      <w:pPr>
        <w:shd w:val="clear" w:color="auto" w:fill="FFFFFF"/>
        <w:ind w:firstLine="284"/>
      </w:pPr>
      <w:r>
        <w:rPr>
          <w:color w:val="000000"/>
          <w:spacing w:val="-2"/>
        </w:rPr>
        <w:t>потреблено сухого вещества сена: 2</w:t>
      </w:r>
      <w:r w:rsidR="00ED30FE" w:rsidRPr="00ED30FE">
        <w:rPr>
          <w:color w:val="000000"/>
          <w:spacing w:val="-2"/>
          <w:position w:val="-4"/>
        </w:rPr>
        <w:object w:dxaOrig="180" w:dyaOrig="200">
          <v:shape id="_x0000_i1058" type="#_x0000_t75" style="width:8.25pt;height:10.5pt" o:ole="">
            <v:imagedata r:id="rId79" o:title=""/>
          </v:shape>
          <o:OLEObject Type="Embed" ProgID="Equation.3" ShapeID="_x0000_i1058" DrawAspect="Content" ObjectID="_1445751537" r:id="rId80"/>
        </w:object>
      </w:r>
      <w:r>
        <w:rPr>
          <w:color w:val="000000"/>
          <w:spacing w:val="-2"/>
        </w:rPr>
        <w:t>0,8</w:t>
      </w:r>
      <w:r w:rsidR="00ED30FE">
        <w:rPr>
          <w:color w:val="000000"/>
          <w:spacing w:val="-2"/>
        </w:rPr>
        <w:t xml:space="preserve"> </w:t>
      </w:r>
      <w:r>
        <w:rPr>
          <w:color w:val="000000"/>
          <w:spacing w:val="-2"/>
        </w:rPr>
        <w:t>= 1,6</w:t>
      </w:r>
      <w:r w:rsidR="00EC096C">
        <w:rPr>
          <w:color w:val="000000"/>
          <w:spacing w:val="-2"/>
        </w:rPr>
        <w:t xml:space="preserve"> </w:t>
      </w:r>
      <w:r>
        <w:rPr>
          <w:color w:val="000000"/>
          <w:spacing w:val="-2"/>
        </w:rPr>
        <w:t>кг;</w:t>
      </w:r>
    </w:p>
    <w:p w:rsidR="00A46293" w:rsidRDefault="00DF4E7F" w:rsidP="003F0912">
      <w:pPr>
        <w:shd w:val="clear" w:color="auto" w:fill="FFFFFF"/>
        <w:ind w:firstLine="274"/>
        <w:jc w:val="both"/>
        <w:rPr>
          <w:color w:val="000000"/>
          <w:spacing w:val="-1"/>
        </w:rPr>
      </w:pPr>
      <w:r>
        <w:rPr>
          <w:color w:val="000000"/>
          <w:spacing w:val="-1"/>
        </w:rPr>
        <w:t>в потребленном сухом веществе пастбищной травы содерж</w:t>
      </w:r>
      <w:r w:rsidR="006D78D7">
        <w:rPr>
          <w:color w:val="000000"/>
          <w:spacing w:val="-1"/>
        </w:rPr>
        <w:t>ится:</w:t>
      </w:r>
      <w:r>
        <w:rPr>
          <w:color w:val="000000"/>
          <w:spacing w:val="-1"/>
        </w:rPr>
        <w:t xml:space="preserve"> </w:t>
      </w:r>
    </w:p>
    <w:p w:rsidR="00DF4E7F" w:rsidRDefault="00ED30FE" w:rsidP="006D72C6">
      <w:pPr>
        <w:shd w:val="clear" w:color="auto" w:fill="FFFFFF"/>
        <w:spacing w:before="240" w:after="240"/>
        <w:ind w:firstLine="272"/>
        <w:jc w:val="center"/>
      </w:pPr>
      <w:r>
        <w:rPr>
          <w:color w:val="000000"/>
          <w:spacing w:val="-5"/>
        </w:rPr>
        <w:t>68,43</w:t>
      </w:r>
      <w:r w:rsidRPr="00ED30FE">
        <w:rPr>
          <w:color w:val="000000"/>
          <w:spacing w:val="-5"/>
          <w:position w:val="-4"/>
        </w:rPr>
        <w:object w:dxaOrig="180" w:dyaOrig="200">
          <v:shape id="_x0000_i1059" type="#_x0000_t75" style="width:8.25pt;height:10.5pt" o:ole="">
            <v:imagedata r:id="rId81" o:title=""/>
          </v:shape>
          <o:OLEObject Type="Embed" ProgID="Equation.3" ShapeID="_x0000_i1059" DrawAspect="Content" ObjectID="_1445751538" r:id="rId82"/>
        </w:object>
      </w:r>
      <w:r w:rsidR="00DF4E7F">
        <w:rPr>
          <w:color w:val="000000"/>
          <w:spacing w:val="-5"/>
        </w:rPr>
        <w:t>0,165</w:t>
      </w:r>
      <w:r w:rsidR="00A46293">
        <w:rPr>
          <w:color w:val="000000"/>
          <w:spacing w:val="-5"/>
        </w:rPr>
        <w:t xml:space="preserve"> </w:t>
      </w:r>
      <w:r w:rsidR="00DF4E7F">
        <w:rPr>
          <w:color w:val="000000"/>
          <w:spacing w:val="-5"/>
        </w:rPr>
        <w:t>=</w:t>
      </w:r>
      <w:r w:rsidR="00A46293">
        <w:rPr>
          <w:color w:val="000000"/>
          <w:spacing w:val="-5"/>
        </w:rPr>
        <w:t xml:space="preserve"> </w:t>
      </w:r>
      <w:r w:rsidR="00DF4E7F">
        <w:rPr>
          <w:color w:val="000000"/>
          <w:spacing w:val="-5"/>
        </w:rPr>
        <w:t>11,29 к.ед</w:t>
      </w:r>
      <w:r w:rsidR="006D72C6">
        <w:rPr>
          <w:color w:val="000000"/>
          <w:spacing w:val="-5"/>
        </w:rPr>
        <w:t>.,</w:t>
      </w:r>
    </w:p>
    <w:p w:rsidR="00DF4E7F" w:rsidRDefault="006D78D7" w:rsidP="003F0912">
      <w:pPr>
        <w:shd w:val="clear" w:color="auto" w:fill="FFFFFF"/>
        <w:ind w:firstLine="284"/>
        <w:jc w:val="both"/>
      </w:pPr>
      <w:r>
        <w:rPr>
          <w:color w:val="000000"/>
          <w:spacing w:val="1"/>
        </w:rPr>
        <w:t>в</w:t>
      </w:r>
      <w:r w:rsidR="00DF4E7F">
        <w:rPr>
          <w:color w:val="000000"/>
          <w:spacing w:val="1"/>
        </w:rPr>
        <w:t xml:space="preserve"> потр</w:t>
      </w:r>
      <w:r w:rsidR="006D72C6">
        <w:rPr>
          <w:color w:val="000000"/>
          <w:spacing w:val="1"/>
        </w:rPr>
        <w:t>ебленно</w:t>
      </w:r>
      <w:r w:rsidR="00DF4E7F">
        <w:rPr>
          <w:color w:val="000000"/>
          <w:spacing w:val="1"/>
        </w:rPr>
        <w:t xml:space="preserve">м сухом веществе сена </w:t>
      </w:r>
      <w:r>
        <w:rPr>
          <w:color w:val="000000"/>
          <w:spacing w:val="1"/>
        </w:rPr>
        <w:t xml:space="preserve">– </w:t>
      </w:r>
      <w:r w:rsidR="00DF4E7F">
        <w:rPr>
          <w:color w:val="000000"/>
          <w:spacing w:val="1"/>
        </w:rPr>
        <w:t>0,9</w:t>
      </w:r>
      <w:r w:rsidR="006D72C6">
        <w:rPr>
          <w:color w:val="000000"/>
          <w:spacing w:val="1"/>
        </w:rPr>
        <w:t xml:space="preserve"> </w:t>
      </w:r>
      <w:r w:rsidR="00DF4E7F">
        <w:rPr>
          <w:color w:val="000000"/>
          <w:spacing w:val="1"/>
        </w:rPr>
        <w:t>к.ед.</w:t>
      </w:r>
    </w:p>
    <w:p w:rsidR="00DF4E7F" w:rsidRDefault="00DF4E7F" w:rsidP="00304D0C">
      <w:pPr>
        <w:shd w:val="clear" w:color="auto" w:fill="FFFFFF"/>
        <w:tabs>
          <w:tab w:val="left" w:pos="509"/>
        </w:tabs>
        <w:spacing w:before="60"/>
        <w:ind w:firstLine="295"/>
        <w:jc w:val="both"/>
      </w:pPr>
      <w:r>
        <w:rPr>
          <w:color w:val="000000"/>
          <w:spacing w:val="-13"/>
        </w:rPr>
        <w:t>5.</w:t>
      </w:r>
      <w:r>
        <w:rPr>
          <w:color w:val="000000"/>
        </w:rPr>
        <w:tab/>
      </w:r>
      <w:r>
        <w:rPr>
          <w:color w:val="000000"/>
          <w:spacing w:val="1"/>
        </w:rPr>
        <w:t xml:space="preserve">Производят расчет потребления сухого вещества пастбищной </w:t>
      </w:r>
      <w:r>
        <w:rPr>
          <w:color w:val="000000"/>
          <w:spacing w:val="-4"/>
        </w:rPr>
        <w:t xml:space="preserve">травы на каждые </w:t>
      </w:r>
      <w:smartTag w:uri="urn:schemas-microsoft-com:office:smarttags" w:element="metricconverter">
        <w:smartTagPr>
          <w:attr w:name="ProductID" w:val="100 кг"/>
        </w:smartTagPr>
        <w:r>
          <w:rPr>
            <w:color w:val="000000"/>
            <w:spacing w:val="-4"/>
          </w:rPr>
          <w:t>100 кг</w:t>
        </w:r>
      </w:smartTag>
      <w:r>
        <w:rPr>
          <w:color w:val="000000"/>
          <w:spacing w:val="-4"/>
        </w:rPr>
        <w:t xml:space="preserve"> живой массы коровы:</w:t>
      </w:r>
    </w:p>
    <w:p w:rsidR="00DF4E7F" w:rsidRDefault="00DF4E7F" w:rsidP="006D72C6">
      <w:pPr>
        <w:shd w:val="clear" w:color="auto" w:fill="FFFFFF"/>
        <w:spacing w:before="240" w:after="240"/>
        <w:jc w:val="center"/>
      </w:pPr>
      <w:r>
        <w:rPr>
          <w:color w:val="000000"/>
          <w:spacing w:val="-4"/>
        </w:rPr>
        <w:t>12,2</w:t>
      </w:r>
      <w:r w:rsidR="00ED30FE">
        <w:rPr>
          <w:color w:val="000000"/>
          <w:spacing w:val="-4"/>
        </w:rPr>
        <w:t xml:space="preserve"> </w:t>
      </w:r>
      <w:r>
        <w:rPr>
          <w:color w:val="000000"/>
          <w:spacing w:val="-4"/>
        </w:rPr>
        <w:t>:</w:t>
      </w:r>
      <w:r w:rsidR="00ED30FE">
        <w:rPr>
          <w:color w:val="000000"/>
          <w:spacing w:val="-4"/>
        </w:rPr>
        <w:t xml:space="preserve"> </w:t>
      </w:r>
      <w:r>
        <w:rPr>
          <w:color w:val="000000"/>
          <w:spacing w:val="-4"/>
        </w:rPr>
        <w:t>5</w:t>
      </w:r>
      <w:r w:rsidR="00EC096C">
        <w:rPr>
          <w:color w:val="000000"/>
          <w:spacing w:val="-4"/>
        </w:rPr>
        <w:t xml:space="preserve"> </w:t>
      </w:r>
      <w:r>
        <w:rPr>
          <w:color w:val="000000"/>
          <w:spacing w:val="-4"/>
        </w:rPr>
        <w:t>=</w:t>
      </w:r>
      <w:r w:rsidR="00EC096C">
        <w:rPr>
          <w:color w:val="000000"/>
          <w:spacing w:val="-4"/>
        </w:rPr>
        <w:t xml:space="preserve"> </w:t>
      </w:r>
      <w:r>
        <w:rPr>
          <w:color w:val="000000"/>
          <w:spacing w:val="-4"/>
        </w:rPr>
        <w:t>2,44 кг.</w:t>
      </w:r>
    </w:p>
    <w:p w:rsidR="00DF4E7F" w:rsidRDefault="00DF4E7F" w:rsidP="003F0912">
      <w:pPr>
        <w:shd w:val="clear" w:color="auto" w:fill="FFFFFF"/>
        <w:ind w:firstLine="298"/>
        <w:jc w:val="both"/>
      </w:pPr>
      <w:r>
        <w:rPr>
          <w:color w:val="000000"/>
          <w:spacing w:val="-2"/>
        </w:rPr>
        <w:t xml:space="preserve">Физиологически коровы способны переварить </w:t>
      </w:r>
      <w:smartTag w:uri="urn:schemas-microsoft-com:office:smarttags" w:element="metricconverter">
        <w:smartTagPr>
          <w:attr w:name="ProductID" w:val="3,5 кг"/>
        </w:smartTagPr>
        <w:r>
          <w:rPr>
            <w:color w:val="000000"/>
            <w:spacing w:val="-2"/>
          </w:rPr>
          <w:t>3,5 кг</w:t>
        </w:r>
      </w:smartTag>
      <w:r>
        <w:rPr>
          <w:color w:val="000000"/>
          <w:spacing w:val="-2"/>
        </w:rPr>
        <w:t xml:space="preserve"> сухого веще</w:t>
      </w:r>
      <w:r>
        <w:rPr>
          <w:color w:val="000000"/>
        </w:rPr>
        <w:t>с</w:t>
      </w:r>
      <w:r>
        <w:rPr>
          <w:color w:val="000000"/>
        </w:rPr>
        <w:t>т</w:t>
      </w:r>
      <w:r>
        <w:rPr>
          <w:color w:val="000000"/>
        </w:rPr>
        <w:t xml:space="preserve">ва пастбищной травы в расчете на каждые </w:t>
      </w:r>
      <w:smartTag w:uri="urn:schemas-microsoft-com:office:smarttags" w:element="metricconverter">
        <w:smartTagPr>
          <w:attr w:name="ProductID" w:val="100 кг"/>
        </w:smartTagPr>
        <w:r>
          <w:rPr>
            <w:color w:val="000000"/>
          </w:rPr>
          <w:t>100 кг</w:t>
        </w:r>
      </w:smartTag>
      <w:r>
        <w:rPr>
          <w:color w:val="000000"/>
        </w:rPr>
        <w:t xml:space="preserve"> живой массы. В </w:t>
      </w:r>
      <w:r>
        <w:rPr>
          <w:color w:val="000000"/>
          <w:spacing w:val="-1"/>
        </w:rPr>
        <w:t>н</w:t>
      </w:r>
      <w:r>
        <w:rPr>
          <w:color w:val="000000"/>
          <w:spacing w:val="-1"/>
        </w:rPr>
        <w:t>а</w:t>
      </w:r>
      <w:r>
        <w:rPr>
          <w:color w:val="000000"/>
          <w:spacing w:val="-1"/>
        </w:rPr>
        <w:t xml:space="preserve">шем примере мы получили </w:t>
      </w:r>
      <w:smartTag w:uri="urn:schemas-microsoft-com:office:smarttags" w:element="metricconverter">
        <w:smartTagPr>
          <w:attr w:name="ProductID" w:val="2,44 кг"/>
        </w:smartTagPr>
        <w:r>
          <w:rPr>
            <w:color w:val="000000"/>
            <w:spacing w:val="-1"/>
          </w:rPr>
          <w:t>2,44 кг</w:t>
        </w:r>
      </w:smartTag>
      <w:r>
        <w:rPr>
          <w:color w:val="000000"/>
          <w:spacing w:val="-1"/>
        </w:rPr>
        <w:t xml:space="preserve">. Чтобы увеличить этот показатель, необходимо часть, может быть и значительную, пастбищной </w:t>
      </w:r>
      <w:r>
        <w:rPr>
          <w:color w:val="000000"/>
          <w:spacing w:val="-3"/>
        </w:rPr>
        <w:t>травы скармливать коровам в скошенном и провяленном виде.</w:t>
      </w:r>
    </w:p>
    <w:p w:rsidR="00DF4E7F" w:rsidRDefault="00DF4E7F" w:rsidP="003F0912">
      <w:pPr>
        <w:shd w:val="clear" w:color="auto" w:fill="FFFFFF"/>
        <w:tabs>
          <w:tab w:val="left" w:pos="509"/>
        </w:tabs>
        <w:ind w:firstLine="293"/>
        <w:jc w:val="both"/>
      </w:pPr>
      <w:r>
        <w:rPr>
          <w:color w:val="000000"/>
          <w:spacing w:val="-11"/>
        </w:rPr>
        <w:lastRenderedPageBreak/>
        <w:t>6.</w:t>
      </w:r>
      <w:r>
        <w:rPr>
          <w:color w:val="000000"/>
        </w:rPr>
        <w:tab/>
      </w:r>
      <w:r>
        <w:rPr>
          <w:color w:val="000000"/>
          <w:spacing w:val="-3"/>
        </w:rPr>
        <w:t>Определяют расход энергии у коровы на физиологические фун</w:t>
      </w:r>
      <w:r>
        <w:rPr>
          <w:color w:val="000000"/>
          <w:spacing w:val="-3"/>
        </w:rPr>
        <w:t>к</w:t>
      </w:r>
      <w:r>
        <w:rPr>
          <w:color w:val="000000"/>
          <w:spacing w:val="-3"/>
        </w:rPr>
        <w:t>ции, используя данные</w:t>
      </w:r>
      <w:r w:rsidR="00A46293">
        <w:rPr>
          <w:color w:val="000000"/>
          <w:spacing w:val="-3"/>
        </w:rPr>
        <w:t>:</w:t>
      </w:r>
    </w:p>
    <w:p w:rsidR="00A46293" w:rsidRDefault="00DF4E7F" w:rsidP="006D72C6">
      <w:pPr>
        <w:shd w:val="clear" w:color="auto" w:fill="FFFFFF"/>
        <w:spacing w:before="240" w:after="240"/>
        <w:jc w:val="center"/>
        <w:rPr>
          <w:color w:val="000000"/>
          <w:spacing w:val="-3"/>
        </w:rPr>
      </w:pPr>
      <w:r>
        <w:rPr>
          <w:color w:val="000000"/>
          <w:spacing w:val="-3"/>
        </w:rPr>
        <w:t>4,5+0,5+0,7=5,7 к.ед.</w:t>
      </w:r>
    </w:p>
    <w:p w:rsidR="007F0503" w:rsidRDefault="007F0503" w:rsidP="007F0503">
      <w:pPr>
        <w:shd w:val="clear" w:color="auto" w:fill="FFFFFF"/>
        <w:spacing w:line="20" w:lineRule="exact"/>
        <w:jc w:val="center"/>
      </w:pPr>
    </w:p>
    <w:p w:rsidR="00DF4E7F" w:rsidRPr="004F2680" w:rsidRDefault="00DF4E7F" w:rsidP="00DF4E7F">
      <w:pPr>
        <w:shd w:val="clear" w:color="auto" w:fill="FFFFFF"/>
        <w:spacing w:line="216" w:lineRule="auto"/>
        <w:jc w:val="center"/>
        <w:rPr>
          <w:b/>
          <w:sz w:val="16"/>
        </w:rPr>
      </w:pPr>
      <w:r w:rsidRPr="004F2680">
        <w:rPr>
          <w:sz w:val="16"/>
        </w:rPr>
        <w:t xml:space="preserve">Т а б л и ц а  </w:t>
      </w:r>
      <w:r w:rsidR="00A62799" w:rsidRPr="004F2680">
        <w:rPr>
          <w:sz w:val="16"/>
        </w:rPr>
        <w:t>24</w:t>
      </w:r>
      <w:r w:rsidRPr="004F2680">
        <w:rPr>
          <w:sz w:val="16"/>
        </w:rPr>
        <w:t xml:space="preserve">. </w:t>
      </w:r>
      <w:r w:rsidRPr="004F2680">
        <w:rPr>
          <w:b/>
          <w:sz w:val="16"/>
        </w:rPr>
        <w:t xml:space="preserve">Удельный расход энергии, связанный с </w:t>
      </w:r>
      <w:r w:rsidR="004F2680" w:rsidRPr="004F2680">
        <w:rPr>
          <w:b/>
          <w:sz w:val="16"/>
        </w:rPr>
        <w:t xml:space="preserve">передвижением </w:t>
      </w:r>
      <w:r w:rsidRPr="004F2680">
        <w:rPr>
          <w:b/>
          <w:sz w:val="16"/>
        </w:rPr>
        <w:t>животны</w:t>
      </w:r>
      <w:r w:rsidR="006D78D7" w:rsidRPr="004F2680">
        <w:rPr>
          <w:b/>
          <w:sz w:val="16"/>
        </w:rPr>
        <w:t>ми</w:t>
      </w:r>
    </w:p>
    <w:p w:rsidR="00DF4E7F" w:rsidRDefault="00DF4E7F" w:rsidP="00DF4E7F">
      <w:pPr>
        <w:shd w:val="clear" w:color="auto" w:fill="FFFFFF"/>
        <w:spacing w:line="216" w:lineRule="auto"/>
        <w:jc w:val="both"/>
        <w:rPr>
          <w:color w:val="000000"/>
          <w:spacing w:val="-2"/>
          <w:sz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35"/>
        <w:gridCol w:w="993"/>
        <w:gridCol w:w="816"/>
        <w:gridCol w:w="1452"/>
      </w:tblGrid>
      <w:tr w:rsidR="00DF4E7F">
        <w:trPr>
          <w:cantSplit/>
        </w:trPr>
        <w:tc>
          <w:tcPr>
            <w:tcW w:w="2835" w:type="dxa"/>
            <w:vMerge w:val="restart"/>
            <w:vAlign w:val="center"/>
          </w:tcPr>
          <w:p w:rsidR="00DF4E7F" w:rsidRDefault="00DF4E7F" w:rsidP="00DF4E7F">
            <w:pPr>
              <w:spacing w:line="216" w:lineRule="auto"/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Наименование</w:t>
            </w:r>
          </w:p>
        </w:tc>
        <w:tc>
          <w:tcPr>
            <w:tcW w:w="1809" w:type="dxa"/>
            <w:gridSpan w:val="2"/>
          </w:tcPr>
          <w:p w:rsidR="00DF4E7F" w:rsidRDefault="00DF4E7F" w:rsidP="00DF4E7F">
            <w:pPr>
              <w:spacing w:line="216" w:lineRule="auto"/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 xml:space="preserve">Удельный расход </w:t>
            </w:r>
          </w:p>
          <w:p w:rsidR="00DF4E7F" w:rsidRDefault="00DF4E7F" w:rsidP="00DF4E7F">
            <w:pPr>
              <w:spacing w:line="216" w:lineRule="auto"/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 xml:space="preserve">энергии </w:t>
            </w:r>
            <w:r w:rsidR="006D78D7">
              <w:rPr>
                <w:color w:val="000000"/>
                <w:spacing w:val="-2"/>
                <w:sz w:val="16"/>
              </w:rPr>
              <w:t>(</w:t>
            </w:r>
            <w:r>
              <w:rPr>
                <w:color w:val="000000"/>
                <w:spacing w:val="-2"/>
                <w:sz w:val="16"/>
              </w:rPr>
              <w:t>кДж/кг/км</w:t>
            </w:r>
            <w:r w:rsidR="006D78D7">
              <w:rPr>
                <w:color w:val="000000"/>
                <w:spacing w:val="-2"/>
                <w:sz w:val="16"/>
              </w:rPr>
              <w:t>)</w:t>
            </w:r>
            <w:r>
              <w:rPr>
                <w:color w:val="000000"/>
                <w:spacing w:val="-2"/>
                <w:sz w:val="16"/>
              </w:rPr>
              <w:t xml:space="preserve"> при скорости движения</w:t>
            </w:r>
          </w:p>
        </w:tc>
        <w:tc>
          <w:tcPr>
            <w:tcW w:w="1452" w:type="dxa"/>
            <w:vMerge w:val="restart"/>
            <w:vAlign w:val="center"/>
          </w:tcPr>
          <w:p w:rsidR="00DF4E7F" w:rsidRDefault="00DF4E7F" w:rsidP="00DF4E7F">
            <w:pPr>
              <w:spacing w:line="216" w:lineRule="auto"/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 xml:space="preserve">По данным </w:t>
            </w:r>
          </w:p>
          <w:p w:rsidR="00DF4E7F" w:rsidRDefault="00DF4E7F" w:rsidP="00DF4E7F">
            <w:pPr>
              <w:spacing w:line="216" w:lineRule="auto"/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авторов</w:t>
            </w:r>
          </w:p>
        </w:tc>
      </w:tr>
      <w:tr w:rsidR="00DF4E7F" w:rsidTr="00C17C93">
        <w:trPr>
          <w:cantSplit/>
          <w:trHeight w:val="425"/>
        </w:trPr>
        <w:tc>
          <w:tcPr>
            <w:tcW w:w="2835" w:type="dxa"/>
            <w:vMerge/>
            <w:tcBorders>
              <w:bottom w:val="single" w:sz="4" w:space="0" w:color="auto"/>
            </w:tcBorders>
          </w:tcPr>
          <w:p w:rsidR="00DF4E7F" w:rsidRDefault="00DF4E7F" w:rsidP="00DF4E7F">
            <w:pPr>
              <w:spacing w:line="216" w:lineRule="auto"/>
              <w:jc w:val="both"/>
              <w:rPr>
                <w:color w:val="000000"/>
                <w:spacing w:val="-2"/>
                <w:sz w:val="16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DF4E7F" w:rsidRDefault="00DF4E7F" w:rsidP="001E1E62">
            <w:pPr>
              <w:spacing w:line="216" w:lineRule="auto"/>
              <w:jc w:val="center"/>
              <w:rPr>
                <w:color w:val="000000"/>
                <w:spacing w:val="-2"/>
                <w:sz w:val="16"/>
              </w:rPr>
            </w:pPr>
            <w:smartTag w:uri="urn:schemas-microsoft-com:office:smarttags" w:element="metricconverter">
              <w:smartTagPr>
                <w:attr w:name="ProductID" w:val="3 км/ч"/>
              </w:smartTagPr>
              <w:r>
                <w:rPr>
                  <w:color w:val="000000"/>
                  <w:spacing w:val="-2"/>
                  <w:sz w:val="16"/>
                </w:rPr>
                <w:t>3 км/ч</w:t>
              </w:r>
            </w:smartTag>
          </w:p>
        </w:tc>
        <w:tc>
          <w:tcPr>
            <w:tcW w:w="816" w:type="dxa"/>
            <w:tcBorders>
              <w:bottom w:val="single" w:sz="4" w:space="0" w:color="auto"/>
            </w:tcBorders>
            <w:vAlign w:val="center"/>
          </w:tcPr>
          <w:p w:rsidR="00DF4E7F" w:rsidRDefault="00DF4E7F" w:rsidP="001E1E62">
            <w:pPr>
              <w:spacing w:line="216" w:lineRule="auto"/>
              <w:jc w:val="center"/>
              <w:rPr>
                <w:color w:val="000000"/>
                <w:spacing w:val="-2"/>
                <w:sz w:val="16"/>
              </w:rPr>
            </w:pPr>
            <w:smartTag w:uri="urn:schemas-microsoft-com:office:smarttags" w:element="metricconverter">
              <w:smartTagPr>
                <w:attr w:name="ProductID" w:val="4 км/ч"/>
              </w:smartTagPr>
              <w:r>
                <w:rPr>
                  <w:color w:val="000000"/>
                  <w:spacing w:val="-2"/>
                  <w:sz w:val="16"/>
                </w:rPr>
                <w:t>4 км/ч</w:t>
              </w:r>
            </w:smartTag>
          </w:p>
        </w:tc>
        <w:tc>
          <w:tcPr>
            <w:tcW w:w="1452" w:type="dxa"/>
            <w:vMerge/>
            <w:tcBorders>
              <w:bottom w:val="single" w:sz="4" w:space="0" w:color="auto"/>
            </w:tcBorders>
          </w:tcPr>
          <w:p w:rsidR="00DF4E7F" w:rsidRDefault="00DF4E7F" w:rsidP="00DF4E7F">
            <w:pPr>
              <w:spacing w:line="216" w:lineRule="auto"/>
              <w:jc w:val="both"/>
              <w:rPr>
                <w:color w:val="000000"/>
                <w:spacing w:val="-2"/>
                <w:sz w:val="16"/>
              </w:rPr>
            </w:pPr>
          </w:p>
        </w:tc>
      </w:tr>
      <w:tr w:rsidR="00DF4E7F">
        <w:tc>
          <w:tcPr>
            <w:tcW w:w="2835" w:type="dxa"/>
            <w:tcBorders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both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Коровы живой массой, кг: 500</w:t>
            </w:r>
          </w:p>
        </w:tc>
        <w:tc>
          <w:tcPr>
            <w:tcW w:w="993" w:type="dxa"/>
            <w:tcBorders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2,76</w:t>
            </w:r>
          </w:p>
        </w:tc>
        <w:tc>
          <w:tcPr>
            <w:tcW w:w="816" w:type="dxa"/>
            <w:tcBorders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–</w:t>
            </w:r>
          </w:p>
        </w:tc>
        <w:tc>
          <w:tcPr>
            <w:tcW w:w="1452" w:type="dxa"/>
            <w:tcBorders>
              <w:left w:val="single" w:sz="4" w:space="0" w:color="auto"/>
              <w:bottom w:val="nil"/>
            </w:tcBorders>
            <w:vAlign w:val="bottom"/>
          </w:tcPr>
          <w:p w:rsidR="00DF4E7F" w:rsidRDefault="00DF4E7F" w:rsidP="004F2680">
            <w:pPr>
              <w:jc w:val="both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Е.А. Над</w:t>
            </w:r>
            <w:r w:rsidR="004F2680">
              <w:rPr>
                <w:color w:val="000000"/>
                <w:spacing w:val="-2"/>
                <w:sz w:val="16"/>
              </w:rPr>
              <w:t>а</w:t>
            </w:r>
            <w:r>
              <w:rPr>
                <w:color w:val="000000"/>
                <w:spacing w:val="-2"/>
                <w:sz w:val="16"/>
              </w:rPr>
              <w:t>льяк</w:t>
            </w:r>
          </w:p>
        </w:tc>
      </w:tr>
      <w:tr w:rsidR="00DF4E7F">
        <w:tc>
          <w:tcPr>
            <w:tcW w:w="2835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both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 xml:space="preserve">                                               500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2,38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–</w:t>
            </w:r>
          </w:p>
        </w:tc>
        <w:tc>
          <w:tcPr>
            <w:tcW w:w="145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DF4E7F" w:rsidRDefault="00DF4E7F" w:rsidP="004F2680">
            <w:pPr>
              <w:jc w:val="both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Е.А. Над</w:t>
            </w:r>
            <w:r w:rsidR="004F2680">
              <w:rPr>
                <w:color w:val="000000"/>
                <w:spacing w:val="-2"/>
                <w:sz w:val="16"/>
              </w:rPr>
              <w:t>а</w:t>
            </w:r>
            <w:r>
              <w:rPr>
                <w:color w:val="000000"/>
                <w:spacing w:val="-2"/>
                <w:sz w:val="16"/>
              </w:rPr>
              <w:t>льяк</w:t>
            </w:r>
          </w:p>
        </w:tc>
      </w:tr>
      <w:tr w:rsidR="00DF4E7F">
        <w:tc>
          <w:tcPr>
            <w:tcW w:w="2835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both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 xml:space="preserve">                                               450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2,01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–</w:t>
            </w:r>
          </w:p>
        </w:tc>
        <w:tc>
          <w:tcPr>
            <w:tcW w:w="145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DF4E7F" w:rsidRDefault="00DF4E7F" w:rsidP="00DF4E7F">
            <w:pPr>
              <w:jc w:val="both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Холл и Броди</w:t>
            </w:r>
          </w:p>
        </w:tc>
      </w:tr>
      <w:tr w:rsidR="00DF4E7F">
        <w:tc>
          <w:tcPr>
            <w:tcW w:w="2835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DF4E7F" w:rsidRDefault="006D78D7" w:rsidP="00DF4E7F">
            <w:pPr>
              <w:jc w:val="both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 xml:space="preserve"> Бычки: 18 мес</w:t>
            </w:r>
            <w:r w:rsidR="00DF4E7F">
              <w:rPr>
                <w:color w:val="000000"/>
                <w:spacing w:val="-2"/>
                <w:sz w:val="16"/>
              </w:rPr>
              <w:t xml:space="preserve">                    176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4,56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4,02</w:t>
            </w:r>
          </w:p>
        </w:tc>
        <w:tc>
          <w:tcPr>
            <w:tcW w:w="145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DF4E7F" w:rsidRDefault="00DF4E7F" w:rsidP="004F2680">
            <w:pPr>
              <w:jc w:val="both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Е.А. Над</w:t>
            </w:r>
            <w:r w:rsidR="004F2680">
              <w:rPr>
                <w:color w:val="000000"/>
                <w:spacing w:val="-2"/>
                <w:sz w:val="16"/>
              </w:rPr>
              <w:t>а</w:t>
            </w:r>
            <w:r>
              <w:rPr>
                <w:color w:val="000000"/>
                <w:spacing w:val="-2"/>
                <w:sz w:val="16"/>
              </w:rPr>
              <w:t>льяк</w:t>
            </w:r>
          </w:p>
        </w:tc>
      </w:tr>
      <w:tr w:rsidR="00DF4E7F" w:rsidTr="00C17C93">
        <w:trPr>
          <w:trHeight w:val="252"/>
        </w:trPr>
        <w:tc>
          <w:tcPr>
            <w:tcW w:w="2835" w:type="dxa"/>
            <w:tcBorders>
              <w:top w:val="nil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both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 xml:space="preserve">                 5</w:t>
            </w:r>
            <w:r w:rsidR="006D78D7">
              <w:rPr>
                <w:color w:val="000000"/>
                <w:spacing w:val="-2"/>
                <w:sz w:val="16"/>
              </w:rPr>
              <w:t xml:space="preserve"> мес</w:t>
            </w:r>
            <w:r>
              <w:rPr>
                <w:color w:val="000000"/>
                <w:spacing w:val="-2"/>
                <w:sz w:val="16"/>
              </w:rPr>
              <w:t xml:space="preserve">                    150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5,27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bottom"/>
          </w:tcPr>
          <w:p w:rsidR="00DF4E7F" w:rsidRDefault="00DF4E7F" w:rsidP="00DF4E7F">
            <w:pPr>
              <w:jc w:val="center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4,06</w:t>
            </w:r>
          </w:p>
        </w:tc>
        <w:tc>
          <w:tcPr>
            <w:tcW w:w="1452" w:type="dxa"/>
            <w:tcBorders>
              <w:top w:val="nil"/>
              <w:left w:val="single" w:sz="4" w:space="0" w:color="auto"/>
            </w:tcBorders>
            <w:vAlign w:val="bottom"/>
          </w:tcPr>
          <w:p w:rsidR="00DF4E7F" w:rsidRDefault="00DF4E7F" w:rsidP="004F2680">
            <w:pPr>
              <w:jc w:val="both"/>
              <w:rPr>
                <w:color w:val="000000"/>
                <w:spacing w:val="-2"/>
                <w:sz w:val="16"/>
              </w:rPr>
            </w:pPr>
            <w:r>
              <w:rPr>
                <w:color w:val="000000"/>
                <w:spacing w:val="-2"/>
                <w:sz w:val="16"/>
              </w:rPr>
              <w:t>Е.А. Над</w:t>
            </w:r>
            <w:r w:rsidR="004F2680">
              <w:rPr>
                <w:color w:val="000000"/>
                <w:spacing w:val="-2"/>
                <w:sz w:val="16"/>
              </w:rPr>
              <w:t>а</w:t>
            </w:r>
            <w:r>
              <w:rPr>
                <w:color w:val="000000"/>
                <w:spacing w:val="-2"/>
                <w:sz w:val="16"/>
              </w:rPr>
              <w:t>льяк</w:t>
            </w:r>
          </w:p>
        </w:tc>
      </w:tr>
    </w:tbl>
    <w:p w:rsidR="006D72C6" w:rsidRDefault="006D72C6" w:rsidP="003F0912">
      <w:pPr>
        <w:shd w:val="clear" w:color="auto" w:fill="FFFFFF"/>
        <w:ind w:firstLine="284"/>
        <w:jc w:val="both"/>
        <w:rPr>
          <w:color w:val="000000"/>
          <w:spacing w:val="-2"/>
        </w:rPr>
      </w:pPr>
    </w:p>
    <w:p w:rsidR="00DF4E7F" w:rsidRDefault="00DF4E7F" w:rsidP="003F0912">
      <w:pPr>
        <w:shd w:val="clear" w:color="auto" w:fill="FFFFFF"/>
        <w:ind w:firstLine="284"/>
        <w:jc w:val="both"/>
      </w:pPr>
      <w:r>
        <w:rPr>
          <w:color w:val="000000"/>
          <w:spacing w:val="-2"/>
        </w:rPr>
        <w:t>7. Используя данные табл.</w:t>
      </w:r>
      <w:r w:rsidR="00EC096C">
        <w:rPr>
          <w:color w:val="000000"/>
          <w:spacing w:val="-2"/>
        </w:rPr>
        <w:t xml:space="preserve"> </w:t>
      </w:r>
      <w:r w:rsidR="00066566">
        <w:rPr>
          <w:color w:val="000000"/>
          <w:spacing w:val="-2"/>
        </w:rPr>
        <w:t>24</w:t>
      </w:r>
      <w:r>
        <w:rPr>
          <w:color w:val="000000"/>
          <w:spacing w:val="-2"/>
        </w:rPr>
        <w:t xml:space="preserve">, а также зная удаление пастбища от </w:t>
      </w:r>
      <w:r>
        <w:rPr>
          <w:color w:val="000000"/>
          <w:spacing w:val="-1"/>
        </w:rPr>
        <w:t xml:space="preserve">места доения коров и кратность доения (см. задание), находят расход </w:t>
      </w:r>
      <w:r>
        <w:rPr>
          <w:color w:val="000000"/>
          <w:spacing w:val="-3"/>
        </w:rPr>
        <w:t>энергии, связанный с передвижением коров, по формуле</w:t>
      </w:r>
    </w:p>
    <w:p w:rsidR="00DF4E7F" w:rsidRPr="007F0503" w:rsidRDefault="00DF4E7F" w:rsidP="003F0912">
      <w:pPr>
        <w:shd w:val="clear" w:color="auto" w:fill="FFFFFF"/>
        <w:spacing w:before="60" w:after="60"/>
        <w:jc w:val="center"/>
      </w:pPr>
      <w:r w:rsidRPr="007F0503">
        <w:rPr>
          <w:color w:val="000000"/>
          <w:spacing w:val="1"/>
          <w:lang w:val="en-US"/>
        </w:rPr>
        <w:t>Q</w:t>
      </w:r>
      <w:r w:rsidR="00EC096C">
        <w:rPr>
          <w:color w:val="000000"/>
          <w:spacing w:val="1"/>
        </w:rPr>
        <w:t xml:space="preserve"> </w:t>
      </w:r>
      <w:r w:rsidRPr="007F0503">
        <w:rPr>
          <w:color w:val="000000"/>
          <w:spacing w:val="1"/>
        </w:rPr>
        <w:t>=</w:t>
      </w:r>
      <w:r w:rsidR="00EC096C">
        <w:rPr>
          <w:color w:val="000000"/>
          <w:spacing w:val="1"/>
        </w:rPr>
        <w:t xml:space="preserve"> </w:t>
      </w:r>
      <w:r w:rsidRPr="007F0503">
        <w:rPr>
          <w:color w:val="000000"/>
          <w:spacing w:val="1"/>
          <w:lang w:val="en-US"/>
        </w:rPr>
        <w:t>K</w:t>
      </w:r>
      <w:r w:rsidRPr="007F0503">
        <w:rPr>
          <w:color w:val="000000"/>
          <w:spacing w:val="1"/>
        </w:rPr>
        <w:t>·</w:t>
      </w:r>
      <w:r w:rsidRPr="007F0503">
        <w:rPr>
          <w:color w:val="000000"/>
          <w:spacing w:val="1"/>
          <w:lang w:val="en-US"/>
        </w:rPr>
        <w:t>S</w:t>
      </w:r>
      <w:r w:rsidRPr="007F0503">
        <w:rPr>
          <w:color w:val="000000"/>
          <w:spacing w:val="1"/>
        </w:rPr>
        <w:t>·</w:t>
      </w:r>
      <w:r w:rsidRPr="007F0503">
        <w:rPr>
          <w:color w:val="000000"/>
          <w:spacing w:val="1"/>
          <w:lang w:val="en-US"/>
        </w:rPr>
        <w:t>W</w:t>
      </w:r>
      <w:r w:rsidRPr="007F0503">
        <w:rPr>
          <w:color w:val="000000"/>
          <w:spacing w:val="1"/>
        </w:rPr>
        <w:t>,</w:t>
      </w:r>
    </w:p>
    <w:p w:rsidR="00DF4E7F" w:rsidRDefault="00DF4E7F" w:rsidP="006D78D7">
      <w:pPr>
        <w:shd w:val="clear" w:color="auto" w:fill="FFFFFF"/>
        <w:spacing w:line="216" w:lineRule="auto"/>
        <w:ind w:left="720" w:hanging="720"/>
        <w:jc w:val="both"/>
        <w:rPr>
          <w:color w:val="000000"/>
          <w:spacing w:val="-4"/>
        </w:rPr>
      </w:pPr>
      <w:r>
        <w:rPr>
          <w:color w:val="000000"/>
          <w:spacing w:val="-2"/>
        </w:rPr>
        <w:t xml:space="preserve">где </w:t>
      </w:r>
      <w:r w:rsidRPr="006D78D7">
        <w:rPr>
          <w:color w:val="000000"/>
          <w:spacing w:val="-2"/>
          <w:lang w:val="en-US"/>
        </w:rPr>
        <w:t>Q</w:t>
      </w:r>
      <w:r w:rsidRPr="006D78D7">
        <w:rPr>
          <w:color w:val="000000"/>
          <w:spacing w:val="-2"/>
        </w:rPr>
        <w:t xml:space="preserve"> </w:t>
      </w:r>
      <w:r w:rsidRPr="002579A0">
        <w:rPr>
          <w:color w:val="000000"/>
          <w:spacing w:val="-2"/>
        </w:rPr>
        <w:t xml:space="preserve">– </w:t>
      </w:r>
      <w:r>
        <w:rPr>
          <w:color w:val="000000"/>
          <w:spacing w:val="-2"/>
        </w:rPr>
        <w:t>количество энергии, израсходованной на передвижение ко</w:t>
      </w:r>
      <w:r>
        <w:rPr>
          <w:color w:val="000000"/>
          <w:spacing w:val="-4"/>
        </w:rPr>
        <w:t>ровы, кДж;</w:t>
      </w:r>
    </w:p>
    <w:p w:rsidR="00DF4E7F" w:rsidRDefault="006D78D7" w:rsidP="006D78D7">
      <w:pPr>
        <w:shd w:val="clear" w:color="auto" w:fill="FFFFFF"/>
        <w:spacing w:line="216" w:lineRule="auto"/>
        <w:ind w:left="720" w:hanging="436"/>
        <w:jc w:val="both"/>
      </w:pPr>
      <w:r>
        <w:rPr>
          <w:color w:val="000000"/>
        </w:rPr>
        <w:t xml:space="preserve"> </w:t>
      </w:r>
      <w:r w:rsidR="00DF4E7F">
        <w:rPr>
          <w:color w:val="000000"/>
        </w:rPr>
        <w:t xml:space="preserve">К – удельный расход энергии на </w:t>
      </w:r>
      <w:smartTag w:uri="urn:schemas-microsoft-com:office:smarttags" w:element="metricconverter">
        <w:smartTagPr>
          <w:attr w:name="ProductID" w:val="1 кг"/>
        </w:smartTagPr>
        <w:r w:rsidR="00DF4E7F">
          <w:rPr>
            <w:color w:val="000000"/>
          </w:rPr>
          <w:t>1 кг</w:t>
        </w:r>
      </w:smartTag>
      <w:r w:rsidR="00DF4E7F">
        <w:rPr>
          <w:color w:val="000000"/>
        </w:rPr>
        <w:t xml:space="preserve"> живой массы</w:t>
      </w:r>
      <w:r w:rsidR="00740018">
        <w:rPr>
          <w:color w:val="000000"/>
        </w:rPr>
        <w:t>,</w:t>
      </w:r>
      <w:r w:rsidR="00DF4E7F">
        <w:rPr>
          <w:color w:val="000000"/>
        </w:rPr>
        <w:t xml:space="preserve"> на </w:t>
      </w:r>
      <w:smartTag w:uri="urn:schemas-microsoft-com:office:smarttags" w:element="metricconverter">
        <w:smartTagPr>
          <w:attr w:name="ProductID" w:val="1 км"/>
        </w:smartTagPr>
        <w:r w:rsidR="00DF4E7F">
          <w:rPr>
            <w:color w:val="000000"/>
          </w:rPr>
          <w:t>1 км</w:t>
        </w:r>
      </w:smartTag>
      <w:r w:rsidR="00DF4E7F">
        <w:rPr>
          <w:color w:val="000000"/>
        </w:rPr>
        <w:t xml:space="preserve"> пути, </w:t>
      </w:r>
      <w:r w:rsidR="00DF4E7F">
        <w:rPr>
          <w:color w:val="000000"/>
          <w:spacing w:val="-2"/>
        </w:rPr>
        <w:t>кДж ;</w:t>
      </w:r>
      <w:r w:rsidR="00DF4E7F">
        <w:t xml:space="preserve"> </w:t>
      </w:r>
    </w:p>
    <w:p w:rsidR="00DF4E7F" w:rsidRDefault="00DF4E7F" w:rsidP="006D78D7">
      <w:pPr>
        <w:shd w:val="clear" w:color="auto" w:fill="FFFFFF"/>
        <w:spacing w:line="216" w:lineRule="auto"/>
        <w:ind w:left="540" w:hanging="256"/>
        <w:jc w:val="both"/>
        <w:rPr>
          <w:color w:val="000000"/>
          <w:spacing w:val="-7"/>
        </w:rPr>
      </w:pPr>
      <w:r w:rsidRPr="006D78D7">
        <w:rPr>
          <w:color w:val="000000"/>
          <w:spacing w:val="-4"/>
          <w:lang w:val="en-US"/>
        </w:rPr>
        <w:t>S</w:t>
      </w:r>
      <w:r>
        <w:rPr>
          <w:color w:val="000000"/>
          <w:spacing w:val="-4"/>
        </w:rPr>
        <w:t xml:space="preserve"> – путь, пройденный коровой от места доения до пастбища и об</w:t>
      </w:r>
      <w:r>
        <w:rPr>
          <w:color w:val="000000"/>
          <w:spacing w:val="-7"/>
        </w:rPr>
        <w:t xml:space="preserve">ратно, помноженный на кратность доения, км; </w:t>
      </w:r>
    </w:p>
    <w:p w:rsidR="00DF4E7F" w:rsidRDefault="00DF4E7F" w:rsidP="00DF4E7F">
      <w:pPr>
        <w:shd w:val="clear" w:color="auto" w:fill="FFFFFF"/>
        <w:spacing w:line="216" w:lineRule="auto"/>
        <w:ind w:firstLine="284"/>
        <w:jc w:val="both"/>
        <w:rPr>
          <w:color w:val="000000"/>
          <w:spacing w:val="-6"/>
        </w:rPr>
      </w:pPr>
      <w:r w:rsidRPr="006D78D7">
        <w:rPr>
          <w:color w:val="000000"/>
          <w:spacing w:val="-6"/>
          <w:lang w:val="en-US"/>
        </w:rPr>
        <w:t>W</w:t>
      </w:r>
      <w:r w:rsidR="006D78D7">
        <w:rPr>
          <w:color w:val="000000"/>
          <w:spacing w:val="-6"/>
        </w:rPr>
        <w:t xml:space="preserve"> – живая масса коровы, кг.</w:t>
      </w:r>
    </w:p>
    <w:p w:rsidR="00DF4E7F" w:rsidRPr="006D78D7" w:rsidRDefault="00DF4E7F" w:rsidP="006D72C6">
      <w:pPr>
        <w:shd w:val="clear" w:color="auto" w:fill="FFFFFF"/>
        <w:spacing w:before="240" w:after="240"/>
        <w:ind w:firstLine="284"/>
        <w:jc w:val="center"/>
      </w:pPr>
      <w:r w:rsidRPr="006D78D7">
        <w:rPr>
          <w:color w:val="000000"/>
          <w:spacing w:val="-6"/>
          <w:lang w:val="en-US"/>
        </w:rPr>
        <w:t>S</w:t>
      </w:r>
      <w:r w:rsidR="007F0503">
        <w:rPr>
          <w:color w:val="000000"/>
          <w:spacing w:val="-6"/>
        </w:rPr>
        <w:t xml:space="preserve"> = 2,5</w:t>
      </w:r>
      <w:r w:rsidR="007F0503" w:rsidRPr="007F0503">
        <w:rPr>
          <w:color w:val="000000"/>
          <w:spacing w:val="-6"/>
          <w:position w:val="-4"/>
        </w:rPr>
        <w:object w:dxaOrig="180" w:dyaOrig="200">
          <v:shape id="_x0000_i1060" type="#_x0000_t75" style="width:8.25pt;height:10.5pt" o:ole="">
            <v:imagedata r:id="rId83" o:title=""/>
          </v:shape>
          <o:OLEObject Type="Embed" ProgID="Equation.3" ShapeID="_x0000_i1060" DrawAspect="Content" ObjectID="_1445751539" r:id="rId84"/>
        </w:object>
      </w:r>
      <w:r w:rsidRPr="006D78D7">
        <w:rPr>
          <w:color w:val="000000"/>
          <w:spacing w:val="-6"/>
        </w:rPr>
        <w:t>2</w:t>
      </w:r>
      <w:r w:rsidR="00740018" w:rsidRPr="00740018">
        <w:rPr>
          <w:color w:val="000000"/>
          <w:spacing w:val="-6"/>
          <w:position w:val="-4"/>
        </w:rPr>
        <w:object w:dxaOrig="180" w:dyaOrig="200">
          <v:shape id="_x0000_i1061" type="#_x0000_t75" style="width:8.25pt;height:10.5pt" o:ole="">
            <v:imagedata r:id="rId85" o:title=""/>
          </v:shape>
          <o:OLEObject Type="Embed" ProgID="Equation.3" ShapeID="_x0000_i1061" DrawAspect="Content" ObjectID="_1445751540" r:id="rId86"/>
        </w:object>
      </w:r>
      <w:r w:rsidRPr="006D78D7">
        <w:rPr>
          <w:color w:val="000000"/>
          <w:spacing w:val="-6"/>
        </w:rPr>
        <w:t xml:space="preserve">2=10 </w:t>
      </w:r>
      <w:r w:rsidR="00740018">
        <w:rPr>
          <w:color w:val="000000"/>
          <w:spacing w:val="-6"/>
        </w:rPr>
        <w:t>к</w:t>
      </w:r>
      <w:r w:rsidRPr="006D78D7">
        <w:rPr>
          <w:color w:val="000000"/>
          <w:spacing w:val="-6"/>
        </w:rPr>
        <w:t>м</w:t>
      </w:r>
      <w:r w:rsidR="006D78D7">
        <w:rPr>
          <w:color w:val="000000"/>
          <w:spacing w:val="-6"/>
        </w:rPr>
        <w:t>;</w:t>
      </w:r>
    </w:p>
    <w:p w:rsidR="00DF4E7F" w:rsidRPr="006D78D7" w:rsidRDefault="00DF4E7F" w:rsidP="006D72C6">
      <w:pPr>
        <w:shd w:val="clear" w:color="auto" w:fill="FFFFFF"/>
        <w:spacing w:before="120" w:after="240"/>
        <w:jc w:val="center"/>
      </w:pPr>
      <w:r w:rsidRPr="006D78D7">
        <w:rPr>
          <w:color w:val="000000"/>
          <w:spacing w:val="-4"/>
          <w:lang w:val="en-US"/>
        </w:rPr>
        <w:t>Q</w:t>
      </w:r>
      <w:r w:rsidR="007F0503">
        <w:rPr>
          <w:color w:val="000000"/>
          <w:spacing w:val="-4"/>
        </w:rPr>
        <w:t xml:space="preserve"> = 2,38</w:t>
      </w:r>
      <w:r w:rsidR="007F0503" w:rsidRPr="007F0503">
        <w:rPr>
          <w:color w:val="000000"/>
          <w:spacing w:val="-4"/>
          <w:position w:val="-4"/>
        </w:rPr>
        <w:object w:dxaOrig="180" w:dyaOrig="200">
          <v:shape id="_x0000_i1062" type="#_x0000_t75" style="width:8.25pt;height:10.5pt" o:ole="">
            <v:imagedata r:id="rId87" o:title=""/>
          </v:shape>
          <o:OLEObject Type="Embed" ProgID="Equation.3" ShapeID="_x0000_i1062" DrawAspect="Content" ObjectID="_1445751541" r:id="rId88"/>
        </w:object>
      </w:r>
      <w:r w:rsidR="007F0503">
        <w:rPr>
          <w:color w:val="000000"/>
          <w:spacing w:val="-4"/>
        </w:rPr>
        <w:t>500</w:t>
      </w:r>
      <w:r w:rsidR="007F0503" w:rsidRPr="007F0503">
        <w:rPr>
          <w:color w:val="000000"/>
          <w:spacing w:val="-4"/>
          <w:position w:val="-4"/>
        </w:rPr>
        <w:object w:dxaOrig="180" w:dyaOrig="200">
          <v:shape id="_x0000_i1063" type="#_x0000_t75" style="width:8.25pt;height:10.5pt" o:ole="">
            <v:imagedata r:id="rId89" o:title=""/>
          </v:shape>
          <o:OLEObject Type="Embed" ProgID="Equation.3" ShapeID="_x0000_i1063" DrawAspect="Content" ObjectID="_1445751542" r:id="rId90"/>
        </w:object>
      </w:r>
      <w:r w:rsidRPr="006D78D7">
        <w:rPr>
          <w:color w:val="000000"/>
          <w:spacing w:val="-4"/>
        </w:rPr>
        <w:t>10 = 11900 кДж</w:t>
      </w:r>
      <w:r w:rsidR="006D78D7">
        <w:rPr>
          <w:color w:val="000000"/>
          <w:spacing w:val="-4"/>
        </w:rPr>
        <w:t>.</w:t>
      </w:r>
    </w:p>
    <w:p w:rsidR="00DF4E7F" w:rsidRDefault="00DF4E7F" w:rsidP="006D72C6">
      <w:pPr>
        <w:shd w:val="clear" w:color="auto" w:fill="FFFFFF"/>
        <w:spacing w:line="216" w:lineRule="auto"/>
        <w:ind w:firstLine="284"/>
        <w:rPr>
          <w:color w:val="000000"/>
          <w:spacing w:val="-7"/>
        </w:rPr>
      </w:pPr>
      <w:r>
        <w:rPr>
          <w:color w:val="000000"/>
          <w:spacing w:val="-7"/>
        </w:rPr>
        <w:t xml:space="preserve">Калорийность </w:t>
      </w:r>
      <w:smartTag w:uri="urn:schemas-microsoft-com:office:smarttags" w:element="metricconverter">
        <w:smartTagPr>
          <w:attr w:name="ProductID" w:val="1 кг"/>
        </w:smartTagPr>
        <w:r>
          <w:rPr>
            <w:color w:val="000000"/>
            <w:spacing w:val="-7"/>
          </w:rPr>
          <w:t>1 кг</w:t>
        </w:r>
      </w:smartTag>
      <w:r>
        <w:rPr>
          <w:color w:val="000000"/>
          <w:spacing w:val="-7"/>
        </w:rPr>
        <w:t xml:space="preserve"> молока (кДж) находят по формуле</w:t>
      </w:r>
    </w:p>
    <w:p w:rsidR="008B624A" w:rsidRPr="008B624A" w:rsidRDefault="008B624A" w:rsidP="00DF4E7F">
      <w:pPr>
        <w:shd w:val="clear" w:color="auto" w:fill="FFFFFF"/>
        <w:spacing w:line="216" w:lineRule="auto"/>
        <w:rPr>
          <w:color w:val="000000"/>
          <w:spacing w:val="-7"/>
          <w:sz w:val="16"/>
          <w:szCs w:val="16"/>
        </w:rPr>
      </w:pPr>
    </w:p>
    <w:p w:rsidR="00DF4E7F" w:rsidRDefault="007F0503" w:rsidP="00F63EE5">
      <w:pPr>
        <w:shd w:val="clear" w:color="auto" w:fill="FFFFFF"/>
        <w:spacing w:before="60" w:after="60"/>
        <w:ind w:firstLine="284"/>
        <w:jc w:val="center"/>
        <w:rPr>
          <w:color w:val="000000"/>
          <w:spacing w:val="-7"/>
        </w:rPr>
      </w:pPr>
      <w:r w:rsidRPr="007F0503">
        <w:rPr>
          <w:color w:val="000000"/>
          <w:spacing w:val="-7"/>
          <w:position w:val="-10"/>
        </w:rPr>
        <w:object w:dxaOrig="2520" w:dyaOrig="279">
          <v:shape id="_x0000_i1064" type="#_x0000_t75" style="width:126.75pt;height:14.25pt" o:ole="" fillcolor="window">
            <v:imagedata r:id="rId91" o:title=""/>
          </v:shape>
          <o:OLEObject Type="Embed" ProgID="Equation.3" ShapeID="_x0000_i1064" DrawAspect="Content" ObjectID="_1445751543" r:id="rId92"/>
        </w:object>
      </w:r>
    </w:p>
    <w:p w:rsidR="008B624A" w:rsidRPr="008B624A" w:rsidRDefault="008B624A" w:rsidP="00F63EE5">
      <w:pPr>
        <w:shd w:val="clear" w:color="auto" w:fill="FFFFFF"/>
        <w:spacing w:before="60" w:after="60"/>
        <w:ind w:firstLine="284"/>
        <w:jc w:val="center"/>
        <w:rPr>
          <w:color w:val="000000"/>
          <w:spacing w:val="-7"/>
          <w:sz w:val="16"/>
          <w:szCs w:val="16"/>
        </w:rPr>
      </w:pPr>
    </w:p>
    <w:p w:rsidR="00DF4E7F" w:rsidRDefault="006D78D7" w:rsidP="006D78D7">
      <w:pPr>
        <w:shd w:val="clear" w:color="auto" w:fill="FFFFFF"/>
        <w:spacing w:line="216" w:lineRule="auto"/>
        <w:rPr>
          <w:color w:val="000000"/>
          <w:spacing w:val="-7"/>
        </w:rPr>
      </w:pPr>
      <w:r>
        <w:rPr>
          <w:color w:val="000000"/>
          <w:spacing w:val="-7"/>
        </w:rPr>
        <w:t>где ж – процент содержания</w:t>
      </w:r>
      <w:r w:rsidR="00DF4E7F">
        <w:rPr>
          <w:color w:val="000000"/>
          <w:spacing w:val="-7"/>
        </w:rPr>
        <w:t xml:space="preserve"> жира</w:t>
      </w:r>
      <w:r>
        <w:rPr>
          <w:color w:val="000000"/>
          <w:spacing w:val="-7"/>
        </w:rPr>
        <w:t>.</w:t>
      </w:r>
    </w:p>
    <w:p w:rsidR="00DF4E7F" w:rsidRDefault="007F0503" w:rsidP="006D72C6">
      <w:pPr>
        <w:shd w:val="clear" w:color="auto" w:fill="FFFFFF"/>
        <w:spacing w:before="240" w:after="240"/>
        <w:ind w:firstLine="284"/>
        <w:jc w:val="center"/>
      </w:pPr>
      <w:r w:rsidRPr="007F0503">
        <w:rPr>
          <w:color w:val="000000"/>
          <w:spacing w:val="-7"/>
          <w:position w:val="-10"/>
        </w:rPr>
        <w:object w:dxaOrig="3640" w:dyaOrig="300">
          <v:shape id="_x0000_i1065" type="#_x0000_t75" style="width:181.5pt;height:15pt" o:ole="" fillcolor="window">
            <v:imagedata r:id="rId93" o:title=""/>
          </v:shape>
          <o:OLEObject Type="Embed" ProgID="Equation.3" ShapeID="_x0000_i1065" DrawAspect="Content" ObjectID="_1445751544" r:id="rId94"/>
        </w:object>
      </w:r>
    </w:p>
    <w:p w:rsidR="00DF4E7F" w:rsidRDefault="00DF4E7F" w:rsidP="00DF4E7F">
      <w:pPr>
        <w:shd w:val="clear" w:color="auto" w:fill="FFFFFF"/>
        <w:spacing w:line="216" w:lineRule="auto"/>
        <w:ind w:firstLine="278"/>
        <w:jc w:val="both"/>
        <w:rPr>
          <w:color w:val="000000"/>
          <w:spacing w:val="-7"/>
        </w:rPr>
      </w:pPr>
      <w:r>
        <w:rPr>
          <w:color w:val="000000"/>
          <w:spacing w:val="-5"/>
        </w:rPr>
        <w:lastRenderedPageBreak/>
        <w:t>Расход энергии,</w:t>
      </w:r>
      <w:r>
        <w:rPr>
          <w:i/>
          <w:color w:val="000000"/>
          <w:spacing w:val="-5"/>
        </w:rPr>
        <w:t xml:space="preserve"> </w:t>
      </w:r>
      <w:r>
        <w:rPr>
          <w:color w:val="000000"/>
          <w:spacing w:val="-5"/>
        </w:rPr>
        <w:t xml:space="preserve">связанный с передвижением коровы, в пересчете </w:t>
      </w:r>
      <w:r>
        <w:rPr>
          <w:color w:val="000000"/>
          <w:spacing w:val="-7"/>
        </w:rPr>
        <w:t>на количество  молока 4%-ной жирности составит:</w:t>
      </w:r>
    </w:p>
    <w:p w:rsidR="00DF4E7F" w:rsidRDefault="00DF4E7F" w:rsidP="006D72C6">
      <w:pPr>
        <w:shd w:val="clear" w:color="auto" w:fill="FFFFFF"/>
        <w:spacing w:before="240" w:after="240"/>
        <w:ind w:firstLine="278"/>
        <w:jc w:val="center"/>
      </w:pPr>
      <w:r>
        <w:rPr>
          <w:color w:val="000000"/>
          <w:spacing w:val="-6"/>
        </w:rPr>
        <w:t>11900</w:t>
      </w:r>
      <w:r w:rsidR="007F0503">
        <w:rPr>
          <w:color w:val="000000"/>
          <w:spacing w:val="-6"/>
        </w:rPr>
        <w:t xml:space="preserve"> </w:t>
      </w:r>
      <w:r>
        <w:rPr>
          <w:color w:val="000000"/>
          <w:spacing w:val="-6"/>
        </w:rPr>
        <w:t>:</w:t>
      </w:r>
      <w:r w:rsidR="007F0503">
        <w:rPr>
          <w:color w:val="000000"/>
          <w:spacing w:val="-6"/>
        </w:rPr>
        <w:t xml:space="preserve"> </w:t>
      </w:r>
      <w:r>
        <w:rPr>
          <w:color w:val="000000"/>
          <w:spacing w:val="-6"/>
        </w:rPr>
        <w:t>3157=3,77 кг.</w:t>
      </w:r>
    </w:p>
    <w:p w:rsidR="00DF4E7F" w:rsidRPr="00247A39" w:rsidRDefault="00DF4E7F" w:rsidP="00740018">
      <w:pPr>
        <w:shd w:val="clear" w:color="auto" w:fill="FFFFFF"/>
        <w:tabs>
          <w:tab w:val="left" w:pos="509"/>
        </w:tabs>
        <w:spacing w:line="216" w:lineRule="auto"/>
        <w:ind w:firstLine="278"/>
        <w:jc w:val="both"/>
      </w:pPr>
      <w:r>
        <w:rPr>
          <w:color w:val="000000"/>
          <w:spacing w:val="-13"/>
        </w:rPr>
        <w:t>8.</w:t>
      </w:r>
      <w:r>
        <w:rPr>
          <w:color w:val="000000"/>
        </w:rPr>
        <w:tab/>
      </w:r>
      <w:r w:rsidRPr="00247A39">
        <w:rPr>
          <w:color w:val="000000"/>
        </w:rPr>
        <w:t>Удой пересчитывают на 4%-ное молоко по формуле Фридери</w:t>
      </w:r>
      <w:r w:rsidRPr="00247A39">
        <w:rPr>
          <w:color w:val="000000"/>
        </w:rPr>
        <w:t>к</w:t>
      </w:r>
      <w:r w:rsidRPr="00247A39">
        <w:rPr>
          <w:color w:val="000000"/>
        </w:rPr>
        <w:t>сена</w:t>
      </w:r>
    </w:p>
    <w:p w:rsidR="00DF4E7F" w:rsidRPr="006D78D7" w:rsidRDefault="00DF4E7F" w:rsidP="006D72C6">
      <w:pPr>
        <w:shd w:val="clear" w:color="auto" w:fill="FFFFFF"/>
        <w:spacing w:before="240" w:after="240" w:line="216" w:lineRule="auto"/>
        <w:jc w:val="center"/>
      </w:pPr>
      <w:r w:rsidRPr="006D78D7">
        <w:rPr>
          <w:color w:val="000000"/>
          <w:spacing w:val="-9"/>
        </w:rPr>
        <w:t>А =</w:t>
      </w:r>
      <w:r w:rsidR="007F0503">
        <w:rPr>
          <w:color w:val="000000"/>
          <w:spacing w:val="-9"/>
        </w:rPr>
        <w:t xml:space="preserve"> </w:t>
      </w:r>
      <w:r w:rsidRPr="006D78D7">
        <w:rPr>
          <w:color w:val="000000"/>
          <w:spacing w:val="-9"/>
        </w:rPr>
        <w:t>В</w:t>
      </w:r>
      <w:r w:rsidR="007F0503" w:rsidRPr="007F0503">
        <w:rPr>
          <w:color w:val="000000"/>
          <w:spacing w:val="-9"/>
          <w:position w:val="-4"/>
        </w:rPr>
        <w:object w:dxaOrig="180" w:dyaOrig="200">
          <v:shape id="_x0000_i1066" type="#_x0000_t75" style="width:8.25pt;height:10.5pt" o:ole="">
            <v:imagedata r:id="rId95" o:title=""/>
          </v:shape>
          <o:OLEObject Type="Embed" ProgID="Equation.3" ShapeID="_x0000_i1066" DrawAspect="Content" ObjectID="_1445751545" r:id="rId96"/>
        </w:object>
      </w:r>
      <w:r w:rsidR="007F0503">
        <w:rPr>
          <w:color w:val="000000"/>
          <w:spacing w:val="-9"/>
        </w:rPr>
        <w:t>(0,4 + 15</w:t>
      </w:r>
      <w:r w:rsidR="007F0503" w:rsidRPr="007F0503">
        <w:rPr>
          <w:color w:val="000000"/>
          <w:spacing w:val="-9"/>
          <w:position w:val="-4"/>
        </w:rPr>
        <w:object w:dxaOrig="180" w:dyaOrig="200">
          <v:shape id="_x0000_i1067" type="#_x0000_t75" style="width:8.25pt;height:10.5pt" o:ole="">
            <v:imagedata r:id="rId97" o:title=""/>
          </v:shape>
          <o:OLEObject Type="Embed" ProgID="Equation.3" ShapeID="_x0000_i1067" DrawAspect="Content" ObjectID="_1445751546" r:id="rId98"/>
        </w:object>
      </w:r>
      <w:r w:rsidRPr="006D78D7">
        <w:rPr>
          <w:color w:val="000000"/>
          <w:spacing w:val="-9"/>
        </w:rPr>
        <w:t xml:space="preserve">ж); </w:t>
      </w:r>
      <w:r w:rsidR="007F0503">
        <w:rPr>
          <w:color w:val="000000"/>
          <w:spacing w:val="-9"/>
        </w:rPr>
        <w:t xml:space="preserve">  А = 17</w:t>
      </w:r>
      <w:r w:rsidR="003773AB" w:rsidRPr="007F0503">
        <w:rPr>
          <w:color w:val="000000"/>
          <w:spacing w:val="-9"/>
          <w:position w:val="-4"/>
        </w:rPr>
        <w:object w:dxaOrig="180" w:dyaOrig="200">
          <v:shape id="_x0000_i1068" type="#_x0000_t75" style="width:8.25pt;height:10.5pt" o:ole="">
            <v:imagedata r:id="rId99" o:title=""/>
          </v:shape>
          <o:OLEObject Type="Embed" ProgID="Equation.3" ShapeID="_x0000_i1068" DrawAspect="Content" ObjectID="_1445751547" r:id="rId100"/>
        </w:object>
      </w:r>
      <w:r w:rsidR="007F0503">
        <w:rPr>
          <w:color w:val="000000"/>
          <w:spacing w:val="-9"/>
        </w:rPr>
        <w:t>(0,4 + 0,15</w:t>
      </w:r>
      <w:r w:rsidR="003773AB" w:rsidRPr="007F0503">
        <w:rPr>
          <w:color w:val="000000"/>
          <w:spacing w:val="-9"/>
          <w:position w:val="-4"/>
        </w:rPr>
        <w:object w:dxaOrig="180" w:dyaOrig="200">
          <v:shape id="_x0000_i1069" type="#_x0000_t75" style="width:8.25pt;height:10.5pt" o:ole="">
            <v:imagedata r:id="rId101" o:title=""/>
          </v:shape>
          <o:OLEObject Type="Embed" ProgID="Equation.3" ShapeID="_x0000_i1069" DrawAspect="Content" ObjectID="_1445751548" r:id="rId102"/>
        </w:object>
      </w:r>
      <w:r w:rsidRPr="006D78D7">
        <w:rPr>
          <w:color w:val="000000"/>
          <w:spacing w:val="-9"/>
        </w:rPr>
        <w:t xml:space="preserve">3,6) = </w:t>
      </w:r>
      <w:smartTag w:uri="urn:schemas-microsoft-com:office:smarttags" w:element="metricconverter">
        <w:smartTagPr>
          <w:attr w:name="ProductID" w:val="15,98 кг"/>
        </w:smartTagPr>
        <w:r w:rsidRPr="006D78D7">
          <w:rPr>
            <w:color w:val="000000"/>
            <w:spacing w:val="-9"/>
          </w:rPr>
          <w:t>15,98</w:t>
        </w:r>
        <w:r w:rsidR="007F0503">
          <w:rPr>
            <w:color w:val="000000"/>
            <w:spacing w:val="-9"/>
          </w:rPr>
          <w:t xml:space="preserve"> </w:t>
        </w:r>
        <w:r w:rsidRPr="006D78D7">
          <w:rPr>
            <w:color w:val="000000"/>
            <w:spacing w:val="-9"/>
          </w:rPr>
          <w:t>кг</w:t>
        </w:r>
      </w:smartTag>
      <w:r w:rsidRPr="006D78D7">
        <w:rPr>
          <w:color w:val="000000"/>
          <w:spacing w:val="-9"/>
        </w:rPr>
        <w:t>.</w:t>
      </w:r>
    </w:p>
    <w:p w:rsidR="00DF4E7F" w:rsidRPr="00247A39" w:rsidRDefault="00DF4E7F" w:rsidP="00740018">
      <w:pPr>
        <w:shd w:val="clear" w:color="auto" w:fill="FFFFFF"/>
        <w:tabs>
          <w:tab w:val="left" w:pos="509"/>
        </w:tabs>
        <w:spacing w:line="216" w:lineRule="auto"/>
        <w:ind w:firstLine="278"/>
        <w:jc w:val="both"/>
        <w:rPr>
          <w:color w:val="000000"/>
        </w:rPr>
      </w:pPr>
      <w:r w:rsidRPr="00247A39">
        <w:rPr>
          <w:color w:val="000000"/>
        </w:rPr>
        <w:t>9</w:t>
      </w:r>
      <w:r w:rsidRPr="00247A39">
        <w:rPr>
          <w:i/>
          <w:color w:val="000000"/>
        </w:rPr>
        <w:t>.</w:t>
      </w:r>
      <w:r w:rsidRPr="00247A39">
        <w:rPr>
          <w:i/>
          <w:color w:val="000000"/>
        </w:rPr>
        <w:tab/>
      </w:r>
      <w:r w:rsidRPr="00247A39">
        <w:rPr>
          <w:color w:val="000000"/>
        </w:rPr>
        <w:t>Определяют ожидаемый надой с поправкой величины затрат на передвижение:</w:t>
      </w:r>
    </w:p>
    <w:p w:rsidR="00DF4E7F" w:rsidRDefault="00DF4E7F" w:rsidP="006D72C6">
      <w:pPr>
        <w:shd w:val="clear" w:color="auto" w:fill="FFFFFF"/>
        <w:tabs>
          <w:tab w:val="left" w:pos="509"/>
        </w:tabs>
        <w:spacing w:before="240" w:after="240"/>
        <w:ind w:firstLine="278"/>
        <w:jc w:val="center"/>
      </w:pPr>
      <w:r>
        <w:rPr>
          <w:color w:val="000000"/>
          <w:spacing w:val="-6"/>
        </w:rPr>
        <w:t>15,98</w:t>
      </w:r>
      <w:r w:rsidR="007F0503">
        <w:rPr>
          <w:color w:val="000000"/>
          <w:spacing w:val="-6"/>
        </w:rPr>
        <w:t xml:space="preserve"> </w:t>
      </w:r>
      <w:r>
        <w:rPr>
          <w:color w:val="000000"/>
          <w:spacing w:val="-6"/>
        </w:rPr>
        <w:t>+</w:t>
      </w:r>
      <w:r w:rsidR="007F0503">
        <w:rPr>
          <w:color w:val="000000"/>
          <w:spacing w:val="-6"/>
        </w:rPr>
        <w:t xml:space="preserve"> </w:t>
      </w:r>
      <w:r>
        <w:rPr>
          <w:color w:val="000000"/>
          <w:spacing w:val="-6"/>
        </w:rPr>
        <w:t>3,77</w:t>
      </w:r>
      <w:r w:rsidR="007F0503">
        <w:rPr>
          <w:color w:val="000000"/>
          <w:spacing w:val="-6"/>
        </w:rPr>
        <w:t xml:space="preserve"> </w:t>
      </w:r>
      <w:r>
        <w:rPr>
          <w:color w:val="000000"/>
          <w:spacing w:val="-6"/>
        </w:rPr>
        <w:t>=</w:t>
      </w:r>
      <w:r w:rsidR="007F0503">
        <w:rPr>
          <w:color w:val="000000"/>
          <w:spacing w:val="-6"/>
        </w:rPr>
        <w:t xml:space="preserve"> </w:t>
      </w:r>
      <w:smartTag w:uri="urn:schemas-microsoft-com:office:smarttags" w:element="metricconverter">
        <w:smartTagPr>
          <w:attr w:name="ProductID" w:val="19,75 кг"/>
        </w:smartTagPr>
        <w:r>
          <w:rPr>
            <w:color w:val="000000"/>
            <w:spacing w:val="-6"/>
          </w:rPr>
          <w:t>19,75 кг</w:t>
        </w:r>
      </w:smartTag>
      <w:r>
        <w:rPr>
          <w:color w:val="000000"/>
          <w:spacing w:val="-6"/>
        </w:rPr>
        <w:t>.</w:t>
      </w:r>
    </w:p>
    <w:p w:rsidR="00DF4E7F" w:rsidRDefault="00DF4E7F" w:rsidP="00740018">
      <w:pPr>
        <w:shd w:val="clear" w:color="auto" w:fill="FFFFFF"/>
        <w:tabs>
          <w:tab w:val="left" w:pos="667"/>
        </w:tabs>
        <w:spacing w:line="216" w:lineRule="auto"/>
        <w:ind w:firstLine="293"/>
        <w:jc w:val="both"/>
      </w:pPr>
      <w:r>
        <w:rPr>
          <w:color w:val="000000"/>
          <w:spacing w:val="-13"/>
        </w:rPr>
        <w:t>10.</w:t>
      </w:r>
      <w:r>
        <w:rPr>
          <w:color w:val="000000"/>
        </w:rPr>
        <w:tab/>
      </w:r>
      <w:r>
        <w:rPr>
          <w:color w:val="000000"/>
          <w:spacing w:val="3"/>
        </w:rPr>
        <w:t>Определяют норму потребности</w:t>
      </w:r>
      <w:r w:rsidR="006D78D7">
        <w:rPr>
          <w:color w:val="000000"/>
          <w:spacing w:val="3"/>
        </w:rPr>
        <w:t xml:space="preserve"> в</w:t>
      </w:r>
      <w:r>
        <w:rPr>
          <w:color w:val="000000"/>
          <w:spacing w:val="3"/>
        </w:rPr>
        <w:t xml:space="preserve"> к.ед. под это молоко из </w:t>
      </w:r>
      <w:r w:rsidR="00740018" w:rsidRPr="004F2680">
        <w:rPr>
          <w:spacing w:val="3"/>
        </w:rPr>
        <w:t>т</w:t>
      </w:r>
      <w:r w:rsidRPr="004F2680">
        <w:rPr>
          <w:spacing w:val="-4"/>
        </w:rPr>
        <w:t>абл.</w:t>
      </w:r>
      <w:r w:rsidR="00A85DA7" w:rsidRPr="004F2680">
        <w:rPr>
          <w:spacing w:val="-4"/>
        </w:rPr>
        <w:t xml:space="preserve"> </w:t>
      </w:r>
      <w:r w:rsidR="00A62799" w:rsidRPr="004F2680">
        <w:rPr>
          <w:spacing w:val="-4"/>
        </w:rPr>
        <w:t>6</w:t>
      </w:r>
      <w:r w:rsidRPr="004F2680">
        <w:rPr>
          <w:spacing w:val="-4"/>
        </w:rPr>
        <w:t>.</w:t>
      </w:r>
      <w:r w:rsidRPr="00EC096C">
        <w:rPr>
          <w:color w:val="C00000"/>
          <w:spacing w:val="-4"/>
        </w:rPr>
        <w:t xml:space="preserve"> </w:t>
      </w:r>
      <w:r>
        <w:rPr>
          <w:color w:val="000000"/>
          <w:spacing w:val="-4"/>
        </w:rPr>
        <w:t xml:space="preserve">Для получения </w:t>
      </w:r>
      <w:smartTag w:uri="urn:schemas-microsoft-com:office:smarttags" w:element="metricconverter">
        <w:smartTagPr>
          <w:attr w:name="ProductID" w:val="20 кг"/>
        </w:smartTagPr>
        <w:r>
          <w:rPr>
            <w:color w:val="000000"/>
            <w:spacing w:val="-4"/>
          </w:rPr>
          <w:t>20 кг</w:t>
        </w:r>
      </w:smartTag>
      <w:r>
        <w:rPr>
          <w:color w:val="000000"/>
          <w:spacing w:val="-4"/>
        </w:rPr>
        <w:t xml:space="preserve"> требуется 15,3 к.ед</w:t>
      </w:r>
      <w:r w:rsidR="00A85DA7">
        <w:rPr>
          <w:color w:val="000000"/>
          <w:spacing w:val="-4"/>
        </w:rPr>
        <w:t>.</w:t>
      </w:r>
      <w:r>
        <w:rPr>
          <w:color w:val="000000"/>
          <w:spacing w:val="-4"/>
        </w:rPr>
        <w:t xml:space="preserve"> </w:t>
      </w:r>
      <w:r w:rsidR="00A85DA7">
        <w:rPr>
          <w:color w:val="000000"/>
          <w:spacing w:val="-4"/>
        </w:rPr>
        <w:t>В</w:t>
      </w:r>
      <w:r>
        <w:rPr>
          <w:color w:val="000000"/>
          <w:spacing w:val="-4"/>
        </w:rPr>
        <w:t xml:space="preserve"> нашем примере </w:t>
      </w:r>
      <w:r>
        <w:rPr>
          <w:color w:val="000000"/>
          <w:spacing w:val="-6"/>
        </w:rPr>
        <w:t xml:space="preserve">норму </w:t>
      </w:r>
      <w:r w:rsidR="00A85DA7">
        <w:rPr>
          <w:color w:val="000000"/>
          <w:spacing w:val="-6"/>
        </w:rPr>
        <w:t xml:space="preserve">надо </w:t>
      </w:r>
      <w:r>
        <w:rPr>
          <w:color w:val="000000"/>
          <w:spacing w:val="-6"/>
        </w:rPr>
        <w:t>увеличить до 19,75 кг</w:t>
      </w:r>
      <w:r w:rsidR="00A85DA7">
        <w:rPr>
          <w:color w:val="000000"/>
          <w:spacing w:val="-6"/>
        </w:rPr>
        <w:t>:</w:t>
      </w:r>
    </w:p>
    <w:p w:rsidR="00DF4E7F" w:rsidRDefault="003773AB" w:rsidP="006D72C6">
      <w:pPr>
        <w:shd w:val="clear" w:color="auto" w:fill="FFFFFF"/>
        <w:spacing w:before="240" w:after="240"/>
        <w:jc w:val="center"/>
        <w:rPr>
          <w:color w:val="000000"/>
          <w:spacing w:val="-7"/>
        </w:rPr>
      </w:pPr>
      <w:r>
        <w:rPr>
          <w:color w:val="000000"/>
          <w:spacing w:val="-7"/>
        </w:rPr>
        <w:t>15,3 –</w:t>
      </w:r>
      <w:r w:rsidR="00DF4E7F">
        <w:rPr>
          <w:color w:val="000000"/>
          <w:spacing w:val="-7"/>
        </w:rPr>
        <w:t xml:space="preserve"> [(15,3</w:t>
      </w:r>
      <w:r>
        <w:rPr>
          <w:color w:val="000000"/>
          <w:spacing w:val="-7"/>
        </w:rPr>
        <w:t xml:space="preserve"> </w:t>
      </w:r>
      <w:r w:rsidR="00DF4E7F">
        <w:rPr>
          <w:color w:val="000000"/>
          <w:spacing w:val="-7"/>
        </w:rPr>
        <w:t>:</w:t>
      </w:r>
      <w:r>
        <w:rPr>
          <w:color w:val="000000"/>
          <w:spacing w:val="-7"/>
        </w:rPr>
        <w:t xml:space="preserve"> 20)</w:t>
      </w:r>
      <w:r w:rsidR="006F7494" w:rsidRPr="003773AB">
        <w:rPr>
          <w:color w:val="000000"/>
          <w:spacing w:val="-7"/>
          <w:position w:val="-4"/>
        </w:rPr>
        <w:object w:dxaOrig="180" w:dyaOrig="200">
          <v:shape id="_x0000_i1070" type="#_x0000_t75" style="width:8.25pt;height:10.5pt" o:ole="">
            <v:imagedata r:id="rId103" o:title=""/>
          </v:shape>
          <o:OLEObject Type="Embed" ProgID="Equation.3" ShapeID="_x0000_i1070" DrawAspect="Content" ObjectID="_1445751549" r:id="rId104"/>
        </w:object>
      </w:r>
      <w:r>
        <w:rPr>
          <w:color w:val="000000"/>
          <w:spacing w:val="-7"/>
        </w:rPr>
        <w:t xml:space="preserve">(20 – </w:t>
      </w:r>
      <w:r w:rsidR="00DF4E7F">
        <w:rPr>
          <w:color w:val="000000"/>
          <w:spacing w:val="-7"/>
        </w:rPr>
        <w:t>19,75)] = 15,11 к.ед.</w:t>
      </w:r>
    </w:p>
    <w:p w:rsidR="00DF4E7F" w:rsidRPr="00C17C93" w:rsidRDefault="00DF4E7F" w:rsidP="003F0912">
      <w:pPr>
        <w:shd w:val="clear" w:color="auto" w:fill="FFFFFF"/>
        <w:ind w:firstLine="274"/>
        <w:jc w:val="both"/>
        <w:rPr>
          <w:spacing w:val="2"/>
        </w:rPr>
      </w:pPr>
      <w:r w:rsidRPr="00C17C93">
        <w:rPr>
          <w:color w:val="000000"/>
          <w:spacing w:val="2"/>
        </w:rPr>
        <w:t xml:space="preserve">Находим, что если бы коровы не проходили </w:t>
      </w:r>
      <w:smartTag w:uri="urn:schemas-microsoft-com:office:smarttags" w:element="metricconverter">
        <w:smartTagPr>
          <w:attr w:name="ProductID" w:val="10 км"/>
        </w:smartTagPr>
        <w:r w:rsidRPr="00C17C93">
          <w:rPr>
            <w:color w:val="000000"/>
            <w:spacing w:val="2"/>
          </w:rPr>
          <w:t>10 км</w:t>
        </w:r>
      </w:smartTag>
      <w:r w:rsidRPr="00C17C93">
        <w:rPr>
          <w:color w:val="000000"/>
          <w:spacing w:val="2"/>
        </w:rPr>
        <w:t xml:space="preserve"> пути, то каждая могла бы дать дополнительно </w:t>
      </w:r>
      <w:smartTag w:uri="urn:schemas-microsoft-com:office:smarttags" w:element="metricconverter">
        <w:smartTagPr>
          <w:attr w:name="ProductID" w:val="3,77 кг"/>
        </w:smartTagPr>
        <w:r w:rsidRPr="00C17C93">
          <w:rPr>
            <w:color w:val="000000"/>
            <w:spacing w:val="2"/>
          </w:rPr>
          <w:t>3,77 кг</w:t>
        </w:r>
      </w:smartTag>
      <w:r w:rsidRPr="00C17C93">
        <w:rPr>
          <w:color w:val="000000"/>
          <w:spacing w:val="2"/>
        </w:rPr>
        <w:t xml:space="preserve"> молока, а в сумме с тем</w:t>
      </w:r>
      <w:r w:rsidR="00740018" w:rsidRPr="00C17C93">
        <w:rPr>
          <w:color w:val="000000"/>
          <w:spacing w:val="2"/>
        </w:rPr>
        <w:t>,</w:t>
      </w:r>
      <w:r w:rsidRPr="00C17C93">
        <w:rPr>
          <w:color w:val="000000"/>
          <w:spacing w:val="2"/>
        </w:rPr>
        <w:t xml:space="preserve"> что дали – </w:t>
      </w:r>
      <w:smartTag w:uri="urn:schemas-microsoft-com:office:smarttags" w:element="metricconverter">
        <w:smartTagPr>
          <w:attr w:name="ProductID" w:val="19,75 кг"/>
        </w:smartTagPr>
        <w:r w:rsidRPr="00C17C93">
          <w:rPr>
            <w:color w:val="000000"/>
            <w:spacing w:val="2"/>
          </w:rPr>
          <w:t>19,75 кг</w:t>
        </w:r>
      </w:smartTag>
      <w:r w:rsidRPr="00C17C93">
        <w:rPr>
          <w:color w:val="000000"/>
          <w:spacing w:val="2"/>
        </w:rPr>
        <w:t xml:space="preserve">. Корове потребовалось бы для этого 15,11 к.ед. и </w:t>
      </w:r>
      <w:smartTag w:uri="urn:schemas-microsoft-com:office:smarttags" w:element="metricconverter">
        <w:smartTagPr>
          <w:attr w:name="ProductID" w:val="17,58 кг"/>
        </w:smartTagPr>
        <w:r w:rsidRPr="00C17C93">
          <w:rPr>
            <w:color w:val="000000"/>
            <w:spacing w:val="2"/>
          </w:rPr>
          <w:t>17,58 кг</w:t>
        </w:r>
      </w:smartTag>
      <w:r w:rsidRPr="00C17C93">
        <w:rPr>
          <w:color w:val="000000"/>
          <w:spacing w:val="2"/>
        </w:rPr>
        <w:t xml:space="preserve"> </w:t>
      </w:r>
      <w:r w:rsidR="006F7494" w:rsidRPr="00C17C93">
        <w:rPr>
          <w:color w:val="000000"/>
          <w:spacing w:val="2"/>
        </w:rPr>
        <w:t xml:space="preserve">сухого вещества [(17,8 : 15,3) – </w:t>
      </w:r>
      <w:r w:rsidRPr="00C17C93">
        <w:rPr>
          <w:color w:val="000000"/>
          <w:spacing w:val="2"/>
        </w:rPr>
        <w:t xml:space="preserve">15,11] по норме </w:t>
      </w:r>
      <w:r w:rsidRPr="00C17C93">
        <w:rPr>
          <w:spacing w:val="2"/>
        </w:rPr>
        <w:t>(</w:t>
      </w:r>
      <w:r w:rsidR="006D72C6" w:rsidRPr="00C17C93">
        <w:rPr>
          <w:spacing w:val="2"/>
        </w:rPr>
        <w:t xml:space="preserve">см. </w:t>
      </w:r>
      <w:r w:rsidRPr="00C17C93">
        <w:rPr>
          <w:spacing w:val="2"/>
        </w:rPr>
        <w:t>табл.</w:t>
      </w:r>
      <w:r w:rsidR="006D72C6" w:rsidRPr="00C17C93">
        <w:rPr>
          <w:spacing w:val="2"/>
        </w:rPr>
        <w:t xml:space="preserve"> </w:t>
      </w:r>
      <w:r w:rsidR="00A62799" w:rsidRPr="00C17C93">
        <w:rPr>
          <w:spacing w:val="2"/>
        </w:rPr>
        <w:t>6</w:t>
      </w:r>
      <w:r w:rsidRPr="00C17C93">
        <w:rPr>
          <w:spacing w:val="2"/>
        </w:rPr>
        <w:t>).</w:t>
      </w:r>
    </w:p>
    <w:p w:rsidR="00DF4E7F" w:rsidRPr="008B624A" w:rsidRDefault="00DF4E7F" w:rsidP="003F0912">
      <w:pPr>
        <w:shd w:val="clear" w:color="auto" w:fill="FFFFFF"/>
        <w:ind w:firstLine="269"/>
        <w:jc w:val="both"/>
        <w:rPr>
          <w:spacing w:val="-2"/>
        </w:rPr>
      </w:pPr>
      <w:r w:rsidRPr="008B624A">
        <w:rPr>
          <w:color w:val="000000"/>
          <w:spacing w:val="-2"/>
        </w:rPr>
        <w:t>Нами установлено, что в среднем каждая корова с пастбищной тр</w:t>
      </w:r>
      <w:r w:rsidRPr="008B624A">
        <w:rPr>
          <w:color w:val="000000"/>
          <w:spacing w:val="-2"/>
        </w:rPr>
        <w:t>а</w:t>
      </w:r>
      <w:r w:rsidRPr="008B624A">
        <w:rPr>
          <w:color w:val="000000"/>
          <w:spacing w:val="-2"/>
        </w:rPr>
        <w:t xml:space="preserve">вой получила </w:t>
      </w:r>
      <w:smartTag w:uri="urn:schemas-microsoft-com:office:smarttags" w:element="metricconverter">
        <w:smartTagPr>
          <w:attr w:name="ProductID" w:val="12,2 кг"/>
        </w:smartTagPr>
        <w:r w:rsidRPr="008B624A">
          <w:rPr>
            <w:color w:val="000000"/>
            <w:spacing w:val="-2"/>
          </w:rPr>
          <w:t>12,2 кг</w:t>
        </w:r>
      </w:smartTag>
      <w:r w:rsidRPr="008B624A">
        <w:rPr>
          <w:color w:val="000000"/>
          <w:spacing w:val="-2"/>
        </w:rPr>
        <w:t xml:space="preserve"> сухого вещества, с сеном – </w:t>
      </w:r>
      <w:smartTag w:uri="urn:schemas-microsoft-com:office:smarttags" w:element="metricconverter">
        <w:smartTagPr>
          <w:attr w:name="ProductID" w:val="1,6 кг"/>
        </w:smartTagPr>
        <w:r w:rsidRPr="008B624A">
          <w:rPr>
            <w:color w:val="000000"/>
            <w:spacing w:val="-2"/>
          </w:rPr>
          <w:t>1,6 кг</w:t>
        </w:r>
      </w:smartTag>
      <w:r w:rsidRPr="008B624A">
        <w:rPr>
          <w:color w:val="000000"/>
          <w:spacing w:val="-2"/>
        </w:rPr>
        <w:t xml:space="preserve">, а всего </w:t>
      </w:r>
      <w:smartTag w:uri="urn:schemas-microsoft-com:office:smarttags" w:element="metricconverter">
        <w:smartTagPr>
          <w:attr w:name="ProductID" w:val="13,8 кг"/>
        </w:smartTagPr>
        <w:r w:rsidRPr="008B624A">
          <w:rPr>
            <w:color w:val="000000"/>
            <w:spacing w:val="-2"/>
          </w:rPr>
          <w:t>13,8</w:t>
        </w:r>
        <w:r w:rsidRPr="008B624A">
          <w:rPr>
            <w:i/>
            <w:color w:val="000000"/>
            <w:spacing w:val="-2"/>
          </w:rPr>
          <w:t xml:space="preserve"> </w:t>
        </w:r>
        <w:r w:rsidRPr="008B624A">
          <w:rPr>
            <w:color w:val="000000"/>
            <w:spacing w:val="-2"/>
          </w:rPr>
          <w:t>кг</w:t>
        </w:r>
      </w:smartTag>
      <w:r w:rsidRPr="008B624A">
        <w:rPr>
          <w:color w:val="000000"/>
          <w:spacing w:val="-2"/>
        </w:rPr>
        <w:t xml:space="preserve"> сухого вещества и 12,19 к. ед. (11,29</w:t>
      </w:r>
      <w:r w:rsidR="006F7494" w:rsidRPr="008B624A">
        <w:rPr>
          <w:color w:val="000000"/>
          <w:spacing w:val="-2"/>
        </w:rPr>
        <w:t xml:space="preserve"> </w:t>
      </w:r>
      <w:r w:rsidRPr="008B624A">
        <w:rPr>
          <w:color w:val="000000"/>
          <w:spacing w:val="-2"/>
        </w:rPr>
        <w:t>+</w:t>
      </w:r>
      <w:r w:rsidR="006F7494" w:rsidRPr="008B624A">
        <w:rPr>
          <w:color w:val="000000"/>
          <w:spacing w:val="-2"/>
        </w:rPr>
        <w:t xml:space="preserve"> </w:t>
      </w:r>
      <w:r w:rsidRPr="008B624A">
        <w:rPr>
          <w:color w:val="000000"/>
          <w:spacing w:val="-2"/>
        </w:rPr>
        <w:t>0,9).</w:t>
      </w:r>
    </w:p>
    <w:p w:rsidR="00DF4E7F" w:rsidRPr="00EC096C" w:rsidRDefault="00DF4E7F" w:rsidP="003F0912">
      <w:pPr>
        <w:shd w:val="clear" w:color="auto" w:fill="FFFFFF"/>
        <w:ind w:firstLine="283"/>
        <w:jc w:val="both"/>
      </w:pPr>
      <w:r w:rsidRPr="00EC096C">
        <w:rPr>
          <w:color w:val="000000"/>
        </w:rPr>
        <w:t>Для балансирования суточной нормы потребности коров по корм</w:t>
      </w:r>
      <w:r w:rsidRPr="00EC096C">
        <w:rPr>
          <w:color w:val="000000"/>
        </w:rPr>
        <w:t>о</w:t>
      </w:r>
      <w:r w:rsidRPr="00EC096C">
        <w:rPr>
          <w:color w:val="000000"/>
        </w:rPr>
        <w:t>вым едини</w:t>
      </w:r>
      <w:r w:rsidR="006F7494" w:rsidRPr="00EC096C">
        <w:rPr>
          <w:color w:val="000000"/>
        </w:rPr>
        <w:t>цам</w:t>
      </w:r>
      <w:r w:rsidR="00DE3CBF">
        <w:rPr>
          <w:color w:val="000000"/>
        </w:rPr>
        <w:t xml:space="preserve"> требуется</w:t>
      </w:r>
      <w:r w:rsidR="00EC096C">
        <w:rPr>
          <w:color w:val="000000"/>
        </w:rPr>
        <w:t xml:space="preserve"> </w:t>
      </w:r>
      <w:r w:rsidR="006D72C6">
        <w:rPr>
          <w:color w:val="000000"/>
        </w:rPr>
        <w:t>2</w:t>
      </w:r>
      <w:r w:rsidR="00EC096C">
        <w:rPr>
          <w:color w:val="000000"/>
        </w:rPr>
        <w:t>,92 к. ед. (15,11–</w:t>
      </w:r>
      <w:r w:rsidRPr="00EC096C">
        <w:rPr>
          <w:color w:val="000000"/>
        </w:rPr>
        <w:t xml:space="preserve">12,19) и </w:t>
      </w:r>
      <w:smartTag w:uri="urn:schemas-microsoft-com:office:smarttags" w:element="metricconverter">
        <w:smartTagPr>
          <w:attr w:name="ProductID" w:val="3,78 кг"/>
        </w:smartTagPr>
        <w:r w:rsidRPr="00EC096C">
          <w:rPr>
            <w:color w:val="000000"/>
          </w:rPr>
          <w:t>3,78 кг</w:t>
        </w:r>
      </w:smartTag>
      <w:r w:rsidRPr="00EC096C">
        <w:rPr>
          <w:color w:val="000000"/>
        </w:rPr>
        <w:t xml:space="preserve"> сухого в</w:t>
      </w:r>
      <w:r w:rsidRPr="00EC096C">
        <w:rPr>
          <w:color w:val="000000"/>
        </w:rPr>
        <w:t>е</w:t>
      </w:r>
      <w:r w:rsidRPr="00EC096C">
        <w:rPr>
          <w:color w:val="000000"/>
        </w:rPr>
        <w:t>ще</w:t>
      </w:r>
      <w:r w:rsidR="006F7494" w:rsidRPr="00EC096C">
        <w:rPr>
          <w:color w:val="000000"/>
        </w:rPr>
        <w:t>ства (17,58</w:t>
      </w:r>
      <w:r w:rsidR="00EC096C">
        <w:rPr>
          <w:color w:val="000000"/>
        </w:rPr>
        <w:t>–</w:t>
      </w:r>
      <w:r w:rsidRPr="00EC096C">
        <w:rPr>
          <w:color w:val="000000"/>
        </w:rPr>
        <w:t>13,8).</w:t>
      </w:r>
    </w:p>
    <w:p w:rsidR="00DF4E7F" w:rsidRPr="00EC096C" w:rsidRDefault="00DF4E7F" w:rsidP="003F0912">
      <w:pPr>
        <w:shd w:val="clear" w:color="auto" w:fill="FFFFFF"/>
        <w:ind w:firstLine="274"/>
        <w:jc w:val="both"/>
      </w:pPr>
      <w:r w:rsidRPr="00EC096C">
        <w:rPr>
          <w:color w:val="000000"/>
        </w:rPr>
        <w:t>Вот эти 2,92 к.ед. могут быть добалансированы за счет концентр</w:t>
      </w:r>
      <w:r w:rsidRPr="00EC096C">
        <w:rPr>
          <w:color w:val="000000"/>
        </w:rPr>
        <w:t>а</w:t>
      </w:r>
      <w:r w:rsidRPr="00EC096C">
        <w:rPr>
          <w:color w:val="000000"/>
        </w:rPr>
        <w:t xml:space="preserve">тов, причем с невысоким содержанием кормовых единиц в </w:t>
      </w:r>
      <w:smartTag w:uri="urn:schemas-microsoft-com:office:smarttags" w:element="metricconverter">
        <w:smartTagPr>
          <w:attr w:name="ProductID" w:val="1 кг"/>
        </w:smartTagPr>
        <w:r w:rsidRPr="00EC096C">
          <w:rPr>
            <w:color w:val="000000"/>
          </w:rPr>
          <w:t>1 кг</w:t>
        </w:r>
      </w:smartTag>
      <w:r w:rsidRPr="00EC096C">
        <w:rPr>
          <w:color w:val="000000"/>
        </w:rPr>
        <w:t xml:space="preserve"> сухого вещества (2,92</w:t>
      </w:r>
      <w:r w:rsidR="006F7494" w:rsidRPr="00EC096C">
        <w:rPr>
          <w:color w:val="000000"/>
        </w:rPr>
        <w:t xml:space="preserve"> </w:t>
      </w:r>
      <w:r w:rsidRPr="00EC096C">
        <w:rPr>
          <w:color w:val="000000"/>
        </w:rPr>
        <w:t>:</w:t>
      </w:r>
      <w:r w:rsidR="006F7494" w:rsidRPr="00EC096C">
        <w:rPr>
          <w:color w:val="000000"/>
        </w:rPr>
        <w:t xml:space="preserve"> </w:t>
      </w:r>
      <w:r w:rsidRPr="00EC096C">
        <w:rPr>
          <w:color w:val="000000"/>
        </w:rPr>
        <w:t>3,78</w:t>
      </w:r>
      <w:r w:rsidR="006F7494" w:rsidRPr="00EC096C">
        <w:rPr>
          <w:color w:val="000000"/>
        </w:rPr>
        <w:t xml:space="preserve"> </w:t>
      </w:r>
      <w:r w:rsidRPr="00EC096C">
        <w:rPr>
          <w:color w:val="000000"/>
        </w:rPr>
        <w:t>=</w:t>
      </w:r>
      <w:r w:rsidR="006F7494" w:rsidRPr="00EC096C">
        <w:rPr>
          <w:color w:val="000000"/>
        </w:rPr>
        <w:t xml:space="preserve"> </w:t>
      </w:r>
      <w:r w:rsidRPr="00EC096C">
        <w:rPr>
          <w:color w:val="000000"/>
        </w:rPr>
        <w:t xml:space="preserve">0,772). Это могут быть зерноотходы, овсяная дерть. В задании требуется определить, сколько надо ячменной дерти. Если питательность </w:t>
      </w:r>
      <w:r w:rsidR="00740018" w:rsidRPr="00EC096C">
        <w:rPr>
          <w:color w:val="000000"/>
        </w:rPr>
        <w:t>дерти</w:t>
      </w:r>
      <w:r w:rsidRPr="00EC096C">
        <w:rPr>
          <w:color w:val="000000"/>
        </w:rPr>
        <w:t xml:space="preserve"> 1,16 к.</w:t>
      </w:r>
      <w:r w:rsidR="006F7494" w:rsidRPr="00EC096C">
        <w:rPr>
          <w:color w:val="000000"/>
        </w:rPr>
        <w:t xml:space="preserve"> </w:t>
      </w:r>
      <w:r w:rsidRPr="00EC096C">
        <w:rPr>
          <w:color w:val="000000"/>
        </w:rPr>
        <w:t>ед</w:t>
      </w:r>
      <w:r w:rsidR="006D72C6">
        <w:rPr>
          <w:color w:val="000000"/>
        </w:rPr>
        <w:t>.</w:t>
      </w:r>
      <w:r w:rsidRPr="00EC096C">
        <w:rPr>
          <w:color w:val="000000"/>
        </w:rPr>
        <w:t xml:space="preserve">/кг, то ее потребуется в нашем примере </w:t>
      </w:r>
      <w:smartTag w:uri="urn:schemas-microsoft-com:office:smarttags" w:element="metricconverter">
        <w:smartTagPr>
          <w:attr w:name="ProductID" w:val="2,52 кг"/>
        </w:smartTagPr>
        <w:r w:rsidRPr="00EC096C">
          <w:rPr>
            <w:color w:val="000000"/>
          </w:rPr>
          <w:t>2,52 кг</w:t>
        </w:r>
      </w:smartTag>
      <w:r w:rsidRPr="00EC096C">
        <w:rPr>
          <w:color w:val="000000"/>
        </w:rPr>
        <w:t xml:space="preserve"> (2,92:1,16).</w:t>
      </w:r>
    </w:p>
    <w:p w:rsidR="00DF4E7F" w:rsidRPr="00EC096C" w:rsidRDefault="00DF4E7F" w:rsidP="00DF4E7F">
      <w:pPr>
        <w:shd w:val="clear" w:color="auto" w:fill="FFFFFF"/>
        <w:spacing w:line="216" w:lineRule="auto"/>
        <w:ind w:firstLine="293"/>
        <w:jc w:val="center"/>
        <w:rPr>
          <w:b/>
          <w:color w:val="000000"/>
        </w:rPr>
      </w:pPr>
    </w:p>
    <w:p w:rsidR="00DF4E7F" w:rsidRDefault="00DF4E7F" w:rsidP="00DF4E7F">
      <w:pPr>
        <w:shd w:val="clear" w:color="auto" w:fill="FFFFFF"/>
        <w:spacing w:line="216" w:lineRule="auto"/>
        <w:jc w:val="center"/>
        <w:rPr>
          <w:b/>
          <w:color w:val="000000"/>
        </w:rPr>
      </w:pPr>
    </w:p>
    <w:p w:rsidR="00DF4E7F" w:rsidRDefault="00DF4E7F" w:rsidP="00DF4E7F">
      <w:pPr>
        <w:shd w:val="clear" w:color="auto" w:fill="FFFFFF"/>
        <w:spacing w:line="216" w:lineRule="auto"/>
        <w:jc w:val="center"/>
        <w:rPr>
          <w:b/>
          <w:color w:val="000000"/>
        </w:rPr>
      </w:pPr>
      <w:r>
        <w:rPr>
          <w:b/>
          <w:color w:val="000000"/>
        </w:rPr>
        <w:t>9. КОРМЛЕНИЕ ТЕЛЯТ ДО 6-МЕСЯЧНОГО ВОЗРАСТА</w:t>
      </w:r>
    </w:p>
    <w:p w:rsidR="00066566" w:rsidRDefault="00066566" w:rsidP="00DF4E7F">
      <w:pPr>
        <w:shd w:val="clear" w:color="auto" w:fill="FFFFFF"/>
        <w:spacing w:line="216" w:lineRule="auto"/>
        <w:jc w:val="center"/>
        <w:rPr>
          <w:b/>
          <w:color w:val="000000"/>
        </w:rPr>
      </w:pPr>
    </w:p>
    <w:p w:rsidR="00247A39" w:rsidRDefault="00DF4E7F" w:rsidP="00247A39">
      <w:pPr>
        <w:shd w:val="clear" w:color="auto" w:fill="FFFFFF"/>
        <w:spacing w:line="228" w:lineRule="auto"/>
        <w:ind w:firstLine="284"/>
        <w:jc w:val="both"/>
        <w:rPr>
          <w:spacing w:val="4"/>
        </w:rPr>
      </w:pPr>
      <w:r w:rsidRPr="00C17C93">
        <w:rPr>
          <w:spacing w:val="4"/>
        </w:rPr>
        <w:lastRenderedPageBreak/>
        <w:t>Кормление телят до 6-месячного возраста необходимо рассма</w:t>
      </w:r>
      <w:r w:rsidRPr="00C17C93">
        <w:rPr>
          <w:spacing w:val="4"/>
        </w:rPr>
        <w:t>т</w:t>
      </w:r>
      <w:r w:rsidRPr="00C17C93">
        <w:rPr>
          <w:spacing w:val="4"/>
        </w:rPr>
        <w:t>ривать с точки зрения интенсификации отрасли молочного живо</w:t>
      </w:r>
      <w:r w:rsidRPr="00C17C93">
        <w:rPr>
          <w:spacing w:val="4"/>
        </w:rPr>
        <w:t>т</w:t>
      </w:r>
      <w:r w:rsidRPr="00C17C93">
        <w:rPr>
          <w:spacing w:val="4"/>
        </w:rPr>
        <w:t>новодства. На первое место здесь выдвигается вопрос о выращив</w:t>
      </w:r>
      <w:r w:rsidRPr="00C17C93">
        <w:rPr>
          <w:spacing w:val="4"/>
        </w:rPr>
        <w:t>а</w:t>
      </w:r>
      <w:r w:rsidRPr="00C17C93">
        <w:rPr>
          <w:spacing w:val="4"/>
        </w:rPr>
        <w:t>нии коров с продук</w:t>
      </w:r>
      <w:r w:rsidR="00DE3CBF" w:rsidRPr="00C17C93">
        <w:rPr>
          <w:spacing w:val="4"/>
        </w:rPr>
        <w:t xml:space="preserve">тивностью </w:t>
      </w:r>
      <w:r w:rsidRPr="00C17C93">
        <w:rPr>
          <w:spacing w:val="4"/>
        </w:rPr>
        <w:t>6000 и более кг мо</w:t>
      </w:r>
      <w:r w:rsidR="00F63EE5" w:rsidRPr="00C17C93">
        <w:rPr>
          <w:spacing w:val="4"/>
        </w:rPr>
        <w:t>лока по первому отелу.</w:t>
      </w:r>
    </w:p>
    <w:p w:rsidR="00066566" w:rsidRPr="008B624A" w:rsidRDefault="00DF4E7F" w:rsidP="00000297">
      <w:pPr>
        <w:shd w:val="clear" w:color="auto" w:fill="FFFFFF"/>
        <w:spacing w:line="228" w:lineRule="auto"/>
        <w:ind w:firstLine="284"/>
        <w:jc w:val="both"/>
      </w:pPr>
      <w:r w:rsidRPr="008B624A">
        <w:t>Голштинизация молочного скотоводства потребовала пересмотра схем и норм кормления телок, которые были рассчитаны на невыс</w:t>
      </w:r>
      <w:r w:rsidRPr="008B624A">
        <w:t>о</w:t>
      </w:r>
      <w:r w:rsidRPr="008B624A">
        <w:t>кую их живую массу в</w:t>
      </w:r>
      <w:r w:rsidR="00EC096C" w:rsidRPr="008B624A">
        <w:t xml:space="preserve"> 6-месячном возрасте 130–</w:t>
      </w:r>
      <w:smartTag w:uri="urn:schemas-microsoft-com:office:smarttags" w:element="metricconverter">
        <w:smartTagPr>
          <w:attr w:name="ProductID" w:val="155 кг"/>
        </w:smartTagPr>
        <w:r w:rsidRPr="008B624A">
          <w:t>155 кг</w:t>
        </w:r>
      </w:smartTag>
      <w:r w:rsidRPr="008B624A">
        <w:t>. Молочный период у телят характеризуется одновременным интенсивны</w:t>
      </w:r>
      <w:r w:rsidR="00C3233A" w:rsidRPr="008B624A">
        <w:t>м ростом органов и тканей и</w:t>
      </w:r>
      <w:r w:rsidRPr="008B624A">
        <w:t xml:space="preserve"> способностью давать высокие приросты. Инте</w:t>
      </w:r>
      <w:r w:rsidRPr="008B624A">
        <w:t>н</w:t>
      </w:r>
      <w:r w:rsidRPr="008B624A">
        <w:t>сивность обмена веществ в этот период и связанная с ним интенси</w:t>
      </w:r>
      <w:r w:rsidRPr="008B624A">
        <w:t>в</w:t>
      </w:r>
      <w:r w:rsidRPr="008B624A">
        <w:t>ность роста телят пропорционально коррелирует с уровнем будущей молочной продуктивности выращиваемых из них коров и зависит от схем кормления молодняка.</w:t>
      </w:r>
    </w:p>
    <w:p w:rsidR="00DF4E7F" w:rsidRPr="008B624A" w:rsidRDefault="00DF4E7F" w:rsidP="00000297">
      <w:pPr>
        <w:shd w:val="clear" w:color="auto" w:fill="FFFFFF"/>
        <w:spacing w:line="228" w:lineRule="auto"/>
        <w:ind w:firstLine="284"/>
        <w:jc w:val="both"/>
      </w:pPr>
      <w:r w:rsidRPr="008B624A">
        <w:t>Что касается результатов научных исследований и практики вед</w:t>
      </w:r>
      <w:r w:rsidRPr="008B624A">
        <w:t>е</w:t>
      </w:r>
      <w:r w:rsidRPr="008B624A">
        <w:t>ния интенсивного молочного животноводства, то корреляция между живой массой телок в 6-месячном возрасте с будущей их молочной продуктивностью представлена в табл.</w:t>
      </w:r>
      <w:r w:rsidR="00C3233A" w:rsidRPr="008B624A">
        <w:t xml:space="preserve"> </w:t>
      </w:r>
      <w:r w:rsidR="00EC6A38" w:rsidRPr="008B624A">
        <w:t>25</w:t>
      </w:r>
      <w:r w:rsidRPr="008B624A">
        <w:t>.</w:t>
      </w:r>
      <w:r w:rsidR="00C3233A" w:rsidRPr="008B624A">
        <w:t xml:space="preserve"> </w:t>
      </w:r>
    </w:p>
    <w:p w:rsidR="00C355A6" w:rsidRPr="008B624A" w:rsidRDefault="00C355A6" w:rsidP="00000297">
      <w:pPr>
        <w:shd w:val="clear" w:color="auto" w:fill="FFFFFF"/>
        <w:spacing w:line="228" w:lineRule="auto"/>
        <w:ind w:firstLine="284"/>
        <w:jc w:val="both"/>
      </w:pPr>
      <w:r w:rsidRPr="008B624A">
        <w:rPr>
          <w:color w:val="000000"/>
        </w:rPr>
        <w:t xml:space="preserve">Интенсивный стартовый </w:t>
      </w:r>
      <w:r w:rsidR="00EC096C" w:rsidRPr="008B624A">
        <w:rPr>
          <w:color w:val="000000"/>
        </w:rPr>
        <w:t>(</w:t>
      </w:r>
      <w:r w:rsidRPr="008B624A">
        <w:rPr>
          <w:color w:val="000000"/>
        </w:rPr>
        <w:t>без ожирения</w:t>
      </w:r>
      <w:r w:rsidR="00EC096C" w:rsidRPr="008B624A">
        <w:rPr>
          <w:color w:val="000000"/>
        </w:rPr>
        <w:t>)</w:t>
      </w:r>
      <w:r w:rsidRPr="008B624A">
        <w:rPr>
          <w:color w:val="000000"/>
        </w:rPr>
        <w:t xml:space="preserve"> рост (от рождения до 6-месячного возраста) и развитие телок – это основа будущей высокой продуктивности коров.</w:t>
      </w:r>
    </w:p>
    <w:p w:rsidR="00000297" w:rsidRDefault="00000297" w:rsidP="00000297">
      <w:pPr>
        <w:shd w:val="clear" w:color="auto" w:fill="FFFFFF"/>
        <w:spacing w:line="228" w:lineRule="auto"/>
        <w:ind w:firstLine="284"/>
        <w:jc w:val="both"/>
      </w:pPr>
      <w:r w:rsidRPr="00E60344">
        <w:rPr>
          <w:color w:val="000000"/>
        </w:rPr>
        <w:t>Подекадные нормы потребности для телок от рождения до 6-месячного возраста в основных питательных веществах и продукти</w:t>
      </w:r>
      <w:r w:rsidRPr="00E60344">
        <w:rPr>
          <w:color w:val="000000"/>
        </w:rPr>
        <w:t>в</w:t>
      </w:r>
      <w:r w:rsidRPr="00E60344">
        <w:rPr>
          <w:color w:val="000000"/>
        </w:rPr>
        <w:t xml:space="preserve">ной энергии представлены </w:t>
      </w:r>
      <w:r w:rsidRPr="00E60344">
        <w:t>в табл.</w:t>
      </w:r>
      <w:r w:rsidR="006D72C6">
        <w:t xml:space="preserve"> </w:t>
      </w:r>
      <w:r w:rsidRPr="00E60344">
        <w:t>26.</w:t>
      </w:r>
    </w:p>
    <w:p w:rsidR="006D72C6" w:rsidRPr="00E60344" w:rsidRDefault="006D72C6" w:rsidP="00000297">
      <w:pPr>
        <w:shd w:val="clear" w:color="auto" w:fill="FFFFFF"/>
        <w:spacing w:line="228" w:lineRule="auto"/>
        <w:ind w:firstLine="284"/>
        <w:jc w:val="both"/>
      </w:pPr>
    </w:p>
    <w:p w:rsidR="00C3233A" w:rsidRDefault="00C3233A" w:rsidP="00C3233A">
      <w:pPr>
        <w:shd w:val="clear" w:color="auto" w:fill="FFFFFF"/>
        <w:spacing w:line="216" w:lineRule="auto"/>
        <w:ind w:firstLine="284"/>
        <w:jc w:val="center"/>
        <w:rPr>
          <w:b/>
          <w:sz w:val="16"/>
        </w:rPr>
      </w:pPr>
      <w:r>
        <w:rPr>
          <w:color w:val="000000"/>
          <w:sz w:val="16"/>
        </w:rPr>
        <w:t xml:space="preserve">Т а б л и ц а  </w:t>
      </w:r>
      <w:r w:rsidR="00EC6A38">
        <w:rPr>
          <w:color w:val="000000"/>
          <w:sz w:val="16"/>
        </w:rPr>
        <w:t>25</w:t>
      </w:r>
      <w:r>
        <w:rPr>
          <w:color w:val="000000"/>
          <w:sz w:val="16"/>
        </w:rPr>
        <w:t xml:space="preserve">. </w:t>
      </w:r>
      <w:r>
        <w:rPr>
          <w:b/>
          <w:sz w:val="16"/>
        </w:rPr>
        <w:t xml:space="preserve">Связь между живой массой телок в 6-месячном возрасте </w:t>
      </w:r>
    </w:p>
    <w:p w:rsidR="00C3233A" w:rsidRPr="003D7E7F" w:rsidRDefault="00C3233A" w:rsidP="00C3233A">
      <w:pPr>
        <w:shd w:val="clear" w:color="auto" w:fill="FFFFFF"/>
        <w:spacing w:line="216" w:lineRule="auto"/>
        <w:ind w:firstLine="284"/>
        <w:jc w:val="center"/>
        <w:rPr>
          <w:sz w:val="16"/>
        </w:rPr>
      </w:pPr>
      <w:r>
        <w:rPr>
          <w:b/>
          <w:sz w:val="16"/>
        </w:rPr>
        <w:t xml:space="preserve">с будущей молочной продуктивностью коров </w:t>
      </w:r>
      <w:r w:rsidRPr="003D7E7F">
        <w:rPr>
          <w:sz w:val="16"/>
        </w:rPr>
        <w:t>(по данным страны-производителя)</w:t>
      </w:r>
    </w:p>
    <w:p w:rsidR="00C3233A" w:rsidRDefault="00C3233A" w:rsidP="00C3233A">
      <w:pPr>
        <w:spacing w:line="216" w:lineRule="auto"/>
        <w:jc w:val="center"/>
        <w:rPr>
          <w:b/>
          <w:sz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34"/>
        <w:gridCol w:w="748"/>
        <w:gridCol w:w="691"/>
        <w:gridCol w:w="1104"/>
        <w:gridCol w:w="1285"/>
        <w:gridCol w:w="1134"/>
      </w:tblGrid>
      <w:tr w:rsidR="00C3233A" w:rsidTr="00C17C93">
        <w:trPr>
          <w:cantSplit/>
          <w:trHeight w:hRule="exact" w:val="251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3D7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Живая масса при рождении, кг</w:t>
            </w:r>
          </w:p>
        </w:tc>
        <w:tc>
          <w:tcPr>
            <w:tcW w:w="14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Прирост</w:t>
            </w:r>
          </w:p>
        </w:tc>
        <w:tc>
          <w:tcPr>
            <w:tcW w:w="110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3D7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Живая масса телок в 6 мес, к</w:t>
            </w:r>
            <w:r w:rsidR="003D7E7F">
              <w:rPr>
                <w:color w:val="000000"/>
                <w:sz w:val="16"/>
              </w:rPr>
              <w:t>г</w:t>
            </w:r>
          </w:p>
        </w:tc>
        <w:tc>
          <w:tcPr>
            <w:tcW w:w="12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Молочная</w:t>
            </w:r>
          </w:p>
          <w:p w:rsidR="00C3233A" w:rsidRDefault="00C3233A" w:rsidP="003D7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продуктивность коров, кг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3D7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Страна-производитель</w:t>
            </w:r>
          </w:p>
        </w:tc>
      </w:tr>
      <w:tr w:rsidR="00C3233A" w:rsidTr="00C17C93">
        <w:trPr>
          <w:cantSplit/>
          <w:trHeight w:hRule="exact" w:val="56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pacing w:line="216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6D72C6" w:rsidP="00616539">
            <w:pPr>
              <w:shd w:val="clear" w:color="auto" w:fill="FFFFFF"/>
              <w:spacing w:line="216" w:lineRule="auto"/>
              <w:ind w:firstLine="36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за 6 </w:t>
            </w:r>
            <w:r w:rsidR="00C3233A">
              <w:rPr>
                <w:color w:val="000000"/>
                <w:sz w:val="16"/>
              </w:rPr>
              <w:t>мес, кг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за сутки, г</w:t>
            </w:r>
          </w:p>
        </w:tc>
        <w:tc>
          <w:tcPr>
            <w:tcW w:w="110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12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ind w:firstLine="284"/>
              <w:jc w:val="both"/>
              <w:rPr>
                <w:sz w:val="16"/>
              </w:rPr>
            </w:pPr>
          </w:p>
        </w:tc>
      </w:tr>
      <w:tr w:rsidR="00C3233A" w:rsidTr="00C17C93">
        <w:trPr>
          <w:trHeight w:hRule="exact" w:val="56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130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722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Эстония</w:t>
            </w:r>
          </w:p>
        </w:tc>
      </w:tr>
      <w:tr w:rsidR="00C3233A" w:rsidTr="00C17C93">
        <w:trPr>
          <w:trHeight w:hRule="exact" w:val="559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135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750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4500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Эстония</w:t>
            </w:r>
          </w:p>
        </w:tc>
      </w:tr>
      <w:tr w:rsidR="00C3233A" w:rsidTr="00C17C93">
        <w:trPr>
          <w:trHeight w:hRule="exact" w:val="56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145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805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5500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Россия</w:t>
            </w:r>
          </w:p>
        </w:tc>
      </w:tr>
      <w:tr w:rsidR="00C3233A" w:rsidTr="00C17C93">
        <w:trPr>
          <w:trHeight w:hRule="exact" w:val="561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40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150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833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3F0912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Германия</w:t>
            </w:r>
          </w:p>
        </w:tc>
      </w:tr>
      <w:tr w:rsidR="00C3233A" w:rsidTr="00C17C93">
        <w:trPr>
          <w:trHeight w:hRule="exact" w:val="553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lastRenderedPageBreak/>
              <w:t>40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160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888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США</w:t>
            </w:r>
          </w:p>
        </w:tc>
      </w:tr>
      <w:tr w:rsidR="00C3233A" w:rsidTr="00C17C93">
        <w:trPr>
          <w:trHeight w:hRule="exact" w:val="573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40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170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944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8000 и более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3233A" w:rsidRDefault="00C3233A" w:rsidP="00616539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США</w:t>
            </w:r>
          </w:p>
        </w:tc>
      </w:tr>
    </w:tbl>
    <w:p w:rsidR="00DF4E7F" w:rsidRDefault="00DF4E7F" w:rsidP="00061E9D">
      <w:pPr>
        <w:shd w:val="clear" w:color="auto" w:fill="FFFFFF"/>
        <w:spacing w:line="216" w:lineRule="auto"/>
        <w:jc w:val="center"/>
        <w:rPr>
          <w:b/>
          <w:color w:val="000000"/>
          <w:sz w:val="16"/>
        </w:rPr>
      </w:pPr>
      <w:r>
        <w:rPr>
          <w:color w:val="000000"/>
          <w:sz w:val="16"/>
        </w:rPr>
        <w:t xml:space="preserve">Т а б л и ц а </w:t>
      </w:r>
      <w:r w:rsidR="00883C96">
        <w:rPr>
          <w:color w:val="000000"/>
          <w:sz w:val="16"/>
        </w:rPr>
        <w:t xml:space="preserve"> </w:t>
      </w:r>
      <w:r w:rsidR="00EC6A38">
        <w:rPr>
          <w:color w:val="000000"/>
          <w:sz w:val="16"/>
        </w:rPr>
        <w:t>26</w:t>
      </w:r>
      <w:r>
        <w:rPr>
          <w:color w:val="000000"/>
          <w:sz w:val="16"/>
        </w:rPr>
        <w:t xml:space="preserve">. </w:t>
      </w:r>
      <w:r>
        <w:rPr>
          <w:b/>
          <w:color w:val="000000"/>
          <w:sz w:val="16"/>
        </w:rPr>
        <w:t xml:space="preserve">Нормы потребности телок молочного периода в основных </w:t>
      </w:r>
    </w:p>
    <w:p w:rsidR="00DF4E7F" w:rsidRDefault="00DF4E7F" w:rsidP="00061E9D">
      <w:pPr>
        <w:shd w:val="clear" w:color="auto" w:fill="FFFFFF"/>
        <w:spacing w:line="216" w:lineRule="auto"/>
        <w:jc w:val="center"/>
        <w:rPr>
          <w:b/>
          <w:color w:val="000000"/>
          <w:sz w:val="16"/>
        </w:rPr>
      </w:pPr>
      <w:r>
        <w:rPr>
          <w:b/>
          <w:color w:val="000000"/>
          <w:sz w:val="16"/>
        </w:rPr>
        <w:t>питательных веществах и энергии для выращивания коров с продуктивностью</w:t>
      </w:r>
    </w:p>
    <w:p w:rsidR="00DF4E7F" w:rsidRDefault="003D7E7F" w:rsidP="00061E9D">
      <w:pPr>
        <w:shd w:val="clear" w:color="auto" w:fill="FFFFFF"/>
        <w:spacing w:line="216" w:lineRule="auto"/>
        <w:jc w:val="center"/>
        <w:rPr>
          <w:sz w:val="16"/>
        </w:rPr>
      </w:pPr>
      <w:r>
        <w:rPr>
          <w:b/>
          <w:color w:val="000000"/>
          <w:sz w:val="16"/>
        </w:rPr>
        <w:t xml:space="preserve"> 6–</w:t>
      </w:r>
      <w:r w:rsidR="00DF4E7F">
        <w:rPr>
          <w:b/>
          <w:color w:val="000000"/>
          <w:sz w:val="16"/>
        </w:rPr>
        <w:t>7 тыс. кг молока</w:t>
      </w:r>
    </w:p>
    <w:p w:rsidR="00DF4E7F" w:rsidRDefault="00DF4E7F" w:rsidP="00DF4E7F">
      <w:pPr>
        <w:spacing w:line="216" w:lineRule="auto"/>
        <w:ind w:firstLine="284"/>
        <w:jc w:val="center"/>
        <w:rPr>
          <w:sz w:val="16"/>
        </w:rPr>
      </w:pP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26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402655" w:rsidTr="00C17C93">
        <w:trPr>
          <w:cantSplit/>
          <w:trHeight w:hRule="exact" w:val="626"/>
        </w:trPr>
        <w:tc>
          <w:tcPr>
            <w:tcW w:w="993" w:type="dxa"/>
            <w:gridSpan w:val="2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ind w:lef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Возраст</w:t>
            </w:r>
          </w:p>
        </w:tc>
        <w:tc>
          <w:tcPr>
            <w:tcW w:w="567" w:type="dxa"/>
            <w:vMerge w:val="restart"/>
            <w:shd w:val="clear" w:color="auto" w:fill="FFFFFF"/>
            <w:textDirection w:val="btLr"/>
            <w:vAlign w:val="center"/>
          </w:tcPr>
          <w:p w:rsidR="00DD16FA" w:rsidRPr="004D56D2" w:rsidRDefault="00402655" w:rsidP="006A6B9D">
            <w:pPr>
              <w:pStyle w:val="31"/>
              <w:spacing w:line="240" w:lineRule="auto"/>
              <w:ind w:left="-40" w:right="113" w:firstLine="0"/>
              <w:rPr>
                <w:spacing w:val="-4"/>
              </w:rPr>
            </w:pPr>
            <w:r w:rsidRPr="004D56D2">
              <w:rPr>
                <w:spacing w:val="-4"/>
              </w:rPr>
              <w:t xml:space="preserve">Средняя живая масса </w:t>
            </w:r>
          </w:p>
          <w:p w:rsidR="00402655" w:rsidRPr="004D56D2" w:rsidRDefault="00402655" w:rsidP="006A6B9D">
            <w:pPr>
              <w:pStyle w:val="31"/>
              <w:spacing w:line="240" w:lineRule="auto"/>
              <w:ind w:left="-40" w:right="113" w:firstLine="0"/>
              <w:rPr>
                <w:spacing w:val="-2"/>
              </w:rPr>
            </w:pPr>
            <w:r w:rsidRPr="004D56D2">
              <w:rPr>
                <w:spacing w:val="-4"/>
              </w:rPr>
              <w:t>за декаду, кг</w:t>
            </w:r>
          </w:p>
        </w:tc>
        <w:tc>
          <w:tcPr>
            <w:tcW w:w="1134" w:type="dxa"/>
            <w:gridSpan w:val="2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ind w:lef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Норма</w:t>
            </w:r>
          </w:p>
        </w:tc>
        <w:tc>
          <w:tcPr>
            <w:tcW w:w="3402" w:type="dxa"/>
            <w:gridSpan w:val="6"/>
            <w:shd w:val="clear" w:color="auto" w:fill="FFFFFF"/>
            <w:vAlign w:val="center"/>
          </w:tcPr>
          <w:p w:rsidR="00402655" w:rsidRPr="003D7E7F" w:rsidRDefault="00402655" w:rsidP="00C17C93">
            <w:pPr>
              <w:shd w:val="clear" w:color="auto" w:fill="FFFFFF"/>
              <w:ind w:left="-40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 xml:space="preserve">Нормы концентрации элементов питания в </w:t>
            </w:r>
            <w:smartTag w:uri="urn:schemas-microsoft-com:office:smarttags" w:element="metricconverter">
              <w:smartTagPr>
                <w:attr w:name="ProductID" w:val="1 кг"/>
              </w:smartTagPr>
              <w:r>
                <w:rPr>
                  <w:color w:val="000000"/>
                  <w:sz w:val="16"/>
                </w:rPr>
                <w:t>1 кг</w:t>
              </w:r>
            </w:smartTag>
            <w:r>
              <w:rPr>
                <w:color w:val="000000"/>
                <w:sz w:val="16"/>
              </w:rPr>
              <w:t xml:space="preserve"> сухого вещества</w:t>
            </w:r>
          </w:p>
        </w:tc>
      </w:tr>
      <w:tr w:rsidR="00402655" w:rsidTr="000302EC">
        <w:trPr>
          <w:cantSplit/>
          <w:trHeight w:hRule="exact" w:val="1840"/>
        </w:trPr>
        <w:tc>
          <w:tcPr>
            <w:tcW w:w="426" w:type="dxa"/>
            <w:shd w:val="clear" w:color="auto" w:fill="FFFFFF"/>
            <w:textDirection w:val="btLr"/>
            <w:vAlign w:val="center"/>
          </w:tcPr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Месяцы</w:t>
            </w:r>
          </w:p>
        </w:tc>
        <w:tc>
          <w:tcPr>
            <w:tcW w:w="567" w:type="dxa"/>
            <w:shd w:val="clear" w:color="auto" w:fill="FFFFFF"/>
            <w:textDirection w:val="btLr"/>
            <w:vAlign w:val="center"/>
          </w:tcPr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sz w:val="16"/>
              </w:rPr>
              <w:t>Декады</w:t>
            </w:r>
          </w:p>
        </w:tc>
        <w:tc>
          <w:tcPr>
            <w:tcW w:w="567" w:type="dxa"/>
            <w:vMerge/>
            <w:shd w:val="clear" w:color="auto" w:fill="FFFFFF"/>
            <w:textDirection w:val="btLr"/>
            <w:vAlign w:val="center"/>
          </w:tcPr>
          <w:p w:rsidR="00402655" w:rsidRDefault="00402655" w:rsidP="0033536E">
            <w:pPr>
              <w:shd w:val="clear" w:color="auto" w:fill="FFFFFF"/>
              <w:ind w:right="-28" w:firstLine="284"/>
              <w:jc w:val="center"/>
              <w:rPr>
                <w:sz w:val="16"/>
              </w:rPr>
            </w:pPr>
          </w:p>
        </w:tc>
        <w:tc>
          <w:tcPr>
            <w:tcW w:w="567" w:type="dxa"/>
            <w:shd w:val="clear" w:color="auto" w:fill="FFFFFF"/>
            <w:textDirection w:val="btLr"/>
            <w:vAlign w:val="center"/>
          </w:tcPr>
          <w:p w:rsidR="00402655" w:rsidRDefault="0033536E" w:rsidP="0033536E">
            <w:pPr>
              <w:shd w:val="clear" w:color="auto" w:fill="FFFFFF"/>
              <w:ind w:right="-28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На поддержание</w:t>
            </w:r>
            <w:r w:rsidR="00402655">
              <w:rPr>
                <w:color w:val="000000"/>
                <w:sz w:val="16"/>
              </w:rPr>
              <w:t xml:space="preserve"> </w:t>
            </w:r>
          </w:p>
          <w:p w:rsidR="00402655" w:rsidRDefault="00402655" w:rsidP="000302EC">
            <w:pPr>
              <w:shd w:val="clear" w:color="auto" w:fill="FFFFFF"/>
              <w:ind w:left="-113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 кг живой массы, КЕ</w:t>
            </w:r>
          </w:p>
        </w:tc>
        <w:tc>
          <w:tcPr>
            <w:tcW w:w="567" w:type="dxa"/>
            <w:shd w:val="clear" w:color="auto" w:fill="FFFFFF"/>
            <w:textDirection w:val="btLr"/>
            <w:vAlign w:val="center"/>
          </w:tcPr>
          <w:p w:rsidR="0033536E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sz w:val="16"/>
              </w:rPr>
              <w:t>На 1 кг</w:t>
            </w:r>
          </w:p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 прироста, КЕ</w:t>
            </w:r>
          </w:p>
        </w:tc>
        <w:tc>
          <w:tcPr>
            <w:tcW w:w="567" w:type="dxa"/>
            <w:shd w:val="clear" w:color="auto" w:fill="FFFFFF"/>
            <w:textDirection w:val="btLr"/>
            <w:vAlign w:val="center"/>
          </w:tcPr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sz w:val="16"/>
              </w:rPr>
              <w:t>КЕ</w:t>
            </w:r>
          </w:p>
        </w:tc>
        <w:tc>
          <w:tcPr>
            <w:tcW w:w="567" w:type="dxa"/>
            <w:shd w:val="clear" w:color="auto" w:fill="FFFFFF"/>
            <w:textDirection w:val="btLr"/>
            <w:vAlign w:val="center"/>
          </w:tcPr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sz w:val="16"/>
              </w:rPr>
              <w:t>Переваримый</w:t>
            </w:r>
          </w:p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sz w:val="16"/>
              </w:rPr>
              <w:t>протеин, г</w:t>
            </w:r>
          </w:p>
        </w:tc>
        <w:tc>
          <w:tcPr>
            <w:tcW w:w="567" w:type="dxa"/>
            <w:shd w:val="clear" w:color="auto" w:fill="FFFFFF"/>
            <w:textDirection w:val="btLr"/>
            <w:vAlign w:val="center"/>
          </w:tcPr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Сырая</w:t>
            </w:r>
          </w:p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клетчатка, г</w:t>
            </w:r>
          </w:p>
        </w:tc>
        <w:tc>
          <w:tcPr>
            <w:tcW w:w="567" w:type="dxa"/>
            <w:shd w:val="clear" w:color="auto" w:fill="FFFFFF"/>
            <w:textDirection w:val="btLr"/>
            <w:vAlign w:val="center"/>
          </w:tcPr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Кальций, г</w:t>
            </w:r>
          </w:p>
        </w:tc>
        <w:tc>
          <w:tcPr>
            <w:tcW w:w="567" w:type="dxa"/>
            <w:shd w:val="clear" w:color="auto" w:fill="FFFFFF"/>
            <w:textDirection w:val="btLr"/>
            <w:vAlign w:val="center"/>
          </w:tcPr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Фосфор, г</w:t>
            </w:r>
          </w:p>
        </w:tc>
        <w:tc>
          <w:tcPr>
            <w:tcW w:w="567" w:type="dxa"/>
            <w:shd w:val="clear" w:color="auto" w:fill="FFFFFF"/>
            <w:textDirection w:val="btLr"/>
            <w:vAlign w:val="center"/>
          </w:tcPr>
          <w:p w:rsidR="00402655" w:rsidRDefault="00402655" w:rsidP="0033536E">
            <w:pPr>
              <w:shd w:val="clear" w:color="auto" w:fill="FFFFFF"/>
              <w:ind w:right="-28"/>
              <w:jc w:val="center"/>
              <w:rPr>
                <w:sz w:val="16"/>
              </w:rPr>
            </w:pPr>
            <w:r>
              <w:rPr>
                <w:sz w:val="16"/>
              </w:rPr>
              <w:t>Каротин, мг</w:t>
            </w:r>
          </w:p>
        </w:tc>
      </w:tr>
      <w:tr w:rsidR="003F0912" w:rsidTr="0033536E">
        <w:trPr>
          <w:cantSplit/>
          <w:trHeight w:hRule="exact" w:val="255"/>
        </w:trPr>
        <w:tc>
          <w:tcPr>
            <w:tcW w:w="426" w:type="dxa"/>
            <w:shd w:val="clear" w:color="auto" w:fill="FFFFFF"/>
            <w:vAlign w:val="center"/>
          </w:tcPr>
          <w:p w:rsidR="003F0912" w:rsidRDefault="003F0912" w:rsidP="00B4687A">
            <w:pPr>
              <w:shd w:val="clear" w:color="auto" w:fill="FFFFFF"/>
              <w:ind w:left="-40" w:right="-14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3F0912" w:rsidRDefault="003F0912" w:rsidP="00B4687A">
            <w:pPr>
              <w:shd w:val="clear" w:color="auto" w:fill="FFFFFF"/>
              <w:ind w:left="-40" w:right="-14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3F0912" w:rsidRDefault="003F0912" w:rsidP="00B4687A">
            <w:pPr>
              <w:shd w:val="clear" w:color="auto" w:fill="FFFFFF"/>
              <w:ind w:left="-40" w:firstLine="284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3F0912" w:rsidRDefault="003F0912" w:rsidP="006A6B9D">
            <w:pPr>
              <w:shd w:val="clear" w:color="auto" w:fill="FFFFFF"/>
              <w:ind w:left="-40" w:right="-73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4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3F0912" w:rsidRDefault="003F0912" w:rsidP="006A6B9D">
            <w:pPr>
              <w:shd w:val="clear" w:color="auto" w:fill="FFFFFF"/>
              <w:ind w:left="-40" w:right="-73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3F0912" w:rsidRDefault="003F0912" w:rsidP="00B4687A">
            <w:pPr>
              <w:shd w:val="clear" w:color="auto" w:fill="FFFFFF"/>
              <w:ind w:left="-40" w:right="-73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3F0912" w:rsidRDefault="003F0912" w:rsidP="00B4687A">
            <w:pPr>
              <w:shd w:val="clear" w:color="auto" w:fill="FFFFFF"/>
              <w:ind w:left="-40" w:right="-73"/>
              <w:jc w:val="center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3F0912" w:rsidRDefault="003F0912" w:rsidP="00B4687A">
            <w:pPr>
              <w:shd w:val="clear" w:color="auto" w:fill="FFFFFF"/>
              <w:ind w:left="-40" w:right="-73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3F0912" w:rsidRDefault="003F0912" w:rsidP="00B4687A">
            <w:pPr>
              <w:shd w:val="clear" w:color="auto" w:fill="FFFFFF"/>
              <w:ind w:left="-40" w:right="-73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9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3F0912" w:rsidRDefault="0033536E" w:rsidP="00B4687A">
            <w:pPr>
              <w:shd w:val="clear" w:color="auto" w:fill="FFFFFF"/>
              <w:ind w:left="-40" w:right="-73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3F0912" w:rsidRDefault="0033536E" w:rsidP="0033536E">
            <w:pPr>
              <w:shd w:val="clear" w:color="auto" w:fill="FFFFFF"/>
              <w:ind w:left="-40" w:right="-73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</w:tr>
      <w:tr w:rsidR="00402655" w:rsidTr="000302EC">
        <w:trPr>
          <w:cantSplit/>
          <w:trHeight w:val="254"/>
        </w:trPr>
        <w:tc>
          <w:tcPr>
            <w:tcW w:w="426" w:type="dxa"/>
            <w:vMerge w:val="restart"/>
            <w:shd w:val="clear" w:color="auto" w:fill="FFFFFF"/>
            <w:vAlign w:val="center"/>
          </w:tcPr>
          <w:p w:rsidR="00402655" w:rsidRPr="00EC096C" w:rsidRDefault="00EC096C" w:rsidP="00B4687A">
            <w:pPr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1-й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</w:t>
            </w:r>
            <w:r w:rsidR="00EC096C">
              <w:rPr>
                <w:color w:val="000000"/>
                <w:sz w:val="16"/>
              </w:rPr>
              <w:t>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2,15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2,30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12,6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38</w:t>
            </w:r>
          </w:p>
        </w:tc>
      </w:tr>
      <w:tr w:rsidR="00402655" w:rsidTr="00C17C93">
        <w:trPr>
          <w:cantSplit/>
          <w:trHeight w:val="274"/>
        </w:trPr>
        <w:tc>
          <w:tcPr>
            <w:tcW w:w="426" w:type="dxa"/>
            <w:vMerge/>
            <w:shd w:val="clear" w:color="auto" w:fill="FFFFFF"/>
            <w:vAlign w:val="center"/>
          </w:tcPr>
          <w:p w:rsidR="00402655" w:rsidRDefault="00402655" w:rsidP="00B4687A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</w:t>
            </w:r>
            <w:r w:rsidR="00EC096C">
              <w:rPr>
                <w:color w:val="000000"/>
                <w:sz w:val="16"/>
              </w:rPr>
              <w:t>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1,95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2,20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2,27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316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12,5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6,6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37,3</w:t>
            </w:r>
          </w:p>
        </w:tc>
      </w:tr>
      <w:tr w:rsidR="00402655" w:rsidTr="0033536E">
        <w:trPr>
          <w:cantSplit/>
          <w:trHeight w:val="255"/>
        </w:trPr>
        <w:tc>
          <w:tcPr>
            <w:tcW w:w="426" w:type="dxa"/>
            <w:vMerge/>
            <w:shd w:val="clear" w:color="auto" w:fill="FFFFFF"/>
            <w:vAlign w:val="center"/>
          </w:tcPr>
          <w:p w:rsidR="00402655" w:rsidRDefault="00402655" w:rsidP="00B4687A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</w:t>
            </w:r>
            <w:r w:rsidR="00EC096C">
              <w:rPr>
                <w:color w:val="000000"/>
                <w:sz w:val="16"/>
              </w:rPr>
              <w:t>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1,90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2,23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2,13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288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11,9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6,5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36,6</w:t>
            </w:r>
          </w:p>
        </w:tc>
      </w:tr>
      <w:tr w:rsidR="00402655" w:rsidTr="0033536E">
        <w:trPr>
          <w:cantSplit/>
          <w:trHeight w:val="255"/>
        </w:trPr>
        <w:tc>
          <w:tcPr>
            <w:tcW w:w="426" w:type="dxa"/>
            <w:vMerge w:val="restart"/>
            <w:shd w:val="clear" w:color="auto" w:fill="FFFFFF"/>
            <w:vAlign w:val="center"/>
          </w:tcPr>
          <w:p w:rsidR="00402655" w:rsidRPr="00EC096C" w:rsidRDefault="00EC096C" w:rsidP="00B4687A">
            <w:pPr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2-й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EC096C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82CAE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1,85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2,27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1,99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11,3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6,4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35,9</w:t>
            </w:r>
          </w:p>
        </w:tc>
      </w:tr>
      <w:tr w:rsidR="00402655" w:rsidTr="0033536E">
        <w:trPr>
          <w:cantSplit/>
          <w:trHeight w:val="255"/>
        </w:trPr>
        <w:tc>
          <w:tcPr>
            <w:tcW w:w="426" w:type="dxa"/>
            <w:vMerge/>
            <w:shd w:val="clear" w:color="auto" w:fill="FFFFFF"/>
            <w:vAlign w:val="center"/>
          </w:tcPr>
          <w:p w:rsidR="00402655" w:rsidRDefault="00402655" w:rsidP="00B4687A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</w:t>
            </w:r>
            <w:r w:rsidR="00EC096C">
              <w:rPr>
                <w:color w:val="000000"/>
                <w:sz w:val="16"/>
              </w:rPr>
              <w:t>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1,77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2,30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1,86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232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139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35,2</w:t>
            </w:r>
          </w:p>
        </w:tc>
      </w:tr>
      <w:tr w:rsidR="00402655" w:rsidTr="0033536E">
        <w:trPr>
          <w:cantSplit/>
          <w:trHeight w:val="255"/>
        </w:trPr>
        <w:tc>
          <w:tcPr>
            <w:tcW w:w="426" w:type="dxa"/>
            <w:vMerge/>
            <w:shd w:val="clear" w:color="auto" w:fill="FFFFFF"/>
            <w:vAlign w:val="center"/>
          </w:tcPr>
          <w:p w:rsidR="00402655" w:rsidRDefault="00402655" w:rsidP="00B4687A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</w:t>
            </w:r>
            <w:r w:rsidR="00EC096C">
              <w:rPr>
                <w:color w:val="000000"/>
                <w:sz w:val="16"/>
              </w:rPr>
              <w:t>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75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1,74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2,33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1,68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209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10,2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6,2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34,5</w:t>
            </w:r>
          </w:p>
        </w:tc>
      </w:tr>
      <w:tr w:rsidR="00402655" w:rsidTr="0033536E">
        <w:trPr>
          <w:cantSplit/>
          <w:trHeight w:val="255"/>
        </w:trPr>
        <w:tc>
          <w:tcPr>
            <w:tcW w:w="426" w:type="dxa"/>
            <w:vMerge w:val="restart"/>
            <w:tcBorders>
              <w:bottom w:val="nil"/>
            </w:tcBorders>
            <w:shd w:val="clear" w:color="auto" w:fill="FFFFFF"/>
            <w:vAlign w:val="center"/>
          </w:tcPr>
          <w:p w:rsidR="00402655" w:rsidRPr="00EC096C" w:rsidRDefault="00EC096C" w:rsidP="00B4687A">
            <w:pPr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3-й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</w:t>
            </w:r>
            <w:r w:rsidR="00EC096C">
              <w:rPr>
                <w:color w:val="000000"/>
                <w:sz w:val="16"/>
              </w:rPr>
              <w:t>-я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83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1,70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2,37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1,50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186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180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9,7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6,0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33,7</w:t>
            </w:r>
          </w:p>
        </w:tc>
      </w:tr>
      <w:tr w:rsidR="00402655" w:rsidTr="0033536E">
        <w:trPr>
          <w:cantSplit/>
          <w:trHeight w:val="255"/>
        </w:trPr>
        <w:tc>
          <w:tcPr>
            <w:tcW w:w="426" w:type="dxa"/>
            <w:vMerge/>
            <w:shd w:val="clear" w:color="auto" w:fill="FFFFFF"/>
            <w:vAlign w:val="center"/>
          </w:tcPr>
          <w:p w:rsidR="00402655" w:rsidRDefault="00402655" w:rsidP="00B4687A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</w:t>
            </w:r>
            <w:r w:rsidR="00EC096C">
              <w:rPr>
                <w:color w:val="000000"/>
                <w:sz w:val="16"/>
              </w:rPr>
              <w:t>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91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1,67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2,40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1,32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164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9,1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5,9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32,1</w:t>
            </w:r>
          </w:p>
        </w:tc>
      </w:tr>
      <w:tr w:rsidR="00402655" w:rsidTr="0033536E">
        <w:trPr>
          <w:cantSplit/>
          <w:trHeight w:val="255"/>
        </w:trPr>
        <w:tc>
          <w:tcPr>
            <w:tcW w:w="426" w:type="dxa"/>
            <w:vMerge/>
            <w:shd w:val="clear" w:color="auto" w:fill="FFFFFF"/>
            <w:vAlign w:val="center"/>
          </w:tcPr>
          <w:p w:rsidR="00402655" w:rsidRDefault="00402655" w:rsidP="00B4687A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</w:t>
            </w:r>
            <w:r w:rsidR="00EC096C">
              <w:rPr>
                <w:color w:val="000000"/>
                <w:sz w:val="16"/>
              </w:rPr>
              <w:t>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99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1,63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2,43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1,26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206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9,05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5,7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402655" w:rsidRDefault="00402655" w:rsidP="00B4687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31,4</w:t>
            </w:r>
          </w:p>
        </w:tc>
      </w:tr>
      <w:tr w:rsidR="00000297" w:rsidTr="0033536E">
        <w:trPr>
          <w:cantSplit/>
          <w:trHeight w:val="255"/>
        </w:trPr>
        <w:tc>
          <w:tcPr>
            <w:tcW w:w="426" w:type="dxa"/>
            <w:vMerge w:val="restart"/>
            <w:shd w:val="clear" w:color="auto" w:fill="FFFFFF"/>
            <w:vAlign w:val="center"/>
          </w:tcPr>
          <w:p w:rsidR="00000297" w:rsidRDefault="00000297" w:rsidP="00B4687A">
            <w:pPr>
              <w:jc w:val="center"/>
              <w:rPr>
                <w:sz w:val="16"/>
              </w:rPr>
            </w:pPr>
            <w:r>
              <w:rPr>
                <w:sz w:val="16"/>
              </w:rPr>
              <w:t>4-й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1,62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2,47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1,20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141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212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5,5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30,7</w:t>
            </w:r>
          </w:p>
        </w:tc>
      </w:tr>
      <w:tr w:rsidR="00000297" w:rsidTr="0033536E">
        <w:trPr>
          <w:cantSplit/>
          <w:trHeight w:val="255"/>
        </w:trPr>
        <w:tc>
          <w:tcPr>
            <w:tcW w:w="426" w:type="dxa"/>
            <w:vMerge/>
            <w:shd w:val="clear" w:color="auto" w:fill="FFFFFF"/>
            <w:vAlign w:val="center"/>
          </w:tcPr>
          <w:p w:rsidR="00000297" w:rsidRDefault="00000297" w:rsidP="00B4687A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115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1,60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2,50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1,14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218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8,9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5,4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30,0</w:t>
            </w:r>
          </w:p>
        </w:tc>
      </w:tr>
      <w:tr w:rsidR="00000297" w:rsidTr="0033536E">
        <w:trPr>
          <w:cantSplit/>
          <w:trHeight w:val="255"/>
        </w:trPr>
        <w:tc>
          <w:tcPr>
            <w:tcW w:w="426" w:type="dxa"/>
            <w:vMerge/>
            <w:shd w:val="clear" w:color="auto" w:fill="FFFFFF"/>
            <w:vAlign w:val="center"/>
          </w:tcPr>
          <w:p w:rsidR="00000297" w:rsidRDefault="00000297" w:rsidP="00B4687A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12-я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1,57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2,50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1,09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121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212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8,3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5,2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00297" w:rsidRDefault="00000297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29,2</w:t>
            </w:r>
          </w:p>
        </w:tc>
      </w:tr>
      <w:tr w:rsidR="0033536E" w:rsidTr="00AF41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11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Pr="00EC096C" w:rsidRDefault="0033536E" w:rsidP="00AF411F">
            <w:pPr>
              <w:ind w:hanging="40"/>
              <w:jc w:val="center"/>
              <w:rPr>
                <w:sz w:val="16"/>
              </w:rPr>
            </w:pPr>
            <w:r>
              <w:rPr>
                <w:sz w:val="16"/>
              </w:rPr>
              <w:t>5-й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13-я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1,53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2,51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7,9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5,1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28,5</w:t>
            </w:r>
          </w:p>
        </w:tc>
      </w:tr>
      <w:tr w:rsidR="0033536E" w:rsidTr="000302E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536E" w:rsidRDefault="0033536E" w:rsidP="00AF411F">
            <w:pPr>
              <w:ind w:firstLine="284"/>
              <w:jc w:val="both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14-я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1,50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2,52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7,6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4,9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27,8</w:t>
            </w:r>
          </w:p>
        </w:tc>
      </w:tr>
      <w:tr w:rsidR="0033536E" w:rsidTr="000302E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71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536E" w:rsidRDefault="0033536E" w:rsidP="00AF411F">
            <w:pPr>
              <w:ind w:firstLine="284"/>
              <w:jc w:val="both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15-я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1,47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2,52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7,4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4,7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27,1</w:t>
            </w:r>
          </w:p>
        </w:tc>
      </w:tr>
      <w:tr w:rsidR="0033536E" w:rsidTr="000302E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68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Pr="00EC096C" w:rsidRDefault="0033536E" w:rsidP="00AF411F">
            <w:pPr>
              <w:jc w:val="center"/>
              <w:rPr>
                <w:sz w:val="16"/>
              </w:rPr>
            </w:pPr>
            <w:r>
              <w:rPr>
                <w:sz w:val="16"/>
              </w:rPr>
              <w:t>6-й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16-я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1,43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2,53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206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7,2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4,4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26,4</w:t>
            </w:r>
          </w:p>
        </w:tc>
      </w:tr>
      <w:tr w:rsidR="0033536E" w:rsidTr="000302E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59"/>
        </w:trPr>
        <w:tc>
          <w:tcPr>
            <w:tcW w:w="426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33536E" w:rsidRDefault="0033536E" w:rsidP="00AF411F">
            <w:pPr>
              <w:ind w:firstLine="284"/>
              <w:jc w:val="both"/>
              <w:rPr>
                <w:sz w:val="16"/>
              </w:rPr>
            </w:pP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17-я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163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1,40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2,54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0,93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94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210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6,9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4,2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26,2</w:t>
            </w:r>
          </w:p>
        </w:tc>
      </w:tr>
      <w:tr w:rsidR="0033536E" w:rsidTr="000302E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1"/>
        </w:trPr>
        <w:tc>
          <w:tcPr>
            <w:tcW w:w="42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3536E" w:rsidRDefault="0033536E" w:rsidP="00AF411F">
            <w:pPr>
              <w:ind w:firstLine="284"/>
              <w:jc w:val="both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18-я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1,38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2,55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0,91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215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6,7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4,1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536E" w:rsidRDefault="0033536E" w:rsidP="00AF411F">
            <w:pPr>
              <w:shd w:val="clear" w:color="auto" w:fill="FFFFFF"/>
              <w:ind w:right="-4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26,0</w:t>
            </w:r>
          </w:p>
        </w:tc>
      </w:tr>
    </w:tbl>
    <w:p w:rsidR="00C17C93" w:rsidRDefault="00C17C93" w:rsidP="00000297">
      <w:pPr>
        <w:shd w:val="clear" w:color="auto" w:fill="FFFFFF"/>
        <w:spacing w:before="120" w:line="216" w:lineRule="auto"/>
        <w:ind w:firstLine="284"/>
        <w:jc w:val="both"/>
        <w:rPr>
          <w:color w:val="000000"/>
        </w:rPr>
      </w:pPr>
    </w:p>
    <w:p w:rsidR="00DF4E7F" w:rsidRPr="00C355A6" w:rsidRDefault="00DF4E7F" w:rsidP="00000297">
      <w:pPr>
        <w:shd w:val="clear" w:color="auto" w:fill="FFFFFF"/>
        <w:spacing w:before="120" w:line="216" w:lineRule="auto"/>
        <w:ind w:firstLine="284"/>
        <w:jc w:val="both"/>
        <w:rPr>
          <w:color w:val="000000"/>
        </w:rPr>
      </w:pPr>
      <w:r>
        <w:rPr>
          <w:color w:val="000000"/>
        </w:rPr>
        <w:t>Составление схем кормления телок начинают с подготовки инфо</w:t>
      </w:r>
      <w:r>
        <w:rPr>
          <w:color w:val="000000"/>
        </w:rPr>
        <w:t>р</w:t>
      </w:r>
      <w:r>
        <w:rPr>
          <w:color w:val="000000"/>
        </w:rPr>
        <w:t xml:space="preserve">мации о питательности кормов (табл. </w:t>
      </w:r>
      <w:r w:rsidR="00EC6A38">
        <w:rPr>
          <w:color w:val="000000"/>
        </w:rPr>
        <w:t>27</w:t>
      </w:r>
      <w:r>
        <w:rPr>
          <w:color w:val="000000"/>
        </w:rPr>
        <w:t>).</w:t>
      </w:r>
    </w:p>
    <w:p w:rsidR="00DF4E7F" w:rsidRDefault="00DF4E7F" w:rsidP="00DF4E7F">
      <w:pPr>
        <w:shd w:val="clear" w:color="auto" w:fill="FFFFFF"/>
        <w:spacing w:line="216" w:lineRule="auto"/>
        <w:jc w:val="center"/>
        <w:rPr>
          <w:sz w:val="16"/>
        </w:rPr>
      </w:pPr>
      <w:r>
        <w:rPr>
          <w:color w:val="000000"/>
          <w:sz w:val="16"/>
        </w:rPr>
        <w:t>Т</w:t>
      </w:r>
      <w:r w:rsidRPr="002579A0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а</w:t>
      </w:r>
      <w:r w:rsidRPr="002579A0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б</w:t>
      </w:r>
      <w:r w:rsidRPr="002579A0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л</w:t>
      </w:r>
      <w:r w:rsidRPr="002579A0">
        <w:rPr>
          <w:color w:val="000000"/>
          <w:sz w:val="16"/>
        </w:rPr>
        <w:t xml:space="preserve"> </w:t>
      </w:r>
      <w:r>
        <w:rPr>
          <w:color w:val="000000"/>
          <w:sz w:val="16"/>
        </w:rPr>
        <w:t>и</w:t>
      </w:r>
      <w:r w:rsidRPr="002579A0">
        <w:rPr>
          <w:color w:val="000000"/>
          <w:sz w:val="16"/>
        </w:rPr>
        <w:t xml:space="preserve"> </w:t>
      </w:r>
      <w:r>
        <w:rPr>
          <w:color w:val="000000"/>
          <w:sz w:val="16"/>
        </w:rPr>
        <w:t>ц</w:t>
      </w:r>
      <w:r w:rsidRPr="002579A0">
        <w:rPr>
          <w:color w:val="000000"/>
          <w:sz w:val="16"/>
        </w:rPr>
        <w:t xml:space="preserve"> </w:t>
      </w:r>
      <w:r>
        <w:rPr>
          <w:color w:val="000000"/>
          <w:sz w:val="16"/>
        </w:rPr>
        <w:t xml:space="preserve">а </w:t>
      </w:r>
      <w:r w:rsidR="00883C96">
        <w:rPr>
          <w:color w:val="000000"/>
          <w:sz w:val="16"/>
        </w:rPr>
        <w:t xml:space="preserve"> </w:t>
      </w:r>
      <w:r w:rsidR="00EC6A38">
        <w:rPr>
          <w:color w:val="000000"/>
          <w:sz w:val="16"/>
        </w:rPr>
        <w:t>27</w:t>
      </w:r>
      <w:r>
        <w:rPr>
          <w:color w:val="000000"/>
          <w:sz w:val="16"/>
        </w:rPr>
        <w:t xml:space="preserve">. </w:t>
      </w:r>
      <w:r>
        <w:rPr>
          <w:b/>
          <w:color w:val="000000"/>
          <w:sz w:val="16"/>
        </w:rPr>
        <w:t>Информация о питательности кормов для телят-молочников</w:t>
      </w:r>
    </w:p>
    <w:p w:rsidR="00DF4E7F" w:rsidRDefault="00DF4E7F" w:rsidP="00DF4E7F">
      <w:pPr>
        <w:spacing w:line="216" w:lineRule="auto"/>
        <w:ind w:firstLine="284"/>
        <w:jc w:val="both"/>
        <w:rPr>
          <w:sz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560"/>
        <w:gridCol w:w="567"/>
        <w:gridCol w:w="570"/>
        <w:gridCol w:w="570"/>
        <w:gridCol w:w="571"/>
        <w:gridCol w:w="570"/>
        <w:gridCol w:w="571"/>
        <w:gridCol w:w="570"/>
        <w:gridCol w:w="571"/>
      </w:tblGrid>
      <w:tr w:rsidR="005B5722" w:rsidTr="00370B44">
        <w:trPr>
          <w:cantSplit/>
          <w:trHeight w:hRule="exact" w:val="381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5B5722" w:rsidP="003D7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Наименование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textDirection w:val="btLr"/>
            <w:vAlign w:val="center"/>
          </w:tcPr>
          <w:p w:rsidR="005B5722" w:rsidRDefault="005B5722" w:rsidP="003D7E7F">
            <w:pPr>
              <w:shd w:val="clear" w:color="auto" w:fill="FFFFFF"/>
              <w:spacing w:line="216" w:lineRule="auto"/>
              <w:ind w:right="113" w:firstLine="20"/>
              <w:jc w:val="center"/>
              <w:rPr>
                <w:sz w:val="16"/>
              </w:rPr>
            </w:pPr>
            <w:r>
              <w:rPr>
                <w:sz w:val="16"/>
              </w:rPr>
              <w:t>Сухое</w:t>
            </w:r>
          </w:p>
          <w:p w:rsidR="005B5722" w:rsidRDefault="005B5722" w:rsidP="005B5722">
            <w:pPr>
              <w:shd w:val="clear" w:color="auto" w:fill="FFFFFF"/>
              <w:spacing w:line="216" w:lineRule="auto"/>
              <w:ind w:right="113" w:firstLine="20"/>
              <w:jc w:val="center"/>
              <w:rPr>
                <w:sz w:val="16"/>
              </w:rPr>
            </w:pPr>
            <w:r>
              <w:rPr>
                <w:sz w:val="16"/>
              </w:rPr>
              <w:t>вещество, %</w:t>
            </w:r>
          </w:p>
        </w:tc>
        <w:tc>
          <w:tcPr>
            <w:tcW w:w="39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5B5722" w:rsidP="003D7E7F">
            <w:pPr>
              <w:shd w:val="clear" w:color="auto" w:fill="FFFFFF"/>
              <w:spacing w:line="216" w:lineRule="auto"/>
              <w:ind w:firstLine="20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Содержание в </w:t>
            </w:r>
            <w:smartTag w:uri="urn:schemas-microsoft-com:office:smarttags" w:element="metricconverter">
              <w:smartTagPr>
                <w:attr w:name="ProductID" w:val="1 кг"/>
              </w:smartTagPr>
              <w:r>
                <w:rPr>
                  <w:color w:val="000000"/>
                  <w:sz w:val="16"/>
                </w:rPr>
                <w:t>1 кг</w:t>
              </w:r>
            </w:smartTag>
          </w:p>
        </w:tc>
      </w:tr>
      <w:tr w:rsidR="005B5722">
        <w:trPr>
          <w:cantSplit/>
          <w:trHeight w:hRule="exact" w:val="1134"/>
        </w:trPr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B5722" w:rsidRDefault="005B5722" w:rsidP="00DF4E7F">
            <w:pPr>
              <w:spacing w:line="216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B5722" w:rsidRDefault="005B5722" w:rsidP="003D7E7F">
            <w:pPr>
              <w:spacing w:line="216" w:lineRule="auto"/>
              <w:ind w:firstLine="20"/>
              <w:jc w:val="center"/>
              <w:rPr>
                <w:sz w:val="16"/>
              </w:rPr>
            </w:pP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extDirection w:val="btLr"/>
            <w:vAlign w:val="center"/>
          </w:tcPr>
          <w:p w:rsidR="005B5722" w:rsidRDefault="005B5722" w:rsidP="005B5722">
            <w:pPr>
              <w:shd w:val="clear" w:color="auto" w:fill="FFFFFF"/>
              <w:spacing w:line="216" w:lineRule="auto"/>
              <w:ind w:left="-7" w:hanging="7"/>
              <w:jc w:val="center"/>
              <w:rPr>
                <w:sz w:val="16"/>
              </w:rPr>
            </w:pPr>
            <w:r>
              <w:rPr>
                <w:sz w:val="16"/>
              </w:rPr>
              <w:t>КЕ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extDirection w:val="btLr"/>
            <w:vAlign w:val="center"/>
          </w:tcPr>
          <w:p w:rsidR="005B5722" w:rsidRDefault="005B5722" w:rsidP="005B5722">
            <w:pPr>
              <w:shd w:val="clear" w:color="auto" w:fill="FFFFFF"/>
              <w:spacing w:line="216" w:lineRule="auto"/>
              <w:ind w:left="-7" w:hanging="7"/>
              <w:jc w:val="center"/>
              <w:rPr>
                <w:sz w:val="16"/>
              </w:rPr>
            </w:pPr>
            <w:r>
              <w:rPr>
                <w:sz w:val="16"/>
              </w:rPr>
              <w:t>Переваримый протеин, г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extDirection w:val="btLr"/>
            <w:vAlign w:val="center"/>
          </w:tcPr>
          <w:p w:rsidR="005B5722" w:rsidRDefault="005B5722" w:rsidP="005B5722">
            <w:pPr>
              <w:shd w:val="clear" w:color="auto" w:fill="FFFFFF"/>
              <w:spacing w:line="216" w:lineRule="auto"/>
              <w:ind w:left="-7" w:hanging="7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Сырая </w:t>
            </w:r>
          </w:p>
          <w:p w:rsidR="005B5722" w:rsidRDefault="005B5722" w:rsidP="005B5722">
            <w:pPr>
              <w:shd w:val="clear" w:color="auto" w:fill="FFFFFF"/>
              <w:spacing w:line="216" w:lineRule="auto"/>
              <w:ind w:left="-7" w:hanging="7"/>
              <w:jc w:val="center"/>
              <w:rPr>
                <w:sz w:val="16"/>
              </w:rPr>
            </w:pPr>
            <w:r>
              <w:rPr>
                <w:sz w:val="16"/>
              </w:rPr>
              <w:t>клетчатка, г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extDirection w:val="btLr"/>
            <w:vAlign w:val="center"/>
          </w:tcPr>
          <w:p w:rsidR="005B5722" w:rsidRDefault="005B5722" w:rsidP="005B5722">
            <w:pPr>
              <w:shd w:val="clear" w:color="auto" w:fill="FFFFFF"/>
              <w:spacing w:line="216" w:lineRule="auto"/>
              <w:ind w:left="-7" w:hanging="7"/>
              <w:jc w:val="center"/>
              <w:rPr>
                <w:sz w:val="16"/>
              </w:rPr>
            </w:pPr>
            <w:r>
              <w:rPr>
                <w:sz w:val="16"/>
              </w:rPr>
              <w:t>Кальций, г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extDirection w:val="btLr"/>
            <w:vAlign w:val="center"/>
          </w:tcPr>
          <w:p w:rsidR="005B5722" w:rsidRDefault="005B5722" w:rsidP="00921631">
            <w:pPr>
              <w:shd w:val="clear" w:color="auto" w:fill="FFFFFF"/>
              <w:spacing w:line="216" w:lineRule="auto"/>
              <w:ind w:left="-18" w:right="-21" w:hanging="7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Фосфор, г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extDirection w:val="btLr"/>
            <w:vAlign w:val="center"/>
          </w:tcPr>
          <w:p w:rsidR="005B5722" w:rsidRDefault="005B5722" w:rsidP="005B5722">
            <w:pPr>
              <w:shd w:val="clear" w:color="auto" w:fill="FFFFFF"/>
              <w:spacing w:line="216" w:lineRule="auto"/>
              <w:ind w:left="-7" w:hanging="7"/>
              <w:jc w:val="center"/>
              <w:rPr>
                <w:sz w:val="16"/>
              </w:rPr>
            </w:pPr>
            <w:r>
              <w:rPr>
                <w:sz w:val="16"/>
              </w:rPr>
              <w:t>Каротин, г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extDirection w:val="btLr"/>
            <w:vAlign w:val="center"/>
          </w:tcPr>
          <w:p w:rsidR="005B5722" w:rsidRDefault="005B5722" w:rsidP="005B5722">
            <w:pPr>
              <w:shd w:val="clear" w:color="auto" w:fill="FFFFFF"/>
              <w:spacing w:line="216" w:lineRule="auto"/>
              <w:ind w:left="-7" w:hanging="7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 xml:space="preserve">Витамин </w:t>
            </w:r>
            <w:r>
              <w:rPr>
                <w:color w:val="000000"/>
                <w:sz w:val="16"/>
                <w:lang w:val="en-US"/>
              </w:rPr>
              <w:t>D</w:t>
            </w:r>
            <w:r w:rsidRPr="00DE739E">
              <w:rPr>
                <w:color w:val="000000"/>
                <w:sz w:val="16"/>
              </w:rPr>
              <w:t xml:space="preserve">, </w:t>
            </w:r>
          </w:p>
          <w:p w:rsidR="005B5722" w:rsidRDefault="005B5722" w:rsidP="005B5722">
            <w:pPr>
              <w:shd w:val="clear" w:color="auto" w:fill="FFFFFF"/>
              <w:spacing w:line="216" w:lineRule="auto"/>
              <w:ind w:left="-7" w:hanging="7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 xml:space="preserve">тыс. </w:t>
            </w:r>
            <w:r>
              <w:rPr>
                <w:color w:val="000000"/>
                <w:sz w:val="16"/>
                <w:lang w:val="en-US"/>
              </w:rPr>
              <w:t>ME</w:t>
            </w:r>
          </w:p>
        </w:tc>
      </w:tr>
      <w:tr w:rsidR="005B5722">
        <w:trPr>
          <w:trHeight w:hRule="exact" w:val="21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4860E8" w:rsidP="004860E8">
            <w:pPr>
              <w:shd w:val="clear" w:color="auto" w:fill="FFFFFF"/>
              <w:spacing w:line="216" w:lineRule="auto"/>
              <w:ind w:firstLine="102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B5722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sz w:val="16"/>
              </w:rPr>
              <w:t>9</w:t>
            </w:r>
          </w:p>
        </w:tc>
      </w:tr>
      <w:tr w:rsidR="004860E8">
        <w:trPr>
          <w:trHeight w:hRule="exact" w:val="21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Молозиво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15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0,34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51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247A39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</w:t>
            </w:r>
            <w:r w:rsidR="004860E8" w:rsidRPr="00DE739E">
              <w:rPr>
                <w:color w:val="000000"/>
                <w:sz w:val="16"/>
              </w:rPr>
              <w:t>,6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1,4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</w:p>
        </w:tc>
      </w:tr>
      <w:tr w:rsidR="004860E8">
        <w:trPr>
          <w:trHeight w:hRule="exact" w:val="21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DF4E7F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Молоко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0,30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33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1,3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DF4E7F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13</w:t>
            </w:r>
          </w:p>
        </w:tc>
      </w:tr>
      <w:tr w:rsidR="004860E8" w:rsidTr="00BC5CE0">
        <w:trPr>
          <w:trHeight w:hRule="exact" w:val="21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Обрат свежий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0,13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1,4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</w:t>
            </w:r>
          </w:p>
        </w:tc>
      </w:tr>
      <w:tr w:rsidR="004860E8" w:rsidTr="00BC5CE0">
        <w:trPr>
          <w:trHeight w:hRule="exact" w:val="202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ЗЦМ сухой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96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2,23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230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12,7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8,7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0,4</w:t>
            </w:r>
          </w:p>
        </w:tc>
      </w:tr>
      <w:tr w:rsidR="004860E8" w:rsidTr="00BC5CE0">
        <w:trPr>
          <w:trHeight w:hRule="exact" w:val="211"/>
        </w:trPr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Комбикорм К-61-2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</w:t>
            </w:r>
          </w:p>
        </w:tc>
        <w:tc>
          <w:tcPr>
            <w:tcW w:w="5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1,09</w:t>
            </w:r>
          </w:p>
        </w:tc>
        <w:tc>
          <w:tcPr>
            <w:tcW w:w="5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169</w:t>
            </w:r>
          </w:p>
        </w:tc>
        <w:tc>
          <w:tcPr>
            <w:tcW w:w="5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58</w:t>
            </w:r>
          </w:p>
        </w:tc>
        <w:tc>
          <w:tcPr>
            <w:tcW w:w="5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5,1</w:t>
            </w:r>
          </w:p>
        </w:tc>
        <w:tc>
          <w:tcPr>
            <w:tcW w:w="5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7,3</w:t>
            </w:r>
          </w:p>
        </w:tc>
        <w:tc>
          <w:tcPr>
            <w:tcW w:w="5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3,0</w:t>
            </w:r>
          </w:p>
        </w:tc>
        <w:tc>
          <w:tcPr>
            <w:tcW w:w="5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</w:tr>
      <w:tr w:rsidR="004860E8" w:rsidTr="00BC5CE0">
        <w:trPr>
          <w:trHeight w:hRule="exact" w:val="21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Травяная резка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84,5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0,65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76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9,4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3,7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120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100</w:t>
            </w:r>
          </w:p>
        </w:tc>
      </w:tr>
      <w:tr w:rsidR="004860E8" w:rsidTr="00BC5CE0">
        <w:trPr>
          <w:trHeight w:hRule="exact" w:val="21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Сено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82,5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0,55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69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248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10,4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5,2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</w:tr>
      <w:tr w:rsidR="004860E8" w:rsidTr="00BC5CE0">
        <w:trPr>
          <w:trHeight w:hRule="exact" w:val="202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Сенаж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42,2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0,33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32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105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3,4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27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</w:tr>
      <w:tr w:rsidR="004860E8" w:rsidTr="00BC5CE0">
        <w:trPr>
          <w:trHeight w:hRule="exact" w:val="21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Силос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25,0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0,19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19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2,5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1,0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18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</w:tr>
      <w:tr w:rsidR="004860E8" w:rsidTr="00BC5CE0">
        <w:trPr>
          <w:trHeight w:hRule="exact" w:val="21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Картофель вареный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22,8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0,34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17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14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0,2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0,6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</w:tr>
      <w:tr w:rsidR="004860E8" w:rsidTr="00BC5CE0">
        <w:trPr>
          <w:trHeight w:hRule="exact" w:val="21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Свекла кормовая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10,8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0,11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9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0,6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0,6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</w:tr>
      <w:tr w:rsidR="004860E8" w:rsidTr="00BC5CE0">
        <w:trPr>
          <w:trHeight w:hRule="exact" w:val="173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60E8" w:rsidRDefault="004860E8" w:rsidP="00BC5CE0">
            <w:pPr>
              <w:shd w:val="clear" w:color="auto" w:fill="FFFFFF"/>
              <w:spacing w:line="216" w:lineRule="auto"/>
              <w:ind w:firstLine="102"/>
              <w:rPr>
                <w:sz w:val="16"/>
              </w:rPr>
            </w:pPr>
            <w:r>
              <w:rPr>
                <w:color w:val="000000"/>
                <w:sz w:val="16"/>
              </w:rPr>
              <w:t>Овсянка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85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1,10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84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31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2,0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4,0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860E8" w:rsidRDefault="004860E8" w:rsidP="00BC5CE0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color w:val="000000"/>
                <w:sz w:val="16"/>
              </w:rPr>
              <w:t>-</w:t>
            </w:r>
          </w:p>
        </w:tc>
      </w:tr>
    </w:tbl>
    <w:p w:rsidR="00DF4E7F" w:rsidRDefault="00131A6A" w:rsidP="00000297">
      <w:pPr>
        <w:shd w:val="clear" w:color="auto" w:fill="FFFFFF"/>
        <w:spacing w:before="120" w:line="228" w:lineRule="auto"/>
        <w:ind w:firstLine="284"/>
        <w:jc w:val="both"/>
      </w:pPr>
      <w:r>
        <w:rPr>
          <w:color w:val="000000"/>
        </w:rPr>
        <w:t>Потом</w:t>
      </w:r>
      <w:r w:rsidR="00DF4E7F">
        <w:rPr>
          <w:color w:val="000000"/>
        </w:rPr>
        <w:t xml:space="preserve"> составляют план роста телок по месяцам молочного периода с дифференциацией суточных приростов по каждой декаде (табл</w:t>
      </w:r>
      <w:r w:rsidR="00D57135">
        <w:rPr>
          <w:color w:val="000000"/>
        </w:rPr>
        <w:t xml:space="preserve">. </w:t>
      </w:r>
      <w:r w:rsidR="00EC6A38">
        <w:rPr>
          <w:color w:val="000000"/>
        </w:rPr>
        <w:t>28</w:t>
      </w:r>
      <w:r w:rsidR="00DF4E7F">
        <w:rPr>
          <w:color w:val="000000"/>
        </w:rPr>
        <w:t>).</w:t>
      </w:r>
    </w:p>
    <w:p w:rsidR="00000297" w:rsidRDefault="00131A6A" w:rsidP="00000297">
      <w:pPr>
        <w:shd w:val="clear" w:color="auto" w:fill="FFFFFF"/>
        <w:spacing w:line="228" w:lineRule="auto"/>
        <w:ind w:firstLine="284"/>
        <w:jc w:val="both"/>
        <w:rPr>
          <w:color w:val="000000"/>
        </w:rPr>
      </w:pPr>
      <w:r w:rsidRPr="00000297">
        <w:rPr>
          <w:color w:val="000000"/>
          <w:spacing w:val="-2"/>
        </w:rPr>
        <w:t>В нашем примере, на котором</w:t>
      </w:r>
      <w:r w:rsidR="00DF4E7F" w:rsidRPr="00000297">
        <w:rPr>
          <w:color w:val="000000"/>
          <w:spacing w:val="-2"/>
        </w:rPr>
        <w:t xml:space="preserve"> демонстрируем порядок составления схемы кормления телок до 6-месячного возраста, поставлена задача в</w:t>
      </w:r>
      <w:r w:rsidR="00DF4E7F" w:rsidRPr="00000297">
        <w:rPr>
          <w:color w:val="000000"/>
          <w:spacing w:val="-2"/>
        </w:rPr>
        <w:t>ы</w:t>
      </w:r>
      <w:r w:rsidR="00DF4E7F" w:rsidRPr="00000297">
        <w:rPr>
          <w:color w:val="000000"/>
          <w:spacing w:val="-2"/>
        </w:rPr>
        <w:t>ра</w:t>
      </w:r>
      <w:r w:rsidR="00000297">
        <w:rPr>
          <w:color w:val="000000"/>
          <w:spacing w:val="-2"/>
        </w:rPr>
        <w:t>щивания и получение</w:t>
      </w:r>
      <w:r w:rsidR="00DF4E7F" w:rsidRPr="00000297">
        <w:rPr>
          <w:color w:val="000000"/>
          <w:spacing w:val="-2"/>
        </w:rPr>
        <w:t xml:space="preserve"> к концу шестого месяца живой масс</w:t>
      </w:r>
      <w:r w:rsidR="00000297">
        <w:rPr>
          <w:color w:val="000000"/>
          <w:spacing w:val="-2"/>
        </w:rPr>
        <w:t>ы</w:t>
      </w:r>
      <w:r w:rsidR="00DF4E7F" w:rsidRPr="00000297">
        <w:rPr>
          <w:color w:val="000000"/>
          <w:spacing w:val="-2"/>
        </w:rPr>
        <w:t xml:space="preserve"> </w:t>
      </w:r>
      <w:smartTag w:uri="urn:schemas-microsoft-com:office:smarttags" w:element="metricconverter">
        <w:smartTagPr>
          <w:attr w:name="ProductID" w:val="180 кг"/>
        </w:smartTagPr>
        <w:r w:rsidR="00DF4E7F" w:rsidRPr="00000297">
          <w:rPr>
            <w:color w:val="000000"/>
            <w:spacing w:val="-2"/>
          </w:rPr>
          <w:t>180 кг</w:t>
        </w:r>
      </w:smartTag>
      <w:r w:rsidR="00DF4E7F" w:rsidRPr="00000297">
        <w:rPr>
          <w:color w:val="000000"/>
          <w:spacing w:val="-2"/>
        </w:rPr>
        <w:t>. После дифференциации суточных приростов и определения живой м</w:t>
      </w:r>
      <w:r w:rsidRPr="00000297">
        <w:rPr>
          <w:color w:val="000000"/>
          <w:spacing w:val="-2"/>
        </w:rPr>
        <w:t>а</w:t>
      </w:r>
      <w:r w:rsidRPr="00000297">
        <w:rPr>
          <w:color w:val="000000"/>
          <w:spacing w:val="-2"/>
        </w:rPr>
        <w:t>с</w:t>
      </w:r>
      <w:r w:rsidRPr="00000297">
        <w:rPr>
          <w:color w:val="000000"/>
          <w:spacing w:val="-2"/>
        </w:rPr>
        <w:t>сы телок по декадам определяем</w:t>
      </w:r>
      <w:r w:rsidR="00DF4E7F" w:rsidRPr="00000297">
        <w:rPr>
          <w:color w:val="000000"/>
          <w:spacing w:val="-2"/>
        </w:rPr>
        <w:t xml:space="preserve"> норму потребности в основных пит</w:t>
      </w:r>
      <w:r w:rsidR="00DF4E7F" w:rsidRPr="00000297">
        <w:rPr>
          <w:color w:val="000000"/>
          <w:spacing w:val="-2"/>
        </w:rPr>
        <w:t>а</w:t>
      </w:r>
      <w:r w:rsidR="00DF4E7F" w:rsidRPr="00000297">
        <w:rPr>
          <w:color w:val="000000"/>
          <w:spacing w:val="-2"/>
        </w:rPr>
        <w:t>тельных веществах, используя табл.</w:t>
      </w:r>
      <w:r w:rsidR="000302EC">
        <w:rPr>
          <w:color w:val="000000"/>
          <w:spacing w:val="-2"/>
        </w:rPr>
        <w:t xml:space="preserve"> </w:t>
      </w:r>
      <w:r w:rsidR="00EC6A38" w:rsidRPr="00000297">
        <w:rPr>
          <w:color w:val="000000"/>
          <w:spacing w:val="-2"/>
        </w:rPr>
        <w:t>26</w:t>
      </w:r>
      <w:r w:rsidR="00DF4E7F" w:rsidRPr="00000297">
        <w:rPr>
          <w:color w:val="000000"/>
          <w:spacing w:val="-2"/>
        </w:rPr>
        <w:t>. Порядок определения норм п</w:t>
      </w:r>
      <w:r w:rsidR="00DF4E7F" w:rsidRPr="00000297">
        <w:rPr>
          <w:color w:val="000000"/>
          <w:spacing w:val="-2"/>
        </w:rPr>
        <w:t>о</w:t>
      </w:r>
      <w:r w:rsidR="00DF4E7F" w:rsidRPr="00000297">
        <w:rPr>
          <w:color w:val="000000"/>
          <w:spacing w:val="-2"/>
        </w:rPr>
        <w:t>требности телок продемонстрируем на примере 1-й декады (табл.</w:t>
      </w:r>
      <w:r w:rsidR="00D57135" w:rsidRPr="00000297">
        <w:rPr>
          <w:color w:val="000000"/>
          <w:spacing w:val="-2"/>
        </w:rPr>
        <w:t xml:space="preserve"> </w:t>
      </w:r>
      <w:r w:rsidR="00EC6A38" w:rsidRPr="00000297">
        <w:rPr>
          <w:color w:val="000000"/>
          <w:spacing w:val="-2"/>
        </w:rPr>
        <w:t>28</w:t>
      </w:r>
      <w:r w:rsidR="00DF4E7F" w:rsidRPr="00000297">
        <w:rPr>
          <w:color w:val="000000"/>
          <w:spacing w:val="-2"/>
        </w:rPr>
        <w:t>)</w:t>
      </w:r>
      <w:r w:rsidR="004860E8" w:rsidRPr="00000297">
        <w:rPr>
          <w:color w:val="000000"/>
          <w:spacing w:val="-2"/>
        </w:rPr>
        <w:t>.</w:t>
      </w:r>
    </w:p>
    <w:p w:rsidR="003F0912" w:rsidRPr="006B417F" w:rsidRDefault="003F0912" w:rsidP="006B417F">
      <w:pPr>
        <w:shd w:val="clear" w:color="auto" w:fill="FFFFFF"/>
        <w:spacing w:line="216" w:lineRule="auto"/>
        <w:ind w:firstLine="284"/>
        <w:jc w:val="both"/>
        <w:sectPr w:rsidR="003F0912" w:rsidRPr="006B417F" w:rsidSect="00921AF5">
          <w:pgSz w:w="8391" w:h="11909" w:code="11"/>
          <w:pgMar w:top="1247" w:right="1134" w:bottom="1474" w:left="1134" w:header="0" w:footer="964" w:gutter="0"/>
          <w:pgNumType w:start="48"/>
          <w:cols w:space="60"/>
          <w:noEndnote/>
        </w:sectPr>
      </w:pPr>
    </w:p>
    <w:p w:rsidR="00DF4E7F" w:rsidRPr="00D57135" w:rsidRDefault="00DF4E7F" w:rsidP="00BB44BE">
      <w:pPr>
        <w:shd w:val="clear" w:color="auto" w:fill="FFFFFF"/>
        <w:spacing w:line="233" w:lineRule="auto"/>
        <w:ind w:firstLine="284"/>
        <w:jc w:val="both"/>
        <w:rPr>
          <w:spacing w:val="-4"/>
        </w:rPr>
      </w:pPr>
      <w:r w:rsidRPr="00D57135">
        <w:rPr>
          <w:color w:val="000000"/>
          <w:spacing w:val="-4"/>
        </w:rPr>
        <w:lastRenderedPageBreak/>
        <w:t xml:space="preserve">Телка при рождении весила </w:t>
      </w:r>
      <w:smartTag w:uri="urn:schemas-microsoft-com:office:smarttags" w:element="metricconverter">
        <w:smartTagPr>
          <w:attr w:name="ProductID" w:val="30 кг"/>
        </w:smartTagPr>
        <w:r w:rsidRPr="00D57135">
          <w:rPr>
            <w:color w:val="000000"/>
            <w:spacing w:val="-4"/>
          </w:rPr>
          <w:t>30 кг</w:t>
        </w:r>
      </w:smartTag>
      <w:r w:rsidRPr="00D57135">
        <w:rPr>
          <w:color w:val="000000"/>
          <w:spacing w:val="-4"/>
        </w:rPr>
        <w:t xml:space="preserve">, а в конце декады будет весить </w:t>
      </w:r>
      <w:smartTag w:uri="urn:schemas-microsoft-com:office:smarttags" w:element="metricconverter">
        <w:smartTagPr>
          <w:attr w:name="ProductID" w:val="36 кг"/>
        </w:smartTagPr>
        <w:r w:rsidRPr="00D57135">
          <w:rPr>
            <w:color w:val="000000"/>
            <w:spacing w:val="-4"/>
          </w:rPr>
          <w:t>36 кг</w:t>
        </w:r>
      </w:smartTag>
      <w:r w:rsidRPr="00D57135">
        <w:rPr>
          <w:color w:val="000000"/>
          <w:spacing w:val="-4"/>
        </w:rPr>
        <w:t xml:space="preserve">, прирост </w:t>
      </w:r>
      <w:r w:rsidR="00131A6A" w:rsidRPr="00D57135">
        <w:rPr>
          <w:color w:val="000000"/>
          <w:spacing w:val="-4"/>
        </w:rPr>
        <w:t xml:space="preserve">составляет </w:t>
      </w:r>
      <w:r w:rsidRPr="00D57135">
        <w:rPr>
          <w:color w:val="000000"/>
          <w:spacing w:val="-4"/>
        </w:rPr>
        <w:t xml:space="preserve">по </w:t>
      </w:r>
      <w:smartTag w:uri="urn:schemas-microsoft-com:office:smarttags" w:element="metricconverter">
        <w:smartTagPr>
          <w:attr w:name="ProductID" w:val="600 г"/>
        </w:smartTagPr>
        <w:r w:rsidRPr="00D57135">
          <w:rPr>
            <w:color w:val="000000"/>
            <w:spacing w:val="-4"/>
          </w:rPr>
          <w:t>600 г</w:t>
        </w:r>
      </w:smartTag>
      <w:r w:rsidRPr="00D57135">
        <w:rPr>
          <w:color w:val="000000"/>
          <w:spacing w:val="-4"/>
        </w:rPr>
        <w:t xml:space="preserve"> в сутки. Следовательно, средняя живая масса ее за эту декаду составит </w:t>
      </w:r>
      <w:smartTag w:uri="urn:schemas-microsoft-com:office:smarttags" w:element="metricconverter">
        <w:smartTagPr>
          <w:attr w:name="ProductID" w:val="33 кг"/>
        </w:smartTagPr>
        <w:r w:rsidRPr="00D57135">
          <w:rPr>
            <w:color w:val="000000"/>
            <w:spacing w:val="-4"/>
          </w:rPr>
          <w:t>33 кг</w:t>
        </w:r>
      </w:smartTag>
      <w:r w:rsidR="000302EC">
        <w:rPr>
          <w:color w:val="000000"/>
          <w:spacing w:val="-4"/>
        </w:rPr>
        <w:t xml:space="preserve"> (30 + 36) : </w:t>
      </w:r>
      <w:r w:rsidRPr="00D57135">
        <w:rPr>
          <w:color w:val="000000"/>
          <w:spacing w:val="-4"/>
        </w:rPr>
        <w:t>2.</w:t>
      </w:r>
    </w:p>
    <w:p w:rsidR="00DF4E7F" w:rsidRPr="00D57135" w:rsidRDefault="00DF4E7F" w:rsidP="00BB44BE">
      <w:pPr>
        <w:shd w:val="clear" w:color="auto" w:fill="FFFFFF"/>
        <w:spacing w:line="233" w:lineRule="auto"/>
        <w:ind w:firstLine="284"/>
        <w:jc w:val="both"/>
        <w:rPr>
          <w:spacing w:val="-4"/>
        </w:rPr>
      </w:pPr>
      <w:r w:rsidRPr="00D57135">
        <w:rPr>
          <w:color w:val="000000"/>
          <w:spacing w:val="-4"/>
        </w:rPr>
        <w:t>Таким образом, среднесуточная норма потребности телки для этой д</w:t>
      </w:r>
      <w:r w:rsidRPr="00D57135">
        <w:rPr>
          <w:color w:val="000000"/>
          <w:spacing w:val="-4"/>
        </w:rPr>
        <w:t>е</w:t>
      </w:r>
      <w:r w:rsidRPr="00D57135">
        <w:rPr>
          <w:color w:val="000000"/>
          <w:spacing w:val="-4"/>
        </w:rPr>
        <w:t>кады должна быть рассчитана на ее среднюю живую массу и средний с</w:t>
      </w:r>
      <w:r w:rsidRPr="00D57135">
        <w:rPr>
          <w:color w:val="000000"/>
          <w:spacing w:val="-4"/>
        </w:rPr>
        <w:t>у</w:t>
      </w:r>
      <w:r w:rsidRPr="00D57135">
        <w:rPr>
          <w:color w:val="000000"/>
          <w:spacing w:val="-4"/>
        </w:rPr>
        <w:t>точный прирост.</w:t>
      </w:r>
    </w:p>
    <w:p w:rsidR="00DF4E7F" w:rsidRPr="00D57135" w:rsidRDefault="00DF4E7F" w:rsidP="00BB44BE">
      <w:pPr>
        <w:shd w:val="clear" w:color="auto" w:fill="FFFFFF"/>
        <w:spacing w:line="233" w:lineRule="auto"/>
        <w:ind w:firstLine="284"/>
        <w:jc w:val="both"/>
        <w:rPr>
          <w:spacing w:val="-4"/>
        </w:rPr>
      </w:pPr>
      <w:r w:rsidRPr="00D57135">
        <w:rPr>
          <w:color w:val="000000"/>
          <w:spacing w:val="-4"/>
        </w:rPr>
        <w:t xml:space="preserve">Рассчитывают потребность в </w:t>
      </w:r>
      <w:r w:rsidR="00131A6A" w:rsidRPr="00D57135">
        <w:rPr>
          <w:color w:val="000000"/>
          <w:spacing w:val="-4"/>
        </w:rPr>
        <w:t>кормовых единицах (</w:t>
      </w:r>
      <w:r w:rsidRPr="00D57135">
        <w:rPr>
          <w:color w:val="000000"/>
          <w:spacing w:val="-4"/>
        </w:rPr>
        <w:t>КЕ</w:t>
      </w:r>
      <w:r w:rsidR="00131A6A" w:rsidRPr="00D57135">
        <w:rPr>
          <w:color w:val="000000"/>
          <w:spacing w:val="-4"/>
        </w:rPr>
        <w:t>)</w:t>
      </w:r>
      <w:r w:rsidRPr="00D57135">
        <w:rPr>
          <w:color w:val="000000"/>
          <w:spacing w:val="-4"/>
        </w:rPr>
        <w:t xml:space="preserve"> на поддерж</w:t>
      </w:r>
      <w:r w:rsidRPr="00D57135">
        <w:rPr>
          <w:color w:val="000000"/>
          <w:spacing w:val="-4"/>
        </w:rPr>
        <w:t>а</w:t>
      </w:r>
      <w:r w:rsidRPr="00D57135">
        <w:rPr>
          <w:color w:val="000000"/>
          <w:spacing w:val="-4"/>
        </w:rPr>
        <w:t>ние жизни</w:t>
      </w:r>
      <w:r w:rsidR="00131A6A" w:rsidRPr="00D57135">
        <w:rPr>
          <w:color w:val="000000"/>
          <w:spacing w:val="-4"/>
        </w:rPr>
        <w:t>,</w:t>
      </w:r>
      <w:r w:rsidRPr="00D57135">
        <w:rPr>
          <w:color w:val="000000"/>
          <w:spacing w:val="-4"/>
        </w:rPr>
        <w:t xml:space="preserve"> </w:t>
      </w:r>
      <w:r w:rsidR="00131A6A" w:rsidRPr="00D57135">
        <w:rPr>
          <w:color w:val="000000"/>
          <w:spacing w:val="-4"/>
        </w:rPr>
        <w:t>н</w:t>
      </w:r>
      <w:r w:rsidRPr="00D57135">
        <w:rPr>
          <w:color w:val="000000"/>
          <w:spacing w:val="-4"/>
        </w:rPr>
        <w:t>ормы</w:t>
      </w:r>
      <w:r w:rsidR="00131A6A" w:rsidRPr="00D57135">
        <w:rPr>
          <w:color w:val="000000"/>
          <w:spacing w:val="-4"/>
        </w:rPr>
        <w:t xml:space="preserve"> берут</w:t>
      </w:r>
      <w:r w:rsidRPr="00D57135">
        <w:rPr>
          <w:color w:val="000000"/>
          <w:spacing w:val="-4"/>
        </w:rPr>
        <w:t xml:space="preserve"> из табл. </w:t>
      </w:r>
      <w:r w:rsidR="00EC6A38" w:rsidRPr="00D57135">
        <w:rPr>
          <w:color w:val="000000"/>
          <w:spacing w:val="-4"/>
        </w:rPr>
        <w:t>26</w:t>
      </w:r>
      <w:r w:rsidR="00293AB7" w:rsidRPr="00D57135">
        <w:rPr>
          <w:color w:val="000000"/>
          <w:spacing w:val="-4"/>
        </w:rPr>
        <w:t>:</w:t>
      </w:r>
    </w:p>
    <w:p w:rsidR="00DF4E7F" w:rsidRDefault="00DF4E7F" w:rsidP="000302EC">
      <w:pPr>
        <w:shd w:val="clear" w:color="auto" w:fill="FFFFFF"/>
        <w:spacing w:before="120" w:after="120"/>
        <w:ind w:firstLine="284"/>
        <w:jc w:val="center"/>
        <w:rPr>
          <w:color w:val="000000"/>
        </w:rPr>
      </w:pPr>
      <w:r>
        <w:rPr>
          <w:color w:val="000000"/>
        </w:rPr>
        <w:t>(33</w:t>
      </w:r>
      <w:r w:rsidR="00131A6A" w:rsidRPr="00131A6A">
        <w:rPr>
          <w:color w:val="000000"/>
          <w:position w:val="-4"/>
        </w:rPr>
        <w:object w:dxaOrig="180" w:dyaOrig="200">
          <v:shape id="_x0000_i1071" type="#_x0000_t75" style="width:8.25pt;height:10.5pt" o:ole="">
            <v:imagedata r:id="rId105" o:title=""/>
          </v:shape>
          <o:OLEObject Type="Embed" ProgID="Equation.3" ShapeID="_x0000_i1071" DrawAspect="Content" ObjectID="_1445751550" r:id="rId106"/>
        </w:object>
      </w:r>
      <w:r w:rsidR="00D57135">
        <w:rPr>
          <w:color w:val="000000"/>
        </w:rPr>
        <w:t>2):</w:t>
      </w:r>
      <w:r>
        <w:rPr>
          <w:color w:val="000000"/>
        </w:rPr>
        <w:t>100 = 0,66 КЕ.</w:t>
      </w:r>
    </w:p>
    <w:p w:rsidR="00DF4E7F" w:rsidRDefault="00DF4E7F" w:rsidP="00BB44BE">
      <w:pPr>
        <w:shd w:val="clear" w:color="auto" w:fill="FFFFFF"/>
        <w:spacing w:line="233" w:lineRule="auto"/>
        <w:ind w:firstLine="284"/>
        <w:jc w:val="both"/>
        <w:rPr>
          <w:color w:val="000000"/>
        </w:rPr>
      </w:pPr>
      <w:r>
        <w:rPr>
          <w:color w:val="000000"/>
        </w:rPr>
        <w:t xml:space="preserve">Потребность на прирост </w:t>
      </w:r>
      <w:smartTag w:uri="urn:schemas-microsoft-com:office:smarttags" w:element="metricconverter">
        <w:smartTagPr>
          <w:attr w:name="ProductID" w:val="600 г"/>
        </w:smartTagPr>
        <w:r>
          <w:rPr>
            <w:color w:val="000000"/>
          </w:rPr>
          <w:t>600 г</w:t>
        </w:r>
      </w:smartTag>
      <w:r w:rsidR="00131A6A">
        <w:rPr>
          <w:color w:val="000000"/>
        </w:rPr>
        <w:t xml:space="preserve"> за сутки –</w:t>
      </w:r>
    </w:p>
    <w:p w:rsidR="00DF4E7F" w:rsidRDefault="00DF4E7F" w:rsidP="000302EC">
      <w:pPr>
        <w:shd w:val="clear" w:color="auto" w:fill="FFFFFF"/>
        <w:spacing w:before="120" w:after="120"/>
        <w:ind w:firstLine="284"/>
        <w:jc w:val="center"/>
        <w:rPr>
          <w:color w:val="000000"/>
        </w:rPr>
      </w:pPr>
      <w:r>
        <w:rPr>
          <w:color w:val="000000"/>
        </w:rPr>
        <w:t>(2,15</w:t>
      </w:r>
      <w:r w:rsidR="00131A6A" w:rsidRPr="00131A6A">
        <w:rPr>
          <w:color w:val="000000"/>
          <w:position w:val="-4"/>
        </w:rPr>
        <w:object w:dxaOrig="180" w:dyaOrig="200">
          <v:shape id="_x0000_i1072" type="#_x0000_t75" style="width:8.25pt;height:10.5pt" o:ole="">
            <v:imagedata r:id="rId107" o:title=""/>
          </v:shape>
          <o:OLEObject Type="Embed" ProgID="Equation.3" ShapeID="_x0000_i1072" DrawAspect="Content" ObjectID="_1445751551" r:id="rId108"/>
        </w:object>
      </w:r>
      <w:r w:rsidR="00D57135">
        <w:rPr>
          <w:color w:val="000000"/>
        </w:rPr>
        <w:t>600):</w:t>
      </w:r>
      <w:r>
        <w:rPr>
          <w:color w:val="000000"/>
        </w:rPr>
        <w:t>1000 = 1,29 КЕ.</w:t>
      </w:r>
    </w:p>
    <w:p w:rsidR="00DF4E7F" w:rsidRDefault="00DF4E7F" w:rsidP="00BB44BE">
      <w:pPr>
        <w:shd w:val="clear" w:color="auto" w:fill="FFFFFF"/>
        <w:spacing w:line="233" w:lineRule="auto"/>
        <w:ind w:firstLine="284"/>
        <w:jc w:val="both"/>
      </w:pPr>
      <w:r>
        <w:rPr>
          <w:color w:val="000000"/>
        </w:rPr>
        <w:t>Итого на поддержание жизни и прирост</w:t>
      </w:r>
      <w:r w:rsidR="00131A6A">
        <w:rPr>
          <w:color w:val="000000"/>
        </w:rPr>
        <w:t xml:space="preserve"> –</w:t>
      </w:r>
    </w:p>
    <w:p w:rsidR="00DF4E7F" w:rsidRPr="00131A6A" w:rsidRDefault="00DF4E7F" w:rsidP="000302EC">
      <w:pPr>
        <w:pStyle w:val="a5"/>
        <w:spacing w:before="120" w:after="120"/>
        <w:jc w:val="center"/>
        <w:rPr>
          <w:sz w:val="20"/>
        </w:rPr>
      </w:pPr>
      <w:r w:rsidRPr="00131A6A">
        <w:rPr>
          <w:sz w:val="20"/>
        </w:rPr>
        <w:t>0,66 + 1,29 = 1,95 КЕ.</w:t>
      </w:r>
    </w:p>
    <w:p w:rsidR="00DF4E7F" w:rsidRDefault="00DF4E7F" w:rsidP="00BB44BE">
      <w:pPr>
        <w:shd w:val="clear" w:color="auto" w:fill="FFFFFF"/>
        <w:spacing w:line="233" w:lineRule="auto"/>
        <w:ind w:firstLine="284"/>
        <w:jc w:val="both"/>
      </w:pPr>
      <w:r>
        <w:rPr>
          <w:color w:val="000000"/>
        </w:rPr>
        <w:t xml:space="preserve">Потребность в сухом веществе </w:t>
      </w:r>
      <w:r w:rsidR="00131A6A">
        <w:rPr>
          <w:color w:val="000000"/>
        </w:rPr>
        <w:t>–</w:t>
      </w:r>
    </w:p>
    <w:p w:rsidR="00DF4E7F" w:rsidRDefault="00131A6A" w:rsidP="000302EC">
      <w:pPr>
        <w:shd w:val="clear" w:color="auto" w:fill="FFFFFF"/>
        <w:spacing w:before="120" w:after="120"/>
        <w:ind w:firstLine="284"/>
        <w:jc w:val="center"/>
        <w:rPr>
          <w:color w:val="000000"/>
        </w:rPr>
      </w:pPr>
      <w:r>
        <w:rPr>
          <w:color w:val="000000"/>
        </w:rPr>
        <w:t xml:space="preserve">1,95 : </w:t>
      </w:r>
      <w:r w:rsidR="00DF4E7F">
        <w:rPr>
          <w:color w:val="000000"/>
        </w:rPr>
        <w:t xml:space="preserve">2,30 = </w:t>
      </w:r>
      <w:smartTag w:uri="urn:schemas-microsoft-com:office:smarttags" w:element="metricconverter">
        <w:smartTagPr>
          <w:attr w:name="ProductID" w:val="0,848 кг"/>
        </w:smartTagPr>
        <w:r w:rsidR="00DF4E7F">
          <w:rPr>
            <w:color w:val="000000"/>
          </w:rPr>
          <w:t>0,848 кг</w:t>
        </w:r>
      </w:smartTag>
      <w:r w:rsidR="00DF4E7F">
        <w:rPr>
          <w:color w:val="000000"/>
        </w:rPr>
        <w:t>.</w:t>
      </w:r>
    </w:p>
    <w:p w:rsidR="00DF4E7F" w:rsidRDefault="00DF4E7F" w:rsidP="00BB44BE">
      <w:pPr>
        <w:shd w:val="clear" w:color="auto" w:fill="FFFFFF"/>
        <w:spacing w:line="233" w:lineRule="auto"/>
        <w:ind w:firstLine="284"/>
        <w:jc w:val="both"/>
      </w:pPr>
      <w:r>
        <w:rPr>
          <w:color w:val="000000"/>
        </w:rPr>
        <w:t xml:space="preserve">Потребность в переваримом протеине </w:t>
      </w:r>
      <w:r w:rsidR="00131A6A">
        <w:rPr>
          <w:color w:val="000000"/>
        </w:rPr>
        <w:t>–</w:t>
      </w:r>
    </w:p>
    <w:p w:rsidR="00DF4E7F" w:rsidRDefault="00DF4E7F" w:rsidP="000302EC">
      <w:pPr>
        <w:shd w:val="clear" w:color="auto" w:fill="FFFFFF"/>
        <w:spacing w:before="120" w:after="120"/>
        <w:ind w:firstLine="284"/>
        <w:jc w:val="center"/>
        <w:rPr>
          <w:color w:val="000000"/>
        </w:rPr>
      </w:pPr>
      <w:r>
        <w:rPr>
          <w:color w:val="000000"/>
        </w:rPr>
        <w:t>0,848</w:t>
      </w:r>
      <w:r w:rsidR="00905EA6" w:rsidRPr="00131A6A">
        <w:rPr>
          <w:color w:val="000000"/>
          <w:position w:val="-4"/>
        </w:rPr>
        <w:object w:dxaOrig="180" w:dyaOrig="200">
          <v:shape id="_x0000_i1073" type="#_x0000_t75" style="width:8.25pt;height:10.5pt" o:ole="">
            <v:imagedata r:id="rId109" o:title=""/>
          </v:shape>
          <o:OLEObject Type="Embed" ProgID="Equation.3" ShapeID="_x0000_i1073" DrawAspect="Content" ObjectID="_1445751552" r:id="rId110"/>
        </w:object>
      </w:r>
      <w:r>
        <w:rPr>
          <w:color w:val="000000"/>
        </w:rPr>
        <w:t xml:space="preserve">320 = </w:t>
      </w:r>
      <w:smartTag w:uri="urn:schemas-microsoft-com:office:smarttags" w:element="metricconverter">
        <w:smartTagPr>
          <w:attr w:name="ProductID" w:val="271 г"/>
        </w:smartTagPr>
        <w:r>
          <w:rPr>
            <w:color w:val="000000"/>
          </w:rPr>
          <w:t>271 г</w:t>
        </w:r>
      </w:smartTag>
      <w:r>
        <w:rPr>
          <w:color w:val="000000"/>
        </w:rPr>
        <w:t>.</w:t>
      </w:r>
    </w:p>
    <w:p w:rsidR="00DF4E7F" w:rsidRDefault="00DF4E7F" w:rsidP="00BB44BE">
      <w:pPr>
        <w:shd w:val="clear" w:color="auto" w:fill="FFFFFF"/>
        <w:spacing w:line="233" w:lineRule="auto"/>
        <w:ind w:firstLine="284"/>
        <w:jc w:val="both"/>
      </w:pPr>
      <w:r>
        <w:rPr>
          <w:color w:val="000000"/>
        </w:rPr>
        <w:t xml:space="preserve">Потребность в кальции </w:t>
      </w:r>
      <w:r w:rsidR="00905EA6">
        <w:rPr>
          <w:color w:val="000000"/>
        </w:rPr>
        <w:t>–</w:t>
      </w:r>
    </w:p>
    <w:p w:rsidR="00DF4E7F" w:rsidRDefault="00DF4E7F" w:rsidP="000302EC">
      <w:pPr>
        <w:shd w:val="clear" w:color="auto" w:fill="FFFFFF"/>
        <w:spacing w:before="120" w:after="120"/>
        <w:ind w:firstLine="284"/>
        <w:jc w:val="center"/>
        <w:rPr>
          <w:color w:val="000000"/>
        </w:rPr>
      </w:pPr>
      <w:r>
        <w:rPr>
          <w:color w:val="000000"/>
        </w:rPr>
        <w:t>0,848</w:t>
      </w:r>
      <w:r w:rsidR="00905EA6" w:rsidRPr="00131A6A">
        <w:rPr>
          <w:color w:val="000000"/>
          <w:position w:val="-4"/>
        </w:rPr>
        <w:object w:dxaOrig="180" w:dyaOrig="200">
          <v:shape id="_x0000_i1074" type="#_x0000_t75" style="width:8.25pt;height:10.5pt" o:ole="">
            <v:imagedata r:id="rId111" o:title=""/>
          </v:shape>
          <o:OLEObject Type="Embed" ProgID="Equation.3" ShapeID="_x0000_i1074" DrawAspect="Content" ObjectID="_1445751553" r:id="rId112"/>
        </w:object>
      </w:r>
      <w:r>
        <w:rPr>
          <w:color w:val="000000"/>
        </w:rPr>
        <w:t>12,6 = 10,7</w:t>
      </w:r>
      <w:r w:rsidR="001C3072">
        <w:rPr>
          <w:color w:val="000000"/>
        </w:rPr>
        <w:t xml:space="preserve"> </w:t>
      </w:r>
      <w:r>
        <w:rPr>
          <w:color w:val="000000"/>
        </w:rPr>
        <w:t>г.</w:t>
      </w:r>
    </w:p>
    <w:p w:rsidR="00DF4E7F" w:rsidRDefault="00DF4E7F" w:rsidP="00BB44BE">
      <w:pPr>
        <w:shd w:val="clear" w:color="auto" w:fill="FFFFFF"/>
        <w:spacing w:line="233" w:lineRule="auto"/>
        <w:ind w:firstLine="284"/>
        <w:jc w:val="both"/>
      </w:pPr>
      <w:r>
        <w:rPr>
          <w:color w:val="000000"/>
        </w:rPr>
        <w:t xml:space="preserve">Потребность в фосфоре </w:t>
      </w:r>
      <w:r w:rsidR="00905EA6">
        <w:rPr>
          <w:color w:val="000000"/>
        </w:rPr>
        <w:t>–</w:t>
      </w:r>
    </w:p>
    <w:p w:rsidR="00DF4E7F" w:rsidRDefault="00DF4E7F" w:rsidP="000302EC">
      <w:pPr>
        <w:shd w:val="clear" w:color="auto" w:fill="FFFFFF"/>
        <w:spacing w:before="120" w:after="120"/>
        <w:ind w:firstLine="284"/>
        <w:jc w:val="center"/>
        <w:rPr>
          <w:color w:val="000000"/>
        </w:rPr>
      </w:pPr>
      <w:r>
        <w:rPr>
          <w:color w:val="000000"/>
        </w:rPr>
        <w:t>0,848</w:t>
      </w:r>
      <w:r w:rsidR="00905EA6" w:rsidRPr="00905EA6">
        <w:rPr>
          <w:color w:val="000000"/>
          <w:position w:val="-4"/>
        </w:rPr>
        <w:object w:dxaOrig="180" w:dyaOrig="200">
          <v:shape id="_x0000_i1075" type="#_x0000_t75" style="width:8.25pt;height:10.5pt" o:ole="">
            <v:imagedata r:id="rId113" o:title=""/>
          </v:shape>
          <o:OLEObject Type="Embed" ProgID="Equation.3" ShapeID="_x0000_i1075" DrawAspect="Content" ObjectID="_1445751554" r:id="rId114"/>
        </w:object>
      </w:r>
      <w:r>
        <w:rPr>
          <w:color w:val="000000"/>
        </w:rPr>
        <w:t>6,7 = 5,7</w:t>
      </w:r>
      <w:r w:rsidR="001C3072">
        <w:rPr>
          <w:color w:val="000000"/>
        </w:rPr>
        <w:t xml:space="preserve"> </w:t>
      </w:r>
      <w:r>
        <w:rPr>
          <w:color w:val="000000"/>
        </w:rPr>
        <w:t>г.</w:t>
      </w:r>
    </w:p>
    <w:p w:rsidR="00DF4E7F" w:rsidRDefault="00DF4E7F" w:rsidP="00BB44BE">
      <w:pPr>
        <w:shd w:val="clear" w:color="auto" w:fill="FFFFFF"/>
        <w:spacing w:line="233" w:lineRule="auto"/>
        <w:ind w:firstLine="284"/>
        <w:jc w:val="both"/>
      </w:pPr>
      <w:r>
        <w:rPr>
          <w:color w:val="000000"/>
        </w:rPr>
        <w:t xml:space="preserve">Потребность в каротине </w:t>
      </w:r>
      <w:r w:rsidR="00905EA6">
        <w:rPr>
          <w:color w:val="000000"/>
        </w:rPr>
        <w:t>–</w:t>
      </w:r>
    </w:p>
    <w:p w:rsidR="00DF4E7F" w:rsidRDefault="00DF4E7F" w:rsidP="000302EC">
      <w:pPr>
        <w:shd w:val="clear" w:color="auto" w:fill="FFFFFF"/>
        <w:spacing w:before="120" w:after="120"/>
        <w:ind w:firstLine="284"/>
        <w:jc w:val="center"/>
        <w:rPr>
          <w:color w:val="000000"/>
        </w:rPr>
      </w:pPr>
      <w:r>
        <w:rPr>
          <w:color w:val="000000"/>
        </w:rPr>
        <w:t>0,848</w:t>
      </w:r>
      <w:r w:rsidR="00905EA6" w:rsidRPr="00905EA6">
        <w:rPr>
          <w:color w:val="000000"/>
          <w:position w:val="-4"/>
        </w:rPr>
        <w:object w:dxaOrig="180" w:dyaOrig="200">
          <v:shape id="_x0000_i1076" type="#_x0000_t75" style="width:8.25pt;height:10.5pt" o:ole="">
            <v:imagedata r:id="rId115" o:title=""/>
          </v:shape>
          <o:OLEObject Type="Embed" ProgID="Equation.3" ShapeID="_x0000_i1076" DrawAspect="Content" ObjectID="_1445751555" r:id="rId116"/>
        </w:object>
      </w:r>
      <w:r>
        <w:rPr>
          <w:color w:val="000000"/>
        </w:rPr>
        <w:t>38 = 32 мг.</w:t>
      </w:r>
    </w:p>
    <w:p w:rsidR="00DF4E7F" w:rsidRDefault="00DF4E7F" w:rsidP="00BB44BE">
      <w:pPr>
        <w:shd w:val="clear" w:color="auto" w:fill="FFFFFF"/>
        <w:spacing w:line="233" w:lineRule="auto"/>
        <w:ind w:firstLine="284"/>
        <w:jc w:val="both"/>
      </w:pPr>
      <w:r>
        <w:rPr>
          <w:color w:val="000000"/>
        </w:rPr>
        <w:t xml:space="preserve">Нормативный коэффициент объема для этой декады </w:t>
      </w:r>
      <w:r w:rsidR="00905EA6">
        <w:rPr>
          <w:color w:val="000000"/>
        </w:rPr>
        <w:t>–</w:t>
      </w:r>
    </w:p>
    <w:p w:rsidR="00DF4E7F" w:rsidRDefault="00D57135" w:rsidP="000302EC">
      <w:pPr>
        <w:shd w:val="clear" w:color="auto" w:fill="FFFFFF"/>
        <w:spacing w:before="120" w:after="120"/>
        <w:ind w:firstLine="284"/>
        <w:jc w:val="center"/>
      </w:pPr>
      <w:r>
        <w:rPr>
          <w:color w:val="000000"/>
        </w:rPr>
        <w:t>0,848:</w:t>
      </w:r>
      <w:r w:rsidR="00DF4E7F">
        <w:rPr>
          <w:color w:val="000000"/>
        </w:rPr>
        <w:t xml:space="preserve">1,95 = </w:t>
      </w:r>
      <w:smartTag w:uri="urn:schemas-microsoft-com:office:smarttags" w:element="metricconverter">
        <w:smartTagPr>
          <w:attr w:name="ProductID" w:val="0,435 кг"/>
        </w:smartTagPr>
        <w:r w:rsidR="00DF4E7F">
          <w:rPr>
            <w:color w:val="000000"/>
          </w:rPr>
          <w:t>0,435 кг</w:t>
        </w:r>
      </w:smartTag>
      <w:r w:rsidR="00DF4E7F">
        <w:rPr>
          <w:color w:val="000000"/>
        </w:rPr>
        <w:t xml:space="preserve"> СВ/КЕ</w:t>
      </w:r>
      <w:r w:rsidR="00EA3468">
        <w:rPr>
          <w:color w:val="000000"/>
        </w:rPr>
        <w:t>.</w:t>
      </w:r>
    </w:p>
    <w:p w:rsidR="00DF4E7F" w:rsidRPr="005F023F" w:rsidRDefault="00DF4E7F" w:rsidP="00BB44BE">
      <w:pPr>
        <w:shd w:val="clear" w:color="auto" w:fill="FFFFFF"/>
        <w:spacing w:line="233" w:lineRule="auto"/>
        <w:ind w:firstLine="284"/>
        <w:jc w:val="both"/>
        <w:rPr>
          <w:color w:val="000000"/>
          <w:spacing w:val="-4"/>
        </w:rPr>
      </w:pPr>
      <w:r w:rsidRPr="005F023F">
        <w:rPr>
          <w:color w:val="000000"/>
          <w:spacing w:val="-4"/>
        </w:rPr>
        <w:t xml:space="preserve">По аналогии </w:t>
      </w:r>
      <w:r w:rsidR="00905EA6" w:rsidRPr="005F023F">
        <w:rPr>
          <w:color w:val="000000"/>
          <w:spacing w:val="-4"/>
        </w:rPr>
        <w:t xml:space="preserve">определяют </w:t>
      </w:r>
      <w:r w:rsidRPr="005F023F">
        <w:rPr>
          <w:color w:val="000000"/>
          <w:spacing w:val="-4"/>
        </w:rPr>
        <w:t>нормы потребности на каждую последу</w:t>
      </w:r>
      <w:r w:rsidRPr="005F023F">
        <w:rPr>
          <w:color w:val="000000"/>
          <w:spacing w:val="-4"/>
        </w:rPr>
        <w:t>ю</w:t>
      </w:r>
      <w:r w:rsidRPr="005F023F">
        <w:rPr>
          <w:color w:val="000000"/>
          <w:spacing w:val="-4"/>
        </w:rPr>
        <w:t>щую декаду при использовании для этого соответствующих им удельных норм из табл.</w:t>
      </w:r>
      <w:r w:rsidR="00D57135" w:rsidRPr="005F023F">
        <w:rPr>
          <w:color w:val="000000"/>
          <w:spacing w:val="-4"/>
        </w:rPr>
        <w:t xml:space="preserve"> </w:t>
      </w:r>
      <w:r w:rsidR="00EC6A38" w:rsidRPr="005F023F">
        <w:rPr>
          <w:color w:val="000000"/>
          <w:spacing w:val="-4"/>
        </w:rPr>
        <w:t>26</w:t>
      </w:r>
      <w:r w:rsidRPr="005F023F">
        <w:rPr>
          <w:color w:val="000000"/>
          <w:spacing w:val="-4"/>
        </w:rPr>
        <w:t>.</w:t>
      </w:r>
      <w:r w:rsidR="00905EA6" w:rsidRPr="005F023F">
        <w:rPr>
          <w:color w:val="000000"/>
          <w:spacing w:val="-4"/>
        </w:rPr>
        <w:t xml:space="preserve"> </w:t>
      </w:r>
      <w:r w:rsidRPr="005F023F">
        <w:rPr>
          <w:color w:val="000000"/>
          <w:spacing w:val="-4"/>
        </w:rPr>
        <w:t>Когда подекадные нормы потребности готовы, дальне</w:t>
      </w:r>
      <w:r w:rsidRPr="005F023F">
        <w:rPr>
          <w:color w:val="000000"/>
          <w:spacing w:val="-4"/>
        </w:rPr>
        <w:t>й</w:t>
      </w:r>
      <w:r w:rsidRPr="005F023F">
        <w:rPr>
          <w:color w:val="000000"/>
          <w:spacing w:val="-4"/>
        </w:rPr>
        <w:t xml:space="preserve">шая работа по составлению схемы кормления сводится к набору кормов по </w:t>
      </w:r>
      <w:r w:rsidR="00905EA6" w:rsidRPr="005F023F">
        <w:rPr>
          <w:color w:val="000000"/>
          <w:spacing w:val="-4"/>
        </w:rPr>
        <w:t>ним</w:t>
      </w:r>
      <w:r w:rsidRPr="005F023F">
        <w:rPr>
          <w:color w:val="000000"/>
          <w:spacing w:val="-4"/>
        </w:rPr>
        <w:t xml:space="preserve"> с целью балансирования подекадных рационов. Здесь необходимо знать, с какой декады включать в рацион тот или иной корм.</w:t>
      </w:r>
      <w:r w:rsidR="00905EA6" w:rsidRPr="005F023F">
        <w:rPr>
          <w:color w:val="000000"/>
          <w:spacing w:val="-4"/>
        </w:rPr>
        <w:t xml:space="preserve"> </w:t>
      </w:r>
    </w:p>
    <w:p w:rsidR="00DF4E7F" w:rsidRPr="005F023F" w:rsidRDefault="00DF4E7F" w:rsidP="00BB44BE">
      <w:pPr>
        <w:shd w:val="clear" w:color="auto" w:fill="FFFFFF"/>
        <w:spacing w:line="233" w:lineRule="auto"/>
        <w:ind w:firstLine="284"/>
        <w:jc w:val="both"/>
        <w:rPr>
          <w:spacing w:val="-4"/>
        </w:rPr>
      </w:pPr>
      <w:r w:rsidRPr="005F023F">
        <w:rPr>
          <w:color w:val="000000"/>
          <w:spacing w:val="-4"/>
        </w:rPr>
        <w:lastRenderedPageBreak/>
        <w:t>В течение первой декады жизни молозиво является единственным кормом</w:t>
      </w:r>
      <w:r w:rsidR="008175C3" w:rsidRPr="005F023F">
        <w:rPr>
          <w:color w:val="000000"/>
          <w:spacing w:val="-4"/>
        </w:rPr>
        <w:t xml:space="preserve"> для телки</w:t>
      </w:r>
      <w:r w:rsidRPr="005F023F">
        <w:rPr>
          <w:color w:val="000000"/>
          <w:spacing w:val="-4"/>
        </w:rPr>
        <w:t xml:space="preserve">. Его среднесуточная норма определяется путем деления нормы потребности в </w:t>
      </w:r>
      <w:r w:rsidR="008175C3" w:rsidRPr="005F023F">
        <w:rPr>
          <w:color w:val="000000"/>
          <w:spacing w:val="-4"/>
        </w:rPr>
        <w:t>кормовых единицах</w:t>
      </w:r>
      <w:r w:rsidRPr="005F023F">
        <w:rPr>
          <w:color w:val="000000"/>
          <w:spacing w:val="-4"/>
        </w:rPr>
        <w:t xml:space="preserve"> на </w:t>
      </w:r>
      <w:r w:rsidR="008175C3" w:rsidRPr="005F023F">
        <w:rPr>
          <w:color w:val="000000"/>
          <w:spacing w:val="-4"/>
        </w:rPr>
        <w:t xml:space="preserve">их </w:t>
      </w:r>
      <w:r w:rsidRPr="005F023F">
        <w:rPr>
          <w:color w:val="000000"/>
          <w:spacing w:val="-4"/>
        </w:rPr>
        <w:t xml:space="preserve">содержание </w:t>
      </w:r>
      <w:r w:rsidR="008175C3" w:rsidRPr="005F023F">
        <w:rPr>
          <w:color w:val="000000"/>
          <w:spacing w:val="-4"/>
        </w:rPr>
        <w:t>в одном</w:t>
      </w:r>
      <w:r w:rsidRPr="005F023F">
        <w:rPr>
          <w:color w:val="000000"/>
          <w:spacing w:val="-4"/>
        </w:rPr>
        <w:t xml:space="preserve"> к</w:t>
      </w:r>
      <w:r w:rsidR="008175C3" w:rsidRPr="005F023F">
        <w:rPr>
          <w:color w:val="000000"/>
          <w:spacing w:val="-4"/>
        </w:rPr>
        <w:t>и</w:t>
      </w:r>
      <w:r w:rsidR="008175C3" w:rsidRPr="005F023F">
        <w:rPr>
          <w:color w:val="000000"/>
          <w:spacing w:val="-4"/>
        </w:rPr>
        <w:t>ло</w:t>
      </w:r>
      <w:r w:rsidRPr="005F023F">
        <w:rPr>
          <w:color w:val="000000"/>
          <w:spacing w:val="-4"/>
        </w:rPr>
        <w:t>г</w:t>
      </w:r>
      <w:r w:rsidR="008175C3" w:rsidRPr="005F023F">
        <w:rPr>
          <w:color w:val="000000"/>
          <w:spacing w:val="-4"/>
        </w:rPr>
        <w:t>рамме</w:t>
      </w:r>
      <w:r w:rsidRPr="005F023F">
        <w:rPr>
          <w:color w:val="000000"/>
          <w:spacing w:val="-4"/>
        </w:rPr>
        <w:t xml:space="preserve"> молозива:</w:t>
      </w:r>
    </w:p>
    <w:p w:rsidR="00DF4E7F" w:rsidRDefault="00D57135" w:rsidP="000302EC">
      <w:pPr>
        <w:shd w:val="clear" w:color="auto" w:fill="FFFFFF"/>
        <w:spacing w:before="120" w:after="120"/>
        <w:ind w:firstLine="284"/>
        <w:jc w:val="center"/>
      </w:pPr>
      <w:r>
        <w:rPr>
          <w:color w:val="000000"/>
        </w:rPr>
        <w:t>1,95:</w:t>
      </w:r>
      <w:r w:rsidR="008175C3">
        <w:rPr>
          <w:color w:val="000000"/>
        </w:rPr>
        <w:t xml:space="preserve">0,34 = 5,7 </w:t>
      </w:r>
      <w:r w:rsidR="00C7626C">
        <w:rPr>
          <w:color w:val="000000"/>
        </w:rPr>
        <w:t>≈</w:t>
      </w:r>
      <w:r w:rsidR="00DF4E7F">
        <w:rPr>
          <w:color w:val="000000"/>
        </w:rPr>
        <w:t xml:space="preserve"> </w:t>
      </w:r>
      <w:smartTag w:uri="urn:schemas-microsoft-com:office:smarttags" w:element="metricconverter">
        <w:smartTagPr>
          <w:attr w:name="ProductID" w:val="6 кг"/>
        </w:smartTagPr>
        <w:r w:rsidR="00DF4E7F">
          <w:rPr>
            <w:color w:val="000000"/>
          </w:rPr>
          <w:t>6 кг</w:t>
        </w:r>
      </w:smartTag>
      <w:r w:rsidR="00DF4E7F">
        <w:rPr>
          <w:color w:val="000000"/>
        </w:rPr>
        <w:t>.</w:t>
      </w:r>
    </w:p>
    <w:p w:rsidR="00DF4E7F" w:rsidRDefault="00DF4E7F" w:rsidP="00BB44BE">
      <w:pPr>
        <w:shd w:val="clear" w:color="auto" w:fill="FFFFFF"/>
        <w:ind w:firstLine="284"/>
        <w:jc w:val="both"/>
      </w:pPr>
      <w:r>
        <w:rPr>
          <w:color w:val="000000"/>
        </w:rPr>
        <w:t>Молозиво содержит защитные вещества против болезней (пасси</w:t>
      </w:r>
      <w:r>
        <w:rPr>
          <w:color w:val="000000"/>
        </w:rPr>
        <w:t>в</w:t>
      </w:r>
      <w:r>
        <w:rPr>
          <w:color w:val="000000"/>
        </w:rPr>
        <w:t>ный иммунитет). Н</w:t>
      </w:r>
      <w:r w:rsidR="008175C3">
        <w:rPr>
          <w:color w:val="000000"/>
        </w:rPr>
        <w:t>еобходимо</w:t>
      </w:r>
      <w:r>
        <w:rPr>
          <w:color w:val="000000"/>
        </w:rPr>
        <w:t xml:space="preserve"> знать, что стенки кишечника новоро</w:t>
      </w:r>
      <w:r>
        <w:rPr>
          <w:color w:val="000000"/>
        </w:rPr>
        <w:t>ж</w:t>
      </w:r>
      <w:r>
        <w:rPr>
          <w:color w:val="000000"/>
        </w:rPr>
        <w:t>денного теленка только короткое время после рождения способны пропускать в кровь эти защитные вещества. Поэтому н</w:t>
      </w:r>
      <w:r w:rsidR="00EA3468">
        <w:rPr>
          <w:color w:val="000000"/>
        </w:rPr>
        <w:t>адо</w:t>
      </w:r>
      <w:r>
        <w:rPr>
          <w:color w:val="000000"/>
        </w:rPr>
        <w:t xml:space="preserve"> сделать все, чтобы первые три часа жизни теленок как можно больше потребил молозива матери, лучше свободным его всасыванием. Количество п</w:t>
      </w:r>
      <w:r>
        <w:rPr>
          <w:color w:val="000000"/>
        </w:rPr>
        <w:t>о</w:t>
      </w:r>
      <w:r>
        <w:rPr>
          <w:color w:val="000000"/>
        </w:rPr>
        <w:t xml:space="preserve">требленного молозива за это время не должно быть меньше </w:t>
      </w:r>
      <w:smartTag w:uri="urn:schemas-microsoft-com:office:smarttags" w:element="metricconverter">
        <w:smartTagPr>
          <w:attr w:name="ProductID" w:val="1 л"/>
        </w:smartTagPr>
        <w:r>
          <w:rPr>
            <w:color w:val="000000"/>
          </w:rPr>
          <w:t>1 л</w:t>
        </w:r>
      </w:smartTag>
      <w:r>
        <w:rPr>
          <w:color w:val="000000"/>
        </w:rPr>
        <w:t>. В п</w:t>
      </w:r>
      <w:r>
        <w:rPr>
          <w:color w:val="000000"/>
        </w:rPr>
        <w:t>о</w:t>
      </w:r>
      <w:r>
        <w:rPr>
          <w:color w:val="000000"/>
        </w:rPr>
        <w:t>следующие 9 ч</w:t>
      </w:r>
      <w:r w:rsidR="00EA3468">
        <w:rPr>
          <w:color w:val="000000"/>
        </w:rPr>
        <w:t>асов</w:t>
      </w:r>
      <w:r>
        <w:rPr>
          <w:color w:val="000000"/>
        </w:rPr>
        <w:t xml:space="preserve"> жизни необходимо обеспечить телке по</w:t>
      </w:r>
      <w:r w:rsidR="008175C3">
        <w:rPr>
          <w:color w:val="000000"/>
        </w:rPr>
        <w:t xml:space="preserve">требление </w:t>
      </w:r>
      <w:r w:rsidR="00D57135">
        <w:rPr>
          <w:color w:val="000000"/>
        </w:rPr>
        <w:t>следующих 1,5–</w:t>
      </w:r>
      <w:smartTag w:uri="urn:schemas-microsoft-com:office:smarttags" w:element="metricconverter">
        <w:smartTagPr>
          <w:attr w:name="ProductID" w:val="2 л"/>
        </w:smartTagPr>
        <w:r>
          <w:rPr>
            <w:color w:val="000000"/>
          </w:rPr>
          <w:t>2 л</w:t>
        </w:r>
      </w:smartTag>
      <w:r>
        <w:rPr>
          <w:color w:val="000000"/>
        </w:rPr>
        <w:t xml:space="preserve"> молозива</w:t>
      </w:r>
      <w:r w:rsidR="00EA3468">
        <w:rPr>
          <w:color w:val="000000"/>
        </w:rPr>
        <w:t>,</w:t>
      </w:r>
      <w:r>
        <w:rPr>
          <w:color w:val="000000"/>
        </w:rPr>
        <w:t xml:space="preserve"> к концу первой недели </w:t>
      </w:r>
      <w:r w:rsidR="008175C3">
        <w:rPr>
          <w:color w:val="000000"/>
        </w:rPr>
        <w:t xml:space="preserve">жизни </w:t>
      </w:r>
      <w:r w:rsidR="00EA3468">
        <w:rPr>
          <w:color w:val="000000"/>
        </w:rPr>
        <w:t>она</w:t>
      </w:r>
      <w:r w:rsidR="008175C3">
        <w:rPr>
          <w:color w:val="000000"/>
        </w:rPr>
        <w:t xml:space="preserve"> дол</w:t>
      </w:r>
      <w:r w:rsidR="008175C3">
        <w:rPr>
          <w:color w:val="000000"/>
        </w:rPr>
        <w:t>ж</w:t>
      </w:r>
      <w:r w:rsidR="00D57135">
        <w:rPr>
          <w:color w:val="000000"/>
        </w:rPr>
        <w:t>на выпивать 6–</w:t>
      </w:r>
      <w:smartTag w:uri="urn:schemas-microsoft-com:office:smarttags" w:element="metricconverter">
        <w:smartTagPr>
          <w:attr w:name="ProductID" w:val="7 л"/>
        </w:smartTagPr>
        <w:r>
          <w:rPr>
            <w:color w:val="000000"/>
          </w:rPr>
          <w:t>7 л</w:t>
        </w:r>
      </w:smartTag>
      <w:r>
        <w:rPr>
          <w:color w:val="000000"/>
        </w:rPr>
        <w:t xml:space="preserve"> </w:t>
      </w:r>
      <w:r w:rsidR="00EA3468">
        <w:rPr>
          <w:color w:val="000000"/>
        </w:rPr>
        <w:t>его</w:t>
      </w:r>
      <w:r>
        <w:rPr>
          <w:color w:val="000000"/>
        </w:rPr>
        <w:t xml:space="preserve"> ежедневно.</w:t>
      </w:r>
    </w:p>
    <w:p w:rsidR="00DF4E7F" w:rsidRDefault="00DF4E7F" w:rsidP="00BB44BE">
      <w:pPr>
        <w:shd w:val="clear" w:color="auto" w:fill="FFFFFF"/>
        <w:ind w:firstLine="284"/>
        <w:jc w:val="both"/>
        <w:rPr>
          <w:color w:val="000000"/>
        </w:rPr>
      </w:pPr>
      <w:r>
        <w:rPr>
          <w:color w:val="000000"/>
        </w:rPr>
        <w:t>Со второй декады телкам начинают нормировать просеянную о</w:t>
      </w:r>
      <w:r>
        <w:rPr>
          <w:color w:val="000000"/>
        </w:rPr>
        <w:t>в</w:t>
      </w:r>
      <w:r>
        <w:rPr>
          <w:color w:val="000000"/>
        </w:rPr>
        <w:t xml:space="preserve">сянку и </w:t>
      </w:r>
      <w:r w:rsidR="00D57135">
        <w:rPr>
          <w:color w:val="000000"/>
        </w:rPr>
        <w:t>до конца месяца расходуют ее 5–</w:t>
      </w:r>
      <w:smartTag w:uri="urn:schemas-microsoft-com:office:smarttags" w:element="metricconverter">
        <w:smartTagPr>
          <w:attr w:name="ProductID" w:val="6 кг"/>
        </w:smartTagPr>
        <w:r>
          <w:rPr>
            <w:color w:val="000000"/>
          </w:rPr>
          <w:t>6 кг</w:t>
        </w:r>
      </w:smartTag>
      <w:r>
        <w:rPr>
          <w:color w:val="000000"/>
        </w:rPr>
        <w:t xml:space="preserve"> на голову.</w:t>
      </w:r>
    </w:p>
    <w:p w:rsidR="00CA52D9" w:rsidRPr="00284307" w:rsidRDefault="00CA52D9" w:rsidP="00BB44BE">
      <w:pPr>
        <w:ind w:firstLine="360"/>
        <w:jc w:val="both"/>
      </w:pPr>
      <w:r w:rsidRPr="00284307">
        <w:t>Молочный период у телят характеризуется одновременным инте</w:t>
      </w:r>
      <w:r w:rsidRPr="00284307">
        <w:t>н</w:t>
      </w:r>
      <w:r w:rsidRPr="00284307">
        <w:t>сивным ростом органов и тканей и способностью давать высокие пр</w:t>
      </w:r>
      <w:r w:rsidRPr="00284307">
        <w:t>и</w:t>
      </w:r>
      <w:r w:rsidRPr="00284307">
        <w:t>росты. Интенсивность обмена веществ в этот период и связанная с ним интенсивность роста телят пропорционально коррелирует с уровнем будущей молочной продуктивности выращиваемых из них коров и зависит от схем кормления.</w:t>
      </w:r>
    </w:p>
    <w:p w:rsidR="00CA52D9" w:rsidRPr="00D57135" w:rsidRDefault="00D57135" w:rsidP="00BB44BE">
      <w:pPr>
        <w:ind w:firstLine="360"/>
        <w:jc w:val="both"/>
        <w:rPr>
          <w:spacing w:val="2"/>
        </w:rPr>
      </w:pPr>
      <w:r w:rsidRPr="00D57135">
        <w:rPr>
          <w:spacing w:val="2"/>
        </w:rPr>
        <w:t>Первые 10–</w:t>
      </w:r>
      <w:r w:rsidR="00CA52D9" w:rsidRPr="00D57135">
        <w:rPr>
          <w:spacing w:val="2"/>
        </w:rPr>
        <w:t>15 дней после рождения единственным кормом для теленка является молоко, суточные д</w:t>
      </w:r>
      <w:r w:rsidRPr="00D57135">
        <w:rPr>
          <w:spacing w:val="2"/>
        </w:rPr>
        <w:t>ачи которого составляют обы</w:t>
      </w:r>
      <w:r w:rsidRPr="00D57135">
        <w:rPr>
          <w:spacing w:val="2"/>
        </w:rPr>
        <w:t>ч</w:t>
      </w:r>
      <w:r w:rsidRPr="00D57135">
        <w:rPr>
          <w:spacing w:val="2"/>
        </w:rPr>
        <w:t>но 6–</w:t>
      </w:r>
      <w:smartTag w:uri="urn:schemas-microsoft-com:office:smarttags" w:element="metricconverter">
        <w:smartTagPr>
          <w:attr w:name="ProductID" w:val="7 кг"/>
        </w:smartTagPr>
        <w:r w:rsidR="00CA52D9" w:rsidRPr="00D57135">
          <w:rPr>
            <w:spacing w:val="2"/>
          </w:rPr>
          <w:t>7 кг</w:t>
        </w:r>
      </w:smartTag>
      <w:r w:rsidRPr="00D57135">
        <w:rPr>
          <w:spacing w:val="2"/>
        </w:rPr>
        <w:t xml:space="preserve"> </w:t>
      </w:r>
      <w:r w:rsidR="00CA52D9" w:rsidRPr="00D57135">
        <w:rPr>
          <w:spacing w:val="2"/>
        </w:rPr>
        <w:t>на голову, а с третьей декады дачи цельного молока сн</w:t>
      </w:r>
      <w:r w:rsidR="00CA52D9" w:rsidRPr="00D57135">
        <w:rPr>
          <w:spacing w:val="2"/>
        </w:rPr>
        <w:t>и</w:t>
      </w:r>
      <w:r w:rsidR="00CA52D9" w:rsidRPr="00D57135">
        <w:rPr>
          <w:spacing w:val="2"/>
        </w:rPr>
        <w:t>жают и заменяют на использование заменителей молока.</w:t>
      </w:r>
    </w:p>
    <w:p w:rsidR="00CA52D9" w:rsidRPr="00284307" w:rsidRDefault="00CA52D9" w:rsidP="00BB44BE">
      <w:pPr>
        <w:ind w:firstLine="360"/>
        <w:jc w:val="both"/>
      </w:pPr>
      <w:r>
        <w:t>Ш</w:t>
      </w:r>
      <w:r w:rsidRPr="00284307">
        <w:t>ирокое применение в кормление телят находят заменители цельного молока (ЗЦМ). Успех выращивания телят на ЗЦМ  зависит от их качества. К сожалению, в хозяйствах используют ЗЦМ пониженн</w:t>
      </w:r>
      <w:r w:rsidRPr="00284307">
        <w:t>о</w:t>
      </w:r>
      <w:r w:rsidRPr="00284307">
        <w:t>го качества, что приводит к нарушению пищеварения у телят, сниж</w:t>
      </w:r>
      <w:r w:rsidRPr="00284307">
        <w:t>е</w:t>
      </w:r>
      <w:r w:rsidRPr="00284307">
        <w:t>нию прироста. Раннее использование ЗЦМ значительно удешевляет выращивание телок. Современные высококачественные ЗЦМ по своей биологической и энергетической ценности не уступают цельному м</w:t>
      </w:r>
      <w:r w:rsidRPr="00284307">
        <w:t>о</w:t>
      </w:r>
      <w:r w:rsidR="00D57135">
        <w:t>локу, а по стоимости они в 1,</w:t>
      </w:r>
      <w:r w:rsidRPr="00284307">
        <w:t>5 раза дешевле, чем товарное молоко и обеспечивают приросты живой массы у телят не ниже, чем на раци</w:t>
      </w:r>
      <w:r w:rsidRPr="00284307">
        <w:t>о</w:t>
      </w:r>
      <w:r w:rsidRPr="00284307">
        <w:t>нах с цельным молоком.</w:t>
      </w:r>
    </w:p>
    <w:p w:rsidR="00CA52D9" w:rsidRPr="000702F8" w:rsidRDefault="00CA52D9" w:rsidP="00BB44BE">
      <w:pPr>
        <w:ind w:firstLine="360"/>
        <w:jc w:val="both"/>
        <w:rPr>
          <w:spacing w:val="2"/>
        </w:rPr>
      </w:pPr>
      <w:r w:rsidRPr="000702F8">
        <w:rPr>
          <w:spacing w:val="2"/>
        </w:rPr>
        <w:t>Широкое использование ЗЦМ обусловлено не только экономич</w:t>
      </w:r>
      <w:r w:rsidRPr="000702F8">
        <w:rPr>
          <w:spacing w:val="2"/>
        </w:rPr>
        <w:t>е</w:t>
      </w:r>
      <w:r w:rsidR="00D57135" w:rsidRPr="000702F8">
        <w:rPr>
          <w:spacing w:val="2"/>
        </w:rPr>
        <w:t xml:space="preserve">ской выгодой, но и </w:t>
      </w:r>
      <w:r w:rsidRPr="000702F8">
        <w:rPr>
          <w:spacing w:val="2"/>
        </w:rPr>
        <w:t xml:space="preserve">рядом преимуществ кормления ими телят, по </w:t>
      </w:r>
      <w:r w:rsidRPr="000702F8">
        <w:rPr>
          <w:spacing w:val="2"/>
        </w:rPr>
        <w:lastRenderedPageBreak/>
        <w:t>сравнению с выпойкой цельномолочной продукции: состав ЗЦМ вс</w:t>
      </w:r>
      <w:r w:rsidRPr="000702F8">
        <w:rPr>
          <w:spacing w:val="2"/>
        </w:rPr>
        <w:t>е</w:t>
      </w:r>
      <w:r w:rsidRPr="000702F8">
        <w:rPr>
          <w:spacing w:val="2"/>
        </w:rPr>
        <w:t>гда постоянный в отличие от коровьего молока; препятствует ра</w:t>
      </w:r>
      <w:r w:rsidRPr="000702F8">
        <w:rPr>
          <w:spacing w:val="2"/>
        </w:rPr>
        <w:t>с</w:t>
      </w:r>
      <w:r w:rsidRPr="000702F8">
        <w:rPr>
          <w:spacing w:val="2"/>
        </w:rPr>
        <w:t>пространению многих заболеваний; раннее приучение телят к п</w:t>
      </w:r>
      <w:r w:rsidRPr="000702F8">
        <w:rPr>
          <w:spacing w:val="2"/>
        </w:rPr>
        <w:t>о</w:t>
      </w:r>
      <w:r w:rsidRPr="000702F8">
        <w:rPr>
          <w:spacing w:val="2"/>
        </w:rPr>
        <w:t>треблению других кормов, что положительно влияет на формиров</w:t>
      </w:r>
      <w:r w:rsidRPr="000702F8">
        <w:rPr>
          <w:spacing w:val="2"/>
        </w:rPr>
        <w:t>а</w:t>
      </w:r>
      <w:r w:rsidRPr="000702F8">
        <w:rPr>
          <w:spacing w:val="2"/>
        </w:rPr>
        <w:t>ние рубца; современные технологии производства ЗЦМ позволяют существенно повысить переваримость питательных веществ</w:t>
      </w:r>
      <w:r w:rsidR="00D57135" w:rsidRPr="000702F8">
        <w:rPr>
          <w:spacing w:val="2"/>
        </w:rPr>
        <w:t>,</w:t>
      </w:r>
      <w:r w:rsidRPr="000702F8">
        <w:rPr>
          <w:spacing w:val="2"/>
        </w:rPr>
        <w:t xml:space="preserve"> соде</w:t>
      </w:r>
      <w:r w:rsidRPr="000702F8">
        <w:rPr>
          <w:spacing w:val="2"/>
        </w:rPr>
        <w:t>р</w:t>
      </w:r>
      <w:r w:rsidRPr="000702F8">
        <w:rPr>
          <w:spacing w:val="2"/>
        </w:rPr>
        <w:t>жащихся в них; значительно повысить товарность и рентабельность молока.</w:t>
      </w:r>
    </w:p>
    <w:p w:rsidR="00CA52D9" w:rsidRPr="00370B44" w:rsidRDefault="00CA52D9" w:rsidP="00BB44BE">
      <w:pPr>
        <w:ind w:firstLine="360"/>
        <w:jc w:val="both"/>
        <w:rPr>
          <w:spacing w:val="2"/>
        </w:rPr>
      </w:pPr>
      <w:r w:rsidRPr="00370B44">
        <w:rPr>
          <w:spacing w:val="2"/>
        </w:rPr>
        <w:t>Количество ежедневной выпойки телятам ЗЦМ предусматрив</w:t>
      </w:r>
      <w:r w:rsidRPr="00370B44">
        <w:rPr>
          <w:spacing w:val="2"/>
        </w:rPr>
        <w:t>а</w:t>
      </w:r>
      <w:r w:rsidRPr="00370B44">
        <w:rPr>
          <w:spacing w:val="2"/>
        </w:rPr>
        <w:t>ется схемой их кормления. Суточ</w:t>
      </w:r>
      <w:r w:rsidR="000702F8" w:rsidRPr="00370B44">
        <w:rPr>
          <w:spacing w:val="2"/>
        </w:rPr>
        <w:t>ная норма может составлять</w:t>
      </w:r>
      <w:r w:rsidR="00D57135" w:rsidRPr="00370B44">
        <w:rPr>
          <w:spacing w:val="2"/>
        </w:rPr>
        <w:t xml:space="preserve"> 5–7 л</w:t>
      </w:r>
      <w:r w:rsidRPr="00370B44">
        <w:rPr>
          <w:spacing w:val="2"/>
        </w:rPr>
        <w:t xml:space="preserve"> вос</w:t>
      </w:r>
      <w:r w:rsidR="00D57135" w:rsidRPr="00370B44">
        <w:rPr>
          <w:spacing w:val="2"/>
        </w:rPr>
        <w:t>становленного ЗЦМ (0,6–</w:t>
      </w:r>
      <w:smartTag w:uri="urn:schemas-microsoft-com:office:smarttags" w:element="metricconverter">
        <w:smartTagPr>
          <w:attr w:name="ProductID" w:val="0,8 кг"/>
        </w:smartTagPr>
        <w:r w:rsidRPr="00370B44">
          <w:rPr>
            <w:spacing w:val="2"/>
          </w:rPr>
          <w:t>0,8 кг</w:t>
        </w:r>
      </w:smartTag>
      <w:r w:rsidRPr="00370B44">
        <w:rPr>
          <w:spacing w:val="2"/>
        </w:rPr>
        <w:t xml:space="preserve"> сухого). Общее количество и ср</w:t>
      </w:r>
      <w:r w:rsidRPr="00370B44">
        <w:rPr>
          <w:spacing w:val="2"/>
        </w:rPr>
        <w:t>о</w:t>
      </w:r>
      <w:r w:rsidRPr="00370B44">
        <w:rPr>
          <w:spacing w:val="2"/>
        </w:rPr>
        <w:t>ки окончан</w:t>
      </w:r>
      <w:r w:rsidR="000702F8" w:rsidRPr="00370B44">
        <w:rPr>
          <w:spacing w:val="2"/>
        </w:rPr>
        <w:t>ия выпойки ЗЦМ телятам определяю</w:t>
      </w:r>
      <w:r w:rsidRPr="00370B44">
        <w:rPr>
          <w:spacing w:val="2"/>
        </w:rPr>
        <w:t>тся хозяйственными схемами их кормления. Использование ЗЦМ не обеспечит ожидаем</w:t>
      </w:r>
      <w:r w:rsidRPr="00370B44">
        <w:rPr>
          <w:spacing w:val="2"/>
        </w:rPr>
        <w:t>о</w:t>
      </w:r>
      <w:r w:rsidRPr="00370B44">
        <w:rPr>
          <w:spacing w:val="2"/>
        </w:rPr>
        <w:t>го эффекта если телятам не будут доступны для свободного и пост</w:t>
      </w:r>
      <w:r w:rsidRPr="00370B44">
        <w:rPr>
          <w:spacing w:val="2"/>
        </w:rPr>
        <w:t>о</w:t>
      </w:r>
      <w:r w:rsidRPr="00370B44">
        <w:rPr>
          <w:spacing w:val="2"/>
        </w:rPr>
        <w:t>янного потребления стартерные комбикорм</w:t>
      </w:r>
      <w:r w:rsidR="000702F8" w:rsidRPr="00370B44">
        <w:rPr>
          <w:spacing w:val="2"/>
        </w:rPr>
        <w:t>а и</w:t>
      </w:r>
      <w:r w:rsidRPr="00370B44">
        <w:rPr>
          <w:spacing w:val="2"/>
        </w:rPr>
        <w:t xml:space="preserve"> связано это с тем, что жид</w:t>
      </w:r>
      <w:r w:rsidR="00D57135" w:rsidRPr="00370B44">
        <w:rPr>
          <w:spacing w:val="2"/>
        </w:rPr>
        <w:t>кие ЗЦМ очень быстро (1,5–</w:t>
      </w:r>
      <w:r w:rsidR="000702F8" w:rsidRPr="00370B44">
        <w:rPr>
          <w:spacing w:val="2"/>
        </w:rPr>
        <w:t>2 ч</w:t>
      </w:r>
      <w:r w:rsidRPr="00370B44">
        <w:rPr>
          <w:spacing w:val="2"/>
        </w:rPr>
        <w:t>) перевариваются в желудке телят, что стимулирует поедание специальных комбикормов. Это способс</w:t>
      </w:r>
      <w:r w:rsidRPr="00370B44">
        <w:rPr>
          <w:spacing w:val="2"/>
        </w:rPr>
        <w:t>т</w:t>
      </w:r>
      <w:r w:rsidRPr="00370B44">
        <w:rPr>
          <w:spacing w:val="2"/>
        </w:rPr>
        <w:t>вует быстрейшему развитию рубца (ее сосочкового слоя), а в целом более раннему установлению рубцового пищеварения и получению высоких среднесуточных приростов в послемолочный период. Уст</w:t>
      </w:r>
      <w:r w:rsidRPr="00370B44">
        <w:rPr>
          <w:spacing w:val="2"/>
        </w:rPr>
        <w:t>а</w:t>
      </w:r>
      <w:r w:rsidRPr="00370B44">
        <w:rPr>
          <w:spacing w:val="2"/>
        </w:rPr>
        <w:t xml:space="preserve">новлено, что при потреблении стартерного комбикорма телятами в количестве 1 кг, длина рубцовых сосочков составляет </w:t>
      </w:r>
      <w:smartTag w:uri="urn:schemas-microsoft-com:office:smarttags" w:element="metricconverter">
        <w:smartTagPr>
          <w:attr w:name="ProductID" w:val="7,4 мм"/>
        </w:smartTagPr>
        <w:r w:rsidRPr="00370B44">
          <w:rPr>
            <w:spacing w:val="2"/>
          </w:rPr>
          <w:t>7,4 мм</w:t>
        </w:r>
      </w:smartTag>
      <w:r w:rsidR="00D32734" w:rsidRPr="00370B44">
        <w:rPr>
          <w:spacing w:val="2"/>
        </w:rPr>
        <w:t xml:space="preserve">, а при потреблении 600 г – </w:t>
      </w:r>
      <w:smartTag w:uri="urn:schemas-microsoft-com:office:smarttags" w:element="metricconverter">
        <w:smartTagPr>
          <w:attr w:name="ProductID" w:val="5,5 мм"/>
        </w:smartTagPr>
        <w:r w:rsidRPr="00370B44">
          <w:rPr>
            <w:spacing w:val="2"/>
          </w:rPr>
          <w:t>5,5 мм</w:t>
        </w:r>
      </w:smartTag>
      <w:r w:rsidRPr="00370B44">
        <w:rPr>
          <w:spacing w:val="2"/>
        </w:rPr>
        <w:t>. Раннее использование в кормлении телят комбикормов</w:t>
      </w:r>
      <w:r w:rsidR="00D32734" w:rsidRPr="00370B44">
        <w:rPr>
          <w:spacing w:val="2"/>
        </w:rPr>
        <w:t xml:space="preserve">, </w:t>
      </w:r>
      <w:r w:rsidR="000702F8" w:rsidRPr="00370B44">
        <w:rPr>
          <w:spacing w:val="2"/>
        </w:rPr>
        <w:t>начиная с 10-</w:t>
      </w:r>
      <w:r w:rsidRPr="00370B44">
        <w:rPr>
          <w:spacing w:val="2"/>
        </w:rPr>
        <w:t>дневног</w:t>
      </w:r>
      <w:r w:rsidR="00D32734" w:rsidRPr="00370B44">
        <w:rPr>
          <w:spacing w:val="2"/>
        </w:rPr>
        <w:t>о возраста,</w:t>
      </w:r>
      <w:r w:rsidRPr="00370B44">
        <w:rPr>
          <w:spacing w:val="2"/>
        </w:rPr>
        <w:t xml:space="preserve"> позволяет получать физиологически полноценный молодняк с высокой энергией роста при сокращении сроко</w:t>
      </w:r>
      <w:r w:rsidR="00D32734" w:rsidRPr="00370B44">
        <w:rPr>
          <w:spacing w:val="2"/>
        </w:rPr>
        <w:t>в и количества выпойки ЗЦМ. К 3-</w:t>
      </w:r>
      <w:r w:rsidRPr="00370B44">
        <w:rPr>
          <w:spacing w:val="2"/>
        </w:rPr>
        <w:t>месячному возрас</w:t>
      </w:r>
      <w:r w:rsidR="00D32734" w:rsidRPr="00370B44">
        <w:rPr>
          <w:spacing w:val="2"/>
        </w:rPr>
        <w:t>ту теленок должен получать 1,5–1,</w:t>
      </w:r>
      <w:smartTag w:uri="urn:schemas-microsoft-com:office:smarttags" w:element="metricconverter">
        <w:smartTagPr>
          <w:attr w:name="ProductID" w:val="8 кг"/>
        </w:smartTagPr>
        <w:r w:rsidRPr="00370B44">
          <w:rPr>
            <w:spacing w:val="2"/>
          </w:rPr>
          <w:t>8 кг</w:t>
        </w:r>
      </w:smartTag>
      <w:r w:rsidR="001C3072">
        <w:rPr>
          <w:spacing w:val="2"/>
        </w:rPr>
        <w:t xml:space="preserve"> комбикорма в сут</w:t>
      </w:r>
      <w:r w:rsidRPr="00370B44">
        <w:rPr>
          <w:spacing w:val="2"/>
        </w:rPr>
        <w:t>, чт</w:t>
      </w:r>
      <w:r w:rsidRPr="00370B44">
        <w:rPr>
          <w:spacing w:val="2"/>
        </w:rPr>
        <w:t>о</w:t>
      </w:r>
      <w:r w:rsidRPr="00370B44">
        <w:rPr>
          <w:spacing w:val="2"/>
        </w:rPr>
        <w:t>бы достигать среднесуточных при</w:t>
      </w:r>
      <w:r w:rsidR="00D32734" w:rsidRPr="00370B44">
        <w:rPr>
          <w:spacing w:val="2"/>
        </w:rPr>
        <w:t>ростов 850–900</w:t>
      </w:r>
      <w:r w:rsidR="000702F8" w:rsidRPr="00370B44">
        <w:rPr>
          <w:spacing w:val="2"/>
        </w:rPr>
        <w:t xml:space="preserve"> г, а к 5 мес</w:t>
      </w:r>
      <w:r w:rsidR="00D32734" w:rsidRPr="00370B44">
        <w:rPr>
          <w:spacing w:val="2"/>
        </w:rPr>
        <w:t xml:space="preserve"> – 2,0 </w:t>
      </w:r>
      <w:r w:rsidRPr="00370B44">
        <w:rPr>
          <w:spacing w:val="2"/>
        </w:rPr>
        <w:t xml:space="preserve">кг и соответственно </w:t>
      </w:r>
      <w:smartTag w:uri="urn:schemas-microsoft-com:office:smarttags" w:element="metricconverter">
        <w:smartTagPr>
          <w:attr w:name="ProductID" w:val="900 г"/>
        </w:smartTagPr>
        <w:r w:rsidRPr="00370B44">
          <w:rPr>
            <w:spacing w:val="2"/>
          </w:rPr>
          <w:t>900 г</w:t>
        </w:r>
      </w:smartTag>
      <w:r w:rsidRPr="00370B44">
        <w:rPr>
          <w:spacing w:val="2"/>
        </w:rPr>
        <w:t>. Этот период роста является самым выгод</w:t>
      </w:r>
      <w:r w:rsidR="00D32734" w:rsidRPr="00370B44">
        <w:rPr>
          <w:spacing w:val="2"/>
        </w:rPr>
        <w:t>ным</w:t>
      </w:r>
      <w:r w:rsidRPr="00370B44">
        <w:rPr>
          <w:spacing w:val="2"/>
        </w:rPr>
        <w:t xml:space="preserve"> для получения высокой интенсивности телки. При отсутствии ста</w:t>
      </w:r>
      <w:r w:rsidRPr="00370B44">
        <w:rPr>
          <w:spacing w:val="2"/>
        </w:rPr>
        <w:t>р</w:t>
      </w:r>
      <w:r w:rsidRPr="00370B44">
        <w:rPr>
          <w:spacing w:val="2"/>
        </w:rPr>
        <w:t>терных комбикормов заводского производства готовят концентрир</w:t>
      </w:r>
      <w:r w:rsidRPr="00370B44">
        <w:rPr>
          <w:spacing w:val="2"/>
        </w:rPr>
        <w:t>о</w:t>
      </w:r>
      <w:r w:rsidRPr="00370B44">
        <w:rPr>
          <w:spacing w:val="2"/>
        </w:rPr>
        <w:t>ванные смеси. Основу смесей составляю</w:t>
      </w:r>
      <w:r w:rsidR="000702F8" w:rsidRPr="00370B44">
        <w:rPr>
          <w:spacing w:val="2"/>
        </w:rPr>
        <w:t>т</w:t>
      </w:r>
      <w:r w:rsidRPr="00370B44">
        <w:rPr>
          <w:spacing w:val="2"/>
        </w:rPr>
        <w:t xml:space="preserve"> злаковые – мука ячменя, овса, пшеницы, кукурузы. Для повышения протеиновой питательн</w:t>
      </w:r>
      <w:r w:rsidRPr="00370B44">
        <w:rPr>
          <w:spacing w:val="2"/>
        </w:rPr>
        <w:t>о</w:t>
      </w:r>
      <w:r w:rsidRPr="00370B44">
        <w:rPr>
          <w:spacing w:val="2"/>
        </w:rPr>
        <w:t>сти вводят шроты подсолнечниковый, льняной, соевый, сухое и обезжиренное молоко, кормовые дрожжи, БВМД. Развитию рубцов</w:t>
      </w:r>
      <w:r w:rsidRPr="00370B44">
        <w:rPr>
          <w:spacing w:val="2"/>
        </w:rPr>
        <w:t>о</w:t>
      </w:r>
      <w:r w:rsidRPr="00370B44">
        <w:rPr>
          <w:spacing w:val="2"/>
        </w:rPr>
        <w:t>го пищеварения молодняка способствует включение в рацион сена, сенажа, силоса высокого качества. К сену начинают приучать телят с третьего месяца, к сенажу и с</w:t>
      </w:r>
      <w:r w:rsidR="00D32734" w:rsidRPr="00370B44">
        <w:rPr>
          <w:spacing w:val="2"/>
        </w:rPr>
        <w:t>илосу обычно телок приучают с 3–</w:t>
      </w:r>
      <w:r w:rsidR="000702F8" w:rsidRPr="00370B44">
        <w:rPr>
          <w:spacing w:val="2"/>
        </w:rPr>
        <w:t>4-</w:t>
      </w:r>
      <w:r w:rsidRPr="00370B44">
        <w:rPr>
          <w:spacing w:val="2"/>
        </w:rPr>
        <w:t>месячного возраста.</w:t>
      </w:r>
    </w:p>
    <w:p w:rsidR="00370B44" w:rsidRPr="00370B44" w:rsidRDefault="00370B44" w:rsidP="00BB44BE">
      <w:pPr>
        <w:ind w:firstLine="360"/>
        <w:jc w:val="both"/>
        <w:rPr>
          <w:spacing w:val="-2"/>
        </w:rPr>
      </w:pPr>
      <w:r w:rsidRPr="00370B44">
        <w:rPr>
          <w:color w:val="000000"/>
          <w:spacing w:val="-2"/>
        </w:rPr>
        <w:lastRenderedPageBreak/>
        <w:t>К зеленым кормам телок приучают со 2-й декады, а к корнеклубне</w:t>
      </w:r>
      <w:r>
        <w:rPr>
          <w:color w:val="000000"/>
          <w:spacing w:val="-2"/>
        </w:rPr>
        <w:t>-</w:t>
      </w:r>
    </w:p>
    <w:p w:rsidR="00DF4E7F" w:rsidRPr="00370B44" w:rsidRDefault="00D32734" w:rsidP="00370B44">
      <w:pPr>
        <w:shd w:val="clear" w:color="auto" w:fill="FFFFFF"/>
        <w:jc w:val="both"/>
        <w:rPr>
          <w:spacing w:val="-2"/>
        </w:rPr>
      </w:pPr>
      <w:r w:rsidRPr="00370B44">
        <w:rPr>
          <w:color w:val="000000"/>
          <w:spacing w:val="-2"/>
        </w:rPr>
        <w:t>плодам – с 3-</w:t>
      </w:r>
      <w:r w:rsidR="00EA3468" w:rsidRPr="00370B44">
        <w:rPr>
          <w:color w:val="000000"/>
          <w:spacing w:val="-2"/>
        </w:rPr>
        <w:t>й</w:t>
      </w:r>
      <w:r w:rsidR="00DF4E7F" w:rsidRPr="00370B44">
        <w:rPr>
          <w:color w:val="000000"/>
          <w:spacing w:val="-2"/>
        </w:rPr>
        <w:t xml:space="preserve"> </w:t>
      </w:r>
      <w:r w:rsidR="00EA3468" w:rsidRPr="00370B44">
        <w:rPr>
          <w:color w:val="000000"/>
          <w:spacing w:val="-2"/>
        </w:rPr>
        <w:t>(</w:t>
      </w:r>
      <w:r w:rsidR="00DF4E7F" w:rsidRPr="00370B44">
        <w:rPr>
          <w:color w:val="000000"/>
          <w:spacing w:val="-2"/>
        </w:rPr>
        <w:t>нормирование этих кормов в рационах производят с че</w:t>
      </w:r>
      <w:r w:rsidR="00DF4E7F" w:rsidRPr="00370B44">
        <w:rPr>
          <w:color w:val="000000"/>
          <w:spacing w:val="-2"/>
        </w:rPr>
        <w:t>т</w:t>
      </w:r>
      <w:r w:rsidR="00DF4E7F" w:rsidRPr="00370B44">
        <w:rPr>
          <w:color w:val="000000"/>
          <w:spacing w:val="-2"/>
        </w:rPr>
        <w:t>вертой декады их жизни</w:t>
      </w:r>
      <w:r w:rsidR="00EA3468" w:rsidRPr="00370B44">
        <w:rPr>
          <w:color w:val="000000"/>
          <w:spacing w:val="-2"/>
        </w:rPr>
        <w:t>)</w:t>
      </w:r>
      <w:r w:rsidR="00DF4E7F" w:rsidRPr="00370B44">
        <w:rPr>
          <w:color w:val="000000"/>
          <w:spacing w:val="-2"/>
        </w:rPr>
        <w:t>. К силосу и сенажу телок н</w:t>
      </w:r>
      <w:r w:rsidR="00EA3468" w:rsidRPr="00370B44">
        <w:rPr>
          <w:color w:val="000000"/>
          <w:spacing w:val="-2"/>
        </w:rPr>
        <w:t>ачина</w:t>
      </w:r>
      <w:r w:rsidRPr="00370B44">
        <w:rPr>
          <w:color w:val="000000"/>
          <w:spacing w:val="-2"/>
        </w:rPr>
        <w:t>ют приучать с 5-</w:t>
      </w:r>
      <w:r w:rsidR="00EA3468" w:rsidRPr="00370B44">
        <w:rPr>
          <w:color w:val="000000"/>
          <w:spacing w:val="-2"/>
        </w:rPr>
        <w:t>й декады, а</w:t>
      </w:r>
      <w:r w:rsidRPr="00370B44">
        <w:rPr>
          <w:color w:val="000000"/>
          <w:spacing w:val="-2"/>
        </w:rPr>
        <w:t xml:space="preserve"> нормируют эти корма с 7-</w:t>
      </w:r>
      <w:r w:rsidR="00DF4E7F" w:rsidRPr="00370B44">
        <w:rPr>
          <w:color w:val="000000"/>
          <w:spacing w:val="-2"/>
        </w:rPr>
        <w:t>й декады.</w:t>
      </w:r>
    </w:p>
    <w:p w:rsidR="00DF4E7F" w:rsidRDefault="00DF4E7F" w:rsidP="00BB44BE">
      <w:pPr>
        <w:shd w:val="clear" w:color="auto" w:fill="FFFFFF"/>
        <w:ind w:firstLine="284"/>
        <w:jc w:val="both"/>
      </w:pPr>
      <w:r>
        <w:rPr>
          <w:color w:val="000000"/>
        </w:rPr>
        <w:t xml:space="preserve">Дальнейшая работа над схемой кормления телок </w:t>
      </w:r>
      <w:r w:rsidR="00EA3468">
        <w:rPr>
          <w:color w:val="000000"/>
        </w:rPr>
        <w:t>– это</w:t>
      </w:r>
      <w:r>
        <w:rPr>
          <w:color w:val="000000"/>
        </w:rPr>
        <w:t xml:space="preserve"> подекадное составление сбалансированных по питательным веществам рационов с набором тех видов кормов, нормирование и скармливание которых допустимо в </w:t>
      </w:r>
      <w:r w:rsidR="00EA3468">
        <w:rPr>
          <w:color w:val="000000"/>
        </w:rPr>
        <w:t>определенное</w:t>
      </w:r>
      <w:r>
        <w:rPr>
          <w:color w:val="000000"/>
        </w:rPr>
        <w:t xml:space="preserve"> время. После составления подекадных сб</w:t>
      </w:r>
      <w:r>
        <w:rPr>
          <w:color w:val="000000"/>
        </w:rPr>
        <w:t>а</w:t>
      </w:r>
      <w:r>
        <w:rPr>
          <w:color w:val="000000"/>
        </w:rPr>
        <w:t>лансированных рационов подсчитывают помесячный и итоговый ра</w:t>
      </w:r>
      <w:r>
        <w:rPr>
          <w:color w:val="000000"/>
        </w:rPr>
        <w:t>с</w:t>
      </w:r>
      <w:r>
        <w:rPr>
          <w:color w:val="000000"/>
        </w:rPr>
        <w:t>ход кормов по видам за шесть месяцев.</w:t>
      </w:r>
    </w:p>
    <w:p w:rsidR="00DF4E7F" w:rsidRPr="000702F8" w:rsidRDefault="00447D04" w:rsidP="00BB44BE">
      <w:pPr>
        <w:shd w:val="clear" w:color="auto" w:fill="FFFFFF"/>
        <w:ind w:firstLine="284"/>
        <w:jc w:val="both"/>
        <w:rPr>
          <w:spacing w:val="2"/>
        </w:rPr>
      </w:pPr>
      <w:r w:rsidRPr="000702F8">
        <w:rPr>
          <w:color w:val="000000"/>
          <w:spacing w:val="2"/>
        </w:rPr>
        <w:t>П</w:t>
      </w:r>
      <w:r w:rsidR="00DF4E7F" w:rsidRPr="000702F8">
        <w:rPr>
          <w:color w:val="000000"/>
          <w:spacing w:val="2"/>
        </w:rPr>
        <w:t>овышение интенсификации роста и развития телок должно до</w:t>
      </w:r>
      <w:r w:rsidR="00DF4E7F" w:rsidRPr="000702F8">
        <w:rPr>
          <w:color w:val="000000"/>
          <w:spacing w:val="2"/>
        </w:rPr>
        <w:t>с</w:t>
      </w:r>
      <w:r w:rsidR="00DF4E7F" w:rsidRPr="000702F8">
        <w:rPr>
          <w:color w:val="000000"/>
          <w:spacing w:val="2"/>
        </w:rPr>
        <w:t>тигаться адекватным повышением качества травяных объемистых кормов (сено, сенаж, силос), а также повышением энергетической ценности и переваримости органического вещества концентратов за счет всестороннего и глубокого воздействия на них приемами техн</w:t>
      </w:r>
      <w:r w:rsidR="00DF4E7F" w:rsidRPr="000702F8">
        <w:rPr>
          <w:color w:val="000000"/>
          <w:spacing w:val="2"/>
        </w:rPr>
        <w:t>о</w:t>
      </w:r>
      <w:r w:rsidR="00DF4E7F" w:rsidRPr="000702F8">
        <w:rPr>
          <w:color w:val="000000"/>
          <w:spacing w:val="2"/>
        </w:rPr>
        <w:t>логической обработки: освобождения от пленок, декстринизации, варки паром, микронизации, ферментативной обработки, обогащения различными компонентами. Ускор</w:t>
      </w:r>
      <w:r w:rsidR="00EA3468" w:rsidRPr="000702F8">
        <w:rPr>
          <w:color w:val="000000"/>
          <w:spacing w:val="2"/>
        </w:rPr>
        <w:t>ить интенсификацию</w:t>
      </w:r>
      <w:r w:rsidR="00DF4E7F" w:rsidRPr="000702F8">
        <w:rPr>
          <w:color w:val="000000"/>
          <w:spacing w:val="2"/>
        </w:rPr>
        <w:t xml:space="preserve"> рос</w:t>
      </w:r>
      <w:r w:rsidR="00EA3468" w:rsidRPr="000702F8">
        <w:rPr>
          <w:color w:val="000000"/>
          <w:spacing w:val="2"/>
        </w:rPr>
        <w:t>та и ра</w:t>
      </w:r>
      <w:r w:rsidR="00EA3468" w:rsidRPr="000702F8">
        <w:rPr>
          <w:color w:val="000000"/>
          <w:spacing w:val="2"/>
        </w:rPr>
        <w:t>з</w:t>
      </w:r>
      <w:r w:rsidR="00EA3468" w:rsidRPr="000702F8">
        <w:rPr>
          <w:color w:val="000000"/>
          <w:spacing w:val="2"/>
        </w:rPr>
        <w:t>витие</w:t>
      </w:r>
      <w:r w:rsidR="00DF4E7F" w:rsidRPr="000702F8">
        <w:rPr>
          <w:color w:val="000000"/>
          <w:spacing w:val="2"/>
        </w:rPr>
        <w:t xml:space="preserve"> ремонтного молочного молодняка </w:t>
      </w:r>
      <w:r w:rsidR="00EA3468" w:rsidRPr="000702F8">
        <w:rPr>
          <w:color w:val="000000"/>
          <w:spacing w:val="2"/>
        </w:rPr>
        <w:t xml:space="preserve">помогут также </w:t>
      </w:r>
      <w:r w:rsidR="00DF4E7F" w:rsidRPr="000702F8">
        <w:rPr>
          <w:color w:val="000000"/>
          <w:spacing w:val="2"/>
        </w:rPr>
        <w:t>спецкомб</w:t>
      </w:r>
      <w:r w:rsidR="00DF4E7F" w:rsidRPr="000702F8">
        <w:rPr>
          <w:color w:val="000000"/>
          <w:spacing w:val="2"/>
        </w:rPr>
        <w:t>и</w:t>
      </w:r>
      <w:r w:rsidR="00DF4E7F" w:rsidRPr="000702F8">
        <w:rPr>
          <w:color w:val="000000"/>
          <w:spacing w:val="2"/>
        </w:rPr>
        <w:t>корма для телок с глубокой технологической обработкой ингредие</w:t>
      </w:r>
      <w:r w:rsidR="00DF4E7F" w:rsidRPr="000702F8">
        <w:rPr>
          <w:color w:val="000000"/>
          <w:spacing w:val="2"/>
        </w:rPr>
        <w:t>н</w:t>
      </w:r>
      <w:r w:rsidR="00DF4E7F" w:rsidRPr="000702F8">
        <w:rPr>
          <w:color w:val="000000"/>
          <w:spacing w:val="2"/>
        </w:rPr>
        <w:t>тов, входящих в их состав, а также высокое качество травяных объ</w:t>
      </w:r>
      <w:r w:rsidR="00DF4E7F" w:rsidRPr="000702F8">
        <w:rPr>
          <w:color w:val="000000"/>
          <w:spacing w:val="2"/>
        </w:rPr>
        <w:t>е</w:t>
      </w:r>
      <w:r w:rsidR="00DF4E7F" w:rsidRPr="000702F8">
        <w:rPr>
          <w:color w:val="000000"/>
          <w:spacing w:val="2"/>
        </w:rPr>
        <w:t>мистых кормов (сена, сенажа, силоса). Эта проблема требует</w:t>
      </w:r>
      <w:r w:rsidR="00D32734" w:rsidRPr="000702F8">
        <w:rPr>
          <w:color w:val="000000"/>
          <w:spacing w:val="2"/>
        </w:rPr>
        <w:t xml:space="preserve"> еще</w:t>
      </w:r>
      <w:r w:rsidR="00DF4E7F" w:rsidRPr="000702F8">
        <w:rPr>
          <w:color w:val="000000"/>
          <w:spacing w:val="2"/>
        </w:rPr>
        <w:t xml:space="preserve"> решения.</w:t>
      </w:r>
    </w:p>
    <w:p w:rsidR="00DF4E7F" w:rsidRDefault="00DF4E7F" w:rsidP="00BB44BE">
      <w:pPr>
        <w:shd w:val="clear" w:color="auto" w:fill="FFFFFF"/>
        <w:tabs>
          <w:tab w:val="left" w:pos="864"/>
        </w:tabs>
        <w:jc w:val="both"/>
        <w:rPr>
          <w:color w:val="000000"/>
        </w:rPr>
      </w:pPr>
    </w:p>
    <w:p w:rsidR="005F023F" w:rsidRDefault="005F023F" w:rsidP="00BB44BE">
      <w:pPr>
        <w:shd w:val="clear" w:color="auto" w:fill="FFFFFF"/>
        <w:tabs>
          <w:tab w:val="left" w:pos="864"/>
        </w:tabs>
        <w:jc w:val="both"/>
        <w:rPr>
          <w:color w:val="000000"/>
        </w:rPr>
      </w:pPr>
    </w:p>
    <w:p w:rsidR="00000297" w:rsidRDefault="00DF4E7F" w:rsidP="00BB44BE">
      <w:pPr>
        <w:pStyle w:val="3"/>
        <w:spacing w:line="240" w:lineRule="auto"/>
        <w:ind w:firstLine="0"/>
      </w:pPr>
      <w:r>
        <w:t>10. КОРМЛЕНИЕ РЕМОНТНЫХ ТЕЛОК И БЫЧКОВ</w:t>
      </w:r>
      <w:r w:rsidR="00066566">
        <w:t xml:space="preserve"> </w:t>
      </w:r>
    </w:p>
    <w:p w:rsidR="00DF4E7F" w:rsidRDefault="00066566" w:rsidP="00BB44BE">
      <w:pPr>
        <w:pStyle w:val="3"/>
        <w:spacing w:line="240" w:lineRule="auto"/>
        <w:ind w:firstLine="0"/>
      </w:pPr>
      <w:r>
        <w:t>СТАР</w:t>
      </w:r>
      <w:r w:rsidR="000702F8">
        <w:t>ШЕ 6-</w:t>
      </w:r>
      <w:r>
        <w:t>МЕСЯЧНОГО ВОЗРАСТА</w:t>
      </w:r>
    </w:p>
    <w:p w:rsidR="00DF4E7F" w:rsidRPr="00E74A31" w:rsidRDefault="00DF4E7F" w:rsidP="00000297">
      <w:pPr>
        <w:spacing w:line="252" w:lineRule="auto"/>
      </w:pPr>
    </w:p>
    <w:p w:rsidR="00DF4E7F" w:rsidRPr="00E74A31" w:rsidRDefault="00DF4E7F" w:rsidP="00BB44BE">
      <w:pPr>
        <w:shd w:val="clear" w:color="auto" w:fill="FFFFFF"/>
        <w:ind w:firstLine="284"/>
        <w:jc w:val="both"/>
      </w:pPr>
      <w:r w:rsidRPr="00E74A31">
        <w:rPr>
          <w:color w:val="000000"/>
        </w:rPr>
        <w:t xml:space="preserve">Уровень кормления бычков и телок старше 6-месячного возраста должен обеспечивать их способность к </w:t>
      </w:r>
      <w:r w:rsidR="008D2DDE" w:rsidRPr="00E74A31">
        <w:rPr>
          <w:color w:val="000000"/>
        </w:rPr>
        <w:t>значительным</w:t>
      </w:r>
      <w:r w:rsidRPr="00E74A31">
        <w:rPr>
          <w:color w:val="000000"/>
        </w:rPr>
        <w:t xml:space="preserve"> приростам для обеспечения высокой классности по развитию и живой массе с тем, чтобы к взрослому состоянию животные имели крепкую конституцию и хорошее здоровье. Для этого составляют помесячные планы их роста без ожирения с таким расчетом, чтобы случку телок можно было пр</w:t>
      </w:r>
      <w:r w:rsidRPr="00E74A31">
        <w:rPr>
          <w:color w:val="000000"/>
        </w:rPr>
        <w:t>о</w:t>
      </w:r>
      <w:r w:rsidRPr="00E74A31">
        <w:rPr>
          <w:color w:val="000000"/>
        </w:rPr>
        <w:t>во</w:t>
      </w:r>
      <w:r w:rsidR="008D2DDE" w:rsidRPr="00E74A31">
        <w:rPr>
          <w:color w:val="000000"/>
        </w:rPr>
        <w:t>дить в 1</w:t>
      </w:r>
      <w:r w:rsidR="00444BF1" w:rsidRPr="00E74A31">
        <w:rPr>
          <w:color w:val="000000"/>
        </w:rPr>
        <w:t>4</w:t>
      </w:r>
      <w:r w:rsidR="00D32734" w:rsidRPr="00E74A31">
        <w:rPr>
          <w:color w:val="000000"/>
        </w:rPr>
        <w:t>–</w:t>
      </w:r>
      <w:r w:rsidRPr="00E74A31">
        <w:rPr>
          <w:color w:val="000000"/>
        </w:rPr>
        <w:t>1</w:t>
      </w:r>
      <w:r w:rsidR="00444BF1" w:rsidRPr="00E74A31">
        <w:rPr>
          <w:color w:val="000000"/>
        </w:rPr>
        <w:t>5</w:t>
      </w:r>
      <w:r w:rsidRPr="00E74A31">
        <w:rPr>
          <w:color w:val="000000"/>
        </w:rPr>
        <w:t>-месячном возрасте при д</w:t>
      </w:r>
      <w:r w:rsidR="008D2DDE" w:rsidRPr="00E74A31">
        <w:rPr>
          <w:color w:val="000000"/>
        </w:rPr>
        <w:t>остижении ими живой массы 3</w:t>
      </w:r>
      <w:r w:rsidR="00444BF1" w:rsidRPr="00E74A31">
        <w:rPr>
          <w:color w:val="000000"/>
        </w:rPr>
        <w:t>9</w:t>
      </w:r>
      <w:r w:rsidR="00D32734" w:rsidRPr="00E74A31">
        <w:rPr>
          <w:color w:val="000000"/>
        </w:rPr>
        <w:t>0–</w:t>
      </w:r>
      <w:r w:rsidR="00444BF1" w:rsidRPr="00E74A31">
        <w:rPr>
          <w:color w:val="000000"/>
        </w:rPr>
        <w:t>400</w:t>
      </w:r>
      <w:r w:rsidR="000702F8">
        <w:rPr>
          <w:color w:val="000000"/>
        </w:rPr>
        <w:t xml:space="preserve"> </w:t>
      </w:r>
      <w:r w:rsidRPr="00E74A31">
        <w:rPr>
          <w:color w:val="000000"/>
        </w:rPr>
        <w:t>кг</w:t>
      </w:r>
      <w:r w:rsidR="008D2DDE" w:rsidRPr="00E74A31">
        <w:rPr>
          <w:color w:val="000000"/>
        </w:rPr>
        <w:t xml:space="preserve">, а ко времени первого отела – </w:t>
      </w:r>
      <w:r w:rsidR="00444BF1" w:rsidRPr="00E74A31">
        <w:rPr>
          <w:color w:val="000000"/>
        </w:rPr>
        <w:t>550</w:t>
      </w:r>
      <w:r w:rsidR="00D32734" w:rsidRPr="00E74A31">
        <w:rPr>
          <w:color w:val="000000"/>
        </w:rPr>
        <w:t>–</w:t>
      </w:r>
      <w:r w:rsidR="00444BF1" w:rsidRPr="00E74A31">
        <w:rPr>
          <w:color w:val="000000"/>
        </w:rPr>
        <w:t>5</w:t>
      </w:r>
      <w:r w:rsidR="006B417F" w:rsidRPr="00E74A31">
        <w:rPr>
          <w:color w:val="000000"/>
        </w:rPr>
        <w:t>6</w:t>
      </w:r>
      <w:r w:rsidR="00444BF1" w:rsidRPr="00E74A31">
        <w:rPr>
          <w:color w:val="000000"/>
        </w:rPr>
        <w:t>0</w:t>
      </w:r>
      <w:r w:rsidRPr="00E74A31">
        <w:rPr>
          <w:color w:val="000000"/>
        </w:rPr>
        <w:t xml:space="preserve"> кг.</w:t>
      </w:r>
    </w:p>
    <w:p w:rsidR="00DF4E7F" w:rsidRPr="00E74A31" w:rsidRDefault="00DF4E7F" w:rsidP="00BB44BE">
      <w:pPr>
        <w:shd w:val="clear" w:color="auto" w:fill="FFFFFF"/>
        <w:ind w:firstLine="284"/>
        <w:jc w:val="both"/>
        <w:rPr>
          <w:color w:val="000000"/>
        </w:rPr>
      </w:pPr>
      <w:r w:rsidRPr="00E74A31">
        <w:rPr>
          <w:color w:val="000000"/>
        </w:rPr>
        <w:t>Рекомендуемые планы роста телок различаются по величине сре</w:t>
      </w:r>
      <w:r w:rsidRPr="00E74A31">
        <w:rPr>
          <w:color w:val="000000"/>
        </w:rPr>
        <w:t>д</w:t>
      </w:r>
      <w:r w:rsidRPr="00E74A31">
        <w:rPr>
          <w:color w:val="000000"/>
        </w:rPr>
        <w:t>несуточных приростов в зависимости от планируемой живой массы выращиваемых коров (табл.</w:t>
      </w:r>
      <w:r w:rsidR="00D32734" w:rsidRPr="00E74A31">
        <w:rPr>
          <w:color w:val="000000"/>
        </w:rPr>
        <w:t xml:space="preserve"> </w:t>
      </w:r>
      <w:r w:rsidR="00447D04" w:rsidRPr="00E74A31">
        <w:rPr>
          <w:color w:val="000000"/>
        </w:rPr>
        <w:t>29</w:t>
      </w:r>
      <w:r w:rsidRPr="00E74A31">
        <w:rPr>
          <w:color w:val="000000"/>
        </w:rPr>
        <w:t>).</w:t>
      </w:r>
    </w:p>
    <w:p w:rsidR="00DF4E7F" w:rsidRDefault="00DF4E7F" w:rsidP="00DF4E7F">
      <w:pPr>
        <w:shd w:val="clear" w:color="auto" w:fill="FFFFFF"/>
        <w:spacing w:line="216" w:lineRule="auto"/>
        <w:ind w:firstLine="284"/>
        <w:jc w:val="both"/>
        <w:rPr>
          <w:sz w:val="16"/>
          <w:szCs w:val="16"/>
        </w:rPr>
      </w:pPr>
    </w:p>
    <w:p w:rsidR="00DF4E7F" w:rsidRDefault="00DF4E7F" w:rsidP="00DF4E7F">
      <w:pPr>
        <w:shd w:val="clear" w:color="auto" w:fill="FFFFFF"/>
        <w:spacing w:line="216" w:lineRule="auto"/>
        <w:ind w:firstLine="284"/>
        <w:jc w:val="center"/>
        <w:rPr>
          <w:sz w:val="16"/>
        </w:rPr>
      </w:pPr>
      <w:r>
        <w:rPr>
          <w:color w:val="000000"/>
          <w:sz w:val="16"/>
        </w:rPr>
        <w:lastRenderedPageBreak/>
        <w:t xml:space="preserve">Т а б л и ц а  </w:t>
      </w:r>
      <w:r w:rsidR="00447D04">
        <w:rPr>
          <w:color w:val="000000"/>
          <w:sz w:val="16"/>
        </w:rPr>
        <w:t>29</w:t>
      </w:r>
      <w:r>
        <w:rPr>
          <w:color w:val="000000"/>
          <w:sz w:val="16"/>
        </w:rPr>
        <w:t xml:space="preserve">. </w:t>
      </w:r>
      <w:r>
        <w:rPr>
          <w:b/>
          <w:color w:val="000000"/>
          <w:sz w:val="16"/>
        </w:rPr>
        <w:t xml:space="preserve"> Примерный план роста ремонтных телок и нетелей</w:t>
      </w:r>
    </w:p>
    <w:p w:rsidR="00DF4E7F" w:rsidRDefault="00DF4E7F" w:rsidP="00E74A31">
      <w:pPr>
        <w:spacing w:line="216" w:lineRule="auto"/>
        <w:jc w:val="both"/>
        <w:rPr>
          <w:sz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54"/>
        <w:gridCol w:w="966"/>
        <w:gridCol w:w="900"/>
        <w:gridCol w:w="900"/>
        <w:gridCol w:w="900"/>
        <w:gridCol w:w="876"/>
      </w:tblGrid>
      <w:tr w:rsidR="007012BB" w:rsidRPr="007012BB" w:rsidTr="00000297">
        <w:trPr>
          <w:trHeight w:val="284"/>
        </w:trPr>
        <w:tc>
          <w:tcPr>
            <w:tcW w:w="15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12BB" w:rsidRPr="00D32734" w:rsidRDefault="007012BB" w:rsidP="00D32734">
            <w:pPr>
              <w:tabs>
                <w:tab w:val="left" w:pos="6300"/>
              </w:tabs>
              <w:spacing w:line="360" w:lineRule="auto"/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Показатели</w:t>
            </w:r>
          </w:p>
        </w:tc>
        <w:tc>
          <w:tcPr>
            <w:tcW w:w="45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12BB" w:rsidRPr="00D32734" w:rsidRDefault="007012BB" w:rsidP="00000297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Возраст</w:t>
            </w:r>
            <w:r w:rsidR="00D32734" w:rsidRPr="00D32734">
              <w:rPr>
                <w:color w:val="000000"/>
                <w:sz w:val="16"/>
                <w:szCs w:val="16"/>
              </w:rPr>
              <w:t>,</w:t>
            </w:r>
            <w:r w:rsidRPr="00D32734">
              <w:rPr>
                <w:color w:val="000000"/>
                <w:sz w:val="16"/>
                <w:szCs w:val="16"/>
              </w:rPr>
              <w:t xml:space="preserve"> мес</w:t>
            </w:r>
          </w:p>
        </w:tc>
      </w:tr>
      <w:tr w:rsidR="00066566" w:rsidRPr="007012BB" w:rsidTr="00000297">
        <w:trPr>
          <w:trHeight w:val="227"/>
        </w:trPr>
        <w:tc>
          <w:tcPr>
            <w:tcW w:w="15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066566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566" w:rsidRPr="00D32734" w:rsidRDefault="00D32734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7–</w:t>
            </w:r>
            <w:r w:rsidR="00066566" w:rsidRPr="00D32734">
              <w:rPr>
                <w:color w:val="000000"/>
                <w:sz w:val="16"/>
                <w:szCs w:val="16"/>
              </w:rPr>
              <w:t>10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D32734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11–</w:t>
            </w:r>
            <w:r w:rsidR="00066566" w:rsidRPr="00D32734">
              <w:rPr>
                <w:color w:val="000000"/>
                <w:sz w:val="16"/>
                <w:szCs w:val="16"/>
              </w:rPr>
              <w:t>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D32734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16–</w:t>
            </w:r>
            <w:r w:rsidR="00066566" w:rsidRPr="00D32734">
              <w:rPr>
                <w:color w:val="000000"/>
                <w:sz w:val="16"/>
                <w:szCs w:val="16"/>
              </w:rPr>
              <w:t>18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D32734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19–</w:t>
            </w:r>
            <w:r w:rsidR="00066566" w:rsidRPr="00D32734">
              <w:rPr>
                <w:color w:val="000000"/>
                <w:sz w:val="16"/>
                <w:szCs w:val="16"/>
              </w:rPr>
              <w:t>23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D32734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24–</w:t>
            </w:r>
            <w:r w:rsidR="00066566" w:rsidRPr="00D32734">
              <w:rPr>
                <w:color w:val="000000"/>
                <w:sz w:val="16"/>
                <w:szCs w:val="16"/>
              </w:rPr>
              <w:t>25</w:t>
            </w:r>
          </w:p>
        </w:tc>
      </w:tr>
      <w:tr w:rsidR="00BB44BE" w:rsidRPr="007012BB" w:rsidTr="00000297">
        <w:trPr>
          <w:trHeight w:val="227"/>
        </w:trPr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</w:tr>
      <w:tr w:rsidR="00066566" w:rsidRPr="007012BB" w:rsidTr="00BB44BE">
        <w:trPr>
          <w:trHeight w:val="366"/>
        </w:trPr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066566" w:rsidP="00BB44BE">
            <w:pPr>
              <w:tabs>
                <w:tab w:val="left" w:pos="6300"/>
              </w:tabs>
              <w:spacing w:line="360" w:lineRule="auto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Живая масса, кг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D32734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194–</w:t>
            </w:r>
            <w:r w:rsidR="00066566" w:rsidRPr="00D32734">
              <w:rPr>
                <w:color w:val="000000"/>
                <w:sz w:val="16"/>
                <w:szCs w:val="16"/>
              </w:rPr>
              <w:t>280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D32734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287–</w:t>
            </w:r>
            <w:r w:rsidR="00066566" w:rsidRPr="00D32734">
              <w:rPr>
                <w:color w:val="000000"/>
                <w:sz w:val="16"/>
                <w:szCs w:val="16"/>
              </w:rPr>
              <w:t>390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D32734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396–</w:t>
            </w:r>
            <w:r w:rsidR="00066566" w:rsidRPr="00D32734">
              <w:rPr>
                <w:color w:val="000000"/>
                <w:sz w:val="16"/>
                <w:szCs w:val="16"/>
              </w:rPr>
              <w:t>445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D32734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454–</w:t>
            </w:r>
            <w:r w:rsidR="00066566" w:rsidRPr="00D32734">
              <w:rPr>
                <w:color w:val="000000"/>
                <w:sz w:val="16"/>
                <w:szCs w:val="16"/>
              </w:rPr>
              <w:t>542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D32734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548–</w:t>
            </w:r>
            <w:r w:rsidR="00066566" w:rsidRPr="00D32734">
              <w:rPr>
                <w:color w:val="000000"/>
                <w:sz w:val="16"/>
                <w:szCs w:val="16"/>
              </w:rPr>
              <w:t>555</w:t>
            </w:r>
          </w:p>
        </w:tc>
      </w:tr>
      <w:tr w:rsidR="00066566" w:rsidRPr="007012BB" w:rsidTr="00000297">
        <w:trPr>
          <w:trHeight w:val="164"/>
        </w:trPr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566" w:rsidRPr="00D32734" w:rsidRDefault="00066566" w:rsidP="00BB44BE">
            <w:pPr>
              <w:tabs>
                <w:tab w:val="left" w:pos="6300"/>
              </w:tabs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Среднесуточ</w:t>
            </w:r>
            <w:r w:rsidR="002750AD">
              <w:rPr>
                <w:color w:val="000000"/>
                <w:sz w:val="16"/>
                <w:szCs w:val="16"/>
              </w:rPr>
              <w:t xml:space="preserve">ный прирост, </w:t>
            </w:r>
            <w:r w:rsidRPr="00D32734">
              <w:rPr>
                <w:color w:val="000000"/>
                <w:sz w:val="16"/>
                <w:szCs w:val="16"/>
              </w:rPr>
              <w:t>г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066566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770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066566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730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066566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600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066566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650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566" w:rsidRPr="00D32734" w:rsidRDefault="00066566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650</w:t>
            </w:r>
          </w:p>
        </w:tc>
      </w:tr>
      <w:tr w:rsidR="00BB44BE" w:rsidRPr="00BB44BE" w:rsidTr="00AF411F"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4BE" w:rsidRDefault="00BB44BE" w:rsidP="00AF411F">
            <w:pPr>
              <w:tabs>
                <w:tab w:val="left" w:pos="6300"/>
              </w:tabs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Потребле</w:t>
            </w:r>
            <w:r>
              <w:rPr>
                <w:color w:val="000000"/>
                <w:sz w:val="16"/>
                <w:szCs w:val="16"/>
              </w:rPr>
              <w:t xml:space="preserve">ние </w:t>
            </w:r>
          </w:p>
          <w:p w:rsidR="00BB44BE" w:rsidRPr="00D32734" w:rsidRDefault="00BB44BE" w:rsidP="00AF411F">
            <w:pPr>
              <w:tabs>
                <w:tab w:val="left" w:pos="6300"/>
              </w:tabs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СВ, </w:t>
            </w:r>
            <w:r w:rsidRPr="00D32734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BB44BE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BB44BE">
              <w:rPr>
                <w:color w:val="000000"/>
                <w:sz w:val="16"/>
                <w:szCs w:val="16"/>
              </w:rPr>
              <w:t>4,8</w:t>
            </w:r>
            <w:r w:rsidRPr="00D32734">
              <w:rPr>
                <w:color w:val="000000"/>
                <w:sz w:val="16"/>
                <w:szCs w:val="16"/>
              </w:rPr>
              <w:t>–6</w:t>
            </w:r>
            <w:r w:rsidRPr="00BB44BE">
              <w:rPr>
                <w:color w:val="000000"/>
                <w:sz w:val="16"/>
                <w:szCs w:val="16"/>
              </w:rPr>
              <w:t>,4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BB44BE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BB44BE">
              <w:rPr>
                <w:color w:val="000000"/>
                <w:sz w:val="16"/>
                <w:szCs w:val="16"/>
              </w:rPr>
              <w:t>6,</w:t>
            </w:r>
            <w:r w:rsidRPr="00D32734">
              <w:rPr>
                <w:color w:val="000000"/>
                <w:sz w:val="16"/>
                <w:szCs w:val="16"/>
              </w:rPr>
              <w:t>6–</w:t>
            </w:r>
            <w:r w:rsidRPr="00BB44BE">
              <w:rPr>
                <w:color w:val="000000"/>
                <w:sz w:val="16"/>
                <w:szCs w:val="16"/>
              </w:rPr>
              <w:t>7,5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BB44BE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BB44BE">
              <w:rPr>
                <w:color w:val="000000"/>
                <w:sz w:val="16"/>
                <w:szCs w:val="16"/>
              </w:rPr>
              <w:t>7,8</w:t>
            </w:r>
            <w:r w:rsidRPr="00D32734">
              <w:rPr>
                <w:color w:val="000000"/>
                <w:sz w:val="16"/>
                <w:szCs w:val="16"/>
              </w:rPr>
              <w:t>–</w:t>
            </w:r>
            <w:r w:rsidRPr="00BB44BE">
              <w:rPr>
                <w:color w:val="000000"/>
                <w:sz w:val="16"/>
                <w:szCs w:val="16"/>
              </w:rPr>
              <w:t>8,6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BB44BE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BB44BE">
              <w:rPr>
                <w:color w:val="000000"/>
                <w:sz w:val="16"/>
                <w:szCs w:val="16"/>
              </w:rPr>
              <w:t>9,2</w:t>
            </w:r>
            <w:r w:rsidRPr="00D32734">
              <w:rPr>
                <w:color w:val="000000"/>
                <w:sz w:val="16"/>
                <w:szCs w:val="16"/>
              </w:rPr>
              <w:t>–</w:t>
            </w:r>
            <w:r w:rsidRPr="00BB44BE">
              <w:rPr>
                <w:color w:val="000000"/>
                <w:sz w:val="16"/>
                <w:szCs w:val="16"/>
              </w:rPr>
              <w:t>10,8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BB44BE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BB44BE">
              <w:rPr>
                <w:color w:val="000000"/>
                <w:sz w:val="16"/>
                <w:szCs w:val="16"/>
              </w:rPr>
              <w:t>11,5</w:t>
            </w:r>
          </w:p>
        </w:tc>
      </w:tr>
      <w:tr w:rsidR="00BB44BE" w:rsidRPr="00BB44BE" w:rsidTr="00AF411F"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4BE" w:rsidRPr="00D32734" w:rsidRDefault="00BB44BE" w:rsidP="00AF411F">
            <w:pPr>
              <w:tabs>
                <w:tab w:val="left" w:pos="6300"/>
              </w:tabs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Концентрация ОЭ/кг СВ МДж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BB44BE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BB44BE">
              <w:rPr>
                <w:color w:val="000000"/>
                <w:sz w:val="16"/>
                <w:szCs w:val="16"/>
              </w:rPr>
              <w:t>10,0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BB44BE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BB44BE">
              <w:rPr>
                <w:color w:val="000000"/>
                <w:sz w:val="16"/>
                <w:szCs w:val="16"/>
              </w:rPr>
              <w:t>9,3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BB44BE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BB44BE">
              <w:rPr>
                <w:color w:val="000000"/>
                <w:sz w:val="16"/>
                <w:szCs w:val="16"/>
              </w:rPr>
              <w:t>9,2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BB44BE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BB44BE">
              <w:rPr>
                <w:color w:val="000000"/>
                <w:sz w:val="16"/>
                <w:szCs w:val="16"/>
              </w:rPr>
              <w:t>9,4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BB44BE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BB44BE">
              <w:rPr>
                <w:color w:val="000000"/>
                <w:sz w:val="16"/>
                <w:szCs w:val="16"/>
              </w:rPr>
              <w:t>10,0</w:t>
            </w:r>
          </w:p>
        </w:tc>
      </w:tr>
      <w:tr w:rsidR="00BB44BE" w:rsidRPr="00D32734" w:rsidTr="00AF411F"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4BE" w:rsidRDefault="00BB44BE" w:rsidP="00AF411F">
            <w:pPr>
              <w:tabs>
                <w:tab w:val="left" w:pos="6300"/>
              </w:tabs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 xml:space="preserve">Количество </w:t>
            </w:r>
          </w:p>
          <w:p w:rsidR="00BB44BE" w:rsidRPr="00D32734" w:rsidRDefault="00BB44BE" w:rsidP="00AF411F">
            <w:pPr>
              <w:tabs>
                <w:tab w:val="left" w:pos="6300"/>
              </w:tabs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концентра</w:t>
            </w:r>
            <w:r>
              <w:rPr>
                <w:color w:val="000000"/>
                <w:sz w:val="16"/>
                <w:szCs w:val="16"/>
              </w:rPr>
              <w:t>тов</w:t>
            </w:r>
            <w:r w:rsidRPr="00D32734">
              <w:rPr>
                <w:color w:val="000000"/>
                <w:sz w:val="16"/>
                <w:szCs w:val="16"/>
                <w:lang w:val="en-US"/>
              </w:rPr>
              <w:t>,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 w:rsidRPr="00D32734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D32734">
              <w:rPr>
                <w:color w:val="000000"/>
                <w:sz w:val="16"/>
                <w:szCs w:val="16"/>
                <w:lang w:val="en-US"/>
              </w:rPr>
              <w:t>1,5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D32734">
              <w:rPr>
                <w:color w:val="000000"/>
                <w:sz w:val="16"/>
                <w:szCs w:val="16"/>
                <w:lang w:val="en-US"/>
              </w:rPr>
              <w:t>0,5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D32734">
              <w:rPr>
                <w:color w:val="000000"/>
                <w:sz w:val="16"/>
                <w:szCs w:val="16"/>
                <w:lang w:val="en-US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  <w:lang w:val="en-US"/>
              </w:rPr>
              <w:t>0,5</w:t>
            </w:r>
            <w:r w:rsidRPr="00D32734">
              <w:rPr>
                <w:color w:val="000000"/>
                <w:sz w:val="16"/>
                <w:szCs w:val="16"/>
              </w:rPr>
              <w:t>-1.0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D32734">
              <w:rPr>
                <w:color w:val="000000"/>
                <w:sz w:val="16"/>
                <w:szCs w:val="16"/>
              </w:rPr>
              <w:t xml:space="preserve">До </w:t>
            </w:r>
            <w:r w:rsidRPr="00D32734">
              <w:rPr>
                <w:color w:val="000000"/>
                <w:sz w:val="16"/>
                <w:szCs w:val="16"/>
                <w:lang w:val="en-US"/>
              </w:rPr>
              <w:t>2,5</w:t>
            </w:r>
          </w:p>
        </w:tc>
      </w:tr>
      <w:tr w:rsidR="00BB44BE" w:rsidRPr="00D32734" w:rsidTr="00AF411F"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4BE" w:rsidRPr="00D32734" w:rsidRDefault="00BB44BE" w:rsidP="00AF411F">
            <w:pPr>
              <w:tabs>
                <w:tab w:val="left" w:pos="6300"/>
              </w:tabs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Сырой протеин в концентрат</w:t>
            </w:r>
            <w:r w:rsidRPr="00D32734">
              <w:rPr>
                <w:color w:val="000000"/>
                <w:sz w:val="16"/>
                <w:szCs w:val="16"/>
                <w:lang w:val="en-US"/>
              </w:rPr>
              <w:t>,%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14–15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4BE" w:rsidRPr="00D32734" w:rsidRDefault="00BB44BE" w:rsidP="00BB44BE">
            <w:pPr>
              <w:tabs>
                <w:tab w:val="left" w:pos="6300"/>
              </w:tabs>
              <w:jc w:val="center"/>
              <w:rPr>
                <w:color w:val="000000"/>
                <w:sz w:val="16"/>
                <w:szCs w:val="16"/>
              </w:rPr>
            </w:pPr>
            <w:r w:rsidRPr="00D32734">
              <w:rPr>
                <w:color w:val="000000"/>
                <w:sz w:val="16"/>
                <w:szCs w:val="16"/>
              </w:rPr>
              <w:t>14–15</w:t>
            </w:r>
          </w:p>
        </w:tc>
      </w:tr>
    </w:tbl>
    <w:p w:rsidR="00284307" w:rsidRPr="00E74A31" w:rsidRDefault="00284307" w:rsidP="00BB44BE">
      <w:pPr>
        <w:spacing w:before="120"/>
        <w:ind w:firstLine="284"/>
        <w:jc w:val="both"/>
        <w:rPr>
          <w:spacing w:val="-2"/>
        </w:rPr>
      </w:pPr>
      <w:r w:rsidRPr="00E74A31">
        <w:rPr>
          <w:spacing w:val="-2"/>
        </w:rPr>
        <w:t>Цель выращивания телок – это экономически выгодное получение крепких, здоровых племенных животных, кормление которых уже с р</w:t>
      </w:r>
      <w:r w:rsidRPr="00E74A31">
        <w:rPr>
          <w:spacing w:val="-2"/>
        </w:rPr>
        <w:t>о</w:t>
      </w:r>
      <w:r w:rsidRPr="00E74A31">
        <w:rPr>
          <w:spacing w:val="-2"/>
        </w:rPr>
        <w:t>ждения должно быть организовано таким образом</w:t>
      </w:r>
      <w:r w:rsidR="000676D1">
        <w:rPr>
          <w:spacing w:val="-2"/>
        </w:rPr>
        <w:t>,</w:t>
      </w:r>
      <w:r w:rsidRPr="00E74A31">
        <w:rPr>
          <w:spacing w:val="-2"/>
        </w:rPr>
        <w:t xml:space="preserve"> чтобы они, став к</w:t>
      </w:r>
      <w:r w:rsidRPr="00E74A31">
        <w:rPr>
          <w:spacing w:val="-2"/>
        </w:rPr>
        <w:t>о</w:t>
      </w:r>
      <w:r w:rsidRPr="00E74A31">
        <w:rPr>
          <w:spacing w:val="-2"/>
        </w:rPr>
        <w:t>ровами</w:t>
      </w:r>
      <w:r w:rsidR="002750AD" w:rsidRPr="00E74A31">
        <w:rPr>
          <w:spacing w:val="-2"/>
        </w:rPr>
        <w:t>,</w:t>
      </w:r>
      <w:r w:rsidRPr="00E74A31">
        <w:rPr>
          <w:spacing w:val="-2"/>
        </w:rPr>
        <w:t xml:space="preserve"> могли потреблять больше объемистых кормов, необходимых для высоких удоев. Наиболее эффективен интенсивный способ выращ</w:t>
      </w:r>
      <w:r w:rsidRPr="00E74A31">
        <w:rPr>
          <w:spacing w:val="-2"/>
        </w:rPr>
        <w:t>и</w:t>
      </w:r>
      <w:r w:rsidRPr="00E74A31">
        <w:rPr>
          <w:spacing w:val="-2"/>
        </w:rPr>
        <w:t xml:space="preserve">вания ремонтных телок, чтобы достичь живой массы коров </w:t>
      </w:r>
      <w:smartTag w:uri="urn:schemas-microsoft-com:office:smarttags" w:element="metricconverter">
        <w:smartTagPr>
          <w:attr w:name="ProductID" w:val="550 кг"/>
        </w:smartTagPr>
        <w:r w:rsidRPr="00E74A31">
          <w:rPr>
            <w:spacing w:val="-2"/>
          </w:rPr>
          <w:t>550 кг</w:t>
        </w:r>
      </w:smartTag>
      <w:r w:rsidRPr="00E74A31">
        <w:rPr>
          <w:spacing w:val="-2"/>
        </w:rPr>
        <w:t xml:space="preserve"> и б</w:t>
      </w:r>
      <w:r w:rsidRPr="00E74A31">
        <w:rPr>
          <w:spacing w:val="-2"/>
        </w:rPr>
        <w:t>о</w:t>
      </w:r>
      <w:r w:rsidRPr="00E74A31">
        <w:rPr>
          <w:spacing w:val="-2"/>
        </w:rPr>
        <w:t>лее. Дл</w:t>
      </w:r>
      <w:r w:rsidR="002750AD" w:rsidRPr="00E74A31">
        <w:rPr>
          <w:spacing w:val="-2"/>
        </w:rPr>
        <w:t>я этого живая масса телок к 14–</w:t>
      </w:r>
      <w:r w:rsidRPr="00E74A31">
        <w:rPr>
          <w:spacing w:val="-2"/>
        </w:rPr>
        <w:t>15 месяцам, возрасту их осемен</w:t>
      </w:r>
      <w:r w:rsidRPr="00E74A31">
        <w:rPr>
          <w:spacing w:val="-2"/>
        </w:rPr>
        <w:t>е</w:t>
      </w:r>
      <w:r w:rsidR="000676D1">
        <w:rPr>
          <w:spacing w:val="-2"/>
        </w:rPr>
        <w:t>ния – должна</w:t>
      </w:r>
      <w:r w:rsidRPr="00E74A31">
        <w:rPr>
          <w:spacing w:val="-2"/>
        </w:rPr>
        <w:t xml:space="preserve"> состав</w:t>
      </w:r>
      <w:r w:rsidR="002750AD" w:rsidRPr="00E74A31">
        <w:rPr>
          <w:spacing w:val="-2"/>
        </w:rPr>
        <w:t>лять 390–</w:t>
      </w:r>
      <w:smartTag w:uri="urn:schemas-microsoft-com:office:smarttags" w:element="metricconverter">
        <w:smartTagPr>
          <w:attr w:name="ProductID" w:val="400 кг"/>
        </w:smartTagPr>
        <w:r w:rsidRPr="00E74A31">
          <w:rPr>
            <w:spacing w:val="-2"/>
          </w:rPr>
          <w:t>400 кг</w:t>
        </w:r>
      </w:smartTag>
      <w:r w:rsidRPr="00E74A31">
        <w:rPr>
          <w:spacing w:val="-2"/>
        </w:rPr>
        <w:t xml:space="preserve">, а среднесуточный прирост за этот период </w:t>
      </w:r>
      <w:r w:rsidR="000676D1">
        <w:rPr>
          <w:spacing w:val="-2"/>
        </w:rPr>
        <w:t xml:space="preserve">– </w:t>
      </w:r>
      <w:r w:rsidR="002750AD" w:rsidRPr="00E74A31">
        <w:rPr>
          <w:spacing w:val="-2"/>
        </w:rPr>
        <w:t>700–750 г</w:t>
      </w:r>
      <w:r w:rsidRPr="00E74A31">
        <w:rPr>
          <w:spacing w:val="-2"/>
        </w:rPr>
        <w:t>.</w:t>
      </w:r>
    </w:p>
    <w:p w:rsidR="00284307" w:rsidRPr="00284307" w:rsidRDefault="00284307" w:rsidP="00BB44BE">
      <w:pPr>
        <w:ind w:firstLine="360"/>
        <w:jc w:val="both"/>
      </w:pPr>
      <w:r w:rsidRPr="00284307">
        <w:t>При таком плане выращивания телок продуктивность коров сост</w:t>
      </w:r>
      <w:r w:rsidRPr="00284307">
        <w:t>а</w:t>
      </w:r>
      <w:r w:rsidRPr="00284307">
        <w:t>вит 6000 и более кг молока за лактацию.</w:t>
      </w:r>
    </w:p>
    <w:p w:rsidR="00284307" w:rsidRPr="002750AD" w:rsidRDefault="00284307" w:rsidP="00BB44BE">
      <w:pPr>
        <w:ind w:firstLine="360"/>
        <w:jc w:val="both"/>
        <w:rPr>
          <w:spacing w:val="-2"/>
        </w:rPr>
      </w:pPr>
      <w:r w:rsidRPr="002750AD">
        <w:rPr>
          <w:spacing w:val="-2"/>
        </w:rPr>
        <w:t>При выращивании телок старше 6 месяцев основная задача состоит в том</w:t>
      </w:r>
      <w:r w:rsidR="002750AD" w:rsidRPr="002750AD">
        <w:rPr>
          <w:spacing w:val="-2"/>
        </w:rPr>
        <w:t>,</w:t>
      </w:r>
      <w:r w:rsidRPr="002750AD">
        <w:rPr>
          <w:spacing w:val="-2"/>
        </w:rPr>
        <w:t xml:space="preserve"> чтобы обеспечить развитие органов пищеварения, молокообраз</w:t>
      </w:r>
      <w:r w:rsidRPr="002750AD">
        <w:rPr>
          <w:spacing w:val="-2"/>
        </w:rPr>
        <w:t>о</w:t>
      </w:r>
      <w:r w:rsidRPr="002750AD">
        <w:rPr>
          <w:spacing w:val="-2"/>
        </w:rPr>
        <w:t>вания, костяка и скелетной мускулатуры. Кормление телок преимущес</w:t>
      </w:r>
      <w:r w:rsidRPr="002750AD">
        <w:rPr>
          <w:spacing w:val="-2"/>
        </w:rPr>
        <w:t>т</w:t>
      </w:r>
      <w:r w:rsidRPr="002750AD">
        <w:rPr>
          <w:spacing w:val="-2"/>
        </w:rPr>
        <w:t>венно сочными, грубыми и зелеными кормами с оптимальным уровнем концентратов способствует развитию у них желудочно-кишечного тра</w:t>
      </w:r>
      <w:r w:rsidRPr="002750AD">
        <w:rPr>
          <w:spacing w:val="-2"/>
        </w:rPr>
        <w:t>к</w:t>
      </w:r>
      <w:r w:rsidRPr="002750AD">
        <w:rPr>
          <w:spacing w:val="-2"/>
        </w:rPr>
        <w:t>та, предупреждает ожирение и наступление ранней половой зрелости, формирует высокопродуктивный молочный скот. В этот период у телок начинается первая фаза развития молочных желез, поэтому высокоэне</w:t>
      </w:r>
      <w:r w:rsidRPr="002750AD">
        <w:rPr>
          <w:spacing w:val="-2"/>
        </w:rPr>
        <w:t>р</w:t>
      </w:r>
      <w:r w:rsidRPr="002750AD">
        <w:rPr>
          <w:spacing w:val="-2"/>
        </w:rPr>
        <w:t>гетическое питание с образованием жировой ткани отрицательно может повлиять на рост молочных протоков. Рационы ремонтных телок старше 6 месяцев по структуре постепенно приближаются к рационам коров: доля концентрированных кормов уменьшается, а объемистых – увел</w:t>
      </w:r>
      <w:r w:rsidRPr="002750AD">
        <w:rPr>
          <w:spacing w:val="-2"/>
        </w:rPr>
        <w:t>и</w:t>
      </w:r>
      <w:r w:rsidRPr="002750AD">
        <w:rPr>
          <w:spacing w:val="-2"/>
        </w:rPr>
        <w:t>чивается. Основными кормами в стойловый период должны быть выс</w:t>
      </w:r>
      <w:r w:rsidRPr="002750AD">
        <w:rPr>
          <w:spacing w:val="-2"/>
        </w:rPr>
        <w:t>о</w:t>
      </w:r>
      <w:r w:rsidRPr="002750AD">
        <w:rPr>
          <w:spacing w:val="-2"/>
        </w:rPr>
        <w:lastRenderedPageBreak/>
        <w:t>кокачественное сено, сенаж, силос. Норма концентратов зависит прежде всего от качества грубых и сочных кормов</w:t>
      </w:r>
      <w:r w:rsidRPr="002750AD">
        <w:rPr>
          <w:spacing w:val="-4"/>
        </w:rPr>
        <w:t>. Если в рационы телок старше года включать объемистые корма высокого качества (10,5 М</w:t>
      </w:r>
      <w:r w:rsidR="00521215" w:rsidRPr="002750AD">
        <w:rPr>
          <w:spacing w:val="-4"/>
        </w:rPr>
        <w:t>Дж</w:t>
      </w:r>
      <w:r w:rsidRPr="002750AD">
        <w:rPr>
          <w:spacing w:val="-4"/>
        </w:rPr>
        <w:t xml:space="preserve"> ОЭ), то количество концен</w:t>
      </w:r>
      <w:r w:rsidR="002750AD">
        <w:rPr>
          <w:spacing w:val="-4"/>
        </w:rPr>
        <w:t>тратов может быть снижено до 0,5–0,</w:t>
      </w:r>
      <w:smartTag w:uri="urn:schemas-microsoft-com:office:smarttags" w:element="metricconverter">
        <w:smartTagPr>
          <w:attr w:name="ProductID" w:val="7 кг"/>
        </w:smartTagPr>
        <w:r w:rsidRPr="002750AD">
          <w:rPr>
            <w:spacing w:val="-4"/>
          </w:rPr>
          <w:t>7 кг</w:t>
        </w:r>
      </w:smartTag>
      <w:r w:rsidRPr="002750AD">
        <w:rPr>
          <w:spacing w:val="-4"/>
        </w:rPr>
        <w:t xml:space="preserve"> в сутки и возможно получен</w:t>
      </w:r>
      <w:r w:rsidR="002750AD">
        <w:rPr>
          <w:spacing w:val="-4"/>
        </w:rPr>
        <w:t>ие среднесуточных приростов 700–750 г</w:t>
      </w:r>
      <w:r w:rsidRPr="002750AD">
        <w:rPr>
          <w:spacing w:val="-4"/>
        </w:rPr>
        <w:t>. При недост</w:t>
      </w:r>
      <w:r w:rsidRPr="002750AD">
        <w:rPr>
          <w:spacing w:val="-4"/>
        </w:rPr>
        <w:t>а</w:t>
      </w:r>
      <w:r w:rsidRPr="002750AD">
        <w:rPr>
          <w:spacing w:val="-4"/>
        </w:rPr>
        <w:t>точно высоком качестве объемистых кормов, необходимо скармливать концен</w:t>
      </w:r>
      <w:r w:rsidR="002750AD">
        <w:rPr>
          <w:spacing w:val="-4"/>
        </w:rPr>
        <w:t>траты в количестве 1,0–</w:t>
      </w:r>
      <w:smartTag w:uri="urn:schemas-microsoft-com:office:smarttags" w:element="metricconverter">
        <w:smartTagPr>
          <w:attr w:name="ProductID" w:val="1,5 кг"/>
        </w:smartTagPr>
        <w:r w:rsidRPr="002750AD">
          <w:rPr>
            <w:spacing w:val="-4"/>
          </w:rPr>
          <w:t>1,5 кг</w:t>
        </w:r>
      </w:smartTag>
      <w:r w:rsidRPr="002750AD">
        <w:rPr>
          <w:spacing w:val="-4"/>
        </w:rPr>
        <w:t xml:space="preserve"> в сутки. </w:t>
      </w:r>
      <w:r w:rsidRPr="002750AD">
        <w:rPr>
          <w:spacing w:val="-2"/>
        </w:rPr>
        <w:t xml:space="preserve">Концентрированные корма лучше скармливать в виде комбикормов. Молодняку старше года часть сена можно заменить соломой из яровых культур. Для балансирования рационов по </w:t>
      </w:r>
      <w:r w:rsidR="002750AD">
        <w:rPr>
          <w:spacing w:val="-2"/>
        </w:rPr>
        <w:t>сахару желательно включать до 5–</w:t>
      </w:r>
      <w:smartTag w:uri="urn:schemas-microsoft-com:office:smarttags" w:element="metricconverter">
        <w:smartTagPr>
          <w:attr w:name="ProductID" w:val="7 кг"/>
        </w:smartTagPr>
        <w:r w:rsidRPr="002750AD">
          <w:rPr>
            <w:spacing w:val="-2"/>
          </w:rPr>
          <w:t>7 кг</w:t>
        </w:r>
      </w:smartTag>
      <w:r w:rsidRPr="002750AD">
        <w:rPr>
          <w:spacing w:val="-2"/>
        </w:rPr>
        <w:t xml:space="preserve"> корне</w:t>
      </w:r>
      <w:r w:rsidR="002750AD">
        <w:rPr>
          <w:spacing w:val="-2"/>
        </w:rPr>
        <w:t>плодов или 0,3–0,</w:t>
      </w:r>
      <w:smartTag w:uri="urn:schemas-microsoft-com:office:smarttags" w:element="metricconverter">
        <w:smartTagPr>
          <w:attr w:name="ProductID" w:val="5 кг"/>
        </w:smartTagPr>
        <w:r w:rsidRPr="002750AD">
          <w:rPr>
            <w:spacing w:val="-2"/>
          </w:rPr>
          <w:t>5 кг</w:t>
        </w:r>
      </w:smartTag>
      <w:r w:rsidRPr="002750AD">
        <w:rPr>
          <w:spacing w:val="-2"/>
        </w:rPr>
        <w:t xml:space="preserve"> патоки.</w:t>
      </w:r>
    </w:p>
    <w:p w:rsidR="00284307" w:rsidRPr="00284307" w:rsidRDefault="00284307" w:rsidP="00BB44BE">
      <w:pPr>
        <w:ind w:firstLine="360"/>
        <w:jc w:val="both"/>
      </w:pPr>
      <w:r w:rsidRPr="00284307">
        <w:t>Примерный раци</w:t>
      </w:r>
      <w:r w:rsidR="002750AD">
        <w:t>он кормления телок в возрасте 7–</w:t>
      </w:r>
      <w:r w:rsidR="00883C96">
        <w:t>16 мес</w:t>
      </w:r>
      <w:r w:rsidRPr="00284307">
        <w:t xml:space="preserve"> мож</w:t>
      </w:r>
      <w:r w:rsidR="002750AD">
        <w:t>ет быть: силос кукурузный – 6–</w:t>
      </w:r>
      <w:smartTag w:uri="urn:schemas-microsoft-com:office:smarttags" w:element="metricconverter">
        <w:smartTagPr>
          <w:attr w:name="ProductID" w:val="8 кг"/>
        </w:smartTagPr>
        <w:r w:rsidRPr="00284307">
          <w:t>8 кг</w:t>
        </w:r>
      </w:smartTag>
      <w:r w:rsidR="002750AD">
        <w:t>, сенаж – 5–</w:t>
      </w:r>
      <w:smartTag w:uri="urn:schemas-microsoft-com:office:smarttags" w:element="metricconverter">
        <w:smartTagPr>
          <w:attr w:name="ProductID" w:val="8 кг"/>
        </w:smartTagPr>
        <w:r w:rsidRPr="00284307">
          <w:t>8 кг</w:t>
        </w:r>
      </w:smartTag>
      <w:r w:rsidR="002750AD">
        <w:t>, сено – 2–</w:t>
      </w:r>
      <w:smartTag w:uri="urn:schemas-microsoft-com:office:smarttags" w:element="metricconverter">
        <w:smartTagPr>
          <w:attr w:name="ProductID" w:val="3 кг"/>
        </w:smartTagPr>
        <w:r w:rsidRPr="00284307">
          <w:t>3 кг</w:t>
        </w:r>
      </w:smartTag>
      <w:r w:rsidR="002750AD">
        <w:t>, комб</w:t>
      </w:r>
      <w:r w:rsidR="002750AD">
        <w:t>и</w:t>
      </w:r>
      <w:r w:rsidR="002750AD">
        <w:t xml:space="preserve">корм </w:t>
      </w:r>
      <w:r w:rsidR="00883C96">
        <w:t xml:space="preserve">– </w:t>
      </w:r>
      <w:r w:rsidR="002750AD">
        <w:t>1,0–1,</w:t>
      </w:r>
      <w:r w:rsidRPr="00284307">
        <w:t xml:space="preserve">3 кг. </w:t>
      </w:r>
    </w:p>
    <w:p w:rsidR="00284307" w:rsidRPr="00E60344" w:rsidRDefault="002750AD" w:rsidP="00BB44BE">
      <w:pPr>
        <w:ind w:firstLine="360"/>
        <w:jc w:val="both"/>
        <w:rPr>
          <w:spacing w:val="-2"/>
        </w:rPr>
      </w:pPr>
      <w:r w:rsidRPr="00E60344">
        <w:rPr>
          <w:spacing w:val="-2"/>
        </w:rPr>
        <w:t>В возрасте 14–</w:t>
      </w:r>
      <w:r w:rsidR="00284307" w:rsidRPr="00E60344">
        <w:rPr>
          <w:spacing w:val="-2"/>
        </w:rPr>
        <w:t xml:space="preserve">15 </w:t>
      </w:r>
      <w:r w:rsidR="00883C96">
        <w:rPr>
          <w:spacing w:val="-2"/>
        </w:rPr>
        <w:t>мес</w:t>
      </w:r>
      <w:r w:rsidRPr="00E60344">
        <w:rPr>
          <w:spacing w:val="-2"/>
        </w:rPr>
        <w:t>, телок живой массой 390–</w:t>
      </w:r>
      <w:smartTag w:uri="urn:schemas-microsoft-com:office:smarttags" w:element="metricconverter">
        <w:smartTagPr>
          <w:attr w:name="ProductID" w:val="400 кг"/>
        </w:smartTagPr>
        <w:r w:rsidR="00284307" w:rsidRPr="00E60344">
          <w:rPr>
            <w:spacing w:val="-2"/>
          </w:rPr>
          <w:t>400 кг</w:t>
        </w:r>
      </w:smartTag>
      <w:r w:rsidR="00284307" w:rsidRPr="00E60344">
        <w:rPr>
          <w:spacing w:val="-2"/>
        </w:rPr>
        <w:t xml:space="preserve"> осеменяют. Существенных отличий в кормлении до и после осе</w:t>
      </w:r>
      <w:r w:rsidRPr="00E60344">
        <w:rPr>
          <w:spacing w:val="-2"/>
        </w:rPr>
        <w:t>менения нет. Через 5–</w:t>
      </w:r>
      <w:r w:rsidR="00883C96">
        <w:rPr>
          <w:spacing w:val="-2"/>
        </w:rPr>
        <w:t>6 мес</w:t>
      </w:r>
      <w:r w:rsidR="00284307" w:rsidRPr="00E60344">
        <w:rPr>
          <w:spacing w:val="-2"/>
        </w:rPr>
        <w:t xml:space="preserve"> после осеменения кормление нетелей следует улучшить, так как в это время начинается усиленный рост плода и развитие молочных ж</w:t>
      </w:r>
      <w:r w:rsidR="00284307" w:rsidRPr="00E60344">
        <w:rPr>
          <w:spacing w:val="-2"/>
        </w:rPr>
        <w:t>е</w:t>
      </w:r>
      <w:r w:rsidR="00284307" w:rsidRPr="00E60344">
        <w:rPr>
          <w:spacing w:val="-2"/>
        </w:rPr>
        <w:t>лез. При плановой продуктивно</w:t>
      </w:r>
      <w:r w:rsidRPr="00E60344">
        <w:rPr>
          <w:spacing w:val="-2"/>
        </w:rPr>
        <w:t xml:space="preserve">сти нетелей 6–7 </w:t>
      </w:r>
      <w:r w:rsidR="00284307" w:rsidRPr="00E60344">
        <w:rPr>
          <w:spacing w:val="-2"/>
        </w:rPr>
        <w:t>тыс. кг молока в ра</w:t>
      </w:r>
      <w:r w:rsidRPr="00E60344">
        <w:rPr>
          <w:spacing w:val="-2"/>
        </w:rPr>
        <w:t>ци</w:t>
      </w:r>
      <w:r w:rsidRPr="00E60344">
        <w:rPr>
          <w:spacing w:val="-2"/>
        </w:rPr>
        <w:t>о</w:t>
      </w:r>
      <w:r w:rsidRPr="00E60344">
        <w:rPr>
          <w:spacing w:val="-2"/>
        </w:rPr>
        <w:t>не должно быть не более 1,</w:t>
      </w:r>
      <w:smartTag w:uri="urn:schemas-microsoft-com:office:smarttags" w:element="metricconverter">
        <w:smartTagPr>
          <w:attr w:name="ProductID" w:val="5 кг"/>
        </w:smartTagPr>
        <w:r w:rsidR="00284307" w:rsidRPr="00E60344">
          <w:rPr>
            <w:spacing w:val="-2"/>
          </w:rPr>
          <w:t>5 кг</w:t>
        </w:r>
      </w:smartTag>
      <w:r w:rsidR="00284307" w:rsidRPr="00E60344">
        <w:rPr>
          <w:spacing w:val="-2"/>
        </w:rPr>
        <w:t xml:space="preserve"> концентратов, а </w:t>
      </w:r>
      <w:r w:rsidRPr="00E60344">
        <w:rPr>
          <w:spacing w:val="-2"/>
        </w:rPr>
        <w:t>при продуктивности первотелок 7–</w:t>
      </w:r>
      <w:r w:rsidR="00284307" w:rsidRPr="00E60344">
        <w:rPr>
          <w:spacing w:val="-2"/>
        </w:rPr>
        <w:t>8 тыс. кг молока концентраты составля</w:t>
      </w:r>
      <w:r w:rsidRPr="00E60344">
        <w:rPr>
          <w:spacing w:val="-2"/>
        </w:rPr>
        <w:t>ют 1,5–</w:t>
      </w:r>
      <w:r w:rsidR="00777787">
        <w:rPr>
          <w:spacing w:val="-2"/>
        </w:rPr>
        <w:t>2,</w:t>
      </w:r>
      <w:r w:rsidR="00284307" w:rsidRPr="00E60344">
        <w:rPr>
          <w:spacing w:val="-2"/>
        </w:rPr>
        <w:t>0 кг. И</w:t>
      </w:r>
      <w:r w:rsidR="00284307" w:rsidRPr="00E60344">
        <w:rPr>
          <w:spacing w:val="-2"/>
        </w:rPr>
        <w:t>з</w:t>
      </w:r>
      <w:r w:rsidR="00284307" w:rsidRPr="00E60344">
        <w:rPr>
          <w:spacing w:val="-2"/>
        </w:rPr>
        <w:t xml:space="preserve">быток концентратов в рационе нетелей ведет к ожирению животных и к снижению продуктивности первотелок. </w:t>
      </w:r>
    </w:p>
    <w:p w:rsidR="00284307" w:rsidRPr="00284307" w:rsidRDefault="00284307" w:rsidP="00BB44BE">
      <w:pPr>
        <w:ind w:firstLine="360"/>
        <w:jc w:val="both"/>
      </w:pPr>
      <w:r w:rsidRPr="00284307">
        <w:t>Рацион нете</w:t>
      </w:r>
      <w:r w:rsidR="002750AD">
        <w:t>лей может включать, например: 3–</w:t>
      </w:r>
      <w:smartTag w:uri="urn:schemas-microsoft-com:office:smarttags" w:element="metricconverter">
        <w:smartTagPr>
          <w:attr w:name="ProductID" w:val="4 кг"/>
        </w:smartTagPr>
        <w:r w:rsidRPr="00284307">
          <w:t>4 кг</w:t>
        </w:r>
      </w:smartTag>
      <w:r w:rsidR="002750AD">
        <w:t xml:space="preserve"> сена, 10–</w:t>
      </w:r>
      <w:smartTag w:uri="urn:schemas-microsoft-com:office:smarttags" w:element="metricconverter">
        <w:smartTagPr>
          <w:attr w:name="ProductID" w:val="15 кг"/>
        </w:smartTagPr>
        <w:r w:rsidRPr="00284307">
          <w:t>15 кг</w:t>
        </w:r>
      </w:smartTag>
      <w:r w:rsidR="002750AD">
        <w:t xml:space="preserve"> силоса кукурузного, 8–</w:t>
      </w:r>
      <w:smartTag w:uri="urn:schemas-microsoft-com:office:smarttags" w:element="metricconverter">
        <w:smartTagPr>
          <w:attr w:name="ProductID" w:val="10 кг"/>
        </w:smartTagPr>
        <w:r w:rsidRPr="00284307">
          <w:t>10 кг</w:t>
        </w:r>
      </w:smartTag>
      <w:r w:rsidR="002750AD">
        <w:t xml:space="preserve"> сенажа и 1,5–2,</w:t>
      </w:r>
      <w:r w:rsidRPr="00284307">
        <w:t>0 кг комбикорма.</w:t>
      </w:r>
    </w:p>
    <w:p w:rsidR="00284307" w:rsidRPr="00284307" w:rsidRDefault="00284307" w:rsidP="00BB44BE">
      <w:pPr>
        <w:ind w:firstLine="360"/>
        <w:jc w:val="both"/>
      </w:pPr>
      <w:r w:rsidRPr="00284307">
        <w:t>Таким образом, предлагаемая программа кормления ремонтного молодняка телок позволяет получать высокую энергию роста телят и иметь т</w:t>
      </w:r>
      <w:r w:rsidR="00EE6BC9">
        <w:t>елку к осеменению в возрасте 14–15 месяцев – 390–</w:t>
      </w:r>
      <w:smartTag w:uri="urn:schemas-microsoft-com:office:smarttags" w:element="metricconverter">
        <w:smartTagPr>
          <w:attr w:name="ProductID" w:val="400 кг"/>
        </w:smartTagPr>
        <w:r w:rsidRPr="00284307">
          <w:t>400 кг</w:t>
        </w:r>
      </w:smartTag>
      <w:r w:rsidR="00EE6BC9">
        <w:t>, а к отелу нетель массой 550–</w:t>
      </w:r>
      <w:r w:rsidRPr="00284307">
        <w:t>5</w:t>
      </w:r>
      <w:r w:rsidR="006B417F">
        <w:t>6</w:t>
      </w:r>
      <w:r w:rsidRPr="00284307">
        <w:t>0 кг.</w:t>
      </w:r>
    </w:p>
    <w:p w:rsidR="00DF4E7F" w:rsidRDefault="00DF4E7F" w:rsidP="00BB44BE">
      <w:pPr>
        <w:shd w:val="clear" w:color="auto" w:fill="FFFFFF"/>
        <w:ind w:firstLine="284"/>
        <w:jc w:val="both"/>
        <w:rPr>
          <w:color w:val="000000"/>
        </w:rPr>
      </w:pPr>
      <w:r>
        <w:rPr>
          <w:color w:val="000000"/>
        </w:rPr>
        <w:t>Нормы кормления телок и нетелей пр</w:t>
      </w:r>
      <w:r w:rsidR="008D2DDE">
        <w:rPr>
          <w:color w:val="000000"/>
        </w:rPr>
        <w:t xml:space="preserve">и выращивании </w:t>
      </w:r>
      <w:r w:rsidR="00EE6BC9">
        <w:rPr>
          <w:color w:val="000000"/>
        </w:rPr>
        <w:t>живой массой 500–</w:t>
      </w:r>
      <w:smartTag w:uri="urn:schemas-microsoft-com:office:smarttags" w:element="metricconverter">
        <w:smartTagPr>
          <w:attr w:name="ProductID" w:val="600 кг"/>
        </w:smartTagPr>
        <w:r>
          <w:rPr>
            <w:color w:val="000000"/>
          </w:rPr>
          <w:t>600 кг</w:t>
        </w:r>
      </w:smartTag>
      <w:r>
        <w:rPr>
          <w:color w:val="000000"/>
        </w:rPr>
        <w:t xml:space="preserve"> при</w:t>
      </w:r>
      <w:r w:rsidR="00EE6BC9">
        <w:rPr>
          <w:color w:val="000000"/>
        </w:rPr>
        <w:t xml:space="preserve">ведены в табл. </w:t>
      </w:r>
      <w:r w:rsidR="008B2C3F">
        <w:rPr>
          <w:color w:val="000000"/>
        </w:rPr>
        <w:t>29</w:t>
      </w:r>
      <w:r w:rsidR="008D2DDE">
        <w:rPr>
          <w:color w:val="000000"/>
        </w:rPr>
        <w:t xml:space="preserve">. </w:t>
      </w:r>
    </w:p>
    <w:p w:rsidR="00DF4E7F" w:rsidRDefault="00DF4E7F" w:rsidP="00BB44BE">
      <w:pPr>
        <w:shd w:val="clear" w:color="auto" w:fill="FFFFFF"/>
        <w:ind w:firstLine="284"/>
        <w:jc w:val="both"/>
        <w:rPr>
          <w:color w:val="000000"/>
        </w:rPr>
      </w:pPr>
      <w:r w:rsidRPr="008B2C3F">
        <w:rPr>
          <w:b/>
          <w:color w:val="000000"/>
        </w:rPr>
        <w:t>Задание.</w:t>
      </w:r>
      <w:r>
        <w:rPr>
          <w:b/>
          <w:color w:val="000000"/>
        </w:rPr>
        <w:t xml:space="preserve"> </w:t>
      </w:r>
      <w:r>
        <w:rPr>
          <w:color w:val="000000"/>
        </w:rPr>
        <w:t>Составить рацион кормления для ремонтных телок</w:t>
      </w:r>
      <w:r w:rsidR="008D2DDE" w:rsidRPr="008D2DDE">
        <w:rPr>
          <w:color w:val="000000"/>
        </w:rPr>
        <w:t xml:space="preserve"> </w:t>
      </w:r>
      <w:r w:rsidR="008D2DDE">
        <w:rPr>
          <w:color w:val="000000"/>
        </w:rPr>
        <w:t>на зимний период</w:t>
      </w:r>
      <w:r>
        <w:rPr>
          <w:color w:val="000000"/>
        </w:rPr>
        <w:t xml:space="preserve">. Возраст </w:t>
      </w:r>
      <w:r w:rsidR="00EE6BC9">
        <w:rPr>
          <w:color w:val="000000"/>
        </w:rPr>
        <w:t>их 11</w:t>
      </w:r>
      <w:r w:rsidR="008D2DDE">
        <w:rPr>
          <w:color w:val="000000"/>
        </w:rPr>
        <w:t>–</w:t>
      </w:r>
      <w:r w:rsidR="00B644E7">
        <w:rPr>
          <w:color w:val="000000"/>
        </w:rPr>
        <w:t>12 мес</w:t>
      </w:r>
      <w:r>
        <w:rPr>
          <w:color w:val="000000"/>
        </w:rPr>
        <w:t xml:space="preserve">, живая масса </w:t>
      </w:r>
      <w:r w:rsidR="008D2DDE">
        <w:rPr>
          <w:color w:val="000000"/>
        </w:rPr>
        <w:t xml:space="preserve">– </w:t>
      </w:r>
      <w:r>
        <w:rPr>
          <w:color w:val="000000"/>
        </w:rPr>
        <w:t>2</w:t>
      </w:r>
      <w:r w:rsidR="00521215">
        <w:rPr>
          <w:color w:val="000000"/>
        </w:rPr>
        <w:t>9</w:t>
      </w:r>
      <w:r>
        <w:rPr>
          <w:color w:val="000000"/>
        </w:rPr>
        <w:t>0</w:t>
      </w:r>
      <w:r w:rsidR="00EE6BC9">
        <w:rPr>
          <w:color w:val="000000"/>
        </w:rPr>
        <w:t>–</w:t>
      </w:r>
      <w:r w:rsidR="00284307" w:rsidRPr="00284307">
        <w:rPr>
          <w:color w:val="000000"/>
        </w:rPr>
        <w:t>3</w:t>
      </w:r>
      <w:r w:rsidR="00521215">
        <w:rPr>
          <w:color w:val="000000"/>
        </w:rPr>
        <w:t>2</w:t>
      </w:r>
      <w:r w:rsidR="00284307" w:rsidRPr="00284307">
        <w:rPr>
          <w:color w:val="000000"/>
        </w:rPr>
        <w:t>0</w:t>
      </w:r>
      <w:r>
        <w:rPr>
          <w:color w:val="000000"/>
        </w:rPr>
        <w:t xml:space="preserve"> кг, сре</w:t>
      </w:r>
      <w:r>
        <w:rPr>
          <w:color w:val="000000"/>
        </w:rPr>
        <w:t>д</w:t>
      </w:r>
      <w:r>
        <w:rPr>
          <w:color w:val="000000"/>
        </w:rPr>
        <w:t xml:space="preserve">несуточный прирост </w:t>
      </w:r>
      <w:r w:rsidR="008D2DDE">
        <w:rPr>
          <w:color w:val="000000"/>
        </w:rPr>
        <w:t xml:space="preserve">– </w:t>
      </w:r>
      <w:smartTag w:uri="urn:schemas-microsoft-com:office:smarttags" w:element="metricconverter">
        <w:smartTagPr>
          <w:attr w:name="ProductID" w:val="700 г"/>
        </w:smartTagPr>
        <w:r>
          <w:rPr>
            <w:color w:val="000000"/>
          </w:rPr>
          <w:t>700 г</w:t>
        </w:r>
      </w:smartTag>
      <w:r>
        <w:rPr>
          <w:color w:val="000000"/>
        </w:rPr>
        <w:t>. В рацион включить: сено тимофеевки, сенаж злаково-бобовых трав, силос многолетних трав, свеклу корм</w:t>
      </w:r>
      <w:r>
        <w:rPr>
          <w:color w:val="000000"/>
        </w:rPr>
        <w:t>о</w:t>
      </w:r>
      <w:r>
        <w:rPr>
          <w:color w:val="000000"/>
        </w:rPr>
        <w:t>вую, дерть ячменную, дерть горо</w:t>
      </w:r>
      <w:r w:rsidR="00B644E7">
        <w:rPr>
          <w:color w:val="000000"/>
        </w:rPr>
        <w:t>ховую, премикс П</w:t>
      </w:r>
      <w:r w:rsidR="00777787">
        <w:rPr>
          <w:color w:val="000000"/>
        </w:rPr>
        <w:t>-</w:t>
      </w:r>
      <w:r>
        <w:rPr>
          <w:color w:val="000000"/>
        </w:rPr>
        <w:t>60</w:t>
      </w:r>
      <w:r w:rsidR="00777787">
        <w:rPr>
          <w:color w:val="000000"/>
        </w:rPr>
        <w:t>-</w:t>
      </w:r>
      <w:r>
        <w:rPr>
          <w:color w:val="000000"/>
        </w:rPr>
        <w:t>6м. Информ</w:t>
      </w:r>
      <w:r>
        <w:rPr>
          <w:color w:val="000000"/>
        </w:rPr>
        <w:t>а</w:t>
      </w:r>
      <w:r>
        <w:rPr>
          <w:color w:val="000000"/>
        </w:rPr>
        <w:t>ция о питательности кормов</w:t>
      </w:r>
      <w:r w:rsidR="008D2DDE">
        <w:rPr>
          <w:color w:val="000000"/>
        </w:rPr>
        <w:t xml:space="preserve"> дана в табл. </w:t>
      </w:r>
      <w:r w:rsidR="008B2C3F">
        <w:rPr>
          <w:color w:val="000000"/>
        </w:rPr>
        <w:t>30</w:t>
      </w:r>
      <w:r>
        <w:rPr>
          <w:color w:val="000000"/>
        </w:rPr>
        <w:t>.</w:t>
      </w:r>
    </w:p>
    <w:p w:rsidR="00BB44BE" w:rsidRDefault="00BB44BE" w:rsidP="00BB44BE">
      <w:pPr>
        <w:shd w:val="clear" w:color="auto" w:fill="FFFFFF"/>
        <w:ind w:firstLine="284"/>
        <w:jc w:val="both"/>
        <w:rPr>
          <w:color w:val="000000"/>
        </w:rPr>
      </w:pPr>
    </w:p>
    <w:p w:rsidR="003F0912" w:rsidRDefault="003F0912" w:rsidP="00BB44BE">
      <w:pPr>
        <w:shd w:val="clear" w:color="auto" w:fill="FFFFFF"/>
        <w:ind w:firstLine="284"/>
        <w:jc w:val="both"/>
        <w:rPr>
          <w:color w:val="000000"/>
        </w:rPr>
      </w:pPr>
    </w:p>
    <w:p w:rsidR="001C0671" w:rsidRDefault="001C0671" w:rsidP="000433EF">
      <w:pPr>
        <w:shd w:val="clear" w:color="auto" w:fill="FFFFFF"/>
        <w:tabs>
          <w:tab w:val="left" w:pos="540"/>
          <w:tab w:val="left" w:pos="907"/>
        </w:tabs>
        <w:spacing w:line="216" w:lineRule="auto"/>
        <w:ind w:firstLine="284"/>
        <w:jc w:val="both"/>
        <w:rPr>
          <w:color w:val="000000"/>
        </w:rPr>
        <w:sectPr w:rsidR="001C0671" w:rsidSect="000302EC">
          <w:pgSz w:w="8391" w:h="11909" w:code="11"/>
          <w:pgMar w:top="1247" w:right="1134" w:bottom="1474" w:left="1134" w:header="0" w:footer="964" w:gutter="0"/>
          <w:pgNumType w:start="77"/>
          <w:cols w:space="60"/>
          <w:noEndnote/>
        </w:sectPr>
      </w:pPr>
    </w:p>
    <w:p w:rsidR="00130E43" w:rsidRPr="00624D8D" w:rsidRDefault="00130E43" w:rsidP="00BB44BE">
      <w:pPr>
        <w:shd w:val="clear" w:color="auto" w:fill="FFFFFF"/>
        <w:ind w:firstLine="284"/>
        <w:jc w:val="both"/>
      </w:pPr>
      <w:r w:rsidRPr="00624D8D">
        <w:rPr>
          <w:color w:val="000000"/>
        </w:rPr>
        <w:lastRenderedPageBreak/>
        <w:t>Последовательность выполнения задания следующая:</w:t>
      </w:r>
    </w:p>
    <w:p w:rsidR="008E7C88" w:rsidRPr="00624D8D" w:rsidRDefault="007C0C81" w:rsidP="00BB44BE">
      <w:pPr>
        <w:shd w:val="clear" w:color="auto" w:fill="FFFFFF"/>
        <w:tabs>
          <w:tab w:val="left" w:pos="540"/>
          <w:tab w:val="left" w:pos="907"/>
        </w:tabs>
        <w:ind w:firstLine="284"/>
        <w:jc w:val="both"/>
        <w:rPr>
          <w:color w:val="000000"/>
        </w:rPr>
      </w:pPr>
      <w:r w:rsidRPr="00624D8D">
        <w:rPr>
          <w:color w:val="000000"/>
        </w:rPr>
        <w:t>1.</w:t>
      </w:r>
      <w:r w:rsidR="001744C9" w:rsidRPr="00624D8D">
        <w:rPr>
          <w:color w:val="000000"/>
        </w:rPr>
        <w:t xml:space="preserve"> </w:t>
      </w:r>
      <w:r w:rsidR="00130E43" w:rsidRPr="00624D8D">
        <w:rPr>
          <w:color w:val="000000"/>
        </w:rPr>
        <w:t>Определяют нормы потребности (</w:t>
      </w:r>
      <w:r w:rsidR="00777787">
        <w:rPr>
          <w:color w:val="000000"/>
        </w:rPr>
        <w:t>см.</w:t>
      </w:r>
      <w:r w:rsidR="00883C96">
        <w:rPr>
          <w:color w:val="000000"/>
        </w:rPr>
        <w:t xml:space="preserve"> </w:t>
      </w:r>
      <w:r w:rsidR="00130E43" w:rsidRPr="00624D8D">
        <w:rPr>
          <w:color w:val="000000"/>
        </w:rPr>
        <w:t>табл.</w:t>
      </w:r>
      <w:r w:rsidR="001744C9" w:rsidRPr="00624D8D">
        <w:rPr>
          <w:color w:val="000000"/>
        </w:rPr>
        <w:t xml:space="preserve"> </w:t>
      </w:r>
      <w:r w:rsidR="008B2C3F" w:rsidRPr="00624D8D">
        <w:rPr>
          <w:color w:val="000000"/>
        </w:rPr>
        <w:t>29</w:t>
      </w:r>
      <w:r w:rsidR="00130E43" w:rsidRPr="00624D8D">
        <w:rPr>
          <w:color w:val="000000"/>
        </w:rPr>
        <w:t>) и заносят их исх</w:t>
      </w:r>
      <w:r w:rsidR="00130E43" w:rsidRPr="00624D8D">
        <w:rPr>
          <w:color w:val="000000"/>
        </w:rPr>
        <w:t>о</w:t>
      </w:r>
      <w:r w:rsidR="00130E43" w:rsidRPr="00624D8D">
        <w:rPr>
          <w:color w:val="000000"/>
        </w:rPr>
        <w:t xml:space="preserve">дя из данных в бланк рациона. </w:t>
      </w:r>
    </w:p>
    <w:p w:rsidR="00DF4E7F" w:rsidRPr="00624D8D" w:rsidRDefault="007C0C81" w:rsidP="00BB44BE">
      <w:pPr>
        <w:widowControl w:val="0"/>
        <w:shd w:val="clear" w:color="auto" w:fill="FFFFFF"/>
        <w:tabs>
          <w:tab w:val="left" w:pos="540"/>
          <w:tab w:val="left" w:pos="840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624D8D">
        <w:rPr>
          <w:color w:val="000000"/>
        </w:rPr>
        <w:t xml:space="preserve">2. </w:t>
      </w:r>
      <w:r w:rsidR="000433EF" w:rsidRPr="00624D8D">
        <w:rPr>
          <w:color w:val="000000"/>
        </w:rPr>
        <w:t xml:space="preserve">Готовят </w:t>
      </w:r>
      <w:r w:rsidR="00DF4E7F" w:rsidRPr="00624D8D">
        <w:rPr>
          <w:color w:val="000000"/>
        </w:rPr>
        <w:t>информацию о питательности кормов.</w:t>
      </w:r>
    </w:p>
    <w:p w:rsidR="00DF4E7F" w:rsidRPr="00624D8D" w:rsidRDefault="007C0C81" w:rsidP="00BB44BE">
      <w:pPr>
        <w:widowControl w:val="0"/>
        <w:shd w:val="clear" w:color="auto" w:fill="FFFFFF"/>
        <w:tabs>
          <w:tab w:val="left" w:pos="540"/>
          <w:tab w:val="left" w:pos="840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624D8D">
        <w:rPr>
          <w:color w:val="000000"/>
        </w:rPr>
        <w:t xml:space="preserve">3. </w:t>
      </w:r>
      <w:r w:rsidR="00DF4E7F" w:rsidRPr="00624D8D">
        <w:rPr>
          <w:color w:val="000000"/>
        </w:rPr>
        <w:t>Определ</w:t>
      </w:r>
      <w:r w:rsidR="000433EF" w:rsidRPr="00624D8D">
        <w:rPr>
          <w:color w:val="000000"/>
        </w:rPr>
        <w:t>яют</w:t>
      </w:r>
      <w:r w:rsidR="00DF4E7F" w:rsidRPr="00624D8D">
        <w:rPr>
          <w:color w:val="000000"/>
        </w:rPr>
        <w:t xml:space="preserve"> структуру кормового рациона, для чего пров</w:t>
      </w:r>
      <w:r w:rsidR="000433EF" w:rsidRPr="00624D8D">
        <w:rPr>
          <w:color w:val="000000"/>
        </w:rPr>
        <w:t>одят</w:t>
      </w:r>
      <w:r w:rsidR="00DF4E7F" w:rsidRPr="00624D8D">
        <w:rPr>
          <w:color w:val="000000"/>
        </w:rPr>
        <w:t xml:space="preserve"> груп</w:t>
      </w:r>
      <w:r w:rsidR="000433EF" w:rsidRPr="00624D8D">
        <w:rPr>
          <w:color w:val="000000"/>
        </w:rPr>
        <w:t>пировку кормов:</w:t>
      </w:r>
      <w:r w:rsidR="00DF4E7F" w:rsidRPr="00624D8D">
        <w:rPr>
          <w:color w:val="000000"/>
        </w:rPr>
        <w:t xml:space="preserve"> </w:t>
      </w:r>
      <w:r w:rsidRPr="00624D8D">
        <w:rPr>
          <w:color w:val="000000"/>
        </w:rPr>
        <w:t>1-я</w:t>
      </w:r>
      <w:r w:rsidR="00DF4E7F" w:rsidRPr="00624D8D">
        <w:rPr>
          <w:color w:val="000000"/>
        </w:rPr>
        <w:t xml:space="preserve"> группа – сено, сенаж, силос; </w:t>
      </w:r>
      <w:r w:rsidRPr="00624D8D">
        <w:rPr>
          <w:color w:val="000000"/>
        </w:rPr>
        <w:t>2-я</w:t>
      </w:r>
      <w:r w:rsidR="00CA3E82" w:rsidRPr="00624D8D">
        <w:rPr>
          <w:color w:val="000000"/>
        </w:rPr>
        <w:t xml:space="preserve"> </w:t>
      </w:r>
      <w:r w:rsidR="00DF4E7F" w:rsidRPr="00624D8D">
        <w:rPr>
          <w:color w:val="000000"/>
        </w:rPr>
        <w:t xml:space="preserve">группа </w:t>
      </w:r>
      <w:r w:rsidR="00CA3E82" w:rsidRPr="00624D8D">
        <w:rPr>
          <w:color w:val="000000"/>
        </w:rPr>
        <w:t xml:space="preserve">– </w:t>
      </w:r>
      <w:r w:rsidR="00DF4E7F" w:rsidRPr="00624D8D">
        <w:rPr>
          <w:color w:val="000000"/>
        </w:rPr>
        <w:t>свекла кормовая, дерть ячменная, дерть гороховая. С помощью ква</w:t>
      </w:r>
      <w:r w:rsidR="00DF4E7F" w:rsidRPr="00624D8D">
        <w:rPr>
          <w:color w:val="000000"/>
        </w:rPr>
        <w:t>д</w:t>
      </w:r>
      <w:r w:rsidR="00DF4E7F" w:rsidRPr="00624D8D">
        <w:rPr>
          <w:color w:val="000000"/>
        </w:rPr>
        <w:t>рата Пирсона определ</w:t>
      </w:r>
      <w:r w:rsidR="00CA3E82" w:rsidRPr="00624D8D">
        <w:rPr>
          <w:color w:val="000000"/>
        </w:rPr>
        <w:t>яют</w:t>
      </w:r>
      <w:r w:rsidR="00DF4E7F" w:rsidRPr="00624D8D">
        <w:rPr>
          <w:color w:val="000000"/>
        </w:rPr>
        <w:t xml:space="preserve"> количество частей для распределения с</w:t>
      </w:r>
      <w:r w:rsidR="00DF4E7F" w:rsidRPr="00624D8D">
        <w:rPr>
          <w:color w:val="000000"/>
        </w:rPr>
        <w:t>у</w:t>
      </w:r>
      <w:r w:rsidR="00DF4E7F" w:rsidRPr="00624D8D">
        <w:rPr>
          <w:color w:val="000000"/>
        </w:rPr>
        <w:t xml:space="preserve">точной нормы кормовых единиц для </w:t>
      </w:r>
      <w:r w:rsidRPr="00624D8D">
        <w:rPr>
          <w:color w:val="000000"/>
        </w:rPr>
        <w:t>1-й</w:t>
      </w:r>
      <w:r w:rsidR="00DF4E7F" w:rsidRPr="00624D8D">
        <w:rPr>
          <w:color w:val="000000"/>
        </w:rPr>
        <w:t xml:space="preserve"> и </w:t>
      </w:r>
      <w:r w:rsidRPr="00624D8D">
        <w:rPr>
          <w:color w:val="000000"/>
        </w:rPr>
        <w:t>2-й</w:t>
      </w:r>
      <w:r w:rsidR="00DF4E7F" w:rsidRPr="00624D8D">
        <w:rPr>
          <w:color w:val="000000"/>
        </w:rPr>
        <w:t xml:space="preserve"> группы кормов.</w:t>
      </w:r>
    </w:p>
    <w:p w:rsidR="00DF4E7F" w:rsidRPr="00624D8D" w:rsidRDefault="007C0C81" w:rsidP="00BB44BE">
      <w:pPr>
        <w:widowControl w:val="0"/>
        <w:shd w:val="clear" w:color="auto" w:fill="FFFFFF"/>
        <w:tabs>
          <w:tab w:val="left" w:pos="540"/>
          <w:tab w:val="left" w:pos="840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624D8D">
        <w:rPr>
          <w:color w:val="000000"/>
        </w:rPr>
        <w:t xml:space="preserve">4. </w:t>
      </w:r>
      <w:r w:rsidR="00DF4E7F" w:rsidRPr="00624D8D">
        <w:rPr>
          <w:color w:val="000000"/>
        </w:rPr>
        <w:t>Проводят набор кормов в рационе в таком порядке, как это было сделано при выполнении задания 1 раздела 4.</w:t>
      </w:r>
    </w:p>
    <w:p w:rsidR="00DF4E7F" w:rsidRPr="00624D8D" w:rsidRDefault="007C0C81" w:rsidP="00BB44BE">
      <w:pPr>
        <w:widowControl w:val="0"/>
        <w:shd w:val="clear" w:color="auto" w:fill="FFFFFF"/>
        <w:tabs>
          <w:tab w:val="left" w:pos="540"/>
          <w:tab w:val="left" w:pos="840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624D8D">
        <w:rPr>
          <w:color w:val="000000"/>
        </w:rPr>
        <w:t xml:space="preserve">5. </w:t>
      </w:r>
      <w:r w:rsidR="00DF4E7F" w:rsidRPr="00624D8D">
        <w:rPr>
          <w:color w:val="000000"/>
        </w:rPr>
        <w:t>Подсчитывают в рационе элементы питания и проводят до-балансирование недостающих из них включением в рацион добавок.</w:t>
      </w:r>
    </w:p>
    <w:p w:rsidR="00DF4E7F" w:rsidRPr="00624D8D" w:rsidRDefault="00DF4E7F" w:rsidP="00BB44BE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 w:rsidRPr="00624D8D">
        <w:rPr>
          <w:color w:val="000000"/>
        </w:rPr>
        <w:t>Высоко</w:t>
      </w:r>
      <w:r w:rsidR="00021908" w:rsidRPr="00624D8D">
        <w:rPr>
          <w:color w:val="000000"/>
        </w:rPr>
        <w:t>у</w:t>
      </w:r>
      <w:r w:rsidRPr="00624D8D">
        <w:rPr>
          <w:color w:val="000000"/>
        </w:rPr>
        <w:t>дойные породы скота и скрещ</w:t>
      </w:r>
      <w:r w:rsidR="00021908" w:rsidRPr="00624D8D">
        <w:rPr>
          <w:color w:val="000000"/>
        </w:rPr>
        <w:t>енные</w:t>
      </w:r>
      <w:r w:rsidRPr="00624D8D">
        <w:rPr>
          <w:color w:val="000000"/>
        </w:rPr>
        <w:t xml:space="preserve"> с ними породы тр</w:t>
      </w:r>
      <w:r w:rsidRPr="00624D8D">
        <w:rPr>
          <w:color w:val="000000"/>
        </w:rPr>
        <w:t>е</w:t>
      </w:r>
      <w:r w:rsidRPr="00624D8D">
        <w:rPr>
          <w:color w:val="000000"/>
        </w:rPr>
        <w:t xml:space="preserve">буют </w:t>
      </w:r>
      <w:r w:rsidR="00021908" w:rsidRPr="00624D8D">
        <w:rPr>
          <w:color w:val="000000"/>
        </w:rPr>
        <w:t>повышенного</w:t>
      </w:r>
      <w:r w:rsidRPr="00624D8D">
        <w:rPr>
          <w:color w:val="000000"/>
        </w:rPr>
        <w:t xml:space="preserve"> внимания, потому что правильное выращивание телок является основой высокого удоя.</w:t>
      </w:r>
    </w:p>
    <w:p w:rsidR="008E7C88" w:rsidRPr="00624D8D" w:rsidRDefault="008E7C88" w:rsidP="00BB44BE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 w:rsidRPr="00624D8D">
        <w:rPr>
          <w:color w:val="000000"/>
        </w:rPr>
        <w:t>Цель выращивания телок – это экономически выгодное получение крепких, здоровых племенных животных, кормление которых уже с рождения должно быть организовано таким образом, чтобы они, став коровами, могли потреблять большое количество объемистых кормов, необходимых для высоких удоев. Поэтому надо отходить от интенси</w:t>
      </w:r>
      <w:r w:rsidRPr="00624D8D">
        <w:rPr>
          <w:color w:val="000000"/>
        </w:rPr>
        <w:t>в</w:t>
      </w:r>
      <w:r w:rsidRPr="00624D8D">
        <w:rPr>
          <w:color w:val="000000"/>
        </w:rPr>
        <w:t>ного выращивания, поскольку племенная телка должна получать ко</w:t>
      </w:r>
      <w:r w:rsidRPr="00624D8D">
        <w:rPr>
          <w:color w:val="000000"/>
        </w:rPr>
        <w:t>р</w:t>
      </w:r>
      <w:r w:rsidRPr="00624D8D">
        <w:rPr>
          <w:color w:val="000000"/>
        </w:rPr>
        <w:t>ма, бедные энергией, но с необходимым содержанием белка, мин</w:t>
      </w:r>
      <w:r w:rsidRPr="00624D8D">
        <w:rPr>
          <w:color w:val="000000"/>
        </w:rPr>
        <w:t>е</w:t>
      </w:r>
      <w:r w:rsidRPr="00624D8D">
        <w:rPr>
          <w:color w:val="000000"/>
        </w:rPr>
        <w:t>ральных и активных веществ. Положительным является пастбищное содержание, потому что движения и солнечный свет приводят к обр</w:t>
      </w:r>
      <w:r w:rsidRPr="00624D8D">
        <w:rPr>
          <w:color w:val="000000"/>
        </w:rPr>
        <w:t>а</w:t>
      </w:r>
      <w:r w:rsidRPr="00624D8D">
        <w:rPr>
          <w:color w:val="000000"/>
        </w:rPr>
        <w:t xml:space="preserve">зованию крепких мышц и костей, здоровых внутренних органов. </w:t>
      </w:r>
    </w:p>
    <w:p w:rsidR="008E7C88" w:rsidRPr="00624D8D" w:rsidRDefault="008E7C88" w:rsidP="00BB44BE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 w:rsidRPr="00624D8D">
        <w:rPr>
          <w:color w:val="000000"/>
        </w:rPr>
        <w:t>Но нельзя забывать о том, что телки до годовалого возраста не сп</w:t>
      </w:r>
      <w:r w:rsidRPr="00624D8D">
        <w:rPr>
          <w:color w:val="000000"/>
        </w:rPr>
        <w:t>о</w:t>
      </w:r>
      <w:r w:rsidRPr="00624D8D">
        <w:rPr>
          <w:color w:val="000000"/>
        </w:rPr>
        <w:t>собны принимать столько объемистых кормов, сколько необходимо для обеспечения потребности их в питательных веществах для по</w:t>
      </w:r>
      <w:r w:rsidRPr="00624D8D">
        <w:rPr>
          <w:color w:val="000000"/>
        </w:rPr>
        <w:t>д</w:t>
      </w:r>
      <w:r w:rsidRPr="00624D8D">
        <w:rPr>
          <w:color w:val="000000"/>
        </w:rPr>
        <w:t>держивания жизни и прироста массы тела. Поэтому им надо давать, кроме объемистых кормов, еще 1–2,5 кг комбикорма ежедневно. В кормлении надо использовать сено хорошего качества, потому что это положительно влияет не только на поддержание здоровой фермент</w:t>
      </w:r>
      <w:r w:rsidRPr="00624D8D">
        <w:rPr>
          <w:color w:val="000000"/>
        </w:rPr>
        <w:t>а</w:t>
      </w:r>
      <w:r w:rsidRPr="00624D8D">
        <w:rPr>
          <w:color w:val="000000"/>
        </w:rPr>
        <w:t>ции в рубце, но и еще на способность рубца принимать объемистые корма, а также на образование крепких костей.</w:t>
      </w:r>
    </w:p>
    <w:p w:rsidR="008E7C88" w:rsidRPr="00624D8D" w:rsidRDefault="008E7C88" w:rsidP="00BB44BE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 w:rsidRPr="00624D8D">
        <w:rPr>
          <w:color w:val="000000"/>
        </w:rPr>
        <w:t>В кормлении телок надо соблюдать правильные пропорции, поэт</w:t>
      </w:r>
      <w:r w:rsidRPr="00624D8D">
        <w:rPr>
          <w:color w:val="000000"/>
        </w:rPr>
        <w:t>о</w:t>
      </w:r>
      <w:r w:rsidRPr="00624D8D">
        <w:rPr>
          <w:color w:val="000000"/>
        </w:rPr>
        <w:t>му их нельзя кормить ни интенсивно, ни экстенсивно.</w:t>
      </w:r>
    </w:p>
    <w:p w:rsidR="00DF4E7F" w:rsidRPr="00624D8D" w:rsidRDefault="006F4827" w:rsidP="00BB44BE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 w:rsidRPr="00624D8D">
        <w:rPr>
          <w:color w:val="000000"/>
        </w:rPr>
        <w:t>В некоторых</w:t>
      </w:r>
      <w:r w:rsidR="00DF4E7F" w:rsidRPr="00624D8D">
        <w:rPr>
          <w:color w:val="000000"/>
        </w:rPr>
        <w:t xml:space="preserve"> случаях бывает на практике, что стремятся выращ</w:t>
      </w:r>
      <w:r w:rsidR="00DF4E7F" w:rsidRPr="00624D8D">
        <w:rPr>
          <w:color w:val="000000"/>
        </w:rPr>
        <w:t>и</w:t>
      </w:r>
      <w:r w:rsidR="00DF4E7F" w:rsidRPr="00624D8D">
        <w:rPr>
          <w:color w:val="000000"/>
        </w:rPr>
        <w:t>вать телок как можно дешевле, потому что они не дают непосредс</w:t>
      </w:r>
      <w:r w:rsidR="00DF4E7F" w:rsidRPr="00624D8D">
        <w:rPr>
          <w:color w:val="000000"/>
        </w:rPr>
        <w:t>т</w:t>
      </w:r>
      <w:r w:rsidR="00DF4E7F" w:rsidRPr="00624D8D">
        <w:rPr>
          <w:color w:val="000000"/>
        </w:rPr>
        <w:lastRenderedPageBreak/>
        <w:t>венно продукцию. Но экстенсивное кормление имеет ряд недостатков, которые нельзя исправить позже.</w:t>
      </w:r>
    </w:p>
    <w:p w:rsidR="00DF4E7F" w:rsidRPr="00624D8D" w:rsidRDefault="007C0C81" w:rsidP="00BB44BE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 w:rsidRPr="00624D8D">
        <w:rPr>
          <w:color w:val="000000"/>
        </w:rPr>
        <w:t>Учитывая выше</w:t>
      </w:r>
      <w:r w:rsidR="00DF4E7F" w:rsidRPr="00624D8D">
        <w:rPr>
          <w:color w:val="000000"/>
        </w:rPr>
        <w:t>перечисленное, самым хорошим способом выращ</w:t>
      </w:r>
      <w:r w:rsidR="00DF4E7F" w:rsidRPr="00624D8D">
        <w:rPr>
          <w:color w:val="000000"/>
        </w:rPr>
        <w:t>и</w:t>
      </w:r>
      <w:r w:rsidR="00DF4E7F" w:rsidRPr="00624D8D">
        <w:rPr>
          <w:color w:val="000000"/>
        </w:rPr>
        <w:t xml:space="preserve">вания племенных телок является, если </w:t>
      </w:r>
      <w:r w:rsidR="006F4827" w:rsidRPr="00624D8D">
        <w:rPr>
          <w:color w:val="000000"/>
        </w:rPr>
        <w:t>их</w:t>
      </w:r>
      <w:r w:rsidR="00DF4E7F" w:rsidRPr="00624D8D">
        <w:rPr>
          <w:color w:val="000000"/>
        </w:rPr>
        <w:t xml:space="preserve"> кормят в начале выращив</w:t>
      </w:r>
      <w:r w:rsidR="00DF4E7F" w:rsidRPr="00624D8D">
        <w:rPr>
          <w:color w:val="000000"/>
        </w:rPr>
        <w:t>а</w:t>
      </w:r>
      <w:r w:rsidR="00DF4E7F" w:rsidRPr="00624D8D">
        <w:rPr>
          <w:color w:val="000000"/>
        </w:rPr>
        <w:t>ния несколько интенсивно или нормально, а потом нормально или н</w:t>
      </w:r>
      <w:r w:rsidR="00DF4E7F" w:rsidRPr="00624D8D">
        <w:rPr>
          <w:color w:val="000000"/>
        </w:rPr>
        <w:t>е</w:t>
      </w:r>
      <w:r w:rsidR="00DF4E7F" w:rsidRPr="00624D8D">
        <w:rPr>
          <w:color w:val="000000"/>
        </w:rPr>
        <w:t>сколько умеренно.</w:t>
      </w:r>
    </w:p>
    <w:p w:rsidR="00DF4E7F" w:rsidRPr="00624D8D" w:rsidRDefault="00DF4E7F" w:rsidP="00BB44BE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  <w:spacing w:val="-2"/>
        </w:rPr>
      </w:pPr>
      <w:r w:rsidRPr="00624D8D">
        <w:rPr>
          <w:color w:val="000000"/>
          <w:spacing w:val="-2"/>
        </w:rPr>
        <w:t>Племенная телка должна так выращиваться, чтобы она отелилась в 2</w:t>
      </w:r>
      <w:r w:rsidR="007C0C81" w:rsidRPr="00624D8D">
        <w:rPr>
          <w:color w:val="000000"/>
          <w:spacing w:val="-2"/>
        </w:rPr>
        <w:t>4–</w:t>
      </w:r>
      <w:r w:rsidR="008B2C3F" w:rsidRPr="00624D8D">
        <w:rPr>
          <w:color w:val="000000"/>
          <w:spacing w:val="-2"/>
        </w:rPr>
        <w:t>25</w:t>
      </w:r>
      <w:r w:rsidRPr="00624D8D">
        <w:rPr>
          <w:color w:val="000000"/>
          <w:spacing w:val="-2"/>
        </w:rPr>
        <w:t xml:space="preserve">-месячном возрасте. Это значит, что телок так надо кормить, </w:t>
      </w:r>
      <w:r w:rsidR="00B919F8" w:rsidRPr="00624D8D">
        <w:rPr>
          <w:color w:val="000000"/>
          <w:spacing w:val="-2"/>
        </w:rPr>
        <w:t xml:space="preserve">как это </w:t>
      </w:r>
      <w:r w:rsidRPr="00624D8D">
        <w:rPr>
          <w:color w:val="000000"/>
          <w:spacing w:val="-2"/>
        </w:rPr>
        <w:t>характерно для данного возраста.</w:t>
      </w:r>
    </w:p>
    <w:p w:rsidR="00DF4E7F" w:rsidRPr="00624D8D" w:rsidRDefault="00B919F8" w:rsidP="00BB44BE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  <w:spacing w:val="-2"/>
        </w:rPr>
      </w:pPr>
      <w:r w:rsidRPr="00624D8D">
        <w:rPr>
          <w:color w:val="000000"/>
          <w:spacing w:val="-2"/>
        </w:rPr>
        <w:t xml:space="preserve">В табл. </w:t>
      </w:r>
      <w:r w:rsidR="008B2C3F" w:rsidRPr="00624D8D">
        <w:rPr>
          <w:color w:val="000000"/>
          <w:spacing w:val="-2"/>
        </w:rPr>
        <w:t>31</w:t>
      </w:r>
      <w:r w:rsidRPr="00624D8D">
        <w:rPr>
          <w:color w:val="000000"/>
          <w:spacing w:val="-2"/>
        </w:rPr>
        <w:t xml:space="preserve"> приведено ожидаемое потребление сухого вещества те</w:t>
      </w:r>
      <w:r w:rsidRPr="00624D8D">
        <w:rPr>
          <w:color w:val="000000"/>
          <w:spacing w:val="-2"/>
        </w:rPr>
        <w:t>л</w:t>
      </w:r>
      <w:r w:rsidRPr="00624D8D">
        <w:rPr>
          <w:color w:val="000000"/>
          <w:spacing w:val="-2"/>
        </w:rPr>
        <w:t xml:space="preserve">ками с разной массой тела. </w:t>
      </w:r>
    </w:p>
    <w:p w:rsidR="00B919F8" w:rsidRPr="00624D8D" w:rsidRDefault="00B919F8" w:rsidP="00BB44BE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  <w:spacing w:val="-2"/>
        </w:rPr>
      </w:pPr>
    </w:p>
    <w:p w:rsidR="00122B9A" w:rsidRDefault="00DF4E7F" w:rsidP="00BB44BE">
      <w:pPr>
        <w:shd w:val="clear" w:color="auto" w:fill="FFFFFF"/>
        <w:tabs>
          <w:tab w:val="left" w:pos="0"/>
        </w:tabs>
        <w:ind w:firstLine="284"/>
        <w:jc w:val="center"/>
        <w:rPr>
          <w:b/>
          <w:color w:val="000000"/>
          <w:sz w:val="16"/>
        </w:rPr>
      </w:pPr>
      <w:r>
        <w:rPr>
          <w:color w:val="000000"/>
          <w:sz w:val="16"/>
        </w:rPr>
        <w:t xml:space="preserve">Т а б л и ц а </w:t>
      </w:r>
      <w:r w:rsidR="006C6DAA">
        <w:rPr>
          <w:color w:val="000000"/>
          <w:sz w:val="16"/>
        </w:rPr>
        <w:t xml:space="preserve"> </w:t>
      </w:r>
      <w:r w:rsidR="008B2C3F">
        <w:rPr>
          <w:color w:val="000000"/>
          <w:sz w:val="16"/>
        </w:rPr>
        <w:t>31</w:t>
      </w:r>
      <w:r>
        <w:rPr>
          <w:color w:val="000000"/>
          <w:sz w:val="16"/>
        </w:rPr>
        <w:t xml:space="preserve">. </w:t>
      </w:r>
      <w:r>
        <w:rPr>
          <w:b/>
          <w:color w:val="000000"/>
          <w:sz w:val="16"/>
        </w:rPr>
        <w:t xml:space="preserve">Ожидаемое потребление сухого вещества телками </w:t>
      </w:r>
    </w:p>
    <w:p w:rsidR="00DF4E7F" w:rsidRDefault="00DF4E7F" w:rsidP="00BB44BE">
      <w:pPr>
        <w:shd w:val="clear" w:color="auto" w:fill="FFFFFF"/>
        <w:tabs>
          <w:tab w:val="left" w:pos="0"/>
        </w:tabs>
        <w:ind w:firstLine="284"/>
        <w:jc w:val="center"/>
        <w:rPr>
          <w:b/>
          <w:color w:val="000000"/>
          <w:sz w:val="16"/>
        </w:rPr>
      </w:pPr>
      <w:r>
        <w:rPr>
          <w:b/>
          <w:color w:val="000000"/>
          <w:sz w:val="16"/>
        </w:rPr>
        <w:t>с разной массой тела</w:t>
      </w:r>
    </w:p>
    <w:p w:rsidR="00DF4E7F" w:rsidRDefault="00DF4E7F" w:rsidP="00BB44BE">
      <w:pPr>
        <w:shd w:val="clear" w:color="auto" w:fill="FFFFFF"/>
        <w:tabs>
          <w:tab w:val="left" w:pos="0"/>
        </w:tabs>
        <w:ind w:firstLine="284"/>
        <w:jc w:val="center"/>
        <w:rPr>
          <w:b/>
          <w:color w:val="000000"/>
          <w:sz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127"/>
        <w:gridCol w:w="2969"/>
      </w:tblGrid>
      <w:tr w:rsidR="00DF4E7F" w:rsidTr="00AF411F">
        <w:trPr>
          <w:trHeight w:val="227"/>
        </w:trPr>
        <w:tc>
          <w:tcPr>
            <w:tcW w:w="3127" w:type="dxa"/>
            <w:vAlign w:val="center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Масса тела, кг</w:t>
            </w:r>
          </w:p>
        </w:tc>
        <w:tc>
          <w:tcPr>
            <w:tcW w:w="2969" w:type="dxa"/>
            <w:vAlign w:val="center"/>
          </w:tcPr>
          <w:p w:rsidR="00DF4E7F" w:rsidRDefault="00DF4E7F" w:rsidP="006A16FC">
            <w:pPr>
              <w:tabs>
                <w:tab w:val="left" w:pos="-175"/>
              </w:tabs>
              <w:ind w:left="-130" w:right="-130"/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Потребление сухого вещества,</w:t>
            </w:r>
            <w:r w:rsidR="00502193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кг (± 0,5)</w:t>
            </w:r>
          </w:p>
        </w:tc>
      </w:tr>
      <w:tr w:rsidR="00DF4E7F" w:rsidTr="00AF411F">
        <w:trPr>
          <w:trHeight w:val="227"/>
        </w:trPr>
        <w:tc>
          <w:tcPr>
            <w:tcW w:w="3127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150</w:t>
            </w:r>
          </w:p>
        </w:tc>
        <w:tc>
          <w:tcPr>
            <w:tcW w:w="2969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4,0</w:t>
            </w:r>
          </w:p>
        </w:tc>
      </w:tr>
      <w:tr w:rsidR="00DF4E7F" w:rsidTr="00AF411F">
        <w:trPr>
          <w:trHeight w:val="227"/>
        </w:trPr>
        <w:tc>
          <w:tcPr>
            <w:tcW w:w="3127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200</w:t>
            </w:r>
          </w:p>
        </w:tc>
        <w:tc>
          <w:tcPr>
            <w:tcW w:w="2969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5,0</w:t>
            </w:r>
          </w:p>
        </w:tc>
      </w:tr>
      <w:tr w:rsidR="00DF4E7F" w:rsidTr="00AF411F">
        <w:trPr>
          <w:trHeight w:val="227"/>
        </w:trPr>
        <w:tc>
          <w:tcPr>
            <w:tcW w:w="3127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250</w:t>
            </w:r>
          </w:p>
        </w:tc>
        <w:tc>
          <w:tcPr>
            <w:tcW w:w="2969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6,0</w:t>
            </w:r>
          </w:p>
        </w:tc>
      </w:tr>
      <w:tr w:rsidR="00DF4E7F" w:rsidTr="00AF411F">
        <w:trPr>
          <w:trHeight w:val="227"/>
        </w:trPr>
        <w:tc>
          <w:tcPr>
            <w:tcW w:w="3127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300</w:t>
            </w:r>
          </w:p>
        </w:tc>
        <w:tc>
          <w:tcPr>
            <w:tcW w:w="2969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6,9</w:t>
            </w:r>
          </w:p>
        </w:tc>
      </w:tr>
      <w:tr w:rsidR="00DF4E7F" w:rsidTr="00AF411F">
        <w:trPr>
          <w:trHeight w:val="227"/>
        </w:trPr>
        <w:tc>
          <w:tcPr>
            <w:tcW w:w="3127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350</w:t>
            </w:r>
          </w:p>
        </w:tc>
        <w:tc>
          <w:tcPr>
            <w:tcW w:w="2969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7,8</w:t>
            </w:r>
          </w:p>
        </w:tc>
      </w:tr>
      <w:tr w:rsidR="00DF4E7F" w:rsidTr="00AF411F">
        <w:trPr>
          <w:trHeight w:val="227"/>
        </w:trPr>
        <w:tc>
          <w:tcPr>
            <w:tcW w:w="3127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400</w:t>
            </w:r>
          </w:p>
        </w:tc>
        <w:tc>
          <w:tcPr>
            <w:tcW w:w="2969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8,3</w:t>
            </w:r>
          </w:p>
        </w:tc>
      </w:tr>
      <w:tr w:rsidR="00DF4E7F" w:rsidTr="00AF411F">
        <w:trPr>
          <w:trHeight w:val="227"/>
        </w:trPr>
        <w:tc>
          <w:tcPr>
            <w:tcW w:w="3127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450</w:t>
            </w:r>
          </w:p>
        </w:tc>
        <w:tc>
          <w:tcPr>
            <w:tcW w:w="2969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8,8</w:t>
            </w:r>
          </w:p>
        </w:tc>
      </w:tr>
      <w:tr w:rsidR="00DF4E7F" w:rsidTr="00AF411F">
        <w:trPr>
          <w:trHeight w:val="227"/>
        </w:trPr>
        <w:tc>
          <w:tcPr>
            <w:tcW w:w="3127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</w:t>
            </w:r>
          </w:p>
        </w:tc>
        <w:tc>
          <w:tcPr>
            <w:tcW w:w="2969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9,3</w:t>
            </w:r>
          </w:p>
        </w:tc>
      </w:tr>
      <w:tr w:rsidR="00DF4E7F" w:rsidTr="00AF411F">
        <w:trPr>
          <w:trHeight w:val="227"/>
        </w:trPr>
        <w:tc>
          <w:tcPr>
            <w:tcW w:w="3127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550</w:t>
            </w:r>
          </w:p>
        </w:tc>
        <w:tc>
          <w:tcPr>
            <w:tcW w:w="2969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9,9</w:t>
            </w:r>
          </w:p>
        </w:tc>
      </w:tr>
      <w:tr w:rsidR="00DF4E7F" w:rsidTr="00AF411F">
        <w:trPr>
          <w:trHeight w:val="227"/>
        </w:trPr>
        <w:tc>
          <w:tcPr>
            <w:tcW w:w="3127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600</w:t>
            </w:r>
          </w:p>
        </w:tc>
        <w:tc>
          <w:tcPr>
            <w:tcW w:w="2969" w:type="dxa"/>
            <w:vAlign w:val="bottom"/>
          </w:tcPr>
          <w:p w:rsidR="00DF4E7F" w:rsidRDefault="00DF4E7F" w:rsidP="00BB44BE">
            <w:pPr>
              <w:tabs>
                <w:tab w:val="left" w:pos="0"/>
              </w:tabs>
              <w:jc w:val="center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10,2</w:t>
            </w:r>
          </w:p>
        </w:tc>
      </w:tr>
    </w:tbl>
    <w:p w:rsidR="00DF4E7F" w:rsidRDefault="00DF4E7F" w:rsidP="00AF411F">
      <w:pPr>
        <w:shd w:val="clear" w:color="auto" w:fill="FFFFFF"/>
        <w:tabs>
          <w:tab w:val="left" w:pos="0"/>
        </w:tabs>
        <w:spacing w:before="120"/>
        <w:ind w:firstLine="284"/>
        <w:jc w:val="both"/>
        <w:rPr>
          <w:color w:val="000000"/>
        </w:rPr>
      </w:pPr>
      <w:r>
        <w:rPr>
          <w:color w:val="000000"/>
        </w:rPr>
        <w:t xml:space="preserve">Необходимо помнить, что чистокровные голштино-фризские телки способны потреблять </w:t>
      </w:r>
      <w:r w:rsidR="00924412">
        <w:rPr>
          <w:color w:val="000000"/>
        </w:rPr>
        <w:t>сухого вещества на 5–10</w:t>
      </w:r>
      <w:r w:rsidR="007C0C81">
        <w:rPr>
          <w:color w:val="000000"/>
        </w:rPr>
        <w:t xml:space="preserve"> </w:t>
      </w:r>
      <w:r w:rsidR="00924412">
        <w:rPr>
          <w:color w:val="000000"/>
        </w:rPr>
        <w:t>% больше, чем обы</w:t>
      </w:r>
      <w:r w:rsidR="00924412">
        <w:rPr>
          <w:color w:val="000000"/>
        </w:rPr>
        <w:t>ч</w:t>
      </w:r>
      <w:r w:rsidR="00924412">
        <w:rPr>
          <w:color w:val="000000"/>
        </w:rPr>
        <w:t xml:space="preserve">ные. </w:t>
      </w:r>
      <w:r>
        <w:rPr>
          <w:color w:val="000000"/>
        </w:rPr>
        <w:t xml:space="preserve">В </w:t>
      </w:r>
      <w:r w:rsidR="00924412">
        <w:rPr>
          <w:color w:val="000000"/>
        </w:rPr>
        <w:t xml:space="preserve">их </w:t>
      </w:r>
      <w:r>
        <w:rPr>
          <w:color w:val="000000"/>
        </w:rPr>
        <w:t>рационе должно быть как можно больше сена хорошего к</w:t>
      </w:r>
      <w:r>
        <w:rPr>
          <w:color w:val="000000"/>
        </w:rPr>
        <w:t>а</w:t>
      </w:r>
      <w:r>
        <w:rPr>
          <w:color w:val="000000"/>
        </w:rPr>
        <w:t>чества (лугового и бобового), а также сочных кормов, например, сил</w:t>
      </w:r>
      <w:r>
        <w:rPr>
          <w:color w:val="000000"/>
        </w:rPr>
        <w:t>о</w:t>
      </w:r>
      <w:r>
        <w:rPr>
          <w:color w:val="000000"/>
        </w:rPr>
        <w:t>с</w:t>
      </w:r>
      <w:r w:rsidR="00924412">
        <w:rPr>
          <w:color w:val="000000"/>
        </w:rPr>
        <w:t>а</w:t>
      </w:r>
      <w:r>
        <w:rPr>
          <w:color w:val="000000"/>
        </w:rPr>
        <w:t xml:space="preserve"> из ку</w:t>
      </w:r>
      <w:r w:rsidR="00924412">
        <w:rPr>
          <w:color w:val="000000"/>
        </w:rPr>
        <w:t>курузы и кормовой свеклы</w:t>
      </w:r>
      <w:r>
        <w:rPr>
          <w:color w:val="000000"/>
        </w:rPr>
        <w:t>.</w:t>
      </w:r>
    </w:p>
    <w:p w:rsidR="00DF4E7F" w:rsidRDefault="00DF4E7F" w:rsidP="00BB44BE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Рацион телок моложе года должен содержать 2–</w:t>
      </w:r>
      <w:smartTag w:uri="urn:schemas-microsoft-com:office:smarttags" w:element="metricconverter">
        <w:smartTagPr>
          <w:attr w:name="ProductID" w:val="3 кг"/>
        </w:smartTagPr>
        <w:r>
          <w:rPr>
            <w:color w:val="000000"/>
          </w:rPr>
          <w:t>3 кг</w:t>
        </w:r>
      </w:smartTag>
      <w:r>
        <w:rPr>
          <w:color w:val="000000"/>
        </w:rPr>
        <w:t xml:space="preserve"> сена, 1–</w:t>
      </w:r>
      <w:smartTag w:uri="urn:schemas-microsoft-com:office:smarttags" w:element="metricconverter">
        <w:smartTagPr>
          <w:attr w:name="ProductID" w:val="2 кг"/>
        </w:smartTagPr>
        <w:r>
          <w:rPr>
            <w:color w:val="000000"/>
          </w:rPr>
          <w:t>2 кг</w:t>
        </w:r>
      </w:smartTag>
      <w:r>
        <w:rPr>
          <w:color w:val="000000"/>
        </w:rPr>
        <w:t xml:space="preserve"> комбикорма и объемистые корма. Потребность в протеине должна удовлетворяться из натурального источника </w:t>
      </w:r>
      <w:r w:rsidR="000D11D0">
        <w:rPr>
          <w:color w:val="000000"/>
        </w:rPr>
        <w:t xml:space="preserve">– </w:t>
      </w:r>
      <w:r>
        <w:rPr>
          <w:color w:val="000000"/>
        </w:rPr>
        <w:t>протеина</w:t>
      </w:r>
      <w:r w:rsidR="00681D01">
        <w:rPr>
          <w:color w:val="000000"/>
        </w:rPr>
        <w:t>.</w:t>
      </w:r>
      <w:r>
        <w:rPr>
          <w:color w:val="000000"/>
        </w:rPr>
        <w:t xml:space="preserve"> </w:t>
      </w:r>
      <w:r w:rsidR="000D11D0">
        <w:rPr>
          <w:color w:val="000000"/>
        </w:rPr>
        <w:t>При кормл</w:t>
      </w:r>
      <w:r w:rsidR="000D11D0">
        <w:rPr>
          <w:color w:val="000000"/>
        </w:rPr>
        <w:t>е</w:t>
      </w:r>
      <w:r w:rsidR="000D11D0">
        <w:rPr>
          <w:color w:val="000000"/>
        </w:rPr>
        <w:t>нии</w:t>
      </w:r>
      <w:r>
        <w:rPr>
          <w:color w:val="000000"/>
        </w:rPr>
        <w:t xml:space="preserve"> телок в первые шесть месяцев стельности не надо отдельно уч</w:t>
      </w:r>
      <w:r>
        <w:rPr>
          <w:color w:val="000000"/>
        </w:rPr>
        <w:t>и</w:t>
      </w:r>
      <w:r>
        <w:rPr>
          <w:color w:val="000000"/>
        </w:rPr>
        <w:t>тывать потребность в питательных веществах для развития плода, п</w:t>
      </w:r>
      <w:r>
        <w:rPr>
          <w:color w:val="000000"/>
        </w:rPr>
        <w:t>о</w:t>
      </w:r>
      <w:r>
        <w:rPr>
          <w:color w:val="000000"/>
        </w:rPr>
        <w:t>тому</w:t>
      </w:r>
      <w:r w:rsidR="000D11D0">
        <w:rPr>
          <w:color w:val="000000"/>
        </w:rPr>
        <w:t xml:space="preserve"> что в этот период корма лучше используются</w:t>
      </w:r>
      <w:r>
        <w:rPr>
          <w:color w:val="000000"/>
        </w:rPr>
        <w:t>. Обеспечение м</w:t>
      </w:r>
      <w:r>
        <w:rPr>
          <w:color w:val="000000"/>
        </w:rPr>
        <w:t>и</w:t>
      </w:r>
      <w:r>
        <w:rPr>
          <w:color w:val="000000"/>
        </w:rPr>
        <w:t xml:space="preserve">неральными веществами и витаминами должно удовлетворять </w:t>
      </w:r>
      <w:r w:rsidR="000D11D0">
        <w:rPr>
          <w:color w:val="000000"/>
        </w:rPr>
        <w:t>норм</w:t>
      </w:r>
      <w:r w:rsidR="000D11D0">
        <w:rPr>
          <w:color w:val="000000"/>
        </w:rPr>
        <w:t>а</w:t>
      </w:r>
      <w:r w:rsidR="000D11D0">
        <w:rPr>
          <w:color w:val="000000"/>
        </w:rPr>
        <w:t xml:space="preserve">тивные </w:t>
      </w:r>
      <w:r>
        <w:rPr>
          <w:color w:val="000000"/>
        </w:rPr>
        <w:t>требова</w:t>
      </w:r>
      <w:r w:rsidR="000D11D0">
        <w:rPr>
          <w:color w:val="000000"/>
        </w:rPr>
        <w:t>ния</w:t>
      </w:r>
      <w:r>
        <w:rPr>
          <w:color w:val="000000"/>
        </w:rPr>
        <w:t xml:space="preserve">. После шестого месяца стельности надо учитывать </w:t>
      </w:r>
      <w:r>
        <w:rPr>
          <w:color w:val="000000"/>
        </w:rPr>
        <w:lastRenderedPageBreak/>
        <w:t>потребность в питательных веществах</w:t>
      </w:r>
      <w:r w:rsidR="000D11D0">
        <w:rPr>
          <w:color w:val="000000"/>
        </w:rPr>
        <w:t>,</w:t>
      </w:r>
      <w:r>
        <w:rPr>
          <w:color w:val="000000"/>
        </w:rPr>
        <w:t xml:space="preserve"> </w:t>
      </w:r>
      <w:r w:rsidR="000D11D0">
        <w:rPr>
          <w:color w:val="000000"/>
        </w:rPr>
        <w:t xml:space="preserve">идущих </w:t>
      </w:r>
      <w:r>
        <w:rPr>
          <w:color w:val="000000"/>
        </w:rPr>
        <w:t>на развитие плода. П</w:t>
      </w:r>
      <w:r>
        <w:rPr>
          <w:color w:val="000000"/>
        </w:rPr>
        <w:t>о</w:t>
      </w:r>
      <w:r>
        <w:rPr>
          <w:color w:val="000000"/>
        </w:rPr>
        <w:t>этому с этого времени, в зависимости от упитанности, может быть обоснова</w:t>
      </w:r>
      <w:r w:rsidR="000D11D0">
        <w:rPr>
          <w:color w:val="000000"/>
        </w:rPr>
        <w:t>но</w:t>
      </w:r>
      <w:r>
        <w:rPr>
          <w:color w:val="000000"/>
        </w:rPr>
        <w:t xml:space="preserve"> скармливание </w:t>
      </w:r>
      <w:r w:rsidR="008B2C3F">
        <w:rPr>
          <w:color w:val="000000"/>
        </w:rPr>
        <w:t>1</w:t>
      </w:r>
      <w:r>
        <w:rPr>
          <w:color w:val="000000"/>
        </w:rPr>
        <w:t>–5 кг комбикорма в день, но непосредс</w:t>
      </w:r>
      <w:r>
        <w:rPr>
          <w:color w:val="000000"/>
        </w:rPr>
        <w:t>т</w:t>
      </w:r>
      <w:r>
        <w:rPr>
          <w:color w:val="000000"/>
        </w:rPr>
        <w:t>венно перед оте</w:t>
      </w:r>
      <w:r w:rsidR="000D11D0">
        <w:rPr>
          <w:color w:val="000000"/>
        </w:rPr>
        <w:t>лом нетелей надо</w:t>
      </w:r>
      <w:r w:rsidR="007C0C81">
        <w:rPr>
          <w:color w:val="000000"/>
        </w:rPr>
        <w:t xml:space="preserve"> кормить</w:t>
      </w:r>
      <w:r>
        <w:rPr>
          <w:color w:val="000000"/>
        </w:rPr>
        <w:t xml:space="preserve"> </w:t>
      </w:r>
      <w:r w:rsidR="000D11D0">
        <w:rPr>
          <w:color w:val="000000"/>
        </w:rPr>
        <w:t>так</w:t>
      </w:r>
      <w:r w:rsidR="00777787">
        <w:rPr>
          <w:color w:val="000000"/>
        </w:rPr>
        <w:t>,</w:t>
      </w:r>
      <w:r w:rsidR="000D11D0">
        <w:rPr>
          <w:color w:val="000000"/>
        </w:rPr>
        <w:t xml:space="preserve"> </w:t>
      </w:r>
      <w:r>
        <w:rPr>
          <w:color w:val="000000"/>
        </w:rPr>
        <w:t>как и коров.</w:t>
      </w:r>
    </w:p>
    <w:p w:rsidR="00DF4E7F" w:rsidRPr="00777787" w:rsidRDefault="00DF4E7F" w:rsidP="00BB44BE">
      <w:pPr>
        <w:pStyle w:val="a5"/>
        <w:jc w:val="center"/>
        <w:rPr>
          <w:sz w:val="20"/>
        </w:rPr>
      </w:pPr>
    </w:p>
    <w:p w:rsidR="00681D01" w:rsidRPr="00777787" w:rsidRDefault="00681D01" w:rsidP="00BB44BE">
      <w:pPr>
        <w:pStyle w:val="a5"/>
        <w:ind w:firstLine="0"/>
        <w:rPr>
          <w:sz w:val="20"/>
        </w:rPr>
      </w:pPr>
    </w:p>
    <w:p w:rsidR="00B02D37" w:rsidRDefault="00A77ECE" w:rsidP="00B02D37">
      <w:pPr>
        <w:spacing w:line="216" w:lineRule="auto"/>
        <w:jc w:val="center"/>
        <w:rPr>
          <w:b/>
        </w:rPr>
      </w:pPr>
      <w:r>
        <w:rPr>
          <w:b/>
        </w:rPr>
        <w:t>11.</w:t>
      </w:r>
      <w:r w:rsidR="007C0C81">
        <w:rPr>
          <w:b/>
        </w:rPr>
        <w:t xml:space="preserve"> </w:t>
      </w:r>
      <w:r w:rsidR="00B02D37">
        <w:rPr>
          <w:b/>
        </w:rPr>
        <w:t xml:space="preserve">ГОДОВАЯ ПОТРЕБНОСТЬ МОЛОЧНЫХ КОРОВ </w:t>
      </w:r>
    </w:p>
    <w:p w:rsidR="00B02D37" w:rsidRDefault="00B02D37" w:rsidP="00B02D37">
      <w:pPr>
        <w:spacing w:line="216" w:lineRule="auto"/>
        <w:jc w:val="center"/>
        <w:rPr>
          <w:b/>
        </w:rPr>
      </w:pPr>
      <w:r>
        <w:rPr>
          <w:b/>
        </w:rPr>
        <w:t>РАЗНОЙ ПРОДУКТИВНОСТИ В КОРМАХ</w:t>
      </w:r>
    </w:p>
    <w:p w:rsidR="003F0912" w:rsidRDefault="003F0912" w:rsidP="00B02D37">
      <w:pPr>
        <w:spacing w:line="216" w:lineRule="auto"/>
        <w:jc w:val="center"/>
        <w:rPr>
          <w:b/>
          <w:u w:val="single"/>
        </w:rPr>
      </w:pPr>
    </w:p>
    <w:p w:rsidR="003F0912" w:rsidRDefault="003F0912" w:rsidP="003F0912">
      <w:pPr>
        <w:ind w:firstLine="284"/>
        <w:jc w:val="both"/>
      </w:pPr>
      <w:r>
        <w:t>Полноценное кормление молочных коров возможно лишь при их обеспечении высококачественными кормами в полном объеме. Для определения объема заготовляемых кормов необходимо знать годовую потребность коров разной продуктивности в энергии</w:t>
      </w:r>
      <w:r w:rsidR="008718B9">
        <w:t>,</w:t>
      </w:r>
      <w:r>
        <w:t xml:space="preserve"> переваримом протеине, сухом вещес</w:t>
      </w:r>
      <w:r w:rsidR="008718B9">
        <w:t>тве, структуру годовых рационов (табл.32).</w:t>
      </w:r>
    </w:p>
    <w:p w:rsidR="00C95796" w:rsidRPr="00E959EC" w:rsidRDefault="00C95796" w:rsidP="005F023F">
      <w:pPr>
        <w:spacing w:line="216" w:lineRule="auto"/>
        <w:jc w:val="both"/>
        <w:rPr>
          <w:b/>
          <w:u w:val="single"/>
        </w:rPr>
      </w:pPr>
    </w:p>
    <w:p w:rsidR="00B02D37" w:rsidRDefault="00B02D37" w:rsidP="00C95796">
      <w:pPr>
        <w:spacing w:line="216" w:lineRule="auto"/>
        <w:jc w:val="center"/>
        <w:rPr>
          <w:b/>
          <w:sz w:val="16"/>
          <w:szCs w:val="16"/>
        </w:rPr>
      </w:pPr>
      <w:r w:rsidRPr="007C0C81">
        <w:rPr>
          <w:sz w:val="16"/>
          <w:szCs w:val="16"/>
        </w:rPr>
        <w:t>Т</w:t>
      </w:r>
      <w:r w:rsidR="007C0C81" w:rsidRPr="007C0C81">
        <w:rPr>
          <w:sz w:val="16"/>
          <w:szCs w:val="16"/>
        </w:rPr>
        <w:t xml:space="preserve"> </w:t>
      </w:r>
      <w:r w:rsidRPr="007C0C81">
        <w:rPr>
          <w:sz w:val="16"/>
          <w:szCs w:val="16"/>
        </w:rPr>
        <w:t>а</w:t>
      </w:r>
      <w:r w:rsidR="007C0C81" w:rsidRPr="007C0C81">
        <w:rPr>
          <w:sz w:val="16"/>
          <w:szCs w:val="16"/>
        </w:rPr>
        <w:t xml:space="preserve"> </w:t>
      </w:r>
      <w:r w:rsidRPr="007C0C81">
        <w:rPr>
          <w:sz w:val="16"/>
          <w:szCs w:val="16"/>
        </w:rPr>
        <w:t>б</w:t>
      </w:r>
      <w:r w:rsidR="007C0C81" w:rsidRPr="007C0C81">
        <w:rPr>
          <w:sz w:val="16"/>
          <w:szCs w:val="16"/>
        </w:rPr>
        <w:t xml:space="preserve"> </w:t>
      </w:r>
      <w:r w:rsidRPr="007C0C81">
        <w:rPr>
          <w:sz w:val="16"/>
          <w:szCs w:val="16"/>
        </w:rPr>
        <w:t>л</w:t>
      </w:r>
      <w:r w:rsidR="007C0C81" w:rsidRPr="007C0C81">
        <w:rPr>
          <w:sz w:val="16"/>
          <w:szCs w:val="16"/>
        </w:rPr>
        <w:t xml:space="preserve"> </w:t>
      </w:r>
      <w:r w:rsidRPr="007C0C81">
        <w:rPr>
          <w:sz w:val="16"/>
          <w:szCs w:val="16"/>
        </w:rPr>
        <w:t>и</w:t>
      </w:r>
      <w:r w:rsidR="007C0C81" w:rsidRPr="007C0C81">
        <w:rPr>
          <w:sz w:val="16"/>
          <w:szCs w:val="16"/>
        </w:rPr>
        <w:t xml:space="preserve"> </w:t>
      </w:r>
      <w:r w:rsidRPr="007C0C81">
        <w:rPr>
          <w:sz w:val="16"/>
          <w:szCs w:val="16"/>
        </w:rPr>
        <w:t>ц</w:t>
      </w:r>
      <w:r w:rsidR="007C0C81" w:rsidRPr="007C0C81">
        <w:rPr>
          <w:sz w:val="16"/>
          <w:szCs w:val="16"/>
        </w:rPr>
        <w:t xml:space="preserve"> </w:t>
      </w:r>
      <w:r w:rsidRPr="007C0C81">
        <w:rPr>
          <w:sz w:val="16"/>
          <w:szCs w:val="16"/>
        </w:rPr>
        <w:t xml:space="preserve">а </w:t>
      </w:r>
      <w:r w:rsidR="007C0C81" w:rsidRPr="007C0C81">
        <w:rPr>
          <w:sz w:val="16"/>
          <w:szCs w:val="16"/>
        </w:rPr>
        <w:t xml:space="preserve"> </w:t>
      </w:r>
      <w:r w:rsidRPr="007C0C81">
        <w:rPr>
          <w:sz w:val="16"/>
          <w:szCs w:val="16"/>
        </w:rPr>
        <w:t xml:space="preserve">32. </w:t>
      </w:r>
      <w:r w:rsidRPr="007C0C81">
        <w:rPr>
          <w:b/>
          <w:sz w:val="16"/>
          <w:szCs w:val="16"/>
        </w:rPr>
        <w:t>Годовая потребность в кормах для коров разной продуктивности</w:t>
      </w:r>
    </w:p>
    <w:p w:rsidR="00C95796" w:rsidRPr="00C95796" w:rsidRDefault="00C95796" w:rsidP="005F023F">
      <w:pPr>
        <w:jc w:val="center"/>
        <w:rPr>
          <w:b/>
          <w:sz w:val="16"/>
          <w:szCs w:val="16"/>
        </w:rPr>
      </w:pPr>
    </w:p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567"/>
        <w:gridCol w:w="567"/>
        <w:gridCol w:w="709"/>
        <w:gridCol w:w="567"/>
        <w:gridCol w:w="850"/>
        <w:gridCol w:w="567"/>
        <w:gridCol w:w="567"/>
        <w:gridCol w:w="993"/>
      </w:tblGrid>
      <w:tr w:rsidR="00B02D37" w:rsidTr="00576200">
        <w:trPr>
          <w:trHeight w:val="536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Го</w:t>
            </w:r>
            <w:r w:rsidR="007C0C81">
              <w:rPr>
                <w:sz w:val="16"/>
                <w:szCs w:val="16"/>
              </w:rPr>
              <w:t>до</w:t>
            </w:r>
            <w:r w:rsidRPr="005E13FC">
              <w:rPr>
                <w:sz w:val="16"/>
                <w:szCs w:val="16"/>
              </w:rPr>
              <w:t>вой удой,</w:t>
            </w:r>
          </w:p>
          <w:p w:rsidR="00B02D37" w:rsidRPr="005E13FC" w:rsidRDefault="00B02D3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кг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DAA" w:rsidRDefault="0077778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Затраты на </w:t>
            </w:r>
          </w:p>
          <w:p w:rsidR="00B02D37" w:rsidRPr="005E13FC" w:rsidRDefault="0077778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 </w:t>
            </w:r>
            <w:r w:rsidR="00B02D37" w:rsidRPr="005E13FC">
              <w:rPr>
                <w:sz w:val="16"/>
                <w:szCs w:val="16"/>
              </w:rPr>
              <w:t>кг молока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Потребность</w:t>
            </w:r>
          </w:p>
          <w:p w:rsidR="00C95796" w:rsidRPr="005E13FC" w:rsidRDefault="00B02D3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в протеине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Годовые нормы потребности</w:t>
            </w:r>
          </w:p>
        </w:tc>
      </w:tr>
      <w:tr w:rsidR="00C95796" w:rsidTr="00777787">
        <w:trPr>
          <w:trHeight w:val="404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ind w:left="-57" w:right="-57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7C0C81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К.</w:t>
            </w:r>
            <w:r w:rsidR="00C95796">
              <w:rPr>
                <w:sz w:val="16"/>
                <w:szCs w:val="16"/>
              </w:rPr>
              <w:t xml:space="preserve"> </w:t>
            </w:r>
            <w:r w:rsidR="00B02D37" w:rsidRPr="005E13FC">
              <w:rPr>
                <w:sz w:val="16"/>
                <w:szCs w:val="16"/>
              </w:rPr>
              <w:t>ед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693E2F" w:rsidRDefault="00B02D3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ЭКЕ</w:t>
            </w:r>
            <w:r w:rsidR="007C0C81">
              <w:rPr>
                <w:sz w:val="16"/>
                <w:szCs w:val="16"/>
              </w:rPr>
              <w:t>,</w:t>
            </w:r>
            <w:r w:rsidR="00693E2F">
              <w:rPr>
                <w:sz w:val="16"/>
                <w:szCs w:val="16"/>
              </w:rPr>
              <w:t>МДж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7787" w:rsidRDefault="0077778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На 1 </w:t>
            </w:r>
          </w:p>
          <w:p w:rsidR="00B02D37" w:rsidRPr="005E13FC" w:rsidRDefault="0077778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к. </w:t>
            </w:r>
            <w:r w:rsidR="00B02D37" w:rsidRPr="005E13FC">
              <w:rPr>
                <w:sz w:val="16"/>
                <w:szCs w:val="16"/>
              </w:rPr>
              <w:t>ед</w:t>
            </w:r>
            <w:r w:rsidR="007C0C81">
              <w:rPr>
                <w:sz w:val="16"/>
                <w:szCs w:val="16"/>
              </w:rPr>
              <w:t>.</w:t>
            </w:r>
            <w:r w:rsidR="00B02D37" w:rsidRPr="005E13FC">
              <w:rPr>
                <w:sz w:val="16"/>
                <w:szCs w:val="16"/>
              </w:rPr>
              <w:t xml:space="preserve"> г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На 1 ЭКЕ</w:t>
            </w:r>
            <w:r w:rsidR="007C0C81">
              <w:rPr>
                <w:sz w:val="16"/>
                <w:szCs w:val="16"/>
              </w:rPr>
              <w:t>,</w:t>
            </w:r>
            <w:r w:rsidRPr="005E13FC">
              <w:rPr>
                <w:sz w:val="16"/>
                <w:szCs w:val="16"/>
              </w:rPr>
              <w:t xml:space="preserve"> г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95796" w:rsidRDefault="00B02D37" w:rsidP="00777787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Су</w:t>
            </w:r>
            <w:r w:rsidR="00C95796">
              <w:rPr>
                <w:sz w:val="16"/>
                <w:szCs w:val="16"/>
              </w:rPr>
              <w:t>хое</w:t>
            </w:r>
          </w:p>
          <w:p w:rsidR="00B02D37" w:rsidRPr="005E13FC" w:rsidRDefault="003F0912" w:rsidP="00777787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вещ</w:t>
            </w:r>
            <w:r w:rsidR="00777787">
              <w:rPr>
                <w:sz w:val="16"/>
                <w:szCs w:val="16"/>
              </w:rPr>
              <w:t xml:space="preserve">ество, </w:t>
            </w:r>
            <w:r w:rsidR="00B02D37" w:rsidRPr="005E13FC">
              <w:rPr>
                <w:sz w:val="16"/>
                <w:szCs w:val="16"/>
              </w:rPr>
              <w:t>кг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7C0C81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</w:t>
            </w:r>
            <w:r w:rsidR="00B02D37" w:rsidRPr="005E13FC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 xml:space="preserve"> </w:t>
            </w:r>
            <w:r w:rsidR="00B02D37" w:rsidRPr="005E13FC">
              <w:rPr>
                <w:sz w:val="16"/>
                <w:szCs w:val="16"/>
              </w:rPr>
              <w:t>ед.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ЭКЕ</w:t>
            </w:r>
            <w:r w:rsidR="007C0C81">
              <w:rPr>
                <w:sz w:val="16"/>
                <w:szCs w:val="16"/>
              </w:rPr>
              <w:t xml:space="preserve">, </w:t>
            </w:r>
            <w:r w:rsidR="00693E2F">
              <w:rPr>
                <w:sz w:val="16"/>
                <w:szCs w:val="16"/>
              </w:rPr>
              <w:t>МДж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95796" w:rsidRPr="005E13FC" w:rsidRDefault="00B02D37" w:rsidP="00AF411F">
            <w:pPr>
              <w:ind w:left="-57" w:right="-57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Перев</w:t>
            </w:r>
            <w:r w:rsidR="00777787">
              <w:rPr>
                <w:sz w:val="16"/>
                <w:szCs w:val="16"/>
              </w:rPr>
              <w:t>ар</w:t>
            </w:r>
            <w:r w:rsidR="00777787">
              <w:rPr>
                <w:sz w:val="16"/>
                <w:szCs w:val="16"/>
              </w:rPr>
              <w:t>и</w:t>
            </w:r>
            <w:r w:rsidR="00777787">
              <w:rPr>
                <w:sz w:val="16"/>
                <w:szCs w:val="16"/>
              </w:rPr>
              <w:t xml:space="preserve">мый </w:t>
            </w:r>
            <w:r w:rsidRPr="005E13FC">
              <w:rPr>
                <w:sz w:val="16"/>
                <w:szCs w:val="16"/>
              </w:rPr>
              <w:t>прот</w:t>
            </w:r>
            <w:r w:rsidRPr="005E13FC">
              <w:rPr>
                <w:sz w:val="16"/>
                <w:szCs w:val="16"/>
              </w:rPr>
              <w:t>е</w:t>
            </w:r>
            <w:r w:rsidR="007C0C81">
              <w:rPr>
                <w:sz w:val="16"/>
                <w:szCs w:val="16"/>
              </w:rPr>
              <w:t xml:space="preserve">ин, </w:t>
            </w:r>
            <w:r w:rsidRPr="005E13FC">
              <w:rPr>
                <w:sz w:val="16"/>
                <w:szCs w:val="16"/>
              </w:rPr>
              <w:t>кг</w:t>
            </w:r>
          </w:p>
        </w:tc>
      </w:tr>
      <w:tr w:rsidR="00C95796" w:rsidTr="00576200">
        <w:trPr>
          <w:trHeight w:val="2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5000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1,02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1,17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106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92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6000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5100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5865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540</w:t>
            </w:r>
          </w:p>
        </w:tc>
      </w:tr>
      <w:tr w:rsidR="00C95796" w:rsidTr="00576200">
        <w:trPr>
          <w:trHeight w:val="27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6000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1,00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1,15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110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96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6900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6000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6900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7C0C81" w:rsidRDefault="00B02D37" w:rsidP="00AF411F">
            <w:pPr>
              <w:jc w:val="center"/>
              <w:rPr>
                <w:sz w:val="16"/>
                <w:szCs w:val="16"/>
              </w:rPr>
            </w:pPr>
            <w:r w:rsidRPr="007C0C81">
              <w:rPr>
                <w:sz w:val="16"/>
                <w:szCs w:val="16"/>
              </w:rPr>
              <w:t>660</w:t>
            </w:r>
          </w:p>
        </w:tc>
      </w:tr>
      <w:tr w:rsidR="00C95796" w:rsidTr="00576200">
        <w:trPr>
          <w:trHeight w:val="27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7000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7C0C81">
              <w:rPr>
                <w:sz w:val="16"/>
                <w:szCs w:val="16"/>
              </w:rPr>
              <w:t>0,9</w:t>
            </w:r>
            <w:r w:rsidRPr="005E13FC">
              <w:rPr>
                <w:sz w:val="16"/>
                <w:szCs w:val="16"/>
                <w:lang w:val="en-US"/>
              </w:rPr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1,11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114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99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7467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6720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7770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766</w:t>
            </w:r>
          </w:p>
        </w:tc>
      </w:tr>
      <w:tr w:rsidR="00C95796" w:rsidTr="00576200">
        <w:trPr>
          <w:trHeight w:val="278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8000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0,91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1,05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118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102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7913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7280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8400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859</w:t>
            </w:r>
          </w:p>
        </w:tc>
      </w:tr>
      <w:tr w:rsidR="00C95796" w:rsidTr="00576200">
        <w:trPr>
          <w:trHeight w:val="26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9000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0,87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1,00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120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105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8072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7830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9000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AF411F">
            <w:pPr>
              <w:jc w:val="center"/>
              <w:rPr>
                <w:sz w:val="16"/>
                <w:szCs w:val="16"/>
                <w:lang w:val="en-US"/>
              </w:rPr>
            </w:pPr>
            <w:r w:rsidRPr="005E13FC">
              <w:rPr>
                <w:sz w:val="16"/>
                <w:szCs w:val="16"/>
                <w:lang w:val="en-US"/>
              </w:rPr>
              <w:t>940</w:t>
            </w:r>
          </w:p>
        </w:tc>
      </w:tr>
    </w:tbl>
    <w:p w:rsidR="00576200" w:rsidRPr="00576200" w:rsidRDefault="00576200" w:rsidP="00AF411F">
      <w:pPr>
        <w:spacing w:before="120"/>
        <w:ind w:firstLine="284"/>
        <w:jc w:val="both"/>
        <w:rPr>
          <w:sz w:val="6"/>
          <w:szCs w:val="6"/>
        </w:rPr>
      </w:pPr>
    </w:p>
    <w:p w:rsidR="00B02D37" w:rsidRDefault="00C95796" w:rsidP="00AF411F">
      <w:pPr>
        <w:spacing w:before="120"/>
        <w:ind w:firstLine="284"/>
        <w:jc w:val="both"/>
      </w:pPr>
      <w:r>
        <w:t xml:space="preserve">По мере роста продуктивности </w:t>
      </w:r>
      <w:r w:rsidR="00B02D37">
        <w:t xml:space="preserve">снижаются затраты кормов на </w:t>
      </w:r>
      <w:smartTag w:uri="urn:schemas-microsoft-com:office:smarttags" w:element="metricconverter">
        <w:smartTagPr>
          <w:attr w:name="ProductID" w:val="1 кг"/>
        </w:smartTagPr>
        <w:r w:rsidR="00B02D37">
          <w:t>1 кг</w:t>
        </w:r>
      </w:smartTag>
      <w:r w:rsidR="00B02D37">
        <w:t xml:space="preserve"> молока с 1,17 </w:t>
      </w:r>
      <w:r>
        <w:t>ЭКЕ</w:t>
      </w:r>
      <w:r w:rsidR="00B02D37">
        <w:t xml:space="preserve"> при удое </w:t>
      </w:r>
      <w:smartTag w:uri="urn:schemas-microsoft-com:office:smarttags" w:element="metricconverter">
        <w:smartTagPr>
          <w:attr w:name="ProductID" w:val="5000 кг"/>
        </w:smartTagPr>
        <w:r w:rsidR="00B02D37">
          <w:t>5000 кг</w:t>
        </w:r>
      </w:smartTag>
      <w:r w:rsidR="00B02D37">
        <w:t xml:space="preserve"> до 1,0 </w:t>
      </w:r>
      <w:r w:rsidR="00CE7799">
        <w:t>ЭКЕ</w:t>
      </w:r>
      <w:r w:rsidR="00B02D37">
        <w:t xml:space="preserve"> при 9-тысячных удоях, но при этом возрастает потребность в протеине с </w:t>
      </w:r>
      <w:r w:rsidR="00E959EC">
        <w:t>92</w:t>
      </w:r>
      <w:r w:rsidR="00B02D37">
        <w:t xml:space="preserve"> г до </w:t>
      </w:r>
      <w:r w:rsidR="00E959EC">
        <w:t>105</w:t>
      </w:r>
      <w:r w:rsidR="00B02D37">
        <w:t xml:space="preserve"> г.</w:t>
      </w:r>
    </w:p>
    <w:p w:rsidR="00B02D37" w:rsidRDefault="00B02D37" w:rsidP="00AF411F">
      <w:pPr>
        <w:ind w:firstLine="284"/>
        <w:jc w:val="both"/>
        <w:rPr>
          <w:color w:val="000000"/>
        </w:rPr>
      </w:pPr>
      <w:r>
        <w:rPr>
          <w:color w:val="000000"/>
        </w:rPr>
        <w:t>Расчет в потребности в кормах – основа для разработки меропри</w:t>
      </w:r>
      <w:r>
        <w:rPr>
          <w:color w:val="000000"/>
        </w:rPr>
        <w:t>я</w:t>
      </w:r>
      <w:r>
        <w:rPr>
          <w:color w:val="000000"/>
        </w:rPr>
        <w:t>тий по совершенствованию структуры кормовых площадей и урожа</w:t>
      </w:r>
      <w:r>
        <w:rPr>
          <w:color w:val="000000"/>
        </w:rPr>
        <w:t>й</w:t>
      </w:r>
      <w:r>
        <w:rPr>
          <w:color w:val="000000"/>
        </w:rPr>
        <w:t>ности кормовых культур, направленных на полное обеспечение ж</w:t>
      </w:r>
      <w:r>
        <w:rPr>
          <w:color w:val="000000"/>
        </w:rPr>
        <w:t>и</w:t>
      </w:r>
      <w:r>
        <w:rPr>
          <w:color w:val="000000"/>
        </w:rPr>
        <w:t>вотноводства кормами в необходимом ассортименте.</w:t>
      </w:r>
    </w:p>
    <w:p w:rsidR="00B02D37" w:rsidRDefault="00B02D37" w:rsidP="00AF411F">
      <w:pPr>
        <w:ind w:firstLine="284"/>
        <w:jc w:val="both"/>
        <w:rPr>
          <w:color w:val="000000"/>
        </w:rPr>
      </w:pPr>
      <w:r>
        <w:rPr>
          <w:color w:val="000000"/>
        </w:rPr>
        <w:t>Нами разработана го</w:t>
      </w:r>
      <w:r w:rsidR="00F07D83">
        <w:rPr>
          <w:color w:val="000000"/>
        </w:rPr>
        <w:t xml:space="preserve">довая потребность в кормах для </w:t>
      </w:r>
      <w:r>
        <w:rPr>
          <w:color w:val="000000"/>
        </w:rPr>
        <w:t>лактирующих коров с годовым удое</w:t>
      </w:r>
      <w:r w:rsidR="00C95796">
        <w:rPr>
          <w:color w:val="000000"/>
        </w:rPr>
        <w:t>м 5000–</w:t>
      </w:r>
      <w:smartTag w:uri="urn:schemas-microsoft-com:office:smarttags" w:element="metricconverter">
        <w:smartTagPr>
          <w:attr w:name="ProductID" w:val="9000 кг"/>
        </w:smartTagPr>
        <w:r>
          <w:rPr>
            <w:color w:val="000000"/>
          </w:rPr>
          <w:t>9000 кг</w:t>
        </w:r>
      </w:smartTag>
      <w:r>
        <w:rPr>
          <w:color w:val="000000"/>
        </w:rPr>
        <w:t xml:space="preserve"> молока с использованием осно</w:t>
      </w:r>
      <w:r>
        <w:rPr>
          <w:color w:val="000000"/>
        </w:rPr>
        <w:t>в</w:t>
      </w:r>
      <w:r>
        <w:rPr>
          <w:color w:val="000000"/>
        </w:rPr>
        <w:t>ных кормов</w:t>
      </w:r>
      <w:r w:rsidR="00576200">
        <w:rPr>
          <w:color w:val="000000"/>
        </w:rPr>
        <w:t>,</w:t>
      </w:r>
      <w:r>
        <w:rPr>
          <w:color w:val="000000"/>
        </w:rPr>
        <w:t xml:space="preserve"> производимых в хо</w:t>
      </w:r>
      <w:r w:rsidR="00C95796">
        <w:rPr>
          <w:color w:val="000000"/>
        </w:rPr>
        <w:t>зяйстве, а так</w:t>
      </w:r>
      <w:r>
        <w:rPr>
          <w:color w:val="000000"/>
        </w:rPr>
        <w:t>же с включением в р</w:t>
      </w:r>
      <w:r>
        <w:rPr>
          <w:color w:val="000000"/>
        </w:rPr>
        <w:t>а</w:t>
      </w:r>
      <w:r>
        <w:rPr>
          <w:color w:val="000000"/>
        </w:rPr>
        <w:t>ци</w:t>
      </w:r>
      <w:r w:rsidR="00C95796">
        <w:rPr>
          <w:color w:val="000000"/>
        </w:rPr>
        <w:t>оны покупных кормов-</w:t>
      </w:r>
      <w:r>
        <w:rPr>
          <w:color w:val="000000"/>
        </w:rPr>
        <w:t>шротов.</w:t>
      </w:r>
    </w:p>
    <w:p w:rsidR="00352C55" w:rsidRPr="00352C55" w:rsidRDefault="00352C55" w:rsidP="00B02D37">
      <w:pPr>
        <w:spacing w:line="216" w:lineRule="auto"/>
        <w:jc w:val="center"/>
        <w:rPr>
          <w:color w:val="000000"/>
          <w:sz w:val="2"/>
          <w:szCs w:val="2"/>
        </w:rPr>
      </w:pPr>
    </w:p>
    <w:p w:rsidR="00B02D37" w:rsidRPr="00E60344" w:rsidRDefault="00B02D37" w:rsidP="00B02D37">
      <w:pPr>
        <w:spacing w:line="216" w:lineRule="auto"/>
        <w:jc w:val="center"/>
        <w:rPr>
          <w:b/>
          <w:sz w:val="16"/>
          <w:szCs w:val="16"/>
        </w:rPr>
      </w:pPr>
      <w:r w:rsidRPr="00E60344">
        <w:rPr>
          <w:sz w:val="16"/>
          <w:szCs w:val="16"/>
        </w:rPr>
        <w:lastRenderedPageBreak/>
        <w:t>Т</w:t>
      </w:r>
      <w:r w:rsidR="00C95796" w:rsidRPr="00E60344">
        <w:rPr>
          <w:sz w:val="16"/>
          <w:szCs w:val="16"/>
        </w:rPr>
        <w:t xml:space="preserve"> </w:t>
      </w:r>
      <w:r w:rsidRPr="00E60344">
        <w:rPr>
          <w:sz w:val="16"/>
          <w:szCs w:val="16"/>
        </w:rPr>
        <w:t>а</w:t>
      </w:r>
      <w:r w:rsidR="00C95796" w:rsidRPr="00E60344">
        <w:rPr>
          <w:sz w:val="16"/>
          <w:szCs w:val="16"/>
        </w:rPr>
        <w:t xml:space="preserve"> </w:t>
      </w:r>
      <w:r w:rsidRPr="00E60344">
        <w:rPr>
          <w:sz w:val="16"/>
          <w:szCs w:val="16"/>
        </w:rPr>
        <w:t>б</w:t>
      </w:r>
      <w:r w:rsidR="00C95796" w:rsidRPr="00E60344">
        <w:rPr>
          <w:sz w:val="16"/>
          <w:szCs w:val="16"/>
        </w:rPr>
        <w:t xml:space="preserve"> </w:t>
      </w:r>
      <w:r w:rsidRPr="00E60344">
        <w:rPr>
          <w:sz w:val="16"/>
          <w:szCs w:val="16"/>
        </w:rPr>
        <w:t>л</w:t>
      </w:r>
      <w:r w:rsidR="00C95796" w:rsidRPr="00E60344">
        <w:rPr>
          <w:sz w:val="16"/>
          <w:szCs w:val="16"/>
        </w:rPr>
        <w:t xml:space="preserve"> </w:t>
      </w:r>
      <w:r w:rsidRPr="00E60344">
        <w:rPr>
          <w:sz w:val="16"/>
          <w:szCs w:val="16"/>
        </w:rPr>
        <w:t>и</w:t>
      </w:r>
      <w:r w:rsidR="00C95796" w:rsidRPr="00E60344">
        <w:rPr>
          <w:sz w:val="16"/>
          <w:szCs w:val="16"/>
        </w:rPr>
        <w:t xml:space="preserve"> </w:t>
      </w:r>
      <w:r w:rsidRPr="00E60344">
        <w:rPr>
          <w:sz w:val="16"/>
          <w:szCs w:val="16"/>
        </w:rPr>
        <w:t>ц</w:t>
      </w:r>
      <w:r w:rsidR="00C95796" w:rsidRPr="00E60344">
        <w:rPr>
          <w:sz w:val="16"/>
          <w:szCs w:val="16"/>
        </w:rPr>
        <w:t xml:space="preserve"> </w:t>
      </w:r>
      <w:r w:rsidRPr="00E60344">
        <w:rPr>
          <w:sz w:val="16"/>
          <w:szCs w:val="16"/>
        </w:rPr>
        <w:t xml:space="preserve">а </w:t>
      </w:r>
      <w:r w:rsidR="00C95796" w:rsidRPr="00E60344">
        <w:rPr>
          <w:sz w:val="16"/>
          <w:szCs w:val="16"/>
        </w:rPr>
        <w:t xml:space="preserve"> </w:t>
      </w:r>
      <w:r w:rsidRPr="00E60344">
        <w:rPr>
          <w:sz w:val="16"/>
          <w:szCs w:val="16"/>
        </w:rPr>
        <w:t>33.</w:t>
      </w:r>
      <w:r w:rsidRPr="00E60344">
        <w:rPr>
          <w:b/>
          <w:sz w:val="16"/>
          <w:szCs w:val="16"/>
        </w:rPr>
        <w:t xml:space="preserve"> Годовая потребность в кормах для коров </w:t>
      </w:r>
    </w:p>
    <w:p w:rsidR="00B02D37" w:rsidRPr="00E60344" w:rsidRDefault="00B02D37" w:rsidP="00B02D37">
      <w:pPr>
        <w:spacing w:line="216" w:lineRule="auto"/>
        <w:jc w:val="center"/>
        <w:rPr>
          <w:sz w:val="16"/>
          <w:szCs w:val="16"/>
        </w:rPr>
      </w:pPr>
      <w:r w:rsidRPr="00E60344">
        <w:rPr>
          <w:b/>
          <w:sz w:val="16"/>
          <w:szCs w:val="16"/>
        </w:rPr>
        <w:t xml:space="preserve">с годовым удоем </w:t>
      </w:r>
      <w:smartTag w:uri="urn:schemas-microsoft-com:office:smarttags" w:element="metricconverter">
        <w:smartTagPr>
          <w:attr w:name="ProductID" w:val="5000 кг"/>
        </w:smartTagPr>
        <w:r w:rsidRPr="00E60344">
          <w:rPr>
            <w:b/>
            <w:sz w:val="16"/>
            <w:szCs w:val="16"/>
          </w:rPr>
          <w:t>5000 кг</w:t>
        </w:r>
      </w:smartTag>
      <w:r w:rsidRPr="00E60344">
        <w:rPr>
          <w:b/>
          <w:sz w:val="16"/>
          <w:szCs w:val="16"/>
        </w:rPr>
        <w:t xml:space="preserve"> молока</w:t>
      </w:r>
    </w:p>
    <w:p w:rsidR="00B02D37" w:rsidRPr="00E60344" w:rsidRDefault="00B02D37" w:rsidP="00B02D37">
      <w:pPr>
        <w:spacing w:line="216" w:lineRule="auto"/>
        <w:ind w:firstLine="284"/>
        <w:jc w:val="both"/>
        <w:rPr>
          <w:sz w:val="16"/>
          <w:szCs w:val="16"/>
        </w:rPr>
      </w:pPr>
    </w:p>
    <w:tbl>
      <w:tblPr>
        <w:tblW w:w="6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88"/>
        <w:gridCol w:w="621"/>
        <w:gridCol w:w="567"/>
        <w:gridCol w:w="709"/>
        <w:gridCol w:w="567"/>
        <w:gridCol w:w="567"/>
        <w:gridCol w:w="709"/>
        <w:gridCol w:w="567"/>
        <w:gridCol w:w="845"/>
      </w:tblGrid>
      <w:tr w:rsidR="00681D01" w:rsidTr="007C0A33">
        <w:tc>
          <w:tcPr>
            <w:tcW w:w="11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085803" w:rsidRDefault="007C0A33" w:rsidP="007C0A33">
            <w:pPr>
              <w:ind w:left="-57" w:right="-57"/>
              <w:jc w:val="center"/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</w:rPr>
              <w:t>К</w:t>
            </w:r>
            <w:r w:rsidRPr="00085803">
              <w:rPr>
                <w:color w:val="000000"/>
                <w:sz w:val="16"/>
                <w:szCs w:val="16"/>
              </w:rPr>
              <w:t>орма</w:t>
            </w:r>
          </w:p>
        </w:tc>
        <w:tc>
          <w:tcPr>
            <w:tcW w:w="6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085803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Тип кор</w:t>
            </w:r>
            <w:r w:rsidRPr="00085803">
              <w:rPr>
                <w:color w:val="000000"/>
                <w:sz w:val="16"/>
                <w:szCs w:val="16"/>
              </w:rPr>
              <w:t>м</w:t>
            </w:r>
            <w:r w:rsidRPr="00085803">
              <w:rPr>
                <w:color w:val="000000"/>
                <w:sz w:val="16"/>
                <w:szCs w:val="16"/>
              </w:rPr>
              <w:t>ления</w:t>
            </w:r>
            <w:r w:rsidR="006C6DAA">
              <w:rPr>
                <w:color w:val="000000"/>
                <w:sz w:val="16"/>
                <w:szCs w:val="16"/>
              </w:rPr>
              <w:t>,</w:t>
            </w:r>
            <w:r w:rsidRPr="00085803">
              <w:rPr>
                <w:color w:val="000000"/>
                <w:sz w:val="16"/>
                <w:szCs w:val="16"/>
              </w:rPr>
              <w:t xml:space="preserve"> %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085803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Годовая норма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085803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Питательность 1кг корма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085803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Требуется</w:t>
            </w:r>
            <w:r w:rsidR="00AF411F">
              <w:rPr>
                <w:color w:val="000000"/>
                <w:sz w:val="16"/>
                <w:szCs w:val="16"/>
              </w:rPr>
              <w:t xml:space="preserve"> </w:t>
            </w:r>
            <w:r w:rsidRPr="00085803">
              <w:rPr>
                <w:color w:val="000000"/>
                <w:sz w:val="16"/>
                <w:szCs w:val="16"/>
              </w:rPr>
              <w:t>заготовить</w:t>
            </w:r>
          </w:p>
        </w:tc>
      </w:tr>
      <w:tr w:rsidR="00681D01" w:rsidTr="00352C55">
        <w:trPr>
          <w:trHeight w:val="328"/>
        </w:trPr>
        <w:tc>
          <w:tcPr>
            <w:tcW w:w="1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81D01" w:rsidRPr="005E13FC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СВ</w:t>
            </w:r>
            <w:r w:rsidRPr="006C6DAA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кг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81D01" w:rsidRPr="005E13FC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ЭКЕ</w:t>
            </w:r>
            <w:r w:rsidR="00DC125A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МДж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81D01" w:rsidRPr="005E13FC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ПП</w:t>
            </w:r>
            <w:r w:rsidR="00DC125A">
              <w:rPr>
                <w:color w:val="000000"/>
                <w:sz w:val="16"/>
                <w:szCs w:val="16"/>
              </w:rPr>
              <w:t>,</w:t>
            </w:r>
          </w:p>
          <w:p w:rsidR="00681D01" w:rsidRPr="005E13FC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81D01" w:rsidRPr="005E13FC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СВ</w:t>
            </w:r>
            <w:r w:rsidR="00DC125A">
              <w:rPr>
                <w:color w:val="000000"/>
                <w:sz w:val="16"/>
                <w:szCs w:val="16"/>
              </w:rPr>
              <w:t>,</w:t>
            </w:r>
          </w:p>
          <w:p w:rsidR="00681D01" w:rsidRPr="005E13FC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81D01" w:rsidRPr="005E13FC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ЭКЕ</w:t>
            </w:r>
            <w:r w:rsidR="00DC125A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МДж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81D01" w:rsidRPr="005E13FC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ПП</w:t>
            </w:r>
            <w:r w:rsidR="00DC125A">
              <w:rPr>
                <w:color w:val="000000"/>
                <w:sz w:val="16"/>
                <w:szCs w:val="16"/>
              </w:rPr>
              <w:t>,</w:t>
            </w:r>
          </w:p>
          <w:p w:rsidR="00681D01" w:rsidRPr="005E13FC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г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81D01" w:rsidRPr="00DC125A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На 1 гол</w:t>
            </w:r>
            <w:r w:rsidR="00DC125A">
              <w:rPr>
                <w:color w:val="000000"/>
                <w:sz w:val="16"/>
                <w:szCs w:val="16"/>
              </w:rPr>
              <w:t>.,</w:t>
            </w:r>
          </w:p>
          <w:p w:rsidR="00681D01" w:rsidRPr="005E13FC" w:rsidRDefault="00681D01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</w:tr>
      <w:tr w:rsidR="00681D01" w:rsidTr="00AF411F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4F2680">
              <w:rPr>
                <w:sz w:val="16"/>
                <w:szCs w:val="16"/>
              </w:rPr>
              <w:t>Сено злак</w:t>
            </w:r>
            <w:r w:rsidR="004F2680" w:rsidRPr="004F2680">
              <w:rPr>
                <w:sz w:val="16"/>
                <w:szCs w:val="16"/>
              </w:rPr>
              <w:t>ово</w:t>
            </w:r>
            <w:r w:rsidRPr="004F2680">
              <w:rPr>
                <w:sz w:val="16"/>
                <w:szCs w:val="16"/>
              </w:rPr>
              <w:t>-бобовое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480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410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33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DC125A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DC125A">
              <w:rPr>
                <w:color w:val="000000"/>
                <w:sz w:val="16"/>
                <w:szCs w:val="16"/>
              </w:rPr>
              <w:t>83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0,71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57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578</w:t>
            </w:r>
          </w:p>
        </w:tc>
      </w:tr>
      <w:tr w:rsidR="00681D01" w:rsidTr="00AF411F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 xml:space="preserve">Сенаж </w:t>
            </w:r>
            <w:r w:rsidRPr="00F07D83">
              <w:rPr>
                <w:sz w:val="16"/>
                <w:szCs w:val="16"/>
              </w:rPr>
              <w:t>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Pr="00F07D83">
              <w:rPr>
                <w:sz w:val="16"/>
                <w:szCs w:val="16"/>
              </w:rPr>
              <w:t>-</w:t>
            </w:r>
            <w:r w:rsidRPr="005E13FC">
              <w:rPr>
                <w:color w:val="000000"/>
                <w:sz w:val="16"/>
                <w:szCs w:val="16"/>
              </w:rPr>
              <w:t>бобовый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780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762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66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DC125A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DC125A">
              <w:rPr>
                <w:color w:val="000000"/>
                <w:sz w:val="16"/>
                <w:szCs w:val="16"/>
              </w:rPr>
              <w:t>45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0,44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38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1733</w:t>
            </w:r>
          </w:p>
        </w:tc>
      </w:tr>
      <w:tr w:rsidR="00681D01" w:rsidTr="00AF411F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F07D83" w:rsidRDefault="00681D01" w:rsidP="00AF411F">
            <w:pPr>
              <w:ind w:left="-57" w:right="-57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Силос 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Pr="00F07D83">
              <w:rPr>
                <w:sz w:val="16"/>
                <w:szCs w:val="16"/>
              </w:rPr>
              <w:t>-бобовый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DC125A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DC125A"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406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352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31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2</w:t>
            </w:r>
            <w:r w:rsidRPr="005E13FC"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0,225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1564</w:t>
            </w:r>
          </w:p>
        </w:tc>
      </w:tr>
      <w:tr w:rsidR="00681D01" w:rsidTr="00AF411F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125A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 xml:space="preserve">Силос </w:t>
            </w:r>
          </w:p>
          <w:p w:rsidR="00681D01" w:rsidRPr="005E13FC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кукурузный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663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586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31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0,23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2550</w:t>
            </w:r>
          </w:p>
        </w:tc>
      </w:tr>
      <w:tr w:rsidR="00681D01" w:rsidTr="00AF411F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125A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 xml:space="preserve">Зеленые </w:t>
            </w:r>
          </w:p>
          <w:p w:rsidR="00681D01" w:rsidRPr="005E13FC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корма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2079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1700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179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0,18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19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9449</w:t>
            </w:r>
          </w:p>
        </w:tc>
      </w:tr>
      <w:tr w:rsidR="00681D01" w:rsidTr="00AF411F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Концентраты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25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1116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1466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104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86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1,1</w:t>
            </w:r>
            <w:r w:rsidRPr="005E13FC">
              <w:rPr>
                <w:color w:val="000000"/>
                <w:sz w:val="16"/>
                <w:szCs w:val="16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80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1298</w:t>
            </w:r>
          </w:p>
        </w:tc>
      </w:tr>
      <w:tr w:rsidR="00681D01" w:rsidTr="00AF411F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Шроты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*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233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293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82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1,</w:t>
            </w:r>
            <w:r w:rsidRPr="005E13FC"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315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260</w:t>
            </w:r>
          </w:p>
        </w:tc>
      </w:tr>
      <w:tr w:rsidR="00681D01" w:rsidTr="00AF411F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DC125A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C</w:t>
            </w:r>
            <w:r w:rsidRPr="005E13FC">
              <w:rPr>
                <w:color w:val="000000"/>
                <w:sz w:val="16"/>
                <w:szCs w:val="16"/>
              </w:rPr>
              <w:t>векла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237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293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0</w:t>
            </w:r>
            <w:r>
              <w:rPr>
                <w:color w:val="000000"/>
                <w:sz w:val="16"/>
                <w:szCs w:val="16"/>
                <w:lang w:val="en-US"/>
              </w:rPr>
              <w:t>.</w:t>
            </w:r>
            <w:r w:rsidRPr="005E13FC">
              <w:rPr>
                <w:color w:val="000000"/>
                <w:sz w:val="16"/>
                <w:szCs w:val="16"/>
              </w:rPr>
              <w:t>21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1396</w:t>
            </w:r>
          </w:p>
        </w:tc>
      </w:tr>
      <w:tr w:rsidR="00681D01" w:rsidTr="00AF411F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Итого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5995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5865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542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1D01" w:rsidRPr="005E13FC" w:rsidRDefault="00681D01" w:rsidP="00AF411F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B02D37" w:rsidRPr="00DC125A" w:rsidRDefault="00DC125A" w:rsidP="00AF411F">
      <w:pPr>
        <w:spacing w:before="60" w:line="216" w:lineRule="auto"/>
        <w:ind w:firstLine="284"/>
        <w:jc w:val="both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*</w:t>
      </w:r>
      <w:r w:rsidRPr="00DC125A">
        <w:rPr>
          <w:color w:val="000000"/>
          <w:sz w:val="16"/>
          <w:szCs w:val="16"/>
        </w:rPr>
        <w:t>П</w:t>
      </w:r>
      <w:r w:rsidR="00B02D37" w:rsidRPr="00DC125A">
        <w:rPr>
          <w:color w:val="000000"/>
          <w:sz w:val="16"/>
          <w:szCs w:val="16"/>
        </w:rPr>
        <w:t>окупные корма</w:t>
      </w:r>
      <w:r w:rsidR="007C0A33">
        <w:rPr>
          <w:color w:val="000000"/>
          <w:sz w:val="16"/>
          <w:szCs w:val="16"/>
        </w:rPr>
        <w:t>.</w:t>
      </w:r>
    </w:p>
    <w:p w:rsidR="00C355A6" w:rsidRPr="00AF411F" w:rsidRDefault="00C355A6" w:rsidP="00DC125A">
      <w:pPr>
        <w:spacing w:line="216" w:lineRule="auto"/>
        <w:jc w:val="both"/>
        <w:rPr>
          <w:color w:val="000000"/>
        </w:rPr>
      </w:pPr>
    </w:p>
    <w:p w:rsidR="00B02D37" w:rsidRPr="00352C55" w:rsidRDefault="00B02D37" w:rsidP="00B02D37">
      <w:pPr>
        <w:spacing w:line="216" w:lineRule="auto"/>
        <w:jc w:val="center"/>
        <w:rPr>
          <w:b/>
          <w:sz w:val="16"/>
          <w:szCs w:val="16"/>
        </w:rPr>
      </w:pPr>
      <w:r w:rsidRPr="00352C55">
        <w:rPr>
          <w:color w:val="000000"/>
          <w:sz w:val="16"/>
          <w:szCs w:val="16"/>
        </w:rPr>
        <w:t>Т</w:t>
      </w:r>
      <w:r w:rsid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а</w:t>
      </w:r>
      <w:r w:rsid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б</w:t>
      </w:r>
      <w:r w:rsid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л</w:t>
      </w:r>
      <w:r w:rsid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и</w:t>
      </w:r>
      <w:r w:rsid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ц</w:t>
      </w:r>
      <w:r w:rsid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 xml:space="preserve">а </w:t>
      </w:r>
      <w:r w:rsid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 xml:space="preserve">34. </w:t>
      </w:r>
      <w:r w:rsidRPr="00352C55">
        <w:rPr>
          <w:b/>
          <w:sz w:val="16"/>
          <w:szCs w:val="16"/>
        </w:rPr>
        <w:t xml:space="preserve">Годовая потребность в кормах для коров </w:t>
      </w:r>
    </w:p>
    <w:p w:rsidR="00B02D37" w:rsidRPr="00352C55" w:rsidRDefault="00B02D37" w:rsidP="00B02D37">
      <w:pPr>
        <w:spacing w:line="216" w:lineRule="auto"/>
        <w:jc w:val="center"/>
        <w:rPr>
          <w:color w:val="000000"/>
          <w:sz w:val="16"/>
          <w:szCs w:val="16"/>
        </w:rPr>
      </w:pPr>
      <w:r w:rsidRPr="00352C55">
        <w:rPr>
          <w:b/>
          <w:sz w:val="16"/>
          <w:szCs w:val="16"/>
        </w:rPr>
        <w:t xml:space="preserve">с годовым удоем </w:t>
      </w:r>
      <w:smartTag w:uri="urn:schemas-microsoft-com:office:smarttags" w:element="metricconverter">
        <w:smartTagPr>
          <w:attr w:name="ProductID" w:val="6000 кг"/>
        </w:smartTagPr>
        <w:r w:rsidRPr="00352C55">
          <w:rPr>
            <w:b/>
            <w:sz w:val="16"/>
            <w:szCs w:val="16"/>
          </w:rPr>
          <w:t>6000 кг</w:t>
        </w:r>
      </w:smartTag>
      <w:r w:rsidRPr="00352C55">
        <w:rPr>
          <w:b/>
          <w:sz w:val="16"/>
          <w:szCs w:val="16"/>
        </w:rPr>
        <w:t xml:space="preserve"> молока</w:t>
      </w:r>
    </w:p>
    <w:p w:rsidR="00B02D37" w:rsidRPr="00352C55" w:rsidRDefault="00B02D37" w:rsidP="00B02D37">
      <w:pPr>
        <w:spacing w:line="216" w:lineRule="auto"/>
        <w:jc w:val="center"/>
        <w:rPr>
          <w:color w:val="000000"/>
          <w:sz w:val="16"/>
          <w:szCs w:val="16"/>
        </w:rPr>
      </w:pPr>
    </w:p>
    <w:tbl>
      <w:tblPr>
        <w:tblW w:w="6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88"/>
        <w:gridCol w:w="720"/>
        <w:gridCol w:w="553"/>
        <w:gridCol w:w="624"/>
        <w:gridCol w:w="586"/>
        <w:gridCol w:w="565"/>
        <w:gridCol w:w="692"/>
        <w:gridCol w:w="567"/>
        <w:gridCol w:w="845"/>
      </w:tblGrid>
      <w:tr w:rsidR="00B02D37" w:rsidTr="00DC125A">
        <w:tc>
          <w:tcPr>
            <w:tcW w:w="11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085803" w:rsidRDefault="007C0A33" w:rsidP="00AF411F">
            <w:pPr>
              <w:ind w:left="-57" w:right="-57"/>
              <w:jc w:val="center"/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</w:rPr>
              <w:t>К</w:t>
            </w:r>
            <w:r w:rsidRPr="00085803">
              <w:rPr>
                <w:color w:val="000000"/>
                <w:sz w:val="16"/>
                <w:szCs w:val="16"/>
              </w:rPr>
              <w:t>орма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085803" w:rsidRDefault="00B02D37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Тип кормл</w:t>
            </w:r>
            <w:r w:rsidRPr="00085803">
              <w:rPr>
                <w:color w:val="000000"/>
                <w:sz w:val="16"/>
                <w:szCs w:val="16"/>
              </w:rPr>
              <w:t>е</w:t>
            </w:r>
            <w:r w:rsidRPr="00085803">
              <w:rPr>
                <w:color w:val="000000"/>
                <w:sz w:val="16"/>
                <w:szCs w:val="16"/>
              </w:rPr>
              <w:t>ния</w:t>
            </w:r>
            <w:r w:rsidR="007C0A33">
              <w:rPr>
                <w:color w:val="000000"/>
                <w:sz w:val="16"/>
                <w:szCs w:val="16"/>
              </w:rPr>
              <w:t>,</w:t>
            </w:r>
            <w:r w:rsidRPr="00085803">
              <w:rPr>
                <w:color w:val="000000"/>
                <w:sz w:val="16"/>
                <w:szCs w:val="16"/>
              </w:rPr>
              <w:t xml:space="preserve"> %</w:t>
            </w:r>
          </w:p>
        </w:tc>
        <w:tc>
          <w:tcPr>
            <w:tcW w:w="17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085803" w:rsidRDefault="00B02D37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Годовая норма</w:t>
            </w:r>
          </w:p>
        </w:tc>
        <w:tc>
          <w:tcPr>
            <w:tcW w:w="18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085803" w:rsidRDefault="00B02D37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Питательность 1кг корма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085803" w:rsidRDefault="00B02D37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Требуется</w:t>
            </w:r>
          </w:p>
          <w:p w:rsidR="00B02D37" w:rsidRPr="00085803" w:rsidRDefault="00B02D37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заготовить</w:t>
            </w:r>
          </w:p>
        </w:tc>
      </w:tr>
      <w:tr w:rsidR="00693E2F" w:rsidTr="00352C55">
        <w:trPr>
          <w:trHeight w:val="425"/>
        </w:trPr>
        <w:tc>
          <w:tcPr>
            <w:tcW w:w="1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AF411F">
            <w:pPr>
              <w:ind w:left="-57" w:right="-57"/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AF411F">
            <w:pPr>
              <w:ind w:left="-57" w:right="-57"/>
              <w:rPr>
                <w:color w:val="000000"/>
                <w:sz w:val="16"/>
                <w:szCs w:val="16"/>
              </w:rPr>
            </w:pP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СВ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кг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ЭКЕ</w:t>
            </w:r>
            <w:r w:rsidR="00DC125A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МДж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ПП</w:t>
            </w:r>
            <w:r w:rsidR="00DC125A">
              <w:rPr>
                <w:color w:val="000000"/>
                <w:sz w:val="16"/>
                <w:szCs w:val="16"/>
              </w:rPr>
              <w:t>,</w:t>
            </w:r>
          </w:p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СВ</w:t>
            </w:r>
            <w:r w:rsidR="00DC125A">
              <w:rPr>
                <w:color w:val="000000"/>
                <w:sz w:val="16"/>
                <w:szCs w:val="16"/>
              </w:rPr>
              <w:t>,</w:t>
            </w:r>
          </w:p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ЭКЕ</w:t>
            </w:r>
            <w:r w:rsidR="00DC125A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МДж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ПП</w:t>
            </w:r>
            <w:r w:rsidR="00DC125A">
              <w:rPr>
                <w:color w:val="000000"/>
                <w:sz w:val="16"/>
                <w:szCs w:val="16"/>
              </w:rPr>
              <w:t>,</w:t>
            </w:r>
          </w:p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г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На 1 гол</w:t>
            </w:r>
            <w:r w:rsidR="00DC125A">
              <w:rPr>
                <w:color w:val="000000"/>
                <w:sz w:val="16"/>
                <w:szCs w:val="16"/>
              </w:rPr>
              <w:t>.</w:t>
            </w:r>
            <w:r w:rsidR="007C0A33">
              <w:rPr>
                <w:color w:val="000000"/>
                <w:sz w:val="16"/>
                <w:szCs w:val="16"/>
              </w:rPr>
              <w:t>,</w:t>
            </w:r>
          </w:p>
          <w:p w:rsidR="00693E2F" w:rsidRPr="005E13FC" w:rsidRDefault="00693E2F" w:rsidP="00AF411F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</w:tr>
      <w:tr w:rsidR="00693E2F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E2F" w:rsidRPr="00F07D83" w:rsidRDefault="00DC125A" w:rsidP="00AF411F">
            <w:pPr>
              <w:ind w:left="-57" w:right="-57"/>
              <w:jc w:val="both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 xml:space="preserve">Сено </w:t>
            </w:r>
            <w:r w:rsidR="00693E2F" w:rsidRPr="00F07D83">
              <w:rPr>
                <w:sz w:val="16"/>
                <w:szCs w:val="16"/>
              </w:rPr>
              <w:t>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="00693E2F" w:rsidRPr="00F07D83">
              <w:rPr>
                <w:sz w:val="16"/>
                <w:szCs w:val="16"/>
              </w:rPr>
              <w:t>-бобовое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565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483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AF411F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83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0,71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57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680</w:t>
            </w:r>
          </w:p>
        </w:tc>
      </w:tr>
      <w:tr w:rsidR="00693E2F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E2F" w:rsidRPr="00F07D83" w:rsidRDefault="00693E2F" w:rsidP="00AF411F">
            <w:pPr>
              <w:ind w:left="-57" w:right="-57"/>
              <w:jc w:val="both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Сенаж 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Pr="00F07D83">
              <w:rPr>
                <w:sz w:val="16"/>
                <w:szCs w:val="16"/>
              </w:rPr>
              <w:t>-бобовый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966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966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44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0,44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39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2195</w:t>
            </w:r>
          </w:p>
        </w:tc>
      </w:tr>
      <w:tr w:rsidR="00693E2F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E2F" w:rsidRPr="00F07D83" w:rsidRDefault="00693E2F" w:rsidP="00AF411F">
            <w:pPr>
              <w:ind w:left="-57" w:right="-57"/>
              <w:jc w:val="both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Силос 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Pr="00F07D83">
              <w:rPr>
                <w:sz w:val="16"/>
                <w:szCs w:val="16"/>
              </w:rPr>
              <w:t>-бобовый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460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414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40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0,225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1840</w:t>
            </w:r>
          </w:p>
        </w:tc>
      </w:tr>
      <w:tr w:rsidR="00693E2F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11F" w:rsidRDefault="00693E2F" w:rsidP="00AF411F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 xml:space="preserve">Силос </w:t>
            </w:r>
          </w:p>
          <w:p w:rsidR="00693E2F" w:rsidRPr="005E13FC" w:rsidRDefault="00693E2F" w:rsidP="00AF411F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кукурузный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624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552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2400</w:t>
            </w:r>
          </w:p>
        </w:tc>
      </w:tr>
      <w:tr w:rsidR="00693E2F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C125A" w:rsidRDefault="00693E2F" w:rsidP="00AF411F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 xml:space="preserve">Зеленые </w:t>
            </w:r>
          </w:p>
          <w:p w:rsidR="00693E2F" w:rsidRPr="005E13FC" w:rsidRDefault="00693E2F" w:rsidP="00AF411F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корма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2277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1863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0,18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10350</w:t>
            </w:r>
          </w:p>
        </w:tc>
      </w:tr>
      <w:tr w:rsidR="00693E2F" w:rsidTr="00304D0C">
        <w:trPr>
          <w:trHeight w:val="255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304D0C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Концентраты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28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1470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1932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86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1,13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1710</w:t>
            </w:r>
          </w:p>
        </w:tc>
      </w:tr>
      <w:tr w:rsidR="00693E2F" w:rsidTr="00304D0C">
        <w:trPr>
          <w:trHeight w:val="255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304D0C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Шроты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*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330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414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90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1,13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315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4B5976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366</w:t>
            </w:r>
          </w:p>
        </w:tc>
      </w:tr>
      <w:tr w:rsidR="00693E2F" w:rsidTr="00304D0C">
        <w:trPr>
          <w:trHeight w:val="255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304D0C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 xml:space="preserve">Свекла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223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276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4B5976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1314</w:t>
            </w:r>
          </w:p>
        </w:tc>
      </w:tr>
      <w:tr w:rsidR="00693E2F" w:rsidTr="00304D0C">
        <w:trPr>
          <w:trHeight w:val="255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304D0C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Итого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100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6915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6900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693E2F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658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3E2F" w:rsidRPr="005E13FC" w:rsidRDefault="00693E2F" w:rsidP="00AF411F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355A6" w:rsidRDefault="00DC125A" w:rsidP="00AF411F">
      <w:pPr>
        <w:spacing w:before="60" w:line="216" w:lineRule="auto"/>
        <w:ind w:firstLine="284"/>
        <w:jc w:val="both"/>
        <w:rPr>
          <w:color w:val="000000"/>
          <w:sz w:val="16"/>
          <w:szCs w:val="16"/>
        </w:rPr>
      </w:pPr>
      <w:r w:rsidRPr="00DC125A">
        <w:rPr>
          <w:color w:val="000000"/>
          <w:sz w:val="16"/>
          <w:szCs w:val="16"/>
        </w:rPr>
        <w:t>*</w:t>
      </w:r>
      <w:r>
        <w:rPr>
          <w:color w:val="000000"/>
          <w:sz w:val="16"/>
          <w:szCs w:val="16"/>
        </w:rPr>
        <w:t>П</w:t>
      </w:r>
      <w:r w:rsidR="00B02D37" w:rsidRPr="00DC125A">
        <w:rPr>
          <w:color w:val="000000"/>
          <w:sz w:val="16"/>
          <w:szCs w:val="16"/>
        </w:rPr>
        <w:t>окупные корма</w:t>
      </w:r>
      <w:r w:rsidR="007C0A33">
        <w:rPr>
          <w:color w:val="000000"/>
          <w:sz w:val="16"/>
          <w:szCs w:val="16"/>
        </w:rPr>
        <w:t>.</w:t>
      </w:r>
    </w:p>
    <w:p w:rsidR="00B02D37" w:rsidRPr="00352C55" w:rsidRDefault="00B02D37" w:rsidP="00B02D37">
      <w:pPr>
        <w:spacing w:line="216" w:lineRule="auto"/>
        <w:jc w:val="center"/>
        <w:rPr>
          <w:b/>
          <w:sz w:val="16"/>
          <w:szCs w:val="16"/>
        </w:rPr>
      </w:pPr>
      <w:r w:rsidRPr="00352C55">
        <w:rPr>
          <w:color w:val="000000"/>
          <w:sz w:val="16"/>
          <w:szCs w:val="16"/>
        </w:rPr>
        <w:lastRenderedPageBreak/>
        <w:t>Т</w:t>
      </w:r>
      <w:r w:rsidR="00352C55" w:rsidRP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а</w:t>
      </w:r>
      <w:r w:rsidR="00352C55" w:rsidRP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б</w:t>
      </w:r>
      <w:r w:rsidR="00352C55" w:rsidRP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л</w:t>
      </w:r>
      <w:r w:rsidR="00352C55" w:rsidRP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и</w:t>
      </w:r>
      <w:r w:rsidR="00352C55" w:rsidRP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ц</w:t>
      </w:r>
      <w:r w:rsidR="00352C55" w:rsidRP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 xml:space="preserve">а </w:t>
      </w:r>
      <w:r w:rsidR="00352C55" w:rsidRPr="00352C55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 xml:space="preserve">35. </w:t>
      </w:r>
      <w:r w:rsidRPr="00352C55">
        <w:rPr>
          <w:b/>
          <w:sz w:val="16"/>
          <w:szCs w:val="16"/>
        </w:rPr>
        <w:t xml:space="preserve">Годовая потребность в кормах для коров </w:t>
      </w:r>
    </w:p>
    <w:p w:rsidR="00B02D37" w:rsidRPr="00352C55" w:rsidRDefault="00B02D37" w:rsidP="00B02D37">
      <w:pPr>
        <w:spacing w:line="216" w:lineRule="auto"/>
        <w:jc w:val="center"/>
        <w:rPr>
          <w:color w:val="000000"/>
          <w:sz w:val="16"/>
          <w:szCs w:val="16"/>
        </w:rPr>
      </w:pPr>
      <w:r w:rsidRPr="00352C55">
        <w:rPr>
          <w:b/>
          <w:sz w:val="16"/>
          <w:szCs w:val="16"/>
        </w:rPr>
        <w:t xml:space="preserve">с годовым удоем </w:t>
      </w:r>
      <w:smartTag w:uri="urn:schemas-microsoft-com:office:smarttags" w:element="metricconverter">
        <w:smartTagPr>
          <w:attr w:name="ProductID" w:val="7000 кг"/>
        </w:smartTagPr>
        <w:r w:rsidRPr="00352C55">
          <w:rPr>
            <w:b/>
            <w:sz w:val="16"/>
            <w:szCs w:val="16"/>
          </w:rPr>
          <w:t>7000 кг</w:t>
        </w:r>
      </w:smartTag>
      <w:r w:rsidRPr="00352C55">
        <w:rPr>
          <w:b/>
          <w:sz w:val="16"/>
          <w:szCs w:val="16"/>
        </w:rPr>
        <w:t xml:space="preserve"> молока</w:t>
      </w:r>
    </w:p>
    <w:p w:rsidR="00B02D37" w:rsidRPr="00352C55" w:rsidRDefault="00B02D37" w:rsidP="00B02D37">
      <w:pPr>
        <w:spacing w:line="216" w:lineRule="auto"/>
        <w:ind w:firstLine="284"/>
        <w:jc w:val="both"/>
        <w:rPr>
          <w:color w:val="000000"/>
          <w:sz w:val="16"/>
          <w:szCs w:val="16"/>
        </w:rPr>
      </w:pPr>
    </w:p>
    <w:tbl>
      <w:tblPr>
        <w:tblW w:w="6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88"/>
        <w:gridCol w:w="720"/>
        <w:gridCol w:w="553"/>
        <w:gridCol w:w="707"/>
        <w:gridCol w:w="503"/>
        <w:gridCol w:w="565"/>
        <w:gridCol w:w="692"/>
        <w:gridCol w:w="567"/>
        <w:gridCol w:w="845"/>
      </w:tblGrid>
      <w:tr w:rsidR="00085803" w:rsidTr="00352C55">
        <w:tc>
          <w:tcPr>
            <w:tcW w:w="11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7C0A3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</w:rPr>
              <w:t>К</w:t>
            </w:r>
            <w:r w:rsidRPr="00085803">
              <w:rPr>
                <w:color w:val="000000"/>
                <w:sz w:val="16"/>
                <w:szCs w:val="16"/>
              </w:rPr>
              <w:t>орма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Тип кормл</w:t>
            </w:r>
            <w:r w:rsidRPr="00085803">
              <w:rPr>
                <w:color w:val="000000"/>
                <w:sz w:val="16"/>
                <w:szCs w:val="16"/>
              </w:rPr>
              <w:t>е</w:t>
            </w:r>
            <w:r w:rsidRPr="00085803">
              <w:rPr>
                <w:color w:val="000000"/>
                <w:sz w:val="16"/>
                <w:szCs w:val="16"/>
              </w:rPr>
              <w:t>ния</w:t>
            </w:r>
            <w:r w:rsidR="007C0A33">
              <w:rPr>
                <w:color w:val="000000"/>
                <w:sz w:val="16"/>
                <w:szCs w:val="16"/>
              </w:rPr>
              <w:t>,</w:t>
            </w:r>
            <w:r w:rsidRPr="00085803">
              <w:rPr>
                <w:color w:val="000000"/>
                <w:sz w:val="16"/>
                <w:szCs w:val="16"/>
              </w:rPr>
              <w:t xml:space="preserve"> %</w:t>
            </w:r>
          </w:p>
        </w:tc>
        <w:tc>
          <w:tcPr>
            <w:tcW w:w="17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Годовая норма</w:t>
            </w:r>
          </w:p>
        </w:tc>
        <w:tc>
          <w:tcPr>
            <w:tcW w:w="18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Питательность 1кг корма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Требуется</w:t>
            </w:r>
          </w:p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заготовить</w:t>
            </w:r>
          </w:p>
        </w:tc>
      </w:tr>
      <w:tr w:rsidR="00085803" w:rsidTr="007C0A33">
        <w:trPr>
          <w:trHeight w:val="255"/>
        </w:trPr>
        <w:tc>
          <w:tcPr>
            <w:tcW w:w="1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ind w:left="-57" w:right="-57"/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ind w:left="-57" w:right="-57"/>
              <w:rPr>
                <w:color w:val="000000"/>
                <w:sz w:val="16"/>
                <w:szCs w:val="16"/>
              </w:rPr>
            </w:pP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СВ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кг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7C0A33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ЭКЕ</w:t>
            </w:r>
            <w:r w:rsidR="00352C55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МДж 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ПП</w:t>
            </w:r>
            <w:r w:rsidR="00352C55">
              <w:rPr>
                <w:color w:val="000000"/>
                <w:sz w:val="16"/>
                <w:szCs w:val="16"/>
              </w:rPr>
              <w:t>,</w:t>
            </w:r>
          </w:p>
          <w:p w:rsidR="00085803" w:rsidRPr="005E13FC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СВ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,</w:t>
            </w:r>
          </w:p>
          <w:p w:rsidR="00085803" w:rsidRPr="005E13FC" w:rsidRDefault="00352C55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к</w:t>
            </w:r>
            <w:r w:rsidR="00085803" w:rsidRPr="005E13FC">
              <w:rPr>
                <w:color w:val="000000"/>
                <w:sz w:val="16"/>
                <w:szCs w:val="16"/>
              </w:rPr>
              <w:t>г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7C0A33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ЭКЕ</w:t>
            </w:r>
            <w:r w:rsidR="00352C55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МДж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ПП</w:t>
            </w:r>
            <w:r w:rsidR="00352C55">
              <w:rPr>
                <w:color w:val="000000"/>
                <w:sz w:val="16"/>
                <w:szCs w:val="16"/>
              </w:rPr>
              <w:t>,</w:t>
            </w:r>
          </w:p>
          <w:p w:rsidR="00085803" w:rsidRPr="005E13FC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г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На 1 гол</w:t>
            </w:r>
            <w:r w:rsidR="007C0A33">
              <w:rPr>
                <w:color w:val="000000"/>
                <w:sz w:val="16"/>
                <w:szCs w:val="16"/>
              </w:rPr>
              <w:t>,</w:t>
            </w:r>
          </w:p>
          <w:p w:rsidR="00085803" w:rsidRPr="005E13FC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</w:tr>
      <w:tr w:rsidR="00085803" w:rsidTr="007C0A33">
        <w:trPr>
          <w:trHeight w:val="303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F07D83" w:rsidRDefault="00085803" w:rsidP="00332748">
            <w:pPr>
              <w:ind w:left="-57" w:right="-57"/>
              <w:jc w:val="both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Сено 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Pr="00F07D83">
              <w:rPr>
                <w:sz w:val="16"/>
                <w:szCs w:val="16"/>
              </w:rPr>
              <w:t>-бобовое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07D83" w:rsidRDefault="00085803" w:rsidP="00332748">
            <w:pPr>
              <w:jc w:val="center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7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602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544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83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0,75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58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725</w:t>
            </w:r>
          </w:p>
        </w:tc>
      </w:tr>
      <w:tr w:rsidR="00085803" w:rsidTr="007C0A33">
        <w:trPr>
          <w:trHeight w:val="194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F07D83" w:rsidRDefault="00085803" w:rsidP="00332748">
            <w:pPr>
              <w:ind w:left="-57" w:right="-57"/>
              <w:jc w:val="both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Сенаж 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Pr="00F07D83">
              <w:rPr>
                <w:sz w:val="16"/>
                <w:szCs w:val="16"/>
              </w:rPr>
              <w:t>-бобовый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07D83" w:rsidRDefault="00085803" w:rsidP="00332748">
            <w:pPr>
              <w:jc w:val="center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14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1063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1088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43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0,44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2472</w:t>
            </w:r>
          </w:p>
        </w:tc>
      </w:tr>
      <w:tr w:rsidR="00085803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F07D83" w:rsidRDefault="00085803" w:rsidP="00332748">
            <w:pPr>
              <w:ind w:left="-57" w:right="-57"/>
              <w:jc w:val="both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Силос 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Pr="00F07D83">
              <w:rPr>
                <w:sz w:val="16"/>
                <w:szCs w:val="16"/>
              </w:rPr>
              <w:t>-бобовый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07D83" w:rsidRDefault="00085803" w:rsidP="00332748">
            <w:pPr>
              <w:jc w:val="center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7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587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544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2176</w:t>
            </w:r>
          </w:p>
        </w:tc>
      </w:tr>
      <w:tr w:rsidR="00085803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2C55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 xml:space="preserve">Силос </w:t>
            </w:r>
          </w:p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кукурузный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524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466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1943</w:t>
            </w:r>
          </w:p>
        </w:tc>
      </w:tr>
      <w:tr w:rsidR="00085803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2C55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 xml:space="preserve">Зеленые </w:t>
            </w:r>
          </w:p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корма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1804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1476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0,18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8202</w:t>
            </w:r>
          </w:p>
        </w:tc>
      </w:tr>
      <w:tr w:rsidR="00085803" w:rsidTr="007C0A33">
        <w:trPr>
          <w:trHeight w:val="34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Концентраты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2070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2719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86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1,13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2407</w:t>
            </w:r>
          </w:p>
        </w:tc>
      </w:tr>
      <w:tr w:rsidR="00085803" w:rsidTr="007C0A33">
        <w:trPr>
          <w:trHeight w:val="320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Шроты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*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445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544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158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90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1,1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320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494</w:t>
            </w:r>
          </w:p>
        </w:tc>
      </w:tr>
      <w:tr w:rsidR="00085803" w:rsidTr="00332748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ind w:left="-57" w:right="-57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Свекла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315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388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1850</w:t>
            </w:r>
          </w:p>
        </w:tc>
      </w:tr>
      <w:tr w:rsidR="00085803" w:rsidTr="00332748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Итого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100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7467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7770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F91DE4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761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B02D37" w:rsidRPr="00352C55" w:rsidRDefault="00AB1BF9" w:rsidP="00332748">
      <w:pPr>
        <w:spacing w:before="60" w:line="216" w:lineRule="auto"/>
        <w:ind w:firstLine="284"/>
        <w:jc w:val="both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*П</w:t>
      </w:r>
      <w:r w:rsidR="00B02D37" w:rsidRPr="00352C55">
        <w:rPr>
          <w:color w:val="000000"/>
          <w:sz w:val="16"/>
          <w:szCs w:val="16"/>
        </w:rPr>
        <w:t>окупные корма</w:t>
      </w:r>
      <w:r w:rsidR="007C0A33">
        <w:rPr>
          <w:color w:val="000000"/>
          <w:sz w:val="16"/>
          <w:szCs w:val="16"/>
        </w:rPr>
        <w:t>.</w:t>
      </w:r>
    </w:p>
    <w:p w:rsidR="00832B71" w:rsidRPr="007C0A33" w:rsidRDefault="00832B71" w:rsidP="00B02D37">
      <w:pPr>
        <w:spacing w:line="216" w:lineRule="auto"/>
        <w:ind w:firstLine="284"/>
        <w:jc w:val="both"/>
        <w:rPr>
          <w:color w:val="000000"/>
        </w:rPr>
      </w:pPr>
    </w:p>
    <w:p w:rsidR="00AB1BF9" w:rsidRDefault="00B02D37" w:rsidP="00AB1BF9">
      <w:pPr>
        <w:spacing w:line="216" w:lineRule="auto"/>
        <w:jc w:val="center"/>
        <w:rPr>
          <w:b/>
          <w:sz w:val="16"/>
          <w:szCs w:val="16"/>
        </w:rPr>
      </w:pPr>
      <w:r w:rsidRPr="00352C55">
        <w:rPr>
          <w:color w:val="000000"/>
          <w:sz w:val="16"/>
          <w:szCs w:val="16"/>
        </w:rPr>
        <w:t>Т</w:t>
      </w:r>
      <w:r w:rsidR="00AB1BF9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а</w:t>
      </w:r>
      <w:r w:rsidR="00AB1BF9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б</w:t>
      </w:r>
      <w:r w:rsidR="00AB1BF9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л</w:t>
      </w:r>
      <w:r w:rsidR="00AB1BF9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и</w:t>
      </w:r>
      <w:r w:rsidR="00AB1BF9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>ц</w:t>
      </w:r>
      <w:r w:rsidR="00AB1BF9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 xml:space="preserve">а </w:t>
      </w:r>
      <w:r w:rsidR="006C6DAA">
        <w:rPr>
          <w:color w:val="000000"/>
          <w:sz w:val="16"/>
          <w:szCs w:val="16"/>
        </w:rPr>
        <w:t xml:space="preserve"> </w:t>
      </w:r>
      <w:r w:rsidRPr="00352C55">
        <w:rPr>
          <w:color w:val="000000"/>
          <w:sz w:val="16"/>
          <w:szCs w:val="16"/>
        </w:rPr>
        <w:t xml:space="preserve">36. </w:t>
      </w:r>
      <w:r w:rsidRPr="00352C55">
        <w:rPr>
          <w:b/>
          <w:sz w:val="16"/>
          <w:szCs w:val="16"/>
        </w:rPr>
        <w:t>Годовая потребность в кормах для коров</w:t>
      </w:r>
    </w:p>
    <w:p w:rsidR="00AB1BF9" w:rsidRDefault="00B02D37" w:rsidP="00AB1BF9">
      <w:pPr>
        <w:spacing w:line="216" w:lineRule="auto"/>
        <w:jc w:val="center"/>
        <w:rPr>
          <w:b/>
          <w:sz w:val="16"/>
          <w:szCs w:val="16"/>
        </w:rPr>
      </w:pPr>
      <w:r w:rsidRPr="00352C55">
        <w:rPr>
          <w:b/>
          <w:sz w:val="16"/>
          <w:szCs w:val="16"/>
        </w:rPr>
        <w:t xml:space="preserve"> с годовым удоем </w:t>
      </w:r>
      <w:smartTag w:uri="urn:schemas-microsoft-com:office:smarttags" w:element="metricconverter">
        <w:smartTagPr>
          <w:attr w:name="ProductID" w:val="8000 КГ"/>
        </w:smartTagPr>
        <w:r w:rsidRPr="00352C55">
          <w:rPr>
            <w:b/>
            <w:sz w:val="16"/>
            <w:szCs w:val="16"/>
          </w:rPr>
          <w:t>8000 кг</w:t>
        </w:r>
      </w:smartTag>
      <w:r w:rsidRPr="00352C55">
        <w:rPr>
          <w:b/>
          <w:sz w:val="16"/>
          <w:szCs w:val="16"/>
        </w:rPr>
        <w:t xml:space="preserve"> молока</w:t>
      </w:r>
    </w:p>
    <w:p w:rsidR="00B02D37" w:rsidRPr="00AB1BF9" w:rsidRDefault="00B02D37" w:rsidP="00AB1BF9">
      <w:pPr>
        <w:spacing w:line="216" w:lineRule="auto"/>
        <w:jc w:val="center"/>
        <w:rPr>
          <w:b/>
          <w:sz w:val="16"/>
          <w:szCs w:val="16"/>
        </w:rPr>
      </w:pPr>
      <w:r w:rsidRPr="00352C55">
        <w:rPr>
          <w:color w:val="000000"/>
          <w:sz w:val="16"/>
          <w:szCs w:val="16"/>
        </w:rPr>
        <w:t>(при круглогодовом стойловом содержании)</w:t>
      </w:r>
    </w:p>
    <w:p w:rsidR="00B02D37" w:rsidRPr="007C0A33" w:rsidRDefault="00B02D37" w:rsidP="00B02D37">
      <w:pPr>
        <w:spacing w:line="216" w:lineRule="auto"/>
        <w:ind w:firstLine="284"/>
        <w:jc w:val="both"/>
        <w:rPr>
          <w:color w:val="000000"/>
          <w:sz w:val="16"/>
          <w:szCs w:val="16"/>
        </w:rPr>
      </w:pPr>
    </w:p>
    <w:tbl>
      <w:tblPr>
        <w:tblW w:w="6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88"/>
        <w:gridCol w:w="720"/>
        <w:gridCol w:w="553"/>
        <w:gridCol w:w="624"/>
        <w:gridCol w:w="586"/>
        <w:gridCol w:w="565"/>
        <w:gridCol w:w="692"/>
        <w:gridCol w:w="567"/>
        <w:gridCol w:w="845"/>
      </w:tblGrid>
      <w:tr w:rsidR="00085803" w:rsidTr="007A4F5D">
        <w:trPr>
          <w:trHeight w:val="404"/>
        </w:trPr>
        <w:tc>
          <w:tcPr>
            <w:tcW w:w="11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7C0A33" w:rsidRDefault="007C0A33" w:rsidP="007C0A33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К</w:t>
            </w:r>
            <w:r w:rsidRPr="00085803">
              <w:rPr>
                <w:color w:val="000000"/>
                <w:sz w:val="16"/>
                <w:szCs w:val="16"/>
              </w:rPr>
              <w:t>орма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Тип кормл</w:t>
            </w:r>
            <w:r w:rsidRPr="00085803">
              <w:rPr>
                <w:color w:val="000000"/>
                <w:sz w:val="16"/>
                <w:szCs w:val="16"/>
              </w:rPr>
              <w:t>е</w:t>
            </w:r>
            <w:r w:rsidRPr="00085803">
              <w:rPr>
                <w:color w:val="000000"/>
                <w:sz w:val="16"/>
                <w:szCs w:val="16"/>
              </w:rPr>
              <w:t>ния</w:t>
            </w:r>
            <w:r w:rsidR="007C0A33">
              <w:rPr>
                <w:color w:val="000000"/>
                <w:sz w:val="16"/>
                <w:szCs w:val="16"/>
              </w:rPr>
              <w:t>,</w:t>
            </w:r>
            <w:r w:rsidRPr="00085803">
              <w:rPr>
                <w:color w:val="000000"/>
                <w:sz w:val="16"/>
                <w:szCs w:val="16"/>
              </w:rPr>
              <w:t xml:space="preserve"> %</w:t>
            </w:r>
          </w:p>
        </w:tc>
        <w:tc>
          <w:tcPr>
            <w:tcW w:w="17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Годовая норма</w:t>
            </w:r>
          </w:p>
        </w:tc>
        <w:tc>
          <w:tcPr>
            <w:tcW w:w="18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Питательность 1кг корма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Требуется</w:t>
            </w:r>
          </w:p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заготовить</w:t>
            </w:r>
          </w:p>
        </w:tc>
      </w:tr>
      <w:tr w:rsidR="00085803" w:rsidTr="002D59EE">
        <w:trPr>
          <w:trHeight w:val="312"/>
        </w:trPr>
        <w:tc>
          <w:tcPr>
            <w:tcW w:w="1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ind w:left="-57" w:right="-57"/>
              <w:rPr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ind w:left="-57" w:right="-57"/>
              <w:rPr>
                <w:color w:val="000000"/>
                <w:sz w:val="16"/>
                <w:szCs w:val="16"/>
              </w:rPr>
            </w:pP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СВ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кг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ЭКЕ</w:t>
            </w:r>
            <w:r w:rsidR="00AB1BF9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МДж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ПП</w:t>
            </w:r>
            <w:r w:rsidR="00AB1BF9">
              <w:rPr>
                <w:color w:val="000000"/>
                <w:sz w:val="16"/>
                <w:szCs w:val="16"/>
              </w:rPr>
              <w:t>,</w:t>
            </w:r>
          </w:p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СВ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,</w:t>
            </w:r>
          </w:p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ЭКЕ</w:t>
            </w:r>
            <w:r w:rsidR="00AB1BF9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МДж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ПП</w:t>
            </w:r>
            <w:r w:rsidR="00AB1BF9">
              <w:rPr>
                <w:color w:val="000000"/>
                <w:sz w:val="16"/>
                <w:szCs w:val="16"/>
              </w:rPr>
              <w:t>,</w:t>
            </w:r>
          </w:p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г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На 1 гол</w:t>
            </w:r>
            <w:r w:rsidR="007C0A33">
              <w:rPr>
                <w:color w:val="000000"/>
                <w:sz w:val="16"/>
                <w:szCs w:val="16"/>
              </w:rPr>
              <w:t>,</w:t>
            </w:r>
          </w:p>
          <w:p w:rsidR="00085803" w:rsidRPr="005E13FC" w:rsidRDefault="00085803" w:rsidP="002D59EE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</w:tr>
      <w:tr w:rsidR="00085803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F07D83" w:rsidRDefault="00085803" w:rsidP="00332748">
            <w:pPr>
              <w:ind w:left="-57" w:right="-57"/>
              <w:jc w:val="both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Сено 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Pr="00F07D83">
              <w:rPr>
                <w:sz w:val="16"/>
                <w:szCs w:val="16"/>
              </w:rPr>
              <w:t>-бобовое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804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756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58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83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0,78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969</w:t>
            </w:r>
          </w:p>
        </w:tc>
      </w:tr>
      <w:tr w:rsidR="00085803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F07D83" w:rsidRDefault="00085803" w:rsidP="00332748">
            <w:pPr>
              <w:ind w:left="-57" w:right="-57"/>
              <w:jc w:val="both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Сенаж 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Pr="00F07D83">
              <w:rPr>
                <w:sz w:val="16"/>
                <w:szCs w:val="16"/>
              </w:rPr>
              <w:t>-бобовый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16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1284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1344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43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0,45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2987</w:t>
            </w:r>
          </w:p>
        </w:tc>
      </w:tr>
      <w:tr w:rsidR="00085803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F07D83" w:rsidRDefault="00085803" w:rsidP="00332748">
            <w:pPr>
              <w:ind w:left="-57" w:right="-57"/>
              <w:jc w:val="both"/>
              <w:rPr>
                <w:sz w:val="16"/>
                <w:szCs w:val="16"/>
              </w:rPr>
            </w:pPr>
            <w:r w:rsidRPr="00F07D83">
              <w:rPr>
                <w:sz w:val="16"/>
                <w:szCs w:val="16"/>
              </w:rPr>
              <w:t>Силос злак</w:t>
            </w:r>
            <w:r w:rsidR="00F07D83" w:rsidRPr="00F07D83">
              <w:rPr>
                <w:sz w:val="16"/>
                <w:szCs w:val="16"/>
              </w:rPr>
              <w:t>ово</w:t>
            </w:r>
            <w:r w:rsidRPr="00F07D83">
              <w:rPr>
                <w:sz w:val="16"/>
                <w:szCs w:val="16"/>
              </w:rPr>
              <w:t>-бобовый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12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1047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1008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3877</w:t>
            </w:r>
          </w:p>
        </w:tc>
      </w:tr>
      <w:tr w:rsidR="00085803" w:rsidTr="00352C55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1BF9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Силос</w:t>
            </w:r>
          </w:p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кукурузный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14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1323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1176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4900</w:t>
            </w:r>
          </w:p>
        </w:tc>
      </w:tr>
      <w:tr w:rsidR="00085803" w:rsidTr="007C0A33">
        <w:trPr>
          <w:trHeight w:val="36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7C0A33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Концентраты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7C0A33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33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2110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2772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86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1,13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2453</w:t>
            </w:r>
          </w:p>
        </w:tc>
      </w:tr>
      <w:tr w:rsidR="00085803" w:rsidTr="007C0A33">
        <w:trPr>
          <w:trHeight w:val="328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7C0A33">
            <w:pPr>
              <w:ind w:left="-57" w:right="-57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Шроты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*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7C0A33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11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756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924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90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1,1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320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EF10BB" w:rsidRDefault="00085803" w:rsidP="007C0A3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840</w:t>
            </w:r>
          </w:p>
        </w:tc>
      </w:tr>
      <w:tr w:rsidR="00085803" w:rsidTr="00332748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Свекла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5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340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420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2000</w:t>
            </w:r>
          </w:p>
        </w:tc>
      </w:tr>
      <w:tr w:rsidR="00085803" w:rsidTr="00332748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Итого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100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7664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8400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EF10BB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856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jc w:val="both"/>
              <w:rPr>
                <w:color w:val="000000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jc w:val="both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jc w:val="both"/>
              <w:rPr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jc w:val="both"/>
              <w:rPr>
                <w:color w:val="000000"/>
                <w:sz w:val="16"/>
                <w:szCs w:val="16"/>
              </w:rPr>
            </w:pPr>
          </w:p>
        </w:tc>
      </w:tr>
    </w:tbl>
    <w:p w:rsidR="00085803" w:rsidRDefault="00AB1BF9" w:rsidP="00332748">
      <w:pPr>
        <w:spacing w:before="60" w:line="216" w:lineRule="auto"/>
        <w:ind w:firstLine="284"/>
        <w:jc w:val="both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*П</w:t>
      </w:r>
      <w:r w:rsidR="00B02D37" w:rsidRPr="00AB1BF9">
        <w:rPr>
          <w:color w:val="000000"/>
          <w:sz w:val="16"/>
          <w:szCs w:val="16"/>
        </w:rPr>
        <w:t>окупные корм</w:t>
      </w:r>
      <w:r w:rsidR="00832B71">
        <w:rPr>
          <w:color w:val="000000"/>
          <w:sz w:val="16"/>
          <w:szCs w:val="16"/>
        </w:rPr>
        <w:t>а</w:t>
      </w:r>
      <w:r w:rsidR="007C0A33">
        <w:rPr>
          <w:color w:val="000000"/>
          <w:sz w:val="16"/>
          <w:szCs w:val="16"/>
        </w:rPr>
        <w:t>.</w:t>
      </w:r>
    </w:p>
    <w:p w:rsidR="00B02D37" w:rsidRPr="00AB1BF9" w:rsidRDefault="00B02D37" w:rsidP="00B02D37">
      <w:pPr>
        <w:spacing w:line="216" w:lineRule="auto"/>
        <w:jc w:val="center"/>
        <w:rPr>
          <w:b/>
          <w:sz w:val="16"/>
          <w:szCs w:val="16"/>
        </w:rPr>
      </w:pPr>
      <w:r w:rsidRPr="00AB1BF9">
        <w:rPr>
          <w:color w:val="000000"/>
          <w:sz w:val="16"/>
          <w:szCs w:val="16"/>
        </w:rPr>
        <w:lastRenderedPageBreak/>
        <w:t>Т</w:t>
      </w:r>
      <w:r w:rsidR="00AB1BF9">
        <w:rPr>
          <w:color w:val="000000"/>
          <w:sz w:val="16"/>
          <w:szCs w:val="16"/>
        </w:rPr>
        <w:t xml:space="preserve"> </w:t>
      </w:r>
      <w:r w:rsidRPr="00AB1BF9">
        <w:rPr>
          <w:color w:val="000000"/>
          <w:sz w:val="16"/>
          <w:szCs w:val="16"/>
        </w:rPr>
        <w:t>а</w:t>
      </w:r>
      <w:r w:rsidR="00AB1BF9">
        <w:rPr>
          <w:color w:val="000000"/>
          <w:sz w:val="16"/>
          <w:szCs w:val="16"/>
        </w:rPr>
        <w:t xml:space="preserve"> </w:t>
      </w:r>
      <w:r w:rsidRPr="00AB1BF9">
        <w:rPr>
          <w:color w:val="000000"/>
          <w:sz w:val="16"/>
          <w:szCs w:val="16"/>
        </w:rPr>
        <w:t>б</w:t>
      </w:r>
      <w:r w:rsidR="00AB1BF9">
        <w:rPr>
          <w:color w:val="000000"/>
          <w:sz w:val="16"/>
          <w:szCs w:val="16"/>
        </w:rPr>
        <w:t xml:space="preserve"> </w:t>
      </w:r>
      <w:r w:rsidRPr="00AB1BF9">
        <w:rPr>
          <w:color w:val="000000"/>
          <w:sz w:val="16"/>
          <w:szCs w:val="16"/>
        </w:rPr>
        <w:t>л</w:t>
      </w:r>
      <w:r w:rsidR="00AB1BF9">
        <w:rPr>
          <w:color w:val="000000"/>
          <w:sz w:val="16"/>
          <w:szCs w:val="16"/>
        </w:rPr>
        <w:t xml:space="preserve"> </w:t>
      </w:r>
      <w:r w:rsidRPr="00AB1BF9">
        <w:rPr>
          <w:color w:val="000000"/>
          <w:sz w:val="16"/>
          <w:szCs w:val="16"/>
        </w:rPr>
        <w:t>и</w:t>
      </w:r>
      <w:r w:rsidR="00AB1BF9">
        <w:rPr>
          <w:color w:val="000000"/>
          <w:sz w:val="16"/>
          <w:szCs w:val="16"/>
        </w:rPr>
        <w:t xml:space="preserve"> </w:t>
      </w:r>
      <w:r w:rsidRPr="00AB1BF9">
        <w:rPr>
          <w:color w:val="000000"/>
          <w:sz w:val="16"/>
          <w:szCs w:val="16"/>
        </w:rPr>
        <w:t>ц</w:t>
      </w:r>
      <w:r w:rsidR="00AB1BF9">
        <w:rPr>
          <w:color w:val="000000"/>
          <w:sz w:val="16"/>
          <w:szCs w:val="16"/>
        </w:rPr>
        <w:t xml:space="preserve"> </w:t>
      </w:r>
      <w:r w:rsidRPr="00AB1BF9">
        <w:rPr>
          <w:color w:val="000000"/>
          <w:sz w:val="16"/>
          <w:szCs w:val="16"/>
        </w:rPr>
        <w:t xml:space="preserve">а </w:t>
      </w:r>
      <w:r w:rsidR="00AB1BF9">
        <w:rPr>
          <w:color w:val="000000"/>
          <w:sz w:val="16"/>
          <w:szCs w:val="16"/>
        </w:rPr>
        <w:t xml:space="preserve"> </w:t>
      </w:r>
      <w:r w:rsidRPr="00AB1BF9">
        <w:rPr>
          <w:color w:val="000000"/>
          <w:sz w:val="16"/>
          <w:szCs w:val="16"/>
        </w:rPr>
        <w:t xml:space="preserve">38. </w:t>
      </w:r>
      <w:r w:rsidRPr="00AB1BF9">
        <w:rPr>
          <w:b/>
          <w:sz w:val="16"/>
          <w:szCs w:val="16"/>
        </w:rPr>
        <w:t xml:space="preserve">Годовая потребность в кормах для коров </w:t>
      </w:r>
    </w:p>
    <w:p w:rsidR="00B02D37" w:rsidRPr="00AB1BF9" w:rsidRDefault="00B02D37" w:rsidP="00B02D37">
      <w:pPr>
        <w:spacing w:line="216" w:lineRule="auto"/>
        <w:jc w:val="center"/>
        <w:rPr>
          <w:color w:val="000000"/>
          <w:sz w:val="16"/>
          <w:szCs w:val="16"/>
        </w:rPr>
      </w:pPr>
      <w:r w:rsidRPr="00AB1BF9">
        <w:rPr>
          <w:b/>
          <w:sz w:val="16"/>
          <w:szCs w:val="16"/>
        </w:rPr>
        <w:t xml:space="preserve">с годовым удоем </w:t>
      </w:r>
      <w:smartTag w:uri="urn:schemas-microsoft-com:office:smarttags" w:element="metricconverter">
        <w:smartTagPr>
          <w:attr w:name="ProductID" w:val="9000 кг"/>
        </w:smartTagPr>
        <w:r w:rsidRPr="00AB1BF9">
          <w:rPr>
            <w:b/>
            <w:sz w:val="16"/>
            <w:szCs w:val="16"/>
          </w:rPr>
          <w:t>9000 кг</w:t>
        </w:r>
      </w:smartTag>
      <w:r w:rsidRPr="00AB1BF9">
        <w:rPr>
          <w:b/>
          <w:sz w:val="16"/>
          <w:szCs w:val="16"/>
        </w:rPr>
        <w:t xml:space="preserve"> молока</w:t>
      </w:r>
    </w:p>
    <w:p w:rsidR="00B02D37" w:rsidRPr="00AB1BF9" w:rsidRDefault="00B02D37" w:rsidP="00B02D37">
      <w:pPr>
        <w:spacing w:line="216" w:lineRule="auto"/>
        <w:jc w:val="center"/>
        <w:rPr>
          <w:color w:val="000000"/>
          <w:sz w:val="16"/>
          <w:szCs w:val="16"/>
        </w:rPr>
      </w:pPr>
      <w:r w:rsidRPr="00AB1BF9">
        <w:rPr>
          <w:color w:val="000000"/>
          <w:sz w:val="16"/>
          <w:szCs w:val="16"/>
        </w:rPr>
        <w:t>(при круглогодовом стойловом содержании)</w:t>
      </w:r>
    </w:p>
    <w:p w:rsidR="00B02D37" w:rsidRDefault="00B02D37" w:rsidP="00B02D37">
      <w:pPr>
        <w:spacing w:line="216" w:lineRule="auto"/>
        <w:ind w:firstLine="284"/>
        <w:jc w:val="both"/>
        <w:rPr>
          <w:color w:val="000000"/>
        </w:rPr>
      </w:pPr>
    </w:p>
    <w:tbl>
      <w:tblPr>
        <w:tblW w:w="6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88"/>
        <w:gridCol w:w="720"/>
        <w:gridCol w:w="553"/>
        <w:gridCol w:w="707"/>
        <w:gridCol w:w="503"/>
        <w:gridCol w:w="565"/>
        <w:gridCol w:w="692"/>
        <w:gridCol w:w="567"/>
        <w:gridCol w:w="845"/>
      </w:tblGrid>
      <w:tr w:rsidR="00085803" w:rsidTr="00AB1BF9">
        <w:tc>
          <w:tcPr>
            <w:tcW w:w="11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7C0A3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</w:rPr>
              <w:t>К</w:t>
            </w:r>
            <w:r w:rsidRPr="00085803">
              <w:rPr>
                <w:color w:val="000000"/>
                <w:sz w:val="16"/>
                <w:szCs w:val="16"/>
              </w:rPr>
              <w:t>орма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Тип кор</w:t>
            </w:r>
            <w:r w:rsidRPr="00085803">
              <w:rPr>
                <w:color w:val="000000"/>
                <w:sz w:val="16"/>
                <w:szCs w:val="16"/>
              </w:rPr>
              <w:t>м</w:t>
            </w:r>
            <w:r w:rsidRPr="00085803">
              <w:rPr>
                <w:color w:val="000000"/>
                <w:sz w:val="16"/>
                <w:szCs w:val="16"/>
              </w:rPr>
              <w:t>ления</w:t>
            </w:r>
            <w:r w:rsidR="007C0A33">
              <w:rPr>
                <w:color w:val="000000"/>
                <w:sz w:val="16"/>
                <w:szCs w:val="16"/>
              </w:rPr>
              <w:t>,</w:t>
            </w:r>
            <w:r w:rsidRPr="00085803">
              <w:rPr>
                <w:color w:val="000000"/>
                <w:sz w:val="16"/>
                <w:szCs w:val="16"/>
              </w:rPr>
              <w:t xml:space="preserve"> %</w:t>
            </w:r>
          </w:p>
        </w:tc>
        <w:tc>
          <w:tcPr>
            <w:tcW w:w="17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Годовая норма</w:t>
            </w:r>
          </w:p>
        </w:tc>
        <w:tc>
          <w:tcPr>
            <w:tcW w:w="18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Питательность 1кг корма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Требуется</w:t>
            </w:r>
          </w:p>
          <w:p w:rsidR="00085803" w:rsidRPr="00085803" w:rsidRDefault="00085803" w:rsidP="00332748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085803">
              <w:rPr>
                <w:color w:val="000000"/>
                <w:sz w:val="16"/>
                <w:szCs w:val="16"/>
              </w:rPr>
              <w:t>заготовить</w:t>
            </w:r>
          </w:p>
        </w:tc>
      </w:tr>
      <w:tr w:rsidR="00085803" w:rsidTr="002D59EE">
        <w:tc>
          <w:tcPr>
            <w:tcW w:w="1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СВ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кг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ЭКЕ</w:t>
            </w:r>
            <w:r w:rsidR="00AB1BF9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МДж</w:t>
            </w:r>
          </w:p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ПП</w:t>
            </w:r>
            <w:r w:rsidR="00AB1BF9">
              <w:rPr>
                <w:color w:val="000000"/>
                <w:sz w:val="16"/>
                <w:szCs w:val="16"/>
              </w:rPr>
              <w:t>,</w:t>
            </w:r>
          </w:p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СВ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,</w:t>
            </w:r>
          </w:p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ЭКЕ</w:t>
            </w:r>
            <w:r w:rsidR="00AB1BF9">
              <w:rPr>
                <w:color w:val="000000"/>
                <w:sz w:val="16"/>
                <w:szCs w:val="16"/>
              </w:rPr>
              <w:t>,</w:t>
            </w:r>
            <w:r w:rsidRPr="005E13FC">
              <w:rPr>
                <w:color w:val="000000"/>
                <w:sz w:val="16"/>
                <w:szCs w:val="16"/>
              </w:rPr>
              <w:t xml:space="preserve"> МДж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ПП</w:t>
            </w:r>
            <w:r w:rsidR="00AB1BF9">
              <w:rPr>
                <w:color w:val="000000"/>
                <w:sz w:val="16"/>
                <w:szCs w:val="16"/>
              </w:rPr>
              <w:t>,</w:t>
            </w:r>
          </w:p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г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На 1 гол</w:t>
            </w:r>
            <w:r w:rsidR="007C0A33">
              <w:rPr>
                <w:color w:val="000000"/>
                <w:sz w:val="16"/>
                <w:szCs w:val="16"/>
              </w:rPr>
              <w:t>,</w:t>
            </w:r>
          </w:p>
          <w:p w:rsidR="00085803" w:rsidRPr="005E13FC" w:rsidRDefault="00085803" w:rsidP="002D59EE">
            <w:pPr>
              <w:jc w:val="center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кг</w:t>
            </w:r>
          </w:p>
        </w:tc>
      </w:tr>
      <w:tr w:rsidR="00085803" w:rsidTr="00AB1BF9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Сено злак</w:t>
            </w:r>
            <w:r w:rsidR="00332748">
              <w:rPr>
                <w:color w:val="000000"/>
                <w:sz w:val="16"/>
                <w:szCs w:val="16"/>
              </w:rPr>
              <w:t>ово</w:t>
            </w:r>
            <w:r w:rsidRPr="005E13FC">
              <w:rPr>
                <w:color w:val="000000"/>
                <w:sz w:val="16"/>
                <w:szCs w:val="16"/>
              </w:rPr>
              <w:t>-бобовое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729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720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83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0,82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878</w:t>
            </w:r>
          </w:p>
        </w:tc>
      </w:tr>
      <w:tr w:rsidR="00085803" w:rsidTr="00AB1BF9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Сенаж</w:t>
            </w:r>
            <w:r w:rsidR="00332748">
              <w:rPr>
                <w:color w:val="000000"/>
                <w:sz w:val="16"/>
                <w:szCs w:val="16"/>
              </w:rPr>
              <w:t xml:space="preserve"> </w:t>
            </w:r>
            <w:r w:rsidRPr="005E13FC">
              <w:rPr>
                <w:color w:val="000000"/>
                <w:sz w:val="16"/>
                <w:szCs w:val="16"/>
              </w:rPr>
              <w:t>злак</w:t>
            </w:r>
            <w:r w:rsidR="00332748">
              <w:rPr>
                <w:color w:val="000000"/>
                <w:sz w:val="16"/>
                <w:szCs w:val="16"/>
              </w:rPr>
              <w:t>ово</w:t>
            </w:r>
            <w:r w:rsidRPr="005E13FC">
              <w:rPr>
                <w:color w:val="000000"/>
                <w:sz w:val="16"/>
                <w:szCs w:val="16"/>
              </w:rPr>
              <w:t>-бобовый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14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1176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1260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42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0,45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47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2800</w:t>
            </w:r>
          </w:p>
        </w:tc>
      </w:tr>
      <w:tr w:rsidR="00085803" w:rsidTr="00AB1BF9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Силос злак</w:t>
            </w:r>
            <w:r w:rsidR="00332748">
              <w:rPr>
                <w:color w:val="000000"/>
                <w:sz w:val="16"/>
                <w:szCs w:val="16"/>
              </w:rPr>
              <w:t>ово</w:t>
            </w:r>
            <w:r w:rsidRPr="005E13FC">
              <w:rPr>
                <w:color w:val="000000"/>
                <w:sz w:val="16"/>
                <w:szCs w:val="16"/>
              </w:rPr>
              <w:t>-бобовый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1170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1170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4500</w:t>
            </w:r>
          </w:p>
        </w:tc>
      </w:tr>
      <w:tr w:rsidR="00085803" w:rsidTr="00AB1BF9"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1BF9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 xml:space="preserve">Силос </w:t>
            </w:r>
          </w:p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кукурузный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1418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1260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5250</w:t>
            </w:r>
          </w:p>
        </w:tc>
      </w:tr>
      <w:tr w:rsidR="00085803" w:rsidTr="00332748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Концентраты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2397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3150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86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1,13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2788</w:t>
            </w:r>
          </w:p>
        </w:tc>
      </w:tr>
      <w:tr w:rsidR="00085803" w:rsidTr="00332748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Шроты</w:t>
            </w:r>
            <w:r w:rsidRPr="005E13FC">
              <w:rPr>
                <w:color w:val="000000"/>
                <w:sz w:val="16"/>
                <w:szCs w:val="16"/>
                <w:lang w:val="en-US"/>
              </w:rPr>
              <w:t>*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841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990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299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90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1,06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320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934</w:t>
            </w:r>
          </w:p>
        </w:tc>
      </w:tr>
      <w:tr w:rsidR="00085803" w:rsidTr="00332748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Свекла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364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450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0,21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2143</w:t>
            </w:r>
          </w:p>
        </w:tc>
      </w:tr>
      <w:tr w:rsidR="00085803" w:rsidTr="00332748">
        <w:trPr>
          <w:trHeight w:val="22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803" w:rsidRPr="005E13FC" w:rsidRDefault="00085803" w:rsidP="00332748">
            <w:pPr>
              <w:ind w:left="-57" w:right="-57"/>
              <w:jc w:val="both"/>
              <w:rPr>
                <w:color w:val="000000"/>
                <w:sz w:val="16"/>
                <w:szCs w:val="16"/>
              </w:rPr>
            </w:pPr>
            <w:r w:rsidRPr="005E13FC">
              <w:rPr>
                <w:color w:val="000000"/>
                <w:sz w:val="16"/>
                <w:szCs w:val="16"/>
              </w:rPr>
              <w:t>Итого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5E13FC">
              <w:rPr>
                <w:color w:val="000000"/>
                <w:sz w:val="16"/>
                <w:szCs w:val="16"/>
                <w:lang w:val="en-US"/>
              </w:rPr>
              <w:t>100</w:t>
            </w:r>
          </w:p>
        </w:tc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8094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9000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2F64E1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942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803" w:rsidRPr="005E13FC" w:rsidRDefault="00085803" w:rsidP="00332748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B02D37" w:rsidRPr="00AB1BF9" w:rsidRDefault="00AB1BF9" w:rsidP="00332748">
      <w:pPr>
        <w:spacing w:before="60" w:line="216" w:lineRule="auto"/>
        <w:ind w:firstLine="284"/>
        <w:jc w:val="both"/>
        <w:rPr>
          <w:color w:val="000000"/>
          <w:sz w:val="16"/>
          <w:szCs w:val="16"/>
        </w:rPr>
      </w:pPr>
      <w:r w:rsidRPr="00AB1BF9">
        <w:rPr>
          <w:color w:val="000000"/>
          <w:sz w:val="16"/>
          <w:szCs w:val="16"/>
        </w:rPr>
        <w:t>*</w:t>
      </w:r>
      <w:r>
        <w:rPr>
          <w:color w:val="000000"/>
          <w:sz w:val="16"/>
          <w:szCs w:val="16"/>
        </w:rPr>
        <w:t>П</w:t>
      </w:r>
      <w:r w:rsidR="00B02D37" w:rsidRPr="00AB1BF9">
        <w:rPr>
          <w:color w:val="000000"/>
          <w:sz w:val="16"/>
          <w:szCs w:val="16"/>
        </w:rPr>
        <w:t>окупные корма</w:t>
      </w:r>
      <w:r w:rsidR="007C0A33">
        <w:rPr>
          <w:color w:val="000000"/>
          <w:sz w:val="16"/>
          <w:szCs w:val="16"/>
        </w:rPr>
        <w:t>.</w:t>
      </w:r>
    </w:p>
    <w:p w:rsidR="00B02D37" w:rsidRPr="00AB1BF9" w:rsidRDefault="00B02D37" w:rsidP="00B02D37">
      <w:pPr>
        <w:spacing w:line="216" w:lineRule="auto"/>
        <w:ind w:firstLine="284"/>
        <w:jc w:val="both"/>
        <w:rPr>
          <w:color w:val="000000"/>
        </w:rPr>
      </w:pPr>
    </w:p>
    <w:p w:rsidR="00B02D37" w:rsidRDefault="00B02D37" w:rsidP="00332748">
      <w:pPr>
        <w:ind w:firstLine="284"/>
        <w:jc w:val="both"/>
        <w:rPr>
          <w:color w:val="000000"/>
        </w:rPr>
      </w:pPr>
      <w:r>
        <w:rPr>
          <w:color w:val="000000"/>
        </w:rPr>
        <w:t>К рассчитанному количеству кормов следует сделать добавку на снижение питательности при их производстве, хранении, поте</w:t>
      </w:r>
      <w:r w:rsidR="00AB1BF9">
        <w:rPr>
          <w:color w:val="000000"/>
        </w:rPr>
        <w:t>ри при транспортировке и др.</w:t>
      </w:r>
      <w:r>
        <w:rPr>
          <w:color w:val="000000"/>
        </w:rPr>
        <w:t xml:space="preserve"> Это значит, что фактическая потребность в кормах, особенно в объемистых (сено, сенаж, силос) дол</w:t>
      </w:r>
      <w:r w:rsidR="00AB1BF9">
        <w:rPr>
          <w:color w:val="000000"/>
        </w:rPr>
        <w:t>жна быть больше расчетной на 20–</w:t>
      </w:r>
      <w:r>
        <w:rPr>
          <w:color w:val="000000"/>
        </w:rPr>
        <w:t>25 %.</w:t>
      </w:r>
    </w:p>
    <w:p w:rsidR="00B02D37" w:rsidRDefault="00B02D37" w:rsidP="00332748">
      <w:pPr>
        <w:ind w:firstLine="284"/>
        <w:jc w:val="both"/>
        <w:rPr>
          <w:color w:val="000000"/>
        </w:rPr>
      </w:pPr>
      <w:r>
        <w:rPr>
          <w:color w:val="000000"/>
        </w:rPr>
        <w:t>Использование силоса из од</w:t>
      </w:r>
      <w:r w:rsidR="00AB1BF9">
        <w:rPr>
          <w:color w:val="000000"/>
        </w:rPr>
        <w:t>нолетних злаково-бобовых смесей</w:t>
      </w:r>
      <w:r>
        <w:rPr>
          <w:color w:val="000000"/>
        </w:rPr>
        <w:t xml:space="preserve"> п</w:t>
      </w:r>
      <w:r>
        <w:rPr>
          <w:color w:val="000000"/>
        </w:rPr>
        <w:t>о</w:t>
      </w:r>
      <w:r>
        <w:rPr>
          <w:color w:val="000000"/>
        </w:rPr>
        <w:t xml:space="preserve">зволяет увеличить выход энергии и переваримого протеина с </w:t>
      </w:r>
      <w:smartTag w:uri="urn:schemas-microsoft-com:office:smarttags" w:element="metricconverter">
        <w:smartTagPr>
          <w:attr w:name="ProductID" w:val="1 га"/>
        </w:smartTagPr>
        <w:r>
          <w:rPr>
            <w:color w:val="000000"/>
          </w:rPr>
          <w:t>1 га</w:t>
        </w:r>
      </w:smartTag>
      <w:r>
        <w:rPr>
          <w:color w:val="000000"/>
        </w:rPr>
        <w:t xml:space="preserve"> п</w:t>
      </w:r>
      <w:r>
        <w:rPr>
          <w:color w:val="000000"/>
        </w:rPr>
        <w:t>о</w:t>
      </w:r>
      <w:r w:rsidR="00AB1BF9">
        <w:rPr>
          <w:color w:val="000000"/>
        </w:rPr>
        <w:t>севных площадей в 1</w:t>
      </w:r>
      <w:r w:rsidR="007C0A33">
        <w:rPr>
          <w:color w:val="000000"/>
        </w:rPr>
        <w:t>,5–2 раза</w:t>
      </w:r>
      <w:r>
        <w:rPr>
          <w:color w:val="000000"/>
        </w:rPr>
        <w:t xml:space="preserve"> по сравнению с силосом из провяленных злаковых трав. </w:t>
      </w:r>
    </w:p>
    <w:p w:rsidR="00B02D37" w:rsidRPr="00C91225" w:rsidRDefault="00B02D37" w:rsidP="00332748">
      <w:pPr>
        <w:ind w:firstLine="284"/>
        <w:jc w:val="both"/>
        <w:rPr>
          <w:color w:val="000000"/>
        </w:rPr>
      </w:pPr>
      <w:r w:rsidRPr="00C91225">
        <w:rPr>
          <w:color w:val="000000"/>
        </w:rPr>
        <w:t>Зерносилос из однолетних злаково-бобовых смесей отличается в</w:t>
      </w:r>
      <w:r w:rsidRPr="00C91225">
        <w:rPr>
          <w:color w:val="000000"/>
        </w:rPr>
        <w:t>ы</w:t>
      </w:r>
      <w:r w:rsidRPr="00C91225">
        <w:rPr>
          <w:color w:val="000000"/>
        </w:rPr>
        <w:t>соким уровнем обменной энергии –</w:t>
      </w:r>
      <w:r w:rsidR="007C0A33">
        <w:rPr>
          <w:color w:val="000000"/>
        </w:rPr>
        <w:t xml:space="preserve"> </w:t>
      </w:r>
      <w:r w:rsidRPr="00C91225">
        <w:rPr>
          <w:color w:val="000000"/>
        </w:rPr>
        <w:t>до 10,5</w:t>
      </w:r>
      <w:r w:rsidR="00CE7799" w:rsidRPr="00C91225">
        <w:rPr>
          <w:color w:val="000000"/>
        </w:rPr>
        <w:t xml:space="preserve"> </w:t>
      </w:r>
      <w:r w:rsidRPr="00C91225">
        <w:rPr>
          <w:color w:val="000000"/>
        </w:rPr>
        <w:t>МДж, сырого про</w:t>
      </w:r>
      <w:r w:rsidR="00AB1BF9" w:rsidRPr="00C91225">
        <w:rPr>
          <w:color w:val="000000"/>
        </w:rPr>
        <w:t>теина – 15–</w:t>
      </w:r>
      <w:r w:rsidRPr="00C91225">
        <w:rPr>
          <w:color w:val="000000"/>
        </w:rPr>
        <w:t>16</w:t>
      </w:r>
      <w:r w:rsidR="00332748" w:rsidRPr="00C91225">
        <w:rPr>
          <w:color w:val="000000"/>
        </w:rPr>
        <w:t> </w:t>
      </w:r>
      <w:r w:rsidRPr="00C91225">
        <w:rPr>
          <w:color w:val="000000"/>
        </w:rPr>
        <w:t xml:space="preserve">% в </w:t>
      </w:r>
      <w:smartTag w:uri="urn:schemas-microsoft-com:office:smarttags" w:element="metricconverter">
        <w:smartTagPr>
          <w:attr w:name="ProductID" w:val="1 кг"/>
        </w:smartTagPr>
        <w:r w:rsidRPr="00C91225">
          <w:rPr>
            <w:color w:val="000000"/>
          </w:rPr>
          <w:t>1 кг</w:t>
        </w:r>
      </w:smartTag>
      <w:r w:rsidRPr="00C91225">
        <w:rPr>
          <w:color w:val="000000"/>
        </w:rPr>
        <w:t xml:space="preserve"> сухого вещества,</w:t>
      </w:r>
      <w:r w:rsidR="00AB1BF9" w:rsidRPr="00C91225">
        <w:rPr>
          <w:color w:val="000000"/>
        </w:rPr>
        <w:t xml:space="preserve"> хорошо поедается животными, а </w:t>
      </w:r>
      <w:r w:rsidRPr="00C91225">
        <w:rPr>
          <w:color w:val="000000"/>
        </w:rPr>
        <w:t>пр</w:t>
      </w:r>
      <w:r w:rsidRPr="00C91225">
        <w:rPr>
          <w:color w:val="000000"/>
        </w:rPr>
        <w:t>о</w:t>
      </w:r>
      <w:r w:rsidRPr="00C91225">
        <w:rPr>
          <w:color w:val="000000"/>
        </w:rPr>
        <w:t>дук</w:t>
      </w:r>
      <w:r w:rsidR="00AB1BF9" w:rsidRPr="00C91225">
        <w:rPr>
          <w:color w:val="000000"/>
        </w:rPr>
        <w:t>тивное действие его на 8–</w:t>
      </w:r>
      <w:r w:rsidRPr="00C91225">
        <w:rPr>
          <w:color w:val="000000"/>
        </w:rPr>
        <w:t>10</w:t>
      </w:r>
      <w:r w:rsidR="00AB1BF9" w:rsidRPr="00C91225">
        <w:rPr>
          <w:color w:val="000000"/>
        </w:rPr>
        <w:t xml:space="preserve"> </w:t>
      </w:r>
      <w:r w:rsidRPr="00C91225">
        <w:rPr>
          <w:color w:val="000000"/>
        </w:rPr>
        <w:t>% выше, по сравнении с силосом из многолетних трав.</w:t>
      </w:r>
    </w:p>
    <w:p w:rsidR="00B02D37" w:rsidRPr="00AB1BF9" w:rsidRDefault="00B02D37" w:rsidP="00332748">
      <w:pPr>
        <w:ind w:firstLine="284"/>
        <w:jc w:val="both"/>
        <w:rPr>
          <w:color w:val="000000"/>
          <w:spacing w:val="-2"/>
        </w:rPr>
      </w:pPr>
      <w:r w:rsidRPr="00AB1BF9">
        <w:rPr>
          <w:color w:val="000000"/>
          <w:spacing w:val="-2"/>
        </w:rPr>
        <w:t>Силос кукурузный должен закладываться с добавлением кар</w:t>
      </w:r>
      <w:r w:rsidR="00AB1BF9" w:rsidRPr="00AB1BF9">
        <w:rPr>
          <w:color w:val="000000"/>
          <w:spacing w:val="-2"/>
        </w:rPr>
        <w:t>бамида из расчета 2–</w:t>
      </w:r>
      <w:smartTag w:uri="urn:schemas-microsoft-com:office:smarttags" w:element="metricconverter">
        <w:smartTagPr>
          <w:attr w:name="ProductID" w:val="3 кг"/>
        </w:smartTagPr>
        <w:r w:rsidRPr="00AB1BF9">
          <w:rPr>
            <w:color w:val="000000"/>
            <w:spacing w:val="-2"/>
          </w:rPr>
          <w:t>3 кг</w:t>
        </w:r>
      </w:smartTag>
      <w:r w:rsidRPr="00AB1BF9">
        <w:rPr>
          <w:color w:val="000000"/>
          <w:spacing w:val="-2"/>
        </w:rPr>
        <w:t xml:space="preserve"> на тонну сырья и убираться в фазу кон</w:t>
      </w:r>
      <w:r w:rsidR="00AB1BF9" w:rsidRPr="00AB1BF9">
        <w:rPr>
          <w:color w:val="000000"/>
          <w:spacing w:val="-2"/>
        </w:rPr>
        <w:t xml:space="preserve">ца </w:t>
      </w:r>
      <w:r w:rsidRPr="00AB1BF9">
        <w:rPr>
          <w:color w:val="000000"/>
          <w:spacing w:val="-2"/>
        </w:rPr>
        <w:t>молочно-восковой спелости начало восковой спелости (содержание сухого вещ</w:t>
      </w:r>
      <w:r w:rsidRPr="00AB1BF9">
        <w:rPr>
          <w:color w:val="000000"/>
          <w:spacing w:val="-2"/>
        </w:rPr>
        <w:t>е</w:t>
      </w:r>
      <w:r w:rsidRPr="00AB1BF9">
        <w:rPr>
          <w:color w:val="000000"/>
          <w:spacing w:val="-2"/>
        </w:rPr>
        <w:t>ства в целом растении 30</w:t>
      </w:r>
      <w:r w:rsidR="00CE7799">
        <w:rPr>
          <w:color w:val="000000"/>
          <w:spacing w:val="-2"/>
        </w:rPr>
        <w:t xml:space="preserve"> </w:t>
      </w:r>
      <w:r w:rsidRPr="00AB1BF9">
        <w:rPr>
          <w:color w:val="000000"/>
          <w:spacing w:val="-2"/>
        </w:rPr>
        <w:t>%). Высокое со</w:t>
      </w:r>
      <w:r w:rsidR="00AB1BF9" w:rsidRPr="00AB1BF9">
        <w:rPr>
          <w:color w:val="000000"/>
          <w:spacing w:val="-2"/>
        </w:rPr>
        <w:t>держание крахмала (220–</w:t>
      </w:r>
      <w:smartTag w:uri="urn:schemas-microsoft-com:office:smarttags" w:element="metricconverter">
        <w:smartTagPr>
          <w:attr w:name="ProductID" w:val="250 г"/>
        </w:smartTagPr>
        <w:r w:rsidRPr="00AB1BF9">
          <w:rPr>
            <w:color w:val="000000"/>
            <w:spacing w:val="-2"/>
          </w:rPr>
          <w:t>250 г</w:t>
        </w:r>
      </w:smartTag>
      <w:r w:rsidRPr="00AB1BF9">
        <w:rPr>
          <w:color w:val="000000"/>
          <w:spacing w:val="-2"/>
        </w:rPr>
        <w:t xml:space="preserve"> в </w:t>
      </w:r>
      <w:smartTag w:uri="urn:schemas-microsoft-com:office:smarttags" w:element="metricconverter">
        <w:smartTagPr>
          <w:attr w:name="ProductID" w:val="1 кг"/>
        </w:smartTagPr>
        <w:r w:rsidRPr="00AB1BF9">
          <w:rPr>
            <w:color w:val="000000"/>
            <w:spacing w:val="-2"/>
          </w:rPr>
          <w:t>1 кг</w:t>
        </w:r>
      </w:smartTag>
      <w:r w:rsidRPr="00AB1BF9">
        <w:rPr>
          <w:color w:val="000000"/>
          <w:spacing w:val="-2"/>
        </w:rPr>
        <w:t xml:space="preserve"> СВ) в кукурузном силосе в этой фазе обеспечивает повышенный уровень энергетической питательности этого корма, а особенности </w:t>
      </w:r>
      <w:r w:rsidR="00AB1BF9">
        <w:rPr>
          <w:color w:val="000000"/>
          <w:spacing w:val="-2"/>
        </w:rPr>
        <w:lastRenderedPageBreak/>
        <w:t xml:space="preserve">структуры кукурузного крахмала </w:t>
      </w:r>
      <w:r w:rsidRPr="00AB1BF9">
        <w:rPr>
          <w:color w:val="000000"/>
          <w:spacing w:val="-2"/>
        </w:rPr>
        <w:t>обуславливают дополнитель</w:t>
      </w:r>
      <w:r w:rsidR="00AB1BF9">
        <w:rPr>
          <w:color w:val="000000"/>
          <w:spacing w:val="-2"/>
        </w:rPr>
        <w:t>ные</w:t>
      </w:r>
      <w:r w:rsidRPr="00AB1BF9">
        <w:rPr>
          <w:color w:val="000000"/>
          <w:spacing w:val="-2"/>
        </w:rPr>
        <w:t xml:space="preserve"> пр</w:t>
      </w:r>
      <w:r w:rsidRPr="00AB1BF9">
        <w:rPr>
          <w:color w:val="000000"/>
          <w:spacing w:val="-2"/>
        </w:rPr>
        <w:t>е</w:t>
      </w:r>
      <w:r w:rsidRPr="00AB1BF9">
        <w:rPr>
          <w:color w:val="000000"/>
          <w:spacing w:val="-2"/>
        </w:rPr>
        <w:t>имущества в эффективности использования этого корма для жвачных животных.</w:t>
      </w:r>
    </w:p>
    <w:p w:rsidR="00B02D37" w:rsidRDefault="00B02D37" w:rsidP="00332748">
      <w:pPr>
        <w:ind w:firstLine="284"/>
        <w:jc w:val="both"/>
        <w:rPr>
          <w:color w:val="000000"/>
        </w:rPr>
      </w:pPr>
      <w:r>
        <w:rPr>
          <w:color w:val="000000"/>
        </w:rPr>
        <w:t>Для получения высококачественных консервированных объем</w:t>
      </w:r>
      <w:r>
        <w:rPr>
          <w:color w:val="000000"/>
        </w:rPr>
        <w:t>и</w:t>
      </w:r>
      <w:r>
        <w:rPr>
          <w:color w:val="000000"/>
        </w:rPr>
        <w:t>стых кормов (силос, сенаж) необходимо применять новейшие прогре</w:t>
      </w:r>
      <w:r>
        <w:rPr>
          <w:color w:val="000000"/>
        </w:rPr>
        <w:t>с</w:t>
      </w:r>
      <w:r>
        <w:rPr>
          <w:color w:val="000000"/>
        </w:rPr>
        <w:t>сивные технологии с обязательным использованием сильных консе</w:t>
      </w:r>
      <w:r>
        <w:rPr>
          <w:color w:val="000000"/>
        </w:rPr>
        <w:t>р</w:t>
      </w:r>
      <w:r>
        <w:rPr>
          <w:color w:val="000000"/>
        </w:rPr>
        <w:t>вантов, что позволяет готовить достаточно качественный силос при минимально д</w:t>
      </w:r>
      <w:r w:rsidR="00CE7799">
        <w:rPr>
          <w:color w:val="000000"/>
        </w:rPr>
        <w:t xml:space="preserve">опустимой степени провяливания </w:t>
      </w:r>
      <w:r>
        <w:rPr>
          <w:color w:val="000000"/>
        </w:rPr>
        <w:t>бобовых трав до уро</w:t>
      </w:r>
      <w:r>
        <w:rPr>
          <w:color w:val="000000"/>
        </w:rPr>
        <w:t>в</w:t>
      </w:r>
      <w:r w:rsidR="00CE7799">
        <w:rPr>
          <w:color w:val="000000"/>
        </w:rPr>
        <w:t>ня 30–</w:t>
      </w:r>
      <w:r>
        <w:rPr>
          <w:color w:val="000000"/>
        </w:rPr>
        <w:t>35%. Недо</w:t>
      </w:r>
      <w:r w:rsidR="00CE7799">
        <w:rPr>
          <w:color w:val="000000"/>
        </w:rPr>
        <w:t>оценка роли и значения консервантов –</w:t>
      </w:r>
      <w:r>
        <w:rPr>
          <w:color w:val="000000"/>
        </w:rPr>
        <w:t xml:space="preserve"> одна из о</w:t>
      </w:r>
      <w:r>
        <w:rPr>
          <w:color w:val="000000"/>
        </w:rPr>
        <w:t>с</w:t>
      </w:r>
      <w:r>
        <w:rPr>
          <w:color w:val="000000"/>
        </w:rPr>
        <w:t>новных причин низкого качества кормов.</w:t>
      </w:r>
    </w:p>
    <w:p w:rsidR="00B02D37" w:rsidRPr="005A5053" w:rsidRDefault="00B02D37" w:rsidP="00332748">
      <w:pPr>
        <w:ind w:firstLine="284"/>
        <w:jc w:val="both"/>
        <w:rPr>
          <w:color w:val="000000"/>
          <w:spacing w:val="2"/>
        </w:rPr>
      </w:pPr>
      <w:r w:rsidRPr="005A5053">
        <w:rPr>
          <w:color w:val="000000"/>
          <w:spacing w:val="2"/>
        </w:rPr>
        <w:t>Ва</w:t>
      </w:r>
      <w:r w:rsidR="00AB1BF9" w:rsidRPr="005A5053">
        <w:rPr>
          <w:color w:val="000000"/>
          <w:spacing w:val="2"/>
        </w:rPr>
        <w:t xml:space="preserve">жное место в кормопроизводстве </w:t>
      </w:r>
      <w:r w:rsidRPr="005A5053">
        <w:rPr>
          <w:color w:val="000000"/>
          <w:spacing w:val="2"/>
        </w:rPr>
        <w:t>должен заня</w:t>
      </w:r>
      <w:r w:rsidR="00AB1BF9" w:rsidRPr="005A5053">
        <w:rPr>
          <w:color w:val="000000"/>
          <w:spacing w:val="2"/>
        </w:rPr>
        <w:t xml:space="preserve">ть зерносенаж. В заготовленном </w:t>
      </w:r>
      <w:r w:rsidRPr="005A5053">
        <w:rPr>
          <w:color w:val="000000"/>
          <w:spacing w:val="2"/>
        </w:rPr>
        <w:t>из одних злаков (ячмень, овес) содержание перевар</w:t>
      </w:r>
      <w:r w:rsidRPr="005A5053">
        <w:rPr>
          <w:color w:val="000000"/>
          <w:spacing w:val="2"/>
        </w:rPr>
        <w:t>и</w:t>
      </w:r>
      <w:r w:rsidR="00AB1BF9" w:rsidRPr="005A5053">
        <w:rPr>
          <w:color w:val="000000"/>
          <w:spacing w:val="2"/>
        </w:rPr>
        <w:t xml:space="preserve">мого протеина </w:t>
      </w:r>
      <w:r w:rsidRPr="005A5053">
        <w:rPr>
          <w:color w:val="000000"/>
          <w:spacing w:val="2"/>
        </w:rPr>
        <w:t>составляет не более 6</w:t>
      </w:r>
      <w:r w:rsidR="00AB1BF9" w:rsidRPr="005A5053">
        <w:rPr>
          <w:color w:val="000000"/>
          <w:spacing w:val="2"/>
        </w:rPr>
        <w:t>0–</w:t>
      </w:r>
      <w:r w:rsidRPr="005A5053">
        <w:rPr>
          <w:color w:val="000000"/>
          <w:spacing w:val="2"/>
        </w:rPr>
        <w:t>65 г/к.</w:t>
      </w:r>
      <w:r w:rsidR="00CE7799" w:rsidRPr="005A5053">
        <w:rPr>
          <w:color w:val="000000"/>
          <w:spacing w:val="2"/>
        </w:rPr>
        <w:t xml:space="preserve"> </w:t>
      </w:r>
      <w:r w:rsidRPr="005A5053">
        <w:rPr>
          <w:color w:val="000000"/>
          <w:spacing w:val="2"/>
        </w:rPr>
        <w:t>ед</w:t>
      </w:r>
      <w:r w:rsidR="00E1789D" w:rsidRPr="005A5053">
        <w:rPr>
          <w:color w:val="000000"/>
          <w:spacing w:val="2"/>
        </w:rPr>
        <w:t>.</w:t>
      </w:r>
      <w:r w:rsidRPr="005A5053">
        <w:rPr>
          <w:color w:val="000000"/>
          <w:spacing w:val="2"/>
        </w:rPr>
        <w:t>, а при включе</w:t>
      </w:r>
      <w:r w:rsidR="00AB1BF9" w:rsidRPr="005A5053">
        <w:rPr>
          <w:color w:val="000000"/>
          <w:spacing w:val="2"/>
        </w:rPr>
        <w:t>нии в сме</w:t>
      </w:r>
      <w:r w:rsidR="00CE7799" w:rsidRPr="005A5053">
        <w:rPr>
          <w:color w:val="000000"/>
          <w:spacing w:val="2"/>
        </w:rPr>
        <w:t>с</w:t>
      </w:r>
      <w:r w:rsidR="00AB1BF9" w:rsidRPr="005A5053">
        <w:rPr>
          <w:color w:val="000000"/>
          <w:spacing w:val="2"/>
        </w:rPr>
        <w:t xml:space="preserve">ь бобового компонента </w:t>
      </w:r>
      <w:r w:rsidRPr="005A5053">
        <w:rPr>
          <w:color w:val="000000"/>
          <w:spacing w:val="2"/>
        </w:rPr>
        <w:t>обеспеченность консервированног</w:t>
      </w:r>
      <w:r w:rsidR="00AB1BF9" w:rsidRPr="005A5053">
        <w:rPr>
          <w:color w:val="000000"/>
          <w:spacing w:val="2"/>
        </w:rPr>
        <w:t>о ко</w:t>
      </w:r>
      <w:r w:rsidR="00AB1BF9" w:rsidRPr="005A5053">
        <w:rPr>
          <w:color w:val="000000"/>
          <w:spacing w:val="2"/>
        </w:rPr>
        <w:t>р</w:t>
      </w:r>
      <w:r w:rsidR="00AB1BF9" w:rsidRPr="005A5053">
        <w:rPr>
          <w:color w:val="000000"/>
          <w:spacing w:val="2"/>
        </w:rPr>
        <w:t>ма белком возрастает до 105–110</w:t>
      </w:r>
      <w:r w:rsidR="00332748" w:rsidRPr="005A5053">
        <w:rPr>
          <w:color w:val="000000"/>
          <w:spacing w:val="2"/>
        </w:rPr>
        <w:t xml:space="preserve"> </w:t>
      </w:r>
      <w:r w:rsidR="00AB1BF9" w:rsidRPr="005A5053">
        <w:rPr>
          <w:color w:val="000000"/>
          <w:spacing w:val="2"/>
        </w:rPr>
        <w:t>г/к.</w:t>
      </w:r>
      <w:r w:rsidR="00CE7799" w:rsidRPr="005A5053">
        <w:rPr>
          <w:color w:val="000000"/>
          <w:spacing w:val="2"/>
        </w:rPr>
        <w:t xml:space="preserve"> </w:t>
      </w:r>
      <w:r w:rsidR="00AB1BF9" w:rsidRPr="005A5053">
        <w:rPr>
          <w:color w:val="000000"/>
          <w:spacing w:val="2"/>
        </w:rPr>
        <w:t>ед</w:t>
      </w:r>
      <w:r w:rsidRPr="005A5053">
        <w:rPr>
          <w:color w:val="000000"/>
          <w:spacing w:val="2"/>
        </w:rPr>
        <w:t>. Показа</w:t>
      </w:r>
      <w:r w:rsidR="00631F7F" w:rsidRPr="005A5053">
        <w:rPr>
          <w:color w:val="000000"/>
          <w:spacing w:val="2"/>
        </w:rPr>
        <w:t>телем начала</w:t>
      </w:r>
      <w:r w:rsidR="00AB1BF9" w:rsidRPr="005A5053">
        <w:rPr>
          <w:color w:val="000000"/>
          <w:spacing w:val="2"/>
        </w:rPr>
        <w:t xml:space="preserve"> </w:t>
      </w:r>
      <w:r w:rsidRPr="005A5053">
        <w:rPr>
          <w:color w:val="000000"/>
          <w:spacing w:val="2"/>
        </w:rPr>
        <w:t>уборки служит влажность всей массы – около 40</w:t>
      </w:r>
      <w:r w:rsidR="00631F7F" w:rsidRPr="005A5053">
        <w:rPr>
          <w:color w:val="000000"/>
          <w:spacing w:val="2"/>
        </w:rPr>
        <w:t xml:space="preserve"> </w:t>
      </w:r>
      <w:r w:rsidRPr="005A5053">
        <w:rPr>
          <w:color w:val="000000"/>
          <w:spacing w:val="2"/>
        </w:rPr>
        <w:t>% (фаза молочно-восковой спелости). Уборка на зерносен</w:t>
      </w:r>
      <w:r w:rsidR="00AB1BF9" w:rsidRPr="005A5053">
        <w:rPr>
          <w:color w:val="000000"/>
          <w:spacing w:val="2"/>
        </w:rPr>
        <w:t>аж</w:t>
      </w:r>
      <w:r w:rsidRPr="005A5053">
        <w:rPr>
          <w:color w:val="000000"/>
          <w:spacing w:val="2"/>
        </w:rPr>
        <w:t xml:space="preserve"> </w:t>
      </w:r>
      <w:r w:rsidR="00AB1BF9" w:rsidRPr="005A5053">
        <w:rPr>
          <w:color w:val="000000"/>
          <w:spacing w:val="2"/>
        </w:rPr>
        <w:t>по сравнении с уборкой на зерно</w:t>
      </w:r>
      <w:r w:rsidRPr="005A5053">
        <w:rPr>
          <w:color w:val="000000"/>
          <w:spacing w:val="2"/>
        </w:rPr>
        <w:t xml:space="preserve"> увеличивае</w:t>
      </w:r>
      <w:r w:rsidR="00631F7F" w:rsidRPr="005A5053">
        <w:rPr>
          <w:color w:val="000000"/>
          <w:spacing w:val="2"/>
        </w:rPr>
        <w:t>т выход к. ед.</w:t>
      </w:r>
      <w:r w:rsidR="00AB1BF9" w:rsidRPr="005A5053">
        <w:rPr>
          <w:color w:val="000000"/>
          <w:spacing w:val="2"/>
        </w:rPr>
        <w:t xml:space="preserve"> на 10–15 % и на 40–</w:t>
      </w:r>
      <w:r w:rsidRPr="005A5053">
        <w:rPr>
          <w:color w:val="000000"/>
          <w:spacing w:val="2"/>
        </w:rPr>
        <w:t>45 % снижает затрат</w:t>
      </w:r>
      <w:r w:rsidR="007C0A33" w:rsidRPr="005A5053">
        <w:rPr>
          <w:color w:val="000000"/>
          <w:spacing w:val="2"/>
        </w:rPr>
        <w:t>ы на 1 т</w:t>
      </w:r>
      <w:r w:rsidR="00631F7F" w:rsidRPr="005A5053">
        <w:rPr>
          <w:color w:val="000000"/>
          <w:spacing w:val="2"/>
        </w:rPr>
        <w:t xml:space="preserve"> </w:t>
      </w:r>
      <w:r w:rsidRPr="005A5053">
        <w:rPr>
          <w:color w:val="000000"/>
          <w:spacing w:val="2"/>
        </w:rPr>
        <w:t>к.</w:t>
      </w:r>
      <w:r w:rsidR="00CE7799" w:rsidRPr="005A5053">
        <w:rPr>
          <w:color w:val="000000"/>
          <w:spacing w:val="2"/>
        </w:rPr>
        <w:t xml:space="preserve"> </w:t>
      </w:r>
      <w:r w:rsidRPr="005A5053">
        <w:rPr>
          <w:color w:val="000000"/>
          <w:spacing w:val="2"/>
        </w:rPr>
        <w:t>ед.</w:t>
      </w:r>
    </w:p>
    <w:p w:rsidR="00B02D37" w:rsidRDefault="00B02D37" w:rsidP="00332748">
      <w:pPr>
        <w:ind w:firstLine="284"/>
        <w:jc w:val="both"/>
        <w:rPr>
          <w:color w:val="000000"/>
        </w:rPr>
      </w:pPr>
      <w:r>
        <w:rPr>
          <w:color w:val="000000"/>
        </w:rPr>
        <w:t>Из концентрированных кормов в рационах коров можно использ</w:t>
      </w:r>
      <w:r>
        <w:rPr>
          <w:color w:val="000000"/>
        </w:rPr>
        <w:t>о</w:t>
      </w:r>
      <w:r>
        <w:rPr>
          <w:color w:val="000000"/>
        </w:rPr>
        <w:t>вать консервированное плющеное зерно, которым можно заменить до 40</w:t>
      </w:r>
      <w:r w:rsidR="00CE7799">
        <w:rPr>
          <w:color w:val="000000"/>
        </w:rPr>
        <w:t xml:space="preserve"> </w:t>
      </w:r>
      <w:r>
        <w:rPr>
          <w:color w:val="000000"/>
        </w:rPr>
        <w:t>% суточной нормы концентратов, дополнив его до 25</w:t>
      </w:r>
      <w:r w:rsidR="00631F7F">
        <w:rPr>
          <w:color w:val="000000"/>
        </w:rPr>
        <w:t xml:space="preserve"> </w:t>
      </w:r>
      <w:r>
        <w:rPr>
          <w:color w:val="000000"/>
        </w:rPr>
        <w:t>% БВМД.</w:t>
      </w:r>
    </w:p>
    <w:p w:rsidR="00B02D37" w:rsidRDefault="00B02D37" w:rsidP="00332748">
      <w:pPr>
        <w:ind w:firstLine="284"/>
        <w:jc w:val="both"/>
        <w:rPr>
          <w:color w:val="000000"/>
        </w:rPr>
      </w:pPr>
      <w:r>
        <w:rPr>
          <w:color w:val="000000"/>
        </w:rPr>
        <w:t>Наиболее рациональное использование концентратов, повышающее эффективность кормления, достигается с помощью комбикормов. Р</w:t>
      </w:r>
      <w:r>
        <w:rPr>
          <w:color w:val="000000"/>
        </w:rPr>
        <w:t>е</w:t>
      </w:r>
      <w:r>
        <w:rPr>
          <w:color w:val="000000"/>
        </w:rPr>
        <w:t>цепты комбикормов должны изменяться в зависимости от состава р</w:t>
      </w:r>
      <w:r>
        <w:rPr>
          <w:color w:val="000000"/>
        </w:rPr>
        <w:t>а</w:t>
      </w:r>
      <w:r>
        <w:rPr>
          <w:color w:val="000000"/>
        </w:rPr>
        <w:t>циона и продуктивности коров.</w:t>
      </w:r>
    </w:p>
    <w:p w:rsidR="00B02D37" w:rsidRDefault="00631F7F" w:rsidP="00332748">
      <w:pPr>
        <w:ind w:firstLine="284"/>
        <w:jc w:val="both"/>
        <w:rPr>
          <w:color w:val="000000"/>
        </w:rPr>
      </w:pPr>
      <w:r>
        <w:rPr>
          <w:color w:val="000000"/>
        </w:rPr>
        <w:t>В табл.</w:t>
      </w:r>
      <w:r w:rsidR="00B02D37">
        <w:rPr>
          <w:color w:val="000000"/>
        </w:rPr>
        <w:t xml:space="preserve"> 39 приведены при</w:t>
      </w:r>
      <w:r>
        <w:rPr>
          <w:color w:val="000000"/>
        </w:rPr>
        <w:t xml:space="preserve">мерные рецепты комбикормов для </w:t>
      </w:r>
      <w:r w:rsidR="00B02D37">
        <w:rPr>
          <w:color w:val="000000"/>
        </w:rPr>
        <w:t>выс</w:t>
      </w:r>
      <w:r w:rsidR="00B02D37">
        <w:rPr>
          <w:color w:val="000000"/>
        </w:rPr>
        <w:t>о</w:t>
      </w:r>
      <w:r w:rsidR="00B02D37">
        <w:rPr>
          <w:color w:val="000000"/>
        </w:rPr>
        <w:t>копродуктивных коров</w:t>
      </w:r>
      <w:r w:rsidR="00AA393E">
        <w:rPr>
          <w:color w:val="000000"/>
        </w:rPr>
        <w:t>.</w:t>
      </w:r>
      <w:r w:rsidR="00B02D37">
        <w:rPr>
          <w:color w:val="000000"/>
        </w:rPr>
        <w:t xml:space="preserve"> </w:t>
      </w:r>
    </w:p>
    <w:p w:rsidR="00CE7799" w:rsidRPr="00A3384B" w:rsidRDefault="00CE7799" w:rsidP="00332748">
      <w:pPr>
        <w:jc w:val="both"/>
        <w:rPr>
          <w:color w:val="000000"/>
          <w:sz w:val="16"/>
          <w:szCs w:val="16"/>
        </w:rPr>
      </w:pPr>
    </w:p>
    <w:p w:rsidR="00B02D37" w:rsidRPr="00CE7799" w:rsidRDefault="00B02D37" w:rsidP="00332748">
      <w:pPr>
        <w:jc w:val="center"/>
        <w:rPr>
          <w:b/>
          <w:sz w:val="16"/>
          <w:szCs w:val="16"/>
        </w:rPr>
      </w:pPr>
      <w:r w:rsidRPr="00CE7799">
        <w:rPr>
          <w:sz w:val="16"/>
          <w:szCs w:val="16"/>
        </w:rPr>
        <w:t>Т</w:t>
      </w:r>
      <w:r w:rsidR="00CE7799">
        <w:rPr>
          <w:sz w:val="16"/>
          <w:szCs w:val="16"/>
        </w:rPr>
        <w:t xml:space="preserve"> </w:t>
      </w:r>
      <w:r w:rsidRPr="00CE7799">
        <w:rPr>
          <w:sz w:val="16"/>
          <w:szCs w:val="16"/>
        </w:rPr>
        <w:t>а</w:t>
      </w:r>
      <w:r w:rsidR="00CE7799">
        <w:rPr>
          <w:sz w:val="16"/>
          <w:szCs w:val="16"/>
        </w:rPr>
        <w:t xml:space="preserve"> </w:t>
      </w:r>
      <w:r w:rsidRPr="00CE7799">
        <w:rPr>
          <w:sz w:val="16"/>
          <w:szCs w:val="16"/>
        </w:rPr>
        <w:t>б</w:t>
      </w:r>
      <w:r w:rsidR="00CE7799">
        <w:rPr>
          <w:sz w:val="16"/>
          <w:szCs w:val="16"/>
        </w:rPr>
        <w:t xml:space="preserve"> </w:t>
      </w:r>
      <w:r w:rsidRPr="00CE7799">
        <w:rPr>
          <w:sz w:val="16"/>
          <w:szCs w:val="16"/>
        </w:rPr>
        <w:t>л</w:t>
      </w:r>
      <w:r w:rsidR="00CE7799">
        <w:rPr>
          <w:sz w:val="16"/>
          <w:szCs w:val="16"/>
        </w:rPr>
        <w:t xml:space="preserve"> </w:t>
      </w:r>
      <w:r w:rsidRPr="00CE7799">
        <w:rPr>
          <w:sz w:val="16"/>
          <w:szCs w:val="16"/>
        </w:rPr>
        <w:t>и</w:t>
      </w:r>
      <w:r w:rsidR="00CE7799">
        <w:rPr>
          <w:sz w:val="16"/>
          <w:szCs w:val="16"/>
        </w:rPr>
        <w:t xml:space="preserve"> </w:t>
      </w:r>
      <w:r w:rsidRPr="00CE7799">
        <w:rPr>
          <w:sz w:val="16"/>
          <w:szCs w:val="16"/>
        </w:rPr>
        <w:t>ц</w:t>
      </w:r>
      <w:r w:rsidR="00CE7799">
        <w:rPr>
          <w:sz w:val="16"/>
          <w:szCs w:val="16"/>
        </w:rPr>
        <w:t xml:space="preserve"> </w:t>
      </w:r>
      <w:r w:rsidRPr="00CE7799">
        <w:rPr>
          <w:sz w:val="16"/>
          <w:szCs w:val="16"/>
        </w:rPr>
        <w:t xml:space="preserve">а </w:t>
      </w:r>
      <w:r w:rsidR="00CE7799">
        <w:rPr>
          <w:sz w:val="16"/>
          <w:szCs w:val="16"/>
        </w:rPr>
        <w:t xml:space="preserve"> </w:t>
      </w:r>
      <w:r w:rsidRPr="00CE7799">
        <w:rPr>
          <w:sz w:val="16"/>
          <w:szCs w:val="16"/>
        </w:rPr>
        <w:t>39</w:t>
      </w:r>
      <w:r w:rsidR="00AA393E">
        <w:rPr>
          <w:sz w:val="16"/>
          <w:szCs w:val="16"/>
        </w:rPr>
        <w:t>.</w:t>
      </w:r>
      <w:r w:rsidRPr="00CE7799">
        <w:rPr>
          <w:sz w:val="16"/>
          <w:szCs w:val="16"/>
        </w:rPr>
        <w:t xml:space="preserve"> </w:t>
      </w:r>
      <w:r w:rsidRPr="00CE7799">
        <w:rPr>
          <w:b/>
          <w:sz w:val="16"/>
          <w:szCs w:val="16"/>
        </w:rPr>
        <w:t xml:space="preserve">Рецепты комбикормов для коров разной </w:t>
      </w:r>
    </w:p>
    <w:p w:rsidR="00C92A2F" w:rsidRPr="00CE7799" w:rsidRDefault="00A3384B" w:rsidP="00332748">
      <w:pPr>
        <w:jc w:val="center"/>
        <w:rPr>
          <w:b/>
          <w:sz w:val="16"/>
          <w:szCs w:val="16"/>
        </w:rPr>
      </w:pPr>
      <w:r w:rsidRPr="00CE7799">
        <w:rPr>
          <w:b/>
          <w:sz w:val="16"/>
          <w:szCs w:val="16"/>
        </w:rPr>
        <w:t xml:space="preserve">продуктивности, </w:t>
      </w:r>
      <w:r w:rsidR="00CE7799">
        <w:rPr>
          <w:b/>
          <w:sz w:val="16"/>
          <w:szCs w:val="16"/>
        </w:rPr>
        <w:t>%</w:t>
      </w:r>
    </w:p>
    <w:p w:rsidR="00A3384B" w:rsidRPr="00CE7799" w:rsidRDefault="00A3384B" w:rsidP="00332748">
      <w:pPr>
        <w:jc w:val="center"/>
        <w:rPr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01"/>
        <w:gridCol w:w="1134"/>
        <w:gridCol w:w="1134"/>
        <w:gridCol w:w="1134"/>
        <w:gridCol w:w="993"/>
      </w:tblGrid>
      <w:tr w:rsidR="00B02D37" w:rsidTr="002D59EE">
        <w:trPr>
          <w:trHeight w:val="6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2D59EE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Компоненты</w:t>
            </w:r>
          </w:p>
          <w:p w:rsidR="00B02D37" w:rsidRPr="005E13FC" w:rsidRDefault="00B02D37" w:rsidP="002D59E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7C0A33" w:rsidP="002D59E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Удой 4–</w:t>
            </w:r>
            <w:r w:rsidR="00B02D37" w:rsidRPr="005E13FC">
              <w:rPr>
                <w:sz w:val="16"/>
                <w:szCs w:val="16"/>
              </w:rPr>
              <w:t>5</w:t>
            </w:r>
            <w:r w:rsidR="00CE7799">
              <w:rPr>
                <w:sz w:val="16"/>
                <w:szCs w:val="16"/>
              </w:rPr>
              <w:t>,</w:t>
            </w:r>
          </w:p>
          <w:p w:rsidR="00B02D37" w:rsidRPr="005E13FC" w:rsidRDefault="00B02D37" w:rsidP="002D59EE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тыс. кг м</w:t>
            </w:r>
            <w:r w:rsidRPr="005E13FC">
              <w:rPr>
                <w:sz w:val="16"/>
                <w:szCs w:val="16"/>
              </w:rPr>
              <w:t>о</w:t>
            </w:r>
            <w:r w:rsidRPr="005E13FC">
              <w:rPr>
                <w:sz w:val="16"/>
                <w:szCs w:val="16"/>
              </w:rPr>
              <w:t>лока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7C0A33" w:rsidP="002D59E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Удой 5–</w:t>
            </w:r>
            <w:r w:rsidR="00B02D37" w:rsidRPr="005E13FC">
              <w:rPr>
                <w:sz w:val="16"/>
                <w:szCs w:val="16"/>
              </w:rPr>
              <w:t>6</w:t>
            </w:r>
            <w:r w:rsidR="00CE7799">
              <w:rPr>
                <w:sz w:val="16"/>
                <w:szCs w:val="16"/>
              </w:rPr>
              <w:t>,</w:t>
            </w:r>
          </w:p>
          <w:p w:rsidR="00B02D37" w:rsidRPr="005E13FC" w:rsidRDefault="00B02D37" w:rsidP="002D59EE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тыс. кг м</w:t>
            </w:r>
            <w:r w:rsidRPr="005E13FC">
              <w:rPr>
                <w:sz w:val="16"/>
                <w:szCs w:val="16"/>
              </w:rPr>
              <w:t>о</w:t>
            </w:r>
            <w:r w:rsidRPr="005E13FC">
              <w:rPr>
                <w:sz w:val="16"/>
                <w:szCs w:val="16"/>
              </w:rPr>
              <w:t>лока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7C0A33" w:rsidP="002D59E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Удой 6–</w:t>
            </w:r>
            <w:r w:rsidR="00B02D37" w:rsidRPr="005E13FC">
              <w:rPr>
                <w:sz w:val="16"/>
                <w:szCs w:val="16"/>
              </w:rPr>
              <w:t>8</w:t>
            </w:r>
            <w:r w:rsidR="00CE7799">
              <w:rPr>
                <w:sz w:val="16"/>
                <w:szCs w:val="16"/>
              </w:rPr>
              <w:t>,</w:t>
            </w:r>
          </w:p>
          <w:p w:rsidR="00B02D37" w:rsidRPr="005E13FC" w:rsidRDefault="00B02D37" w:rsidP="002D59EE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тыс. кг м</w:t>
            </w:r>
            <w:r w:rsidRPr="005E13FC">
              <w:rPr>
                <w:sz w:val="16"/>
                <w:szCs w:val="16"/>
              </w:rPr>
              <w:t>о</w:t>
            </w:r>
            <w:r w:rsidRPr="005E13FC">
              <w:rPr>
                <w:sz w:val="16"/>
                <w:szCs w:val="16"/>
              </w:rPr>
              <w:t>лока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2D59EE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В летний</w:t>
            </w:r>
          </w:p>
          <w:p w:rsidR="00B02D37" w:rsidRPr="005E13FC" w:rsidRDefault="00B02D37" w:rsidP="002D59EE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период</w:t>
            </w:r>
          </w:p>
        </w:tc>
      </w:tr>
      <w:tr w:rsidR="00CE7799" w:rsidTr="00CE7799">
        <w:trPr>
          <w:trHeight w:val="197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7799" w:rsidRPr="005E13FC" w:rsidRDefault="00CE7799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E7799" w:rsidRPr="005E13FC" w:rsidRDefault="00CE7799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E7799" w:rsidRPr="005E13FC" w:rsidRDefault="00CE7799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E7799" w:rsidRPr="005E13FC" w:rsidRDefault="00CE7799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E7799" w:rsidRPr="005E13FC" w:rsidRDefault="00CE7799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B02D37" w:rsidTr="00A338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Ячмень,</w:t>
            </w:r>
            <w:r w:rsidR="007C0A33">
              <w:rPr>
                <w:sz w:val="16"/>
                <w:szCs w:val="16"/>
              </w:rPr>
              <w:t xml:space="preserve"> </w:t>
            </w:r>
            <w:r w:rsidRPr="005E13FC">
              <w:rPr>
                <w:sz w:val="16"/>
                <w:szCs w:val="16"/>
              </w:rPr>
              <w:t>овес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37,9</w:t>
            </w:r>
          </w:p>
        </w:tc>
      </w:tr>
      <w:tr w:rsidR="00B02D37" w:rsidTr="00A338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Пшеница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CE7799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</w:p>
        </w:tc>
      </w:tr>
      <w:tr w:rsidR="00B02D37" w:rsidTr="00A338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Кукуруза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CE7799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20,5</w:t>
            </w:r>
          </w:p>
        </w:tc>
      </w:tr>
      <w:tr w:rsidR="00B02D37" w:rsidTr="00A338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Отруби пшеничные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4,2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23,4</w:t>
            </w:r>
          </w:p>
        </w:tc>
      </w:tr>
      <w:tr w:rsidR="00B02D37" w:rsidTr="006C6DAA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5A5053" w:rsidP="0033274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Шрот подсолнечн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ковый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6C6DAA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6C6DAA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6C6DAA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8,0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6C6DAA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3,0</w:t>
            </w:r>
          </w:p>
        </w:tc>
      </w:tr>
    </w:tbl>
    <w:p w:rsidR="00B02D37" w:rsidRDefault="00332748" w:rsidP="00332748">
      <w:pPr>
        <w:ind w:firstLine="284"/>
        <w:jc w:val="right"/>
        <w:rPr>
          <w:sz w:val="16"/>
          <w:szCs w:val="16"/>
        </w:rPr>
      </w:pPr>
      <w:r>
        <w:rPr>
          <w:sz w:val="16"/>
          <w:szCs w:val="16"/>
        </w:rPr>
        <w:lastRenderedPageBreak/>
        <w:t>О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к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о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н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ч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а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н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и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е 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т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а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б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л.</w:t>
      </w:r>
      <w:r w:rsidR="005A5053">
        <w:rPr>
          <w:sz w:val="16"/>
          <w:szCs w:val="16"/>
        </w:rPr>
        <w:t xml:space="preserve"> </w:t>
      </w:r>
      <w:r>
        <w:rPr>
          <w:sz w:val="16"/>
          <w:szCs w:val="16"/>
        </w:rPr>
        <w:t>39</w:t>
      </w:r>
    </w:p>
    <w:p w:rsidR="005A5053" w:rsidRDefault="005A5053" w:rsidP="00332748">
      <w:pPr>
        <w:ind w:firstLine="284"/>
        <w:jc w:val="righ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01"/>
        <w:gridCol w:w="1134"/>
        <w:gridCol w:w="1134"/>
        <w:gridCol w:w="1134"/>
        <w:gridCol w:w="993"/>
      </w:tblGrid>
      <w:tr w:rsidR="00401C6D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5A5053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Шрот соевый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5A50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5A50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5A5053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8,0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5A5053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2,0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5A5053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Шрот рапсовый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5A5053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5A5053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14,5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5A5053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6,0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5A50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Дрожжи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8,0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Меласса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Мел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0,8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1,15</w:t>
            </w:r>
          </w:p>
        </w:tc>
      </w:tr>
      <w:tr w:rsidR="005A5053" w:rsidTr="00711CA8">
        <w:trPr>
          <w:trHeight w:val="13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Соль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0,7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0,82</w:t>
            </w:r>
          </w:p>
        </w:tc>
      </w:tr>
      <w:tr w:rsidR="005A5053" w:rsidTr="00711CA8">
        <w:trPr>
          <w:trHeight w:val="82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МКФ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2,3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Премикс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1,0</w:t>
            </w:r>
          </w:p>
        </w:tc>
      </w:tr>
      <w:tr w:rsidR="005A5053" w:rsidTr="005A5053">
        <w:trPr>
          <w:trHeight w:val="428"/>
        </w:trPr>
        <w:tc>
          <w:tcPr>
            <w:tcW w:w="60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5053" w:rsidRPr="00F9516C" w:rsidRDefault="005A5053" w:rsidP="005A5053">
            <w:pPr>
              <w:jc w:val="center"/>
              <w:rPr>
                <w:b/>
                <w:sz w:val="16"/>
                <w:szCs w:val="16"/>
              </w:rPr>
            </w:pPr>
            <w:r w:rsidRPr="00F9516C">
              <w:rPr>
                <w:b/>
                <w:sz w:val="16"/>
                <w:szCs w:val="16"/>
              </w:rPr>
              <w:t xml:space="preserve">В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F9516C">
                <w:rPr>
                  <w:b/>
                  <w:sz w:val="16"/>
                  <w:szCs w:val="16"/>
                </w:rPr>
                <w:t>1 кг</w:t>
              </w:r>
            </w:smartTag>
            <w:r w:rsidRPr="00F9516C">
              <w:rPr>
                <w:b/>
                <w:sz w:val="16"/>
                <w:szCs w:val="16"/>
              </w:rPr>
              <w:t xml:space="preserve"> содержится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К. </w:t>
            </w:r>
            <w:r w:rsidRPr="005E13FC">
              <w:rPr>
                <w:sz w:val="16"/>
                <w:szCs w:val="16"/>
              </w:rPr>
              <w:t>ед.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0,98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1,05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1,03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Обмен.</w:t>
            </w:r>
            <w:r>
              <w:rPr>
                <w:sz w:val="16"/>
                <w:szCs w:val="16"/>
              </w:rPr>
              <w:t xml:space="preserve"> </w:t>
            </w:r>
            <w:r w:rsidRPr="005E13FC">
              <w:rPr>
                <w:sz w:val="16"/>
                <w:szCs w:val="16"/>
              </w:rPr>
              <w:t>энергии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10,7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10,6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Сухое в-во, </w:t>
            </w:r>
            <w:r w:rsidRPr="005E13FC">
              <w:rPr>
                <w:sz w:val="16"/>
                <w:szCs w:val="16"/>
              </w:rPr>
              <w:t>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860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860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Сырой прот</w:t>
            </w:r>
            <w:r>
              <w:rPr>
                <w:sz w:val="16"/>
                <w:szCs w:val="16"/>
              </w:rPr>
              <w:t>еин</w:t>
            </w:r>
            <w:r w:rsidRPr="005E13FC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</w:t>
            </w:r>
            <w:r w:rsidRPr="005E13FC">
              <w:rPr>
                <w:sz w:val="16"/>
                <w:szCs w:val="16"/>
              </w:rPr>
              <w:t>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188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133</w:t>
            </w:r>
          </w:p>
        </w:tc>
      </w:tr>
      <w:tr w:rsidR="005A5053" w:rsidTr="006C6DAA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Переваримый прот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 xml:space="preserve">ин, </w:t>
            </w:r>
            <w:r w:rsidRPr="005E13FC">
              <w:rPr>
                <w:sz w:val="16"/>
                <w:szCs w:val="16"/>
              </w:rPr>
              <w:t>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5053" w:rsidRPr="005E13FC" w:rsidRDefault="005A5053" w:rsidP="006C6DAA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5053" w:rsidRPr="005E13FC" w:rsidRDefault="005A5053" w:rsidP="006C6DAA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5053" w:rsidRPr="005E13FC" w:rsidRDefault="005A5053" w:rsidP="006C6DAA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162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5053" w:rsidRPr="005E13FC" w:rsidRDefault="005A5053" w:rsidP="006C6DAA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105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Сырая клетчатка, </w:t>
            </w:r>
            <w:r w:rsidRPr="005E13FC">
              <w:rPr>
                <w:sz w:val="16"/>
                <w:szCs w:val="16"/>
              </w:rPr>
              <w:t>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58,6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51,3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52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Сырой жир, </w:t>
            </w:r>
            <w:r w:rsidRPr="005E13FC">
              <w:rPr>
                <w:sz w:val="16"/>
                <w:szCs w:val="16"/>
              </w:rPr>
              <w:t>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34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Калиций, </w:t>
            </w:r>
            <w:r w:rsidRPr="005E13FC">
              <w:rPr>
                <w:sz w:val="16"/>
                <w:szCs w:val="16"/>
              </w:rPr>
              <w:t>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7,2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10,6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6,6</w:t>
            </w:r>
          </w:p>
        </w:tc>
      </w:tr>
      <w:tr w:rsidR="005A5053" w:rsidTr="00711CA8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Фосфор, </w:t>
            </w:r>
            <w:r w:rsidRPr="005E13FC">
              <w:rPr>
                <w:sz w:val="16"/>
                <w:szCs w:val="16"/>
              </w:rPr>
              <w:t>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8,7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9,7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5053" w:rsidRPr="005E13FC" w:rsidRDefault="005A5053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5,0</w:t>
            </w:r>
          </w:p>
        </w:tc>
      </w:tr>
    </w:tbl>
    <w:p w:rsidR="005A5053" w:rsidRPr="005A5053" w:rsidRDefault="005A5053" w:rsidP="00401C6D">
      <w:pPr>
        <w:spacing w:before="120"/>
        <w:ind w:firstLine="284"/>
        <w:jc w:val="both"/>
        <w:rPr>
          <w:sz w:val="6"/>
          <w:szCs w:val="6"/>
        </w:rPr>
      </w:pPr>
    </w:p>
    <w:p w:rsidR="00B02D37" w:rsidRDefault="00B02D37" w:rsidP="00401C6D">
      <w:pPr>
        <w:spacing w:before="120"/>
        <w:ind w:firstLine="284"/>
        <w:jc w:val="both"/>
      </w:pPr>
      <w:r>
        <w:t>Комбикормовая промы</w:t>
      </w:r>
      <w:r w:rsidR="00C91225">
        <w:t xml:space="preserve">шленность комбикорма для коров </w:t>
      </w:r>
      <w:r>
        <w:t>выпускает как в рассыпном, так и в гранулированном виде. Но гранулированные комбикорма поедаются животными значительно быстрее, что важно при их скармливании на доильных площадках. Гранулирование уменьш</w:t>
      </w:r>
      <w:r w:rsidR="00F9516C">
        <w:t xml:space="preserve">ает потери питательных веществ </w:t>
      </w:r>
      <w:r>
        <w:t>при хранении и использов</w:t>
      </w:r>
      <w:r>
        <w:t>а</w:t>
      </w:r>
      <w:r>
        <w:t>нии, снижает расщепляемость  протеина в рубце, что особенно важно при кормлении высокопродуктивных коров, более эффективно испол</w:t>
      </w:r>
      <w:r>
        <w:t>ь</w:t>
      </w:r>
      <w:r w:rsidR="00F9516C">
        <w:t xml:space="preserve">зуется аммиак </w:t>
      </w:r>
      <w:r>
        <w:t>микрофлорой рубца.</w:t>
      </w:r>
    </w:p>
    <w:p w:rsidR="00B02D37" w:rsidRDefault="00B02D37" w:rsidP="00332748">
      <w:pPr>
        <w:ind w:firstLine="284"/>
        <w:jc w:val="both"/>
      </w:pPr>
      <w:r>
        <w:t>Многие хозяйства производят комбикорма непосредственно в св</w:t>
      </w:r>
      <w:r>
        <w:t>о</w:t>
      </w:r>
      <w:r w:rsidR="00F9516C">
        <w:t xml:space="preserve">их </w:t>
      </w:r>
      <w:r>
        <w:t>хозяйствах, обогащая собственные зернофуражные смеси белково-витаминно-минеральными добавками, что значительно удешевляет их стоимость.</w:t>
      </w:r>
    </w:p>
    <w:p w:rsidR="00F9516C" w:rsidRDefault="00B02D37" w:rsidP="00332748">
      <w:pPr>
        <w:ind w:firstLine="284"/>
        <w:jc w:val="both"/>
      </w:pPr>
      <w:r>
        <w:t xml:space="preserve">Учеными </w:t>
      </w:r>
      <w:r w:rsidR="00401C6D">
        <w:t>НПЦ по животноводству</w:t>
      </w:r>
      <w:r w:rsidR="00F9516C">
        <w:t>,</w:t>
      </w:r>
      <w:r>
        <w:t xml:space="preserve"> исходя из местных зерновых культур, факти</w:t>
      </w:r>
      <w:r w:rsidR="00F9516C">
        <w:t xml:space="preserve">ческого содержания </w:t>
      </w:r>
      <w:r>
        <w:t>питательных и биологически а</w:t>
      </w:r>
      <w:r>
        <w:t>к</w:t>
      </w:r>
      <w:r>
        <w:t>тивных веществ</w:t>
      </w:r>
      <w:r w:rsidR="00F9516C">
        <w:t xml:space="preserve"> в кормах и рационах, разработаны</w:t>
      </w:r>
      <w:r>
        <w:t xml:space="preserve"> рецепты БВМД для высокопродуктивных коров (табл. 40). Доза ввода БВМД в состав ко</w:t>
      </w:r>
      <w:r>
        <w:t>р</w:t>
      </w:r>
      <w:r>
        <w:t>мовой смеси со</w:t>
      </w:r>
      <w:r w:rsidR="00F9516C">
        <w:t>ставляет 20</w:t>
      </w:r>
      <w:r>
        <w:rPr>
          <w:color w:val="000000"/>
        </w:rPr>
        <w:t>–</w:t>
      </w:r>
      <w:r>
        <w:t>30</w:t>
      </w:r>
      <w:r w:rsidR="00F9516C">
        <w:t xml:space="preserve"> </w:t>
      </w:r>
      <w:r>
        <w:t>%.</w:t>
      </w:r>
    </w:p>
    <w:p w:rsidR="00E533E6" w:rsidRDefault="00E533E6" w:rsidP="00332748">
      <w:pPr>
        <w:jc w:val="both"/>
      </w:pPr>
    </w:p>
    <w:p w:rsidR="005A5053" w:rsidRDefault="005A5053" w:rsidP="00332748">
      <w:pPr>
        <w:jc w:val="both"/>
      </w:pPr>
    </w:p>
    <w:p w:rsidR="00B02D37" w:rsidRPr="00F9516C" w:rsidRDefault="00B02D37" w:rsidP="00332748">
      <w:pPr>
        <w:jc w:val="center"/>
        <w:rPr>
          <w:sz w:val="16"/>
          <w:szCs w:val="16"/>
        </w:rPr>
      </w:pPr>
      <w:r w:rsidRPr="00F9516C">
        <w:rPr>
          <w:sz w:val="16"/>
          <w:szCs w:val="16"/>
        </w:rPr>
        <w:lastRenderedPageBreak/>
        <w:t>Т</w:t>
      </w:r>
      <w:r w:rsidR="00F9516C">
        <w:rPr>
          <w:sz w:val="16"/>
          <w:szCs w:val="16"/>
        </w:rPr>
        <w:t xml:space="preserve"> </w:t>
      </w:r>
      <w:r w:rsidRPr="00F9516C">
        <w:rPr>
          <w:sz w:val="16"/>
          <w:szCs w:val="16"/>
        </w:rPr>
        <w:t>а</w:t>
      </w:r>
      <w:r w:rsidR="00DD6A1D">
        <w:rPr>
          <w:sz w:val="16"/>
          <w:szCs w:val="16"/>
        </w:rPr>
        <w:t xml:space="preserve"> </w:t>
      </w:r>
      <w:r w:rsidRPr="00F9516C">
        <w:rPr>
          <w:sz w:val="16"/>
          <w:szCs w:val="16"/>
        </w:rPr>
        <w:t>б</w:t>
      </w:r>
      <w:r w:rsidR="00F9516C">
        <w:rPr>
          <w:sz w:val="16"/>
          <w:szCs w:val="16"/>
        </w:rPr>
        <w:t xml:space="preserve"> </w:t>
      </w:r>
      <w:r w:rsidRPr="00F9516C">
        <w:rPr>
          <w:sz w:val="16"/>
          <w:szCs w:val="16"/>
        </w:rPr>
        <w:t>л</w:t>
      </w:r>
      <w:r w:rsidR="00F9516C">
        <w:rPr>
          <w:sz w:val="16"/>
          <w:szCs w:val="16"/>
        </w:rPr>
        <w:t xml:space="preserve"> </w:t>
      </w:r>
      <w:r w:rsidRPr="00F9516C">
        <w:rPr>
          <w:sz w:val="16"/>
          <w:szCs w:val="16"/>
        </w:rPr>
        <w:t>и</w:t>
      </w:r>
      <w:r w:rsidR="00F9516C">
        <w:rPr>
          <w:sz w:val="16"/>
          <w:szCs w:val="16"/>
        </w:rPr>
        <w:t xml:space="preserve"> </w:t>
      </w:r>
      <w:r w:rsidRPr="00F9516C">
        <w:rPr>
          <w:sz w:val="16"/>
          <w:szCs w:val="16"/>
        </w:rPr>
        <w:t>ц</w:t>
      </w:r>
      <w:r w:rsidR="00F9516C">
        <w:rPr>
          <w:sz w:val="16"/>
          <w:szCs w:val="16"/>
        </w:rPr>
        <w:t xml:space="preserve"> </w:t>
      </w:r>
      <w:r w:rsidRPr="00F9516C">
        <w:rPr>
          <w:sz w:val="16"/>
          <w:szCs w:val="16"/>
        </w:rPr>
        <w:t>а</w:t>
      </w:r>
      <w:r w:rsidR="00F9516C">
        <w:rPr>
          <w:sz w:val="16"/>
          <w:szCs w:val="16"/>
        </w:rPr>
        <w:t xml:space="preserve"> </w:t>
      </w:r>
      <w:r w:rsidRPr="00F9516C">
        <w:rPr>
          <w:sz w:val="16"/>
          <w:szCs w:val="16"/>
        </w:rPr>
        <w:t xml:space="preserve"> 40. </w:t>
      </w:r>
      <w:r w:rsidRPr="00F9516C">
        <w:rPr>
          <w:b/>
          <w:sz w:val="16"/>
          <w:szCs w:val="16"/>
        </w:rPr>
        <w:t>Рецепты БВМД для высокопродуктивных коров</w:t>
      </w:r>
    </w:p>
    <w:p w:rsidR="00B02D37" w:rsidRDefault="00B02D37" w:rsidP="00332748">
      <w:pPr>
        <w:ind w:firstLine="284"/>
        <w:jc w:val="both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992"/>
        <w:gridCol w:w="992"/>
        <w:gridCol w:w="992"/>
        <w:gridCol w:w="993"/>
      </w:tblGrid>
      <w:tr w:rsidR="00B02D37" w:rsidTr="00F9516C"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Компоненты,</w:t>
            </w:r>
          </w:p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%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Стойловый период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Пастбищный период</w:t>
            </w:r>
          </w:p>
        </w:tc>
      </w:tr>
      <w:tr w:rsidR="00B02D37" w:rsidTr="00F9516C"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D37" w:rsidRPr="005E13FC" w:rsidRDefault="00B02D37" w:rsidP="00332748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ind w:hanging="28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</w:t>
            </w:r>
          </w:p>
        </w:tc>
      </w:tr>
      <w:tr w:rsidR="00F9516C" w:rsidTr="00F9516C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516C" w:rsidRPr="005E13FC" w:rsidRDefault="00F9516C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9516C" w:rsidRPr="005E13FC" w:rsidRDefault="00F9516C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9516C" w:rsidRPr="005E13FC" w:rsidRDefault="00F9516C" w:rsidP="00332748">
            <w:pPr>
              <w:ind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9516C" w:rsidRPr="005E13FC" w:rsidRDefault="00F9516C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9516C" w:rsidRPr="005E13FC" w:rsidRDefault="00F9516C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B02D37" w:rsidTr="00F9516C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Шрот рапсовый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8,6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F9516C" w:rsidP="00332748">
            <w:pPr>
              <w:ind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9,7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F9516C" w:rsidP="003327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B02D37" w:rsidTr="00F9516C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Шрот льняной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42,7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ind w:hanging="28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33274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19,3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D37" w:rsidRPr="005E13FC" w:rsidRDefault="00B02D37" w:rsidP="00E1789D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39</w:t>
            </w:r>
            <w:r w:rsidR="00E1789D">
              <w:rPr>
                <w:sz w:val="16"/>
                <w:szCs w:val="16"/>
              </w:rPr>
              <w:t>,</w:t>
            </w:r>
            <w:r w:rsidRPr="005E13FC">
              <w:rPr>
                <w:sz w:val="16"/>
                <w:szCs w:val="16"/>
              </w:rPr>
              <w:t>7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Жом свекловичный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14,2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19,3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DD6A1D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Торфо-</w:t>
            </w:r>
            <w:r w:rsidR="00401C6D" w:rsidRPr="005E13FC">
              <w:rPr>
                <w:sz w:val="16"/>
                <w:szCs w:val="16"/>
              </w:rPr>
              <w:t>жировая добавка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19,3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Патока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12,9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Лизин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0,8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Метионин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0,6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-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МкФ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4,3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6,9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Мел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2,6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4,5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Фосфат кормовой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6,4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7,9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Мука доломитовая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2,6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3,2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Соль галитовая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4,5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4,9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5,1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Мука рапсовая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39,7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DD6A1D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</w:t>
            </w:r>
            <w:r w:rsidR="00401C6D" w:rsidRPr="005E13FC">
              <w:rPr>
                <w:sz w:val="16"/>
                <w:szCs w:val="16"/>
              </w:rPr>
              <w:t>ремикс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3,4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ind w:hanging="28"/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3,5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3,6</w:t>
            </w:r>
          </w:p>
        </w:tc>
      </w:tr>
      <w:tr w:rsidR="00401C6D" w:rsidTr="00DD6A1D">
        <w:trPr>
          <w:trHeight w:val="294"/>
        </w:trPr>
        <w:tc>
          <w:tcPr>
            <w:tcW w:w="60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1C6D" w:rsidRPr="00E533E6" w:rsidRDefault="00401C6D" w:rsidP="00DD6A1D">
            <w:pPr>
              <w:jc w:val="center"/>
              <w:rPr>
                <w:b/>
                <w:sz w:val="16"/>
                <w:szCs w:val="16"/>
              </w:rPr>
            </w:pPr>
            <w:r w:rsidRPr="00E533E6">
              <w:rPr>
                <w:b/>
                <w:sz w:val="16"/>
                <w:szCs w:val="16"/>
              </w:rPr>
              <w:t xml:space="preserve">В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E533E6">
                <w:rPr>
                  <w:b/>
                  <w:sz w:val="16"/>
                  <w:szCs w:val="16"/>
                </w:rPr>
                <w:t>1 кг</w:t>
              </w:r>
            </w:smartTag>
            <w:r w:rsidRPr="00E533E6">
              <w:rPr>
                <w:b/>
                <w:sz w:val="16"/>
                <w:szCs w:val="16"/>
              </w:rPr>
              <w:t xml:space="preserve"> добавки содержится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DD6A1D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</w:t>
            </w:r>
            <w:r w:rsidR="00401C6D" w:rsidRPr="005E13FC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 xml:space="preserve"> </w:t>
            </w:r>
            <w:r w:rsidR="00401C6D" w:rsidRPr="005E13FC">
              <w:rPr>
                <w:sz w:val="16"/>
                <w:szCs w:val="16"/>
              </w:rPr>
              <w:t>ед.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1,04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1,08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Обменной энергии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16,7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11,4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15,3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11,7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DD6A1D" w:rsidP="00711C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Сырого протеина, </w:t>
            </w:r>
            <w:r w:rsidR="00401C6D" w:rsidRPr="005E13FC">
              <w:rPr>
                <w:sz w:val="16"/>
                <w:szCs w:val="16"/>
              </w:rPr>
              <w:t>г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207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227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137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212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Переваримый протеин,</w:t>
            </w:r>
            <w:r w:rsidR="00DD6A1D">
              <w:rPr>
                <w:sz w:val="16"/>
                <w:szCs w:val="16"/>
              </w:rPr>
              <w:t xml:space="preserve"> </w:t>
            </w:r>
            <w:r w:rsidRPr="005E13FC">
              <w:rPr>
                <w:sz w:val="16"/>
                <w:szCs w:val="16"/>
              </w:rPr>
              <w:t>г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192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179</w:t>
            </w:r>
          </w:p>
        </w:tc>
      </w:tr>
      <w:tr w:rsidR="00401C6D" w:rsidTr="00711CA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Сырого жира,</w:t>
            </w:r>
            <w:r w:rsidR="00DD6A1D">
              <w:rPr>
                <w:sz w:val="16"/>
                <w:szCs w:val="16"/>
              </w:rPr>
              <w:t xml:space="preserve"> </w:t>
            </w:r>
            <w:r w:rsidRPr="005E13FC">
              <w:rPr>
                <w:sz w:val="16"/>
                <w:szCs w:val="16"/>
              </w:rPr>
              <w:t>г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150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181</w:t>
            </w:r>
          </w:p>
        </w:tc>
      </w:tr>
      <w:tr w:rsidR="00401C6D" w:rsidTr="00DD6A1D">
        <w:trPr>
          <w:trHeight w:val="15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both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Сахара,</w:t>
            </w:r>
            <w:r w:rsidR="00DD6A1D">
              <w:rPr>
                <w:sz w:val="16"/>
                <w:szCs w:val="16"/>
              </w:rPr>
              <w:t xml:space="preserve"> </w:t>
            </w:r>
            <w:r w:rsidRPr="005E13FC">
              <w:rPr>
                <w:sz w:val="16"/>
                <w:szCs w:val="16"/>
              </w:rPr>
              <w:t>г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88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1C6D" w:rsidRPr="005E13FC" w:rsidRDefault="00401C6D" w:rsidP="00711CA8">
            <w:pPr>
              <w:jc w:val="center"/>
              <w:rPr>
                <w:sz w:val="16"/>
                <w:szCs w:val="16"/>
              </w:rPr>
            </w:pPr>
            <w:r w:rsidRPr="005E13FC">
              <w:rPr>
                <w:sz w:val="16"/>
                <w:szCs w:val="16"/>
              </w:rPr>
              <w:t>42</w:t>
            </w:r>
          </w:p>
        </w:tc>
      </w:tr>
    </w:tbl>
    <w:p w:rsidR="00DF4E7F" w:rsidRDefault="00722784" w:rsidP="00401C6D">
      <w:pPr>
        <w:pStyle w:val="a5"/>
        <w:spacing w:before="120"/>
        <w:rPr>
          <w:sz w:val="20"/>
        </w:rPr>
      </w:pPr>
      <w:r w:rsidRPr="00722784">
        <w:rPr>
          <w:sz w:val="20"/>
        </w:rPr>
        <w:t>Источником биологически активных веществ (витаминов, микро-элементов, кормовых антибиотиков, ферментов, аминокислот и др</w:t>
      </w:r>
      <w:r w:rsidR="006C6DAA">
        <w:rPr>
          <w:sz w:val="20"/>
        </w:rPr>
        <w:t>.</w:t>
      </w:r>
      <w:r w:rsidRPr="00722784">
        <w:rPr>
          <w:sz w:val="20"/>
        </w:rPr>
        <w:t>) являются премиксы. Премиксы включают в состав комбикормов в ко-личестве 1 %, при этом их состав должен быть адресным с учетом хи-мического состава кормов хозяйства.</w:t>
      </w:r>
    </w:p>
    <w:p w:rsidR="00401C6D" w:rsidRDefault="00401C6D" w:rsidP="00401C6D">
      <w:pPr>
        <w:pStyle w:val="a5"/>
        <w:spacing w:before="120"/>
        <w:rPr>
          <w:sz w:val="20"/>
        </w:rPr>
      </w:pPr>
    </w:p>
    <w:p w:rsidR="00EE4E30" w:rsidRDefault="00A77ECE" w:rsidP="00401C6D">
      <w:pPr>
        <w:ind w:firstLine="360"/>
        <w:jc w:val="center"/>
        <w:rPr>
          <w:b/>
        </w:rPr>
      </w:pPr>
      <w:r>
        <w:rPr>
          <w:b/>
        </w:rPr>
        <w:t>12</w:t>
      </w:r>
      <w:r w:rsidR="00EE4E30">
        <w:rPr>
          <w:b/>
        </w:rPr>
        <w:t>. МЕТОДИЧЕСКИЕ ОСНОВЫ СОСТАВЛЕНИЯ</w:t>
      </w:r>
    </w:p>
    <w:p w:rsidR="00EE4E30" w:rsidRDefault="00EE4E30" w:rsidP="00401C6D">
      <w:pPr>
        <w:ind w:firstLine="360"/>
        <w:jc w:val="center"/>
        <w:rPr>
          <w:b/>
        </w:rPr>
      </w:pPr>
      <w:r>
        <w:rPr>
          <w:b/>
        </w:rPr>
        <w:t>ПОЛНОЦЕННЫХ РАЦИОНОВ</w:t>
      </w:r>
    </w:p>
    <w:p w:rsidR="00EE4E30" w:rsidRDefault="00EE4E30" w:rsidP="00401C6D">
      <w:pPr>
        <w:ind w:firstLine="360"/>
        <w:jc w:val="both"/>
      </w:pPr>
    </w:p>
    <w:p w:rsidR="00EE4E30" w:rsidRDefault="00A77ECE" w:rsidP="00401C6D">
      <w:pPr>
        <w:ind w:firstLine="360"/>
        <w:jc w:val="center"/>
        <w:rPr>
          <w:b/>
        </w:rPr>
      </w:pPr>
      <w:r>
        <w:rPr>
          <w:b/>
        </w:rPr>
        <w:t>12</w:t>
      </w:r>
      <w:r w:rsidR="00EE4E30">
        <w:rPr>
          <w:b/>
        </w:rPr>
        <w:t>.1. Балансирование рационов по энергии и основным</w:t>
      </w:r>
    </w:p>
    <w:p w:rsidR="00EE4E30" w:rsidRDefault="00EE4E30" w:rsidP="00401C6D">
      <w:pPr>
        <w:ind w:firstLine="360"/>
        <w:jc w:val="center"/>
        <w:rPr>
          <w:b/>
        </w:rPr>
      </w:pPr>
      <w:r>
        <w:rPr>
          <w:b/>
        </w:rPr>
        <w:t>питательным веществам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Составление рационов кормления – процесс достаточно трудое</w:t>
      </w:r>
      <w:r>
        <w:rPr>
          <w:color w:val="000000"/>
        </w:rPr>
        <w:t>м</w:t>
      </w:r>
      <w:r w:rsidR="00E533E6">
        <w:rPr>
          <w:color w:val="000000"/>
        </w:rPr>
        <w:t>кий</w:t>
      </w:r>
      <w:r>
        <w:rPr>
          <w:color w:val="000000"/>
        </w:rPr>
        <w:t xml:space="preserve"> и сопряжен с большим количеством вычислений. Задача составл</w:t>
      </w:r>
      <w:r>
        <w:rPr>
          <w:color w:val="000000"/>
        </w:rPr>
        <w:t>е</w:t>
      </w:r>
      <w:r>
        <w:rPr>
          <w:color w:val="000000"/>
        </w:rPr>
        <w:t>ния рациона относится к задачам на смеси. Решение ее в большинстве случаев состоит из нескольких этапов: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lastRenderedPageBreak/>
        <w:t>1. Устанавливаем потребность животного (норму) в энергии и н</w:t>
      </w:r>
      <w:r>
        <w:rPr>
          <w:color w:val="000000"/>
        </w:rPr>
        <w:t>е</w:t>
      </w:r>
      <w:r>
        <w:rPr>
          <w:color w:val="000000"/>
        </w:rPr>
        <w:t>обходимых питательных веществах, зависимую от живой массы, ф</w:t>
      </w:r>
      <w:r>
        <w:rPr>
          <w:color w:val="000000"/>
        </w:rPr>
        <w:t>и</w:t>
      </w:r>
      <w:r>
        <w:rPr>
          <w:color w:val="000000"/>
        </w:rPr>
        <w:t>зиологического состояния, уровня и качества продукции.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2. Определяем структуру составляемого рациона, ориентируясь на типовой рацион с учетом наличия кормов в хозяйстве.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3. Рассчитываем количество натуральных кормов соответственно соотношению их в рационе по питательности. Желательно иметь фа</w:t>
      </w:r>
      <w:r>
        <w:rPr>
          <w:color w:val="000000"/>
        </w:rPr>
        <w:t>к</w:t>
      </w:r>
      <w:r>
        <w:rPr>
          <w:color w:val="000000"/>
        </w:rPr>
        <w:t>тические данные о питательности кормов по результатам анализов кормовой лаборатории. При отсутствии такой информации можно воспользоваться усредненными данными кормовых таблиц, имеющи</w:t>
      </w:r>
      <w:r>
        <w:rPr>
          <w:color w:val="000000"/>
        </w:rPr>
        <w:t>х</w:t>
      </w:r>
      <w:r>
        <w:rPr>
          <w:color w:val="000000"/>
        </w:rPr>
        <w:t>ся в любом справочнике по кормлению.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4. Находим поступление с кормами нормируемых факторов пит</w:t>
      </w:r>
      <w:r>
        <w:rPr>
          <w:color w:val="000000"/>
        </w:rPr>
        <w:t>а</w:t>
      </w:r>
      <w:r>
        <w:rPr>
          <w:color w:val="000000"/>
        </w:rPr>
        <w:t>ния, умножив их количество на содержание этого вещества в одном килограмме натурального корма.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5. Складываем поступление каждого из факторов со всеми кормами и сопоставляем результат с потребностью.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6. Если поступление вещест</w:t>
      </w:r>
      <w:r w:rsidR="00DD6A1D">
        <w:rPr>
          <w:color w:val="000000"/>
        </w:rPr>
        <w:t>в с кормами соответствует норме</w:t>
      </w:r>
      <w:r>
        <w:rPr>
          <w:color w:val="000000"/>
        </w:rPr>
        <w:t xml:space="preserve"> или отличается незначительно, то задача балансирования упразд</w:t>
      </w:r>
      <w:r w:rsidR="00E533E6">
        <w:rPr>
          <w:color w:val="000000"/>
        </w:rPr>
        <w:t>няется. Однако чаще всего</w:t>
      </w:r>
      <w:r>
        <w:rPr>
          <w:color w:val="000000"/>
        </w:rPr>
        <w:t xml:space="preserve"> первый вариант рациона, составленного по стру</w:t>
      </w:r>
      <w:r>
        <w:rPr>
          <w:color w:val="000000"/>
        </w:rPr>
        <w:t>к</w:t>
      </w:r>
      <w:r>
        <w:rPr>
          <w:color w:val="000000"/>
        </w:rPr>
        <w:t>туре типового, не является удовлетворительным с точки зрения его соответствия норме.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7. Производится изменение количества кормов для получения удовлетворительного варианта рациона.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Допускаются незначительные отклонения по этим показателям о</w:t>
      </w:r>
      <w:r w:rsidR="00E533E6">
        <w:rPr>
          <w:color w:val="000000"/>
        </w:rPr>
        <w:t>т нормы в сторону увеличения (3–</w:t>
      </w:r>
      <w:r>
        <w:rPr>
          <w:color w:val="000000"/>
        </w:rPr>
        <w:t>5</w:t>
      </w:r>
      <w:r w:rsidR="00E533E6">
        <w:rPr>
          <w:color w:val="000000"/>
        </w:rPr>
        <w:t xml:space="preserve"> </w:t>
      </w:r>
      <w:r>
        <w:rPr>
          <w:color w:val="000000"/>
        </w:rPr>
        <w:t>%). Остальные показатели не дол</w:t>
      </w:r>
      <w:r>
        <w:rPr>
          <w:color w:val="000000"/>
        </w:rPr>
        <w:t>ж</w:t>
      </w:r>
      <w:r>
        <w:rPr>
          <w:color w:val="000000"/>
        </w:rPr>
        <w:t>ны отличаться от нормы более чем на 10</w:t>
      </w:r>
      <w:r w:rsidR="00E533E6">
        <w:rPr>
          <w:color w:val="000000"/>
        </w:rPr>
        <w:t xml:space="preserve"> </w:t>
      </w:r>
      <w:r>
        <w:rPr>
          <w:color w:val="000000"/>
        </w:rPr>
        <w:t>%. Для балансирования р</w:t>
      </w:r>
      <w:r>
        <w:rPr>
          <w:color w:val="000000"/>
        </w:rPr>
        <w:t>а</w:t>
      </w:r>
      <w:r>
        <w:rPr>
          <w:color w:val="000000"/>
        </w:rPr>
        <w:t>ционов по минеральным веществам используются соответствующие минеральные</w:t>
      </w:r>
      <w:r w:rsidR="00E533E6">
        <w:rPr>
          <w:color w:val="000000"/>
        </w:rPr>
        <w:t xml:space="preserve"> добавки, имеющиеся в хозяйстве</w:t>
      </w:r>
      <w:r>
        <w:rPr>
          <w:color w:val="000000"/>
        </w:rPr>
        <w:t xml:space="preserve"> или доступные для приобретения. Основным показателем, положенным в основу опред</w:t>
      </w:r>
      <w:r>
        <w:rPr>
          <w:color w:val="000000"/>
        </w:rPr>
        <w:t>е</w:t>
      </w:r>
      <w:r>
        <w:rPr>
          <w:color w:val="000000"/>
        </w:rPr>
        <w:t>ления структуры рациона, считается обменная энергия. По этому п</w:t>
      </w:r>
      <w:r>
        <w:rPr>
          <w:color w:val="000000"/>
        </w:rPr>
        <w:t>а</w:t>
      </w:r>
      <w:r>
        <w:rPr>
          <w:color w:val="000000"/>
        </w:rPr>
        <w:t>раметру отклонение от нормы не допускается. Необходимо правильно определить норму кормления с учетом всех факторов, учитывая при этом структуру рациона, количество и набор кормов. Дефицит в р</w:t>
      </w:r>
      <w:r>
        <w:rPr>
          <w:color w:val="000000"/>
        </w:rPr>
        <w:t>а</w:t>
      </w:r>
      <w:r>
        <w:rPr>
          <w:color w:val="000000"/>
        </w:rPr>
        <w:t>ционе кальция и фосфора восполняется введением минеральных доб</w:t>
      </w:r>
      <w:r>
        <w:rPr>
          <w:color w:val="000000"/>
        </w:rPr>
        <w:t>а</w:t>
      </w:r>
      <w:r>
        <w:rPr>
          <w:color w:val="000000"/>
        </w:rPr>
        <w:t>вок (мел, диаммонийфосфат, динатрийфосфат и др.). Составляя раци</w:t>
      </w:r>
      <w:r>
        <w:rPr>
          <w:color w:val="000000"/>
        </w:rPr>
        <w:t>о</w:t>
      </w:r>
      <w:r>
        <w:rPr>
          <w:color w:val="000000"/>
        </w:rPr>
        <w:t>ны для сельскохозяйственных животных, необходимо использовать те корма, которые имеются в хозяйстве.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При соста</w:t>
      </w:r>
      <w:r w:rsidR="00E533E6">
        <w:rPr>
          <w:color w:val="000000"/>
        </w:rPr>
        <w:t>влении рационов прежде всего</w:t>
      </w:r>
      <w:r>
        <w:rPr>
          <w:color w:val="000000"/>
        </w:rPr>
        <w:t xml:space="preserve"> необходимо определить соотношение объемистых и концентрированных кормов с использов</w:t>
      </w:r>
      <w:r>
        <w:rPr>
          <w:color w:val="000000"/>
        </w:rPr>
        <w:t>а</w:t>
      </w:r>
      <w:r>
        <w:rPr>
          <w:color w:val="000000"/>
        </w:rPr>
        <w:lastRenderedPageBreak/>
        <w:t>нием показателя концентрации обменной энергии в сухом веществе (КОЭ), которая измеряется в МДж/кг СВ. Для этого следует правильно усреднить содержание обменной энергии и сухого вещества в объем</w:t>
      </w:r>
      <w:r>
        <w:rPr>
          <w:color w:val="000000"/>
        </w:rPr>
        <w:t>и</w:t>
      </w:r>
      <w:r>
        <w:rPr>
          <w:color w:val="000000"/>
        </w:rPr>
        <w:t>стых кормах и концентратах с использование</w:t>
      </w:r>
      <w:r w:rsidR="00E533E6">
        <w:rPr>
          <w:color w:val="000000"/>
        </w:rPr>
        <w:t>м</w:t>
      </w:r>
      <w:r>
        <w:rPr>
          <w:color w:val="000000"/>
        </w:rPr>
        <w:t xml:space="preserve"> средневзвешенных в</w:t>
      </w:r>
      <w:r>
        <w:rPr>
          <w:color w:val="000000"/>
        </w:rPr>
        <w:t>е</w:t>
      </w:r>
      <w:r>
        <w:rPr>
          <w:color w:val="000000"/>
        </w:rPr>
        <w:t>личин. Затем по правилу «квадрата Пирсона» найти соотношение ко</w:t>
      </w:r>
      <w:r>
        <w:rPr>
          <w:color w:val="000000"/>
        </w:rPr>
        <w:t>р</w:t>
      </w:r>
      <w:r>
        <w:rPr>
          <w:color w:val="000000"/>
        </w:rPr>
        <w:t>мов по обменной энергии. Такая методика позволит сбалансировать энергию и сухое вещество, что является основным качественным пок</w:t>
      </w:r>
      <w:r>
        <w:rPr>
          <w:color w:val="000000"/>
        </w:rPr>
        <w:t>а</w:t>
      </w:r>
      <w:r>
        <w:rPr>
          <w:color w:val="000000"/>
        </w:rPr>
        <w:t>зателем рациона. Если при нормативном поступлении в организм о</w:t>
      </w:r>
      <w:r>
        <w:rPr>
          <w:color w:val="000000"/>
        </w:rPr>
        <w:t>б</w:t>
      </w:r>
      <w:r>
        <w:rPr>
          <w:color w:val="000000"/>
        </w:rPr>
        <w:t>менной энергии наблюдается значительный избыток сухого вещества, то это свидетельствует о недостаточном уровне концентратов – нево</w:t>
      </w:r>
      <w:r>
        <w:rPr>
          <w:color w:val="000000"/>
        </w:rPr>
        <w:t>з</w:t>
      </w:r>
      <w:r>
        <w:rPr>
          <w:color w:val="000000"/>
        </w:rPr>
        <w:t>можно получить запланированную продукцию. При этом весьма вер</w:t>
      </w:r>
      <w:r>
        <w:rPr>
          <w:color w:val="000000"/>
        </w:rPr>
        <w:t>о</w:t>
      </w:r>
      <w:r>
        <w:rPr>
          <w:color w:val="000000"/>
        </w:rPr>
        <w:t>ятно, что часть кормов съедена не будет</w:t>
      </w:r>
      <w:r w:rsidR="00E533E6">
        <w:rPr>
          <w:color w:val="000000"/>
        </w:rPr>
        <w:t>,</w:t>
      </w:r>
      <w:r>
        <w:rPr>
          <w:color w:val="000000"/>
        </w:rPr>
        <w:t xml:space="preserve"> и затраты кормов на единицу производимой продукции возрастут. С другой стороны, при недоста</w:t>
      </w:r>
      <w:r>
        <w:rPr>
          <w:color w:val="000000"/>
        </w:rPr>
        <w:t>т</w:t>
      </w:r>
      <w:r>
        <w:rPr>
          <w:color w:val="000000"/>
        </w:rPr>
        <w:t>ке сухого вещества в рационе имеет место избыток концентратов, что приводит не только к снижению экономической эффективности прои</w:t>
      </w:r>
      <w:r>
        <w:rPr>
          <w:color w:val="000000"/>
        </w:rPr>
        <w:t>з</w:t>
      </w:r>
      <w:r>
        <w:rPr>
          <w:color w:val="000000"/>
        </w:rPr>
        <w:t xml:space="preserve">водства, но и </w:t>
      </w:r>
      <w:r w:rsidR="00E533E6">
        <w:rPr>
          <w:color w:val="000000"/>
        </w:rPr>
        <w:t xml:space="preserve">к </w:t>
      </w:r>
      <w:r>
        <w:rPr>
          <w:color w:val="000000"/>
        </w:rPr>
        <w:t xml:space="preserve">заболеваниям животных, а также </w:t>
      </w:r>
      <w:r w:rsidR="00E533E6">
        <w:rPr>
          <w:color w:val="000000"/>
        </w:rPr>
        <w:t>к ухудшению</w:t>
      </w:r>
      <w:r>
        <w:rPr>
          <w:color w:val="000000"/>
        </w:rPr>
        <w:t xml:space="preserve"> воспр</w:t>
      </w:r>
      <w:r>
        <w:rPr>
          <w:color w:val="000000"/>
        </w:rPr>
        <w:t>о</w:t>
      </w:r>
      <w:r>
        <w:rPr>
          <w:color w:val="000000"/>
        </w:rPr>
        <w:t>изводительных способностей.</w:t>
      </w:r>
    </w:p>
    <w:p w:rsidR="00EE4E30" w:rsidRDefault="00EE4E30" w:rsidP="00DD6A1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 xml:space="preserve">Для реализации предлагаемой методики можно воспользоваться информацией о структуре рационов, рекомендованной </w:t>
      </w:r>
      <w:r w:rsidR="00401C6D">
        <w:rPr>
          <w:color w:val="000000"/>
        </w:rPr>
        <w:t>НПЦ по</w:t>
      </w:r>
      <w:r>
        <w:rPr>
          <w:color w:val="000000"/>
        </w:rPr>
        <w:t xml:space="preserve"> живо</w:t>
      </w:r>
      <w:r>
        <w:rPr>
          <w:color w:val="000000"/>
        </w:rPr>
        <w:t>т</w:t>
      </w:r>
      <w:r>
        <w:rPr>
          <w:color w:val="000000"/>
        </w:rPr>
        <w:t>новодств</w:t>
      </w:r>
      <w:r w:rsidR="00401C6D">
        <w:rPr>
          <w:color w:val="000000"/>
        </w:rPr>
        <w:t xml:space="preserve">у </w:t>
      </w:r>
      <w:r>
        <w:rPr>
          <w:color w:val="000000"/>
        </w:rPr>
        <w:t>НАН Беларус</w:t>
      </w:r>
      <w:r w:rsidR="00401C6D">
        <w:rPr>
          <w:color w:val="000000"/>
        </w:rPr>
        <w:t>и</w:t>
      </w:r>
      <w:r>
        <w:rPr>
          <w:color w:val="000000"/>
        </w:rPr>
        <w:t xml:space="preserve"> (</w:t>
      </w:r>
      <w:r w:rsidR="00DD6A1D">
        <w:rPr>
          <w:color w:val="000000"/>
        </w:rPr>
        <w:t>табл. 41).</w:t>
      </w:r>
    </w:p>
    <w:p w:rsidR="009412D0" w:rsidRDefault="009412D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</w:p>
    <w:p w:rsidR="00E533E6" w:rsidRDefault="00EE4E30" w:rsidP="00401C6D">
      <w:pPr>
        <w:ind w:firstLine="284"/>
        <w:jc w:val="center"/>
        <w:rPr>
          <w:b/>
          <w:sz w:val="16"/>
          <w:szCs w:val="16"/>
        </w:rPr>
      </w:pPr>
      <w:r w:rsidRPr="001275DA">
        <w:rPr>
          <w:sz w:val="16"/>
          <w:szCs w:val="16"/>
        </w:rPr>
        <w:t xml:space="preserve">Т а б л и ц а </w:t>
      </w:r>
      <w:r w:rsidR="00E533E6" w:rsidRPr="001275DA">
        <w:rPr>
          <w:sz w:val="16"/>
          <w:szCs w:val="16"/>
        </w:rPr>
        <w:t xml:space="preserve"> </w:t>
      </w:r>
      <w:r w:rsidRPr="001275DA">
        <w:rPr>
          <w:sz w:val="16"/>
          <w:szCs w:val="16"/>
        </w:rPr>
        <w:t xml:space="preserve">41. </w:t>
      </w:r>
      <w:r w:rsidRPr="001275DA">
        <w:rPr>
          <w:b/>
          <w:sz w:val="16"/>
          <w:szCs w:val="16"/>
        </w:rPr>
        <w:t>Примерная структура кормов д</w:t>
      </w:r>
      <w:r>
        <w:rPr>
          <w:b/>
          <w:sz w:val="16"/>
          <w:szCs w:val="16"/>
        </w:rPr>
        <w:t>ля коров в зависимости</w:t>
      </w:r>
    </w:p>
    <w:p w:rsidR="00EE4E30" w:rsidRDefault="00EE4E30" w:rsidP="00401C6D">
      <w:pPr>
        <w:ind w:firstLine="284"/>
        <w:jc w:val="center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от уровня продуктивности на зимний период (% по питательности)</w:t>
      </w:r>
    </w:p>
    <w:p w:rsidR="00EE4E30" w:rsidRDefault="00EE4E30" w:rsidP="00401C6D">
      <w:pPr>
        <w:ind w:firstLine="284"/>
        <w:jc w:val="both"/>
      </w:pPr>
    </w:p>
    <w:tbl>
      <w:tblPr>
        <w:tblW w:w="4809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992"/>
        <w:gridCol w:w="993"/>
        <w:gridCol w:w="989"/>
        <w:gridCol w:w="993"/>
        <w:gridCol w:w="995"/>
        <w:gridCol w:w="1135"/>
      </w:tblGrid>
      <w:tr w:rsidR="00EE4E30" w:rsidTr="00DD6A1D">
        <w:trPr>
          <w:trHeight w:val="482"/>
        </w:trPr>
        <w:tc>
          <w:tcPr>
            <w:tcW w:w="81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C91225">
            <w:pPr>
              <w:ind w:left="-57" w:right="-57"/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Корма</w:t>
            </w:r>
          </w:p>
        </w:tc>
        <w:tc>
          <w:tcPr>
            <w:tcW w:w="418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Годовой удой, кг</w:t>
            </w:r>
          </w:p>
        </w:tc>
      </w:tr>
      <w:tr w:rsidR="003E36C9" w:rsidTr="00DD6A1D">
        <w:trPr>
          <w:trHeight w:val="560"/>
        </w:trPr>
        <w:tc>
          <w:tcPr>
            <w:tcW w:w="8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ind w:left="-57" w:right="-57"/>
              <w:rPr>
                <w:sz w:val="16"/>
                <w:szCs w:val="16"/>
              </w:rPr>
            </w:pP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533E6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4000–</w:t>
            </w:r>
            <w:r w:rsidR="009412D0" w:rsidRPr="00E533E6">
              <w:rPr>
                <w:sz w:val="16"/>
                <w:szCs w:val="16"/>
              </w:rPr>
              <w:t>4</w:t>
            </w:r>
            <w:r w:rsidR="00EE4E30" w:rsidRPr="00E533E6">
              <w:rPr>
                <w:sz w:val="16"/>
                <w:szCs w:val="16"/>
              </w:rPr>
              <w:t>500</w:t>
            </w:r>
          </w:p>
        </w:tc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533E6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4500–</w:t>
            </w:r>
            <w:r w:rsidR="009412D0" w:rsidRPr="00E533E6">
              <w:rPr>
                <w:sz w:val="16"/>
                <w:szCs w:val="16"/>
              </w:rPr>
              <w:t>5</w:t>
            </w:r>
            <w:r w:rsidR="00EE4E30" w:rsidRPr="00E533E6">
              <w:rPr>
                <w:sz w:val="16"/>
                <w:szCs w:val="16"/>
              </w:rPr>
              <w:t>000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9412D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5000</w:t>
            </w:r>
            <w:r w:rsidR="00E533E6" w:rsidRPr="00E533E6">
              <w:rPr>
                <w:sz w:val="16"/>
                <w:szCs w:val="16"/>
              </w:rPr>
              <w:t>–</w:t>
            </w:r>
            <w:r w:rsidRPr="00E533E6">
              <w:rPr>
                <w:sz w:val="16"/>
                <w:szCs w:val="16"/>
              </w:rPr>
              <w:t>5</w:t>
            </w:r>
            <w:r w:rsidR="00EE4E30" w:rsidRPr="00E533E6">
              <w:rPr>
                <w:sz w:val="16"/>
                <w:szCs w:val="16"/>
              </w:rPr>
              <w:t>500</w:t>
            </w:r>
          </w:p>
        </w:tc>
        <w:tc>
          <w:tcPr>
            <w:tcW w:w="8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9412D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55</w:t>
            </w:r>
            <w:r w:rsidR="00E533E6" w:rsidRPr="00E533E6">
              <w:rPr>
                <w:sz w:val="16"/>
                <w:szCs w:val="16"/>
              </w:rPr>
              <w:t>00–</w:t>
            </w:r>
            <w:r w:rsidRPr="00E533E6">
              <w:rPr>
                <w:sz w:val="16"/>
                <w:szCs w:val="16"/>
              </w:rPr>
              <w:t>6</w:t>
            </w:r>
            <w:r w:rsidR="00EE4E30" w:rsidRPr="00E533E6">
              <w:rPr>
                <w:sz w:val="16"/>
                <w:szCs w:val="16"/>
              </w:rPr>
              <w:t>000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9412D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6</w:t>
            </w:r>
            <w:r w:rsidR="00EE4E30" w:rsidRPr="00E533E6">
              <w:rPr>
                <w:sz w:val="16"/>
                <w:szCs w:val="16"/>
              </w:rPr>
              <w:t>000 и более</w:t>
            </w:r>
          </w:p>
        </w:tc>
      </w:tr>
      <w:tr w:rsidR="003E36C9" w:rsidTr="00DD6A1D">
        <w:trPr>
          <w:trHeight w:val="340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ind w:left="-57" w:right="-57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Грубые, всего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35</w:t>
            </w:r>
          </w:p>
        </w:tc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29</w:t>
            </w:r>
          </w:p>
        </w:tc>
        <w:tc>
          <w:tcPr>
            <w:tcW w:w="8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27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24</w:t>
            </w:r>
          </w:p>
        </w:tc>
      </w:tr>
      <w:tr w:rsidR="003E36C9" w:rsidTr="00DD6A1D">
        <w:trPr>
          <w:trHeight w:val="340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1C6D" w:rsidRDefault="003E36C9" w:rsidP="00401C6D">
            <w:pPr>
              <w:ind w:left="-57" w:right="-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В том </w:t>
            </w:r>
            <w:r w:rsidRPr="00E533E6">
              <w:rPr>
                <w:sz w:val="16"/>
                <w:szCs w:val="16"/>
              </w:rPr>
              <w:t>числе:</w:t>
            </w:r>
          </w:p>
          <w:p w:rsidR="003E36C9" w:rsidRPr="00E533E6" w:rsidRDefault="00401C6D" w:rsidP="00401C6D">
            <w:pPr>
              <w:ind w:left="-57" w:right="-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3E36C9">
              <w:rPr>
                <w:sz w:val="16"/>
                <w:szCs w:val="16"/>
              </w:rPr>
              <w:t>с</w:t>
            </w:r>
            <w:r w:rsidR="003E36C9" w:rsidRPr="00E533E6">
              <w:rPr>
                <w:sz w:val="16"/>
                <w:szCs w:val="16"/>
              </w:rPr>
              <w:t>ено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36C9" w:rsidRPr="00E533E6" w:rsidRDefault="003E36C9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14</w:t>
            </w:r>
          </w:p>
        </w:tc>
        <w:tc>
          <w:tcPr>
            <w:tcW w:w="81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36C9" w:rsidRPr="00E533E6" w:rsidRDefault="003E36C9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14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36C9" w:rsidRPr="00E533E6" w:rsidRDefault="003E36C9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13</w:t>
            </w:r>
          </w:p>
        </w:tc>
        <w:tc>
          <w:tcPr>
            <w:tcW w:w="81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36C9" w:rsidRPr="00E533E6" w:rsidRDefault="003E36C9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13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36C9" w:rsidRPr="00E533E6" w:rsidRDefault="003E36C9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13</w:t>
            </w:r>
          </w:p>
        </w:tc>
      </w:tr>
      <w:tr w:rsidR="003E36C9" w:rsidTr="00DD6A1D">
        <w:trPr>
          <w:trHeight w:val="339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401C6D" w:rsidP="00401C6D">
            <w:pPr>
              <w:ind w:left="-57" w:right="-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3E36C9">
              <w:rPr>
                <w:sz w:val="16"/>
                <w:szCs w:val="16"/>
              </w:rPr>
              <w:t>с</w:t>
            </w:r>
            <w:r w:rsidR="00EE4E30" w:rsidRPr="00E533E6">
              <w:rPr>
                <w:sz w:val="16"/>
                <w:szCs w:val="16"/>
              </w:rPr>
              <w:t>енаж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18</w:t>
            </w:r>
          </w:p>
        </w:tc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18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16</w:t>
            </w:r>
          </w:p>
        </w:tc>
        <w:tc>
          <w:tcPr>
            <w:tcW w:w="8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14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11</w:t>
            </w:r>
          </w:p>
        </w:tc>
      </w:tr>
      <w:tr w:rsidR="003E36C9" w:rsidTr="00DD6A1D">
        <w:trPr>
          <w:trHeight w:val="339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3E36C9" w:rsidP="00401C6D">
            <w:pPr>
              <w:ind w:left="-57" w:right="-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с</w:t>
            </w:r>
            <w:r w:rsidR="00EE4E30" w:rsidRPr="00E533E6">
              <w:rPr>
                <w:sz w:val="16"/>
                <w:szCs w:val="16"/>
              </w:rPr>
              <w:t>олома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</w:t>
            </w:r>
          </w:p>
        </w:tc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3E36C9" w:rsidP="00401C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3E36C9" w:rsidP="00401C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8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3E36C9" w:rsidP="00401C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3E36C9" w:rsidP="00401C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3E36C9" w:rsidTr="00DD6A1D">
        <w:trPr>
          <w:trHeight w:val="339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3E36C9" w:rsidP="00401C6D">
            <w:pPr>
              <w:ind w:left="-57" w:right="-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с</w:t>
            </w:r>
            <w:r w:rsidR="00EE4E30" w:rsidRPr="00E533E6">
              <w:rPr>
                <w:sz w:val="16"/>
                <w:szCs w:val="16"/>
              </w:rPr>
              <w:t>илос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35</w:t>
            </w:r>
          </w:p>
        </w:tc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36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36</w:t>
            </w:r>
          </w:p>
        </w:tc>
        <w:tc>
          <w:tcPr>
            <w:tcW w:w="8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36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36</w:t>
            </w:r>
          </w:p>
        </w:tc>
      </w:tr>
      <w:tr w:rsidR="003E36C9" w:rsidTr="00DD6A1D">
        <w:trPr>
          <w:trHeight w:val="357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ind w:left="-57" w:right="-57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Конц</w:t>
            </w:r>
            <w:r w:rsidR="00C91225">
              <w:rPr>
                <w:sz w:val="16"/>
                <w:szCs w:val="16"/>
              </w:rPr>
              <w:t>ентр</w:t>
            </w:r>
            <w:r w:rsidR="00C91225">
              <w:rPr>
                <w:sz w:val="16"/>
                <w:szCs w:val="16"/>
              </w:rPr>
              <w:t>а</w:t>
            </w:r>
            <w:r w:rsidRPr="00E533E6">
              <w:rPr>
                <w:sz w:val="16"/>
                <w:szCs w:val="16"/>
              </w:rPr>
              <w:t>ты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30</w:t>
            </w:r>
          </w:p>
        </w:tc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35</w:t>
            </w:r>
          </w:p>
        </w:tc>
        <w:tc>
          <w:tcPr>
            <w:tcW w:w="8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37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E533E6" w:rsidRDefault="00EE4E30" w:rsidP="00401C6D">
            <w:pPr>
              <w:jc w:val="center"/>
              <w:rPr>
                <w:sz w:val="16"/>
                <w:szCs w:val="16"/>
              </w:rPr>
            </w:pPr>
            <w:r w:rsidRPr="00E533E6">
              <w:rPr>
                <w:sz w:val="16"/>
                <w:szCs w:val="16"/>
              </w:rPr>
              <w:t>40</w:t>
            </w:r>
          </w:p>
        </w:tc>
      </w:tr>
    </w:tbl>
    <w:p w:rsidR="00EE4E30" w:rsidRDefault="00EE4E30" w:rsidP="0091394F">
      <w:pPr>
        <w:shd w:val="clear" w:color="auto" w:fill="FFFFFF"/>
        <w:tabs>
          <w:tab w:val="left" w:pos="0"/>
        </w:tabs>
        <w:spacing w:before="120"/>
        <w:ind w:firstLine="284"/>
        <w:jc w:val="both"/>
        <w:rPr>
          <w:color w:val="000000"/>
        </w:rPr>
      </w:pPr>
      <w:r>
        <w:rPr>
          <w:color w:val="000000"/>
        </w:rPr>
        <w:lastRenderedPageBreak/>
        <w:t>Подобную информацию о</w:t>
      </w:r>
      <w:r w:rsidR="003E36C9">
        <w:rPr>
          <w:color w:val="000000"/>
        </w:rPr>
        <w:t xml:space="preserve"> структуре рационов других поло</w:t>
      </w:r>
      <w:r>
        <w:rPr>
          <w:color w:val="000000"/>
        </w:rPr>
        <w:t>возрас</w:t>
      </w:r>
      <w:r>
        <w:rPr>
          <w:color w:val="000000"/>
        </w:rPr>
        <w:t>т</w:t>
      </w:r>
      <w:r>
        <w:rPr>
          <w:color w:val="000000"/>
        </w:rPr>
        <w:t>ных групп можно получить в доступных литературных источни</w:t>
      </w:r>
      <w:r w:rsidR="003E36C9">
        <w:rPr>
          <w:color w:val="000000"/>
        </w:rPr>
        <w:t>ках</w:t>
      </w:r>
      <w:r>
        <w:rPr>
          <w:color w:val="000000"/>
        </w:rPr>
        <w:t xml:space="preserve"> или из типовых рационов, рекомендованных районными и областными комитетами по сельскому хозяйству и продовольствию.</w:t>
      </w:r>
    </w:p>
    <w:p w:rsidR="00EE4E30" w:rsidRPr="00AA393E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  <w:spacing w:val="2"/>
        </w:rPr>
      </w:pPr>
      <w:r w:rsidRPr="00AA393E">
        <w:rPr>
          <w:color w:val="000000"/>
          <w:spacing w:val="2"/>
        </w:rPr>
        <w:t>Покажем на примере рациона для коровы с удоем 5000 кг молока за лактацию, как следует уточнить соотношение объемистой и ко</w:t>
      </w:r>
      <w:r w:rsidRPr="00AA393E">
        <w:rPr>
          <w:color w:val="000000"/>
          <w:spacing w:val="2"/>
        </w:rPr>
        <w:t>н</w:t>
      </w:r>
      <w:r w:rsidRPr="00AA393E">
        <w:rPr>
          <w:color w:val="000000"/>
          <w:spacing w:val="2"/>
        </w:rPr>
        <w:t>центратной час</w:t>
      </w:r>
      <w:r w:rsidR="00DD6A1D" w:rsidRPr="00AA393E">
        <w:rPr>
          <w:color w:val="000000"/>
          <w:spacing w:val="2"/>
        </w:rPr>
        <w:t>тей рациона по данным из табл.</w:t>
      </w:r>
      <w:r w:rsidRPr="00AA393E">
        <w:rPr>
          <w:color w:val="000000"/>
          <w:spacing w:val="2"/>
        </w:rPr>
        <w:t xml:space="preserve"> 41. Составим рацион на 22 кг среднесуточного удоя жирностью 4</w:t>
      </w:r>
      <w:r w:rsidR="003E36C9" w:rsidRPr="00AA393E">
        <w:rPr>
          <w:color w:val="000000"/>
          <w:spacing w:val="2"/>
        </w:rPr>
        <w:t xml:space="preserve"> </w:t>
      </w:r>
      <w:r w:rsidRPr="00AA393E">
        <w:rPr>
          <w:color w:val="000000"/>
          <w:spacing w:val="2"/>
        </w:rPr>
        <w:t>% для коровы живой массой 500 кг.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Вначале заполним таблицу питательности кормов по основным п</w:t>
      </w:r>
      <w:r>
        <w:rPr>
          <w:color w:val="000000"/>
        </w:rPr>
        <w:t>о</w:t>
      </w:r>
      <w:r>
        <w:rPr>
          <w:color w:val="000000"/>
        </w:rPr>
        <w:t>казателям – обменная энергия и сухое вещество.</w:t>
      </w:r>
    </w:p>
    <w:p w:rsidR="00F950CF" w:rsidRDefault="00F950CF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</w:p>
    <w:p w:rsidR="003E36C9" w:rsidRDefault="00EE4E30" w:rsidP="00401C6D">
      <w:pPr>
        <w:ind w:firstLine="284"/>
        <w:jc w:val="center"/>
        <w:rPr>
          <w:b/>
          <w:sz w:val="16"/>
          <w:szCs w:val="16"/>
        </w:rPr>
      </w:pPr>
      <w:r>
        <w:rPr>
          <w:sz w:val="16"/>
          <w:szCs w:val="16"/>
        </w:rPr>
        <w:t xml:space="preserve">Т а б л и ц а </w:t>
      </w:r>
      <w:r w:rsidR="003E36C9">
        <w:rPr>
          <w:sz w:val="16"/>
          <w:szCs w:val="16"/>
        </w:rPr>
        <w:t xml:space="preserve"> </w:t>
      </w:r>
      <w:r w:rsidRPr="0008425E">
        <w:rPr>
          <w:sz w:val="16"/>
          <w:szCs w:val="16"/>
        </w:rPr>
        <w:t>42</w:t>
      </w:r>
      <w:r>
        <w:rPr>
          <w:sz w:val="16"/>
          <w:szCs w:val="16"/>
        </w:rPr>
        <w:t xml:space="preserve">. </w:t>
      </w:r>
      <w:r>
        <w:rPr>
          <w:b/>
          <w:sz w:val="16"/>
          <w:szCs w:val="16"/>
        </w:rPr>
        <w:t>Информация для опред</w:t>
      </w:r>
      <w:r w:rsidR="0091394F">
        <w:rPr>
          <w:b/>
          <w:sz w:val="16"/>
          <w:szCs w:val="16"/>
        </w:rPr>
        <w:t>е</w:t>
      </w:r>
      <w:r>
        <w:rPr>
          <w:b/>
          <w:sz w:val="16"/>
          <w:szCs w:val="16"/>
        </w:rPr>
        <w:t xml:space="preserve">ления средневзвешенного значения </w:t>
      </w:r>
    </w:p>
    <w:p w:rsidR="00EE4E30" w:rsidRDefault="00EE4E30" w:rsidP="00401C6D">
      <w:pPr>
        <w:ind w:firstLine="284"/>
        <w:jc w:val="center"/>
        <w:rPr>
          <w:sz w:val="16"/>
          <w:szCs w:val="16"/>
        </w:rPr>
      </w:pPr>
      <w:r>
        <w:rPr>
          <w:b/>
          <w:sz w:val="16"/>
          <w:szCs w:val="16"/>
        </w:rPr>
        <w:t>показателя КОЭ в объемистых кормах</w:t>
      </w:r>
    </w:p>
    <w:p w:rsidR="00EE4E30" w:rsidRDefault="00EE4E30" w:rsidP="00401C6D">
      <w:pPr>
        <w:ind w:firstLine="284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29"/>
        <w:gridCol w:w="843"/>
        <w:gridCol w:w="703"/>
        <w:gridCol w:w="987"/>
        <w:gridCol w:w="1267"/>
        <w:gridCol w:w="1410"/>
      </w:tblGrid>
      <w:tr w:rsidR="00EE4E30" w:rsidTr="00DD6A1D">
        <w:trPr>
          <w:trHeight w:val="556"/>
        </w:trPr>
        <w:tc>
          <w:tcPr>
            <w:tcW w:w="86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Корма</w:t>
            </w:r>
          </w:p>
        </w:tc>
        <w:tc>
          <w:tcPr>
            <w:tcW w:w="41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Показатели</w:t>
            </w:r>
          </w:p>
        </w:tc>
      </w:tr>
      <w:tr w:rsidR="00F950CF" w:rsidTr="00DD6A1D">
        <w:trPr>
          <w:trHeight w:val="833"/>
        </w:trPr>
        <w:tc>
          <w:tcPr>
            <w:tcW w:w="86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rPr>
                <w:sz w:val="16"/>
                <w:szCs w:val="16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ind w:left="-57" w:right="-57"/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ОЭ, МДж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ind w:left="-57" w:right="-57"/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СВ, кг</w:t>
            </w:r>
          </w:p>
        </w:tc>
        <w:tc>
          <w:tcPr>
            <w:tcW w:w="7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ind w:left="-57" w:right="-57"/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КОЭ, МДж/кг</w:t>
            </w:r>
            <w:r w:rsidR="00F950CF">
              <w:rPr>
                <w:sz w:val="16"/>
                <w:szCs w:val="16"/>
              </w:rPr>
              <w:t>,</w:t>
            </w:r>
            <w:r w:rsidRPr="003E36C9">
              <w:rPr>
                <w:sz w:val="16"/>
                <w:szCs w:val="16"/>
              </w:rPr>
              <w:t xml:space="preserve"> СВ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ind w:left="-57" w:right="-57"/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Структура рациона типов</w:t>
            </w:r>
            <w:r w:rsidRPr="003E36C9">
              <w:rPr>
                <w:sz w:val="16"/>
                <w:szCs w:val="16"/>
              </w:rPr>
              <w:t>о</w:t>
            </w:r>
            <w:r w:rsidRPr="003E36C9">
              <w:rPr>
                <w:sz w:val="16"/>
                <w:szCs w:val="16"/>
              </w:rPr>
              <w:t>го, %</w:t>
            </w:r>
          </w:p>
        </w:tc>
        <w:tc>
          <w:tcPr>
            <w:tcW w:w="1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ind w:left="-57" w:right="-57"/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Соотношение объемистых ко</w:t>
            </w:r>
            <w:r w:rsidRPr="003E36C9">
              <w:rPr>
                <w:sz w:val="16"/>
                <w:szCs w:val="16"/>
              </w:rPr>
              <w:t>р</w:t>
            </w:r>
            <w:r w:rsidRPr="003E36C9">
              <w:rPr>
                <w:sz w:val="16"/>
                <w:szCs w:val="16"/>
              </w:rPr>
              <w:t>мов, % по ОЭ</w:t>
            </w:r>
          </w:p>
        </w:tc>
      </w:tr>
      <w:tr w:rsidR="00F950CF" w:rsidTr="00F950CF">
        <w:trPr>
          <w:trHeight w:val="419"/>
        </w:trPr>
        <w:tc>
          <w:tcPr>
            <w:tcW w:w="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4E30" w:rsidRPr="003E36C9" w:rsidRDefault="00EE4E30" w:rsidP="00401C6D">
            <w:pPr>
              <w:jc w:val="both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Сено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6,30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ind w:right="-181"/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0,83</w:t>
            </w:r>
          </w:p>
        </w:tc>
        <w:tc>
          <w:tcPr>
            <w:tcW w:w="7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7,59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13</w:t>
            </w:r>
          </w:p>
        </w:tc>
        <w:tc>
          <w:tcPr>
            <w:tcW w:w="1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21</w:t>
            </w:r>
          </w:p>
        </w:tc>
      </w:tr>
      <w:tr w:rsidR="00F950CF" w:rsidTr="00F950CF">
        <w:trPr>
          <w:trHeight w:val="425"/>
        </w:trPr>
        <w:tc>
          <w:tcPr>
            <w:tcW w:w="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4E30" w:rsidRPr="003E36C9" w:rsidRDefault="00F950CF" w:rsidP="00401C6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</w:t>
            </w:r>
            <w:r w:rsidR="00EE4E30" w:rsidRPr="003E36C9">
              <w:rPr>
                <w:sz w:val="16"/>
                <w:szCs w:val="16"/>
              </w:rPr>
              <w:t>енаж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3,68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0,45</w:t>
            </w:r>
          </w:p>
        </w:tc>
        <w:tc>
          <w:tcPr>
            <w:tcW w:w="7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8,18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14</w:t>
            </w:r>
          </w:p>
        </w:tc>
        <w:tc>
          <w:tcPr>
            <w:tcW w:w="1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22</w:t>
            </w:r>
          </w:p>
        </w:tc>
      </w:tr>
      <w:tr w:rsidR="00F950CF" w:rsidTr="00F950CF">
        <w:trPr>
          <w:trHeight w:val="417"/>
        </w:trPr>
        <w:tc>
          <w:tcPr>
            <w:tcW w:w="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4E30" w:rsidRPr="003E36C9" w:rsidRDefault="00C91225" w:rsidP="00401C6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</w:t>
            </w:r>
            <w:r w:rsidR="00EE4E30" w:rsidRPr="003E36C9">
              <w:rPr>
                <w:sz w:val="16"/>
                <w:szCs w:val="16"/>
              </w:rPr>
              <w:t>илос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2,30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0,25</w:t>
            </w:r>
          </w:p>
        </w:tc>
        <w:tc>
          <w:tcPr>
            <w:tcW w:w="7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9,20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36</w:t>
            </w:r>
          </w:p>
        </w:tc>
        <w:tc>
          <w:tcPr>
            <w:tcW w:w="1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57</w:t>
            </w:r>
          </w:p>
        </w:tc>
      </w:tr>
      <w:tr w:rsidR="00F950CF" w:rsidTr="00F950CF">
        <w:trPr>
          <w:trHeight w:val="417"/>
        </w:trPr>
        <w:tc>
          <w:tcPr>
            <w:tcW w:w="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4E30" w:rsidRPr="003E36C9" w:rsidRDefault="00F950CF" w:rsidP="00401C6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</w:t>
            </w:r>
            <w:r w:rsidR="00EE4E30" w:rsidRPr="003E36C9">
              <w:rPr>
                <w:sz w:val="16"/>
                <w:szCs w:val="16"/>
              </w:rPr>
              <w:t>онцентраты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10,5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0,85</w:t>
            </w:r>
          </w:p>
        </w:tc>
        <w:tc>
          <w:tcPr>
            <w:tcW w:w="7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12,35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  <w:r w:rsidRPr="003E36C9">
              <w:rPr>
                <w:sz w:val="16"/>
                <w:szCs w:val="16"/>
              </w:rPr>
              <w:t>37</w:t>
            </w:r>
          </w:p>
        </w:tc>
        <w:tc>
          <w:tcPr>
            <w:tcW w:w="1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4E30" w:rsidRPr="003E36C9" w:rsidRDefault="00EE4E30" w:rsidP="00401C6D">
            <w:pPr>
              <w:jc w:val="center"/>
              <w:rPr>
                <w:sz w:val="16"/>
                <w:szCs w:val="16"/>
              </w:rPr>
            </w:pPr>
          </w:p>
        </w:tc>
      </w:tr>
    </w:tbl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</w:p>
    <w:p w:rsidR="00EE4E30" w:rsidRDefault="00EE4E30" w:rsidP="0091394F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В столбце «Соотношение объемистых кормов, %» приведено соо</w:t>
      </w:r>
      <w:r>
        <w:rPr>
          <w:color w:val="000000"/>
        </w:rPr>
        <w:t>т</w:t>
      </w:r>
      <w:r>
        <w:rPr>
          <w:color w:val="000000"/>
        </w:rPr>
        <w:t>ношение не в рационе, а внутри группы объемистых кормов. Эта и</w:t>
      </w:r>
      <w:r>
        <w:rPr>
          <w:color w:val="000000"/>
        </w:rPr>
        <w:t>н</w:t>
      </w:r>
      <w:r>
        <w:rPr>
          <w:color w:val="000000"/>
        </w:rPr>
        <w:t>формация необходима для правильного усреднения КОЭ в объемистых кормах. Средневзвешенное значение показателя КОЭ в объемистых кормах в нашем примере вычисляется следующим образом:</w:t>
      </w:r>
    </w:p>
    <w:p w:rsidR="00EE4E30" w:rsidRDefault="00EE4E30" w:rsidP="006C6DAA">
      <w:pPr>
        <w:shd w:val="clear" w:color="auto" w:fill="FFFFFF"/>
        <w:tabs>
          <w:tab w:val="left" w:pos="0"/>
        </w:tabs>
        <w:spacing w:before="240" w:after="240"/>
        <w:ind w:firstLine="284"/>
        <w:jc w:val="center"/>
        <w:rPr>
          <w:color w:val="000000"/>
        </w:rPr>
      </w:pPr>
      <w:r>
        <w:rPr>
          <w:color w:val="000000"/>
        </w:rPr>
        <w:t xml:space="preserve">(7,59 </w:t>
      </w:r>
      <w:r w:rsidR="00F950CF">
        <w:rPr>
          <w:color w:val="000000"/>
        </w:rPr>
        <w:t>× 21 + 8,18 × 22 + 9,20 × 57) / 100 = 8,63 МДЖ/кг С.</w:t>
      </w:r>
    </w:p>
    <w:p w:rsidR="00EE4E30" w:rsidRDefault="00EE4E30" w:rsidP="0091394F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Значение КОЭ в концентратах (по ячменю) = 12,35 МДж/кг СВ</w:t>
      </w:r>
      <w:r w:rsidR="00F950CF">
        <w:rPr>
          <w:color w:val="000000"/>
        </w:rPr>
        <w:t>.</w:t>
      </w:r>
    </w:p>
    <w:p w:rsidR="00EE4E30" w:rsidRDefault="00EE4E30" w:rsidP="0091394F">
      <w:pPr>
        <w:shd w:val="clear" w:color="auto" w:fill="FFFFFF"/>
        <w:tabs>
          <w:tab w:val="left" w:pos="0"/>
        </w:tabs>
        <w:spacing w:before="60" w:after="60"/>
        <w:ind w:firstLine="284"/>
        <w:jc w:val="both"/>
        <w:rPr>
          <w:color w:val="000000"/>
        </w:rPr>
      </w:pPr>
      <w:r>
        <w:rPr>
          <w:color w:val="000000"/>
        </w:rPr>
        <w:t>Требуемая по норме КОЭ = 181 / 18,5 = 9,52 МДж/кг СВ</w:t>
      </w:r>
      <w:r w:rsidR="00F950CF">
        <w:rPr>
          <w:color w:val="000000"/>
        </w:rPr>
        <w:t>.</w:t>
      </w:r>
    </w:p>
    <w:p w:rsidR="00EE4E30" w:rsidRDefault="00EE4E30" w:rsidP="0091394F">
      <w:pPr>
        <w:shd w:val="clear" w:color="auto" w:fill="FFFFFF"/>
        <w:tabs>
          <w:tab w:val="left" w:pos="0"/>
        </w:tabs>
        <w:spacing w:after="120"/>
        <w:ind w:firstLine="284"/>
        <w:jc w:val="both"/>
        <w:rPr>
          <w:color w:val="000000"/>
        </w:rPr>
      </w:pPr>
      <w:r>
        <w:rPr>
          <w:color w:val="000000"/>
        </w:rPr>
        <w:lastRenderedPageBreak/>
        <w:t>Методом расчета по квадрату находим соотношение объемистых и концентрированных кормов по обменной энергии:</w:t>
      </w:r>
    </w:p>
    <w:tbl>
      <w:tblPr>
        <w:tblW w:w="0" w:type="auto"/>
        <w:tblInd w:w="377" w:type="dxa"/>
        <w:tblLook w:val="01E0"/>
      </w:tblPr>
      <w:tblGrid>
        <w:gridCol w:w="839"/>
        <w:gridCol w:w="1101"/>
        <w:gridCol w:w="771"/>
        <w:gridCol w:w="2669"/>
      </w:tblGrid>
      <w:tr w:rsidR="00EE4E30" w:rsidTr="0091394F">
        <w:trPr>
          <w:trHeight w:val="371"/>
        </w:trPr>
        <w:tc>
          <w:tcPr>
            <w:tcW w:w="839" w:type="dxa"/>
            <w:shd w:val="clear" w:color="auto" w:fill="auto"/>
            <w:vAlign w:val="center"/>
          </w:tcPr>
          <w:p w:rsidR="00EE4E30" w:rsidRDefault="00EE4E30" w:rsidP="00401C6D">
            <w:pPr>
              <w:jc w:val="center"/>
            </w:pPr>
            <w:r>
              <w:t>8,63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E4E30" w:rsidRDefault="00EE4E30" w:rsidP="00401C6D">
            <w:pPr>
              <w:jc w:val="center"/>
            </w:pPr>
          </w:p>
        </w:tc>
        <w:tc>
          <w:tcPr>
            <w:tcW w:w="771" w:type="dxa"/>
            <w:shd w:val="clear" w:color="auto" w:fill="auto"/>
            <w:vAlign w:val="center"/>
          </w:tcPr>
          <w:p w:rsidR="00EE4E30" w:rsidRDefault="00EE4E30" w:rsidP="00401C6D">
            <w:pPr>
              <w:jc w:val="center"/>
            </w:pPr>
            <w:r>
              <w:t>2,83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EE4E30" w:rsidRDefault="00EE4E30" w:rsidP="0091394F">
            <w:pPr>
              <w:jc w:val="center"/>
            </w:pPr>
            <w:r>
              <w:t>частей объемистых кормов</w:t>
            </w:r>
          </w:p>
        </w:tc>
      </w:tr>
      <w:tr w:rsidR="00EE4E30" w:rsidTr="00F950CF">
        <w:trPr>
          <w:trHeight w:val="951"/>
        </w:trPr>
        <w:tc>
          <w:tcPr>
            <w:tcW w:w="8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EE4E30" w:rsidRDefault="00EE4E30" w:rsidP="00401C6D">
            <w:pPr>
              <w:jc w:val="center"/>
            </w:pPr>
          </w:p>
        </w:tc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E4E30" w:rsidRDefault="00EE4E30" w:rsidP="00401C6D">
            <w:pPr>
              <w:jc w:val="center"/>
            </w:pPr>
            <w:r>
              <w:t>9,52</w:t>
            </w:r>
          </w:p>
        </w:tc>
        <w:tc>
          <w:tcPr>
            <w:tcW w:w="77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E4E30" w:rsidRDefault="00EE4E30" w:rsidP="00401C6D">
            <w:pPr>
              <w:jc w:val="center"/>
            </w:pPr>
          </w:p>
        </w:tc>
        <w:tc>
          <w:tcPr>
            <w:tcW w:w="2669" w:type="dxa"/>
            <w:shd w:val="clear" w:color="auto" w:fill="auto"/>
          </w:tcPr>
          <w:p w:rsidR="00EE4E30" w:rsidRDefault="00EE4E30" w:rsidP="00401C6D"/>
        </w:tc>
      </w:tr>
      <w:tr w:rsidR="00EE4E30" w:rsidTr="0091394F">
        <w:trPr>
          <w:trHeight w:val="371"/>
        </w:trPr>
        <w:tc>
          <w:tcPr>
            <w:tcW w:w="839" w:type="dxa"/>
            <w:shd w:val="clear" w:color="auto" w:fill="auto"/>
            <w:vAlign w:val="center"/>
          </w:tcPr>
          <w:p w:rsidR="00EE4E30" w:rsidRDefault="00EE4E30" w:rsidP="00401C6D">
            <w:pPr>
              <w:jc w:val="center"/>
            </w:pPr>
            <w:r>
              <w:t>12,35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E4E30" w:rsidRDefault="00EE4E30" w:rsidP="00401C6D">
            <w:pPr>
              <w:jc w:val="center"/>
            </w:pPr>
          </w:p>
        </w:tc>
        <w:tc>
          <w:tcPr>
            <w:tcW w:w="771" w:type="dxa"/>
            <w:shd w:val="clear" w:color="auto" w:fill="auto"/>
            <w:vAlign w:val="center"/>
          </w:tcPr>
          <w:p w:rsidR="00EE4E30" w:rsidRDefault="00EE4E30" w:rsidP="00401C6D">
            <w:pPr>
              <w:jc w:val="center"/>
            </w:pPr>
            <w:r>
              <w:t>0,89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EE4E30" w:rsidRDefault="00EE4E30" w:rsidP="0091394F">
            <w:r>
              <w:t>частей концентратов</w:t>
            </w:r>
          </w:p>
        </w:tc>
      </w:tr>
    </w:tbl>
    <w:p w:rsidR="00DD6A1D" w:rsidRDefault="00DD6A1D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2,83 + 0,89 = 3,72 всего частей принимаем за 100</w:t>
      </w:r>
      <w:r w:rsidR="00BF0A73">
        <w:rPr>
          <w:color w:val="000000"/>
        </w:rPr>
        <w:t xml:space="preserve"> </w:t>
      </w:r>
      <w:r>
        <w:rPr>
          <w:color w:val="000000"/>
        </w:rPr>
        <w:t>%</w:t>
      </w:r>
      <w:r w:rsidR="00DD6A1D">
        <w:rPr>
          <w:color w:val="000000"/>
        </w:rPr>
        <w:t>,</w:t>
      </w:r>
    </w:p>
    <w:p w:rsidR="00EE4E30" w:rsidRDefault="00F950CF" w:rsidP="00C91225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0,89 частей принимаем за x % –</w:t>
      </w:r>
      <w:r w:rsidR="00EE4E30">
        <w:rPr>
          <w:color w:val="000000"/>
        </w:rPr>
        <w:t xml:space="preserve"> это процент концентратов,</w:t>
      </w:r>
      <w:r w:rsidR="00C91225">
        <w:rPr>
          <w:color w:val="000000"/>
        </w:rPr>
        <w:t xml:space="preserve"> </w:t>
      </w:r>
      <w:r>
        <w:rPr>
          <w:color w:val="000000"/>
        </w:rPr>
        <w:t xml:space="preserve">который равен 0,89 / 3,72 × </w:t>
      </w:r>
      <w:r w:rsidR="00EE4E30">
        <w:rPr>
          <w:color w:val="000000"/>
        </w:rPr>
        <w:t>100 = 23,92 %</w:t>
      </w:r>
      <w:r w:rsidR="00C91225">
        <w:rPr>
          <w:color w:val="000000"/>
        </w:rPr>
        <w:t>.</w:t>
      </w:r>
    </w:p>
    <w:p w:rsidR="00EE4E30" w:rsidRPr="00F950CF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  <w:spacing w:val="-2"/>
        </w:rPr>
      </w:pPr>
      <w:r w:rsidRPr="00F950CF">
        <w:rPr>
          <w:color w:val="000000"/>
          <w:spacing w:val="-2"/>
        </w:rPr>
        <w:t>Объемистые корма занимают 76,08</w:t>
      </w:r>
      <w:r w:rsidR="00F950CF" w:rsidRPr="00F950CF">
        <w:rPr>
          <w:color w:val="000000"/>
          <w:spacing w:val="-2"/>
        </w:rPr>
        <w:t xml:space="preserve"> % по питательности (100–</w:t>
      </w:r>
      <w:r w:rsidRPr="00F950CF">
        <w:rPr>
          <w:color w:val="000000"/>
          <w:spacing w:val="-2"/>
        </w:rPr>
        <w:t>23,92).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Используя персональный компьютер</w:t>
      </w:r>
      <w:r w:rsidR="00DD6A1D">
        <w:rPr>
          <w:color w:val="000000"/>
        </w:rPr>
        <w:t>,</w:t>
      </w:r>
      <w:r>
        <w:rPr>
          <w:color w:val="000000"/>
        </w:rPr>
        <w:t xml:space="preserve"> можно легко решить эту з</w:t>
      </w:r>
      <w:r>
        <w:rPr>
          <w:color w:val="000000"/>
        </w:rPr>
        <w:t>а</w:t>
      </w:r>
      <w:r>
        <w:rPr>
          <w:color w:val="000000"/>
        </w:rPr>
        <w:t>дачу в программе Excel. Для этого достаточно задействоват</w:t>
      </w:r>
      <w:r w:rsidR="00F950CF">
        <w:rPr>
          <w:color w:val="000000"/>
        </w:rPr>
        <w:t>ь инстр</w:t>
      </w:r>
      <w:r w:rsidR="00F950CF">
        <w:rPr>
          <w:color w:val="000000"/>
        </w:rPr>
        <w:t>у</w:t>
      </w:r>
      <w:r w:rsidR="00F950CF">
        <w:rPr>
          <w:color w:val="000000"/>
        </w:rPr>
        <w:t>мент «Подбор параметра»</w:t>
      </w:r>
      <w:r>
        <w:rPr>
          <w:color w:val="000000"/>
        </w:rPr>
        <w:t xml:space="preserve"> или «Поиск решения». Продемонстрируем на примере решение задачи средствами моделирования.</w:t>
      </w:r>
    </w:p>
    <w:p w:rsidR="00EE4E30" w:rsidRDefault="00F950CF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Прежде всего следует определить средне</w:t>
      </w:r>
      <w:r w:rsidR="00EE4E30">
        <w:rPr>
          <w:color w:val="000000"/>
        </w:rPr>
        <w:t>взвешенное содержание сухих веществ в объемистой части рациона. Концентрация обменной энергии рассчитывается с учетом удельного веса сухого вещества ка</w:t>
      </w:r>
      <w:r w:rsidR="00EE4E30">
        <w:rPr>
          <w:color w:val="000000"/>
        </w:rPr>
        <w:t>ж</w:t>
      </w:r>
      <w:r w:rsidR="00EE4E30">
        <w:rPr>
          <w:color w:val="000000"/>
        </w:rPr>
        <w:t>дого из кормов. Вычисление среднеарифметического значения КОЭ объемистых кормов не рекомендуется, так как может давать сущес</w:t>
      </w:r>
      <w:r w:rsidR="00EE4E30">
        <w:rPr>
          <w:color w:val="000000"/>
        </w:rPr>
        <w:t>т</w:t>
      </w:r>
      <w:r w:rsidR="00EE4E30">
        <w:rPr>
          <w:color w:val="000000"/>
        </w:rPr>
        <w:t>венную погрешность значения этого показателя.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Такая методика не лишена недостатков. Главным образом в том, что не доказано постоянство соотношения объемистой части рационов и ег</w:t>
      </w:r>
      <w:r w:rsidR="00F950CF">
        <w:rPr>
          <w:color w:val="000000"/>
        </w:rPr>
        <w:t>о соответствие типовому рациону. П</w:t>
      </w:r>
      <w:r>
        <w:rPr>
          <w:color w:val="000000"/>
        </w:rPr>
        <w:t>ри наличии в хозяйстве ко</w:t>
      </w:r>
      <w:r>
        <w:rPr>
          <w:color w:val="000000"/>
        </w:rPr>
        <w:t>р</w:t>
      </w:r>
      <w:r>
        <w:rPr>
          <w:color w:val="000000"/>
        </w:rPr>
        <w:t>неп</w:t>
      </w:r>
      <w:r w:rsidR="00F950CF">
        <w:rPr>
          <w:color w:val="000000"/>
        </w:rPr>
        <w:t>лодов</w:t>
      </w:r>
      <w:r>
        <w:rPr>
          <w:color w:val="000000"/>
        </w:rPr>
        <w:t xml:space="preserve"> они должны быть задействованы в расчетах в группе ко</w:t>
      </w:r>
      <w:r>
        <w:rPr>
          <w:color w:val="000000"/>
        </w:rPr>
        <w:t>н</w:t>
      </w:r>
      <w:r>
        <w:rPr>
          <w:color w:val="000000"/>
        </w:rPr>
        <w:t>центрированных кормов по причине высокой концентрации в них ф</w:t>
      </w:r>
      <w:r>
        <w:rPr>
          <w:color w:val="000000"/>
        </w:rPr>
        <w:t>и</w:t>
      </w:r>
      <w:r>
        <w:rPr>
          <w:color w:val="000000"/>
        </w:rPr>
        <w:t>зиолог</w:t>
      </w:r>
      <w:r w:rsidR="00F950CF">
        <w:rPr>
          <w:color w:val="000000"/>
        </w:rPr>
        <w:t>ически полезной энергии. Однако</w:t>
      </w:r>
      <w:r>
        <w:rPr>
          <w:color w:val="000000"/>
        </w:rPr>
        <w:t xml:space="preserve"> применение ее позволяет приблизиться к удовлетворительному варианту рациона. Отклонение от нормы по сухому веществу в пределах 1 кг для взрослых животных можно считать допустимым.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Далее необходимо обеспечить достаточное потребление протеина в соответствие с научно обоснованной нормой.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Остановимся более подробно на этом фрагменте расчетов. Ра</w:t>
      </w:r>
      <w:r>
        <w:rPr>
          <w:color w:val="000000"/>
        </w:rPr>
        <w:t>с</w:t>
      </w:r>
      <w:r>
        <w:rPr>
          <w:color w:val="000000"/>
        </w:rPr>
        <w:t>смотрим механизм замены кормов.</w:t>
      </w:r>
    </w:p>
    <w:p w:rsidR="00DD6A1D" w:rsidRDefault="00DD6A1D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Как правило, при недостатке протеина в основных кормах рациона,</w:t>
      </w:r>
    </w:p>
    <w:p w:rsidR="00EE4E30" w:rsidRDefault="00EE4E30" w:rsidP="00DD6A1D">
      <w:pPr>
        <w:shd w:val="clear" w:color="auto" w:fill="FFFFFF"/>
        <w:tabs>
          <w:tab w:val="left" w:pos="0"/>
        </w:tabs>
        <w:jc w:val="both"/>
        <w:rPr>
          <w:color w:val="000000"/>
        </w:rPr>
      </w:pPr>
      <w:r>
        <w:rPr>
          <w:color w:val="000000"/>
        </w:rPr>
        <w:lastRenderedPageBreak/>
        <w:t>его восполняют</w:t>
      </w:r>
      <w:r w:rsidR="00F950CF">
        <w:rPr>
          <w:color w:val="000000"/>
        </w:rPr>
        <w:t xml:space="preserve"> добавкой зерна бобовых культур</w:t>
      </w:r>
      <w:r>
        <w:rPr>
          <w:color w:val="000000"/>
        </w:rPr>
        <w:t xml:space="preserve"> или отходов масл</w:t>
      </w:r>
      <w:r>
        <w:rPr>
          <w:color w:val="000000"/>
        </w:rPr>
        <w:t>о</w:t>
      </w:r>
      <w:r w:rsidR="00F950CF">
        <w:rPr>
          <w:color w:val="000000"/>
        </w:rPr>
        <w:t>экстракционного производства</w:t>
      </w:r>
      <w:r>
        <w:rPr>
          <w:color w:val="000000"/>
        </w:rPr>
        <w:t xml:space="preserve"> таких</w:t>
      </w:r>
      <w:r w:rsidR="00F950CF">
        <w:rPr>
          <w:color w:val="000000"/>
        </w:rPr>
        <w:t>,</w:t>
      </w:r>
      <w:r>
        <w:rPr>
          <w:color w:val="000000"/>
        </w:rPr>
        <w:t xml:space="preserve"> как жмыхи и шроты. Поскольку эти корма относятся к концентратам, вводят их в рацион за счет ко</w:t>
      </w:r>
      <w:r>
        <w:rPr>
          <w:color w:val="000000"/>
        </w:rPr>
        <w:t>н</w:t>
      </w:r>
      <w:r>
        <w:rPr>
          <w:color w:val="000000"/>
        </w:rPr>
        <w:t>центратной его части. Таким образом, удается сохранить одну из о</w:t>
      </w:r>
      <w:r>
        <w:rPr>
          <w:color w:val="000000"/>
        </w:rPr>
        <w:t>с</w:t>
      </w:r>
      <w:r>
        <w:rPr>
          <w:color w:val="000000"/>
        </w:rPr>
        <w:t>новных характеристик рациона – соотношение объемистой и конце</w:t>
      </w:r>
      <w:r>
        <w:rPr>
          <w:color w:val="000000"/>
        </w:rPr>
        <w:t>н</w:t>
      </w:r>
      <w:r>
        <w:rPr>
          <w:color w:val="000000"/>
        </w:rPr>
        <w:t>тратной его частей. Это соотношение имеет исключительно важное значение, так как обеспечивает нормативную концентрацию энергии в сухом веществе, как наиважнейший фактор производства запланир</w:t>
      </w:r>
      <w:r>
        <w:rPr>
          <w:color w:val="000000"/>
        </w:rPr>
        <w:t>о</w:t>
      </w:r>
      <w:r>
        <w:rPr>
          <w:color w:val="000000"/>
        </w:rPr>
        <w:t>ванного количества продукции.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Концентратная часть рациона чаще всего представлена зерном зл</w:t>
      </w:r>
      <w:r>
        <w:rPr>
          <w:color w:val="000000"/>
        </w:rPr>
        <w:t>а</w:t>
      </w:r>
      <w:r>
        <w:rPr>
          <w:color w:val="000000"/>
        </w:rPr>
        <w:t>ковых культур (ячмень, овес, рожь, некоторые сорта пшеницы, кукур</w:t>
      </w:r>
      <w:r>
        <w:rPr>
          <w:color w:val="000000"/>
        </w:rPr>
        <w:t>у</w:t>
      </w:r>
      <w:r>
        <w:rPr>
          <w:color w:val="000000"/>
        </w:rPr>
        <w:t>за и др.), которое предварительно измельчается или подвергается др</w:t>
      </w:r>
      <w:r>
        <w:rPr>
          <w:color w:val="000000"/>
        </w:rPr>
        <w:t>у</w:t>
      </w:r>
      <w:r>
        <w:rPr>
          <w:color w:val="000000"/>
        </w:rPr>
        <w:t>гой обработке для повышения его доступности в желудочно-кишечном тракте. Некоторые приемы подготовки кормов к скармливанию незн</w:t>
      </w:r>
      <w:r>
        <w:rPr>
          <w:color w:val="000000"/>
        </w:rPr>
        <w:t>а</w:t>
      </w:r>
      <w:r>
        <w:rPr>
          <w:color w:val="000000"/>
        </w:rPr>
        <w:t>чительно повышают белковую полноценность, но чаще улучшают лишь доступность углеводной части зерна для микроорганизмов в рубце. Такая обработка практически не устраняет дефицит белка, если недостаток его значительный.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Наиболее предпочтительный метод расчета основан на решении системы линейных уравнений, представленный ниже.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Рассмотрим механизм расчета замены части кормовой муки из зе</w:t>
      </w:r>
      <w:r>
        <w:rPr>
          <w:color w:val="000000"/>
        </w:rPr>
        <w:t>р</w:t>
      </w:r>
      <w:r>
        <w:rPr>
          <w:color w:val="000000"/>
        </w:rPr>
        <w:t>на злаков на соевый шрот, содержание переваримого протеина в кот</w:t>
      </w:r>
      <w:r>
        <w:rPr>
          <w:color w:val="000000"/>
        </w:rPr>
        <w:t>о</w:t>
      </w:r>
      <w:r>
        <w:rPr>
          <w:color w:val="000000"/>
        </w:rPr>
        <w:t>ром находится на уровне 400 г в 1 кг.</w:t>
      </w:r>
    </w:p>
    <w:p w:rsidR="00EE4E30" w:rsidRDefault="00F950CF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Пр</w:t>
      </w:r>
      <w:r w:rsidR="00DD6A1D">
        <w:rPr>
          <w:color w:val="000000"/>
        </w:rPr>
        <w:t>ежде всего</w:t>
      </w:r>
      <w:r>
        <w:rPr>
          <w:color w:val="000000"/>
        </w:rPr>
        <w:t xml:space="preserve"> </w:t>
      </w:r>
      <w:r w:rsidR="00EE4E30">
        <w:rPr>
          <w:color w:val="000000"/>
        </w:rPr>
        <w:t>следует определить, сколько обменной энергии ост</w:t>
      </w:r>
      <w:r w:rsidR="00EE4E30">
        <w:rPr>
          <w:color w:val="000000"/>
        </w:rPr>
        <w:t>а</w:t>
      </w:r>
      <w:r w:rsidR="00EE4E30">
        <w:rPr>
          <w:color w:val="000000"/>
        </w:rPr>
        <w:t>ется на концентрированные ко</w:t>
      </w:r>
      <w:r>
        <w:rPr>
          <w:color w:val="000000"/>
        </w:rPr>
        <w:t>рма</w:t>
      </w:r>
      <w:r w:rsidR="00EE4E30">
        <w:rPr>
          <w:color w:val="000000"/>
        </w:rPr>
        <w:t xml:space="preserve"> с учетом заданной и рассчитанной нами ранее структуры рациона. Для этого надо вычесть из нормы по обменной энергии поступление ее с объемистыми кормами рациона.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Аналогичным образом определяем требуемое количество протеина, оставшееся на концентраты.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Например, остаток обменной энергии составляет 50 МДж, а пр</w:t>
      </w:r>
      <w:r>
        <w:rPr>
          <w:color w:val="000000"/>
        </w:rPr>
        <w:t>о</w:t>
      </w:r>
      <w:r>
        <w:rPr>
          <w:color w:val="000000"/>
        </w:rPr>
        <w:t>теина – 650 г. Тогда, разделив протеин на кормовые единицы, пол</w:t>
      </w:r>
      <w:r>
        <w:rPr>
          <w:color w:val="000000"/>
        </w:rPr>
        <w:t>у</w:t>
      </w:r>
      <w:r>
        <w:rPr>
          <w:color w:val="000000"/>
        </w:rPr>
        <w:t>чим:</w:t>
      </w:r>
    </w:p>
    <w:p w:rsidR="00EE4E30" w:rsidRDefault="00F950CF" w:rsidP="00DD6A1D">
      <w:pPr>
        <w:shd w:val="clear" w:color="auto" w:fill="FFFFFF"/>
        <w:tabs>
          <w:tab w:val="left" w:pos="0"/>
        </w:tabs>
        <w:spacing w:before="120" w:after="240"/>
        <w:ind w:firstLine="284"/>
        <w:jc w:val="center"/>
        <w:rPr>
          <w:color w:val="000000"/>
        </w:rPr>
      </w:pPr>
      <w:r>
        <w:rPr>
          <w:color w:val="000000"/>
        </w:rPr>
        <w:t>650 :</w:t>
      </w:r>
      <w:r w:rsidR="00EE4E30">
        <w:rPr>
          <w:color w:val="000000"/>
        </w:rPr>
        <w:t xml:space="preserve"> 50 = 13</w:t>
      </w:r>
      <w:r>
        <w:rPr>
          <w:color w:val="000000"/>
        </w:rPr>
        <w:t>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Для получения такого соотношения в кормосмеси надо иметь ко</w:t>
      </w:r>
      <w:r>
        <w:rPr>
          <w:color w:val="000000"/>
        </w:rPr>
        <w:t>р</w:t>
      </w:r>
      <w:r>
        <w:rPr>
          <w:color w:val="000000"/>
        </w:rPr>
        <w:t>ма с более высоким и более низким уровнем белка в расчете на корм</w:t>
      </w:r>
      <w:r>
        <w:rPr>
          <w:color w:val="000000"/>
        </w:rPr>
        <w:t>о</w:t>
      </w:r>
      <w:r>
        <w:rPr>
          <w:color w:val="000000"/>
        </w:rPr>
        <w:t>вую единицу. Так, в ячмене эта цифра равна 8,1 (85 / 10,5), а в соевом шроте – 30,9 (400 / 12,92). Следова</w:t>
      </w:r>
      <w:r w:rsidR="00D036C9">
        <w:rPr>
          <w:color w:val="000000"/>
        </w:rPr>
        <w:t>тельно</w:t>
      </w:r>
      <w:r w:rsidR="00DD6A1D">
        <w:rPr>
          <w:color w:val="000000"/>
        </w:rPr>
        <w:t xml:space="preserve"> </w:t>
      </w:r>
      <w:r>
        <w:rPr>
          <w:color w:val="000000"/>
        </w:rPr>
        <w:t>такие ингредиенты вполне подходят для получения искомой смеси (табл.</w:t>
      </w:r>
      <w:r w:rsidR="00D036C9">
        <w:rPr>
          <w:color w:val="000000"/>
        </w:rPr>
        <w:t xml:space="preserve"> </w:t>
      </w:r>
      <w:r w:rsidRPr="00EE4E30">
        <w:rPr>
          <w:color w:val="000000"/>
        </w:rPr>
        <w:t>43</w:t>
      </w:r>
      <w:r>
        <w:rPr>
          <w:color w:val="000000"/>
        </w:rPr>
        <w:t>).</w:t>
      </w:r>
    </w:p>
    <w:p w:rsidR="00D036C9" w:rsidRDefault="00EE4E30" w:rsidP="00401C6D">
      <w:pPr>
        <w:ind w:firstLine="540"/>
        <w:jc w:val="center"/>
        <w:rPr>
          <w:b/>
          <w:sz w:val="16"/>
        </w:rPr>
      </w:pPr>
      <w:r>
        <w:rPr>
          <w:sz w:val="16"/>
        </w:rPr>
        <w:lastRenderedPageBreak/>
        <w:t xml:space="preserve">Т а б л и ц а </w:t>
      </w:r>
      <w:r w:rsidR="00D036C9">
        <w:rPr>
          <w:sz w:val="16"/>
        </w:rPr>
        <w:t xml:space="preserve"> </w:t>
      </w:r>
      <w:r w:rsidRPr="0008425E">
        <w:rPr>
          <w:sz w:val="16"/>
        </w:rPr>
        <w:t>43</w:t>
      </w:r>
      <w:r>
        <w:rPr>
          <w:sz w:val="16"/>
        </w:rPr>
        <w:t xml:space="preserve">. </w:t>
      </w:r>
      <w:r>
        <w:rPr>
          <w:b/>
          <w:sz w:val="16"/>
        </w:rPr>
        <w:t>Исходные данные для определения смеси двух кормов</w:t>
      </w:r>
    </w:p>
    <w:p w:rsidR="00EE4E30" w:rsidRDefault="00EE4E30" w:rsidP="00401C6D">
      <w:pPr>
        <w:ind w:firstLine="540"/>
        <w:jc w:val="center"/>
        <w:rPr>
          <w:sz w:val="16"/>
        </w:rPr>
      </w:pPr>
      <w:r>
        <w:rPr>
          <w:b/>
          <w:sz w:val="16"/>
        </w:rPr>
        <w:t xml:space="preserve"> для балансирования рациона по протеину</w:t>
      </w:r>
    </w:p>
    <w:p w:rsidR="00EE4E30" w:rsidRDefault="00EE4E30" w:rsidP="00401C6D">
      <w:pPr>
        <w:ind w:firstLine="540"/>
        <w:jc w:val="both"/>
        <w:rPr>
          <w:sz w:val="16"/>
        </w:rPr>
      </w:pPr>
    </w:p>
    <w:tbl>
      <w:tblPr>
        <w:tblW w:w="6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4"/>
        <w:gridCol w:w="1275"/>
        <w:gridCol w:w="1101"/>
        <w:gridCol w:w="1130"/>
      </w:tblGrid>
      <w:tr w:rsidR="00EE4E30" w:rsidTr="00BF0A73">
        <w:trPr>
          <w:trHeight w:val="228"/>
        </w:trPr>
        <w:tc>
          <w:tcPr>
            <w:tcW w:w="2694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Показатели</w:t>
            </w:r>
          </w:p>
        </w:tc>
        <w:tc>
          <w:tcPr>
            <w:tcW w:w="1275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Ячмень</w:t>
            </w:r>
          </w:p>
        </w:tc>
        <w:tc>
          <w:tcPr>
            <w:tcW w:w="1101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Шрот</w:t>
            </w:r>
          </w:p>
        </w:tc>
        <w:tc>
          <w:tcPr>
            <w:tcW w:w="1130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Смесь</w:t>
            </w:r>
          </w:p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кормов</w:t>
            </w:r>
          </w:p>
        </w:tc>
      </w:tr>
      <w:tr w:rsidR="00EE4E30" w:rsidTr="00BF0A73">
        <w:trPr>
          <w:trHeight w:val="228"/>
        </w:trPr>
        <w:tc>
          <w:tcPr>
            <w:tcW w:w="2694" w:type="dxa"/>
            <w:noWrap/>
            <w:vAlign w:val="center"/>
          </w:tcPr>
          <w:p w:rsidR="00EE4E30" w:rsidRPr="00D036C9" w:rsidRDefault="00D036C9" w:rsidP="00401C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Обменная э</w:t>
            </w:r>
            <w:r w:rsidR="00EE4E30" w:rsidRPr="00D036C9">
              <w:rPr>
                <w:sz w:val="16"/>
                <w:szCs w:val="16"/>
              </w:rPr>
              <w:t>нергия, МДж</w:t>
            </w:r>
          </w:p>
        </w:tc>
        <w:tc>
          <w:tcPr>
            <w:tcW w:w="1275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10,5</w:t>
            </w:r>
          </w:p>
        </w:tc>
        <w:tc>
          <w:tcPr>
            <w:tcW w:w="1101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12,92</w:t>
            </w:r>
          </w:p>
        </w:tc>
        <w:tc>
          <w:tcPr>
            <w:tcW w:w="1130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50</w:t>
            </w:r>
          </w:p>
        </w:tc>
      </w:tr>
      <w:tr w:rsidR="00EE4E30" w:rsidTr="00BF0A73">
        <w:trPr>
          <w:trHeight w:val="228"/>
        </w:trPr>
        <w:tc>
          <w:tcPr>
            <w:tcW w:w="2694" w:type="dxa"/>
            <w:noWrap/>
            <w:vAlign w:val="center"/>
          </w:tcPr>
          <w:p w:rsidR="00EE4E30" w:rsidRPr="00D036C9" w:rsidRDefault="00DD6A1D" w:rsidP="00401C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Переваримый протеин, </w:t>
            </w:r>
            <w:r w:rsidR="00EE4E30" w:rsidRPr="00D036C9">
              <w:rPr>
                <w:sz w:val="16"/>
                <w:szCs w:val="16"/>
              </w:rPr>
              <w:t>г</w:t>
            </w:r>
          </w:p>
        </w:tc>
        <w:tc>
          <w:tcPr>
            <w:tcW w:w="1275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85</w:t>
            </w:r>
          </w:p>
        </w:tc>
        <w:tc>
          <w:tcPr>
            <w:tcW w:w="1101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400</w:t>
            </w:r>
          </w:p>
        </w:tc>
        <w:tc>
          <w:tcPr>
            <w:tcW w:w="1130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650</w:t>
            </w:r>
          </w:p>
        </w:tc>
      </w:tr>
      <w:tr w:rsidR="00EE4E30" w:rsidTr="00BF0A73">
        <w:trPr>
          <w:trHeight w:val="228"/>
        </w:trPr>
        <w:tc>
          <w:tcPr>
            <w:tcW w:w="2694" w:type="dxa"/>
            <w:noWrap/>
            <w:vAlign w:val="center"/>
          </w:tcPr>
          <w:p w:rsidR="00EE4E30" w:rsidRPr="00D036C9" w:rsidRDefault="00EE4E30" w:rsidP="00401C6D">
            <w:pPr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Соотношение переваримого пр</w:t>
            </w:r>
            <w:r w:rsidRPr="00D036C9">
              <w:rPr>
                <w:sz w:val="16"/>
                <w:szCs w:val="16"/>
              </w:rPr>
              <w:t>о</w:t>
            </w:r>
            <w:r w:rsidR="00DD6A1D">
              <w:rPr>
                <w:sz w:val="16"/>
                <w:szCs w:val="16"/>
              </w:rPr>
              <w:t>теина и обменной энергии</w:t>
            </w:r>
          </w:p>
        </w:tc>
        <w:tc>
          <w:tcPr>
            <w:tcW w:w="1275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8,1</w:t>
            </w:r>
          </w:p>
        </w:tc>
        <w:tc>
          <w:tcPr>
            <w:tcW w:w="1101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30,9</w:t>
            </w:r>
          </w:p>
        </w:tc>
        <w:tc>
          <w:tcPr>
            <w:tcW w:w="1130" w:type="dxa"/>
            <w:noWrap/>
            <w:vAlign w:val="center"/>
          </w:tcPr>
          <w:p w:rsidR="00EE4E30" w:rsidRPr="00D036C9" w:rsidRDefault="00EE4E30" w:rsidP="00401C6D">
            <w:pPr>
              <w:jc w:val="center"/>
              <w:rPr>
                <w:sz w:val="16"/>
                <w:szCs w:val="16"/>
              </w:rPr>
            </w:pPr>
            <w:r w:rsidRPr="00D036C9">
              <w:rPr>
                <w:sz w:val="16"/>
                <w:szCs w:val="16"/>
              </w:rPr>
              <w:t>13</w:t>
            </w:r>
          </w:p>
        </w:tc>
      </w:tr>
    </w:tbl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Обозначим количество зерна ячменя через x, а количество шрота через y.</w:t>
      </w:r>
    </w:p>
    <w:p w:rsidR="00EE4E30" w:rsidRDefault="00EE4E30" w:rsidP="00C91225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Тогда можно определить взаимосвязи через систему линейных уравнений вида:</w:t>
      </w:r>
    </w:p>
    <w:p w:rsidR="00EE4E30" w:rsidRDefault="00EE4E30" w:rsidP="00C91225">
      <w:pPr>
        <w:shd w:val="clear" w:color="auto" w:fill="FFFFFF"/>
        <w:tabs>
          <w:tab w:val="left" w:pos="0"/>
        </w:tabs>
        <w:spacing w:before="120" w:after="120"/>
        <w:ind w:left="284" w:firstLine="284"/>
        <w:jc w:val="both"/>
        <w:rPr>
          <w:color w:val="000000"/>
        </w:rPr>
      </w:pPr>
      <w:r>
        <w:rPr>
          <w:color w:val="000000"/>
        </w:rPr>
        <w:t>10,5x + 12,92y = 50</w:t>
      </w:r>
      <w:r w:rsidR="00D036C9">
        <w:rPr>
          <w:color w:val="000000"/>
        </w:rPr>
        <w:t>;</w:t>
      </w:r>
    </w:p>
    <w:p w:rsidR="00EE4E30" w:rsidRDefault="00EE4E30" w:rsidP="00C91225">
      <w:pPr>
        <w:shd w:val="clear" w:color="auto" w:fill="FFFFFF"/>
        <w:tabs>
          <w:tab w:val="left" w:pos="0"/>
        </w:tabs>
        <w:spacing w:before="120" w:after="120"/>
        <w:ind w:left="284" w:firstLine="284"/>
        <w:jc w:val="both"/>
        <w:rPr>
          <w:color w:val="000000"/>
        </w:rPr>
      </w:pPr>
      <w:r>
        <w:rPr>
          <w:color w:val="000000"/>
        </w:rPr>
        <w:t>85x + 400y = 650</w:t>
      </w:r>
      <w:r w:rsidR="00D036C9">
        <w:rPr>
          <w:color w:val="000000"/>
        </w:rPr>
        <w:t>.</w:t>
      </w:r>
    </w:p>
    <w:p w:rsidR="00EE4E30" w:rsidRDefault="00EE4E30" w:rsidP="00446925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Разделив второе уравнение системы на 85 получим</w:t>
      </w:r>
    </w:p>
    <w:p w:rsidR="00EE4E30" w:rsidRDefault="00EE4E30" w:rsidP="00C91225">
      <w:pPr>
        <w:shd w:val="clear" w:color="auto" w:fill="FFFFFF"/>
        <w:tabs>
          <w:tab w:val="left" w:pos="0"/>
        </w:tabs>
        <w:spacing w:before="120" w:after="120"/>
        <w:ind w:firstLine="284"/>
        <w:jc w:val="both"/>
        <w:rPr>
          <w:color w:val="000000"/>
        </w:rPr>
      </w:pPr>
      <w:r>
        <w:rPr>
          <w:color w:val="000000"/>
        </w:rPr>
        <w:tab/>
        <w:t>x + 4,71y = 7,65.</w:t>
      </w:r>
    </w:p>
    <w:p w:rsidR="00EE4E30" w:rsidRDefault="00EE4E30" w:rsidP="00446925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Откуда можно выразить x:</w:t>
      </w:r>
    </w:p>
    <w:p w:rsidR="00EE4E30" w:rsidRDefault="00EE4E30" w:rsidP="00C91225">
      <w:pPr>
        <w:shd w:val="clear" w:color="auto" w:fill="FFFFFF"/>
        <w:tabs>
          <w:tab w:val="left" w:pos="0"/>
        </w:tabs>
        <w:spacing w:before="120" w:after="120"/>
        <w:ind w:firstLine="284"/>
        <w:jc w:val="both"/>
        <w:rPr>
          <w:color w:val="000000"/>
        </w:rPr>
      </w:pPr>
      <w:r>
        <w:rPr>
          <w:color w:val="000000"/>
        </w:rPr>
        <w:tab/>
        <w:t>x = 7,65 – 4,71y.</w:t>
      </w:r>
    </w:p>
    <w:p w:rsidR="00EE4E30" w:rsidRDefault="00EE4E30" w:rsidP="00446925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Подставим полученное выражение в первое уравнение системы:</w:t>
      </w:r>
    </w:p>
    <w:p w:rsidR="00EE4E30" w:rsidRDefault="008B7C6F" w:rsidP="00C91225">
      <w:pPr>
        <w:shd w:val="clear" w:color="auto" w:fill="FFFFFF"/>
        <w:tabs>
          <w:tab w:val="left" w:pos="0"/>
        </w:tabs>
        <w:spacing w:before="120" w:after="120"/>
        <w:jc w:val="both"/>
        <w:rPr>
          <w:color w:val="000000"/>
        </w:rPr>
      </w:pPr>
      <w:r>
        <w:rPr>
          <w:color w:val="000000"/>
        </w:rPr>
        <w:t xml:space="preserve">            </w:t>
      </w:r>
      <w:r w:rsidR="00D036C9">
        <w:rPr>
          <w:color w:val="000000"/>
        </w:rPr>
        <w:t xml:space="preserve">0,5 × </w:t>
      </w:r>
      <w:r w:rsidR="00EF15CC">
        <w:rPr>
          <w:color w:val="000000"/>
        </w:rPr>
        <w:t>(</w:t>
      </w:r>
      <w:r w:rsidR="00EE4E30">
        <w:rPr>
          <w:color w:val="000000"/>
        </w:rPr>
        <w:t>7,65 – 4,71y) + 12,92y = 50.</w:t>
      </w:r>
    </w:p>
    <w:p w:rsidR="00EE4E30" w:rsidRDefault="00EE4E30" w:rsidP="00446925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Раскрываем скобки:</w:t>
      </w:r>
    </w:p>
    <w:p w:rsidR="00EE4E30" w:rsidRDefault="00EE4E30" w:rsidP="00375D75">
      <w:pPr>
        <w:shd w:val="clear" w:color="auto" w:fill="FFFFFF"/>
        <w:tabs>
          <w:tab w:val="left" w:pos="0"/>
        </w:tabs>
        <w:spacing w:before="120" w:after="120"/>
        <w:jc w:val="both"/>
        <w:rPr>
          <w:color w:val="000000"/>
        </w:rPr>
      </w:pPr>
      <w:r>
        <w:rPr>
          <w:color w:val="000000"/>
        </w:rPr>
        <w:tab/>
        <w:t>80,33 – 49,46y + 12,92y = 50.</w:t>
      </w:r>
    </w:p>
    <w:p w:rsidR="00EE4E30" w:rsidRDefault="00EE4E30" w:rsidP="00446925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Находим y:</w:t>
      </w:r>
    </w:p>
    <w:p w:rsidR="00EE4E30" w:rsidRDefault="00EE4E30" w:rsidP="00401C6D">
      <w:pPr>
        <w:shd w:val="clear" w:color="auto" w:fill="FFFFFF"/>
        <w:tabs>
          <w:tab w:val="left" w:pos="0"/>
        </w:tabs>
        <w:ind w:left="708"/>
        <w:jc w:val="both"/>
        <w:rPr>
          <w:color w:val="000000"/>
        </w:rPr>
      </w:pPr>
    </w:p>
    <w:p w:rsidR="00EE4E30" w:rsidRDefault="00D036C9" w:rsidP="00401C6D">
      <w:pPr>
        <w:shd w:val="clear" w:color="auto" w:fill="FFFFFF"/>
        <w:tabs>
          <w:tab w:val="left" w:pos="0"/>
        </w:tabs>
        <w:ind w:left="708"/>
        <w:jc w:val="both"/>
        <w:rPr>
          <w:color w:val="000000"/>
        </w:rPr>
      </w:pPr>
      <w:r>
        <w:rPr>
          <w:color w:val="000000"/>
        </w:rPr>
        <w:t xml:space="preserve">– </w:t>
      </w:r>
      <w:r w:rsidR="00EE4E30">
        <w:rPr>
          <w:color w:val="000000"/>
        </w:rPr>
        <w:t>49,46y + 12,92y = 50 – 80,33;</w:t>
      </w:r>
    </w:p>
    <w:p w:rsidR="00EE4E30" w:rsidRDefault="00D036C9" w:rsidP="00401C6D">
      <w:pPr>
        <w:shd w:val="clear" w:color="auto" w:fill="FFFFFF"/>
        <w:tabs>
          <w:tab w:val="left" w:pos="0"/>
        </w:tabs>
        <w:ind w:left="708"/>
        <w:jc w:val="both"/>
        <w:rPr>
          <w:color w:val="000000"/>
        </w:rPr>
      </w:pPr>
      <w:r>
        <w:rPr>
          <w:color w:val="000000"/>
        </w:rPr>
        <w:t xml:space="preserve">– </w:t>
      </w:r>
      <w:r w:rsidR="00EF15CC">
        <w:rPr>
          <w:color w:val="000000"/>
        </w:rPr>
        <w:t>36,54y = −</w:t>
      </w:r>
      <w:r w:rsidR="00EE4E30">
        <w:rPr>
          <w:color w:val="000000"/>
        </w:rPr>
        <w:t>30,33;</w:t>
      </w:r>
    </w:p>
    <w:p w:rsidR="00EE4E30" w:rsidRDefault="00D036C9" w:rsidP="00401C6D">
      <w:pPr>
        <w:shd w:val="clear" w:color="auto" w:fill="FFFFFF"/>
        <w:tabs>
          <w:tab w:val="left" w:pos="0"/>
        </w:tabs>
        <w:ind w:left="708"/>
        <w:jc w:val="both"/>
        <w:rPr>
          <w:color w:val="000000"/>
        </w:rPr>
      </w:pPr>
      <w:r>
        <w:rPr>
          <w:color w:val="000000"/>
        </w:rPr>
        <w:t xml:space="preserve">y = – </w:t>
      </w:r>
      <w:r w:rsidR="00EF15CC">
        <w:rPr>
          <w:color w:val="000000"/>
        </w:rPr>
        <w:t>30,33 / –</w:t>
      </w:r>
      <w:r w:rsidR="00EE4E30">
        <w:rPr>
          <w:color w:val="000000"/>
        </w:rPr>
        <w:t>36,54;</w:t>
      </w:r>
    </w:p>
    <w:p w:rsidR="00EE4E30" w:rsidRDefault="00EE4E30" w:rsidP="00401C6D">
      <w:pPr>
        <w:shd w:val="clear" w:color="auto" w:fill="FFFFFF"/>
        <w:tabs>
          <w:tab w:val="left" w:pos="0"/>
        </w:tabs>
        <w:ind w:left="708"/>
        <w:jc w:val="both"/>
        <w:rPr>
          <w:color w:val="000000"/>
        </w:rPr>
      </w:pPr>
      <w:r>
        <w:rPr>
          <w:color w:val="000000"/>
        </w:rPr>
        <w:t>y = 0,830   (количество шрота, кг).</w:t>
      </w:r>
    </w:p>
    <w:p w:rsidR="00011812" w:rsidRPr="002D59EE" w:rsidRDefault="00011812" w:rsidP="002D59EE">
      <w:pPr>
        <w:shd w:val="clear" w:color="auto" w:fill="FFFFFF"/>
        <w:tabs>
          <w:tab w:val="left" w:pos="0"/>
        </w:tabs>
        <w:jc w:val="both"/>
        <w:rPr>
          <w:color w:val="000000"/>
        </w:rPr>
      </w:pP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  <w:r>
        <w:rPr>
          <w:color w:val="000000"/>
        </w:rPr>
        <w:t>Далее находим y, подставив значение x в первое уравнение:</w:t>
      </w:r>
    </w:p>
    <w:p w:rsidR="00EE4E30" w:rsidRDefault="00D036C9" w:rsidP="0091394F">
      <w:pPr>
        <w:widowControl w:val="0"/>
        <w:spacing w:before="120"/>
        <w:ind w:left="567" w:firstLine="284"/>
        <w:jc w:val="both"/>
      </w:pPr>
      <w:r>
        <w:t>10,5x + 12,92 ×</w:t>
      </w:r>
      <w:r w:rsidR="00EE4E30">
        <w:t xml:space="preserve"> 0,830 = 50;</w:t>
      </w:r>
    </w:p>
    <w:p w:rsidR="00EE4E30" w:rsidRDefault="00EE4E30" w:rsidP="00401C6D">
      <w:pPr>
        <w:widowControl w:val="0"/>
        <w:ind w:left="568" w:firstLine="284"/>
        <w:jc w:val="both"/>
      </w:pPr>
      <w:r>
        <w:t>10,5x = 50 – 10,72;</w:t>
      </w:r>
    </w:p>
    <w:p w:rsidR="00EE4E30" w:rsidRDefault="00EE4E30" w:rsidP="00401C6D">
      <w:pPr>
        <w:widowControl w:val="0"/>
        <w:ind w:left="568" w:firstLine="284"/>
        <w:jc w:val="both"/>
      </w:pPr>
      <w:r>
        <w:lastRenderedPageBreak/>
        <w:t>10,5x = 39,28;</w:t>
      </w:r>
    </w:p>
    <w:p w:rsidR="00EE4E30" w:rsidRDefault="00AC6704" w:rsidP="00401C6D">
      <w:pPr>
        <w:widowControl w:val="0"/>
        <w:ind w:left="568" w:firstLine="284"/>
        <w:jc w:val="both"/>
      </w:pPr>
      <w:r>
        <w:t>x = 39,28 : 10,5;</w:t>
      </w:r>
    </w:p>
    <w:p w:rsidR="00EE4E30" w:rsidRDefault="00EE4E30" w:rsidP="00401C6D">
      <w:pPr>
        <w:widowControl w:val="0"/>
        <w:ind w:left="568" w:firstLine="284"/>
        <w:jc w:val="both"/>
      </w:pPr>
      <w:r>
        <w:t>x = 3,74   (количество ячменя, кг).</w:t>
      </w:r>
    </w:p>
    <w:p w:rsidR="00EE4E30" w:rsidRDefault="00EE4E30" w:rsidP="0091394F">
      <w:pPr>
        <w:widowControl w:val="0"/>
        <w:spacing w:before="120" w:after="120"/>
        <w:ind w:firstLine="284"/>
        <w:jc w:val="both"/>
      </w:pPr>
      <w:r>
        <w:t>Для проверки корректности решения можно подставить получе</w:t>
      </w:r>
      <w:r>
        <w:t>н</w:t>
      </w:r>
      <w:r>
        <w:t>ные значения в исходные уравнения:</w:t>
      </w:r>
    </w:p>
    <w:p w:rsidR="00EE4E30" w:rsidRDefault="00D036C9" w:rsidP="00375D75">
      <w:pPr>
        <w:widowControl w:val="0"/>
        <w:spacing w:before="120" w:after="120"/>
        <w:ind w:left="567" w:firstLine="284"/>
        <w:jc w:val="both"/>
      </w:pPr>
      <w:r>
        <w:t>10,5 × 3,74 + 12,92 ×</w:t>
      </w:r>
      <w:r w:rsidR="00EE4E30">
        <w:t xml:space="preserve"> 0,830 = 50;</w:t>
      </w:r>
    </w:p>
    <w:p w:rsidR="00EE4E30" w:rsidRDefault="00D036C9" w:rsidP="00375D75">
      <w:pPr>
        <w:widowControl w:val="0"/>
        <w:spacing w:before="120" w:after="120"/>
        <w:ind w:left="567" w:firstLine="284"/>
        <w:jc w:val="both"/>
      </w:pPr>
      <w:r>
        <w:t xml:space="preserve">85 × 3,74 + 400 </w:t>
      </w:r>
      <w:r w:rsidR="00375D75">
        <w:t>×</w:t>
      </w:r>
      <w:r w:rsidR="00EE4E30">
        <w:t xml:space="preserve"> 0,830 = 650.</w:t>
      </w:r>
    </w:p>
    <w:p w:rsidR="00EE4E30" w:rsidRDefault="00EE4E30" w:rsidP="00401C6D">
      <w:pPr>
        <w:widowControl w:val="0"/>
        <w:ind w:firstLine="284"/>
        <w:jc w:val="both"/>
      </w:pPr>
      <w:r>
        <w:t>Из расчетов видно, что оба равенства справедливы. Таким образом, при добавлении в рацион 3,74 кг ячменя и 0,830 кг соевого шрота он будет сбалансирован как по обменной энергии, так и по переваримому протеину. Определить это можно путем подстановки в исходные ура</w:t>
      </w:r>
      <w:r>
        <w:t>в</w:t>
      </w:r>
      <w:r>
        <w:t>нения значений количества кормов, как показано выше.</w:t>
      </w:r>
    </w:p>
    <w:p w:rsidR="00EE4E30" w:rsidRDefault="00EE4E30" w:rsidP="00401C6D">
      <w:pPr>
        <w:widowControl w:val="0"/>
        <w:ind w:firstLine="284"/>
        <w:jc w:val="both"/>
      </w:pPr>
      <w:r>
        <w:t>Такую методику можно использовать и для балансирования по с</w:t>
      </w:r>
      <w:r>
        <w:t>а</w:t>
      </w:r>
      <w:r>
        <w:t>хару, например, путем изменения количества в рационе корнеплодов или патоки с одной стороны, и силоса – с другой.</w:t>
      </w:r>
    </w:p>
    <w:p w:rsidR="00EE4E30" w:rsidRDefault="00EE4E30" w:rsidP="00401C6D">
      <w:pPr>
        <w:shd w:val="clear" w:color="auto" w:fill="FFFFFF"/>
        <w:tabs>
          <w:tab w:val="left" w:pos="0"/>
        </w:tabs>
        <w:ind w:firstLine="284"/>
        <w:jc w:val="both"/>
        <w:rPr>
          <w:color w:val="000000"/>
        </w:rPr>
      </w:pPr>
    </w:p>
    <w:p w:rsidR="00EE4E30" w:rsidRDefault="00A77ECE" w:rsidP="00401C6D">
      <w:pPr>
        <w:jc w:val="center"/>
        <w:rPr>
          <w:b/>
          <w:bCs/>
        </w:rPr>
      </w:pPr>
      <w:r>
        <w:rPr>
          <w:b/>
          <w:bCs/>
        </w:rPr>
        <w:t>12</w:t>
      </w:r>
      <w:r w:rsidR="00EE4E30">
        <w:rPr>
          <w:b/>
          <w:bCs/>
        </w:rPr>
        <w:t>.2</w:t>
      </w:r>
      <w:r w:rsidR="00EF15CC">
        <w:rPr>
          <w:b/>
          <w:bCs/>
        </w:rPr>
        <w:t>.</w:t>
      </w:r>
      <w:r w:rsidR="00EE4E30">
        <w:rPr>
          <w:b/>
          <w:bCs/>
        </w:rPr>
        <w:t xml:space="preserve"> Балансирование рационов по нескольким показателям</w:t>
      </w:r>
    </w:p>
    <w:p w:rsidR="00EE4E30" w:rsidRDefault="00EE4E30" w:rsidP="00401C6D">
      <w:pPr>
        <w:jc w:val="center"/>
        <w:rPr>
          <w:b/>
        </w:rPr>
      </w:pPr>
      <w:r>
        <w:rPr>
          <w:b/>
          <w:bCs/>
        </w:rPr>
        <w:t>средствами встроенных функций электронной таблицы</w:t>
      </w:r>
    </w:p>
    <w:p w:rsidR="00EE4E30" w:rsidRDefault="00EE4E30" w:rsidP="00401C6D">
      <w:pPr>
        <w:widowControl w:val="0"/>
        <w:ind w:firstLine="284"/>
        <w:jc w:val="both"/>
      </w:pPr>
    </w:p>
    <w:p w:rsidR="00EE4E30" w:rsidRPr="00882F01" w:rsidRDefault="00EE4E30" w:rsidP="00401C6D">
      <w:pPr>
        <w:widowControl w:val="0"/>
        <w:ind w:firstLine="284"/>
        <w:jc w:val="both"/>
      </w:pPr>
      <w:r w:rsidRPr="00882F01">
        <w:t>Подобные вычисления, а также вычисления систем линейных ура</w:t>
      </w:r>
      <w:r w:rsidRPr="00882F01">
        <w:t>в</w:t>
      </w:r>
      <w:r w:rsidRPr="00882F01">
        <w:t>нений с большим количеством переменных значительно проще реал</w:t>
      </w:r>
      <w:r w:rsidRPr="00882F01">
        <w:t>и</w:t>
      </w:r>
      <w:r w:rsidRPr="00882F01">
        <w:t>зовать в любой электронной таблице. Делается это посредством умн</w:t>
      </w:r>
      <w:r w:rsidRPr="00882F01">
        <w:t>о</w:t>
      </w:r>
      <w:r w:rsidRPr="00882F01">
        <w:t>жения обращенной матрицы коэффициентов на столбец свободных членов уравнений.</w:t>
      </w:r>
    </w:p>
    <w:p w:rsidR="00EE4E30" w:rsidRPr="008B7C6F" w:rsidRDefault="00EE4E30" w:rsidP="00401C6D">
      <w:pPr>
        <w:widowControl w:val="0"/>
        <w:ind w:firstLine="284"/>
        <w:jc w:val="both"/>
        <w:rPr>
          <w:spacing w:val="-4"/>
        </w:rPr>
      </w:pPr>
      <w:r w:rsidRPr="008B7C6F">
        <w:rPr>
          <w:spacing w:val="-4"/>
        </w:rPr>
        <w:t>Покажем на примере расчета предыдущей кормосмеси возможности использования пакета электронных таблиц Excel.</w:t>
      </w:r>
    </w:p>
    <w:p w:rsidR="00EE4E30" w:rsidRPr="008B7C6F" w:rsidRDefault="00EE4E30" w:rsidP="00882F01">
      <w:pPr>
        <w:widowControl w:val="0"/>
        <w:spacing w:after="120"/>
        <w:ind w:firstLine="284"/>
        <w:jc w:val="both"/>
        <w:rPr>
          <w:spacing w:val="-4"/>
        </w:rPr>
      </w:pPr>
      <w:r w:rsidRPr="008B7C6F">
        <w:rPr>
          <w:spacing w:val="-4"/>
        </w:rPr>
        <w:t>После ввода матрицы коэффициентов в блоке A1:C3 и столбца зна</w:t>
      </w:r>
      <w:r w:rsidR="00D37E9C" w:rsidRPr="008B7C6F">
        <w:rPr>
          <w:spacing w:val="-4"/>
        </w:rPr>
        <w:t>ч</w:t>
      </w:r>
      <w:r w:rsidR="00D37E9C" w:rsidRPr="008B7C6F">
        <w:rPr>
          <w:spacing w:val="-4"/>
        </w:rPr>
        <w:t>е</w:t>
      </w:r>
      <w:r w:rsidR="00D37E9C" w:rsidRPr="008B7C6F">
        <w:rPr>
          <w:spacing w:val="-4"/>
        </w:rPr>
        <w:t>ний правой части уравнений</w:t>
      </w:r>
      <w:r w:rsidRPr="008B7C6F">
        <w:rPr>
          <w:spacing w:val="-4"/>
        </w:rPr>
        <w:t xml:space="preserve"> следует использовать две встроенные фун</w:t>
      </w:r>
      <w:r w:rsidRPr="008B7C6F">
        <w:rPr>
          <w:spacing w:val="-4"/>
        </w:rPr>
        <w:t>к</w:t>
      </w:r>
      <w:r w:rsidRPr="008B7C6F">
        <w:rPr>
          <w:spacing w:val="-4"/>
        </w:rPr>
        <w:t>ц</w:t>
      </w:r>
      <w:r w:rsidR="00D37E9C" w:rsidRPr="008B7C6F">
        <w:rPr>
          <w:spacing w:val="-4"/>
        </w:rPr>
        <w:t>ии массива, как показано на рис.</w:t>
      </w:r>
      <w:r w:rsidRPr="008B7C6F">
        <w:rPr>
          <w:spacing w:val="-4"/>
        </w:rPr>
        <w:t xml:space="preserve"> 2.</w:t>
      </w:r>
    </w:p>
    <w:p w:rsidR="00EE4E30" w:rsidRDefault="003538DC" w:rsidP="002D59EE">
      <w:pPr>
        <w:widowControl w:val="0"/>
        <w:ind w:right="27"/>
        <w:jc w:val="both"/>
      </w:pPr>
      <w:r>
        <w:rPr>
          <w:noProof/>
        </w:rPr>
        <w:drawing>
          <wp:inline distT="0" distB="0" distL="0" distR="0">
            <wp:extent cx="3844612" cy="962630"/>
            <wp:effectExtent l="19050" t="19050" r="22538" b="2797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grayscl/>
                    </a:blip>
                    <a:srcRect t="11850" r="37738" b="691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7267" cy="963295"/>
                    </a:xfrm>
                    <a:prstGeom prst="rect">
                      <a:avLst/>
                    </a:prstGeom>
                    <a:noFill/>
                    <a:ln w="1270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EE4E30" w:rsidRPr="00D37E9C" w:rsidRDefault="00446925" w:rsidP="00446925">
      <w:pPr>
        <w:spacing w:before="60" w:after="60"/>
        <w:ind w:left="539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</w:t>
      </w:r>
      <w:r w:rsidR="00EE4E30" w:rsidRPr="00D37E9C">
        <w:rPr>
          <w:sz w:val="16"/>
          <w:szCs w:val="16"/>
        </w:rPr>
        <w:t>Рис. 2</w:t>
      </w:r>
    </w:p>
    <w:p w:rsidR="001C36E5" w:rsidRPr="007D5071" w:rsidRDefault="00EE4E30" w:rsidP="00401C6D">
      <w:pPr>
        <w:widowControl w:val="0"/>
        <w:ind w:firstLine="284"/>
        <w:jc w:val="both"/>
        <w:rPr>
          <w:spacing w:val="-4"/>
        </w:rPr>
      </w:pPr>
      <w:r w:rsidRPr="0091394F">
        <w:rPr>
          <w:spacing w:val="-4"/>
        </w:rPr>
        <w:lastRenderedPageBreak/>
        <w:t>Функция МУМНОЖ возвращает произведение матриц (матрицы хр</w:t>
      </w:r>
      <w:r w:rsidRPr="0091394F">
        <w:rPr>
          <w:spacing w:val="-4"/>
        </w:rPr>
        <w:t>а</w:t>
      </w:r>
      <w:r w:rsidRPr="0091394F">
        <w:rPr>
          <w:spacing w:val="-4"/>
        </w:rPr>
        <w:t>нятся в массивах). Результатом является массив с таким же числом строк, как массив1 и с таким же числом столбцов, как массив</w:t>
      </w:r>
      <w:r w:rsidR="00E1789D">
        <w:rPr>
          <w:spacing w:val="-4"/>
        </w:rPr>
        <w:t xml:space="preserve"> </w:t>
      </w:r>
      <w:r w:rsidRPr="0091394F">
        <w:rPr>
          <w:spacing w:val="-4"/>
        </w:rPr>
        <w:t>2. Формат записи:</w:t>
      </w:r>
    </w:p>
    <w:p w:rsidR="00EE4E30" w:rsidRDefault="00EE4E30" w:rsidP="00192DDA">
      <w:pPr>
        <w:widowControl w:val="0"/>
        <w:jc w:val="both"/>
      </w:pPr>
      <w:r>
        <w:t>МУМНОЖ</w:t>
      </w:r>
      <w:r w:rsidR="00D37E9C">
        <w:t xml:space="preserve"> </w:t>
      </w:r>
      <w:r>
        <w:t>(массив1;</w:t>
      </w:r>
      <w:r w:rsidR="00D37E9C">
        <w:t xml:space="preserve"> </w:t>
      </w:r>
      <w:r>
        <w:t>массив2)</w:t>
      </w:r>
      <w:r w:rsidR="00E1789D">
        <w:t>.</w:t>
      </w:r>
    </w:p>
    <w:p w:rsidR="00EE4E30" w:rsidRDefault="00EE4E30" w:rsidP="00401C6D">
      <w:pPr>
        <w:widowControl w:val="0"/>
        <w:ind w:firstLine="284"/>
        <w:jc w:val="both"/>
      </w:pPr>
      <w:r>
        <w:t>Количество столбцов аргумента массив1 должно быть таким же, как количество сток аргумента массив2, и оба массива должны соде</w:t>
      </w:r>
      <w:r>
        <w:t>р</w:t>
      </w:r>
      <w:r>
        <w:t>жать только числа. массив1 и массив2 могут быть заданы как интерв</w:t>
      </w:r>
      <w:r>
        <w:t>а</w:t>
      </w:r>
      <w:r>
        <w:t>лы, массивы констант или ссылки. Если хотя бы одна ячейка в арг</w:t>
      </w:r>
      <w:r>
        <w:t>у</w:t>
      </w:r>
      <w:r>
        <w:t>ментах пуста или содержит текст или если число столбцов в аргументе массив1 отличается от числа строк в аргументе массив2, то функция МУМНОЖ возвращает значение ошибки #ЗНАЧ!.</w:t>
      </w:r>
    </w:p>
    <w:p w:rsidR="00EE4E30" w:rsidRPr="00FF429D" w:rsidRDefault="00EE4E30" w:rsidP="00401C6D">
      <w:pPr>
        <w:widowControl w:val="0"/>
        <w:ind w:firstLine="284"/>
        <w:jc w:val="both"/>
        <w:rPr>
          <w:spacing w:val="2"/>
        </w:rPr>
      </w:pPr>
      <w:r w:rsidRPr="00FF429D">
        <w:rPr>
          <w:spacing w:val="2"/>
        </w:rPr>
        <w:t>Формулу в этом примере необходимо ввести как формулу масс</w:t>
      </w:r>
      <w:r w:rsidRPr="00FF429D">
        <w:rPr>
          <w:spacing w:val="2"/>
        </w:rPr>
        <w:t>и</w:t>
      </w:r>
      <w:r w:rsidRPr="00FF429D">
        <w:rPr>
          <w:spacing w:val="2"/>
        </w:rPr>
        <w:t>ва. После ввода ее в ячейку F1 выделить диапазон F1:F3, начиная с ячейки, содержащей формулу. Нажать клавишу F2, а затем нажать клавиши CTRL+SHIFT+ENTER. Если формула не будет введена как формула массива, результат вычислений будет некорректен.</w:t>
      </w:r>
    </w:p>
    <w:p w:rsidR="00EE4E30" w:rsidRPr="00FF429D" w:rsidRDefault="00EE4E30" w:rsidP="00E1789D">
      <w:pPr>
        <w:widowControl w:val="0"/>
        <w:ind w:firstLine="284"/>
        <w:jc w:val="both"/>
        <w:rPr>
          <w:spacing w:val="2"/>
        </w:rPr>
      </w:pPr>
      <w:r w:rsidRPr="00FF429D">
        <w:rPr>
          <w:spacing w:val="2"/>
        </w:rPr>
        <w:t>Функция МОБР возвращает обратную матрицу для матрицы, хр</w:t>
      </w:r>
      <w:r w:rsidRPr="00FF429D">
        <w:rPr>
          <w:spacing w:val="2"/>
        </w:rPr>
        <w:t>а</w:t>
      </w:r>
      <w:r w:rsidRPr="00FF429D">
        <w:rPr>
          <w:spacing w:val="2"/>
        </w:rPr>
        <w:t>нящейся в массиве. Формат записи:</w:t>
      </w:r>
      <w:r w:rsidR="00FF429D" w:rsidRPr="00FF429D">
        <w:rPr>
          <w:spacing w:val="2"/>
        </w:rPr>
        <w:t xml:space="preserve"> </w:t>
      </w:r>
      <w:r w:rsidRPr="00FF429D">
        <w:rPr>
          <w:spacing w:val="2"/>
        </w:rPr>
        <w:t>МОБР</w:t>
      </w:r>
      <w:r w:rsidR="00D37E9C" w:rsidRPr="00FF429D">
        <w:rPr>
          <w:spacing w:val="2"/>
        </w:rPr>
        <w:t xml:space="preserve"> </w:t>
      </w:r>
      <w:r w:rsidRPr="00FF429D">
        <w:rPr>
          <w:spacing w:val="2"/>
        </w:rPr>
        <w:t>(массив)</w:t>
      </w:r>
      <w:r w:rsidR="00E1789D" w:rsidRPr="00FF429D">
        <w:rPr>
          <w:spacing w:val="2"/>
        </w:rPr>
        <w:t>.</w:t>
      </w:r>
    </w:p>
    <w:p w:rsidR="00EE4E30" w:rsidRPr="00192DDA" w:rsidRDefault="00EE4E30" w:rsidP="00401C6D">
      <w:pPr>
        <w:widowControl w:val="0"/>
        <w:ind w:firstLine="284"/>
        <w:jc w:val="both"/>
      </w:pPr>
      <w:r w:rsidRPr="00192DDA">
        <w:t>Аргумент массив – числовой массив с равным количеством строк и столбцов.</w:t>
      </w:r>
    </w:p>
    <w:p w:rsidR="00EE4E30" w:rsidRPr="00FF429D" w:rsidRDefault="00EE4E30" w:rsidP="00401C6D">
      <w:pPr>
        <w:widowControl w:val="0"/>
        <w:ind w:firstLine="284"/>
        <w:jc w:val="both"/>
      </w:pPr>
      <w:r w:rsidRPr="00FF429D">
        <w:t>Массив може</w:t>
      </w:r>
      <w:r w:rsidR="00D37E9C" w:rsidRPr="00FF429D">
        <w:t>т быть задан как диапазон ячеек</w:t>
      </w:r>
      <w:r w:rsidRPr="00FF429D">
        <w:t xml:space="preserve"> например</w:t>
      </w:r>
      <w:r w:rsidR="00D37E9C" w:rsidRPr="00FF429D">
        <w:t>,</w:t>
      </w:r>
      <w:r w:rsidRPr="00FF429D">
        <w:t xml:space="preserve"> A1:C3; как массив констант, например</w:t>
      </w:r>
      <w:r w:rsidR="00D37E9C" w:rsidRPr="00FF429D">
        <w:t>,</w:t>
      </w:r>
      <w:r w:rsidRPr="00FF429D">
        <w:t xml:space="preserve"> в нашем случае {1,15;1,21;0,17: 85;400;13: 54;95;97}; или как имя диапазона или массива. Если какая-либо из яч</w:t>
      </w:r>
      <w:r w:rsidRPr="00FF429D">
        <w:t>е</w:t>
      </w:r>
      <w:r w:rsidRPr="00FF429D">
        <w:t xml:space="preserve">ек в массиве пуста или содержит текст, то функция МОБР возвращает значение ошибки #ЗНАЧ!. МОБР также возвращает значение ошибки #ЗНАЧ!, если массив имеет неравное число строк и столбцов. </w:t>
      </w:r>
    </w:p>
    <w:p w:rsidR="00EE4E30" w:rsidRPr="00375D75" w:rsidRDefault="00EE4E30" w:rsidP="00401C6D">
      <w:pPr>
        <w:widowControl w:val="0"/>
        <w:ind w:firstLine="284"/>
        <w:jc w:val="both"/>
        <w:rPr>
          <w:spacing w:val="-2"/>
        </w:rPr>
      </w:pPr>
      <w:r w:rsidRPr="00375D75">
        <w:rPr>
          <w:spacing w:val="-2"/>
        </w:rPr>
        <w:t xml:space="preserve">Формулы, которые возвращают массивы, должны быть введены как формулы массива. </w:t>
      </w:r>
    </w:p>
    <w:p w:rsidR="00EE4E30" w:rsidRPr="00FF429D" w:rsidRDefault="00EE4E30" w:rsidP="00401C6D">
      <w:pPr>
        <w:widowControl w:val="0"/>
        <w:ind w:firstLine="284"/>
        <w:jc w:val="both"/>
      </w:pPr>
      <w:r w:rsidRPr="00FF429D">
        <w:t>Обратные матрицы, как и определители, обычно используются для решения систем уравнений с несколькими неизвестными. Произвед</w:t>
      </w:r>
      <w:r w:rsidRPr="00FF429D">
        <w:t>е</w:t>
      </w:r>
      <w:r w:rsidR="00D37E9C" w:rsidRPr="00FF429D">
        <w:t>ние матрицы на ее обратную – это единичная матрица, т.</w:t>
      </w:r>
      <w:r w:rsidR="00446925">
        <w:t xml:space="preserve"> </w:t>
      </w:r>
      <w:r w:rsidR="00D37E9C" w:rsidRPr="00FF429D">
        <w:t>е.</w:t>
      </w:r>
      <w:r w:rsidRPr="00FF429D">
        <w:t xml:space="preserve"> квадра</w:t>
      </w:r>
      <w:r w:rsidRPr="00FF429D">
        <w:t>т</w:t>
      </w:r>
      <w:r w:rsidRPr="00FF429D">
        <w:t>ный массив, у которого диагональные элементы равны 1, а все остал</w:t>
      </w:r>
      <w:r w:rsidRPr="00FF429D">
        <w:t>ь</w:t>
      </w:r>
      <w:r w:rsidRPr="00FF429D">
        <w:t>ные элементы равны нулю.</w:t>
      </w:r>
    </w:p>
    <w:p w:rsidR="00EE4E30" w:rsidRDefault="00EE4E30" w:rsidP="00401C6D">
      <w:pPr>
        <w:widowControl w:val="0"/>
        <w:ind w:firstLine="284"/>
        <w:jc w:val="both"/>
      </w:pPr>
      <w:r w:rsidRPr="00FF429D">
        <w:t>Не следует забывать о том, эту формулу необходимо вве</w:t>
      </w:r>
      <w:r w:rsidR="00D37E9C" w:rsidRPr="00FF429D">
        <w:t>сти как формулу массива, т.</w:t>
      </w:r>
      <w:r w:rsidR="00EF15CC">
        <w:t xml:space="preserve"> </w:t>
      </w:r>
      <w:r w:rsidR="00D37E9C" w:rsidRPr="00FF429D">
        <w:t>е.</w:t>
      </w:r>
      <w:r w:rsidRPr="00FF429D">
        <w:t xml:space="preserve"> путем выделения блока ячеек и нажатия клав</w:t>
      </w:r>
      <w:r w:rsidRPr="00FF429D">
        <w:t>и</w:t>
      </w:r>
      <w:r w:rsidRPr="00FF429D">
        <w:t xml:space="preserve">ши F2, а затем </w:t>
      </w:r>
      <w:r w:rsidR="00D37E9C" w:rsidRPr="00FF429D">
        <w:t xml:space="preserve">– </w:t>
      </w:r>
      <w:r w:rsidRPr="00FF429D">
        <w:t>клавиш CTRL+SHIFT+E</w:t>
      </w:r>
      <w:r w:rsidR="00D37E9C" w:rsidRPr="00FF429D">
        <w:t>NTER. Иначе</w:t>
      </w:r>
      <w:r w:rsidRPr="00FF429D">
        <w:t xml:space="preserve"> результат в</w:t>
      </w:r>
      <w:r w:rsidRPr="00FF429D">
        <w:t>ы</w:t>
      </w:r>
      <w:r w:rsidRPr="00FF429D">
        <w:t>числений будет некорректен.</w:t>
      </w:r>
    </w:p>
    <w:p w:rsidR="00036971" w:rsidRPr="007D5071" w:rsidRDefault="00036971" w:rsidP="00401C6D">
      <w:pPr>
        <w:widowControl w:val="0"/>
        <w:ind w:firstLine="284"/>
        <w:jc w:val="both"/>
        <w:rPr>
          <w:spacing w:val="-2"/>
        </w:rPr>
      </w:pPr>
      <w:r w:rsidRPr="00375D75">
        <w:rPr>
          <w:spacing w:val="-2"/>
        </w:rPr>
        <w:t>После правильного ввода данных и формул получим результат, из</w:t>
      </w:r>
      <w:r w:rsidRPr="00375D75">
        <w:rPr>
          <w:spacing w:val="-2"/>
        </w:rPr>
        <w:t>о</w:t>
      </w:r>
      <w:r>
        <w:rPr>
          <w:spacing w:val="-2"/>
        </w:rPr>
        <w:t>браженный ниже (рис.</w:t>
      </w:r>
      <w:r w:rsidR="00446925">
        <w:rPr>
          <w:spacing w:val="-2"/>
        </w:rPr>
        <w:t xml:space="preserve"> </w:t>
      </w:r>
      <w:r>
        <w:rPr>
          <w:spacing w:val="-2"/>
        </w:rPr>
        <w:t>3)</w:t>
      </w:r>
      <w:r w:rsidR="00BA4B7B">
        <w:rPr>
          <w:spacing w:val="-2"/>
        </w:rPr>
        <w:t>.</w:t>
      </w:r>
    </w:p>
    <w:p w:rsidR="00446925" w:rsidRDefault="00446925" w:rsidP="00036971">
      <w:pPr>
        <w:widowControl w:val="0"/>
        <w:jc w:val="center"/>
        <w:rPr>
          <w:sz w:val="16"/>
          <w:szCs w:val="16"/>
        </w:rPr>
      </w:pPr>
    </w:p>
    <w:p w:rsidR="00446925" w:rsidRDefault="00446925" w:rsidP="00036971">
      <w:pPr>
        <w:widowControl w:val="0"/>
        <w:jc w:val="center"/>
        <w:rPr>
          <w:sz w:val="16"/>
          <w:szCs w:val="16"/>
        </w:rPr>
      </w:pPr>
    </w:p>
    <w:p w:rsidR="00EE4E30" w:rsidRPr="00036971" w:rsidRDefault="00036971" w:rsidP="00036971">
      <w:pPr>
        <w:widowControl w:val="0"/>
        <w:jc w:val="center"/>
      </w:pPr>
      <w:r>
        <w:rPr>
          <w:noProof/>
          <w:spacing w:val="-2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posOffset>21590</wp:posOffset>
            </wp:positionH>
            <wp:positionV relativeFrom="margin">
              <wp:posOffset>19050</wp:posOffset>
            </wp:positionV>
            <wp:extent cx="3860165" cy="917575"/>
            <wp:effectExtent l="19050" t="19050" r="26035" b="15875"/>
            <wp:wrapSquare wrapText="bothSides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grayscl/>
                    </a:blip>
                    <a:srcRect t="9572" r="59431" b="711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0165" cy="91757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E4E30" w:rsidRPr="008B7C6F">
        <w:rPr>
          <w:sz w:val="16"/>
          <w:szCs w:val="16"/>
        </w:rPr>
        <w:t>Рис. 3</w:t>
      </w:r>
    </w:p>
    <w:p w:rsidR="00EE4E30" w:rsidRPr="00597FE6" w:rsidRDefault="00EE4E30" w:rsidP="00882F01">
      <w:pPr>
        <w:widowControl w:val="0"/>
        <w:spacing w:before="120"/>
        <w:ind w:firstLine="284"/>
        <w:jc w:val="both"/>
        <w:rPr>
          <w:spacing w:val="-4"/>
        </w:rPr>
      </w:pPr>
      <w:r w:rsidRPr="00597FE6">
        <w:rPr>
          <w:spacing w:val="-4"/>
        </w:rPr>
        <w:t>Значения в столбце F соответствуют решению задачи на составление кормосмеси из трех ингредиентов.</w:t>
      </w:r>
    </w:p>
    <w:p w:rsidR="00EE4E30" w:rsidRPr="00882F01" w:rsidRDefault="00EE4E30" w:rsidP="00401C6D">
      <w:pPr>
        <w:widowControl w:val="0"/>
        <w:ind w:firstLine="284"/>
        <w:jc w:val="both"/>
      </w:pPr>
      <w:r w:rsidRPr="00882F01">
        <w:t>Посредством простейших вычислений с помощью встроенных функций массивов можно рассчитать и более сложные смеси. Ра</w:t>
      </w:r>
      <w:r w:rsidRPr="00882F01">
        <w:t>с</w:t>
      </w:r>
      <w:r w:rsidRPr="00882F01">
        <w:t>смотрим смесь, состоящую из четырех ингредиентов, в которой треб</w:t>
      </w:r>
      <w:r w:rsidRPr="00882F01">
        <w:t>у</w:t>
      </w:r>
      <w:r w:rsidRPr="00882F01">
        <w:t>ется добиться необходимого соотношения между четырьмя параме</w:t>
      </w:r>
      <w:r w:rsidRPr="00882F01">
        <w:t>т</w:t>
      </w:r>
      <w:r w:rsidRPr="00882F01">
        <w:t>рами. Для исследования возьмем те же корма и сено клевер</w:t>
      </w:r>
      <w:r w:rsidR="00882F01" w:rsidRPr="00882F01">
        <w:t>н</w:t>
      </w:r>
      <w:r w:rsidRPr="00882F01">
        <w:t>о-тимофеевки среднего качества.</w:t>
      </w:r>
    </w:p>
    <w:p w:rsidR="00EE4E30" w:rsidRPr="00597FE6" w:rsidRDefault="00EE4E30" w:rsidP="00E1789D">
      <w:pPr>
        <w:widowControl w:val="0"/>
        <w:spacing w:after="120"/>
        <w:ind w:firstLine="284"/>
        <w:jc w:val="both"/>
        <w:rPr>
          <w:spacing w:val="-4"/>
        </w:rPr>
      </w:pPr>
      <w:r w:rsidRPr="00597FE6">
        <w:rPr>
          <w:spacing w:val="-4"/>
        </w:rPr>
        <w:t>Все исходные данные занесем в электронную таблицу Excel, как и в предыдущем примере. Они займут блок B2:E5, Искомые соотношения показателей в смеси кормов занесем в блок F2:F5, формулы запишем в бло</w:t>
      </w:r>
      <w:r w:rsidR="00D37E9C" w:rsidRPr="00597FE6">
        <w:rPr>
          <w:spacing w:val="-4"/>
        </w:rPr>
        <w:t>к G2:G5, как показано на рис.</w:t>
      </w:r>
      <w:r w:rsidRPr="00597FE6">
        <w:rPr>
          <w:spacing w:val="-4"/>
        </w:rPr>
        <w:t xml:space="preserve"> 4.</w:t>
      </w:r>
    </w:p>
    <w:p w:rsidR="00EE4E30" w:rsidRDefault="003538DC" w:rsidP="00955F1A">
      <w:pPr>
        <w:widowControl w:val="0"/>
        <w:ind w:right="169"/>
        <w:jc w:val="both"/>
      </w:pPr>
      <w:r>
        <w:rPr>
          <w:noProof/>
        </w:rPr>
        <w:drawing>
          <wp:inline distT="0" distB="0" distL="0" distR="0">
            <wp:extent cx="3857491" cy="1103124"/>
            <wp:effectExtent l="19050" t="19050" r="9659" b="20826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grayscl/>
                    </a:blip>
                    <a:srcRect t="9286" r="46111" b="691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039" cy="1102995"/>
                    </a:xfrm>
                    <a:prstGeom prst="rect">
                      <a:avLst/>
                    </a:prstGeom>
                    <a:noFill/>
                    <a:ln w="1270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EE4E30" w:rsidRPr="00D37E9C" w:rsidRDefault="00EE4E30" w:rsidP="00882F01">
      <w:pPr>
        <w:spacing w:before="60" w:after="60"/>
        <w:ind w:left="539"/>
        <w:jc w:val="center"/>
        <w:rPr>
          <w:sz w:val="16"/>
          <w:szCs w:val="16"/>
        </w:rPr>
      </w:pPr>
      <w:r w:rsidRPr="00D37E9C">
        <w:rPr>
          <w:sz w:val="16"/>
          <w:szCs w:val="16"/>
        </w:rPr>
        <w:t>Рис. 4</w:t>
      </w:r>
    </w:p>
    <w:p w:rsidR="00EE4E30" w:rsidRDefault="00EE4E30" w:rsidP="00401C6D">
      <w:pPr>
        <w:widowControl w:val="0"/>
        <w:ind w:firstLine="284"/>
        <w:jc w:val="both"/>
      </w:pPr>
      <w:r>
        <w:t>На рисунке отображены результаты расчетов в столбце G. Форм</w:t>
      </w:r>
      <w:r>
        <w:t>у</w:t>
      </w:r>
      <w:r>
        <w:t>лы же, записанные там, имеют вид:</w:t>
      </w:r>
    </w:p>
    <w:p w:rsidR="00F7701F" w:rsidRDefault="00F7701F" w:rsidP="00401C6D">
      <w:pPr>
        <w:widowControl w:val="0"/>
        <w:ind w:firstLine="284"/>
        <w:jc w:val="both"/>
      </w:pPr>
    </w:p>
    <w:tbl>
      <w:tblPr>
        <w:tblW w:w="4869" w:type="dxa"/>
        <w:tblInd w:w="631" w:type="dxa"/>
        <w:tblLook w:val="04A0"/>
      </w:tblPr>
      <w:tblGrid>
        <w:gridCol w:w="4869"/>
      </w:tblGrid>
      <w:tr w:rsidR="00EE4E30" w:rsidTr="00882F01">
        <w:trPr>
          <w:trHeight w:val="360"/>
        </w:trPr>
        <w:tc>
          <w:tcPr>
            <w:tcW w:w="4869" w:type="dxa"/>
            <w:noWrap/>
            <w:vAlign w:val="bottom"/>
          </w:tcPr>
          <w:p w:rsidR="00EE4E30" w:rsidRDefault="00EE4E30" w:rsidP="00E1789D">
            <w:pPr>
              <w:spacing w:before="60" w:after="60"/>
              <w:ind w:firstLine="539"/>
              <w:jc w:val="both"/>
            </w:pPr>
            <w:r>
              <w:t>=МУМНОЖ(МОБР(B2:E5);F2:F5)</w:t>
            </w:r>
            <w:r w:rsidR="00D37E9C">
              <w:t>;</w:t>
            </w:r>
          </w:p>
        </w:tc>
      </w:tr>
      <w:tr w:rsidR="00EE4E30" w:rsidTr="00882F01">
        <w:trPr>
          <w:trHeight w:val="360"/>
        </w:trPr>
        <w:tc>
          <w:tcPr>
            <w:tcW w:w="4869" w:type="dxa"/>
            <w:noWrap/>
            <w:vAlign w:val="bottom"/>
          </w:tcPr>
          <w:p w:rsidR="00EE4E30" w:rsidRDefault="00EE4E30" w:rsidP="00E1789D">
            <w:pPr>
              <w:spacing w:before="60" w:after="60"/>
              <w:ind w:firstLine="539"/>
              <w:jc w:val="both"/>
            </w:pPr>
            <w:r>
              <w:t>=МУМНОЖ(МОБР(B2:E5);F2:F5)</w:t>
            </w:r>
            <w:r w:rsidR="00D37E9C">
              <w:t>;</w:t>
            </w:r>
          </w:p>
        </w:tc>
      </w:tr>
      <w:tr w:rsidR="00EE4E30" w:rsidTr="00882F01">
        <w:trPr>
          <w:trHeight w:val="360"/>
        </w:trPr>
        <w:tc>
          <w:tcPr>
            <w:tcW w:w="4869" w:type="dxa"/>
            <w:noWrap/>
            <w:vAlign w:val="bottom"/>
          </w:tcPr>
          <w:p w:rsidR="00EE4E30" w:rsidRDefault="00EE4E30" w:rsidP="00E1789D">
            <w:pPr>
              <w:spacing w:before="60" w:after="60"/>
              <w:ind w:firstLine="539"/>
              <w:jc w:val="both"/>
            </w:pPr>
            <w:r>
              <w:t>=МУМНОЖ(МОБР(B2:E5);F2:F5)</w:t>
            </w:r>
            <w:r w:rsidR="00D37E9C">
              <w:t>;</w:t>
            </w:r>
          </w:p>
        </w:tc>
      </w:tr>
      <w:tr w:rsidR="00EE4E30" w:rsidTr="00882F01">
        <w:trPr>
          <w:trHeight w:val="360"/>
        </w:trPr>
        <w:tc>
          <w:tcPr>
            <w:tcW w:w="4869" w:type="dxa"/>
            <w:noWrap/>
            <w:vAlign w:val="bottom"/>
          </w:tcPr>
          <w:p w:rsidR="00EE4E30" w:rsidRDefault="00EE4E30" w:rsidP="00E1789D">
            <w:pPr>
              <w:spacing w:before="60" w:after="60"/>
              <w:ind w:firstLine="539"/>
              <w:jc w:val="both"/>
            </w:pPr>
            <w:r>
              <w:t>=МУМНОЖ(МОБР(B2:E5);F2:F5)</w:t>
            </w:r>
            <w:r w:rsidR="008B7C6F">
              <w:t>.</w:t>
            </w:r>
          </w:p>
        </w:tc>
      </w:tr>
    </w:tbl>
    <w:p w:rsidR="00EE4E30" w:rsidRDefault="00A77ECE" w:rsidP="00401C6D">
      <w:pPr>
        <w:ind w:firstLine="360"/>
        <w:jc w:val="center"/>
        <w:rPr>
          <w:b/>
        </w:rPr>
      </w:pPr>
      <w:r>
        <w:rPr>
          <w:b/>
          <w:bCs/>
        </w:rPr>
        <w:lastRenderedPageBreak/>
        <w:t>12</w:t>
      </w:r>
      <w:r w:rsidR="00EE4E30">
        <w:rPr>
          <w:b/>
          <w:bCs/>
        </w:rPr>
        <w:t>.3. Построение экономико-математической модели ра</w:t>
      </w:r>
      <w:r w:rsidR="0006088C">
        <w:rPr>
          <w:b/>
          <w:bCs/>
        </w:rPr>
        <w:t>циона для решения</w:t>
      </w:r>
      <w:r w:rsidR="00EE4E30">
        <w:rPr>
          <w:b/>
          <w:bCs/>
        </w:rPr>
        <w:t xml:space="preserve"> средствами табличного процессора</w:t>
      </w:r>
    </w:p>
    <w:p w:rsidR="00EE4E30" w:rsidRPr="00033DB6" w:rsidRDefault="00EE4E30" w:rsidP="00401C6D">
      <w:pPr>
        <w:widowControl w:val="0"/>
        <w:ind w:firstLine="284"/>
        <w:jc w:val="both"/>
      </w:pPr>
    </w:p>
    <w:p w:rsidR="00EE4E30" w:rsidRPr="00033DB6" w:rsidRDefault="00EE4E30" w:rsidP="00E1789D">
      <w:pPr>
        <w:widowControl w:val="0"/>
        <w:spacing w:line="228" w:lineRule="auto"/>
        <w:ind w:firstLine="284"/>
        <w:jc w:val="both"/>
      </w:pPr>
      <w:r w:rsidRPr="00033DB6">
        <w:t>Оптимизация рациона относится к достаточно трудоемким и сло</w:t>
      </w:r>
      <w:r w:rsidRPr="00033DB6">
        <w:t>ж</w:t>
      </w:r>
      <w:r w:rsidRPr="00033DB6">
        <w:t>ным для понимания работниками сельского хозяйства задачам из о</w:t>
      </w:r>
      <w:r w:rsidRPr="00033DB6">
        <w:t>б</w:t>
      </w:r>
      <w:r w:rsidRPr="00033DB6">
        <w:t>ласти высшей математики. Существующие алгоритмы ее решения о</w:t>
      </w:r>
      <w:r w:rsidRPr="00033DB6">
        <w:t>т</w:t>
      </w:r>
      <w:r w:rsidRPr="00033DB6">
        <w:t>личаются инвариантностью и многообразием деталей и тонкостей, изучение которых приводит в уныние даже искушенных математиков и требует длительного изучения. Опыт многолетней практики в работе со с</w:t>
      </w:r>
      <w:r w:rsidR="00BB4DDD" w:rsidRPr="00033DB6">
        <w:t>тудентами не</w:t>
      </w:r>
      <w:r w:rsidRPr="00033DB6">
        <w:t>инженерных специальностей показывает, расчеты в большинстве случаев остаются без результата</w:t>
      </w:r>
      <w:r w:rsidR="00BB4DDD" w:rsidRPr="00033DB6">
        <w:t>, и</w:t>
      </w:r>
      <w:r w:rsidRPr="00033DB6">
        <w:t xml:space="preserve"> самое печальное – все это отталкивает специалистов от полезной и нужной области знаний.</w:t>
      </w:r>
    </w:p>
    <w:p w:rsidR="00EE4E30" w:rsidRPr="00882F01" w:rsidRDefault="00EE4E30" w:rsidP="00E1789D">
      <w:pPr>
        <w:widowControl w:val="0"/>
        <w:spacing w:line="228" w:lineRule="auto"/>
        <w:ind w:firstLine="284"/>
        <w:jc w:val="both"/>
      </w:pPr>
      <w:r w:rsidRPr="00882F01">
        <w:t>Современное программное обеспечение для персонального комп</w:t>
      </w:r>
      <w:r w:rsidRPr="00882F01">
        <w:t>ь</w:t>
      </w:r>
      <w:r w:rsidRPr="00882F01">
        <w:t>ютера позволяет полностью избавиться от «математической начинки» при выборе оптимального состава кормов в рационе, но ни в коей мере не снижает роль человека в управлении решением, без которого обо</w:t>
      </w:r>
      <w:r w:rsidRPr="00882F01">
        <w:t>й</w:t>
      </w:r>
      <w:r w:rsidRPr="00882F01">
        <w:t>тись невозможно. Управлять решением должен специалист в области кормления и технологии кормов. Краеугольным камнем, определя</w:t>
      </w:r>
      <w:r w:rsidRPr="00882F01">
        <w:t>ю</w:t>
      </w:r>
      <w:r w:rsidRPr="00882F01">
        <w:t>щим успех этого дела, является хорошее понимание физиологии ж</w:t>
      </w:r>
      <w:r w:rsidRPr="00882F01">
        <w:t>и</w:t>
      </w:r>
      <w:r w:rsidRPr="00882F01">
        <w:t>вотных, их потребности в питательных веществах, знание особенн</w:t>
      </w:r>
      <w:r w:rsidRPr="00882F01">
        <w:t>о</w:t>
      </w:r>
      <w:r w:rsidRPr="00882F01">
        <w:t>стей кормления животных в рамках конкретных половозрастных групп, с учетом фактической кормовой базы.</w:t>
      </w:r>
    </w:p>
    <w:p w:rsidR="00EE4E30" w:rsidRPr="00882F01" w:rsidRDefault="00EE4E30" w:rsidP="00E1789D">
      <w:pPr>
        <w:widowControl w:val="0"/>
        <w:spacing w:line="228" w:lineRule="auto"/>
        <w:ind w:firstLine="284"/>
        <w:jc w:val="both"/>
      </w:pPr>
      <w:r w:rsidRPr="00882F01">
        <w:t>Исключительно важно подчеркнуть, что рассматриваемое здесь программное обеспечение окажется совершенно бесполезным для л</w:t>
      </w:r>
      <w:r w:rsidRPr="00882F01">
        <w:t>ю</w:t>
      </w:r>
      <w:r w:rsidRPr="00882F01">
        <w:t>дей</w:t>
      </w:r>
      <w:r w:rsidR="00BB4DDD" w:rsidRPr="00882F01">
        <w:t>,</w:t>
      </w:r>
      <w:r w:rsidRPr="00882F01">
        <w:t xml:space="preserve"> далеких от понимания науки о кормлении животных. Для свед</w:t>
      </w:r>
      <w:r w:rsidRPr="00882F01">
        <w:t>у</w:t>
      </w:r>
      <w:r w:rsidRPr="00882F01">
        <w:t>щих же в этой области знаний следует ознакомиться с вопросами с</w:t>
      </w:r>
      <w:r w:rsidRPr="00882F01">
        <w:t>о</w:t>
      </w:r>
      <w:r w:rsidRPr="00882F01">
        <w:t>ставления математических моделей рационов и приемами решения их на персональном компьютере.</w:t>
      </w:r>
    </w:p>
    <w:p w:rsidR="00EE4E30" w:rsidRPr="00882F01" w:rsidRDefault="00BB4DDD" w:rsidP="00E1789D">
      <w:pPr>
        <w:widowControl w:val="0"/>
        <w:spacing w:line="228" w:lineRule="auto"/>
        <w:ind w:firstLine="284"/>
        <w:jc w:val="both"/>
      </w:pPr>
      <w:r w:rsidRPr="00882F01">
        <w:t xml:space="preserve">Прежде </w:t>
      </w:r>
      <w:r w:rsidR="00F7701F">
        <w:t>всего</w:t>
      </w:r>
      <w:r w:rsidR="00EE4E30" w:rsidRPr="00882F01">
        <w:t xml:space="preserve"> необходимо представить рацион как математическую оптимизационную модель, состоящую из системы уравнений и нер</w:t>
      </w:r>
      <w:r w:rsidR="00EE4E30" w:rsidRPr="00882F01">
        <w:t>а</w:t>
      </w:r>
      <w:r w:rsidR="00EE4E30" w:rsidRPr="00882F01">
        <w:t>венств, подчиненную какой-либо целевой функции, записывающейся следующим образом:</w:t>
      </w:r>
    </w:p>
    <w:p w:rsidR="00EE4E30" w:rsidRPr="00123EFE" w:rsidRDefault="00EE4E30" w:rsidP="00E1789D">
      <w:pPr>
        <w:spacing w:before="80" w:after="80"/>
        <w:ind w:left="709" w:firstLine="709"/>
        <w:jc w:val="both"/>
      </w:pPr>
      <w:r w:rsidRPr="00882F01">
        <w:rPr>
          <w:lang w:val="en-US"/>
        </w:rPr>
        <w:t>Zmax</w:t>
      </w:r>
      <w:r w:rsidRPr="00123EFE">
        <w:t>(</w:t>
      </w:r>
      <w:r w:rsidRPr="00882F01">
        <w:rPr>
          <w:lang w:val="en-US"/>
        </w:rPr>
        <w:t>min</w:t>
      </w:r>
      <w:r w:rsidRPr="00123EFE">
        <w:t xml:space="preserve">) = </w:t>
      </w:r>
      <w:r w:rsidRPr="00882F01">
        <w:rPr>
          <w:lang w:val="en-US"/>
        </w:rPr>
        <w:t>c</w:t>
      </w:r>
      <w:r w:rsidRPr="00123EFE">
        <w:rPr>
          <w:vertAlign w:val="subscript"/>
        </w:rPr>
        <w:t>1</w:t>
      </w:r>
      <w:r w:rsidRPr="00882F01">
        <w:rPr>
          <w:lang w:val="en-US"/>
        </w:rPr>
        <w:t>x</w:t>
      </w:r>
      <w:r w:rsidRPr="00123EFE">
        <w:rPr>
          <w:vertAlign w:val="subscript"/>
        </w:rPr>
        <w:t>1</w:t>
      </w:r>
      <w:r w:rsidRPr="00123EFE">
        <w:t xml:space="preserve"> + </w:t>
      </w:r>
      <w:r w:rsidRPr="00882F01">
        <w:rPr>
          <w:lang w:val="en-US"/>
        </w:rPr>
        <w:t>c</w:t>
      </w:r>
      <w:r w:rsidRPr="00123EFE">
        <w:rPr>
          <w:vertAlign w:val="subscript"/>
        </w:rPr>
        <w:t>2</w:t>
      </w:r>
      <w:r w:rsidRPr="00882F01">
        <w:rPr>
          <w:lang w:val="en-US"/>
        </w:rPr>
        <w:t>x</w:t>
      </w:r>
      <w:r w:rsidRPr="00123EFE">
        <w:rPr>
          <w:vertAlign w:val="subscript"/>
        </w:rPr>
        <w:t>2</w:t>
      </w:r>
      <w:r w:rsidRPr="00123EFE">
        <w:t xml:space="preserve"> + … +</w:t>
      </w:r>
      <w:r w:rsidRPr="00882F01">
        <w:rPr>
          <w:lang w:val="en-US"/>
        </w:rPr>
        <w:t>c</w:t>
      </w:r>
      <w:r w:rsidRPr="00882F01">
        <w:rPr>
          <w:vertAlign w:val="subscript"/>
          <w:lang w:val="en-US"/>
        </w:rPr>
        <w:t>n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n</w:t>
      </w:r>
    </w:p>
    <w:p w:rsidR="00EE4E30" w:rsidRPr="00123EFE" w:rsidRDefault="00BB4DDD" w:rsidP="00401C6D">
      <w:pPr>
        <w:jc w:val="both"/>
      </w:pPr>
      <w:r w:rsidRPr="00882F01">
        <w:t>п</w:t>
      </w:r>
      <w:r w:rsidR="00EE4E30" w:rsidRPr="00882F01">
        <w:t>ри</w:t>
      </w:r>
      <w:r w:rsidR="00EE4E30" w:rsidRPr="00123EFE">
        <w:t xml:space="preserve"> </w:t>
      </w:r>
      <w:r w:rsidR="00EE4E30" w:rsidRPr="00882F01">
        <w:t>условиях</w:t>
      </w:r>
      <w:r w:rsidR="00EE4E30" w:rsidRPr="00123EFE">
        <w:t xml:space="preserve">: </w:t>
      </w:r>
    </w:p>
    <w:p w:rsidR="00EE4E30" w:rsidRPr="00882F01" w:rsidRDefault="00EE4E30" w:rsidP="00401C6D">
      <w:pPr>
        <w:ind w:left="708" w:firstLine="708"/>
        <w:jc w:val="both"/>
        <w:rPr>
          <w:lang w:val="en-US"/>
        </w:rPr>
      </w:pPr>
      <w:r w:rsidRPr="00882F01">
        <w:rPr>
          <w:lang w:val="en-US"/>
        </w:rPr>
        <w:t>a</w:t>
      </w:r>
      <w:r w:rsidRPr="00882F01">
        <w:rPr>
          <w:vertAlign w:val="subscript"/>
          <w:lang w:val="en-US"/>
        </w:rPr>
        <w:t>11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1</w:t>
      </w:r>
      <w:r w:rsidRPr="00882F01">
        <w:rPr>
          <w:lang w:val="en-US"/>
        </w:rPr>
        <w:t xml:space="preserve"> + a</w:t>
      </w:r>
      <w:r w:rsidRPr="00882F01">
        <w:rPr>
          <w:vertAlign w:val="subscript"/>
          <w:lang w:val="en-US"/>
        </w:rPr>
        <w:t>12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2</w:t>
      </w:r>
      <w:r w:rsidRPr="00882F01">
        <w:rPr>
          <w:lang w:val="en-US"/>
        </w:rPr>
        <w:t xml:space="preserve"> + … +a</w:t>
      </w:r>
      <w:r w:rsidRPr="00882F01">
        <w:rPr>
          <w:vertAlign w:val="subscript"/>
          <w:lang w:val="en-US"/>
        </w:rPr>
        <w:t>1n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n</w:t>
      </w:r>
      <w:r w:rsidRPr="00882F01">
        <w:rPr>
          <w:lang w:val="en-US"/>
        </w:rPr>
        <w:t xml:space="preserve"> &gt;= b</w:t>
      </w:r>
      <w:r w:rsidRPr="00882F01">
        <w:rPr>
          <w:vertAlign w:val="subscript"/>
          <w:lang w:val="en-US"/>
        </w:rPr>
        <w:t>1</w:t>
      </w:r>
      <w:r w:rsidR="00BB4DDD" w:rsidRPr="00882F01">
        <w:rPr>
          <w:lang w:val="en-US"/>
        </w:rPr>
        <w:t>;</w:t>
      </w:r>
    </w:p>
    <w:p w:rsidR="00EE4E30" w:rsidRPr="00882F01" w:rsidRDefault="00EE4E30" w:rsidP="00401C6D">
      <w:pPr>
        <w:ind w:left="708" w:firstLine="708"/>
        <w:jc w:val="both"/>
        <w:rPr>
          <w:lang w:val="en-US"/>
        </w:rPr>
      </w:pPr>
      <w:r w:rsidRPr="00882F01">
        <w:rPr>
          <w:lang w:val="en-US"/>
        </w:rPr>
        <w:t>a</w:t>
      </w:r>
      <w:r w:rsidRPr="00882F01">
        <w:rPr>
          <w:vertAlign w:val="subscript"/>
          <w:lang w:val="en-US"/>
        </w:rPr>
        <w:t>21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1</w:t>
      </w:r>
      <w:r w:rsidRPr="00882F01">
        <w:rPr>
          <w:lang w:val="en-US"/>
        </w:rPr>
        <w:t xml:space="preserve"> + a</w:t>
      </w:r>
      <w:r w:rsidRPr="00882F01">
        <w:rPr>
          <w:vertAlign w:val="subscript"/>
          <w:lang w:val="en-US"/>
        </w:rPr>
        <w:t>22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2</w:t>
      </w:r>
      <w:r w:rsidRPr="00882F01">
        <w:rPr>
          <w:lang w:val="en-US"/>
        </w:rPr>
        <w:t xml:space="preserve"> + … +a</w:t>
      </w:r>
      <w:r w:rsidRPr="00882F01">
        <w:rPr>
          <w:vertAlign w:val="subscript"/>
          <w:lang w:val="en-US"/>
        </w:rPr>
        <w:t>2n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n</w:t>
      </w:r>
      <w:r w:rsidRPr="00882F01">
        <w:rPr>
          <w:lang w:val="en-US"/>
        </w:rPr>
        <w:t xml:space="preserve"> &lt;= b</w:t>
      </w:r>
      <w:r w:rsidRPr="00882F01">
        <w:rPr>
          <w:vertAlign w:val="subscript"/>
          <w:lang w:val="en-US"/>
        </w:rPr>
        <w:t>2</w:t>
      </w:r>
      <w:r w:rsidR="00BB4DDD" w:rsidRPr="00882F01">
        <w:rPr>
          <w:lang w:val="en-US"/>
        </w:rPr>
        <w:t>;</w:t>
      </w:r>
    </w:p>
    <w:p w:rsidR="00EE4E30" w:rsidRPr="00882F01" w:rsidRDefault="00EE4E30" w:rsidP="00401C6D">
      <w:pPr>
        <w:ind w:left="708" w:firstLine="708"/>
        <w:jc w:val="both"/>
        <w:rPr>
          <w:lang w:val="en-US"/>
        </w:rPr>
      </w:pPr>
      <w:r w:rsidRPr="00882F01">
        <w:rPr>
          <w:lang w:val="en-US"/>
        </w:rPr>
        <w:t>a</w:t>
      </w:r>
      <w:r w:rsidRPr="00882F01">
        <w:rPr>
          <w:vertAlign w:val="subscript"/>
          <w:lang w:val="en-US"/>
        </w:rPr>
        <w:t>31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1</w:t>
      </w:r>
      <w:r w:rsidRPr="00882F01">
        <w:rPr>
          <w:lang w:val="en-US"/>
        </w:rPr>
        <w:t xml:space="preserve"> + a</w:t>
      </w:r>
      <w:r w:rsidRPr="00882F01">
        <w:rPr>
          <w:vertAlign w:val="subscript"/>
          <w:lang w:val="en-US"/>
        </w:rPr>
        <w:t>32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2</w:t>
      </w:r>
      <w:r w:rsidRPr="00882F01">
        <w:rPr>
          <w:lang w:val="en-US"/>
        </w:rPr>
        <w:t xml:space="preserve"> + … +a</w:t>
      </w:r>
      <w:r w:rsidRPr="00882F01">
        <w:rPr>
          <w:vertAlign w:val="subscript"/>
          <w:lang w:val="en-US"/>
        </w:rPr>
        <w:t>3n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n</w:t>
      </w:r>
      <w:r w:rsidRPr="00882F01">
        <w:rPr>
          <w:lang w:val="en-US"/>
        </w:rPr>
        <w:t xml:space="preserve"> &gt;= b</w:t>
      </w:r>
      <w:r w:rsidRPr="00882F01">
        <w:rPr>
          <w:vertAlign w:val="subscript"/>
          <w:lang w:val="en-US"/>
        </w:rPr>
        <w:t>3</w:t>
      </w:r>
      <w:r w:rsidR="00BB4DDD" w:rsidRPr="00882F01">
        <w:rPr>
          <w:lang w:val="en-US"/>
        </w:rPr>
        <w:t>,</w:t>
      </w:r>
    </w:p>
    <w:p w:rsidR="00EE4E30" w:rsidRPr="00882F01" w:rsidRDefault="00EE4E30" w:rsidP="00401C6D">
      <w:pPr>
        <w:ind w:left="708" w:firstLine="708"/>
        <w:jc w:val="both"/>
        <w:rPr>
          <w:lang w:val="en-US"/>
        </w:rPr>
      </w:pPr>
      <w:r w:rsidRPr="00882F01">
        <w:rPr>
          <w:lang w:val="en-US"/>
        </w:rPr>
        <w:t>…………………………………….</w:t>
      </w:r>
    </w:p>
    <w:p w:rsidR="00EE4E30" w:rsidRPr="00882F01" w:rsidRDefault="00EE4E30" w:rsidP="00B14FE4">
      <w:pPr>
        <w:spacing w:after="120"/>
        <w:ind w:left="709" w:firstLine="709"/>
        <w:jc w:val="both"/>
        <w:rPr>
          <w:lang w:val="en-US"/>
        </w:rPr>
      </w:pPr>
      <w:r w:rsidRPr="00882F01">
        <w:rPr>
          <w:lang w:val="en-US"/>
        </w:rPr>
        <w:t>a</w:t>
      </w:r>
      <w:r w:rsidRPr="00882F01">
        <w:rPr>
          <w:vertAlign w:val="subscript"/>
          <w:lang w:val="en-US"/>
        </w:rPr>
        <w:t>m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1</w:t>
      </w:r>
      <w:r w:rsidRPr="00882F01">
        <w:rPr>
          <w:lang w:val="en-US"/>
        </w:rPr>
        <w:t xml:space="preserve"> + a</w:t>
      </w:r>
      <w:r w:rsidRPr="00882F01">
        <w:rPr>
          <w:vertAlign w:val="subscript"/>
          <w:lang w:val="en-US"/>
        </w:rPr>
        <w:t>m2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2</w:t>
      </w:r>
      <w:r w:rsidRPr="00882F01">
        <w:rPr>
          <w:lang w:val="en-US"/>
        </w:rPr>
        <w:t xml:space="preserve"> + … +a</w:t>
      </w:r>
      <w:r w:rsidRPr="00882F01">
        <w:rPr>
          <w:vertAlign w:val="subscript"/>
          <w:lang w:val="en-US"/>
        </w:rPr>
        <w:t>mn</w:t>
      </w:r>
      <w:r w:rsidRPr="00882F01">
        <w:rPr>
          <w:lang w:val="en-US"/>
        </w:rPr>
        <w:t>x</w:t>
      </w:r>
      <w:r w:rsidRPr="00882F01">
        <w:rPr>
          <w:vertAlign w:val="subscript"/>
          <w:lang w:val="en-US"/>
        </w:rPr>
        <w:t>n</w:t>
      </w:r>
      <w:r w:rsidRPr="00882F01">
        <w:rPr>
          <w:lang w:val="en-US"/>
        </w:rPr>
        <w:t xml:space="preserve"> &gt;= b</w:t>
      </w:r>
      <w:r w:rsidRPr="00882F01">
        <w:rPr>
          <w:vertAlign w:val="subscript"/>
          <w:lang w:val="en-US"/>
        </w:rPr>
        <w:t>m</w:t>
      </w:r>
      <w:r w:rsidR="00BB4DDD" w:rsidRPr="00882F01">
        <w:rPr>
          <w:lang w:val="en-US"/>
        </w:rPr>
        <w:t>,</w:t>
      </w:r>
    </w:p>
    <w:p w:rsidR="00EE4E30" w:rsidRPr="00123EFE" w:rsidRDefault="00EE4E30" w:rsidP="00401C6D">
      <w:pPr>
        <w:widowControl w:val="0"/>
        <w:jc w:val="both"/>
        <w:rPr>
          <w:lang w:val="en-US"/>
        </w:rPr>
      </w:pPr>
      <w:r w:rsidRPr="00882F01">
        <w:t>причем</w:t>
      </w:r>
      <w:r w:rsidR="00BB4DDD" w:rsidRPr="00123EFE">
        <w:rPr>
          <w:lang w:val="en-US"/>
        </w:rPr>
        <w:t>,</w:t>
      </w:r>
      <w:r w:rsidRPr="00123EFE">
        <w:rPr>
          <w:lang w:val="en-US"/>
        </w:rPr>
        <w:t xml:space="preserve"> </w:t>
      </w:r>
      <w:r w:rsidRPr="00882F01">
        <w:rPr>
          <w:lang w:val="en-US"/>
        </w:rPr>
        <w:t>x</w:t>
      </w:r>
      <w:r w:rsidRPr="00123EFE">
        <w:rPr>
          <w:lang w:val="en-US"/>
        </w:rPr>
        <w:t xml:space="preserve">1, </w:t>
      </w:r>
      <w:r w:rsidRPr="00882F01">
        <w:rPr>
          <w:lang w:val="en-US"/>
        </w:rPr>
        <w:t>x</w:t>
      </w:r>
      <w:r w:rsidRPr="00123EFE">
        <w:rPr>
          <w:lang w:val="en-US"/>
        </w:rPr>
        <w:t xml:space="preserve">2, … </w:t>
      </w:r>
      <w:r w:rsidRPr="00882F01">
        <w:rPr>
          <w:lang w:val="en-US"/>
        </w:rPr>
        <w:t>xn</w:t>
      </w:r>
      <w:r w:rsidRPr="00123EFE">
        <w:rPr>
          <w:lang w:val="en-US"/>
        </w:rPr>
        <w:t xml:space="preserve"> &gt;= 0</w:t>
      </w:r>
      <w:r w:rsidR="00BB4DDD" w:rsidRPr="00123EFE">
        <w:rPr>
          <w:lang w:val="en-US"/>
        </w:rPr>
        <w:t>.</w:t>
      </w:r>
    </w:p>
    <w:p w:rsidR="00EE4E30" w:rsidRPr="00882F01" w:rsidRDefault="00EE4E30" w:rsidP="00401C6D">
      <w:pPr>
        <w:widowControl w:val="0"/>
        <w:ind w:firstLine="284"/>
        <w:jc w:val="both"/>
      </w:pPr>
      <w:r w:rsidRPr="00882F01">
        <w:lastRenderedPageBreak/>
        <w:t>Это общая форма записи оптимизационной модели. Здесь прису</w:t>
      </w:r>
      <w:r w:rsidRPr="00882F01">
        <w:t>т</w:t>
      </w:r>
      <w:r w:rsidRPr="00882F01">
        <w:t>ствуют следующие обозначения:</w:t>
      </w:r>
    </w:p>
    <w:p w:rsidR="00EE4E30" w:rsidRPr="000151E4" w:rsidRDefault="00EE4E30" w:rsidP="00401C6D">
      <w:pPr>
        <w:widowControl w:val="0"/>
        <w:ind w:firstLine="284"/>
        <w:jc w:val="both"/>
      </w:pPr>
      <w:r w:rsidRPr="000151E4">
        <w:t>x1, x2, … xn – переменные, или корни оптимизируемой системы, которые в конечном итоге и являются ее решением. Применительно к проектированию</w:t>
      </w:r>
      <w:r w:rsidR="00BB4DDD" w:rsidRPr="000151E4">
        <w:t xml:space="preserve"> рациона – это ни</w:t>
      </w:r>
      <w:r w:rsidR="00F7701F" w:rsidRPr="000151E4">
        <w:t>что иное, как количество</w:t>
      </w:r>
      <w:r w:rsidRPr="000151E4">
        <w:t xml:space="preserve"> разных кормов в рационе;</w:t>
      </w:r>
    </w:p>
    <w:p w:rsidR="00EE4E30" w:rsidRPr="00882F01" w:rsidRDefault="00EE4E30" w:rsidP="00401C6D">
      <w:pPr>
        <w:widowControl w:val="0"/>
        <w:ind w:firstLine="284"/>
        <w:jc w:val="both"/>
      </w:pPr>
      <w:r w:rsidRPr="00882F01">
        <w:t>n – количество переменных. В нашем случае – количество всех кормов в рационе (наименований);</w:t>
      </w:r>
    </w:p>
    <w:p w:rsidR="00EE4E30" w:rsidRPr="00882F01" w:rsidRDefault="00EE4E30" w:rsidP="00401C6D">
      <w:pPr>
        <w:widowControl w:val="0"/>
        <w:ind w:firstLine="284"/>
        <w:jc w:val="both"/>
      </w:pPr>
      <w:r w:rsidRPr="00882F01">
        <w:t>m – количество ограничений – количество показателей питательн</w:t>
      </w:r>
      <w:r w:rsidRPr="00882F01">
        <w:t>о</w:t>
      </w:r>
      <w:r w:rsidRPr="00882F01">
        <w:t>сти, которое учитывается при составлении рациона;</w:t>
      </w:r>
    </w:p>
    <w:p w:rsidR="00EE4E30" w:rsidRPr="00882F01" w:rsidRDefault="00BB4DDD" w:rsidP="00401C6D">
      <w:pPr>
        <w:widowControl w:val="0"/>
        <w:ind w:firstLine="284"/>
        <w:jc w:val="both"/>
      </w:pPr>
      <w:r w:rsidRPr="00882F01">
        <w:t xml:space="preserve">a11, a12, … amn – коэффициенты </w:t>
      </w:r>
      <w:r w:rsidR="00EE4E30" w:rsidRPr="00882F01">
        <w:t>или качественные характеристики кормов. Имеется в виду содержание в единице корма жизненно ва</w:t>
      </w:r>
      <w:r w:rsidR="00EE4E30" w:rsidRPr="00882F01">
        <w:t>ж</w:t>
      </w:r>
      <w:r w:rsidR="00EE4E30" w:rsidRPr="00882F01">
        <w:t>ных питательных веществ и энергии;</w:t>
      </w:r>
    </w:p>
    <w:p w:rsidR="00EE4E30" w:rsidRPr="00882F01" w:rsidRDefault="00EE4E30" w:rsidP="00401C6D">
      <w:pPr>
        <w:widowControl w:val="0"/>
        <w:ind w:firstLine="284"/>
        <w:jc w:val="both"/>
      </w:pPr>
      <w:r w:rsidRPr="00882F01">
        <w:t>c1, c2, … cn – критерий оптимизации. В простейшем случае – это стоимость каждого корма (за единицу веса). В этом случае ставится задача получить наиболее дешевый ра</w:t>
      </w:r>
      <w:r w:rsidR="00BB4DDD" w:rsidRPr="00882F01">
        <w:t>цион. Однако</w:t>
      </w:r>
      <w:r w:rsidRPr="00882F01">
        <w:t xml:space="preserve"> в последнее время этот критерий утратил свою значимость, так как в большинстве случ</w:t>
      </w:r>
      <w:r w:rsidRPr="00882F01">
        <w:t>а</w:t>
      </w:r>
      <w:r w:rsidR="00BB4DDD" w:rsidRPr="00882F01">
        <w:t>ев</w:t>
      </w:r>
      <w:r w:rsidRPr="00882F01">
        <w:t xml:space="preserve"> качественный рацион экономически оправдывается прибавкой пр</w:t>
      </w:r>
      <w:r w:rsidRPr="00882F01">
        <w:t>о</w:t>
      </w:r>
      <w:r w:rsidRPr="00882F01">
        <w:t>дукции. Все большее значение приобретает главный показатель кач</w:t>
      </w:r>
      <w:r w:rsidRPr="00882F01">
        <w:t>е</w:t>
      </w:r>
      <w:r w:rsidRPr="00882F01">
        <w:t>ства кормления – концентрация обменной энергии в сухом веществе рациона. Задачу решают так, чтобы получить максимум концентрации энергии при заданном наборе кормов и ограничений;</w:t>
      </w:r>
    </w:p>
    <w:p w:rsidR="00EE4E30" w:rsidRPr="00882F01" w:rsidRDefault="00EE4E30" w:rsidP="00401C6D">
      <w:pPr>
        <w:widowControl w:val="0"/>
        <w:ind w:firstLine="284"/>
        <w:jc w:val="both"/>
      </w:pPr>
      <w:r w:rsidRPr="00882F01">
        <w:t>b1, b2, … bm – ограничения, которые выражают потребность ж</w:t>
      </w:r>
      <w:r w:rsidRPr="00882F01">
        <w:t>и</w:t>
      </w:r>
      <w:r w:rsidRPr="00882F01">
        <w:t>вотного в необходимых для обеспечения здоровья и заданного колич</w:t>
      </w:r>
      <w:r w:rsidRPr="00882F01">
        <w:t>е</w:t>
      </w:r>
      <w:r w:rsidRPr="00882F01">
        <w:t>ства продукции факторах питания. Они определяются научно обосн</w:t>
      </w:r>
      <w:r w:rsidRPr="00882F01">
        <w:t>о</w:t>
      </w:r>
      <w:r w:rsidRPr="00882F01">
        <w:t>ванными нормами кормления.</w:t>
      </w:r>
    </w:p>
    <w:p w:rsidR="00EE4E30" w:rsidRPr="000151E4" w:rsidRDefault="00EE4E30" w:rsidP="00E1789D">
      <w:pPr>
        <w:widowControl w:val="0"/>
        <w:spacing w:line="228" w:lineRule="auto"/>
        <w:ind w:firstLine="284"/>
        <w:jc w:val="both"/>
        <w:rPr>
          <w:spacing w:val="-4"/>
        </w:rPr>
      </w:pPr>
      <w:r w:rsidRPr="000151E4">
        <w:rPr>
          <w:spacing w:val="-4"/>
        </w:rPr>
        <w:t>Такова система основных ограничений. Они выражают условия по б</w:t>
      </w:r>
      <w:r w:rsidRPr="000151E4">
        <w:rPr>
          <w:spacing w:val="-4"/>
        </w:rPr>
        <w:t>а</w:t>
      </w:r>
      <w:r w:rsidRPr="000151E4">
        <w:rPr>
          <w:spacing w:val="-4"/>
        </w:rPr>
        <w:t>лансу питательных веществ. С точки зрения физиологии пи</w:t>
      </w:r>
      <w:r w:rsidR="00BB4DDD" w:rsidRPr="000151E4">
        <w:rPr>
          <w:spacing w:val="-4"/>
        </w:rPr>
        <w:t>тания</w:t>
      </w:r>
      <w:r w:rsidRPr="000151E4">
        <w:rPr>
          <w:spacing w:val="-4"/>
        </w:rPr>
        <w:t xml:space="preserve"> разли</w:t>
      </w:r>
      <w:r w:rsidRPr="000151E4">
        <w:rPr>
          <w:spacing w:val="-4"/>
        </w:rPr>
        <w:t>ч</w:t>
      </w:r>
      <w:r w:rsidRPr="000151E4">
        <w:rPr>
          <w:spacing w:val="-4"/>
        </w:rPr>
        <w:t>ные группы кормов должны быть в определенном соотношении. Причем каждый вид корма скармливается в допустимых пределах. А это означает, что необходимо и в модели определить нижние и верхние границы с</w:t>
      </w:r>
      <w:r w:rsidRPr="000151E4">
        <w:rPr>
          <w:spacing w:val="-4"/>
        </w:rPr>
        <w:t>о</w:t>
      </w:r>
      <w:r w:rsidRPr="000151E4">
        <w:rPr>
          <w:spacing w:val="-4"/>
        </w:rPr>
        <w:t>держания отдельных видов кормов в рационе. Их нужно задать таким образом, чтобы содержание каждого вида корма могло изменяться в пр</w:t>
      </w:r>
      <w:r w:rsidRPr="000151E4">
        <w:rPr>
          <w:spacing w:val="-4"/>
        </w:rPr>
        <w:t>е</w:t>
      </w:r>
      <w:r w:rsidRPr="000151E4">
        <w:rPr>
          <w:spacing w:val="-4"/>
        </w:rPr>
        <w:t>делах этих границ. Такие условия описываются дополнительными огр</w:t>
      </w:r>
      <w:r w:rsidRPr="000151E4">
        <w:rPr>
          <w:spacing w:val="-4"/>
        </w:rPr>
        <w:t>а</w:t>
      </w:r>
      <w:r w:rsidRPr="000151E4">
        <w:rPr>
          <w:spacing w:val="-4"/>
        </w:rPr>
        <w:t>ничениями. Они имеют важное значение в формировании практического решения. Во и</w:t>
      </w:r>
      <w:r w:rsidR="00BB4DDD" w:rsidRPr="000151E4">
        <w:rPr>
          <w:spacing w:val="-4"/>
        </w:rPr>
        <w:t>збежание несовместности системы</w:t>
      </w:r>
      <w:r w:rsidRPr="000151E4">
        <w:rPr>
          <w:spacing w:val="-4"/>
        </w:rPr>
        <w:t xml:space="preserve"> сумма процентов по нижней границе содержания отдельных видов кормов не должна быть меньше 100</w:t>
      </w:r>
      <w:r w:rsidR="00BB4DDD" w:rsidRPr="000151E4">
        <w:rPr>
          <w:spacing w:val="-4"/>
        </w:rPr>
        <w:t xml:space="preserve"> </w:t>
      </w:r>
      <w:r w:rsidRPr="000151E4">
        <w:rPr>
          <w:spacing w:val="-4"/>
        </w:rPr>
        <w:t>%, а по верхней границе – больше 100</w:t>
      </w:r>
      <w:r w:rsidR="00BB4DDD" w:rsidRPr="000151E4">
        <w:rPr>
          <w:spacing w:val="-4"/>
        </w:rPr>
        <w:t xml:space="preserve"> </w:t>
      </w:r>
      <w:r w:rsidRPr="000151E4">
        <w:rPr>
          <w:spacing w:val="-4"/>
        </w:rPr>
        <w:t>%. Чем шире «кор</w:t>
      </w:r>
      <w:r w:rsidRPr="000151E4">
        <w:rPr>
          <w:spacing w:val="-4"/>
        </w:rPr>
        <w:t>и</w:t>
      </w:r>
      <w:r w:rsidRPr="000151E4">
        <w:rPr>
          <w:spacing w:val="-4"/>
        </w:rPr>
        <w:t>дор» скармливания каждого из кормовых средств, тем больше возможн</w:t>
      </w:r>
      <w:r w:rsidRPr="000151E4">
        <w:rPr>
          <w:spacing w:val="-4"/>
        </w:rPr>
        <w:t>о</w:t>
      </w:r>
      <w:r w:rsidRPr="000151E4">
        <w:rPr>
          <w:spacing w:val="-4"/>
        </w:rPr>
        <w:t>сти для выбора наилучшего, с точки зрения поставленной цели, решения.</w:t>
      </w:r>
    </w:p>
    <w:p w:rsidR="00EE4E30" w:rsidRDefault="00EE4E30" w:rsidP="00E1789D">
      <w:pPr>
        <w:widowControl w:val="0"/>
        <w:spacing w:line="228" w:lineRule="auto"/>
        <w:ind w:firstLine="284"/>
        <w:jc w:val="both"/>
      </w:pPr>
      <w:r w:rsidRPr="00882F01">
        <w:lastRenderedPageBreak/>
        <w:t>Дополнительные ограничения могут предоставить гораздо больше возможностей в решении задачи, чем задание нижних и верхних пр</w:t>
      </w:r>
      <w:r w:rsidRPr="00882F01">
        <w:t>е</w:t>
      </w:r>
      <w:r w:rsidRPr="00882F01">
        <w:t>делов включение кормов в рацион. Здесь можно определить и наиб</w:t>
      </w:r>
      <w:r w:rsidRPr="00882F01">
        <w:t>о</w:t>
      </w:r>
      <w:r w:rsidRPr="00882F01">
        <w:t>лее важные соотношения между группами кормов, отдельными пит</w:t>
      </w:r>
      <w:r w:rsidRPr="00882F01">
        <w:t>а</w:t>
      </w:r>
      <w:r w:rsidRPr="00882F01">
        <w:t>тельными веществами, а также включить достаточно сложные форм</w:t>
      </w:r>
      <w:r w:rsidRPr="00882F01">
        <w:t>у</w:t>
      </w:r>
      <w:r w:rsidRPr="00882F01">
        <w:t>лы, регламентирующие основные параметры рациона. На следующем примере мы рассмотрим все возможные варианты решен</w:t>
      </w:r>
      <w:r w:rsidR="00BB4DDD" w:rsidRPr="00882F01">
        <w:t>ия или не</w:t>
      </w:r>
      <w:r w:rsidRPr="00882F01">
        <w:t>р</w:t>
      </w:r>
      <w:r w:rsidRPr="00882F01">
        <w:t>е</w:t>
      </w:r>
      <w:r w:rsidRPr="00882F01">
        <w:t>шения задач, настройку программы, и разберем системные сообщения, выводимые на монитор в ходе решения.</w:t>
      </w:r>
    </w:p>
    <w:p w:rsidR="005053F8" w:rsidRPr="00882F01" w:rsidRDefault="005053F8" w:rsidP="00E1789D">
      <w:pPr>
        <w:widowControl w:val="0"/>
        <w:spacing w:line="228" w:lineRule="auto"/>
        <w:ind w:firstLine="284"/>
        <w:jc w:val="both"/>
      </w:pPr>
    </w:p>
    <w:p w:rsidR="00BB4DDD" w:rsidRPr="00882F01" w:rsidRDefault="00BB4DDD" w:rsidP="00401C6D">
      <w:pPr>
        <w:pStyle w:val="1"/>
        <w:spacing w:line="240" w:lineRule="auto"/>
        <w:ind w:firstLine="360"/>
        <w:rPr>
          <w:spacing w:val="0"/>
        </w:rPr>
      </w:pPr>
      <w:r w:rsidRPr="00882F01">
        <w:rPr>
          <w:spacing w:val="0"/>
        </w:rPr>
        <w:t xml:space="preserve">12.4. </w:t>
      </w:r>
      <w:r w:rsidR="00351BAD" w:rsidRPr="00882F01">
        <w:rPr>
          <w:spacing w:val="0"/>
        </w:rPr>
        <w:t>Составление рационов с использованием</w:t>
      </w:r>
      <w:r w:rsidRPr="00882F01">
        <w:rPr>
          <w:spacing w:val="0"/>
        </w:rPr>
        <w:t xml:space="preserve"> </w:t>
      </w:r>
      <w:r w:rsidR="000755D6" w:rsidRPr="00882F01">
        <w:rPr>
          <w:spacing w:val="0"/>
        </w:rPr>
        <w:t xml:space="preserve">надстройки </w:t>
      </w:r>
    </w:p>
    <w:p w:rsidR="00351BAD" w:rsidRPr="00882F01" w:rsidRDefault="000755D6" w:rsidP="00401C6D">
      <w:pPr>
        <w:pStyle w:val="1"/>
        <w:spacing w:line="240" w:lineRule="auto"/>
        <w:ind w:firstLine="360"/>
        <w:rPr>
          <w:spacing w:val="0"/>
        </w:rPr>
      </w:pPr>
      <w:r w:rsidRPr="00882F01">
        <w:rPr>
          <w:spacing w:val="0"/>
        </w:rPr>
        <w:t>«Поиск решения»</w:t>
      </w:r>
    </w:p>
    <w:p w:rsidR="00351BAD" w:rsidRPr="00882F01" w:rsidRDefault="00351BAD" w:rsidP="00401C6D">
      <w:pPr>
        <w:pStyle w:val="1"/>
        <w:spacing w:line="240" w:lineRule="auto"/>
        <w:ind w:firstLine="360"/>
        <w:jc w:val="both"/>
        <w:rPr>
          <w:b w:val="0"/>
          <w:spacing w:val="0"/>
        </w:rPr>
      </w:pP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b w:val="0"/>
          <w:spacing w:val="0"/>
        </w:rPr>
        <w:t>Различные аспекты оптимизации занимают важное место в бизнесе и деятельности современных организаций и предприятий. Проблемы оптимизации присутствуют в самых различных процессах: перевозка грузов, распределение ресурсов, производственных мощностей, прои</w:t>
      </w:r>
      <w:r w:rsidRPr="00882F01">
        <w:rPr>
          <w:b w:val="0"/>
          <w:spacing w:val="0"/>
        </w:rPr>
        <w:t>з</w:t>
      </w:r>
      <w:r w:rsidRPr="00882F01">
        <w:rPr>
          <w:b w:val="0"/>
          <w:spacing w:val="0"/>
        </w:rPr>
        <w:t>водство товаров с различной прибыльностью, структура посевных площадей и многое другое.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b w:val="0"/>
          <w:spacing w:val="0"/>
        </w:rPr>
        <w:t>В сельскохозяйственном производстве также имеют место задачи оптимизации, решение которых позволяет при одних и тех же услов</w:t>
      </w:r>
      <w:r w:rsidRPr="00882F01">
        <w:rPr>
          <w:b w:val="0"/>
          <w:spacing w:val="0"/>
        </w:rPr>
        <w:t>и</w:t>
      </w:r>
      <w:r w:rsidRPr="00882F01">
        <w:rPr>
          <w:b w:val="0"/>
          <w:spacing w:val="0"/>
        </w:rPr>
        <w:t>ях получить больше прибыли и повысить рентабельность.</w:t>
      </w:r>
    </w:p>
    <w:p w:rsidR="00351BAD" w:rsidRPr="005053F8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5053F8">
        <w:rPr>
          <w:b w:val="0"/>
          <w:spacing w:val="-4"/>
        </w:rPr>
        <w:t xml:space="preserve">Основным (наиболее часто используемым) способом решения задач оптимизации является так называемый симплекс-метод, обеспечивающий решение задач, относящихся ко всем вышеперечисленным категориям. 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b w:val="0"/>
          <w:spacing w:val="0"/>
        </w:rPr>
        <w:t>Универсальность применения симплекс-метода связана с самой природой таких задач, ведь оптимизация заключается в максимизации или минимизации значения какой-либо целевой функции (например, максимизации прибыли/дохода или минимизации затрат) в условиях  выполнения различных ограничений (например, по количеству или стоимости доступных кормовых ресурсов).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b w:val="0"/>
          <w:spacing w:val="0"/>
        </w:rPr>
        <w:t xml:space="preserve">Одним из наиболее распространенных и доступных инструментов решения задач оптимизации является программа «Поиск решения», входящая в стандартный пакет программ </w:t>
      </w:r>
      <w:r w:rsidRPr="00882F01">
        <w:rPr>
          <w:b w:val="0"/>
          <w:spacing w:val="0"/>
          <w:lang w:val="en-US"/>
        </w:rPr>
        <w:t>Microsoft</w:t>
      </w:r>
      <w:r w:rsidRPr="00882F01">
        <w:rPr>
          <w:b w:val="0"/>
          <w:spacing w:val="0"/>
        </w:rPr>
        <w:t xml:space="preserve"> </w:t>
      </w:r>
      <w:r w:rsidRPr="00882F01">
        <w:rPr>
          <w:b w:val="0"/>
          <w:spacing w:val="0"/>
          <w:lang w:val="en-US"/>
        </w:rPr>
        <w:t>Office</w:t>
      </w:r>
      <w:r w:rsidRPr="00882F01">
        <w:rPr>
          <w:b w:val="0"/>
          <w:spacing w:val="0"/>
        </w:rPr>
        <w:t>.</w:t>
      </w:r>
    </w:p>
    <w:p w:rsidR="00351BAD" w:rsidRPr="00882F01" w:rsidRDefault="00351BAD" w:rsidP="00BD3BDA">
      <w:pPr>
        <w:pStyle w:val="1"/>
        <w:spacing w:line="240" w:lineRule="auto"/>
        <w:ind w:firstLine="284"/>
        <w:rPr>
          <w:spacing w:val="0"/>
        </w:rPr>
      </w:pPr>
    </w:p>
    <w:p w:rsidR="00351BAD" w:rsidRPr="00882F01" w:rsidRDefault="00351BAD" w:rsidP="00BD3BDA">
      <w:pPr>
        <w:pStyle w:val="1"/>
        <w:spacing w:line="240" w:lineRule="auto"/>
        <w:ind w:firstLine="284"/>
        <w:rPr>
          <w:spacing w:val="0"/>
        </w:rPr>
      </w:pPr>
      <w:r w:rsidRPr="00882F01">
        <w:rPr>
          <w:spacing w:val="0"/>
        </w:rPr>
        <w:t xml:space="preserve">Назначение инструмента </w:t>
      </w:r>
      <w:r w:rsidR="005053F8">
        <w:rPr>
          <w:spacing w:val="0"/>
        </w:rPr>
        <w:t>«</w:t>
      </w:r>
      <w:r w:rsidRPr="00882F01">
        <w:rPr>
          <w:spacing w:val="0"/>
        </w:rPr>
        <w:t>Поиск решения</w:t>
      </w:r>
      <w:r w:rsidR="005053F8">
        <w:rPr>
          <w:spacing w:val="0"/>
        </w:rPr>
        <w:t>»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</w:p>
    <w:p w:rsidR="00351BAD" w:rsidRPr="005053F8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5053F8">
        <w:rPr>
          <w:b w:val="0"/>
          <w:spacing w:val="0"/>
        </w:rPr>
        <w:t>Программа «Поиск решения» (в оригинале Excel Solver) – дополн</w:t>
      </w:r>
      <w:r w:rsidRPr="005053F8">
        <w:rPr>
          <w:b w:val="0"/>
          <w:spacing w:val="0"/>
        </w:rPr>
        <w:t>и</w:t>
      </w:r>
      <w:r w:rsidRPr="005053F8">
        <w:rPr>
          <w:b w:val="0"/>
          <w:spacing w:val="0"/>
        </w:rPr>
        <w:t>тельная надстройка табличного процессора MS Excel, которая предн</w:t>
      </w:r>
      <w:r w:rsidRPr="005053F8">
        <w:rPr>
          <w:b w:val="0"/>
          <w:spacing w:val="0"/>
        </w:rPr>
        <w:t>а</w:t>
      </w:r>
      <w:r w:rsidRPr="005053F8">
        <w:rPr>
          <w:b w:val="0"/>
          <w:spacing w:val="0"/>
        </w:rPr>
        <w:t>значена для решения определенн</w:t>
      </w:r>
      <w:r w:rsidR="00030E88" w:rsidRPr="005053F8">
        <w:rPr>
          <w:b w:val="0"/>
          <w:spacing w:val="0"/>
        </w:rPr>
        <w:t>ых систем уравнений, линейных и</w:t>
      </w:r>
      <w:r w:rsidRPr="005053F8">
        <w:rPr>
          <w:b w:val="0"/>
          <w:spacing w:val="0"/>
        </w:rPr>
        <w:t xml:space="preserve"> </w:t>
      </w:r>
      <w:r w:rsidRPr="005053F8">
        <w:rPr>
          <w:b w:val="0"/>
          <w:spacing w:val="0"/>
        </w:rPr>
        <w:lastRenderedPageBreak/>
        <w:t>нелинейных задач оптимизации, используется с 1991 года.</w:t>
      </w:r>
    </w:p>
    <w:p w:rsidR="00351BAD" w:rsidRPr="005053F8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5053F8">
        <w:rPr>
          <w:b w:val="0"/>
          <w:spacing w:val="0"/>
        </w:rPr>
        <w:t>Разработчик программы Solver компания Frontline System уже да</w:t>
      </w:r>
      <w:r w:rsidRPr="005053F8">
        <w:rPr>
          <w:b w:val="0"/>
          <w:spacing w:val="0"/>
        </w:rPr>
        <w:t>в</w:t>
      </w:r>
      <w:r w:rsidRPr="005053F8">
        <w:rPr>
          <w:b w:val="0"/>
          <w:spacing w:val="0"/>
        </w:rPr>
        <w:t>но специализируется на разработке мощных и удобных способов о</w:t>
      </w:r>
      <w:r w:rsidRPr="005053F8">
        <w:rPr>
          <w:b w:val="0"/>
          <w:spacing w:val="0"/>
        </w:rPr>
        <w:t>п</w:t>
      </w:r>
      <w:r w:rsidRPr="005053F8">
        <w:rPr>
          <w:b w:val="0"/>
          <w:spacing w:val="0"/>
        </w:rPr>
        <w:t>тимизации, встроенных в среду популярных табличных процессоров разнообразных фирм-производителей (MS Excel Solver, Adobe Quattro Pro, Lotus 1-2-3).</w:t>
      </w:r>
      <w:r w:rsidR="00030E88" w:rsidRPr="005053F8">
        <w:rPr>
          <w:b w:val="0"/>
          <w:spacing w:val="0"/>
        </w:rPr>
        <w:t xml:space="preserve"> </w:t>
      </w:r>
      <w:r w:rsidRPr="005053F8">
        <w:rPr>
          <w:b w:val="0"/>
          <w:spacing w:val="0"/>
        </w:rPr>
        <w:t>Высокая эффективность их применения объясняется интеграциею программы оптимизации и табличного бизнес-документа. Благодаря мировой популярности табличного процессора MS Excel встроенная в его среду программа Solver является наиболее распр</w:t>
      </w:r>
      <w:r w:rsidRPr="005053F8">
        <w:rPr>
          <w:b w:val="0"/>
          <w:spacing w:val="0"/>
        </w:rPr>
        <w:t>о</w:t>
      </w:r>
      <w:r w:rsidRPr="005053F8">
        <w:rPr>
          <w:b w:val="0"/>
          <w:spacing w:val="0"/>
        </w:rPr>
        <w:t>страненным инструментом для поиска оптимальных решений в сфере современного бизнеса.</w:t>
      </w:r>
    </w:p>
    <w:p w:rsidR="00351BAD" w:rsidRPr="005053F8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5053F8">
        <w:rPr>
          <w:b w:val="0"/>
          <w:spacing w:val="0"/>
        </w:rPr>
        <w:t>Существует множество задач, решение которых может быть сущ</w:t>
      </w:r>
      <w:r w:rsidRPr="005053F8">
        <w:rPr>
          <w:b w:val="0"/>
          <w:spacing w:val="0"/>
        </w:rPr>
        <w:t>е</w:t>
      </w:r>
      <w:r w:rsidRPr="005053F8">
        <w:rPr>
          <w:b w:val="0"/>
          <w:spacing w:val="0"/>
        </w:rPr>
        <w:t>ственно облегчено с помощью инструмента Поиск решения (Solver).</w:t>
      </w:r>
    </w:p>
    <w:p w:rsidR="00351BAD" w:rsidRPr="005053F8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5053F8">
        <w:rPr>
          <w:b w:val="0"/>
          <w:spacing w:val="0"/>
        </w:rPr>
        <w:t>Формулировка таких задач может представлять собой систему уравнений с несколькими неизвестными и набор ограничений на р</w:t>
      </w:r>
      <w:r w:rsidRPr="005053F8">
        <w:rPr>
          <w:b w:val="0"/>
          <w:spacing w:val="0"/>
        </w:rPr>
        <w:t>е</w:t>
      </w:r>
      <w:r w:rsidRPr="005053F8">
        <w:rPr>
          <w:b w:val="0"/>
          <w:spacing w:val="0"/>
        </w:rPr>
        <w:t>шения, поэтому решение задачи необходимо начинать с построения соответствующей модели, для чего нужно хорошо понимать взаим</w:t>
      </w:r>
      <w:r w:rsidRPr="005053F8">
        <w:rPr>
          <w:b w:val="0"/>
          <w:spacing w:val="0"/>
        </w:rPr>
        <w:t>о</w:t>
      </w:r>
      <w:r w:rsidRPr="005053F8">
        <w:rPr>
          <w:b w:val="0"/>
          <w:spacing w:val="0"/>
        </w:rPr>
        <w:t>связи между переменными и формулами.</w:t>
      </w:r>
    </w:p>
    <w:p w:rsidR="00351BAD" w:rsidRPr="005053F8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5053F8">
        <w:rPr>
          <w:b w:val="0"/>
          <w:spacing w:val="0"/>
        </w:rPr>
        <w:t>Хотя постановка задачи обычно представляет основную сложность, время и усилия, затраченные на подготовку модели, вполне оправд</w:t>
      </w:r>
      <w:r w:rsidRPr="005053F8">
        <w:rPr>
          <w:b w:val="0"/>
          <w:spacing w:val="0"/>
        </w:rPr>
        <w:t>а</w:t>
      </w:r>
      <w:r w:rsidRPr="005053F8">
        <w:rPr>
          <w:b w:val="0"/>
          <w:spacing w:val="0"/>
        </w:rPr>
        <w:t>ны, поскольку полученные результаты могут уберечь от излишней траты ресурсов при неправильном планировании, помогут увеличить процент прибыли за счет оптимального управления финансами или выявить наилучшее соотношение объемов производства, запасов и наименований продукции.</w:t>
      </w:r>
    </w:p>
    <w:p w:rsidR="00351BAD" w:rsidRPr="00033DB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2"/>
        </w:rPr>
      </w:pPr>
      <w:r w:rsidRPr="00033DB6">
        <w:rPr>
          <w:b w:val="0"/>
          <w:spacing w:val="-2"/>
        </w:rPr>
        <w:t>Перед вводом модели следуе</w:t>
      </w:r>
      <w:r w:rsidR="00030E88" w:rsidRPr="00033DB6">
        <w:rPr>
          <w:b w:val="0"/>
          <w:spacing w:val="-2"/>
        </w:rPr>
        <w:t xml:space="preserve">т хорошо продумать организацию </w:t>
      </w:r>
      <w:r w:rsidRPr="00033DB6">
        <w:rPr>
          <w:b w:val="0"/>
          <w:spacing w:val="-2"/>
        </w:rPr>
        <w:t>раб</w:t>
      </w:r>
      <w:r w:rsidRPr="00033DB6">
        <w:rPr>
          <w:b w:val="0"/>
          <w:spacing w:val="-2"/>
        </w:rPr>
        <w:t>о</w:t>
      </w:r>
      <w:r w:rsidRPr="00033DB6">
        <w:rPr>
          <w:b w:val="0"/>
          <w:spacing w:val="-2"/>
        </w:rPr>
        <w:t>чего листа в соответствии с пригодной для поиска решения моделью.</w:t>
      </w:r>
    </w:p>
    <w:p w:rsidR="00351BAD" w:rsidRPr="009A4020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9A4020">
        <w:rPr>
          <w:b w:val="0"/>
          <w:spacing w:val="0"/>
        </w:rPr>
        <w:t>Задачи, которые лучше всего решаются данным средством, имеют три свойства:</w:t>
      </w:r>
    </w:p>
    <w:p w:rsidR="00351BAD" w:rsidRPr="005053F8" w:rsidRDefault="00882F01" w:rsidP="00BD3BDA">
      <w:pPr>
        <w:pStyle w:val="1"/>
        <w:spacing w:line="240" w:lineRule="auto"/>
        <w:ind w:firstLine="284"/>
        <w:jc w:val="both"/>
        <w:rPr>
          <w:b w:val="0"/>
          <w:spacing w:val="-2"/>
        </w:rPr>
      </w:pPr>
      <w:r w:rsidRPr="005053F8">
        <w:rPr>
          <w:b w:val="0"/>
          <w:spacing w:val="-2"/>
        </w:rPr>
        <w:t>–</w:t>
      </w:r>
      <w:r w:rsidR="00351BAD" w:rsidRPr="005053F8">
        <w:rPr>
          <w:b w:val="0"/>
          <w:spacing w:val="-2"/>
        </w:rPr>
        <w:t xml:space="preserve"> имеется единственная максимизируемая или минимизируемая цель (доход, ресурсы, концентрация энергии, доля концентратов и т.</w:t>
      </w:r>
      <w:r w:rsidR="00030E88" w:rsidRPr="005053F8">
        <w:rPr>
          <w:b w:val="0"/>
          <w:spacing w:val="-2"/>
        </w:rPr>
        <w:t xml:space="preserve"> </w:t>
      </w:r>
      <w:r w:rsidR="00351BAD" w:rsidRPr="005053F8">
        <w:rPr>
          <w:b w:val="0"/>
          <w:spacing w:val="-2"/>
        </w:rPr>
        <w:t>д.);</w:t>
      </w:r>
    </w:p>
    <w:p w:rsidR="00351BAD" w:rsidRPr="007D5071" w:rsidRDefault="00882F01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033DB6">
        <w:rPr>
          <w:b w:val="0"/>
          <w:spacing w:val="0"/>
        </w:rPr>
        <w:t>–</w:t>
      </w:r>
      <w:r w:rsidR="00351BAD" w:rsidRPr="00033DB6">
        <w:rPr>
          <w:b w:val="0"/>
          <w:spacing w:val="0"/>
        </w:rPr>
        <w:t xml:space="preserve"> имеются ограничения, выражающиеся, как правило, в виде нер</w:t>
      </w:r>
      <w:r w:rsidR="00351BAD" w:rsidRPr="00033DB6">
        <w:rPr>
          <w:b w:val="0"/>
          <w:spacing w:val="0"/>
        </w:rPr>
        <w:t>а</w:t>
      </w:r>
      <w:r w:rsidR="00351BAD" w:rsidRPr="00033DB6">
        <w:rPr>
          <w:b w:val="0"/>
          <w:spacing w:val="0"/>
        </w:rPr>
        <w:t>венств (например, объем используемого сырья не может превышать объем</w:t>
      </w:r>
      <w:r w:rsidR="00030E88" w:rsidRPr="00033DB6">
        <w:rPr>
          <w:b w:val="0"/>
          <w:spacing w:val="0"/>
        </w:rPr>
        <w:t xml:space="preserve"> имеющегося сырья на складе</w:t>
      </w:r>
      <w:r w:rsidR="00351BAD" w:rsidRPr="00033DB6">
        <w:rPr>
          <w:b w:val="0"/>
          <w:spacing w:val="0"/>
        </w:rPr>
        <w:t xml:space="preserve"> или время работы станка за сутки не должно быть больше 24 часов минус время на обслуживание);</w:t>
      </w:r>
    </w:p>
    <w:p w:rsidR="00351BAD" w:rsidRPr="005053F8" w:rsidRDefault="00882F01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5053F8">
        <w:rPr>
          <w:b w:val="0"/>
          <w:spacing w:val="0"/>
        </w:rPr>
        <w:t>–</w:t>
      </w:r>
      <w:r w:rsidR="00351BAD" w:rsidRPr="005053F8">
        <w:rPr>
          <w:b w:val="0"/>
          <w:spacing w:val="0"/>
        </w:rPr>
        <w:t xml:space="preserve"> имеется набор входных значений-переменных, прямо или косве</w:t>
      </w:r>
      <w:r w:rsidR="00351BAD" w:rsidRPr="005053F8">
        <w:rPr>
          <w:b w:val="0"/>
          <w:spacing w:val="0"/>
        </w:rPr>
        <w:t>н</w:t>
      </w:r>
      <w:r w:rsidR="00351BAD" w:rsidRPr="005053F8">
        <w:rPr>
          <w:b w:val="0"/>
          <w:spacing w:val="0"/>
        </w:rPr>
        <w:t>но влияющих на ограничения и на оптимизируемые величины.</w:t>
      </w:r>
    </w:p>
    <w:p w:rsidR="00351BAD" w:rsidRPr="0086349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2"/>
        </w:rPr>
      </w:pPr>
      <w:r w:rsidRPr="00863491">
        <w:rPr>
          <w:b w:val="0"/>
          <w:spacing w:val="2"/>
        </w:rPr>
        <w:t>Размер задачи, которую можно решить с помощью базовой версии этой программы, ограничивается такими предельными показателями:</w:t>
      </w:r>
    </w:p>
    <w:p w:rsidR="00351BAD" w:rsidRPr="005053F8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5053F8">
        <w:rPr>
          <w:b w:val="0"/>
          <w:spacing w:val="0"/>
        </w:rPr>
        <w:lastRenderedPageBreak/>
        <w:t>количество неизвестн</w:t>
      </w:r>
      <w:r w:rsidR="00FF429D" w:rsidRPr="005053F8">
        <w:rPr>
          <w:b w:val="0"/>
          <w:spacing w:val="0"/>
        </w:rPr>
        <w:t>ых – 200;</w:t>
      </w:r>
    </w:p>
    <w:p w:rsidR="00351BAD" w:rsidRPr="00B14FE4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14FE4">
        <w:rPr>
          <w:b w:val="0"/>
          <w:spacing w:val="-4"/>
        </w:rPr>
        <w:t>кол</w:t>
      </w:r>
      <w:r w:rsidR="00B14FE4" w:rsidRPr="00B14FE4">
        <w:rPr>
          <w:b w:val="0"/>
          <w:spacing w:val="-4"/>
        </w:rPr>
        <w:t xml:space="preserve">ичество формульных ограничений </w:t>
      </w:r>
      <w:r w:rsidR="00FF429D">
        <w:rPr>
          <w:b w:val="0"/>
          <w:spacing w:val="-4"/>
        </w:rPr>
        <w:t>на неизвестные – 100;</w:t>
      </w:r>
    </w:p>
    <w:p w:rsidR="00351BAD" w:rsidRPr="00B14FE4" w:rsidRDefault="00B14FE4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14FE4">
        <w:rPr>
          <w:b w:val="0"/>
          <w:spacing w:val="-4"/>
        </w:rPr>
        <w:t>количество предельных условий</w:t>
      </w:r>
      <w:r w:rsidR="00351BAD" w:rsidRPr="00B14FE4">
        <w:rPr>
          <w:b w:val="0"/>
          <w:spacing w:val="-4"/>
        </w:rPr>
        <w:t>) на неизвестные – 400.</w:t>
      </w:r>
    </w:p>
    <w:p w:rsidR="00351BAD" w:rsidRPr="00882F01" w:rsidRDefault="000755D6" w:rsidP="00B14FE4">
      <w:pPr>
        <w:pStyle w:val="1"/>
        <w:spacing w:before="120" w:after="120" w:line="240" w:lineRule="auto"/>
        <w:ind w:firstLine="357"/>
        <w:rPr>
          <w:spacing w:val="0"/>
        </w:rPr>
      </w:pPr>
      <w:r w:rsidRPr="00882F01">
        <w:rPr>
          <w:spacing w:val="0"/>
        </w:rPr>
        <w:t>У</w:t>
      </w:r>
      <w:r w:rsidR="00351BAD" w:rsidRPr="00882F01">
        <w:rPr>
          <w:spacing w:val="0"/>
        </w:rPr>
        <w:t xml:space="preserve">становка надстройки </w:t>
      </w:r>
      <w:r w:rsidR="00E1789D">
        <w:rPr>
          <w:spacing w:val="0"/>
        </w:rPr>
        <w:t>«</w:t>
      </w:r>
      <w:r w:rsidR="00351BAD" w:rsidRPr="00882F01">
        <w:rPr>
          <w:spacing w:val="0"/>
        </w:rPr>
        <w:t>Поиск решения</w:t>
      </w:r>
      <w:r w:rsidR="00E1789D">
        <w:rPr>
          <w:spacing w:val="0"/>
        </w:rPr>
        <w:t>»</w:t>
      </w:r>
    </w:p>
    <w:p w:rsidR="00351BAD" w:rsidRPr="00F36E8B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b w:val="0"/>
          <w:spacing w:val="0"/>
        </w:rPr>
        <w:t xml:space="preserve">Перед началом работы с надстройкой </w:t>
      </w:r>
      <w:r w:rsidR="00D43D3A">
        <w:rPr>
          <w:b w:val="0"/>
          <w:spacing w:val="0"/>
        </w:rPr>
        <w:t>«Поиск решения»</w:t>
      </w:r>
      <w:r w:rsidRPr="00882F01">
        <w:rPr>
          <w:b w:val="0"/>
          <w:spacing w:val="0"/>
        </w:rPr>
        <w:t>, проверьте</w:t>
      </w:r>
      <w:r w:rsidR="00030E88" w:rsidRPr="00882F01">
        <w:rPr>
          <w:b w:val="0"/>
          <w:spacing w:val="0"/>
        </w:rPr>
        <w:t>,</w:t>
      </w:r>
      <w:r w:rsidRPr="00882F01">
        <w:rPr>
          <w:b w:val="0"/>
          <w:spacing w:val="0"/>
        </w:rPr>
        <w:t xml:space="preserve"> находится ли она в составе «Активные настройки приложений» к</w:t>
      </w:r>
      <w:r w:rsidRPr="00882F01">
        <w:rPr>
          <w:b w:val="0"/>
          <w:spacing w:val="0"/>
        </w:rPr>
        <w:t>о</w:t>
      </w:r>
      <w:r w:rsidRPr="00882F01">
        <w:rPr>
          <w:b w:val="0"/>
          <w:spacing w:val="0"/>
        </w:rPr>
        <w:t xml:space="preserve">мандой – Параметры –&gt; Надстройки, если ее там нет, то выполните ее установку. После установки </w:t>
      </w:r>
      <w:r w:rsidR="00E1789D">
        <w:rPr>
          <w:b w:val="0"/>
          <w:spacing w:val="0"/>
        </w:rPr>
        <w:t>«</w:t>
      </w:r>
      <w:r w:rsidRPr="00882F01">
        <w:rPr>
          <w:b w:val="0"/>
          <w:spacing w:val="0"/>
        </w:rPr>
        <w:t>Поиск решения</w:t>
      </w:r>
      <w:r w:rsidR="00E1789D">
        <w:rPr>
          <w:b w:val="0"/>
          <w:spacing w:val="0"/>
        </w:rPr>
        <w:t>»</w:t>
      </w:r>
      <w:r w:rsidRPr="00882F01">
        <w:rPr>
          <w:b w:val="0"/>
          <w:spacing w:val="0"/>
        </w:rPr>
        <w:t xml:space="preserve"> появляется в списке </w:t>
      </w:r>
      <w:r w:rsidRPr="00F36E8B">
        <w:rPr>
          <w:b w:val="0"/>
          <w:spacing w:val="0"/>
        </w:rPr>
        <w:t>активных надстроек Excel и в меню: Данные\ Поиск решения.</w:t>
      </w:r>
    </w:p>
    <w:p w:rsidR="00351BAD" w:rsidRPr="00F36E8B" w:rsidRDefault="00030E88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F36E8B">
        <w:rPr>
          <w:b w:val="0"/>
          <w:spacing w:val="0"/>
        </w:rPr>
        <w:t>Надстройку «Поиск решения»</w:t>
      </w:r>
      <w:r w:rsidR="00351BAD" w:rsidRPr="00F36E8B">
        <w:rPr>
          <w:b w:val="0"/>
          <w:spacing w:val="0"/>
        </w:rPr>
        <w:t xml:space="preserve"> можно установить двумя способами. Ста</w:t>
      </w:r>
      <w:r w:rsidRPr="00F36E8B">
        <w:rPr>
          <w:b w:val="0"/>
          <w:spacing w:val="0"/>
        </w:rPr>
        <w:t>ндартные надстройки, такие, как «Поиск решения» и «</w:t>
      </w:r>
      <w:r w:rsidR="00351BAD" w:rsidRPr="00F36E8B">
        <w:rPr>
          <w:b w:val="0"/>
          <w:spacing w:val="0"/>
        </w:rPr>
        <w:t>Пакет анал</w:t>
      </w:r>
      <w:r w:rsidR="00351BAD" w:rsidRPr="00F36E8B">
        <w:rPr>
          <w:b w:val="0"/>
          <w:spacing w:val="0"/>
        </w:rPr>
        <w:t>и</w:t>
      </w:r>
      <w:r w:rsidRPr="00F36E8B">
        <w:rPr>
          <w:b w:val="0"/>
          <w:spacing w:val="0"/>
        </w:rPr>
        <w:t>за»</w:t>
      </w:r>
      <w:r w:rsidR="00351BAD" w:rsidRPr="00F36E8B">
        <w:rPr>
          <w:b w:val="0"/>
          <w:spacing w:val="0"/>
        </w:rPr>
        <w:t xml:space="preserve"> устанавливаются вместе с MS Office или MS Excel. Если при пе</w:t>
      </w:r>
      <w:r w:rsidR="00351BAD" w:rsidRPr="00F36E8B">
        <w:rPr>
          <w:b w:val="0"/>
          <w:spacing w:val="0"/>
        </w:rPr>
        <w:t>р</w:t>
      </w:r>
      <w:r w:rsidR="00351BAD" w:rsidRPr="00F36E8B">
        <w:rPr>
          <w:b w:val="0"/>
          <w:spacing w:val="0"/>
        </w:rPr>
        <w:t>воначальной установке стандартная надстройка не была установлена, то следует запустить процесс установки повторно. Рассмотрим уст</w:t>
      </w:r>
      <w:r w:rsidR="00351BAD" w:rsidRPr="00F36E8B">
        <w:rPr>
          <w:b w:val="0"/>
          <w:spacing w:val="0"/>
        </w:rPr>
        <w:t>а</w:t>
      </w:r>
      <w:r w:rsidRPr="00F36E8B">
        <w:rPr>
          <w:b w:val="0"/>
          <w:spacing w:val="0"/>
        </w:rPr>
        <w:t>новку надстройки «Поиск решения»</w:t>
      </w:r>
      <w:r w:rsidR="00351BAD" w:rsidRPr="00F36E8B">
        <w:rPr>
          <w:b w:val="0"/>
          <w:spacing w:val="0"/>
        </w:rPr>
        <w:t xml:space="preserve"> на примере Microsoft Office 2010. В версиях 2003 и 2007 все делается аналогично.</w:t>
      </w:r>
    </w:p>
    <w:p w:rsidR="00351BAD" w:rsidRPr="00F36E8B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F36E8B">
        <w:rPr>
          <w:b w:val="0"/>
          <w:spacing w:val="0"/>
        </w:rPr>
        <w:t>Итак, запускаем установочный диск с пакетом приложений M</w:t>
      </w:r>
      <w:r w:rsidR="00030E88" w:rsidRPr="00F36E8B">
        <w:rPr>
          <w:b w:val="0"/>
          <w:spacing w:val="0"/>
        </w:rPr>
        <w:t>S Office 2010 и выбираем опцию «</w:t>
      </w:r>
      <w:r w:rsidRPr="00F36E8B">
        <w:rPr>
          <w:b w:val="0"/>
          <w:spacing w:val="0"/>
        </w:rPr>
        <w:t>Добавить или удалить компо</w:t>
      </w:r>
      <w:r w:rsidR="00030E88" w:rsidRPr="00F36E8B">
        <w:rPr>
          <w:b w:val="0"/>
          <w:spacing w:val="0"/>
        </w:rPr>
        <w:t>ненты»</w:t>
      </w:r>
      <w:r w:rsidRPr="00F36E8B">
        <w:rPr>
          <w:b w:val="0"/>
          <w:spacing w:val="0"/>
        </w:rPr>
        <w:t>.</w:t>
      </w:r>
    </w:p>
    <w:p w:rsidR="00351BAD" w:rsidRPr="00033DB6" w:rsidRDefault="00B14FE4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033DB6">
        <w:rPr>
          <w:b w:val="0"/>
          <w:spacing w:val="0"/>
        </w:rPr>
        <w:t>Далее</w:t>
      </w:r>
      <w:r w:rsidR="00030E88" w:rsidRPr="00033DB6">
        <w:rPr>
          <w:b w:val="0"/>
          <w:spacing w:val="0"/>
        </w:rPr>
        <w:t xml:space="preserve"> нажимаем кнопку «Продолжить»</w:t>
      </w:r>
      <w:r w:rsidR="00351BAD" w:rsidRPr="00033DB6">
        <w:rPr>
          <w:b w:val="0"/>
          <w:spacing w:val="0"/>
        </w:rPr>
        <w:t>, в параметрах установки находим приложение Microsoft Excel, в компонентах этого прилож</w:t>
      </w:r>
      <w:r w:rsidR="00351BAD" w:rsidRPr="00033DB6">
        <w:rPr>
          <w:b w:val="0"/>
          <w:spacing w:val="0"/>
        </w:rPr>
        <w:t>е</w:t>
      </w:r>
      <w:r w:rsidR="00351BAD" w:rsidRPr="00033DB6">
        <w:rPr>
          <w:b w:val="0"/>
          <w:spacing w:val="0"/>
        </w:rPr>
        <w:t xml:space="preserve">ния </w:t>
      </w:r>
      <w:r w:rsidR="00030E88" w:rsidRPr="00033DB6">
        <w:rPr>
          <w:b w:val="0"/>
          <w:spacing w:val="0"/>
        </w:rPr>
        <w:t>находим раздел «Надстройки», выбираем надстройку «</w:t>
      </w:r>
      <w:r w:rsidR="00351BAD" w:rsidRPr="00033DB6">
        <w:rPr>
          <w:b w:val="0"/>
          <w:spacing w:val="0"/>
        </w:rPr>
        <w:t>Поиск р</w:t>
      </w:r>
      <w:r w:rsidR="00351BAD" w:rsidRPr="00033DB6">
        <w:rPr>
          <w:b w:val="0"/>
          <w:spacing w:val="0"/>
        </w:rPr>
        <w:t>е</w:t>
      </w:r>
      <w:r w:rsidR="00351BAD" w:rsidRPr="00033DB6">
        <w:rPr>
          <w:b w:val="0"/>
          <w:spacing w:val="0"/>
        </w:rPr>
        <w:t>ше</w:t>
      </w:r>
      <w:r w:rsidR="00030E88" w:rsidRPr="00033DB6">
        <w:rPr>
          <w:b w:val="0"/>
          <w:spacing w:val="0"/>
        </w:rPr>
        <w:t>ния» и устанавливаем параметр «Запускать с моего компьютера»</w:t>
      </w:r>
      <w:r w:rsidR="00351BAD" w:rsidRPr="00033DB6">
        <w:rPr>
          <w:b w:val="0"/>
          <w:spacing w:val="0"/>
        </w:rPr>
        <w:t>.</w:t>
      </w:r>
    </w:p>
    <w:p w:rsidR="00351BAD" w:rsidRPr="009A4020" w:rsidRDefault="00030E88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9A4020">
        <w:rPr>
          <w:b w:val="0"/>
          <w:spacing w:val="0"/>
        </w:rPr>
        <w:t>Опять жмем кнопку «Продолжить»</w:t>
      </w:r>
      <w:r w:rsidR="00351BAD" w:rsidRPr="009A4020">
        <w:rPr>
          <w:b w:val="0"/>
          <w:spacing w:val="0"/>
        </w:rPr>
        <w:t xml:space="preserve"> и ожидаем, пока надстройка у</w:t>
      </w:r>
      <w:r w:rsidR="00351BAD" w:rsidRPr="009A4020">
        <w:rPr>
          <w:b w:val="0"/>
          <w:spacing w:val="0"/>
        </w:rPr>
        <w:t>с</w:t>
      </w:r>
      <w:r w:rsidR="00351BAD" w:rsidRPr="009A4020">
        <w:rPr>
          <w:b w:val="0"/>
          <w:spacing w:val="0"/>
        </w:rPr>
        <w:t>тановится.</w:t>
      </w:r>
    </w:p>
    <w:p w:rsidR="00351BAD" w:rsidRPr="00F36E8B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F36E8B">
        <w:rPr>
          <w:b w:val="0"/>
          <w:spacing w:val="0"/>
        </w:rPr>
        <w:t xml:space="preserve">Вызов этого окна несколько различается в зависимости от версии приложения. Подробную информацию можно найти в Интернете или </w:t>
      </w:r>
      <w:r w:rsidR="00030E88" w:rsidRPr="00F36E8B">
        <w:rPr>
          <w:b w:val="0"/>
          <w:spacing w:val="0"/>
        </w:rPr>
        <w:t xml:space="preserve">в </w:t>
      </w:r>
      <w:r w:rsidRPr="00F36E8B">
        <w:rPr>
          <w:b w:val="0"/>
          <w:spacing w:val="0"/>
        </w:rPr>
        <w:t xml:space="preserve">описании программы </w:t>
      </w:r>
      <w:r w:rsidRPr="00F36E8B">
        <w:rPr>
          <w:b w:val="0"/>
          <w:spacing w:val="0"/>
          <w:lang w:val="en-US"/>
        </w:rPr>
        <w:t>Excel</w:t>
      </w:r>
      <w:r w:rsidRPr="00F36E8B">
        <w:rPr>
          <w:b w:val="0"/>
          <w:spacing w:val="0"/>
        </w:rPr>
        <w:t>, и ввиду огра</w:t>
      </w:r>
      <w:r w:rsidR="00030E88" w:rsidRPr="00F36E8B">
        <w:rPr>
          <w:b w:val="0"/>
          <w:spacing w:val="0"/>
        </w:rPr>
        <w:t>ниченного объема нашего пособия</w:t>
      </w:r>
      <w:r w:rsidRPr="00F36E8B">
        <w:rPr>
          <w:b w:val="0"/>
          <w:spacing w:val="0"/>
        </w:rPr>
        <w:t xml:space="preserve"> мы ее не приводим.</w:t>
      </w:r>
    </w:p>
    <w:p w:rsidR="00351BAD" w:rsidRPr="00D43D3A" w:rsidRDefault="00030E88" w:rsidP="00BD3BDA">
      <w:pPr>
        <w:pStyle w:val="1"/>
        <w:spacing w:line="240" w:lineRule="auto"/>
        <w:ind w:firstLine="284"/>
        <w:jc w:val="both"/>
        <w:rPr>
          <w:b w:val="0"/>
          <w:color w:val="auto"/>
          <w:spacing w:val="0"/>
        </w:rPr>
      </w:pPr>
      <w:r w:rsidRPr="00D43D3A">
        <w:rPr>
          <w:b w:val="0"/>
          <w:color w:val="auto"/>
          <w:spacing w:val="0"/>
        </w:rPr>
        <w:t>Где найти надстройку «Поиск решения»</w:t>
      </w:r>
      <w:r w:rsidR="00351BAD" w:rsidRPr="00D43D3A">
        <w:rPr>
          <w:b w:val="0"/>
          <w:color w:val="auto"/>
          <w:spacing w:val="0"/>
        </w:rPr>
        <w:t xml:space="preserve"> в Excel 2003/2007/2010</w:t>
      </w:r>
      <w:r w:rsidR="00722784" w:rsidRPr="00D43D3A">
        <w:rPr>
          <w:b w:val="0"/>
          <w:color w:val="auto"/>
          <w:spacing w:val="0"/>
        </w:rPr>
        <w:t xml:space="preserve"> гг.</w:t>
      </w:r>
      <w:r w:rsidR="00351BAD" w:rsidRPr="00D43D3A">
        <w:rPr>
          <w:b w:val="0"/>
          <w:color w:val="auto"/>
          <w:spacing w:val="0"/>
        </w:rPr>
        <w:t>?</w:t>
      </w:r>
    </w:p>
    <w:p w:rsidR="00351BAD" w:rsidRPr="00446925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446925">
        <w:rPr>
          <w:b w:val="0"/>
          <w:color w:val="auto"/>
          <w:spacing w:val="0"/>
        </w:rPr>
        <w:t>После установки и подключения надстройки в E</w:t>
      </w:r>
      <w:r w:rsidR="00030E88" w:rsidRPr="00446925">
        <w:rPr>
          <w:b w:val="0"/>
          <w:color w:val="auto"/>
          <w:spacing w:val="0"/>
        </w:rPr>
        <w:t>xcel 2007/2010</w:t>
      </w:r>
      <w:r w:rsidR="00722784" w:rsidRPr="00446925">
        <w:rPr>
          <w:b w:val="0"/>
          <w:color w:val="auto"/>
          <w:spacing w:val="0"/>
        </w:rPr>
        <w:t xml:space="preserve"> гг.</w:t>
      </w:r>
      <w:r w:rsidR="00030E88" w:rsidRPr="00446925">
        <w:rPr>
          <w:b w:val="0"/>
          <w:spacing w:val="0"/>
        </w:rPr>
        <w:t xml:space="preserve"> на вкладке «Данные» появляется группа «Анализ»</w:t>
      </w:r>
      <w:r w:rsidRPr="00446925">
        <w:rPr>
          <w:b w:val="0"/>
          <w:spacing w:val="0"/>
        </w:rPr>
        <w:t xml:space="preserve"> с но</w:t>
      </w:r>
      <w:r w:rsidR="00030E88" w:rsidRPr="00446925">
        <w:rPr>
          <w:b w:val="0"/>
          <w:spacing w:val="0"/>
        </w:rPr>
        <w:t>вой командой «</w:t>
      </w:r>
      <w:r w:rsidRPr="00446925">
        <w:rPr>
          <w:b w:val="0"/>
          <w:spacing w:val="0"/>
        </w:rPr>
        <w:t>По</w:t>
      </w:r>
      <w:r w:rsidR="00030E88" w:rsidRPr="00446925">
        <w:rPr>
          <w:b w:val="0"/>
          <w:spacing w:val="0"/>
        </w:rPr>
        <w:t>иск Решения»</w:t>
      </w:r>
      <w:r w:rsidRPr="00446925">
        <w:rPr>
          <w:b w:val="0"/>
          <w:spacing w:val="0"/>
        </w:rPr>
        <w:t>. В Excel 2003</w:t>
      </w:r>
      <w:r w:rsidR="00D43D3A" w:rsidRPr="00446925">
        <w:rPr>
          <w:b w:val="0"/>
          <w:spacing w:val="0"/>
        </w:rPr>
        <w:t xml:space="preserve"> </w:t>
      </w:r>
      <w:r w:rsidR="00030E88" w:rsidRPr="00446925">
        <w:rPr>
          <w:b w:val="0"/>
          <w:spacing w:val="0"/>
        </w:rPr>
        <w:t>появляется новый пункт меню «</w:t>
      </w:r>
      <w:r w:rsidRPr="00446925">
        <w:rPr>
          <w:b w:val="0"/>
          <w:spacing w:val="0"/>
        </w:rPr>
        <w:t>Се</w:t>
      </w:r>
      <w:r w:rsidRPr="00446925">
        <w:rPr>
          <w:b w:val="0"/>
          <w:spacing w:val="0"/>
        </w:rPr>
        <w:t>р</w:t>
      </w:r>
      <w:r w:rsidR="00030E88" w:rsidRPr="00446925">
        <w:rPr>
          <w:b w:val="0"/>
          <w:spacing w:val="0"/>
        </w:rPr>
        <w:t>вис»</w:t>
      </w:r>
      <w:r w:rsidRPr="00446925">
        <w:rPr>
          <w:b w:val="0"/>
          <w:spacing w:val="0"/>
        </w:rPr>
        <w:t xml:space="preserve"> с одноим</w:t>
      </w:r>
      <w:r w:rsidR="00030E88" w:rsidRPr="00446925">
        <w:rPr>
          <w:b w:val="0"/>
          <w:spacing w:val="0"/>
        </w:rPr>
        <w:t>енным названием. Поиск решения –</w:t>
      </w:r>
      <w:r w:rsidRPr="00446925">
        <w:rPr>
          <w:b w:val="0"/>
          <w:spacing w:val="0"/>
        </w:rPr>
        <w:t xml:space="preserve"> стандартная на</w:t>
      </w:r>
      <w:r w:rsidRPr="00446925">
        <w:rPr>
          <w:b w:val="0"/>
          <w:spacing w:val="0"/>
        </w:rPr>
        <w:t>д</w:t>
      </w:r>
      <w:r w:rsidRPr="00446925">
        <w:rPr>
          <w:b w:val="0"/>
          <w:spacing w:val="0"/>
        </w:rPr>
        <w:t>стройка, существуют также и другие надстройки для Excel, служащие для добавления в MS Excel различных специальных возможностей.</w:t>
      </w:r>
    </w:p>
    <w:p w:rsidR="00351BAD" w:rsidRPr="00446925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446925">
        <w:rPr>
          <w:b w:val="0"/>
          <w:spacing w:val="0"/>
        </w:rPr>
        <w:t xml:space="preserve">Описываемые далее операции по подключению надстройки </w:t>
      </w:r>
      <w:r w:rsidR="00030E88" w:rsidRPr="00446925">
        <w:rPr>
          <w:b w:val="0"/>
          <w:spacing w:val="0"/>
        </w:rPr>
        <w:t>«</w:t>
      </w:r>
      <w:r w:rsidRPr="00446925">
        <w:rPr>
          <w:b w:val="0"/>
          <w:spacing w:val="0"/>
        </w:rPr>
        <w:t>По</w:t>
      </w:r>
      <w:r w:rsidR="00030E88" w:rsidRPr="00446925">
        <w:rPr>
          <w:b w:val="0"/>
          <w:spacing w:val="0"/>
        </w:rPr>
        <w:t xml:space="preserve">иск решения» </w:t>
      </w:r>
      <w:r w:rsidRPr="00446925">
        <w:rPr>
          <w:b w:val="0"/>
          <w:spacing w:val="0"/>
        </w:rPr>
        <w:t>выполняются действиями, аналогичными в любой версии Excel.</w:t>
      </w:r>
    </w:p>
    <w:p w:rsidR="00351BAD" w:rsidRPr="001A2020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1A2020">
        <w:rPr>
          <w:b w:val="0"/>
          <w:spacing w:val="0"/>
        </w:rPr>
        <w:lastRenderedPageBreak/>
        <w:t xml:space="preserve">Для того чтобы надстройка </w:t>
      </w:r>
      <w:r w:rsidR="00030E88" w:rsidRPr="001A2020">
        <w:rPr>
          <w:b w:val="0"/>
          <w:spacing w:val="0"/>
        </w:rPr>
        <w:t>«Поиск решения»</w:t>
      </w:r>
      <w:r w:rsidRPr="001A2020">
        <w:rPr>
          <w:b w:val="0"/>
          <w:spacing w:val="0"/>
        </w:rPr>
        <w:t xml:space="preserve"> загружалась </w:t>
      </w:r>
      <w:r w:rsidR="00030E88" w:rsidRPr="001A2020">
        <w:rPr>
          <w:b w:val="0"/>
          <w:spacing w:val="0"/>
        </w:rPr>
        <w:t>сразу</w:t>
      </w:r>
      <w:r w:rsidR="00B14FE4" w:rsidRPr="001A2020">
        <w:rPr>
          <w:b w:val="0"/>
          <w:spacing w:val="0"/>
        </w:rPr>
        <w:t>,</w:t>
      </w:r>
      <w:r w:rsidR="00030E88" w:rsidRPr="001A2020">
        <w:rPr>
          <w:b w:val="0"/>
          <w:spacing w:val="0"/>
        </w:rPr>
        <w:t xml:space="preserve"> при запуске Excel,</w:t>
      </w:r>
    </w:p>
    <w:p w:rsidR="00351BAD" w:rsidRPr="00F36E8B" w:rsidRDefault="00882F01" w:rsidP="00BD3BDA">
      <w:pPr>
        <w:pStyle w:val="1"/>
        <w:spacing w:line="240" w:lineRule="auto"/>
        <w:ind w:firstLine="284"/>
        <w:jc w:val="both"/>
        <w:rPr>
          <w:b w:val="0"/>
          <w:spacing w:val="2"/>
        </w:rPr>
      </w:pPr>
      <w:r w:rsidRPr="00F36E8B">
        <w:rPr>
          <w:b w:val="0"/>
          <w:spacing w:val="2"/>
        </w:rPr>
        <w:t>–</w:t>
      </w:r>
      <w:r w:rsidR="00351BAD" w:rsidRPr="00F36E8B">
        <w:rPr>
          <w:b w:val="0"/>
          <w:spacing w:val="2"/>
        </w:rPr>
        <w:t xml:space="preserve"> выберите команду Параметры Excel, </w:t>
      </w:r>
      <w:r w:rsidR="00D43D3A">
        <w:rPr>
          <w:b w:val="0"/>
          <w:spacing w:val="2"/>
        </w:rPr>
        <w:t>«</w:t>
      </w:r>
      <w:r w:rsidR="00351BAD" w:rsidRPr="00F36E8B">
        <w:rPr>
          <w:b w:val="0"/>
          <w:spacing w:val="2"/>
        </w:rPr>
        <w:t>Надстройки</w:t>
      </w:r>
      <w:r w:rsidR="00D43D3A">
        <w:rPr>
          <w:b w:val="0"/>
          <w:spacing w:val="2"/>
        </w:rPr>
        <w:t>»</w:t>
      </w:r>
      <w:r w:rsidR="00351BAD" w:rsidRPr="00F36E8B">
        <w:rPr>
          <w:b w:val="0"/>
          <w:spacing w:val="2"/>
        </w:rPr>
        <w:t xml:space="preserve"> </w:t>
      </w:r>
      <w:r w:rsidR="003F7017" w:rsidRPr="00F36E8B">
        <w:rPr>
          <w:b w:val="0"/>
          <w:spacing w:val="2"/>
        </w:rPr>
        <w:t>(рис.</w:t>
      </w:r>
      <w:r w:rsidR="00030E88" w:rsidRPr="00F36E8B">
        <w:rPr>
          <w:b w:val="0"/>
          <w:spacing w:val="2"/>
        </w:rPr>
        <w:t xml:space="preserve"> </w:t>
      </w:r>
      <w:r w:rsidR="003F7017" w:rsidRPr="00F36E8B">
        <w:rPr>
          <w:b w:val="0"/>
          <w:spacing w:val="2"/>
        </w:rPr>
        <w:t>5</w:t>
      </w:r>
      <w:r w:rsidR="00351BAD" w:rsidRPr="00F36E8B">
        <w:rPr>
          <w:b w:val="0"/>
          <w:spacing w:val="2"/>
        </w:rPr>
        <w:t>)</w:t>
      </w:r>
      <w:r w:rsidR="00030E88" w:rsidRPr="00F36E8B">
        <w:rPr>
          <w:b w:val="0"/>
          <w:spacing w:val="2"/>
        </w:rPr>
        <w:t>;</w:t>
      </w:r>
    </w:p>
    <w:p w:rsidR="00322A35" w:rsidRPr="00F36E8B" w:rsidRDefault="00322A35" w:rsidP="00322A35">
      <w:pPr>
        <w:ind w:firstLine="284"/>
        <w:jc w:val="both"/>
        <w:rPr>
          <w:spacing w:val="2"/>
        </w:rPr>
      </w:pPr>
      <w:r w:rsidRPr="00F36E8B">
        <w:rPr>
          <w:spacing w:val="2"/>
        </w:rPr>
        <w:t xml:space="preserve">– в диалоговом окне </w:t>
      </w:r>
      <w:r w:rsidR="00D43D3A">
        <w:rPr>
          <w:spacing w:val="2"/>
        </w:rPr>
        <w:t>«</w:t>
      </w:r>
      <w:r w:rsidRPr="00F36E8B">
        <w:rPr>
          <w:spacing w:val="2"/>
        </w:rPr>
        <w:t>Надстройки</w:t>
      </w:r>
      <w:r w:rsidR="00D43D3A">
        <w:rPr>
          <w:spacing w:val="2"/>
        </w:rPr>
        <w:t>»</w:t>
      </w:r>
      <w:r w:rsidRPr="00F36E8B">
        <w:rPr>
          <w:spacing w:val="2"/>
        </w:rPr>
        <w:t xml:space="preserve"> в списке надстроек установите флажок напротив надстройки «Поиск решения» (рис. 5). Если в этом списке нет элемента «Поиск решения», то нажмите кнопку </w:t>
      </w:r>
      <w:r w:rsidR="00D43D3A">
        <w:rPr>
          <w:spacing w:val="2"/>
        </w:rPr>
        <w:t>«</w:t>
      </w:r>
      <w:r w:rsidRPr="00F36E8B">
        <w:rPr>
          <w:spacing w:val="2"/>
        </w:rPr>
        <w:t>Обзор</w:t>
      </w:r>
      <w:r w:rsidR="00D43D3A">
        <w:rPr>
          <w:spacing w:val="2"/>
        </w:rPr>
        <w:t>»</w:t>
      </w:r>
      <w:r w:rsidRPr="00F36E8B">
        <w:rPr>
          <w:spacing w:val="2"/>
        </w:rPr>
        <w:t>, чтобы самостоятельно найти файл Solver.XLA.</w:t>
      </w:r>
    </w:p>
    <w:p w:rsidR="00322A35" w:rsidRPr="00F36E8B" w:rsidRDefault="00322A35" w:rsidP="00322A35"/>
    <w:p w:rsidR="00351BAD" w:rsidRPr="00882F01" w:rsidRDefault="003538DC" w:rsidP="00401C6D">
      <w:pPr>
        <w:pStyle w:val="1"/>
        <w:spacing w:line="240" w:lineRule="auto"/>
        <w:ind w:left="540" w:firstLine="360"/>
        <w:jc w:val="both"/>
        <w:rPr>
          <w:b w:val="0"/>
          <w:spacing w:val="0"/>
        </w:rPr>
      </w:pPr>
      <w:r>
        <w:rPr>
          <w:bCs/>
          <w:noProof/>
          <w:spacing w:val="0"/>
        </w:rPr>
        <w:drawing>
          <wp:inline distT="0" distB="0" distL="0" distR="0">
            <wp:extent cx="2739195" cy="2507773"/>
            <wp:effectExtent l="19050" t="19050" r="23055" b="25877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511440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351BAD" w:rsidRPr="00882F01" w:rsidRDefault="003F7017" w:rsidP="00882F01">
      <w:pPr>
        <w:pStyle w:val="1"/>
        <w:spacing w:before="60" w:after="60" w:line="240" w:lineRule="auto"/>
        <w:rPr>
          <w:b w:val="0"/>
          <w:spacing w:val="0"/>
          <w:sz w:val="16"/>
          <w:szCs w:val="16"/>
        </w:rPr>
      </w:pPr>
      <w:r w:rsidRPr="00882F01">
        <w:rPr>
          <w:b w:val="0"/>
          <w:spacing w:val="0"/>
          <w:sz w:val="16"/>
          <w:szCs w:val="16"/>
        </w:rPr>
        <w:t>Рис. 5</w:t>
      </w:r>
      <w:r w:rsidR="00351BAD" w:rsidRPr="00882F01">
        <w:rPr>
          <w:b w:val="0"/>
          <w:spacing w:val="0"/>
          <w:sz w:val="16"/>
          <w:szCs w:val="16"/>
        </w:rPr>
        <w:t>. Диалоговое окно «Надстройки»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</w:p>
    <w:p w:rsidR="00351BAD" w:rsidRDefault="00351BAD" w:rsidP="00BD3BDA">
      <w:pPr>
        <w:pStyle w:val="1"/>
        <w:spacing w:line="240" w:lineRule="auto"/>
        <w:ind w:firstLine="284"/>
        <w:rPr>
          <w:spacing w:val="0"/>
        </w:rPr>
      </w:pPr>
      <w:r w:rsidRPr="00882F01">
        <w:rPr>
          <w:spacing w:val="0"/>
        </w:rPr>
        <w:t>Элементы диалогового окна «Поиск решения»</w:t>
      </w:r>
    </w:p>
    <w:p w:rsidR="00322A35" w:rsidRDefault="00322A35" w:rsidP="00322A35">
      <w:pPr>
        <w:jc w:val="both"/>
      </w:pPr>
    </w:p>
    <w:p w:rsidR="00322A35" w:rsidRPr="00D43D3A" w:rsidRDefault="00322A35" w:rsidP="00322A35">
      <w:pPr>
        <w:ind w:firstLine="284"/>
        <w:jc w:val="both"/>
      </w:pPr>
      <w:r w:rsidRPr="00D43D3A">
        <w:rPr>
          <w:b/>
        </w:rPr>
        <w:t>Установить целевую ячейку</w:t>
      </w:r>
      <w:r w:rsidRPr="00D43D3A">
        <w:t xml:space="preserve"> служит для указания целевой ячейки, значение которой необходимо максимизировать, минимизировать или установить равным заданному числу. Она должна содержать формулу.</w:t>
      </w:r>
    </w:p>
    <w:p w:rsidR="00322A35" w:rsidRPr="009A4020" w:rsidRDefault="00D43D3A" w:rsidP="009A4020">
      <w:pPr>
        <w:ind w:firstLine="284"/>
        <w:jc w:val="both"/>
        <w:rPr>
          <w:spacing w:val="2"/>
        </w:rPr>
      </w:pPr>
      <w:r w:rsidRPr="009A4020">
        <w:rPr>
          <w:b/>
          <w:spacing w:val="2"/>
        </w:rPr>
        <w:t xml:space="preserve">Равно </w:t>
      </w:r>
      <w:r w:rsidRPr="009A4020">
        <w:rPr>
          <w:spacing w:val="2"/>
        </w:rPr>
        <w:t>служит для выбора варианта оптимизации значения цел</w:t>
      </w:r>
      <w:r w:rsidRPr="009A4020">
        <w:rPr>
          <w:spacing w:val="2"/>
        </w:rPr>
        <w:t>е</w:t>
      </w:r>
      <w:r w:rsidRPr="009A4020">
        <w:rPr>
          <w:spacing w:val="2"/>
        </w:rPr>
        <w:t>вой</w:t>
      </w:r>
      <w:r w:rsidR="009A4020" w:rsidRPr="009A4020">
        <w:rPr>
          <w:spacing w:val="2"/>
        </w:rPr>
        <w:t xml:space="preserve"> </w:t>
      </w:r>
      <w:r w:rsidRPr="009A4020">
        <w:rPr>
          <w:spacing w:val="2"/>
        </w:rPr>
        <w:t>ячейки (максимизация, минимизация или подбор заданного чи</w:t>
      </w:r>
      <w:r w:rsidRPr="009A4020">
        <w:rPr>
          <w:spacing w:val="2"/>
        </w:rPr>
        <w:t>с</w:t>
      </w:r>
      <w:r w:rsidRPr="009A4020">
        <w:rPr>
          <w:spacing w:val="2"/>
        </w:rPr>
        <w:t>ла).</w:t>
      </w:r>
      <w:r w:rsidR="009A4020" w:rsidRPr="009A4020">
        <w:rPr>
          <w:spacing w:val="2"/>
        </w:rPr>
        <w:t xml:space="preserve"> </w:t>
      </w:r>
      <w:r w:rsidR="00322A35" w:rsidRPr="009A4020">
        <w:t>Чтобы установить число, введите его в поле.</w:t>
      </w:r>
    </w:p>
    <w:p w:rsidR="00322A35" w:rsidRPr="00322A35" w:rsidRDefault="00322A35" w:rsidP="00322A35">
      <w:pPr>
        <w:ind w:firstLine="284"/>
        <w:jc w:val="both"/>
      </w:pPr>
      <w:r w:rsidRPr="00322A35">
        <w:rPr>
          <w:b/>
        </w:rPr>
        <w:t>Изменяя ячейки</w:t>
      </w:r>
      <w:r w:rsidRPr="00322A35">
        <w:t xml:space="preserve"> служит для указания ячеек, значения которых изменяются в процессе поиска решения до тех пор, пока не будут в</w:t>
      </w:r>
      <w:r w:rsidRPr="00322A35">
        <w:t>ы</w:t>
      </w:r>
      <w:r w:rsidRPr="00322A35">
        <w:t>полнены наложенные ограничения и условие оптимизации значения ячейки, указанной в поле. Установить целевую ячейку.</w:t>
      </w:r>
    </w:p>
    <w:p w:rsidR="00322A35" w:rsidRPr="00322A35" w:rsidRDefault="00322A35" w:rsidP="00322A35">
      <w:pPr>
        <w:ind w:firstLine="284"/>
        <w:jc w:val="both"/>
        <w:rPr>
          <w:spacing w:val="-2"/>
        </w:rPr>
      </w:pPr>
      <w:r w:rsidRPr="00322A35">
        <w:rPr>
          <w:b/>
        </w:rPr>
        <w:lastRenderedPageBreak/>
        <w:t>Предположить</w:t>
      </w:r>
      <w:r w:rsidRPr="00322A35">
        <w:t xml:space="preserve"> используется для автоматического поиска ячеек, </w:t>
      </w:r>
      <w:r w:rsidRPr="00322A35">
        <w:rPr>
          <w:spacing w:val="-2"/>
        </w:rPr>
        <w:t>влияющих на формулу, ссылка на которую дана в поле. Установить ц</w:t>
      </w:r>
      <w:r w:rsidRPr="00322A35">
        <w:rPr>
          <w:spacing w:val="-2"/>
        </w:rPr>
        <w:t>е</w:t>
      </w:r>
      <w:r w:rsidRPr="00322A35">
        <w:rPr>
          <w:spacing w:val="-2"/>
        </w:rPr>
        <w:t>левую ячейку. Результат поиска отображается в поле. Изменяя ячейки.</w:t>
      </w:r>
    </w:p>
    <w:p w:rsidR="00322A35" w:rsidRPr="009A4020" w:rsidRDefault="00322A35" w:rsidP="00322A35">
      <w:pPr>
        <w:ind w:firstLine="284"/>
        <w:jc w:val="both"/>
      </w:pPr>
      <w:r w:rsidRPr="009A4020">
        <w:rPr>
          <w:b/>
        </w:rPr>
        <w:t>Ограничения</w:t>
      </w:r>
      <w:r w:rsidRPr="009A4020">
        <w:t xml:space="preserve"> служит для отображения списка граничных условий поставленной задачи «Добавить» </w:t>
      </w:r>
      <w:r w:rsidR="00D43D3A" w:rsidRPr="009A4020">
        <w:t xml:space="preserve">и </w:t>
      </w:r>
      <w:r w:rsidRPr="009A4020">
        <w:t>диалогового окна «Добавить огр</w:t>
      </w:r>
      <w:r w:rsidRPr="009A4020">
        <w:t>а</w:t>
      </w:r>
      <w:r w:rsidRPr="009A4020">
        <w:t>ничение».</w:t>
      </w:r>
    </w:p>
    <w:p w:rsidR="00351BAD" w:rsidRPr="009A4020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9A4020">
        <w:rPr>
          <w:spacing w:val="0"/>
        </w:rPr>
        <w:t>Изменить</w:t>
      </w:r>
      <w:r w:rsidR="00D277F4" w:rsidRPr="009A4020">
        <w:rPr>
          <w:b w:val="0"/>
          <w:spacing w:val="0"/>
        </w:rPr>
        <w:t xml:space="preserve"> с</w:t>
      </w:r>
      <w:r w:rsidR="00B55CED" w:rsidRPr="009A4020">
        <w:rPr>
          <w:b w:val="0"/>
          <w:spacing w:val="0"/>
        </w:rPr>
        <w:t>лужит для отображения диалогового</w:t>
      </w:r>
      <w:r w:rsidRPr="009A4020">
        <w:rPr>
          <w:b w:val="0"/>
          <w:spacing w:val="0"/>
        </w:rPr>
        <w:t xml:space="preserve"> окна Изменить о</w:t>
      </w:r>
      <w:r w:rsidRPr="009A4020">
        <w:rPr>
          <w:b w:val="0"/>
          <w:spacing w:val="0"/>
        </w:rPr>
        <w:t>г</w:t>
      </w:r>
      <w:r w:rsidRPr="009A4020">
        <w:rPr>
          <w:b w:val="0"/>
          <w:spacing w:val="0"/>
        </w:rPr>
        <w:t>раничение.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spacing w:val="0"/>
        </w:rPr>
        <w:t>Удалить</w:t>
      </w:r>
      <w:r w:rsidR="007C0832" w:rsidRPr="00882F01">
        <w:rPr>
          <w:b w:val="0"/>
          <w:spacing w:val="0"/>
        </w:rPr>
        <w:t xml:space="preserve"> </w:t>
      </w:r>
      <w:r w:rsidR="00D277F4" w:rsidRPr="00882F01">
        <w:rPr>
          <w:b w:val="0"/>
          <w:spacing w:val="0"/>
        </w:rPr>
        <w:t>с</w:t>
      </w:r>
      <w:r w:rsidRPr="00882F01">
        <w:rPr>
          <w:b w:val="0"/>
          <w:spacing w:val="0"/>
        </w:rPr>
        <w:t>лужит для снятия указанного ограничения.</w:t>
      </w:r>
    </w:p>
    <w:p w:rsidR="00351BAD" w:rsidRPr="009A4020" w:rsidRDefault="00351BAD" w:rsidP="00BD3BDA">
      <w:pPr>
        <w:pStyle w:val="1"/>
        <w:spacing w:line="240" w:lineRule="auto"/>
        <w:ind w:firstLine="284"/>
        <w:jc w:val="both"/>
        <w:rPr>
          <w:b w:val="0"/>
        </w:rPr>
      </w:pPr>
      <w:r w:rsidRPr="001A2020">
        <w:rPr>
          <w:spacing w:val="0"/>
        </w:rPr>
        <w:t>Выполнить</w:t>
      </w:r>
      <w:r w:rsidR="00D277F4" w:rsidRPr="001A2020">
        <w:rPr>
          <w:b w:val="0"/>
          <w:spacing w:val="0"/>
        </w:rPr>
        <w:t xml:space="preserve"> с</w:t>
      </w:r>
      <w:r w:rsidRPr="001A2020">
        <w:rPr>
          <w:b w:val="0"/>
          <w:spacing w:val="0"/>
        </w:rPr>
        <w:t>лужит для запуска поиска решения поставленной з</w:t>
      </w:r>
      <w:r w:rsidRPr="001A2020">
        <w:rPr>
          <w:b w:val="0"/>
          <w:spacing w:val="0"/>
        </w:rPr>
        <w:t>а</w:t>
      </w:r>
      <w:r w:rsidRPr="001A2020">
        <w:rPr>
          <w:b w:val="0"/>
          <w:spacing w:val="0"/>
        </w:rPr>
        <w:t>дачи</w:t>
      </w:r>
      <w:r w:rsidRPr="009A4020">
        <w:rPr>
          <w:b w:val="0"/>
        </w:rPr>
        <w:t>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spacing w:val="0"/>
        </w:rPr>
        <w:t>Закрыть</w:t>
      </w:r>
      <w:r w:rsidR="00D277F4" w:rsidRPr="00882F01">
        <w:rPr>
          <w:b w:val="0"/>
          <w:spacing w:val="0"/>
        </w:rPr>
        <w:t xml:space="preserve"> с</w:t>
      </w:r>
      <w:r w:rsidRPr="00882F01">
        <w:rPr>
          <w:b w:val="0"/>
          <w:spacing w:val="0"/>
        </w:rPr>
        <w:t>лужит для выхода из окна диалога без запуска поиска решения поставленной задачи. При этом сохраняются установки</w:t>
      </w:r>
      <w:r w:rsidR="00D277F4" w:rsidRPr="00882F01">
        <w:rPr>
          <w:b w:val="0"/>
          <w:spacing w:val="0"/>
        </w:rPr>
        <w:t>,</w:t>
      </w:r>
      <w:r w:rsidRPr="00882F01">
        <w:rPr>
          <w:b w:val="0"/>
          <w:spacing w:val="0"/>
        </w:rPr>
        <w:t xml:space="preserve"> сд</w:t>
      </w:r>
      <w:r w:rsidRPr="00882F01">
        <w:rPr>
          <w:b w:val="0"/>
          <w:spacing w:val="0"/>
        </w:rPr>
        <w:t>е</w:t>
      </w:r>
      <w:r w:rsidRPr="00882F01">
        <w:rPr>
          <w:b w:val="0"/>
          <w:spacing w:val="0"/>
        </w:rPr>
        <w:t xml:space="preserve">ланные в окнах диалога, появлявшихся после нажатий на кнопки </w:t>
      </w:r>
      <w:r w:rsidR="00322A35" w:rsidRPr="00B55CED">
        <w:rPr>
          <w:spacing w:val="0"/>
        </w:rPr>
        <w:t>«</w:t>
      </w:r>
      <w:r w:rsidRPr="00882F01">
        <w:rPr>
          <w:i/>
          <w:spacing w:val="0"/>
        </w:rPr>
        <w:t>П</w:t>
      </w:r>
      <w:r w:rsidRPr="00882F01">
        <w:rPr>
          <w:i/>
          <w:spacing w:val="0"/>
        </w:rPr>
        <w:t>а</w:t>
      </w:r>
      <w:r w:rsidRPr="00882F01">
        <w:rPr>
          <w:i/>
          <w:spacing w:val="0"/>
        </w:rPr>
        <w:t>раметры</w:t>
      </w:r>
      <w:r w:rsidR="00322A35">
        <w:rPr>
          <w:i/>
          <w:spacing w:val="0"/>
        </w:rPr>
        <w:t>»</w:t>
      </w:r>
      <w:r w:rsidRPr="00882F01">
        <w:rPr>
          <w:i/>
          <w:spacing w:val="0"/>
        </w:rPr>
        <w:t xml:space="preserve">, </w:t>
      </w:r>
      <w:r w:rsidR="00322A35">
        <w:rPr>
          <w:i/>
          <w:spacing w:val="0"/>
        </w:rPr>
        <w:t>«</w:t>
      </w:r>
      <w:r w:rsidRPr="00882F01">
        <w:rPr>
          <w:i/>
          <w:spacing w:val="0"/>
        </w:rPr>
        <w:t>Добавить</w:t>
      </w:r>
      <w:r w:rsidR="00322A35">
        <w:rPr>
          <w:i/>
          <w:spacing w:val="0"/>
        </w:rPr>
        <w:t>»</w:t>
      </w:r>
      <w:r w:rsidRPr="00882F01">
        <w:rPr>
          <w:i/>
          <w:spacing w:val="0"/>
        </w:rPr>
        <w:t xml:space="preserve">, </w:t>
      </w:r>
      <w:r w:rsidR="00322A35">
        <w:rPr>
          <w:i/>
          <w:spacing w:val="0"/>
        </w:rPr>
        <w:t>«</w:t>
      </w:r>
      <w:r w:rsidRPr="00882F01">
        <w:rPr>
          <w:i/>
          <w:spacing w:val="0"/>
        </w:rPr>
        <w:t>Изменить</w:t>
      </w:r>
      <w:r w:rsidR="00322A35">
        <w:rPr>
          <w:i/>
          <w:spacing w:val="0"/>
        </w:rPr>
        <w:t>»</w:t>
      </w:r>
      <w:r w:rsidRPr="00882F01">
        <w:rPr>
          <w:b w:val="0"/>
          <w:spacing w:val="0"/>
        </w:rPr>
        <w:t xml:space="preserve"> или </w:t>
      </w:r>
      <w:r w:rsidR="00322A35" w:rsidRPr="00B55CED">
        <w:rPr>
          <w:spacing w:val="0"/>
        </w:rPr>
        <w:t>«</w:t>
      </w:r>
      <w:r w:rsidRPr="00B55CED">
        <w:rPr>
          <w:i/>
          <w:spacing w:val="0"/>
        </w:rPr>
        <w:t>У</w:t>
      </w:r>
      <w:r w:rsidRPr="00882F01">
        <w:rPr>
          <w:i/>
          <w:spacing w:val="0"/>
        </w:rPr>
        <w:t>далить</w:t>
      </w:r>
      <w:r w:rsidR="00322A35">
        <w:rPr>
          <w:i/>
          <w:spacing w:val="0"/>
        </w:rPr>
        <w:t>»</w:t>
      </w:r>
      <w:r w:rsidRPr="00882F01">
        <w:rPr>
          <w:b w:val="0"/>
          <w:spacing w:val="0"/>
        </w:rPr>
        <w:t>.</w:t>
      </w:r>
    </w:p>
    <w:p w:rsidR="00351BAD" w:rsidRPr="00033DB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033DB6">
        <w:rPr>
          <w:spacing w:val="0"/>
        </w:rPr>
        <w:t>Параметры</w:t>
      </w:r>
      <w:r w:rsidR="008E5073" w:rsidRPr="00033DB6">
        <w:rPr>
          <w:b w:val="0"/>
          <w:spacing w:val="0"/>
        </w:rPr>
        <w:t xml:space="preserve"> с</w:t>
      </w:r>
      <w:r w:rsidRPr="00033DB6">
        <w:rPr>
          <w:b w:val="0"/>
          <w:spacing w:val="0"/>
        </w:rPr>
        <w:t>лужит для отображения диалогового окна Параметры поиска решения, в котором можно загрузить или сохранить оптимиз</w:t>
      </w:r>
      <w:r w:rsidRPr="00033DB6">
        <w:rPr>
          <w:b w:val="0"/>
          <w:spacing w:val="0"/>
        </w:rPr>
        <w:t>и</w:t>
      </w:r>
      <w:r w:rsidRPr="00033DB6">
        <w:rPr>
          <w:b w:val="0"/>
          <w:spacing w:val="0"/>
        </w:rPr>
        <w:t>руемую модель и указать предусмотренные варианты поиска решения.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spacing w:val="0"/>
        </w:rPr>
        <w:t>Восстановить</w:t>
      </w:r>
      <w:r w:rsidR="00B14FE4">
        <w:rPr>
          <w:b w:val="0"/>
          <w:spacing w:val="0"/>
        </w:rPr>
        <w:t xml:space="preserve"> </w:t>
      </w:r>
      <w:r w:rsidR="00D277F4" w:rsidRPr="00882F01">
        <w:rPr>
          <w:b w:val="0"/>
          <w:spacing w:val="0"/>
        </w:rPr>
        <w:t>с</w:t>
      </w:r>
      <w:r w:rsidRPr="00882F01">
        <w:rPr>
          <w:b w:val="0"/>
          <w:spacing w:val="0"/>
        </w:rPr>
        <w:t>лужит для очистки полей окна диалога и восст</w:t>
      </w:r>
      <w:r w:rsidRPr="00882F01">
        <w:rPr>
          <w:b w:val="0"/>
          <w:spacing w:val="0"/>
        </w:rPr>
        <w:t>а</w:t>
      </w:r>
      <w:r w:rsidRPr="00882F01">
        <w:rPr>
          <w:b w:val="0"/>
          <w:spacing w:val="0"/>
        </w:rPr>
        <w:t>новления значений параметров поиска решения, используемых по умолчанию.</w:t>
      </w:r>
    </w:p>
    <w:p w:rsidR="00351BAD" w:rsidRPr="00B55CED" w:rsidRDefault="00351BAD" w:rsidP="00BD3BDA">
      <w:pPr>
        <w:pStyle w:val="1"/>
        <w:spacing w:line="240" w:lineRule="auto"/>
        <w:ind w:firstLine="284"/>
        <w:jc w:val="both"/>
        <w:rPr>
          <w:b w:val="0"/>
          <w:i/>
          <w:spacing w:val="0"/>
        </w:rPr>
      </w:pPr>
      <w:r w:rsidRPr="00882F01">
        <w:rPr>
          <w:b w:val="0"/>
          <w:spacing w:val="0"/>
        </w:rPr>
        <w:t>Процедуру оптимизации необходимо настраивать особым образом для конкретной задачи оптимизации. Для оптимизации задач на смеси и рационы настройка требуется минимальная. Для этого необходимо вызвать диалоговое окно по кнопке «Параметры</w:t>
      </w:r>
      <w:r w:rsidRPr="00B55CED">
        <w:rPr>
          <w:b w:val="0"/>
          <w:spacing w:val="0"/>
        </w:rPr>
        <w:t>»</w:t>
      </w:r>
      <w:r w:rsidRPr="00B55CED">
        <w:rPr>
          <w:b w:val="0"/>
          <w:i/>
          <w:spacing w:val="0"/>
        </w:rPr>
        <w:t>.</w:t>
      </w:r>
    </w:p>
    <w:p w:rsidR="00B55CED" w:rsidRDefault="00B55CED" w:rsidP="00B55CED">
      <w:pPr>
        <w:pStyle w:val="1"/>
        <w:spacing w:before="240" w:after="240" w:line="240" w:lineRule="auto"/>
        <w:ind w:firstLine="539"/>
        <w:rPr>
          <w:spacing w:val="0"/>
        </w:rPr>
      </w:pPr>
      <w:r w:rsidRPr="00882F01">
        <w:rPr>
          <w:spacing w:val="0"/>
        </w:rPr>
        <w:t>Элементы диалогового окна «Параметры»</w:t>
      </w:r>
    </w:p>
    <w:p w:rsidR="00351BAD" w:rsidRPr="00033DB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033DB6">
        <w:rPr>
          <w:b w:val="0"/>
          <w:spacing w:val="0"/>
        </w:rPr>
        <w:t>Можно изменять условия и варианты поиска решения для лине</w:t>
      </w:r>
      <w:r w:rsidRPr="00033DB6">
        <w:rPr>
          <w:b w:val="0"/>
          <w:spacing w:val="0"/>
        </w:rPr>
        <w:t>й</w:t>
      </w:r>
      <w:r w:rsidRPr="00033DB6">
        <w:rPr>
          <w:b w:val="0"/>
          <w:spacing w:val="0"/>
        </w:rPr>
        <w:t>ных и нелинейных задач, а также загружать и сохранять оптимизиру</w:t>
      </w:r>
      <w:r w:rsidRPr="00033DB6">
        <w:rPr>
          <w:b w:val="0"/>
          <w:spacing w:val="0"/>
        </w:rPr>
        <w:t>е</w:t>
      </w:r>
      <w:r w:rsidRPr="00033DB6">
        <w:rPr>
          <w:b w:val="0"/>
          <w:spacing w:val="0"/>
        </w:rPr>
        <w:t>мые модели. Значения и состояния элементов управления, использу</w:t>
      </w:r>
      <w:r w:rsidRPr="00033DB6">
        <w:rPr>
          <w:b w:val="0"/>
          <w:spacing w:val="0"/>
        </w:rPr>
        <w:t>е</w:t>
      </w:r>
      <w:r w:rsidRPr="00033DB6">
        <w:rPr>
          <w:b w:val="0"/>
          <w:spacing w:val="0"/>
        </w:rPr>
        <w:t>мые по умолчанию, подходят для решения большинства задач.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spacing w:val="0"/>
        </w:rPr>
        <w:t>Максимальное время</w:t>
      </w:r>
      <w:r w:rsidR="008E5073" w:rsidRPr="00882F01">
        <w:rPr>
          <w:b w:val="0"/>
          <w:spacing w:val="0"/>
        </w:rPr>
        <w:t xml:space="preserve"> </w:t>
      </w:r>
      <w:r w:rsidRPr="00882F01">
        <w:rPr>
          <w:b w:val="0"/>
          <w:spacing w:val="0"/>
        </w:rPr>
        <w:t>служит для ограничения времени, отпу</w:t>
      </w:r>
      <w:r w:rsidRPr="00882F01">
        <w:rPr>
          <w:b w:val="0"/>
          <w:spacing w:val="0"/>
        </w:rPr>
        <w:t>с</w:t>
      </w:r>
      <w:r w:rsidRPr="00882F01">
        <w:rPr>
          <w:b w:val="0"/>
          <w:spacing w:val="0"/>
        </w:rPr>
        <w:t>каемого на поиск решения задачи. В поле можно ввести время (в с</w:t>
      </w:r>
      <w:r w:rsidRPr="00882F01">
        <w:rPr>
          <w:b w:val="0"/>
          <w:spacing w:val="0"/>
        </w:rPr>
        <w:t>е</w:t>
      </w:r>
      <w:r w:rsidRPr="00882F01">
        <w:rPr>
          <w:b w:val="0"/>
          <w:spacing w:val="0"/>
        </w:rPr>
        <w:t>кундах)</w:t>
      </w:r>
      <w:r w:rsidR="008E5073" w:rsidRPr="00882F01">
        <w:rPr>
          <w:b w:val="0"/>
          <w:spacing w:val="0"/>
        </w:rPr>
        <w:t>,</w:t>
      </w:r>
      <w:r w:rsidRPr="00882F01">
        <w:rPr>
          <w:b w:val="0"/>
          <w:spacing w:val="0"/>
        </w:rPr>
        <w:t xml:space="preserve"> не превышающее 32767; значение 100, используемое по умолчанию, подходит для решения большинства простых задач.</w:t>
      </w:r>
    </w:p>
    <w:p w:rsidR="00351BAD" w:rsidRPr="00800D4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00D41">
        <w:rPr>
          <w:spacing w:val="0"/>
        </w:rPr>
        <w:t>Число итераций</w:t>
      </w:r>
      <w:r w:rsidR="008E5073" w:rsidRPr="00800D41">
        <w:rPr>
          <w:b w:val="0"/>
          <w:spacing w:val="0"/>
        </w:rPr>
        <w:t xml:space="preserve"> </w:t>
      </w:r>
      <w:r w:rsidRPr="00800D41">
        <w:rPr>
          <w:b w:val="0"/>
          <w:spacing w:val="0"/>
        </w:rPr>
        <w:t>служит для управления временем решения зада</w:t>
      </w:r>
      <w:r w:rsidR="008E5073" w:rsidRPr="00800D41">
        <w:rPr>
          <w:b w:val="0"/>
          <w:spacing w:val="0"/>
        </w:rPr>
        <w:t>чи</w:t>
      </w:r>
      <w:r w:rsidRPr="00800D41">
        <w:rPr>
          <w:b w:val="0"/>
          <w:spacing w:val="0"/>
        </w:rPr>
        <w:t xml:space="preserve"> путем ограничения числа промежуточных вычислений. В поле можно ввести время (в секундах)</w:t>
      </w:r>
      <w:r w:rsidR="008E5073" w:rsidRPr="00800D41">
        <w:rPr>
          <w:b w:val="0"/>
          <w:spacing w:val="0"/>
        </w:rPr>
        <w:t>,</w:t>
      </w:r>
      <w:r w:rsidRPr="00800D41">
        <w:rPr>
          <w:b w:val="0"/>
          <w:spacing w:val="0"/>
        </w:rPr>
        <w:t xml:space="preserve"> не превышающее 32767; значение 100, и</w:t>
      </w:r>
      <w:r w:rsidRPr="00800D41">
        <w:rPr>
          <w:b w:val="0"/>
          <w:spacing w:val="0"/>
        </w:rPr>
        <w:t>с</w:t>
      </w:r>
      <w:r w:rsidRPr="00800D41">
        <w:rPr>
          <w:b w:val="0"/>
          <w:spacing w:val="0"/>
        </w:rPr>
        <w:lastRenderedPageBreak/>
        <w:t>пользуемое по умолчанию, подходит для решения большинства пр</w:t>
      </w:r>
      <w:r w:rsidRPr="00800D41">
        <w:rPr>
          <w:b w:val="0"/>
          <w:spacing w:val="0"/>
        </w:rPr>
        <w:t>о</w:t>
      </w:r>
      <w:r w:rsidRPr="00800D41">
        <w:rPr>
          <w:b w:val="0"/>
          <w:spacing w:val="0"/>
        </w:rPr>
        <w:t>стых задач.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spacing w:val="0"/>
        </w:rPr>
        <w:t>Точность</w:t>
      </w:r>
      <w:r w:rsidR="008E5073" w:rsidRPr="00882F01">
        <w:rPr>
          <w:b w:val="0"/>
          <w:spacing w:val="0"/>
        </w:rPr>
        <w:t xml:space="preserve"> </w:t>
      </w:r>
      <w:r w:rsidRPr="00882F01">
        <w:rPr>
          <w:b w:val="0"/>
          <w:spacing w:val="0"/>
        </w:rPr>
        <w:t>служит для задания точности, с которой определяется соответствие ячейки целевому значению или приближение к указа</w:t>
      </w:r>
      <w:r w:rsidRPr="00882F01">
        <w:rPr>
          <w:b w:val="0"/>
          <w:spacing w:val="0"/>
        </w:rPr>
        <w:t>н</w:t>
      </w:r>
      <w:r w:rsidRPr="00882F01">
        <w:rPr>
          <w:b w:val="0"/>
          <w:spacing w:val="0"/>
        </w:rPr>
        <w:t>ным границам. Поле должно содержать десятичную дробь от 0 (нуля) до 1. Чем больше десятичных знаков в задаваемом числе, тем выше точ</w:t>
      </w:r>
      <w:r w:rsidR="008E5073" w:rsidRPr="00882F01">
        <w:rPr>
          <w:b w:val="0"/>
          <w:spacing w:val="0"/>
        </w:rPr>
        <w:t xml:space="preserve">ность, </w:t>
      </w:r>
      <w:r w:rsidRPr="00882F01">
        <w:rPr>
          <w:b w:val="0"/>
          <w:spacing w:val="0"/>
        </w:rPr>
        <w:t>например, число 0,0001 представлено с более высокой то</w:t>
      </w:r>
      <w:r w:rsidRPr="00882F01">
        <w:rPr>
          <w:b w:val="0"/>
          <w:spacing w:val="0"/>
        </w:rPr>
        <w:t>ч</w:t>
      </w:r>
      <w:r w:rsidRPr="00882F01">
        <w:rPr>
          <w:b w:val="0"/>
          <w:spacing w:val="0"/>
        </w:rPr>
        <w:t>ностью, чем 0,01.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spacing w:val="0"/>
        </w:rPr>
        <w:t>Допустимое отклонение</w:t>
      </w:r>
      <w:r w:rsidR="008E5073" w:rsidRPr="00882F01">
        <w:rPr>
          <w:b w:val="0"/>
          <w:spacing w:val="0"/>
        </w:rPr>
        <w:t xml:space="preserve"> </w:t>
      </w:r>
      <w:r w:rsidRPr="00882F01">
        <w:rPr>
          <w:b w:val="0"/>
          <w:spacing w:val="0"/>
        </w:rPr>
        <w:t>служит для задания допуска на отклон</w:t>
      </w:r>
      <w:r w:rsidRPr="00882F01">
        <w:rPr>
          <w:b w:val="0"/>
          <w:spacing w:val="0"/>
        </w:rPr>
        <w:t>е</w:t>
      </w:r>
      <w:r w:rsidRPr="00882F01">
        <w:rPr>
          <w:b w:val="0"/>
          <w:spacing w:val="0"/>
        </w:rPr>
        <w:t>ние от оптимального решения, если множество значений влияющей ячейки ограничено множеством целых чисел. При указании большего допуска поиск решения заканчивается быстрее.</w:t>
      </w:r>
    </w:p>
    <w:p w:rsidR="00351BAD" w:rsidRPr="00033DB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2"/>
        </w:rPr>
      </w:pPr>
      <w:r w:rsidRPr="00033DB6">
        <w:rPr>
          <w:spacing w:val="-2"/>
        </w:rPr>
        <w:t>Сходимость</w:t>
      </w:r>
      <w:r w:rsidR="008E5073" w:rsidRPr="00033DB6">
        <w:rPr>
          <w:b w:val="0"/>
          <w:spacing w:val="-2"/>
        </w:rPr>
        <w:t xml:space="preserve"> </w:t>
      </w:r>
      <w:r w:rsidRPr="00033DB6">
        <w:rPr>
          <w:b w:val="0"/>
          <w:spacing w:val="-2"/>
        </w:rPr>
        <w:t>используется</w:t>
      </w:r>
      <w:r w:rsidR="008E5073" w:rsidRPr="00033DB6">
        <w:rPr>
          <w:b w:val="0"/>
          <w:spacing w:val="-2"/>
        </w:rPr>
        <w:t>,</w:t>
      </w:r>
      <w:r w:rsidRPr="00033DB6">
        <w:rPr>
          <w:b w:val="0"/>
          <w:spacing w:val="-2"/>
        </w:rPr>
        <w:t xml:space="preserve"> когда относительное изменение значения в целевой ячейке за последние пять итераций становится меньше числа, указанного в поле Сходимость, поиск прекращается. Сходимость пр</w:t>
      </w:r>
      <w:r w:rsidRPr="00033DB6">
        <w:rPr>
          <w:b w:val="0"/>
          <w:spacing w:val="-2"/>
        </w:rPr>
        <w:t>и</w:t>
      </w:r>
      <w:r w:rsidRPr="00033DB6">
        <w:rPr>
          <w:b w:val="0"/>
          <w:spacing w:val="-2"/>
        </w:rPr>
        <w:t>меняется только к нелинейным задачам, условием служит дробь из и</w:t>
      </w:r>
      <w:r w:rsidRPr="00033DB6">
        <w:rPr>
          <w:b w:val="0"/>
          <w:spacing w:val="-2"/>
        </w:rPr>
        <w:t>н</w:t>
      </w:r>
      <w:r w:rsidRPr="00033DB6">
        <w:rPr>
          <w:b w:val="0"/>
          <w:spacing w:val="-2"/>
        </w:rPr>
        <w:t>тервала от 0 (нуля) до 1. Лучшую сходимость характеризует большее количество деся</w:t>
      </w:r>
      <w:r w:rsidR="008E5073" w:rsidRPr="00033DB6">
        <w:rPr>
          <w:b w:val="0"/>
          <w:spacing w:val="-2"/>
        </w:rPr>
        <w:t xml:space="preserve">тичных знаков, </w:t>
      </w:r>
      <w:r w:rsidRPr="00033DB6">
        <w:rPr>
          <w:b w:val="0"/>
          <w:spacing w:val="-2"/>
        </w:rPr>
        <w:t>например, 0,0001 соответствует мен</w:t>
      </w:r>
      <w:r w:rsidRPr="00033DB6">
        <w:rPr>
          <w:b w:val="0"/>
          <w:spacing w:val="-2"/>
        </w:rPr>
        <w:t>ь</w:t>
      </w:r>
      <w:r w:rsidRPr="00033DB6">
        <w:rPr>
          <w:b w:val="0"/>
          <w:spacing w:val="-2"/>
        </w:rPr>
        <w:t>шему относительному изменению по сравнению с 0,01. Лучшая сход</w:t>
      </w:r>
      <w:r w:rsidRPr="00033DB6">
        <w:rPr>
          <w:b w:val="0"/>
          <w:spacing w:val="-2"/>
        </w:rPr>
        <w:t>и</w:t>
      </w:r>
      <w:r w:rsidRPr="00033DB6">
        <w:rPr>
          <w:b w:val="0"/>
          <w:spacing w:val="-2"/>
        </w:rPr>
        <w:t>мость требует больше времени на поиск оптимального решения.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spacing w:val="0"/>
        </w:rPr>
        <w:t>Линейная модель</w:t>
      </w:r>
      <w:r w:rsidR="008E5073" w:rsidRPr="00882F01">
        <w:rPr>
          <w:b w:val="0"/>
          <w:spacing w:val="0"/>
        </w:rPr>
        <w:t xml:space="preserve"> </w:t>
      </w:r>
      <w:r w:rsidRPr="00882F01">
        <w:rPr>
          <w:b w:val="0"/>
          <w:spacing w:val="0"/>
        </w:rPr>
        <w:t>применяется для ускорения поиска решения л</w:t>
      </w:r>
      <w:r w:rsidRPr="00882F01">
        <w:rPr>
          <w:b w:val="0"/>
          <w:spacing w:val="0"/>
        </w:rPr>
        <w:t>и</w:t>
      </w:r>
      <w:r w:rsidRPr="00882F01">
        <w:rPr>
          <w:b w:val="0"/>
          <w:spacing w:val="0"/>
        </w:rPr>
        <w:t>нейной задачи оптимизации.</w:t>
      </w:r>
    </w:p>
    <w:p w:rsidR="00351BAD" w:rsidRPr="001C36E5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1C36E5">
        <w:rPr>
          <w:spacing w:val="0"/>
        </w:rPr>
        <w:t>Показывать результаты итераций</w:t>
      </w:r>
      <w:r w:rsidR="008E5073" w:rsidRPr="001C36E5">
        <w:rPr>
          <w:b w:val="0"/>
          <w:spacing w:val="0"/>
        </w:rPr>
        <w:t xml:space="preserve"> </w:t>
      </w:r>
      <w:r w:rsidRPr="001C36E5">
        <w:rPr>
          <w:b w:val="0"/>
          <w:spacing w:val="0"/>
        </w:rPr>
        <w:t>можно использовать для пр</w:t>
      </w:r>
      <w:r w:rsidRPr="001C36E5">
        <w:rPr>
          <w:b w:val="0"/>
          <w:spacing w:val="0"/>
        </w:rPr>
        <w:t>и</w:t>
      </w:r>
      <w:r w:rsidRPr="001C36E5">
        <w:rPr>
          <w:b w:val="0"/>
          <w:spacing w:val="0"/>
        </w:rPr>
        <w:t>остановки поиска решения для просмотра результатов отдельных ит</w:t>
      </w:r>
      <w:r w:rsidRPr="001C36E5">
        <w:rPr>
          <w:b w:val="0"/>
          <w:spacing w:val="0"/>
        </w:rPr>
        <w:t>е</w:t>
      </w:r>
      <w:r w:rsidRPr="001C36E5">
        <w:rPr>
          <w:b w:val="0"/>
          <w:spacing w:val="0"/>
        </w:rPr>
        <w:t>раций.</w:t>
      </w:r>
    </w:p>
    <w:p w:rsidR="00351BAD" w:rsidRPr="0086349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2"/>
        </w:rPr>
      </w:pPr>
      <w:r w:rsidRPr="00863491">
        <w:rPr>
          <w:spacing w:val="2"/>
        </w:rPr>
        <w:t>Автоматическое масштабирование</w:t>
      </w:r>
      <w:r w:rsidR="008E5073" w:rsidRPr="00863491">
        <w:rPr>
          <w:b w:val="0"/>
          <w:spacing w:val="2"/>
        </w:rPr>
        <w:t xml:space="preserve"> </w:t>
      </w:r>
      <w:r w:rsidRPr="00863491">
        <w:rPr>
          <w:b w:val="0"/>
          <w:spacing w:val="2"/>
        </w:rPr>
        <w:t>необходимо для включения автоматической нормализации входных и выходных значений, кач</w:t>
      </w:r>
      <w:r w:rsidRPr="00863491">
        <w:rPr>
          <w:b w:val="0"/>
          <w:spacing w:val="2"/>
        </w:rPr>
        <w:t>е</w:t>
      </w:r>
      <w:r w:rsidRPr="00863491">
        <w:rPr>
          <w:b w:val="0"/>
          <w:spacing w:val="2"/>
        </w:rPr>
        <w:t>ст</w:t>
      </w:r>
      <w:r w:rsidR="008E5073" w:rsidRPr="00863491">
        <w:rPr>
          <w:b w:val="0"/>
          <w:spacing w:val="2"/>
        </w:rPr>
        <w:t xml:space="preserve">венно различающихся по величине, </w:t>
      </w:r>
      <w:r w:rsidRPr="00863491">
        <w:rPr>
          <w:b w:val="0"/>
          <w:spacing w:val="2"/>
        </w:rPr>
        <w:t>например, максимизация пр</w:t>
      </w:r>
      <w:r w:rsidRPr="00863491">
        <w:rPr>
          <w:b w:val="0"/>
          <w:spacing w:val="2"/>
        </w:rPr>
        <w:t>и</w:t>
      </w:r>
      <w:r w:rsidRPr="00863491">
        <w:rPr>
          <w:b w:val="0"/>
          <w:spacing w:val="2"/>
        </w:rPr>
        <w:t>были в процентах по отношению к вложениям, исчисляемым в ми</w:t>
      </w:r>
      <w:r w:rsidRPr="00863491">
        <w:rPr>
          <w:b w:val="0"/>
          <w:spacing w:val="2"/>
        </w:rPr>
        <w:t>л</w:t>
      </w:r>
      <w:r w:rsidRPr="00863491">
        <w:rPr>
          <w:b w:val="0"/>
          <w:spacing w:val="2"/>
        </w:rPr>
        <w:t>лионах рублей.</w:t>
      </w:r>
    </w:p>
    <w:p w:rsidR="00351BAD" w:rsidRPr="00033DB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033DB6">
        <w:rPr>
          <w:spacing w:val="0"/>
        </w:rPr>
        <w:t>Значения не отрицательны</w:t>
      </w:r>
      <w:r w:rsidRPr="00033DB6">
        <w:rPr>
          <w:b w:val="0"/>
          <w:spacing w:val="0"/>
        </w:rPr>
        <w:t xml:space="preserve"> позволяет установить нулевую ни</w:t>
      </w:r>
      <w:r w:rsidRPr="00033DB6">
        <w:rPr>
          <w:b w:val="0"/>
          <w:spacing w:val="0"/>
        </w:rPr>
        <w:t>ж</w:t>
      </w:r>
      <w:r w:rsidRPr="00033DB6">
        <w:rPr>
          <w:b w:val="0"/>
          <w:spacing w:val="0"/>
        </w:rPr>
        <w:t>нюю границу для тех влияющих ячеек, для которых она не была ук</w:t>
      </w:r>
      <w:r w:rsidRPr="00033DB6">
        <w:rPr>
          <w:b w:val="0"/>
          <w:spacing w:val="0"/>
        </w:rPr>
        <w:t>а</w:t>
      </w:r>
      <w:r w:rsidRPr="00033DB6">
        <w:rPr>
          <w:b w:val="0"/>
          <w:spacing w:val="0"/>
        </w:rPr>
        <w:t>зана в поле Ограничение диалогового окна «Добавить ограничение».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spacing w:val="0"/>
        </w:rPr>
        <w:t>Оценка</w:t>
      </w:r>
      <w:r w:rsidRPr="00882F01">
        <w:rPr>
          <w:b w:val="0"/>
          <w:spacing w:val="0"/>
        </w:rPr>
        <w:t xml:space="preserve"> определяет метод экстраполяции – линейная или квадр</w:t>
      </w:r>
      <w:r w:rsidRPr="00882F01">
        <w:rPr>
          <w:b w:val="0"/>
          <w:spacing w:val="0"/>
        </w:rPr>
        <w:t>а</w:t>
      </w:r>
      <w:r w:rsidRPr="00882F01">
        <w:rPr>
          <w:b w:val="0"/>
          <w:spacing w:val="0"/>
        </w:rPr>
        <w:t>тичная – используемого для получения исходных оценок значений переменных в каждом одномерном поиске. Линейная</w:t>
      </w:r>
      <w:r w:rsidR="008E5073" w:rsidRPr="00882F01">
        <w:rPr>
          <w:b w:val="0"/>
          <w:spacing w:val="0"/>
        </w:rPr>
        <w:t xml:space="preserve"> – </w:t>
      </w:r>
      <w:r w:rsidRPr="00882F01">
        <w:rPr>
          <w:b w:val="0"/>
          <w:spacing w:val="0"/>
        </w:rPr>
        <w:t>для использ</w:t>
      </w:r>
      <w:r w:rsidRPr="00882F01">
        <w:rPr>
          <w:b w:val="0"/>
          <w:spacing w:val="0"/>
        </w:rPr>
        <w:t>о</w:t>
      </w:r>
      <w:r w:rsidRPr="00882F01">
        <w:rPr>
          <w:b w:val="0"/>
          <w:spacing w:val="0"/>
        </w:rPr>
        <w:t>вания линейной экстраполяции вдоль касательного вектора. Квадр</w:t>
      </w:r>
      <w:r w:rsidRPr="00882F01">
        <w:rPr>
          <w:b w:val="0"/>
          <w:spacing w:val="0"/>
        </w:rPr>
        <w:t>а</w:t>
      </w:r>
      <w:r w:rsidRPr="00882F01">
        <w:rPr>
          <w:b w:val="0"/>
          <w:spacing w:val="0"/>
        </w:rPr>
        <w:t>тич</w:t>
      </w:r>
      <w:r w:rsidR="008E5073" w:rsidRPr="00882F01">
        <w:rPr>
          <w:b w:val="0"/>
          <w:spacing w:val="0"/>
        </w:rPr>
        <w:t>ная –</w:t>
      </w:r>
      <w:r w:rsidRPr="00882F01">
        <w:rPr>
          <w:b w:val="0"/>
          <w:spacing w:val="0"/>
        </w:rPr>
        <w:t xml:space="preserve"> для использования квадратичной экстраполяции, которая дает лучшие результаты при решении нелинейных задач.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spacing w:val="0"/>
        </w:rPr>
        <w:lastRenderedPageBreak/>
        <w:t>Производные</w:t>
      </w:r>
      <w:r w:rsidR="007C0832" w:rsidRPr="00882F01">
        <w:rPr>
          <w:b w:val="0"/>
          <w:spacing w:val="0"/>
        </w:rPr>
        <w:t xml:space="preserve"> – </w:t>
      </w:r>
      <w:r w:rsidR="008E5073" w:rsidRPr="00882F01">
        <w:rPr>
          <w:b w:val="0"/>
          <w:spacing w:val="0"/>
        </w:rPr>
        <w:t xml:space="preserve">опция </w:t>
      </w:r>
      <w:r w:rsidRPr="00882F01">
        <w:rPr>
          <w:b w:val="0"/>
          <w:spacing w:val="0"/>
        </w:rPr>
        <w:t>предназначена для указания метода числе</w:t>
      </w:r>
      <w:r w:rsidRPr="00882F01">
        <w:rPr>
          <w:b w:val="0"/>
          <w:spacing w:val="0"/>
        </w:rPr>
        <w:t>н</w:t>
      </w:r>
      <w:r w:rsidRPr="00882F01">
        <w:rPr>
          <w:b w:val="0"/>
          <w:spacing w:val="0"/>
        </w:rPr>
        <w:t xml:space="preserve">ного дифференцирования – прямые или центральные производные, которые используется для вычисления частных производных целевых и ограничивающих функций. Прямые </w:t>
      </w:r>
      <w:r w:rsidR="008E5073" w:rsidRPr="00882F01">
        <w:rPr>
          <w:b w:val="0"/>
          <w:spacing w:val="0"/>
        </w:rPr>
        <w:t>–</w:t>
      </w:r>
      <w:r w:rsidRPr="00882F01">
        <w:rPr>
          <w:b w:val="0"/>
          <w:spacing w:val="0"/>
        </w:rPr>
        <w:t xml:space="preserve"> используется в большинстве задач, где скорость изменения ограничений относительно невысока.</w:t>
      </w:r>
      <w:r w:rsidR="008E5073" w:rsidRPr="00882F01">
        <w:rPr>
          <w:b w:val="0"/>
          <w:spacing w:val="0"/>
        </w:rPr>
        <w:t xml:space="preserve"> Центральные –</w:t>
      </w:r>
      <w:r w:rsidRPr="00882F01">
        <w:rPr>
          <w:b w:val="0"/>
          <w:spacing w:val="0"/>
        </w:rPr>
        <w:t xml:space="preserve"> используется для функций, имеющих разрывную пр</w:t>
      </w:r>
      <w:r w:rsidRPr="00882F01">
        <w:rPr>
          <w:b w:val="0"/>
          <w:spacing w:val="0"/>
        </w:rPr>
        <w:t>о</w:t>
      </w:r>
      <w:r w:rsidRPr="00882F01">
        <w:rPr>
          <w:b w:val="0"/>
          <w:spacing w:val="0"/>
        </w:rPr>
        <w:t>изводную. Данный способ требует больше вычислений, однако его применение может быть оправданным, если выдается сообщение о том, что получить более точное решение не удается.</w:t>
      </w:r>
    </w:p>
    <w:p w:rsidR="00351BAD" w:rsidRPr="00033DB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033DB6">
        <w:rPr>
          <w:spacing w:val="0"/>
        </w:rPr>
        <w:t>Метод</w:t>
      </w:r>
      <w:r w:rsidRPr="00033DB6">
        <w:rPr>
          <w:b w:val="0"/>
          <w:spacing w:val="0"/>
        </w:rPr>
        <w:t xml:space="preserve"> служит для выбора алгоритма оптимизации – метод Ньют</w:t>
      </w:r>
      <w:r w:rsidRPr="00033DB6">
        <w:rPr>
          <w:b w:val="0"/>
          <w:spacing w:val="0"/>
        </w:rPr>
        <w:t>о</w:t>
      </w:r>
      <w:r w:rsidRPr="00033DB6">
        <w:rPr>
          <w:b w:val="0"/>
          <w:spacing w:val="0"/>
        </w:rPr>
        <w:t>на или сопряженных градиентов – для указания направление поиска.</w:t>
      </w:r>
      <w:r w:rsidR="008E5073" w:rsidRPr="00033DB6">
        <w:rPr>
          <w:b w:val="0"/>
          <w:spacing w:val="0"/>
        </w:rPr>
        <w:t xml:space="preserve"> Метод Ньютона –</w:t>
      </w:r>
      <w:r w:rsidRPr="00033DB6">
        <w:rPr>
          <w:b w:val="0"/>
          <w:spacing w:val="0"/>
        </w:rPr>
        <w:t xml:space="preserve"> реализация квазиньютоновского метода, в котором запрашивается больше памяти, но выполняется меньше итераций, чем в методе сопряженных градиентов. Метод сопряженных градиен</w:t>
      </w:r>
      <w:r w:rsidR="008E5073" w:rsidRPr="00033DB6">
        <w:rPr>
          <w:b w:val="0"/>
          <w:spacing w:val="0"/>
        </w:rPr>
        <w:t>тов –</w:t>
      </w:r>
      <w:r w:rsidRPr="00033DB6">
        <w:rPr>
          <w:b w:val="0"/>
          <w:spacing w:val="0"/>
        </w:rPr>
        <w:t xml:space="preserve"> реализация метода сопряженных градиентов, в котором запрашивается меньше памяти, но выполняется больше итераций, чем в методе Нь</w:t>
      </w:r>
      <w:r w:rsidRPr="00033DB6">
        <w:rPr>
          <w:b w:val="0"/>
          <w:spacing w:val="0"/>
        </w:rPr>
        <w:t>ю</w:t>
      </w:r>
      <w:r w:rsidRPr="00033DB6">
        <w:rPr>
          <w:b w:val="0"/>
          <w:spacing w:val="0"/>
        </w:rPr>
        <w:t>тона. Данный метод следует использовать, если задача достаточно в</w:t>
      </w:r>
      <w:r w:rsidRPr="00033DB6">
        <w:rPr>
          <w:b w:val="0"/>
          <w:spacing w:val="0"/>
        </w:rPr>
        <w:t>е</w:t>
      </w:r>
      <w:r w:rsidRPr="00033DB6">
        <w:rPr>
          <w:b w:val="0"/>
          <w:spacing w:val="0"/>
        </w:rPr>
        <w:t>лика и необходимо экономить память, а также</w:t>
      </w:r>
      <w:r w:rsidR="00290311" w:rsidRPr="00033DB6">
        <w:rPr>
          <w:b w:val="0"/>
          <w:spacing w:val="0"/>
        </w:rPr>
        <w:t>,</w:t>
      </w:r>
      <w:r w:rsidRPr="00033DB6">
        <w:rPr>
          <w:b w:val="0"/>
          <w:spacing w:val="0"/>
        </w:rPr>
        <w:t xml:space="preserve"> если итерации дают слишком малое отличие в последовательных приближениях.</w:t>
      </w:r>
    </w:p>
    <w:p w:rsidR="00351BAD" w:rsidRPr="00882F0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882F01">
        <w:rPr>
          <w:spacing w:val="0"/>
        </w:rPr>
        <w:t>Загрузить модель</w:t>
      </w:r>
      <w:r w:rsidRPr="00882F01">
        <w:rPr>
          <w:b w:val="0"/>
          <w:spacing w:val="0"/>
        </w:rPr>
        <w:t xml:space="preserve"> служит для отображения на экране диалогового окна </w:t>
      </w:r>
      <w:r w:rsidR="00290311" w:rsidRPr="00290311">
        <w:rPr>
          <w:b w:val="0"/>
          <w:spacing w:val="0"/>
        </w:rPr>
        <w:t>«</w:t>
      </w:r>
      <w:r w:rsidRPr="00290311">
        <w:rPr>
          <w:b w:val="0"/>
          <w:spacing w:val="0"/>
        </w:rPr>
        <w:t>Загрузить модель</w:t>
      </w:r>
      <w:r w:rsidR="00290311" w:rsidRPr="00290311">
        <w:rPr>
          <w:b w:val="0"/>
          <w:spacing w:val="0"/>
        </w:rPr>
        <w:t>»</w:t>
      </w:r>
      <w:r w:rsidRPr="00290311">
        <w:rPr>
          <w:b w:val="0"/>
          <w:spacing w:val="0"/>
        </w:rPr>
        <w:t>,</w:t>
      </w:r>
      <w:r w:rsidRPr="00882F01">
        <w:rPr>
          <w:b w:val="0"/>
          <w:spacing w:val="0"/>
        </w:rPr>
        <w:t xml:space="preserve"> в котором можно задать ссылку на область ячеек, содержащих загружаемую модель.</w:t>
      </w:r>
    </w:p>
    <w:p w:rsidR="00351BAD" w:rsidRPr="00033DB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033DB6">
        <w:rPr>
          <w:spacing w:val="0"/>
        </w:rPr>
        <w:t>Сохранить модель</w:t>
      </w:r>
      <w:r w:rsidRPr="00033DB6">
        <w:rPr>
          <w:b w:val="0"/>
          <w:spacing w:val="0"/>
        </w:rPr>
        <w:t xml:space="preserve"> служит для отображения на экране диалогового окна </w:t>
      </w:r>
      <w:r w:rsidR="00290311" w:rsidRPr="00033DB6">
        <w:rPr>
          <w:b w:val="0"/>
          <w:spacing w:val="0"/>
        </w:rPr>
        <w:t>«</w:t>
      </w:r>
      <w:r w:rsidRPr="00033DB6">
        <w:rPr>
          <w:b w:val="0"/>
          <w:spacing w:val="0"/>
        </w:rPr>
        <w:t>Сохранить модель</w:t>
      </w:r>
      <w:r w:rsidR="00290311" w:rsidRPr="00033DB6">
        <w:rPr>
          <w:b w:val="0"/>
          <w:spacing w:val="0"/>
        </w:rPr>
        <w:t>»</w:t>
      </w:r>
      <w:r w:rsidRPr="00033DB6">
        <w:rPr>
          <w:b w:val="0"/>
          <w:spacing w:val="0"/>
        </w:rPr>
        <w:t>, в котором можно задать ссылку на область ячеек, предназначенную для хранения модели оптимизации. Данный вариант предусмотрен для хранения на листе более одной модели о</w:t>
      </w:r>
      <w:r w:rsidRPr="00033DB6">
        <w:rPr>
          <w:b w:val="0"/>
          <w:spacing w:val="0"/>
        </w:rPr>
        <w:t>п</w:t>
      </w:r>
      <w:r w:rsidRPr="00033DB6">
        <w:rPr>
          <w:b w:val="0"/>
          <w:spacing w:val="0"/>
        </w:rPr>
        <w:t xml:space="preserve">тимизации </w:t>
      </w:r>
      <w:r w:rsidR="00322A35" w:rsidRPr="00033DB6">
        <w:rPr>
          <w:b w:val="0"/>
          <w:spacing w:val="0"/>
        </w:rPr>
        <w:t>–</w:t>
      </w:r>
      <w:r w:rsidRPr="00033DB6">
        <w:rPr>
          <w:b w:val="0"/>
          <w:spacing w:val="0"/>
        </w:rPr>
        <w:t xml:space="preserve"> первая модель сохраняется автоматически.</w:t>
      </w:r>
    </w:p>
    <w:p w:rsidR="00351BAD" w:rsidRPr="00E11BA8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  <w:sz w:val="16"/>
          <w:szCs w:val="16"/>
        </w:rPr>
      </w:pPr>
    </w:p>
    <w:p w:rsidR="00351BAD" w:rsidRPr="00D277F4" w:rsidRDefault="005B76CA" w:rsidP="00401C6D">
      <w:pPr>
        <w:pStyle w:val="1"/>
        <w:spacing w:line="240" w:lineRule="auto"/>
        <w:ind w:firstLine="360"/>
        <w:rPr>
          <w:spacing w:val="0"/>
        </w:rPr>
      </w:pPr>
      <w:r w:rsidRPr="00D277F4">
        <w:rPr>
          <w:spacing w:val="0"/>
        </w:rPr>
        <w:t>Математическая</w:t>
      </w:r>
      <w:r w:rsidR="00EB205C" w:rsidRPr="00D277F4">
        <w:rPr>
          <w:spacing w:val="0"/>
        </w:rPr>
        <w:t xml:space="preserve"> модель</w:t>
      </w:r>
      <w:r w:rsidR="00351BAD" w:rsidRPr="00D277F4">
        <w:rPr>
          <w:spacing w:val="0"/>
        </w:rPr>
        <w:t xml:space="preserve"> рациона</w:t>
      </w:r>
    </w:p>
    <w:p w:rsidR="00351BAD" w:rsidRPr="00E11BA8" w:rsidRDefault="00351BAD" w:rsidP="00401C6D">
      <w:pPr>
        <w:pStyle w:val="1"/>
        <w:spacing w:line="240" w:lineRule="auto"/>
        <w:ind w:firstLine="360"/>
        <w:jc w:val="both"/>
        <w:rPr>
          <w:b w:val="0"/>
          <w:spacing w:val="0"/>
          <w:sz w:val="16"/>
          <w:szCs w:val="16"/>
        </w:rPr>
      </w:pPr>
    </w:p>
    <w:p w:rsidR="00351BAD" w:rsidRPr="00D277F4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D277F4">
        <w:rPr>
          <w:b w:val="0"/>
          <w:spacing w:val="0"/>
        </w:rPr>
        <w:t xml:space="preserve">Задача смеси (рациона) может иметь три свойства: </w:t>
      </w:r>
    </w:p>
    <w:p w:rsidR="00351BAD" w:rsidRPr="00D277F4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D277F4">
        <w:rPr>
          <w:b w:val="0"/>
          <w:spacing w:val="0"/>
        </w:rPr>
        <w:t>1. Имеется единственная максимизируемая или минимизируемая цель (доход, стоимость рациона, сумма отклонений от нормы кормл</w:t>
      </w:r>
      <w:r w:rsidRPr="00D277F4">
        <w:rPr>
          <w:b w:val="0"/>
          <w:spacing w:val="0"/>
        </w:rPr>
        <w:t>е</w:t>
      </w:r>
      <w:r w:rsidRPr="00D277F4">
        <w:rPr>
          <w:b w:val="0"/>
          <w:spacing w:val="0"/>
        </w:rPr>
        <w:t>ния по разным факторам питания, концентрация обменной энергии в единице сухого вещества).</w:t>
      </w:r>
    </w:p>
    <w:p w:rsidR="00351BAD" w:rsidRPr="00D277F4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D277F4">
        <w:rPr>
          <w:b w:val="0"/>
          <w:spacing w:val="0"/>
        </w:rPr>
        <w:t>2. Имеются ограничения, выражающиеся, как правило, в виде нер</w:t>
      </w:r>
      <w:r w:rsidRPr="00D277F4">
        <w:rPr>
          <w:b w:val="0"/>
          <w:spacing w:val="0"/>
        </w:rPr>
        <w:t>а</w:t>
      </w:r>
      <w:r w:rsidRPr="00D277F4">
        <w:rPr>
          <w:b w:val="0"/>
          <w:spacing w:val="0"/>
        </w:rPr>
        <w:t>венств, например, объем используемого сырья (количество кормов и добавок) не может превышать объем имеющегося сырья на складе (к</w:t>
      </w:r>
      <w:r w:rsidRPr="00D277F4">
        <w:rPr>
          <w:b w:val="0"/>
          <w:spacing w:val="0"/>
        </w:rPr>
        <w:t>о</w:t>
      </w:r>
      <w:r w:rsidRPr="00D277F4">
        <w:rPr>
          <w:b w:val="0"/>
          <w:spacing w:val="0"/>
        </w:rPr>
        <w:t>личество имеющихся в хозяйстве кормовых средств).</w:t>
      </w:r>
    </w:p>
    <w:p w:rsidR="00351BAD" w:rsidRPr="00D277F4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D277F4">
        <w:rPr>
          <w:b w:val="0"/>
          <w:spacing w:val="0"/>
        </w:rPr>
        <w:t>3. Имеется набор входных значений переменных, прямо или ко</w:t>
      </w:r>
      <w:r w:rsidRPr="00D277F4">
        <w:rPr>
          <w:b w:val="0"/>
          <w:spacing w:val="0"/>
        </w:rPr>
        <w:t>с</w:t>
      </w:r>
      <w:r w:rsidRPr="00D277F4">
        <w:rPr>
          <w:b w:val="0"/>
          <w:spacing w:val="0"/>
        </w:rPr>
        <w:lastRenderedPageBreak/>
        <w:t>венно влияющих на ограничения и на оптимизируемые величины (ф</w:t>
      </w:r>
      <w:r w:rsidRPr="00D277F4">
        <w:rPr>
          <w:b w:val="0"/>
          <w:spacing w:val="0"/>
        </w:rPr>
        <w:t>и</w:t>
      </w:r>
      <w:r w:rsidRPr="00D277F4">
        <w:rPr>
          <w:b w:val="0"/>
          <w:spacing w:val="0"/>
        </w:rPr>
        <w:t>зиологически обоснованная приблизительная структура рациона).</w:t>
      </w:r>
    </w:p>
    <w:p w:rsidR="00351BAD" w:rsidRPr="00D277F4" w:rsidRDefault="00351BAD" w:rsidP="00BD3BDA">
      <w:pPr>
        <w:ind w:left="20" w:firstLine="284"/>
        <w:jc w:val="both"/>
      </w:pPr>
      <w:r w:rsidRPr="00D277F4">
        <w:t>В модели минимизируется сумма переменных отклонений (как н</w:t>
      </w:r>
      <w:r w:rsidRPr="00D277F4">
        <w:t>е</w:t>
      </w:r>
      <w:r w:rsidRPr="00D277F4">
        <w:t>достаток, так и избыток) потребления жизненно важных элементов питания с учетом коэффициентов их значимости. Значимость элеме</w:t>
      </w:r>
      <w:r w:rsidRPr="00D277F4">
        <w:t>н</w:t>
      </w:r>
      <w:r w:rsidRPr="00D277F4">
        <w:t>тов питания связана с особенностями физиологии пищеварения жва</w:t>
      </w:r>
      <w:r w:rsidRPr="00D277F4">
        <w:t>ч</w:t>
      </w:r>
      <w:r w:rsidR="008E5073">
        <w:t>ных животных и по существу</w:t>
      </w:r>
      <w:r w:rsidRPr="00D277F4">
        <w:t xml:space="preserve"> косвенно определяет потенциальное н</w:t>
      </w:r>
      <w:r w:rsidRPr="00D277F4">
        <w:t>е</w:t>
      </w:r>
      <w:r w:rsidRPr="00D277F4">
        <w:t>дополучение продукции на единицу отклонения того или иного пок</w:t>
      </w:r>
      <w:r w:rsidRPr="00D277F4">
        <w:t>а</w:t>
      </w:r>
      <w:r w:rsidRPr="00D277F4">
        <w:t>зателя от значения, рекомендованного научно обоснованными норм</w:t>
      </w:r>
      <w:r w:rsidRPr="00D277F4">
        <w:t>а</w:t>
      </w:r>
      <w:r w:rsidRPr="00D277F4">
        <w:t>ми. В этом и заключается основная цель решения модели.</w:t>
      </w:r>
    </w:p>
    <w:p w:rsidR="00351BAD" w:rsidRPr="00D277F4" w:rsidRDefault="00351BAD" w:rsidP="00BD3BDA">
      <w:pPr>
        <w:ind w:left="20" w:firstLine="284"/>
        <w:jc w:val="both"/>
      </w:pPr>
      <w:r w:rsidRPr="00D277F4">
        <w:t>Но при этом необходимо найти и самое эффективное с точки зр</w:t>
      </w:r>
      <w:r w:rsidRPr="00D277F4">
        <w:t>е</w:t>
      </w:r>
      <w:r w:rsidRPr="00D277F4">
        <w:t>ния экономики решение. Поэтому второй по значимости целью реш</w:t>
      </w:r>
      <w:r w:rsidRPr="00D277F4">
        <w:t>е</w:t>
      </w:r>
      <w:r w:rsidRPr="00D277F4">
        <w:t>ния является минимизация стоимости рациона.</w:t>
      </w:r>
    </w:p>
    <w:p w:rsidR="00351BAD" w:rsidRPr="007901F0" w:rsidRDefault="00351BAD" w:rsidP="00BD3BDA">
      <w:pPr>
        <w:shd w:val="clear" w:color="000000" w:fill="FFFFFF"/>
        <w:ind w:firstLine="284"/>
        <w:jc w:val="both"/>
        <w:rPr>
          <w:color w:val="000000"/>
        </w:rPr>
      </w:pPr>
      <w:r w:rsidRPr="007901F0">
        <w:rPr>
          <w:color w:val="000000"/>
        </w:rPr>
        <w:t>Минимизировать:</w:t>
      </w:r>
    </w:p>
    <w:p w:rsidR="00E11BA8" w:rsidRDefault="003538DC" w:rsidP="001A2020">
      <w:pPr>
        <w:spacing w:before="240" w:after="240"/>
        <w:ind w:firstLine="284"/>
        <w:jc w:val="both"/>
      </w:pPr>
      <w:r>
        <w:rPr>
          <w:noProof/>
          <w:position w:val="-30"/>
        </w:rPr>
        <w:drawing>
          <wp:inline distT="0" distB="0" distL="0" distR="0">
            <wp:extent cx="3545840" cy="509270"/>
            <wp:effectExtent l="19050" t="0" r="0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1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5840" cy="509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1BAD" w:rsidRPr="007901F0" w:rsidRDefault="00B55CED" w:rsidP="00B55CED">
      <w:pPr>
        <w:jc w:val="both"/>
      </w:pPr>
      <w:r>
        <w:t>где</w:t>
      </w:r>
      <w:r w:rsidR="00E11BA8">
        <w:t xml:space="preserve"> </w:t>
      </w:r>
      <w:r w:rsidR="00351BAD" w:rsidRPr="007901F0">
        <w:rPr>
          <w:i/>
          <w:lang w:val="en-US"/>
        </w:rPr>
        <w:t>z</w:t>
      </w:r>
      <w:r w:rsidR="00351BAD" w:rsidRPr="007901F0">
        <w:t xml:space="preserve"> – целевая функция;</w:t>
      </w:r>
    </w:p>
    <w:p w:rsidR="00351BAD" w:rsidRPr="007901F0" w:rsidRDefault="00B55CED" w:rsidP="00B55CED">
      <w:pPr>
        <w:jc w:val="both"/>
      </w:pPr>
      <w:r>
        <w:rPr>
          <w:i/>
        </w:rPr>
        <w:t xml:space="preserve">      </w:t>
      </w:r>
      <w:r w:rsidR="00351BAD" w:rsidRPr="007901F0">
        <w:rPr>
          <w:i/>
          <w:lang w:val="en-US"/>
        </w:rPr>
        <w:t>b</w:t>
      </w:r>
      <w:r w:rsidR="00351BAD" w:rsidRPr="007901F0">
        <w:rPr>
          <w:i/>
          <w:vertAlign w:val="subscript"/>
          <w:lang w:val="en-US"/>
        </w:rPr>
        <w:t>i</w:t>
      </w:r>
      <w:r w:rsidR="00351BAD" w:rsidRPr="007901F0">
        <w:rPr>
          <w:i/>
        </w:rPr>
        <w:t xml:space="preserve"> </w:t>
      </w:r>
      <w:r w:rsidR="00351BAD" w:rsidRPr="007901F0">
        <w:t xml:space="preserve">– норма кормления по </w:t>
      </w:r>
      <w:r w:rsidR="00351BAD" w:rsidRPr="007901F0">
        <w:rPr>
          <w:i/>
          <w:lang w:val="en-US"/>
        </w:rPr>
        <w:t>i</w:t>
      </w:r>
      <w:r w:rsidR="004F782B">
        <w:t xml:space="preserve"> -</w:t>
      </w:r>
      <w:r>
        <w:t>му</w:t>
      </w:r>
      <w:r w:rsidR="00351BAD" w:rsidRPr="007901F0">
        <w:t xml:space="preserve"> показателю питательности</w:t>
      </w:r>
      <w:r w:rsidR="00351BAD">
        <w:t>;</w:t>
      </w:r>
    </w:p>
    <w:p w:rsidR="00351BAD" w:rsidRPr="007901F0" w:rsidRDefault="00B55CED" w:rsidP="00B55CED">
      <w:pPr>
        <w:jc w:val="both"/>
      </w:pPr>
      <w:r>
        <w:rPr>
          <w:i/>
        </w:rPr>
        <w:t xml:space="preserve">      </w:t>
      </w:r>
      <w:r w:rsidR="00351BAD" w:rsidRPr="007901F0">
        <w:rPr>
          <w:i/>
          <w:lang w:val="en-US"/>
        </w:rPr>
        <w:t>u</w:t>
      </w:r>
      <w:r w:rsidR="00351BAD" w:rsidRPr="007901F0">
        <w:rPr>
          <w:i/>
          <w:vertAlign w:val="subscript"/>
          <w:lang w:val="en-US"/>
        </w:rPr>
        <w:t>i</w:t>
      </w:r>
      <w:r w:rsidR="00351BAD" w:rsidRPr="007901F0">
        <w:t xml:space="preserve"> – переменная недостатка </w:t>
      </w:r>
      <w:r w:rsidR="00351BAD" w:rsidRPr="007901F0">
        <w:rPr>
          <w:i/>
          <w:lang w:val="en-US"/>
        </w:rPr>
        <w:t>i</w:t>
      </w:r>
      <w:r w:rsidR="004F782B">
        <w:t xml:space="preserve"> -</w:t>
      </w:r>
      <w:r w:rsidR="00351BAD" w:rsidRPr="007901F0">
        <w:t>го показателя питательности;</w:t>
      </w:r>
    </w:p>
    <w:p w:rsidR="00351BAD" w:rsidRPr="007901F0" w:rsidRDefault="00B55CED" w:rsidP="00B55CED">
      <w:pPr>
        <w:jc w:val="both"/>
      </w:pPr>
      <w:r>
        <w:rPr>
          <w:i/>
        </w:rPr>
        <w:t xml:space="preserve">      </w:t>
      </w:r>
      <w:r w:rsidR="00351BAD" w:rsidRPr="007901F0">
        <w:rPr>
          <w:i/>
          <w:lang w:val="en-US"/>
        </w:rPr>
        <w:t>v</w:t>
      </w:r>
      <w:r w:rsidR="00351BAD" w:rsidRPr="007901F0">
        <w:rPr>
          <w:i/>
          <w:vertAlign w:val="subscript"/>
          <w:lang w:val="en-US"/>
        </w:rPr>
        <w:t>i</w:t>
      </w:r>
      <w:r w:rsidR="00351BAD" w:rsidRPr="007901F0">
        <w:t xml:space="preserve"> – переменная избытка </w:t>
      </w:r>
      <w:r w:rsidR="00351BAD" w:rsidRPr="007901F0">
        <w:rPr>
          <w:i/>
          <w:lang w:val="en-US"/>
        </w:rPr>
        <w:t>i</w:t>
      </w:r>
      <w:r w:rsidR="004F782B">
        <w:t xml:space="preserve"> -</w:t>
      </w:r>
      <w:r w:rsidR="00351BAD" w:rsidRPr="007901F0">
        <w:t>го показателя питательности;</w:t>
      </w:r>
    </w:p>
    <w:p w:rsidR="00351BAD" w:rsidRDefault="00B55CED" w:rsidP="00B55CED">
      <w:pPr>
        <w:jc w:val="both"/>
      </w:pPr>
      <w:r>
        <w:rPr>
          <w:i/>
        </w:rPr>
        <w:t xml:space="preserve">      </w:t>
      </w:r>
      <w:r w:rsidR="00351BAD" w:rsidRPr="007901F0">
        <w:rPr>
          <w:i/>
        </w:rPr>
        <w:t>µ</w:t>
      </w:r>
      <w:r w:rsidR="00351BAD" w:rsidRPr="007901F0">
        <w:rPr>
          <w:i/>
          <w:vertAlign w:val="subscript"/>
          <w:lang w:val="en-US"/>
        </w:rPr>
        <w:t>i</w:t>
      </w:r>
      <w:r w:rsidR="004F782B">
        <w:t xml:space="preserve"> –</w:t>
      </w:r>
      <w:r w:rsidR="00351BAD" w:rsidRPr="007901F0">
        <w:t xml:space="preserve"> коэффициент значимости </w:t>
      </w:r>
      <w:r w:rsidR="00351BAD" w:rsidRPr="007901F0">
        <w:rPr>
          <w:i/>
          <w:lang w:val="en-US"/>
        </w:rPr>
        <w:t>i</w:t>
      </w:r>
      <w:r w:rsidR="004F782B">
        <w:t xml:space="preserve"> -</w:t>
      </w:r>
      <w:r w:rsidR="00351BAD" w:rsidRPr="007901F0">
        <w:t>го показателя питательности;</w:t>
      </w:r>
    </w:p>
    <w:p w:rsidR="00351BAD" w:rsidRPr="007901F0" w:rsidRDefault="00B55CED" w:rsidP="00B55CED">
      <w:pPr>
        <w:jc w:val="both"/>
      </w:pPr>
      <w:r>
        <w:rPr>
          <w:i/>
        </w:rPr>
        <w:t xml:space="preserve">      </w:t>
      </w:r>
      <w:r w:rsidR="00351BAD" w:rsidRPr="007901F0">
        <w:rPr>
          <w:i/>
          <w:lang w:val="en-US"/>
        </w:rPr>
        <w:t>n</w:t>
      </w:r>
      <w:r w:rsidR="00351BAD" w:rsidRPr="007901F0">
        <w:t xml:space="preserve"> – количество оптимизируемых показателей;</w:t>
      </w:r>
    </w:p>
    <w:p w:rsidR="00351BAD" w:rsidRPr="007901F0" w:rsidRDefault="00B55CED" w:rsidP="00B55CED">
      <w:pPr>
        <w:jc w:val="both"/>
      </w:pPr>
      <w:r>
        <w:rPr>
          <w:i/>
        </w:rPr>
        <w:t xml:space="preserve">      </w:t>
      </w:r>
      <w:r w:rsidR="00351BAD" w:rsidRPr="007901F0">
        <w:rPr>
          <w:i/>
          <w:lang w:val="en-US"/>
        </w:rPr>
        <w:t>m</w:t>
      </w:r>
      <w:r w:rsidR="00351BAD" w:rsidRPr="007901F0">
        <w:t xml:space="preserve"> – количество доступных для оптимизации кормов;</w:t>
      </w:r>
    </w:p>
    <w:p w:rsidR="00351BAD" w:rsidRPr="007901F0" w:rsidRDefault="00B55CED" w:rsidP="00B55CED">
      <w:pPr>
        <w:jc w:val="both"/>
      </w:pPr>
      <w:r>
        <w:rPr>
          <w:i/>
        </w:rPr>
        <w:t xml:space="preserve">      </w:t>
      </w:r>
      <w:r w:rsidR="00351BAD" w:rsidRPr="007901F0">
        <w:rPr>
          <w:i/>
          <w:lang w:val="en-US"/>
        </w:rPr>
        <w:t>c</w:t>
      </w:r>
      <w:r w:rsidR="00351BAD" w:rsidRPr="007901F0">
        <w:rPr>
          <w:i/>
          <w:vertAlign w:val="subscript"/>
          <w:lang w:val="en-US"/>
        </w:rPr>
        <w:t>j</w:t>
      </w:r>
      <w:r w:rsidR="00351BAD" w:rsidRPr="007901F0">
        <w:rPr>
          <w:i/>
        </w:rPr>
        <w:t xml:space="preserve"> </w:t>
      </w:r>
      <w:r w:rsidR="00351BAD" w:rsidRPr="007901F0">
        <w:t xml:space="preserve">– стоимость единицы </w:t>
      </w:r>
      <w:r w:rsidR="00351BAD" w:rsidRPr="007901F0">
        <w:rPr>
          <w:lang w:val="en-US"/>
        </w:rPr>
        <w:t>j</w:t>
      </w:r>
      <w:r w:rsidR="00351BAD" w:rsidRPr="007901F0">
        <w:t>-го корма;</w:t>
      </w:r>
    </w:p>
    <w:p w:rsidR="00351BAD" w:rsidRPr="007901F0" w:rsidRDefault="00B55CED" w:rsidP="00B55CED">
      <w:pPr>
        <w:jc w:val="both"/>
      </w:pPr>
      <w:r>
        <w:rPr>
          <w:i/>
        </w:rPr>
        <w:t xml:space="preserve">      </w:t>
      </w:r>
      <w:r w:rsidR="00351BAD" w:rsidRPr="007901F0">
        <w:rPr>
          <w:i/>
          <w:lang w:val="en-US"/>
        </w:rPr>
        <w:t>x</w:t>
      </w:r>
      <w:r w:rsidR="00351BAD" w:rsidRPr="007901F0">
        <w:rPr>
          <w:i/>
          <w:vertAlign w:val="subscript"/>
          <w:lang w:val="en-US"/>
        </w:rPr>
        <w:t>j</w:t>
      </w:r>
      <w:r w:rsidR="00351BAD" w:rsidRPr="007901F0">
        <w:rPr>
          <w:i/>
        </w:rPr>
        <w:t xml:space="preserve"> </w:t>
      </w:r>
      <w:r w:rsidR="00351BAD" w:rsidRPr="007901F0">
        <w:t xml:space="preserve">– количество в рационе </w:t>
      </w:r>
      <w:r w:rsidR="00351BAD" w:rsidRPr="007901F0">
        <w:rPr>
          <w:lang w:val="en-US"/>
        </w:rPr>
        <w:t>j</w:t>
      </w:r>
      <w:r w:rsidR="00351BAD" w:rsidRPr="007901F0">
        <w:t>-го корма;</w:t>
      </w:r>
    </w:p>
    <w:p w:rsidR="00351BAD" w:rsidRPr="007901F0" w:rsidRDefault="00B55CED" w:rsidP="00B55CED">
      <w:pPr>
        <w:jc w:val="both"/>
      </w:pPr>
      <w:r>
        <w:rPr>
          <w:i/>
        </w:rPr>
        <w:t xml:space="preserve">      </w:t>
      </w:r>
      <w:r w:rsidR="00351BAD" w:rsidRPr="007901F0">
        <w:rPr>
          <w:i/>
          <w:lang w:val="en-US"/>
        </w:rPr>
        <w:t>i</w:t>
      </w:r>
      <w:r w:rsidR="00351BAD" w:rsidRPr="007901F0">
        <w:rPr>
          <w:i/>
        </w:rPr>
        <w:t xml:space="preserve"> </w:t>
      </w:r>
      <w:r w:rsidR="00351BAD" w:rsidRPr="007901F0">
        <w:t>– количество оптимизируемых показателей;</w:t>
      </w:r>
    </w:p>
    <w:p w:rsidR="00351BAD" w:rsidRPr="007901F0" w:rsidRDefault="00B55CED" w:rsidP="00B55CED">
      <w:pPr>
        <w:jc w:val="both"/>
      </w:pPr>
      <w:r>
        <w:rPr>
          <w:i/>
        </w:rPr>
        <w:t xml:space="preserve">      </w:t>
      </w:r>
      <w:r w:rsidR="00351BAD" w:rsidRPr="007901F0">
        <w:rPr>
          <w:i/>
          <w:lang w:val="en-US"/>
        </w:rPr>
        <w:t>j</w:t>
      </w:r>
      <w:r w:rsidR="00351BAD" w:rsidRPr="007901F0">
        <w:rPr>
          <w:i/>
        </w:rPr>
        <w:t xml:space="preserve"> </w:t>
      </w:r>
      <w:r w:rsidR="00351BAD" w:rsidRPr="007901F0">
        <w:t>– количество кормов, используемых в рационе.</w:t>
      </w:r>
    </w:p>
    <w:p w:rsidR="00351BAD" w:rsidRPr="007901F0" w:rsidRDefault="00351BAD" w:rsidP="00E11BA8">
      <w:pPr>
        <w:ind w:left="20" w:firstLine="284"/>
        <w:jc w:val="both"/>
      </w:pPr>
    </w:p>
    <w:p w:rsidR="00351BAD" w:rsidRPr="00033DB6" w:rsidRDefault="00351BAD" w:rsidP="00BD3BDA">
      <w:pPr>
        <w:ind w:left="23" w:firstLine="284"/>
        <w:jc w:val="both"/>
      </w:pPr>
      <w:r w:rsidRPr="00033DB6">
        <w:t>Следует указать, что количество оптимизируемых показателей не обязательно совпадает с общим количеством балансируемых элеме</w:t>
      </w:r>
      <w:r w:rsidRPr="00033DB6">
        <w:t>н</w:t>
      </w:r>
      <w:r w:rsidRPr="00033DB6">
        <w:t>тов питания. Как правило, в реальных моделях их значительно мен</w:t>
      </w:r>
      <w:r w:rsidRPr="00033DB6">
        <w:t>ь</w:t>
      </w:r>
      <w:r w:rsidRPr="00033DB6">
        <w:t>ше, поскольку некоторые элементы питания не оптимизируются, а б</w:t>
      </w:r>
      <w:r w:rsidRPr="00033DB6">
        <w:t>а</w:t>
      </w:r>
      <w:r w:rsidRPr="00033DB6">
        <w:t>лансируются путем введения дополнительных кормовых ресурсов. К</w:t>
      </w:r>
      <w:r w:rsidR="00290311" w:rsidRPr="00033DB6">
        <w:t> </w:t>
      </w:r>
      <w:r w:rsidRPr="00033DB6">
        <w:t>ним относятся соли микро- и макроэлементов, витамины и др. В о</w:t>
      </w:r>
      <w:r w:rsidRPr="00033DB6">
        <w:t>п</w:t>
      </w:r>
      <w:r w:rsidRPr="00033DB6">
        <w:t>тимизируемую модель включаются основные параметры питания, влияющие непосредственно на соотношение кормов в рационе.</w:t>
      </w:r>
    </w:p>
    <w:p w:rsidR="00351BAD" w:rsidRPr="007901F0" w:rsidRDefault="00351BAD" w:rsidP="00BD3BDA">
      <w:pPr>
        <w:ind w:left="20" w:firstLine="284"/>
        <w:jc w:val="both"/>
      </w:pPr>
      <w:r>
        <w:lastRenderedPageBreak/>
        <w:t>Формируя систему ограничений, следует учитывать</w:t>
      </w:r>
      <w:r w:rsidRPr="007901F0">
        <w:t>, что:</w:t>
      </w:r>
    </w:p>
    <w:p w:rsidR="00351BAD" w:rsidRPr="007901F0" w:rsidRDefault="00351BAD" w:rsidP="00BD3BDA">
      <w:pPr>
        <w:ind w:left="20" w:firstLine="284"/>
        <w:jc w:val="both"/>
      </w:pPr>
      <w:r w:rsidRPr="007901F0">
        <w:t>1. Фактическое потребление сухого вещества рационов молочных коров в начальный период лактации существенно отличается от рек</w:t>
      </w:r>
      <w:r w:rsidRPr="007901F0">
        <w:t>о</w:t>
      </w:r>
      <w:r w:rsidRPr="007901F0">
        <w:t xml:space="preserve">мендуемого научно обоснованными нормами кормления. Для коров живой массой </w:t>
      </w:r>
      <w:smartTag w:uri="urn:schemas-microsoft-com:office:smarttags" w:element="metricconverter">
        <w:smartTagPr>
          <w:attr w:name="ProductID" w:val="500 кг"/>
        </w:smartTagPr>
        <w:r w:rsidRPr="007901F0">
          <w:t>500 кг</w:t>
        </w:r>
      </w:smartTag>
      <w:r w:rsidRPr="007901F0">
        <w:t xml:space="preserve"> и продуктивностью </w:t>
      </w:r>
      <w:smartTag w:uri="urn:schemas-microsoft-com:office:smarttags" w:element="metricconverter">
        <w:smartTagPr>
          <w:attr w:name="ProductID" w:val="5000 кг"/>
        </w:smartTagPr>
        <w:r w:rsidRPr="007901F0">
          <w:t>5000 кг</w:t>
        </w:r>
      </w:smartTag>
      <w:r w:rsidRPr="007901F0">
        <w:t xml:space="preserve"> молока за лактацию не</w:t>
      </w:r>
      <w:r w:rsidR="00AC5B83">
        <w:t>достаток СВ может достигать 1,6–</w:t>
      </w:r>
      <w:smartTag w:uri="urn:schemas-microsoft-com:office:smarttags" w:element="metricconverter">
        <w:smartTagPr>
          <w:attr w:name="ProductID" w:val="5,7 кг"/>
        </w:smartTagPr>
        <w:r w:rsidRPr="007901F0">
          <w:t>5,7 кг</w:t>
        </w:r>
      </w:smartTag>
      <w:r w:rsidRPr="007901F0">
        <w:t xml:space="preserve"> в сутки в первые 6</w:t>
      </w:r>
      <w:r w:rsidR="004F782B">
        <w:t>–</w:t>
      </w:r>
      <w:r w:rsidRPr="007901F0">
        <w:t>8 недель после отела.</w:t>
      </w:r>
    </w:p>
    <w:p w:rsidR="00351BAD" w:rsidRPr="00800D41" w:rsidRDefault="00351BAD" w:rsidP="00BD3BDA">
      <w:pPr>
        <w:ind w:left="20" w:firstLine="284"/>
        <w:jc w:val="both"/>
        <w:rPr>
          <w:spacing w:val="-2"/>
        </w:rPr>
      </w:pPr>
      <w:r w:rsidRPr="00800D41">
        <w:rPr>
          <w:spacing w:val="-2"/>
        </w:rPr>
        <w:t>2. Концентрация обменной энергии в СВ рациона за указанный п</w:t>
      </w:r>
      <w:r w:rsidRPr="00800D41">
        <w:rPr>
          <w:spacing w:val="-2"/>
        </w:rPr>
        <w:t>е</w:t>
      </w:r>
      <w:r w:rsidRPr="00800D41">
        <w:rPr>
          <w:spacing w:val="-2"/>
        </w:rPr>
        <w:t>риод теоретически до</w:t>
      </w:r>
      <w:r w:rsidR="004F782B" w:rsidRPr="00800D41">
        <w:rPr>
          <w:spacing w:val="-2"/>
        </w:rPr>
        <w:t>лжна быть повышена до уровня 11–</w:t>
      </w:r>
      <w:r w:rsidRPr="00800D41">
        <w:rPr>
          <w:spacing w:val="-2"/>
        </w:rPr>
        <w:t>13 МДж/кг СВ, а в начале второй недели – до 14,7 МДж/кг СВ, что никоим образом не может быть реализовано на практике, так как требует смещения соо</w:t>
      </w:r>
      <w:r w:rsidRPr="00800D41">
        <w:rPr>
          <w:spacing w:val="-2"/>
        </w:rPr>
        <w:t>т</w:t>
      </w:r>
      <w:r w:rsidRPr="00800D41">
        <w:rPr>
          <w:spacing w:val="-2"/>
        </w:rPr>
        <w:t>ношения кормов в сторону концентратной части до 80 % по сухому в</w:t>
      </w:r>
      <w:r w:rsidRPr="00800D41">
        <w:rPr>
          <w:spacing w:val="-2"/>
        </w:rPr>
        <w:t>е</w:t>
      </w:r>
      <w:r w:rsidRPr="00800D41">
        <w:rPr>
          <w:spacing w:val="-2"/>
        </w:rPr>
        <w:t xml:space="preserve">ществу. Практически этот показатель не должен </w:t>
      </w:r>
      <w:r w:rsidR="00BA6DF1" w:rsidRPr="00800D41">
        <w:rPr>
          <w:spacing w:val="-2"/>
        </w:rPr>
        <w:t>превышать 50 %. По этой причине в первые 6–</w:t>
      </w:r>
      <w:r w:rsidRPr="00800D41">
        <w:rPr>
          <w:spacing w:val="-2"/>
        </w:rPr>
        <w:t>8 недель лактации может быть отрицательный баланс энергии, что приводит к потере живой массы.</w:t>
      </w:r>
    </w:p>
    <w:p w:rsidR="00351BAD" w:rsidRPr="007901F0" w:rsidRDefault="00BA6DF1" w:rsidP="00BD3BDA">
      <w:pPr>
        <w:ind w:left="20" w:firstLine="284"/>
        <w:jc w:val="both"/>
      </w:pPr>
      <w:r>
        <w:t>3. В середине лактации (18–</w:t>
      </w:r>
      <w:r w:rsidR="00351BAD" w:rsidRPr="007901F0">
        <w:t>20 недели) при суточной продуктивн</w:t>
      </w:r>
      <w:r w:rsidR="00351BAD" w:rsidRPr="007901F0">
        <w:t>о</w:t>
      </w:r>
      <w:r w:rsidR="00351BAD" w:rsidRPr="007901F0">
        <w:t xml:space="preserve">сти до </w:t>
      </w:r>
      <w:smartTag w:uri="urn:schemas-microsoft-com:office:smarttags" w:element="metricconverter">
        <w:smartTagPr>
          <w:attr w:name="ProductID" w:val="17 кг"/>
        </w:smartTagPr>
        <w:r w:rsidR="00351BAD" w:rsidRPr="007901F0">
          <w:t>17 кг</w:t>
        </w:r>
      </w:smartTag>
      <w:r w:rsidR="00351BAD" w:rsidRPr="007901F0">
        <w:t xml:space="preserve"> м</w:t>
      </w:r>
      <w:r>
        <w:t>олока</w:t>
      </w:r>
      <w:r w:rsidR="00351BAD" w:rsidRPr="007901F0">
        <w:t xml:space="preserve"> и высоком </w:t>
      </w:r>
      <w:r>
        <w:t>качестве сочных и грубых кормов</w:t>
      </w:r>
      <w:r w:rsidR="00351BAD" w:rsidRPr="007901F0">
        <w:t xml:space="preserve"> н</w:t>
      </w:r>
      <w:r w:rsidR="00351BAD" w:rsidRPr="007901F0">
        <w:t>е</w:t>
      </w:r>
      <w:r w:rsidR="00351BAD" w:rsidRPr="007901F0">
        <w:t>обходимость включения концентратов для удовлетворения энергет</w:t>
      </w:r>
      <w:r w:rsidR="00351BAD" w:rsidRPr="007901F0">
        <w:t>и</w:t>
      </w:r>
      <w:r w:rsidR="00351BAD" w:rsidRPr="007901F0">
        <w:t>ческой потребности животных отсутствует. Незначительное их кол</w:t>
      </w:r>
      <w:r w:rsidR="00351BAD" w:rsidRPr="007901F0">
        <w:t>и</w:t>
      </w:r>
      <w:r w:rsidR="00351BAD" w:rsidRPr="007901F0">
        <w:t>чество (до 20</w:t>
      </w:r>
      <w:r>
        <w:t xml:space="preserve"> </w:t>
      </w:r>
      <w:r w:rsidR="00351BAD" w:rsidRPr="007901F0">
        <w:t>% по СВ) вводится для удовлетворения в белке, мин</w:t>
      </w:r>
      <w:r w:rsidR="00351BAD" w:rsidRPr="007901F0">
        <w:t>е</w:t>
      </w:r>
      <w:r w:rsidR="00351BAD" w:rsidRPr="007901F0">
        <w:t>ральных веществах и витаминах.</w:t>
      </w:r>
    </w:p>
    <w:p w:rsidR="00351BAD" w:rsidRDefault="00351BAD" w:rsidP="00BD3BDA">
      <w:pPr>
        <w:ind w:left="20" w:firstLine="284"/>
        <w:jc w:val="both"/>
      </w:pPr>
      <w:r w:rsidRPr="007901F0">
        <w:t>4. Для составления рациона, обеспечивающего максимальное удо</w:t>
      </w:r>
      <w:r w:rsidRPr="007901F0">
        <w:t>в</w:t>
      </w:r>
      <w:r w:rsidRPr="007901F0">
        <w:t>летворение потребностей животных в энергии и питательных вещес</w:t>
      </w:r>
      <w:r w:rsidRPr="007901F0">
        <w:t>т</w:t>
      </w:r>
      <w:r w:rsidRPr="007901F0">
        <w:t>вах, необходимо определять реальное потребление сухого вещества кормов и далее использовать оптимизационную компьютерную техн</w:t>
      </w:r>
      <w:r w:rsidRPr="007901F0">
        <w:t>о</w:t>
      </w:r>
      <w:r w:rsidRPr="007901F0">
        <w:t xml:space="preserve">логию, обеспечивающую решение указанной задачи. </w:t>
      </w:r>
    </w:p>
    <w:p w:rsidR="00290311" w:rsidRDefault="00290311" w:rsidP="00BD3BDA">
      <w:pPr>
        <w:ind w:left="20" w:firstLine="284"/>
        <w:jc w:val="center"/>
      </w:pPr>
    </w:p>
    <w:p w:rsidR="00290311" w:rsidRDefault="00290311" w:rsidP="00290311">
      <w:pPr>
        <w:ind w:left="20" w:firstLine="340"/>
        <w:jc w:val="center"/>
        <w:rPr>
          <w:b/>
        </w:rPr>
      </w:pPr>
      <w:r w:rsidRPr="00290311">
        <w:rPr>
          <w:b/>
        </w:rPr>
        <w:t>Решение математической модели рациона</w:t>
      </w:r>
    </w:p>
    <w:p w:rsidR="00290311" w:rsidRDefault="00290311" w:rsidP="00290311">
      <w:pPr>
        <w:ind w:left="20" w:firstLine="340"/>
        <w:jc w:val="center"/>
        <w:rPr>
          <w:b/>
        </w:rPr>
      </w:pPr>
    </w:p>
    <w:p w:rsidR="00290311" w:rsidRPr="007D5071" w:rsidRDefault="00290311" w:rsidP="000151E4">
      <w:pPr>
        <w:ind w:firstLine="284"/>
        <w:jc w:val="both"/>
        <w:rPr>
          <w:spacing w:val="-2"/>
        </w:rPr>
      </w:pPr>
      <w:r w:rsidRPr="000151E4">
        <w:rPr>
          <w:spacing w:val="-2"/>
        </w:rPr>
        <w:t>Для решения задачи с помощью надстройки «Поиск решения» пре</w:t>
      </w:r>
      <w:r w:rsidRPr="000151E4">
        <w:rPr>
          <w:spacing w:val="-2"/>
        </w:rPr>
        <w:t>ж</w:t>
      </w:r>
      <w:r w:rsidRPr="000151E4">
        <w:rPr>
          <w:spacing w:val="-2"/>
        </w:rPr>
        <w:t>де всего следует подготовить рабочий лист MS Excel, корректно разме</w:t>
      </w:r>
      <w:r w:rsidRPr="000151E4">
        <w:rPr>
          <w:spacing w:val="-2"/>
        </w:rPr>
        <w:t>с</w:t>
      </w:r>
      <w:r w:rsidRPr="000151E4">
        <w:rPr>
          <w:spacing w:val="-2"/>
        </w:rPr>
        <w:t>тить на нем все исходные данные, грамотно ввести необходимые фо</w:t>
      </w:r>
      <w:r w:rsidRPr="000151E4">
        <w:rPr>
          <w:spacing w:val="-2"/>
        </w:rPr>
        <w:t>р</w:t>
      </w:r>
      <w:r w:rsidRPr="000151E4">
        <w:rPr>
          <w:spacing w:val="-2"/>
        </w:rPr>
        <w:t>мулы для целевой функции и для других зависимостей, выбрать место для значений переменных. Правильно ввести все ограничения, переме</w:t>
      </w:r>
      <w:r w:rsidRPr="000151E4">
        <w:rPr>
          <w:spacing w:val="-2"/>
        </w:rPr>
        <w:t>н</w:t>
      </w:r>
      <w:r w:rsidRPr="000151E4">
        <w:rPr>
          <w:spacing w:val="-2"/>
        </w:rPr>
        <w:t>ные, целевую функцию и другие значения в окно «Поиск решения».</w:t>
      </w:r>
    </w:p>
    <w:p w:rsidR="000151E4" w:rsidRPr="007D5071" w:rsidRDefault="000151E4" w:rsidP="000151E4">
      <w:pPr>
        <w:ind w:firstLine="284"/>
        <w:jc w:val="both"/>
      </w:pPr>
      <w:r w:rsidRPr="00290311">
        <w:t>Для создания электронной модели использовался набор таблиц,</w:t>
      </w:r>
      <w:r w:rsidRPr="000151E4">
        <w:t xml:space="preserve"> </w:t>
      </w:r>
      <w:r w:rsidRPr="00290311">
        <w:t>со</w:t>
      </w:r>
      <w:r w:rsidRPr="000151E4">
        <w:t>-</w:t>
      </w:r>
    </w:p>
    <w:p w:rsidR="000151E4" w:rsidRPr="007D5071" w:rsidRDefault="000151E4" w:rsidP="000151E4">
      <w:pPr>
        <w:jc w:val="both"/>
      </w:pPr>
      <w:r w:rsidRPr="00290311">
        <w:t>держащих информацию о потребности</w:t>
      </w:r>
      <w:r w:rsidRPr="000151E4">
        <w:t xml:space="preserve"> </w:t>
      </w:r>
      <w:r w:rsidRPr="00290311">
        <w:t>коров в энергии и питательных</w:t>
      </w:r>
    </w:p>
    <w:p w:rsidR="00290311" w:rsidRPr="00290311" w:rsidRDefault="00290311" w:rsidP="000151E4">
      <w:pPr>
        <w:jc w:val="both"/>
      </w:pPr>
      <w:r w:rsidRPr="00290311">
        <w:t>веществах, химическом составе используемых кормов и сводной та</w:t>
      </w:r>
      <w:r w:rsidRPr="00290311">
        <w:t>б</w:t>
      </w:r>
      <w:r w:rsidRPr="00290311">
        <w:t>лицы, содержащей все необходимые формулы и взаимосвязи для фо</w:t>
      </w:r>
      <w:r w:rsidRPr="00290311">
        <w:t>р</w:t>
      </w:r>
      <w:r w:rsidRPr="00290311">
        <w:lastRenderedPageBreak/>
        <w:t>мирования исходной матрицы модели. При запуске процедуры реш</w:t>
      </w:r>
      <w:r w:rsidRPr="00290311">
        <w:t>е</w:t>
      </w:r>
      <w:r w:rsidRPr="00290311">
        <w:t>ния матрица используется в качестве входной информации математ</w:t>
      </w:r>
      <w:r w:rsidRPr="00290311">
        <w:t>и</w:t>
      </w:r>
      <w:r w:rsidRPr="00290311">
        <w:t>ческого модуля.</w:t>
      </w:r>
    </w:p>
    <w:p w:rsidR="007C0832" w:rsidRPr="00E11BA8" w:rsidRDefault="007C0832" w:rsidP="00BD3BDA">
      <w:pPr>
        <w:ind w:firstLine="284"/>
        <w:jc w:val="both"/>
        <w:rPr>
          <w:sz w:val="16"/>
          <w:szCs w:val="16"/>
        </w:rPr>
      </w:pPr>
    </w:p>
    <w:p w:rsidR="00FE70F7" w:rsidRPr="002D59EE" w:rsidRDefault="00FE70F7" w:rsidP="00401C6D">
      <w:pPr>
        <w:ind w:left="20" w:firstLine="340"/>
        <w:jc w:val="center"/>
        <w:rPr>
          <w:b/>
        </w:rPr>
      </w:pPr>
      <w:r w:rsidRPr="002D59EE">
        <w:rPr>
          <w:b/>
        </w:rPr>
        <w:t>Пример составления рациона посредством программы</w:t>
      </w:r>
    </w:p>
    <w:p w:rsidR="00FE70F7" w:rsidRPr="002D59EE" w:rsidRDefault="00FE70F7" w:rsidP="00401C6D">
      <w:pPr>
        <w:ind w:left="20" w:firstLine="340"/>
        <w:jc w:val="center"/>
        <w:rPr>
          <w:b/>
        </w:rPr>
      </w:pPr>
      <w:r w:rsidRPr="002D59EE">
        <w:rPr>
          <w:b/>
        </w:rPr>
        <w:t>«Поиск решения»</w:t>
      </w:r>
    </w:p>
    <w:p w:rsidR="00FE70F7" w:rsidRPr="00FE70F7" w:rsidRDefault="00FE70F7" w:rsidP="00401C6D">
      <w:pPr>
        <w:ind w:left="20" w:firstLine="340"/>
        <w:jc w:val="both"/>
        <w:rPr>
          <w:sz w:val="16"/>
          <w:szCs w:val="16"/>
        </w:rPr>
      </w:pPr>
    </w:p>
    <w:p w:rsidR="00FE70F7" w:rsidRPr="00800D41" w:rsidRDefault="00FE70F7" w:rsidP="00BD3BDA">
      <w:pPr>
        <w:ind w:left="20" w:firstLine="284"/>
        <w:jc w:val="both"/>
        <w:rPr>
          <w:spacing w:val="-2"/>
        </w:rPr>
      </w:pPr>
      <w:r w:rsidRPr="00800D41">
        <w:rPr>
          <w:spacing w:val="-2"/>
        </w:rPr>
        <w:t>Составим рацион кормления для лактирующей коровы в период ра</w:t>
      </w:r>
      <w:r w:rsidRPr="00800D41">
        <w:rPr>
          <w:spacing w:val="-2"/>
        </w:rPr>
        <w:t>з</w:t>
      </w:r>
      <w:r w:rsidRPr="00800D41">
        <w:rPr>
          <w:spacing w:val="-2"/>
        </w:rPr>
        <w:t>доя при продуктивности 32 кг молока в сутки. Масса коровы – 600 кг. Ожидаемый надой – 6800–7000 кг молока за лактацию. Для наглядности упростим модель и составим рацион по основным показателям – обме</w:t>
      </w:r>
      <w:r w:rsidRPr="00800D41">
        <w:rPr>
          <w:spacing w:val="-2"/>
        </w:rPr>
        <w:t>н</w:t>
      </w:r>
      <w:r w:rsidRPr="00800D41">
        <w:rPr>
          <w:spacing w:val="-2"/>
        </w:rPr>
        <w:t>ной энергии, сухому веществу и сырому протеину. При необходимости можно расширить модель, при этом принцип ее создания и решения не изменится.</w:t>
      </w:r>
    </w:p>
    <w:p w:rsidR="00E11BA8" w:rsidRPr="00FE70F7" w:rsidRDefault="00FE70F7" w:rsidP="00BD3BDA">
      <w:pPr>
        <w:spacing w:after="120"/>
        <w:ind w:firstLine="284"/>
        <w:jc w:val="both"/>
        <w:rPr>
          <w:spacing w:val="-4"/>
        </w:rPr>
      </w:pPr>
      <w:r w:rsidRPr="00FE70F7">
        <w:rPr>
          <w:spacing w:val="-4"/>
        </w:rPr>
        <w:t>Исходный вид модели рациона представлен на рис. 6.</w:t>
      </w:r>
    </w:p>
    <w:p w:rsidR="00351BAD" w:rsidRDefault="003538DC" w:rsidP="00401C6D">
      <w:pPr>
        <w:pStyle w:val="1"/>
        <w:spacing w:line="240" w:lineRule="auto"/>
        <w:jc w:val="both"/>
        <w:rPr>
          <w:b w:val="0"/>
        </w:rPr>
      </w:pPr>
      <w:r>
        <w:rPr>
          <w:noProof/>
        </w:rPr>
        <w:drawing>
          <wp:inline distT="0" distB="0" distL="0" distR="0">
            <wp:extent cx="3867150" cy="1786890"/>
            <wp:effectExtent l="19050" t="19050" r="19050" b="2286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122"/>
                    <a:srcRect t="15315" r="22025" b="262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1786890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351BAD" w:rsidRPr="00BA6DF1" w:rsidRDefault="003F7017" w:rsidP="00290311">
      <w:pPr>
        <w:pStyle w:val="1"/>
        <w:spacing w:before="60" w:line="240" w:lineRule="auto"/>
        <w:ind w:firstLine="357"/>
        <w:rPr>
          <w:b w:val="0"/>
          <w:spacing w:val="0"/>
          <w:sz w:val="16"/>
          <w:szCs w:val="16"/>
        </w:rPr>
      </w:pPr>
      <w:r w:rsidRPr="00BA6DF1">
        <w:rPr>
          <w:b w:val="0"/>
          <w:spacing w:val="0"/>
          <w:sz w:val="16"/>
          <w:szCs w:val="16"/>
        </w:rPr>
        <w:t>Рис. 6</w:t>
      </w:r>
      <w:r w:rsidR="00351BAD" w:rsidRPr="00BA6DF1">
        <w:rPr>
          <w:b w:val="0"/>
          <w:spacing w:val="0"/>
          <w:sz w:val="16"/>
          <w:szCs w:val="16"/>
        </w:rPr>
        <w:t>. Исходный вид модели в электронной таблице</w:t>
      </w:r>
    </w:p>
    <w:p w:rsidR="00351BAD" w:rsidRPr="00BA6DF1" w:rsidRDefault="00351BAD" w:rsidP="00290311">
      <w:pPr>
        <w:pStyle w:val="1"/>
        <w:spacing w:after="120" w:line="240" w:lineRule="auto"/>
        <w:ind w:firstLine="357"/>
        <w:rPr>
          <w:b w:val="0"/>
          <w:spacing w:val="0"/>
          <w:sz w:val="16"/>
          <w:szCs w:val="16"/>
        </w:rPr>
      </w:pPr>
      <w:r w:rsidRPr="00BA6DF1">
        <w:rPr>
          <w:b w:val="0"/>
          <w:spacing w:val="0"/>
          <w:sz w:val="16"/>
          <w:szCs w:val="16"/>
        </w:rPr>
        <w:t>(отображены формулы)</w:t>
      </w:r>
    </w:p>
    <w:p w:rsidR="00351BAD" w:rsidRPr="000151E4" w:rsidRDefault="00351BAD" w:rsidP="00BD3BDA">
      <w:pPr>
        <w:pStyle w:val="1"/>
        <w:spacing w:line="240" w:lineRule="auto"/>
        <w:ind w:firstLine="284"/>
        <w:jc w:val="both"/>
        <w:rPr>
          <w:b w:val="0"/>
          <w:spacing w:val="2"/>
        </w:rPr>
      </w:pPr>
      <w:r w:rsidRPr="000151E4">
        <w:rPr>
          <w:b w:val="0"/>
          <w:spacing w:val="2"/>
        </w:rPr>
        <w:t xml:space="preserve">Вначале создаем зону данных в диапазоне ячеек </w:t>
      </w:r>
      <w:r w:rsidRPr="000151E4">
        <w:rPr>
          <w:b w:val="0"/>
          <w:spacing w:val="2"/>
          <w:lang w:val="en-US"/>
        </w:rPr>
        <w:t>A</w:t>
      </w:r>
      <w:r w:rsidRPr="000151E4">
        <w:rPr>
          <w:b w:val="0"/>
          <w:spacing w:val="2"/>
        </w:rPr>
        <w:t>2:</w:t>
      </w:r>
      <w:r w:rsidRPr="000151E4">
        <w:rPr>
          <w:b w:val="0"/>
          <w:spacing w:val="2"/>
          <w:lang w:val="en-US"/>
        </w:rPr>
        <w:t>F</w:t>
      </w:r>
      <w:r w:rsidRPr="000151E4">
        <w:rPr>
          <w:b w:val="0"/>
          <w:spacing w:val="2"/>
        </w:rPr>
        <w:t>5. По стол</w:t>
      </w:r>
      <w:r w:rsidRPr="000151E4">
        <w:rPr>
          <w:b w:val="0"/>
          <w:spacing w:val="2"/>
        </w:rPr>
        <w:t>б</w:t>
      </w:r>
      <w:r w:rsidRPr="000151E4">
        <w:rPr>
          <w:b w:val="0"/>
          <w:spacing w:val="2"/>
        </w:rPr>
        <w:t>цам занесена информация о питательности кормов, включая их н</w:t>
      </w:r>
      <w:r w:rsidRPr="000151E4">
        <w:rPr>
          <w:b w:val="0"/>
          <w:spacing w:val="2"/>
        </w:rPr>
        <w:t>а</w:t>
      </w:r>
      <w:r w:rsidRPr="000151E4">
        <w:rPr>
          <w:b w:val="0"/>
          <w:spacing w:val="2"/>
        </w:rPr>
        <w:t xml:space="preserve">звания. Все показатели приведены </w:t>
      </w:r>
      <w:r w:rsidR="00BA6DF1" w:rsidRPr="000151E4">
        <w:rPr>
          <w:b w:val="0"/>
          <w:spacing w:val="2"/>
        </w:rPr>
        <w:t xml:space="preserve">в </w:t>
      </w:r>
      <w:r w:rsidRPr="000151E4">
        <w:rPr>
          <w:b w:val="0"/>
          <w:spacing w:val="2"/>
        </w:rPr>
        <w:t>расчете на 1 кг натурального корма. Следует выдерживать размерность параметров модели – и</w:t>
      </w:r>
      <w:r w:rsidRPr="000151E4">
        <w:rPr>
          <w:b w:val="0"/>
          <w:spacing w:val="2"/>
        </w:rPr>
        <w:t>с</w:t>
      </w:r>
      <w:r w:rsidRPr="000151E4">
        <w:rPr>
          <w:b w:val="0"/>
          <w:spacing w:val="2"/>
        </w:rPr>
        <w:t>пользовать одинаковые единицы измерения во всех ее частях. В строке 6 рассчитываем концентрацию обменной энергии в сухом в</w:t>
      </w:r>
      <w:r w:rsidRPr="000151E4">
        <w:rPr>
          <w:b w:val="0"/>
          <w:spacing w:val="2"/>
        </w:rPr>
        <w:t>е</w:t>
      </w:r>
      <w:r w:rsidRPr="000151E4">
        <w:rPr>
          <w:b w:val="0"/>
          <w:spacing w:val="2"/>
        </w:rPr>
        <w:t>ществе кормов (КОЭ) путем деления первого на второе. Затем ра</w:t>
      </w:r>
      <w:r w:rsidRPr="000151E4">
        <w:rPr>
          <w:b w:val="0"/>
          <w:spacing w:val="2"/>
        </w:rPr>
        <w:t>с</w:t>
      </w:r>
      <w:r w:rsidRPr="000151E4">
        <w:rPr>
          <w:b w:val="0"/>
          <w:spacing w:val="2"/>
        </w:rPr>
        <w:t xml:space="preserve">считываем КОЭ по норме в столбце </w:t>
      </w:r>
      <w:r w:rsidRPr="000151E4">
        <w:rPr>
          <w:b w:val="0"/>
          <w:spacing w:val="2"/>
          <w:lang w:val="en-US"/>
        </w:rPr>
        <w:t>F</w:t>
      </w:r>
      <w:r w:rsidRPr="000151E4">
        <w:rPr>
          <w:b w:val="0"/>
          <w:spacing w:val="2"/>
        </w:rPr>
        <w:t>.</w:t>
      </w:r>
    </w:p>
    <w:p w:rsidR="00351BAD" w:rsidRPr="00BD3BDA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BD3BDA">
        <w:rPr>
          <w:b w:val="0"/>
          <w:spacing w:val="0"/>
        </w:rPr>
        <w:t xml:space="preserve">В строку 7 вводим ключевые ячейки (ячейки решения), где будут </w:t>
      </w:r>
      <w:r w:rsidRPr="00BD3BDA">
        <w:rPr>
          <w:b w:val="0"/>
          <w:spacing w:val="0"/>
        </w:rPr>
        <w:lastRenderedPageBreak/>
        <w:t>отображаться количества кормов в рационе при его оптимизации. Вн</w:t>
      </w:r>
      <w:r w:rsidRPr="00BD3BDA">
        <w:rPr>
          <w:b w:val="0"/>
          <w:spacing w:val="0"/>
        </w:rPr>
        <w:t>а</w:t>
      </w:r>
      <w:r w:rsidRPr="00BD3BDA">
        <w:rPr>
          <w:b w:val="0"/>
          <w:spacing w:val="0"/>
        </w:rPr>
        <w:t>чале записываем в них значение 1 для контроля за правильностью сборки модели.</w:t>
      </w:r>
    </w:p>
    <w:p w:rsidR="00351BAD" w:rsidRPr="000151E4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0151E4">
        <w:rPr>
          <w:b w:val="0"/>
          <w:spacing w:val="0"/>
        </w:rPr>
        <w:t xml:space="preserve">Зона формул отображается в диапазоне </w:t>
      </w:r>
      <w:r w:rsidRPr="000151E4">
        <w:rPr>
          <w:b w:val="0"/>
          <w:spacing w:val="0"/>
          <w:lang w:val="en-US"/>
        </w:rPr>
        <w:t>A</w:t>
      </w:r>
      <w:r w:rsidRPr="000151E4">
        <w:rPr>
          <w:b w:val="0"/>
          <w:spacing w:val="0"/>
        </w:rPr>
        <w:t>8:</w:t>
      </w:r>
      <w:r w:rsidRPr="000151E4">
        <w:rPr>
          <w:b w:val="0"/>
          <w:spacing w:val="0"/>
          <w:lang w:val="en-US"/>
        </w:rPr>
        <w:t>F</w:t>
      </w:r>
      <w:r w:rsidRPr="000151E4">
        <w:rPr>
          <w:b w:val="0"/>
          <w:spacing w:val="0"/>
        </w:rPr>
        <w:t xml:space="preserve">10. Для удобства ввода используем интеллектуальное копирование ячейки </w:t>
      </w:r>
      <w:r w:rsidRPr="000151E4">
        <w:rPr>
          <w:b w:val="0"/>
          <w:spacing w:val="0"/>
          <w:lang w:val="en-US"/>
        </w:rPr>
        <w:t>B</w:t>
      </w:r>
      <w:r w:rsidRPr="000151E4">
        <w:rPr>
          <w:b w:val="0"/>
          <w:spacing w:val="0"/>
        </w:rPr>
        <w:t>8 с предварител</w:t>
      </w:r>
      <w:r w:rsidRPr="000151E4">
        <w:rPr>
          <w:b w:val="0"/>
          <w:spacing w:val="0"/>
        </w:rPr>
        <w:t>ь</w:t>
      </w:r>
      <w:r w:rsidRPr="000151E4">
        <w:rPr>
          <w:b w:val="0"/>
          <w:spacing w:val="0"/>
        </w:rPr>
        <w:t xml:space="preserve">ной фиксацией в формуле ячейки В7. Формула задана </w:t>
      </w:r>
      <w:r w:rsidRPr="000151E4">
        <w:rPr>
          <w:b w:val="0"/>
          <w:color w:val="auto"/>
          <w:spacing w:val="0"/>
        </w:rPr>
        <w:t>как =</w:t>
      </w:r>
      <w:r w:rsidRPr="000151E4">
        <w:rPr>
          <w:b w:val="0"/>
          <w:color w:val="auto"/>
          <w:spacing w:val="0"/>
          <w:lang w:val="en-US"/>
        </w:rPr>
        <w:t>B</w:t>
      </w:r>
      <w:r w:rsidR="00722784" w:rsidRPr="000151E4">
        <w:rPr>
          <w:b w:val="0"/>
          <w:color w:val="auto"/>
          <w:spacing w:val="0"/>
        </w:rPr>
        <w:t>3×</w:t>
      </w:r>
      <w:r w:rsidRPr="000151E4">
        <w:rPr>
          <w:b w:val="0"/>
          <w:color w:val="auto"/>
          <w:spacing w:val="0"/>
          <w:lang w:val="en-US"/>
        </w:rPr>
        <w:t>B</w:t>
      </w:r>
      <w:r w:rsidRPr="000151E4">
        <w:rPr>
          <w:b w:val="0"/>
          <w:color w:val="auto"/>
          <w:spacing w:val="0"/>
        </w:rPr>
        <w:t>$7. Теперь</w:t>
      </w:r>
      <w:r w:rsidRPr="000151E4">
        <w:rPr>
          <w:b w:val="0"/>
          <w:spacing w:val="0"/>
        </w:rPr>
        <w:t xml:space="preserve"> при копировании вниз по строкам эта ячейка изменяться не будет, а при копировании вправо по столбцам будет изменяться только символ столбца, но не строки. Рекомендуем пользоваться именно т</w:t>
      </w:r>
      <w:r w:rsidRPr="000151E4">
        <w:rPr>
          <w:b w:val="0"/>
          <w:spacing w:val="0"/>
        </w:rPr>
        <w:t>а</w:t>
      </w:r>
      <w:r w:rsidRPr="000151E4">
        <w:rPr>
          <w:b w:val="0"/>
          <w:spacing w:val="0"/>
        </w:rPr>
        <w:t>ким приемом ввода формул, так как он не только ускоряет работу, но и позволяет избежать ошибок ввода.</w:t>
      </w:r>
    </w:p>
    <w:p w:rsidR="00351BAD" w:rsidRPr="000151E4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0151E4">
        <w:rPr>
          <w:b w:val="0"/>
          <w:spacing w:val="0"/>
        </w:rPr>
        <w:t xml:space="preserve">Столбец </w:t>
      </w:r>
      <w:r w:rsidRPr="000151E4">
        <w:rPr>
          <w:b w:val="0"/>
          <w:spacing w:val="0"/>
          <w:lang w:val="en-US"/>
        </w:rPr>
        <w:t>F</w:t>
      </w:r>
      <w:r w:rsidRPr="000151E4">
        <w:rPr>
          <w:b w:val="0"/>
          <w:spacing w:val="0"/>
        </w:rPr>
        <w:t xml:space="preserve"> содержит суммы по каждому из показателей питател</w:t>
      </w:r>
      <w:r w:rsidRPr="000151E4">
        <w:rPr>
          <w:b w:val="0"/>
          <w:spacing w:val="0"/>
        </w:rPr>
        <w:t>ь</w:t>
      </w:r>
      <w:r w:rsidRPr="000151E4">
        <w:rPr>
          <w:b w:val="0"/>
          <w:spacing w:val="0"/>
        </w:rPr>
        <w:t xml:space="preserve">ности. Так, ячейка </w:t>
      </w:r>
      <w:r w:rsidRPr="000151E4">
        <w:rPr>
          <w:b w:val="0"/>
          <w:spacing w:val="0"/>
          <w:lang w:val="en-US"/>
        </w:rPr>
        <w:t>F</w:t>
      </w:r>
      <w:r w:rsidRPr="000151E4">
        <w:rPr>
          <w:b w:val="0"/>
          <w:spacing w:val="0"/>
        </w:rPr>
        <w:t xml:space="preserve">8 содержит сумму обменной энергии в рационе, а ячейки </w:t>
      </w:r>
      <w:r w:rsidRPr="000151E4">
        <w:rPr>
          <w:b w:val="0"/>
          <w:spacing w:val="0"/>
          <w:lang w:val="en-US"/>
        </w:rPr>
        <w:t>F</w:t>
      </w:r>
      <w:r w:rsidRPr="000151E4">
        <w:rPr>
          <w:b w:val="0"/>
          <w:spacing w:val="0"/>
        </w:rPr>
        <w:t xml:space="preserve">9 и </w:t>
      </w:r>
      <w:r w:rsidRPr="000151E4">
        <w:rPr>
          <w:b w:val="0"/>
          <w:spacing w:val="0"/>
          <w:lang w:val="en-US"/>
        </w:rPr>
        <w:t>F</w:t>
      </w:r>
      <w:r w:rsidRPr="000151E4">
        <w:rPr>
          <w:b w:val="0"/>
          <w:spacing w:val="0"/>
        </w:rPr>
        <w:t xml:space="preserve">10 – сухое вещество и сырой протеин соответственно. </w:t>
      </w:r>
    </w:p>
    <w:p w:rsidR="00351BAD" w:rsidRPr="000151E4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2"/>
        </w:rPr>
      </w:pPr>
      <w:r w:rsidRPr="000151E4">
        <w:rPr>
          <w:b w:val="0"/>
          <w:spacing w:val="-2"/>
        </w:rPr>
        <w:t>В Нижней части модели рассчитана структура рациона по обменной энергии в процентах (строка 11), а также определены две строки огран</w:t>
      </w:r>
      <w:r w:rsidRPr="000151E4">
        <w:rPr>
          <w:b w:val="0"/>
          <w:spacing w:val="-2"/>
        </w:rPr>
        <w:t>и</w:t>
      </w:r>
      <w:r w:rsidRPr="000151E4">
        <w:rPr>
          <w:b w:val="0"/>
          <w:spacing w:val="-2"/>
        </w:rPr>
        <w:t>чений по кормам. В строке 12 задается минимум на скармливание того или иного корма, а в строке 13 – максимум. И последний фрагмент м</w:t>
      </w:r>
      <w:r w:rsidRPr="000151E4">
        <w:rPr>
          <w:b w:val="0"/>
          <w:spacing w:val="-2"/>
        </w:rPr>
        <w:t>о</w:t>
      </w:r>
      <w:r w:rsidRPr="000151E4">
        <w:rPr>
          <w:b w:val="0"/>
          <w:spacing w:val="-2"/>
        </w:rPr>
        <w:t xml:space="preserve">дели – ячейка </w:t>
      </w:r>
      <w:r w:rsidRPr="000151E4">
        <w:rPr>
          <w:b w:val="0"/>
          <w:spacing w:val="-2"/>
          <w:lang w:val="en-US"/>
        </w:rPr>
        <w:t>B</w:t>
      </w:r>
      <w:r w:rsidRPr="000151E4">
        <w:rPr>
          <w:b w:val="0"/>
          <w:spacing w:val="-2"/>
        </w:rPr>
        <w:t>14 содержит сумму концентрированных кормов, которая будет определена как целевая ячейка, решаемая на минимум. Количес</w:t>
      </w:r>
      <w:r w:rsidRPr="000151E4">
        <w:rPr>
          <w:b w:val="0"/>
          <w:spacing w:val="-2"/>
        </w:rPr>
        <w:t>т</w:t>
      </w:r>
      <w:r w:rsidRPr="000151E4">
        <w:rPr>
          <w:b w:val="0"/>
          <w:spacing w:val="-2"/>
        </w:rPr>
        <w:t>во концентратов в рационе необходимо минимизировать.</w:t>
      </w:r>
    </w:p>
    <w:p w:rsidR="00351BAD" w:rsidRPr="007D5071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FE70F7">
        <w:rPr>
          <w:b w:val="0"/>
          <w:spacing w:val="-4"/>
        </w:rPr>
        <w:t xml:space="preserve">Для отображения значений вместо формул необходимо войти в меню </w:t>
      </w:r>
      <w:r w:rsidRPr="00FE70F7">
        <w:rPr>
          <w:i/>
          <w:spacing w:val="-4"/>
        </w:rPr>
        <w:t>Сервис</w:t>
      </w:r>
      <w:r w:rsidRPr="00FE70F7">
        <w:rPr>
          <w:b w:val="0"/>
          <w:spacing w:val="-4"/>
        </w:rPr>
        <w:t xml:space="preserve"> – </w:t>
      </w:r>
      <w:r w:rsidRPr="00FE70F7">
        <w:rPr>
          <w:i/>
          <w:spacing w:val="-4"/>
        </w:rPr>
        <w:t>Параметры</w:t>
      </w:r>
      <w:r w:rsidRPr="00FE70F7">
        <w:rPr>
          <w:b w:val="0"/>
          <w:spacing w:val="-4"/>
        </w:rPr>
        <w:t xml:space="preserve">, и на вкладке </w:t>
      </w:r>
      <w:r w:rsidRPr="00FE70F7">
        <w:rPr>
          <w:i/>
          <w:spacing w:val="-4"/>
        </w:rPr>
        <w:t>Вид</w:t>
      </w:r>
      <w:r w:rsidRPr="00FE70F7">
        <w:rPr>
          <w:b w:val="0"/>
          <w:spacing w:val="-4"/>
        </w:rPr>
        <w:t xml:space="preserve"> снять флажок</w:t>
      </w:r>
      <w:r w:rsidRPr="00FE70F7">
        <w:rPr>
          <w:i/>
          <w:spacing w:val="-4"/>
        </w:rPr>
        <w:t xml:space="preserve"> Формулы</w:t>
      </w:r>
      <w:r w:rsidRPr="00FE70F7">
        <w:rPr>
          <w:b w:val="0"/>
          <w:spacing w:val="-4"/>
        </w:rPr>
        <w:t>. После этого отобразится результат вычислений во всех ячейках листа, где зап</w:t>
      </w:r>
      <w:r w:rsidRPr="00FE70F7">
        <w:rPr>
          <w:b w:val="0"/>
          <w:spacing w:val="-4"/>
        </w:rPr>
        <w:t>и</w:t>
      </w:r>
      <w:r w:rsidRPr="00FE70F7">
        <w:rPr>
          <w:b w:val="0"/>
          <w:spacing w:val="-4"/>
        </w:rPr>
        <w:t>саны формулы</w:t>
      </w:r>
      <w:r w:rsidR="003F7017" w:rsidRPr="00FE70F7">
        <w:rPr>
          <w:b w:val="0"/>
          <w:spacing w:val="-4"/>
        </w:rPr>
        <w:t xml:space="preserve"> (рис. 7</w:t>
      </w:r>
      <w:r w:rsidRPr="00FE70F7">
        <w:rPr>
          <w:b w:val="0"/>
          <w:spacing w:val="-4"/>
        </w:rPr>
        <w:t>).</w:t>
      </w:r>
    </w:p>
    <w:p w:rsidR="003F7017" w:rsidRDefault="003538DC" w:rsidP="00F078A3">
      <w:pPr>
        <w:pStyle w:val="1"/>
        <w:spacing w:before="60" w:after="60" w:line="240" w:lineRule="auto"/>
        <w:jc w:val="both"/>
        <w:rPr>
          <w:b w:val="0"/>
        </w:rPr>
      </w:pPr>
      <w:r>
        <w:rPr>
          <w:noProof/>
        </w:rPr>
        <w:drawing>
          <wp:inline distT="0" distB="0" distL="0" distR="0">
            <wp:extent cx="3864198" cy="1771114"/>
            <wp:effectExtent l="19050" t="19050" r="22002" b="19586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123"/>
                    <a:srcRect t="15855" r="45125" b="266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4198" cy="1771114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351BAD" w:rsidRPr="00BA6DF1" w:rsidRDefault="003F7017" w:rsidP="001A2020">
      <w:pPr>
        <w:pStyle w:val="1"/>
        <w:spacing w:line="240" w:lineRule="auto"/>
        <w:ind w:firstLine="357"/>
        <w:rPr>
          <w:b w:val="0"/>
          <w:spacing w:val="0"/>
          <w:sz w:val="16"/>
          <w:szCs w:val="16"/>
        </w:rPr>
      </w:pPr>
      <w:r w:rsidRPr="00BA6DF1">
        <w:rPr>
          <w:b w:val="0"/>
          <w:spacing w:val="0"/>
          <w:sz w:val="16"/>
          <w:szCs w:val="16"/>
        </w:rPr>
        <w:t>Рис. 7</w:t>
      </w:r>
      <w:r w:rsidR="00351BAD" w:rsidRPr="00BA6DF1">
        <w:rPr>
          <w:b w:val="0"/>
          <w:spacing w:val="0"/>
          <w:sz w:val="16"/>
          <w:szCs w:val="16"/>
        </w:rPr>
        <w:t>. Исходный вид модели в электронной таблице</w:t>
      </w:r>
    </w:p>
    <w:p w:rsidR="00351BAD" w:rsidRPr="00BA6DF1" w:rsidRDefault="00351BAD" w:rsidP="001A2020">
      <w:pPr>
        <w:pStyle w:val="1"/>
        <w:spacing w:line="240" w:lineRule="auto"/>
        <w:ind w:firstLine="357"/>
        <w:rPr>
          <w:b w:val="0"/>
          <w:spacing w:val="0"/>
          <w:sz w:val="16"/>
          <w:szCs w:val="16"/>
        </w:rPr>
      </w:pPr>
      <w:r w:rsidRPr="00BA6DF1">
        <w:rPr>
          <w:b w:val="0"/>
          <w:spacing w:val="0"/>
          <w:sz w:val="16"/>
          <w:szCs w:val="16"/>
        </w:rPr>
        <w:t>(отображены значения)</w:t>
      </w:r>
    </w:p>
    <w:p w:rsidR="00351BAD" w:rsidRPr="00FE70F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FE70F7">
        <w:rPr>
          <w:b w:val="0"/>
          <w:spacing w:val="0"/>
        </w:rPr>
        <w:lastRenderedPageBreak/>
        <w:t>Исходный вид модели – это состояние модели до начала расчетов. Здесь задано количество кормовых ресурсов, равное 1 кг для каждого ресурса. Это сделано для того, чтобы можно было визуально проко</w:t>
      </w:r>
      <w:r w:rsidRPr="00FE70F7">
        <w:rPr>
          <w:b w:val="0"/>
          <w:spacing w:val="0"/>
        </w:rPr>
        <w:t>н</w:t>
      </w:r>
      <w:r w:rsidRPr="00FE70F7">
        <w:rPr>
          <w:b w:val="0"/>
          <w:spacing w:val="0"/>
        </w:rPr>
        <w:t>тролировать корректность определения модели. Значения в формул</w:t>
      </w:r>
      <w:r w:rsidRPr="00FE70F7">
        <w:rPr>
          <w:b w:val="0"/>
          <w:spacing w:val="0"/>
        </w:rPr>
        <w:t>ь</w:t>
      </w:r>
      <w:r w:rsidRPr="00FE70F7">
        <w:rPr>
          <w:b w:val="0"/>
          <w:spacing w:val="0"/>
        </w:rPr>
        <w:t>ной части совпадают со значениями в таблице питательности кормов, так как количество кормов равно единице.</w:t>
      </w:r>
    </w:p>
    <w:p w:rsidR="00351BAD" w:rsidRPr="00FE70F7" w:rsidRDefault="00BA6DF1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FE70F7">
        <w:rPr>
          <w:b w:val="0"/>
          <w:spacing w:val="0"/>
        </w:rPr>
        <w:t>При таком количестве кормов естественно</w:t>
      </w:r>
      <w:r w:rsidR="00351BAD" w:rsidRPr="00FE70F7">
        <w:rPr>
          <w:b w:val="0"/>
          <w:spacing w:val="0"/>
        </w:rPr>
        <w:t xml:space="preserve"> поступление питател</w:t>
      </w:r>
      <w:r w:rsidR="00351BAD" w:rsidRPr="00FE70F7">
        <w:rPr>
          <w:b w:val="0"/>
          <w:spacing w:val="0"/>
        </w:rPr>
        <w:t>ь</w:t>
      </w:r>
      <w:r w:rsidR="00351BAD" w:rsidRPr="00FE70F7">
        <w:rPr>
          <w:b w:val="0"/>
          <w:spacing w:val="0"/>
        </w:rPr>
        <w:t>ных веществ и энергии не соответствует норме. Количество энергии, сухих веществ и протеина составляет 31 МДж, 2,47</w:t>
      </w:r>
      <w:r w:rsidR="0042372D" w:rsidRPr="0042372D">
        <w:rPr>
          <w:b w:val="0"/>
          <w:spacing w:val="0"/>
        </w:rPr>
        <w:t xml:space="preserve"> </w:t>
      </w:r>
      <w:r w:rsidR="00351BAD" w:rsidRPr="00FE70F7">
        <w:rPr>
          <w:b w:val="0"/>
          <w:spacing w:val="0"/>
        </w:rPr>
        <w:t>кг и 670</w:t>
      </w:r>
      <w:r w:rsidR="0042372D" w:rsidRPr="0042372D">
        <w:rPr>
          <w:b w:val="0"/>
          <w:spacing w:val="0"/>
        </w:rPr>
        <w:t xml:space="preserve"> </w:t>
      </w:r>
      <w:r w:rsidR="00351BAD" w:rsidRPr="00FE70F7">
        <w:rPr>
          <w:b w:val="0"/>
          <w:spacing w:val="0"/>
        </w:rPr>
        <w:t>г при п</w:t>
      </w:r>
      <w:r w:rsidR="00351BAD" w:rsidRPr="00FE70F7">
        <w:rPr>
          <w:b w:val="0"/>
          <w:spacing w:val="0"/>
        </w:rPr>
        <w:t>о</w:t>
      </w:r>
      <w:r w:rsidR="00351BAD" w:rsidRPr="00FE70F7">
        <w:rPr>
          <w:b w:val="0"/>
          <w:spacing w:val="0"/>
        </w:rPr>
        <w:t>требности 250 МДж, 22 кг, и 3700 г.</w:t>
      </w:r>
    </w:p>
    <w:p w:rsidR="00351BAD" w:rsidRPr="00FE70F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FE70F7">
        <w:rPr>
          <w:b w:val="0"/>
          <w:spacing w:val="0"/>
        </w:rPr>
        <w:t xml:space="preserve">Теперь необходимо изменять значения ключевых ячеек в диапазоне </w:t>
      </w:r>
      <w:r w:rsidRPr="00FE70F7">
        <w:rPr>
          <w:b w:val="0"/>
          <w:spacing w:val="0"/>
          <w:lang w:val="en-US"/>
        </w:rPr>
        <w:t>B</w:t>
      </w:r>
      <w:r w:rsidRPr="00FE70F7">
        <w:rPr>
          <w:b w:val="0"/>
          <w:spacing w:val="0"/>
        </w:rPr>
        <w:t>7:</w:t>
      </w:r>
      <w:r w:rsidRPr="00FE70F7">
        <w:rPr>
          <w:b w:val="0"/>
          <w:spacing w:val="0"/>
          <w:lang w:val="en-US"/>
        </w:rPr>
        <w:t>E</w:t>
      </w:r>
      <w:r w:rsidRPr="00FE70F7">
        <w:rPr>
          <w:b w:val="0"/>
          <w:spacing w:val="0"/>
        </w:rPr>
        <w:t>7 таким образом, чтобы содержание в рационе нормируемых п</w:t>
      </w:r>
      <w:r w:rsidRPr="00FE70F7">
        <w:rPr>
          <w:b w:val="0"/>
          <w:spacing w:val="0"/>
        </w:rPr>
        <w:t>о</w:t>
      </w:r>
      <w:r w:rsidRPr="00FE70F7">
        <w:rPr>
          <w:b w:val="0"/>
          <w:spacing w:val="0"/>
        </w:rPr>
        <w:t>казателей соответствовало норме кормления. Можно попытаться вручную подобрать соответствующие количества кормов, но в реал</w:t>
      </w:r>
      <w:r w:rsidRPr="00FE70F7">
        <w:rPr>
          <w:b w:val="0"/>
          <w:spacing w:val="0"/>
        </w:rPr>
        <w:t>ь</w:t>
      </w:r>
      <w:r w:rsidRPr="00FE70F7">
        <w:rPr>
          <w:b w:val="0"/>
          <w:spacing w:val="0"/>
        </w:rPr>
        <w:t>ных (полномерных) моделях, с большим количеством переменных и ограничений, это невозможно. Поэтому привлекаем для решения зад</w:t>
      </w:r>
      <w:r w:rsidRPr="00FE70F7">
        <w:rPr>
          <w:b w:val="0"/>
          <w:spacing w:val="0"/>
        </w:rPr>
        <w:t>а</w:t>
      </w:r>
      <w:r w:rsidRPr="00FE70F7">
        <w:rPr>
          <w:b w:val="0"/>
          <w:spacing w:val="0"/>
        </w:rPr>
        <w:t>чи надстройку «Поиск решения».</w:t>
      </w:r>
    </w:p>
    <w:p w:rsidR="00351BAD" w:rsidRPr="0042372D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FE70F7">
        <w:rPr>
          <w:b w:val="0"/>
          <w:spacing w:val="0"/>
        </w:rPr>
        <w:t>Вызываем Д</w:t>
      </w:r>
      <w:r w:rsidR="003F7017" w:rsidRPr="00FE70F7">
        <w:rPr>
          <w:b w:val="0"/>
          <w:spacing w:val="0"/>
        </w:rPr>
        <w:t>иалоговое окно программы (рис. 8</w:t>
      </w:r>
      <w:r w:rsidRPr="00FE70F7">
        <w:rPr>
          <w:b w:val="0"/>
          <w:spacing w:val="0"/>
        </w:rPr>
        <w:t>)</w:t>
      </w:r>
      <w:r w:rsidR="0042372D">
        <w:rPr>
          <w:b w:val="0"/>
          <w:spacing w:val="0"/>
        </w:rPr>
        <w:t>.</w:t>
      </w:r>
    </w:p>
    <w:p w:rsidR="00351BAD" w:rsidRDefault="003538DC" w:rsidP="00B22D74">
      <w:pPr>
        <w:pStyle w:val="1"/>
        <w:spacing w:before="120" w:line="240" w:lineRule="auto"/>
        <w:jc w:val="both"/>
        <w:rPr>
          <w:b w:val="0"/>
        </w:rPr>
      </w:pPr>
      <w:r>
        <w:rPr>
          <w:noProof/>
        </w:rPr>
        <w:drawing>
          <wp:inline distT="0" distB="0" distL="0" distR="0">
            <wp:extent cx="3853180" cy="2087245"/>
            <wp:effectExtent l="19050" t="19050" r="13970" b="27305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1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3180" cy="2087245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351BAD" w:rsidRPr="00BA6DF1" w:rsidRDefault="00B74CB2" w:rsidP="00B22D74">
      <w:pPr>
        <w:pStyle w:val="1"/>
        <w:spacing w:before="120" w:after="120" w:line="240" w:lineRule="auto"/>
        <w:ind w:firstLine="357"/>
        <w:rPr>
          <w:b w:val="0"/>
          <w:spacing w:val="5"/>
          <w:sz w:val="16"/>
          <w:szCs w:val="16"/>
        </w:rPr>
      </w:pPr>
      <w:r>
        <w:rPr>
          <w:b w:val="0"/>
          <w:spacing w:val="0"/>
          <w:sz w:val="16"/>
          <w:szCs w:val="16"/>
        </w:rPr>
        <w:t>Рис.</w:t>
      </w:r>
      <w:r w:rsidR="003F7017" w:rsidRPr="00BA6DF1">
        <w:rPr>
          <w:b w:val="0"/>
          <w:spacing w:val="0"/>
          <w:sz w:val="16"/>
          <w:szCs w:val="16"/>
        </w:rPr>
        <w:t xml:space="preserve"> 8</w:t>
      </w:r>
      <w:r w:rsidR="00351BAD" w:rsidRPr="00BA6DF1">
        <w:rPr>
          <w:b w:val="0"/>
          <w:spacing w:val="0"/>
          <w:sz w:val="16"/>
          <w:szCs w:val="16"/>
        </w:rPr>
        <w:t>. Диалоговое окно программы «Поиск решения</w:t>
      </w:r>
      <w:r w:rsidR="00351BAD" w:rsidRPr="00BA6DF1">
        <w:rPr>
          <w:b w:val="0"/>
          <w:spacing w:val="5"/>
          <w:sz w:val="16"/>
          <w:szCs w:val="16"/>
        </w:rPr>
        <w:t>»</w:t>
      </w:r>
    </w:p>
    <w:p w:rsidR="00351BAD" w:rsidRPr="00322A35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2"/>
        </w:rPr>
      </w:pPr>
      <w:r w:rsidRPr="00322A35">
        <w:rPr>
          <w:b w:val="0"/>
          <w:spacing w:val="-2"/>
        </w:rPr>
        <w:t>Рассмотрим последовательность работы с программой. Вначале о</w:t>
      </w:r>
      <w:r w:rsidRPr="00322A35">
        <w:rPr>
          <w:b w:val="0"/>
          <w:spacing w:val="-2"/>
        </w:rPr>
        <w:t>п</w:t>
      </w:r>
      <w:r w:rsidRPr="00322A35">
        <w:rPr>
          <w:b w:val="0"/>
          <w:spacing w:val="-2"/>
        </w:rPr>
        <w:t xml:space="preserve">ределяем целевую ячейку </w:t>
      </w:r>
      <w:r w:rsidRPr="00322A35">
        <w:rPr>
          <w:b w:val="0"/>
          <w:spacing w:val="-2"/>
          <w:lang w:val="en-US"/>
        </w:rPr>
        <w:t>B</w:t>
      </w:r>
      <w:r w:rsidRPr="00322A35">
        <w:rPr>
          <w:b w:val="0"/>
          <w:spacing w:val="-2"/>
        </w:rPr>
        <w:t>$14$. Здесь содержится формула для расчета суммы концентрированных кормов в рационе. Эту ячейку устанавлив</w:t>
      </w:r>
      <w:r w:rsidRPr="00322A35">
        <w:rPr>
          <w:b w:val="0"/>
          <w:spacing w:val="-2"/>
        </w:rPr>
        <w:t>а</w:t>
      </w:r>
      <w:r w:rsidRPr="00322A35">
        <w:rPr>
          <w:b w:val="0"/>
          <w:spacing w:val="-2"/>
        </w:rPr>
        <w:t xml:space="preserve">ем на минимальное значение. Программа должна составлять рацион так, </w:t>
      </w:r>
      <w:r w:rsidRPr="00322A35">
        <w:rPr>
          <w:b w:val="0"/>
          <w:spacing w:val="-2"/>
        </w:rPr>
        <w:lastRenderedPageBreak/>
        <w:t>чтобы обойтись наименьшим возможным количеством концентратов.</w:t>
      </w:r>
    </w:p>
    <w:p w:rsidR="00351BAD" w:rsidRPr="00C67E5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C67E56">
        <w:rPr>
          <w:b w:val="0"/>
          <w:spacing w:val="0"/>
        </w:rPr>
        <w:t xml:space="preserve">Переходим </w:t>
      </w:r>
      <w:r w:rsidR="00BA6DF1" w:rsidRPr="00C67E56">
        <w:rPr>
          <w:b w:val="0"/>
          <w:spacing w:val="0"/>
        </w:rPr>
        <w:t xml:space="preserve">к </w:t>
      </w:r>
      <w:r w:rsidRPr="00C67E56">
        <w:rPr>
          <w:b w:val="0"/>
          <w:spacing w:val="0"/>
        </w:rPr>
        <w:t xml:space="preserve">элементу управления </w:t>
      </w:r>
      <w:r w:rsidR="00322A35">
        <w:rPr>
          <w:b w:val="0"/>
          <w:spacing w:val="0"/>
        </w:rPr>
        <w:t>«</w:t>
      </w:r>
      <w:r w:rsidRPr="00C67E56">
        <w:rPr>
          <w:i/>
          <w:spacing w:val="0"/>
        </w:rPr>
        <w:t>Изменяя ячейки</w:t>
      </w:r>
      <w:r w:rsidR="00322A35">
        <w:rPr>
          <w:i/>
          <w:spacing w:val="0"/>
        </w:rPr>
        <w:t>»</w:t>
      </w:r>
      <w:r w:rsidRPr="00C67E56">
        <w:rPr>
          <w:b w:val="0"/>
          <w:spacing w:val="0"/>
        </w:rPr>
        <w:t>. Следует указать блок ячеек, где находятся значения количества кормов. Указ</w:t>
      </w:r>
      <w:r w:rsidRPr="00C67E56">
        <w:rPr>
          <w:b w:val="0"/>
          <w:spacing w:val="0"/>
        </w:rPr>
        <w:t>ы</w:t>
      </w:r>
      <w:r w:rsidRPr="00C67E56">
        <w:rPr>
          <w:b w:val="0"/>
          <w:spacing w:val="0"/>
        </w:rPr>
        <w:t xml:space="preserve">ваем </w:t>
      </w:r>
      <w:r w:rsidRPr="00C67E56">
        <w:rPr>
          <w:b w:val="0"/>
          <w:spacing w:val="0"/>
          <w:lang w:val="en-US"/>
        </w:rPr>
        <w:t>B</w:t>
      </w:r>
      <w:r w:rsidRPr="00C67E56">
        <w:rPr>
          <w:b w:val="0"/>
          <w:spacing w:val="0"/>
        </w:rPr>
        <w:t>$7:</w:t>
      </w:r>
      <w:r w:rsidRPr="00C67E56">
        <w:rPr>
          <w:b w:val="0"/>
          <w:spacing w:val="0"/>
          <w:lang w:val="en-US"/>
        </w:rPr>
        <w:t>E</w:t>
      </w:r>
      <w:r w:rsidRPr="00C67E56">
        <w:rPr>
          <w:b w:val="0"/>
          <w:spacing w:val="0"/>
        </w:rPr>
        <w:t>$7.</w:t>
      </w:r>
    </w:p>
    <w:p w:rsidR="00351BAD" w:rsidRPr="00C67E5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C67E56">
        <w:rPr>
          <w:b w:val="0"/>
          <w:spacing w:val="0"/>
        </w:rPr>
        <w:t>Переходим к блоку управления ограничениями. Сюда можно доб</w:t>
      </w:r>
      <w:r w:rsidRPr="00C67E56">
        <w:rPr>
          <w:b w:val="0"/>
          <w:spacing w:val="0"/>
        </w:rPr>
        <w:t>а</w:t>
      </w:r>
      <w:r w:rsidRPr="00C67E56">
        <w:rPr>
          <w:b w:val="0"/>
          <w:spacing w:val="0"/>
        </w:rPr>
        <w:t xml:space="preserve">вить до 100 ограничений. Для этого запрограммированы 3 кнопки: </w:t>
      </w:r>
      <w:r w:rsidRPr="00C67E56">
        <w:rPr>
          <w:i/>
          <w:spacing w:val="0"/>
        </w:rPr>
        <w:t>Д</w:t>
      </w:r>
      <w:r w:rsidRPr="00C67E56">
        <w:rPr>
          <w:i/>
          <w:spacing w:val="0"/>
        </w:rPr>
        <w:t>о</w:t>
      </w:r>
      <w:r w:rsidRPr="00C67E56">
        <w:rPr>
          <w:i/>
          <w:spacing w:val="0"/>
        </w:rPr>
        <w:t>бавить</w:t>
      </w:r>
      <w:r w:rsidRPr="00C67E56">
        <w:rPr>
          <w:b w:val="0"/>
          <w:spacing w:val="0"/>
        </w:rPr>
        <w:t xml:space="preserve">, </w:t>
      </w:r>
      <w:r w:rsidRPr="00C67E56">
        <w:rPr>
          <w:i/>
          <w:spacing w:val="0"/>
        </w:rPr>
        <w:t>Изменить</w:t>
      </w:r>
      <w:r w:rsidRPr="00C67E56">
        <w:rPr>
          <w:b w:val="0"/>
          <w:spacing w:val="0"/>
        </w:rPr>
        <w:t xml:space="preserve">, </w:t>
      </w:r>
      <w:r w:rsidRPr="00C67E56">
        <w:rPr>
          <w:i/>
          <w:spacing w:val="0"/>
        </w:rPr>
        <w:t>Удалить</w:t>
      </w:r>
      <w:r w:rsidRPr="00C67E56">
        <w:rPr>
          <w:b w:val="0"/>
          <w:spacing w:val="0"/>
        </w:rPr>
        <w:t xml:space="preserve">. Щелкнув мышкой на кнопке </w:t>
      </w:r>
      <w:r w:rsidRPr="00C67E56">
        <w:rPr>
          <w:i/>
          <w:spacing w:val="0"/>
        </w:rPr>
        <w:t>Добавить</w:t>
      </w:r>
      <w:r w:rsidR="00BA6DF1" w:rsidRPr="00C67E56">
        <w:rPr>
          <w:i/>
          <w:spacing w:val="0"/>
        </w:rPr>
        <w:t>,</w:t>
      </w:r>
      <w:r w:rsidRPr="00C67E56">
        <w:rPr>
          <w:b w:val="0"/>
          <w:spacing w:val="0"/>
        </w:rPr>
        <w:t xml:space="preserve"> вызываем диало</w:t>
      </w:r>
      <w:r w:rsidR="003F7017" w:rsidRPr="00C67E56">
        <w:rPr>
          <w:b w:val="0"/>
          <w:spacing w:val="0"/>
        </w:rPr>
        <w:t>г добавления ограничения (рис. 9</w:t>
      </w:r>
      <w:r w:rsidRPr="00C67E56">
        <w:rPr>
          <w:b w:val="0"/>
          <w:spacing w:val="0"/>
        </w:rPr>
        <w:t>).</w:t>
      </w:r>
    </w:p>
    <w:p w:rsidR="00351BAD" w:rsidRDefault="00C5359A" w:rsidP="00C67E56">
      <w:pPr>
        <w:pStyle w:val="1"/>
        <w:spacing w:before="120" w:after="120" w:line="240" w:lineRule="auto"/>
        <w:jc w:val="both"/>
        <w:rPr>
          <w:b w:val="0"/>
        </w:rPr>
      </w:pPr>
      <w:r>
        <w:rPr>
          <w:noProof/>
        </w:rPr>
        <w:drawing>
          <wp:inline distT="0" distB="0" distL="0" distR="0">
            <wp:extent cx="3841510" cy="1455581"/>
            <wp:effectExtent l="19050" t="19050" r="25640" b="11269"/>
            <wp:docPr id="2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125"/>
                    <a:srcRect l="55910" t="40019" r="12613" b="432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1465296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351BAD" w:rsidRPr="00C67E56" w:rsidRDefault="003F7017" w:rsidP="00C67E56">
      <w:pPr>
        <w:pStyle w:val="1"/>
        <w:spacing w:before="120" w:after="120" w:line="240" w:lineRule="auto"/>
        <w:ind w:firstLine="357"/>
        <w:rPr>
          <w:b w:val="0"/>
          <w:spacing w:val="0"/>
          <w:sz w:val="16"/>
          <w:szCs w:val="16"/>
        </w:rPr>
      </w:pPr>
      <w:r w:rsidRPr="00BA6DF1">
        <w:rPr>
          <w:b w:val="0"/>
          <w:spacing w:val="0"/>
          <w:sz w:val="16"/>
          <w:szCs w:val="16"/>
        </w:rPr>
        <w:t>Рис. 9</w:t>
      </w:r>
      <w:r w:rsidR="00351BAD" w:rsidRPr="00BA6DF1">
        <w:rPr>
          <w:b w:val="0"/>
          <w:spacing w:val="0"/>
          <w:sz w:val="16"/>
          <w:szCs w:val="16"/>
        </w:rPr>
        <w:t>. Диалоговое окно добавления ограничения</w:t>
      </w:r>
    </w:p>
    <w:p w:rsidR="00351BAD" w:rsidRPr="0042372D" w:rsidRDefault="00351BAD" w:rsidP="00BD3BDA">
      <w:pPr>
        <w:pStyle w:val="1"/>
        <w:tabs>
          <w:tab w:val="left" w:pos="284"/>
          <w:tab w:val="left" w:pos="426"/>
        </w:tabs>
        <w:spacing w:line="240" w:lineRule="auto"/>
        <w:ind w:firstLine="284"/>
        <w:jc w:val="both"/>
        <w:rPr>
          <w:b w:val="0"/>
          <w:spacing w:val="-2"/>
        </w:rPr>
      </w:pPr>
      <w:r w:rsidRPr="0042372D">
        <w:rPr>
          <w:b w:val="0"/>
          <w:spacing w:val="-2"/>
        </w:rPr>
        <w:t xml:space="preserve">Окно диалога включает три поля ввода: </w:t>
      </w:r>
      <w:r w:rsidRPr="0042372D">
        <w:rPr>
          <w:i/>
          <w:spacing w:val="-2"/>
        </w:rPr>
        <w:t>Ссылка на ячейку, Опер</w:t>
      </w:r>
      <w:r w:rsidRPr="0042372D">
        <w:rPr>
          <w:i/>
          <w:spacing w:val="-2"/>
        </w:rPr>
        <w:t>а</w:t>
      </w:r>
      <w:r w:rsidRPr="0042372D">
        <w:rPr>
          <w:i/>
          <w:spacing w:val="-2"/>
        </w:rPr>
        <w:t>тор</w:t>
      </w:r>
      <w:r w:rsidRPr="0042372D">
        <w:rPr>
          <w:b w:val="0"/>
          <w:spacing w:val="-2"/>
        </w:rPr>
        <w:t xml:space="preserve"> и </w:t>
      </w:r>
      <w:r w:rsidRPr="0042372D">
        <w:rPr>
          <w:i/>
          <w:spacing w:val="-2"/>
        </w:rPr>
        <w:t>Ограничение</w:t>
      </w:r>
      <w:r w:rsidRPr="0042372D">
        <w:rPr>
          <w:b w:val="0"/>
          <w:spacing w:val="-2"/>
        </w:rPr>
        <w:t xml:space="preserve">. Ссылка на ячейку содержит адрес ячейки или блока ячеек, значения в которых необходимо получить адекватно тому, что задано в окне ограничения. Эти поля представлены объектом </w:t>
      </w:r>
      <w:r w:rsidRPr="0042372D">
        <w:rPr>
          <w:i/>
          <w:spacing w:val="-2"/>
          <w:lang w:val="en-US"/>
        </w:rPr>
        <w:t>RefEdit</w:t>
      </w:r>
      <w:r w:rsidRPr="0042372D">
        <w:rPr>
          <w:b w:val="0"/>
          <w:spacing w:val="-2"/>
        </w:rPr>
        <w:t xml:space="preserve"> – конструкция, позволяющая вводить адреса ячеек или блоков ячеек пр</w:t>
      </w:r>
      <w:r w:rsidRPr="0042372D">
        <w:rPr>
          <w:b w:val="0"/>
          <w:spacing w:val="-2"/>
        </w:rPr>
        <w:t>о</w:t>
      </w:r>
      <w:r w:rsidRPr="0042372D">
        <w:rPr>
          <w:b w:val="0"/>
          <w:spacing w:val="-2"/>
        </w:rPr>
        <w:t>стым щелчком мышки на них, что исключительно удобно и предотвр</w:t>
      </w:r>
      <w:r w:rsidRPr="0042372D">
        <w:rPr>
          <w:b w:val="0"/>
          <w:spacing w:val="-2"/>
        </w:rPr>
        <w:t>а</w:t>
      </w:r>
      <w:r w:rsidRPr="0042372D">
        <w:rPr>
          <w:b w:val="0"/>
          <w:spacing w:val="-2"/>
        </w:rPr>
        <w:t>щает возможность ошибки. На рисунке показано, что ячейка $</w:t>
      </w:r>
      <w:r w:rsidRPr="0042372D">
        <w:rPr>
          <w:b w:val="0"/>
          <w:spacing w:val="-2"/>
          <w:lang w:val="en-US"/>
        </w:rPr>
        <w:t>F</w:t>
      </w:r>
      <w:r w:rsidRPr="0042372D">
        <w:rPr>
          <w:b w:val="0"/>
          <w:spacing w:val="-2"/>
        </w:rPr>
        <w:t>$8 должна быть равна ячейке $</w:t>
      </w:r>
      <w:r w:rsidRPr="0042372D">
        <w:rPr>
          <w:b w:val="0"/>
          <w:spacing w:val="-2"/>
          <w:lang w:val="en-US"/>
        </w:rPr>
        <w:t>F</w:t>
      </w:r>
      <w:r w:rsidRPr="0042372D">
        <w:rPr>
          <w:b w:val="0"/>
          <w:spacing w:val="-2"/>
        </w:rPr>
        <w:t xml:space="preserve">$3. Выбор оператора осуществляется из списка. Нажатие кнопки </w:t>
      </w:r>
      <w:r w:rsidRPr="0042372D">
        <w:rPr>
          <w:i/>
          <w:spacing w:val="-2"/>
        </w:rPr>
        <w:t>Ок</w:t>
      </w:r>
      <w:r w:rsidRPr="0042372D">
        <w:rPr>
          <w:b w:val="0"/>
          <w:spacing w:val="-2"/>
        </w:rPr>
        <w:t xml:space="preserve"> добавляет ограничение в список огранич</w:t>
      </w:r>
      <w:r w:rsidRPr="0042372D">
        <w:rPr>
          <w:b w:val="0"/>
          <w:spacing w:val="-2"/>
        </w:rPr>
        <w:t>е</w:t>
      </w:r>
      <w:r w:rsidRPr="0042372D">
        <w:rPr>
          <w:b w:val="0"/>
          <w:spacing w:val="-2"/>
        </w:rPr>
        <w:t xml:space="preserve">ний, а кнопка </w:t>
      </w:r>
      <w:r w:rsidRPr="0042372D">
        <w:rPr>
          <w:i/>
          <w:spacing w:val="-2"/>
        </w:rPr>
        <w:t>Отмена</w:t>
      </w:r>
      <w:r w:rsidR="00BA6DF1" w:rsidRPr="0042372D">
        <w:rPr>
          <w:b w:val="0"/>
          <w:spacing w:val="-2"/>
        </w:rPr>
        <w:t xml:space="preserve"> </w:t>
      </w:r>
      <w:r w:rsidRPr="0042372D">
        <w:rPr>
          <w:b w:val="0"/>
          <w:spacing w:val="-2"/>
        </w:rPr>
        <w:t>прекращает процедуру задания ограничения.</w:t>
      </w:r>
    </w:p>
    <w:p w:rsidR="00351BAD" w:rsidRPr="00C67E5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C67E56">
        <w:rPr>
          <w:b w:val="0"/>
          <w:spacing w:val="0"/>
        </w:rPr>
        <w:t xml:space="preserve">Кнопки </w:t>
      </w:r>
      <w:r w:rsidRPr="00C67E56">
        <w:rPr>
          <w:i/>
          <w:spacing w:val="0"/>
        </w:rPr>
        <w:t>Изменить</w:t>
      </w:r>
      <w:r w:rsidRPr="00C67E56">
        <w:rPr>
          <w:b w:val="0"/>
          <w:spacing w:val="0"/>
        </w:rPr>
        <w:t xml:space="preserve"> и </w:t>
      </w:r>
      <w:r w:rsidRPr="00C67E56">
        <w:rPr>
          <w:spacing w:val="0"/>
        </w:rPr>
        <w:t>Удалить</w:t>
      </w:r>
      <w:r w:rsidRPr="00C67E56">
        <w:rPr>
          <w:b w:val="0"/>
          <w:spacing w:val="0"/>
        </w:rPr>
        <w:t xml:space="preserve"> производят одноименное действие над выбранным в списке ограничением.</w:t>
      </w:r>
    </w:p>
    <w:p w:rsidR="00351BAD" w:rsidRPr="00C67E5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C67E56">
        <w:rPr>
          <w:b w:val="0"/>
          <w:spacing w:val="0"/>
        </w:rPr>
        <w:t>В нашем примере первые два ограничения в списке ограничений определяют минимальную и максимальную границы скармливания кормов. Эти ограничения множественные, так как включают по 4 ячейки каждое – по количеству кормов. Третье ограничение – по пр</w:t>
      </w:r>
      <w:r w:rsidRPr="00C67E56">
        <w:rPr>
          <w:b w:val="0"/>
          <w:spacing w:val="0"/>
        </w:rPr>
        <w:t>о</w:t>
      </w:r>
      <w:r w:rsidRPr="00C67E56">
        <w:rPr>
          <w:b w:val="0"/>
          <w:spacing w:val="0"/>
        </w:rPr>
        <w:t>теину, четвертое – по обменной энергии и пятое – по сухому веществу.</w:t>
      </w:r>
    </w:p>
    <w:p w:rsidR="00351BAD" w:rsidRPr="00C67E56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C67E56">
        <w:rPr>
          <w:b w:val="0"/>
          <w:spacing w:val="0"/>
        </w:rPr>
        <w:t>Следующим шагом в работе с программой необходимо вызвать диалоговое окно «П</w:t>
      </w:r>
      <w:r w:rsidR="007C0832" w:rsidRPr="00C67E56">
        <w:rPr>
          <w:b w:val="0"/>
          <w:spacing w:val="0"/>
        </w:rPr>
        <w:t>араметры поиска решения» (рис. 10</w:t>
      </w:r>
      <w:r w:rsidRPr="00C67E56">
        <w:rPr>
          <w:b w:val="0"/>
          <w:spacing w:val="0"/>
        </w:rPr>
        <w:t>)</w:t>
      </w:r>
      <w:r w:rsidR="007C0832" w:rsidRPr="00C67E56">
        <w:rPr>
          <w:b w:val="0"/>
          <w:spacing w:val="0"/>
        </w:rPr>
        <w:t>.</w:t>
      </w:r>
    </w:p>
    <w:p w:rsidR="00351BAD" w:rsidRDefault="003538DC" w:rsidP="00C67E56">
      <w:pPr>
        <w:pStyle w:val="1"/>
        <w:spacing w:line="240" w:lineRule="auto"/>
        <w:jc w:val="both"/>
        <w:rPr>
          <w:b w:val="0"/>
        </w:rPr>
      </w:pPr>
      <w:r>
        <w:rPr>
          <w:noProof/>
          <w:spacing w:val="0"/>
        </w:rPr>
        <w:lastRenderedPageBreak/>
        <w:drawing>
          <wp:inline distT="0" distB="0" distL="0" distR="0">
            <wp:extent cx="3853180" cy="1940560"/>
            <wp:effectExtent l="19050" t="19050" r="13970" b="21590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126"/>
                    <a:srcRect l="9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3180" cy="1940560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351BAD" w:rsidRPr="00BD4DE7" w:rsidRDefault="003F7017" w:rsidP="00C67E56">
      <w:pPr>
        <w:pStyle w:val="1"/>
        <w:spacing w:before="120" w:after="120" w:line="240" w:lineRule="auto"/>
        <w:ind w:firstLine="357"/>
        <w:rPr>
          <w:b w:val="0"/>
          <w:spacing w:val="0"/>
          <w:sz w:val="16"/>
          <w:szCs w:val="16"/>
        </w:rPr>
      </w:pPr>
      <w:r w:rsidRPr="007C0832">
        <w:rPr>
          <w:b w:val="0"/>
          <w:spacing w:val="0"/>
          <w:sz w:val="16"/>
          <w:szCs w:val="16"/>
        </w:rPr>
        <w:t>Рис.</w:t>
      </w:r>
      <w:r w:rsidR="00B74CB2">
        <w:rPr>
          <w:b w:val="0"/>
          <w:spacing w:val="0"/>
          <w:sz w:val="16"/>
          <w:szCs w:val="16"/>
        </w:rPr>
        <w:t xml:space="preserve"> </w:t>
      </w:r>
      <w:r w:rsidRPr="007C0832">
        <w:rPr>
          <w:b w:val="0"/>
          <w:spacing w:val="0"/>
          <w:sz w:val="16"/>
          <w:szCs w:val="16"/>
        </w:rPr>
        <w:t>10</w:t>
      </w:r>
      <w:r w:rsidR="00351BAD" w:rsidRPr="007C0832">
        <w:rPr>
          <w:b w:val="0"/>
          <w:spacing w:val="0"/>
          <w:sz w:val="16"/>
          <w:szCs w:val="16"/>
        </w:rPr>
        <w:t>. Диалоговое окно «Параметры поиска решения»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BD4DE7">
        <w:rPr>
          <w:b w:val="0"/>
          <w:spacing w:val="0"/>
        </w:rPr>
        <w:t>В нашей задаче требуется самая простая настройка параметров п</w:t>
      </w:r>
      <w:r w:rsidRPr="00BD4DE7">
        <w:rPr>
          <w:b w:val="0"/>
          <w:spacing w:val="0"/>
        </w:rPr>
        <w:t>о</w:t>
      </w:r>
      <w:r w:rsidRPr="00BD4DE7">
        <w:rPr>
          <w:b w:val="0"/>
          <w:spacing w:val="0"/>
        </w:rPr>
        <w:t xml:space="preserve">иска. Достаточно установить свойство «Неотрицательные значения». Все остальные параметры для нашего примера не влияют существенно на результат. Установив данное свойство, следует щелкнуть кнопку </w:t>
      </w:r>
      <w:r w:rsidRPr="00BD4DE7">
        <w:rPr>
          <w:i/>
          <w:spacing w:val="0"/>
        </w:rPr>
        <w:t>Ок</w:t>
      </w:r>
      <w:r w:rsidRPr="00BD4DE7">
        <w:rPr>
          <w:b w:val="0"/>
          <w:spacing w:val="0"/>
        </w:rPr>
        <w:t xml:space="preserve"> для возврата в главный диалог программы.</w:t>
      </w:r>
    </w:p>
    <w:p w:rsidR="00351BAD" w:rsidRPr="00BD4DE7" w:rsidRDefault="00351BAD" w:rsidP="00BD3BDA">
      <w:pPr>
        <w:pStyle w:val="1"/>
        <w:spacing w:after="120" w:line="240" w:lineRule="auto"/>
        <w:ind w:firstLine="284"/>
        <w:jc w:val="both"/>
        <w:rPr>
          <w:b w:val="0"/>
          <w:spacing w:val="0"/>
        </w:rPr>
      </w:pPr>
      <w:r w:rsidRPr="00BD4DE7">
        <w:rPr>
          <w:b w:val="0"/>
          <w:spacing w:val="0"/>
        </w:rPr>
        <w:t xml:space="preserve">Остается щелкнуть кнопку </w:t>
      </w:r>
      <w:r w:rsidRPr="00BD4DE7">
        <w:rPr>
          <w:i/>
          <w:spacing w:val="0"/>
        </w:rPr>
        <w:t>Выполнить</w:t>
      </w:r>
      <w:r w:rsidRPr="00BD4DE7">
        <w:rPr>
          <w:b w:val="0"/>
          <w:spacing w:val="0"/>
        </w:rPr>
        <w:t xml:space="preserve"> для запуска процедуры о</w:t>
      </w:r>
      <w:r w:rsidRPr="00BD4DE7">
        <w:rPr>
          <w:b w:val="0"/>
          <w:spacing w:val="0"/>
        </w:rPr>
        <w:t>п</w:t>
      </w:r>
      <w:r w:rsidRPr="00BD4DE7">
        <w:rPr>
          <w:b w:val="0"/>
          <w:spacing w:val="0"/>
        </w:rPr>
        <w:t>тимизации. Расчет занимает не более 1 секнды времени, после чего будет выведено сообщение «Решение найдено. Все ограничения и у</w:t>
      </w:r>
      <w:r w:rsidRPr="00BD4DE7">
        <w:rPr>
          <w:b w:val="0"/>
          <w:spacing w:val="0"/>
        </w:rPr>
        <w:t>с</w:t>
      </w:r>
      <w:r w:rsidRPr="00BD4DE7">
        <w:rPr>
          <w:b w:val="0"/>
          <w:spacing w:val="0"/>
        </w:rPr>
        <w:t>ловия оптимальности выполнены». Результат приве</w:t>
      </w:r>
      <w:r w:rsidR="007C0832" w:rsidRPr="00BD4DE7">
        <w:rPr>
          <w:b w:val="0"/>
          <w:spacing w:val="0"/>
        </w:rPr>
        <w:t>ден на рис. 11</w:t>
      </w:r>
      <w:r w:rsidRPr="00BD4DE7">
        <w:rPr>
          <w:b w:val="0"/>
          <w:spacing w:val="0"/>
        </w:rPr>
        <w:t>.</w:t>
      </w:r>
    </w:p>
    <w:p w:rsidR="00351BAD" w:rsidRDefault="003538DC" w:rsidP="00C67E56">
      <w:pPr>
        <w:pStyle w:val="1"/>
        <w:spacing w:line="240" w:lineRule="auto"/>
        <w:jc w:val="both"/>
        <w:rPr>
          <w:b w:val="0"/>
        </w:rPr>
      </w:pPr>
      <w:r>
        <w:rPr>
          <w:noProof/>
          <w:spacing w:val="0"/>
        </w:rPr>
        <w:drawing>
          <wp:inline distT="0" distB="0" distL="0" distR="0">
            <wp:extent cx="3859736" cy="1836867"/>
            <wp:effectExtent l="19050" t="19050" r="26464" b="10983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127"/>
                    <a:srcRect t="15581" r="45137" b="268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3180" cy="1833747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351BAD" w:rsidRPr="00B74CB2" w:rsidRDefault="003F7017" w:rsidP="00C67E56">
      <w:pPr>
        <w:pStyle w:val="1"/>
        <w:spacing w:before="120" w:after="120" w:line="240" w:lineRule="auto"/>
        <w:ind w:firstLine="357"/>
        <w:rPr>
          <w:b w:val="0"/>
          <w:color w:val="auto"/>
          <w:spacing w:val="0"/>
          <w:sz w:val="16"/>
          <w:szCs w:val="16"/>
        </w:rPr>
      </w:pPr>
      <w:r w:rsidRPr="00B74CB2">
        <w:rPr>
          <w:b w:val="0"/>
          <w:color w:val="auto"/>
          <w:spacing w:val="0"/>
          <w:sz w:val="16"/>
          <w:szCs w:val="16"/>
        </w:rPr>
        <w:t>Рис. 11</w:t>
      </w:r>
      <w:r w:rsidR="00351BAD" w:rsidRPr="00B74CB2">
        <w:rPr>
          <w:b w:val="0"/>
          <w:color w:val="auto"/>
          <w:spacing w:val="0"/>
          <w:sz w:val="16"/>
          <w:szCs w:val="16"/>
        </w:rPr>
        <w:t>. Результат решения модели оптимизации</w:t>
      </w:r>
    </w:p>
    <w:p w:rsidR="00351BAD" w:rsidRPr="00D543AE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2"/>
        </w:rPr>
      </w:pPr>
      <w:r w:rsidRPr="00BD3BDA">
        <w:rPr>
          <w:b w:val="0"/>
          <w:spacing w:val="0"/>
        </w:rPr>
        <w:lastRenderedPageBreak/>
        <w:t>Рацион включает 25 кг силоса (31</w:t>
      </w:r>
      <w:r w:rsidR="00B74CB2" w:rsidRPr="00BD3BDA">
        <w:rPr>
          <w:b w:val="0"/>
          <w:spacing w:val="0"/>
        </w:rPr>
        <w:t xml:space="preserve"> </w:t>
      </w:r>
      <w:r w:rsidRPr="00BD3BDA">
        <w:rPr>
          <w:b w:val="0"/>
          <w:spacing w:val="0"/>
        </w:rPr>
        <w:t>%), 13,7 кг сенажа (21</w:t>
      </w:r>
      <w:r w:rsidR="00B74CB2" w:rsidRPr="00BD3BDA">
        <w:rPr>
          <w:b w:val="0"/>
          <w:spacing w:val="0"/>
        </w:rPr>
        <w:t xml:space="preserve"> </w:t>
      </w:r>
      <w:r w:rsidRPr="00BD3BDA">
        <w:rPr>
          <w:b w:val="0"/>
          <w:spacing w:val="0"/>
        </w:rPr>
        <w:t>%), 7,87 кг зерносмеси (36</w:t>
      </w:r>
      <w:r w:rsidR="00B74CB2" w:rsidRPr="00BD3BDA">
        <w:rPr>
          <w:b w:val="0"/>
          <w:spacing w:val="0"/>
        </w:rPr>
        <w:t xml:space="preserve"> </w:t>
      </w:r>
      <w:r w:rsidRPr="00BD3BDA">
        <w:rPr>
          <w:b w:val="0"/>
          <w:spacing w:val="0"/>
        </w:rPr>
        <w:t>%), 2,29 кг шрота (11</w:t>
      </w:r>
      <w:r w:rsidR="00B74CB2" w:rsidRPr="00BD3BDA">
        <w:rPr>
          <w:b w:val="0"/>
          <w:spacing w:val="0"/>
        </w:rPr>
        <w:t xml:space="preserve"> </w:t>
      </w:r>
      <w:r w:rsidRPr="00BD3BDA">
        <w:rPr>
          <w:b w:val="0"/>
          <w:spacing w:val="0"/>
        </w:rPr>
        <w:t>%). При этом общее потребление обменной энергии, сухого вещества, и сырого протеина соответствует потребности животных по норме кормления. Концентраты занимают 47</w:t>
      </w:r>
      <w:r w:rsidR="00B74CB2" w:rsidRPr="00BD3BDA">
        <w:rPr>
          <w:b w:val="0"/>
          <w:spacing w:val="0"/>
        </w:rPr>
        <w:t xml:space="preserve"> </w:t>
      </w:r>
      <w:r w:rsidRPr="00BD3BDA">
        <w:rPr>
          <w:b w:val="0"/>
          <w:spacing w:val="0"/>
        </w:rPr>
        <w:t>% по питательности. И это минимальное их количество для нашего варианта, так как концентрация энергии в сухом веществе поддерж</w:t>
      </w:r>
      <w:r w:rsidRPr="00BD3BDA">
        <w:rPr>
          <w:b w:val="0"/>
          <w:spacing w:val="0"/>
        </w:rPr>
        <w:t>и</w:t>
      </w:r>
      <w:r w:rsidRPr="00BD3BDA">
        <w:rPr>
          <w:b w:val="0"/>
          <w:spacing w:val="0"/>
        </w:rPr>
        <w:t>вается на уровне 11,36 МДж/кг. Из всех ограничений на количе</w:t>
      </w:r>
      <w:r w:rsidR="00D543AE">
        <w:rPr>
          <w:b w:val="0"/>
          <w:spacing w:val="0"/>
        </w:rPr>
        <w:t>ство</w:t>
      </w:r>
      <w:r w:rsidR="00B74CB2" w:rsidRPr="00BD3BDA">
        <w:rPr>
          <w:b w:val="0"/>
          <w:spacing w:val="0"/>
        </w:rPr>
        <w:t xml:space="preserve"> кормов (дополнительная си</w:t>
      </w:r>
      <w:r w:rsidRPr="00BD3BDA">
        <w:rPr>
          <w:b w:val="0"/>
          <w:spacing w:val="0"/>
        </w:rPr>
        <w:t>стема ограничений) реально сработало только первое – по силосу. Его максимальная граница скармливания установлена на 25 кг, и эта цифра достигнута в рационе. Таким обр</w:t>
      </w:r>
      <w:r w:rsidRPr="00BD3BDA">
        <w:rPr>
          <w:b w:val="0"/>
          <w:spacing w:val="0"/>
        </w:rPr>
        <w:t>а</w:t>
      </w:r>
      <w:r w:rsidRPr="00BD3BDA">
        <w:rPr>
          <w:b w:val="0"/>
          <w:spacing w:val="0"/>
        </w:rPr>
        <w:t>зом</w:t>
      </w:r>
      <w:r w:rsidR="00B74CB2" w:rsidRPr="00BD3BDA">
        <w:rPr>
          <w:b w:val="0"/>
          <w:spacing w:val="0"/>
        </w:rPr>
        <w:t>,</w:t>
      </w:r>
      <w:r w:rsidRPr="00BD3BDA">
        <w:rPr>
          <w:b w:val="0"/>
          <w:spacing w:val="0"/>
        </w:rPr>
        <w:t xml:space="preserve"> это ограничение считается лимитирующим. </w:t>
      </w:r>
      <w:r w:rsidRPr="00D543AE">
        <w:rPr>
          <w:b w:val="0"/>
          <w:spacing w:val="-2"/>
        </w:rPr>
        <w:t>Увеличив его до 30 кг</w:t>
      </w:r>
      <w:r w:rsidR="00B74CB2" w:rsidRPr="00D543AE">
        <w:rPr>
          <w:b w:val="0"/>
          <w:spacing w:val="-2"/>
        </w:rPr>
        <w:t>,</w:t>
      </w:r>
      <w:r w:rsidRPr="00D543AE">
        <w:rPr>
          <w:b w:val="0"/>
          <w:spacing w:val="-2"/>
        </w:rPr>
        <w:t xml:space="preserve"> мы позволяем оптимизатору снизить долю концентратов до 35</w:t>
      </w:r>
      <w:r w:rsidR="00B74CB2" w:rsidRPr="00D543AE">
        <w:rPr>
          <w:b w:val="0"/>
          <w:spacing w:val="-2"/>
        </w:rPr>
        <w:t xml:space="preserve"> </w:t>
      </w:r>
      <w:r w:rsidRPr="00D543AE">
        <w:rPr>
          <w:b w:val="0"/>
          <w:spacing w:val="-2"/>
        </w:rPr>
        <w:t>%. Но такой рацион уже находится на границе физиологически обусловленн</w:t>
      </w:r>
      <w:r w:rsidRPr="00D543AE">
        <w:rPr>
          <w:b w:val="0"/>
          <w:spacing w:val="-2"/>
        </w:rPr>
        <w:t>о</w:t>
      </w:r>
      <w:r w:rsidRPr="00D543AE">
        <w:rPr>
          <w:b w:val="0"/>
          <w:spacing w:val="-2"/>
        </w:rPr>
        <w:t>го кормления коров – слишком много силоса может привести к сниж</w:t>
      </w:r>
      <w:r w:rsidRPr="00D543AE">
        <w:rPr>
          <w:b w:val="0"/>
          <w:spacing w:val="-2"/>
        </w:rPr>
        <w:t>е</w:t>
      </w:r>
      <w:r w:rsidRPr="00D543AE">
        <w:rPr>
          <w:b w:val="0"/>
          <w:spacing w:val="-2"/>
        </w:rPr>
        <w:t xml:space="preserve">нию </w:t>
      </w:r>
      <w:r w:rsidRPr="00D543AE">
        <w:rPr>
          <w:b w:val="0"/>
          <w:spacing w:val="-2"/>
          <w:lang w:val="en-US"/>
        </w:rPr>
        <w:t>pH</w:t>
      </w:r>
      <w:r w:rsidRPr="00D543AE">
        <w:rPr>
          <w:b w:val="0"/>
          <w:spacing w:val="-2"/>
        </w:rPr>
        <w:t xml:space="preserve"> рубцового содержимого и создать предпосылки возникновения ацидоза.</w:t>
      </w:r>
    </w:p>
    <w:p w:rsidR="00351BAD" w:rsidRPr="00BD3BDA" w:rsidRDefault="00351BAD" w:rsidP="00BD3BDA">
      <w:pPr>
        <w:pStyle w:val="1"/>
        <w:spacing w:line="240" w:lineRule="auto"/>
        <w:ind w:firstLine="284"/>
        <w:jc w:val="both"/>
        <w:rPr>
          <w:b w:val="0"/>
          <w:spacing w:val="0"/>
        </w:rPr>
      </w:pPr>
      <w:r w:rsidRPr="00BD3BDA">
        <w:rPr>
          <w:b w:val="0"/>
          <w:spacing w:val="0"/>
        </w:rPr>
        <w:t>Таким образом, управляя ограничениями на содержание различных ингредиентов в рационе, мы снижаем его математическую эффекти</w:t>
      </w:r>
      <w:r w:rsidRPr="00BD3BDA">
        <w:rPr>
          <w:b w:val="0"/>
          <w:spacing w:val="0"/>
        </w:rPr>
        <w:t>в</w:t>
      </w:r>
      <w:r w:rsidRPr="00BD3BDA">
        <w:rPr>
          <w:b w:val="0"/>
          <w:spacing w:val="0"/>
        </w:rPr>
        <w:t>ность, но сохраняем адекватность кормления в условиях производства.</w:t>
      </w:r>
    </w:p>
    <w:p w:rsidR="00351BAD" w:rsidRPr="00BD4DE7" w:rsidRDefault="0006088C" w:rsidP="00BD3BDA">
      <w:pPr>
        <w:pStyle w:val="1"/>
        <w:spacing w:before="200" w:after="200" w:line="240" w:lineRule="auto"/>
        <w:ind w:firstLine="357"/>
        <w:rPr>
          <w:spacing w:val="-4"/>
        </w:rPr>
      </w:pPr>
      <w:r w:rsidRPr="00BD4DE7">
        <w:rPr>
          <w:spacing w:val="-4"/>
        </w:rPr>
        <w:t>12.5</w:t>
      </w:r>
      <w:r w:rsidR="00B74CB2" w:rsidRPr="00BD4DE7">
        <w:rPr>
          <w:spacing w:val="-4"/>
        </w:rPr>
        <w:t>.</w:t>
      </w:r>
      <w:r w:rsidR="00EB205C" w:rsidRPr="00BD4DE7">
        <w:rPr>
          <w:spacing w:val="-4"/>
        </w:rPr>
        <w:t xml:space="preserve"> </w:t>
      </w:r>
      <w:r w:rsidR="00351BAD" w:rsidRPr="00BD4DE7">
        <w:rPr>
          <w:spacing w:val="-4"/>
        </w:rPr>
        <w:t>Анализ каче</w:t>
      </w:r>
      <w:r w:rsidRPr="00BD4DE7">
        <w:rPr>
          <w:spacing w:val="-4"/>
        </w:rPr>
        <w:t xml:space="preserve">ства составленного </w:t>
      </w:r>
      <w:r w:rsidR="00351BAD" w:rsidRPr="00BD4DE7">
        <w:rPr>
          <w:spacing w:val="-4"/>
        </w:rPr>
        <w:t>рациона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spacing w:val="-4"/>
        </w:rPr>
        <w:t>Стандартный анализ</w:t>
      </w:r>
      <w:r w:rsidRPr="00BD4DE7">
        <w:rPr>
          <w:b w:val="0"/>
          <w:spacing w:val="-4"/>
        </w:rPr>
        <w:t xml:space="preserve"> проводится средствами процедуры «Поиск р</w:t>
      </w:r>
      <w:r w:rsidRPr="00BD4DE7">
        <w:rPr>
          <w:b w:val="0"/>
          <w:spacing w:val="-4"/>
        </w:rPr>
        <w:t>е</w:t>
      </w:r>
      <w:r w:rsidRPr="00BD4DE7">
        <w:rPr>
          <w:b w:val="0"/>
          <w:spacing w:val="-4"/>
        </w:rPr>
        <w:t>шения». При этом автоматически создается 3 типа отчета.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spacing w:val="-4"/>
        </w:rPr>
        <w:t>Развернутый анализ</w:t>
      </w:r>
      <w:r w:rsidRPr="00BD4DE7">
        <w:rPr>
          <w:b w:val="0"/>
          <w:spacing w:val="-4"/>
        </w:rPr>
        <w:t xml:space="preserve"> проводится средствами разработанной нами программы «Динамический параметрический анализ» (ДПА).</w:t>
      </w:r>
    </w:p>
    <w:p w:rsidR="00351BAD" w:rsidRPr="00C20A7E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7"/>
        </w:rPr>
      </w:pPr>
      <w:r w:rsidRPr="00C20A7E">
        <w:rPr>
          <w:b w:val="0"/>
          <w:spacing w:val="-7"/>
        </w:rPr>
        <w:t>При необходимости может быть проведен анализ решения задачи опт</w:t>
      </w:r>
      <w:r w:rsidRPr="00C20A7E">
        <w:rPr>
          <w:b w:val="0"/>
          <w:spacing w:val="-7"/>
        </w:rPr>
        <w:t>и</w:t>
      </w:r>
      <w:r w:rsidRPr="00C20A7E">
        <w:rPr>
          <w:b w:val="0"/>
          <w:spacing w:val="-7"/>
        </w:rPr>
        <w:t>мизации: добавляют представление решения в виде графиков или диаграмм.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Стандартное средство анализа включает генерацию отчетов трех т</w:t>
      </w:r>
      <w:r w:rsidRPr="00BD4DE7">
        <w:rPr>
          <w:b w:val="0"/>
          <w:spacing w:val="-4"/>
        </w:rPr>
        <w:t>и</w:t>
      </w:r>
      <w:r w:rsidRPr="00BD4DE7">
        <w:rPr>
          <w:b w:val="0"/>
          <w:spacing w:val="-4"/>
        </w:rPr>
        <w:t>пов: «Результаты», «Устойчивость», «Пределы».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Тип отчета выбирается по окончании поиска решения в окне Результ</w:t>
      </w:r>
      <w:r w:rsidRPr="00BD4DE7">
        <w:rPr>
          <w:b w:val="0"/>
          <w:spacing w:val="-4"/>
        </w:rPr>
        <w:t>а</w:t>
      </w:r>
      <w:r w:rsidRPr="00BD4DE7">
        <w:rPr>
          <w:b w:val="0"/>
          <w:spacing w:val="-4"/>
        </w:rPr>
        <w:t>ты поиска решения в списке Тип отчета (можно выбрать сразу два или три типа).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 xml:space="preserve">Отчет типа </w:t>
      </w:r>
      <w:r w:rsidRPr="00BD4DE7">
        <w:rPr>
          <w:spacing w:val="-4"/>
        </w:rPr>
        <w:t>Результаты</w:t>
      </w:r>
      <w:r w:rsidRPr="00BD4DE7">
        <w:rPr>
          <w:b w:val="0"/>
          <w:spacing w:val="-4"/>
        </w:rPr>
        <w:t xml:space="preserve"> содержит окончательные значения параме</w:t>
      </w:r>
      <w:r w:rsidRPr="00BD4DE7">
        <w:rPr>
          <w:b w:val="0"/>
          <w:spacing w:val="-4"/>
        </w:rPr>
        <w:t>т</w:t>
      </w:r>
      <w:r w:rsidRPr="00BD4DE7">
        <w:rPr>
          <w:b w:val="0"/>
          <w:spacing w:val="-4"/>
        </w:rPr>
        <w:t>ров задачи целевой функции и ограничений.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 xml:space="preserve">Отчет типа </w:t>
      </w:r>
      <w:r w:rsidRPr="00BD4DE7">
        <w:rPr>
          <w:spacing w:val="-4"/>
        </w:rPr>
        <w:t>Устойчивость</w:t>
      </w:r>
      <w:r w:rsidRPr="00BD4DE7">
        <w:rPr>
          <w:b w:val="0"/>
          <w:spacing w:val="-4"/>
        </w:rPr>
        <w:t xml:space="preserve"> показывает результаты малых изменений параметров поиска решения.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 xml:space="preserve">Отчет типа </w:t>
      </w:r>
      <w:r w:rsidRPr="00BD4DE7">
        <w:rPr>
          <w:spacing w:val="-4"/>
        </w:rPr>
        <w:t>Пределы</w:t>
      </w:r>
      <w:r w:rsidRPr="00BD4DE7">
        <w:rPr>
          <w:b w:val="0"/>
          <w:spacing w:val="-4"/>
        </w:rPr>
        <w:t xml:space="preserve"> показывает изменения решения при поочередной максимизации и минимизации каждой переменной при неизменных др</w:t>
      </w:r>
      <w:r w:rsidRPr="00BD4DE7">
        <w:rPr>
          <w:b w:val="0"/>
          <w:spacing w:val="-4"/>
        </w:rPr>
        <w:t>у</w:t>
      </w:r>
      <w:r w:rsidRPr="00BD4DE7">
        <w:rPr>
          <w:b w:val="0"/>
          <w:spacing w:val="-4"/>
        </w:rPr>
        <w:t>гих переменных.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spacing w:val="-4"/>
        </w:rPr>
        <w:lastRenderedPageBreak/>
        <w:t>Отчет по результатам</w:t>
      </w:r>
      <w:r w:rsidRPr="00BD4DE7">
        <w:rPr>
          <w:b w:val="0"/>
          <w:spacing w:val="-4"/>
        </w:rPr>
        <w:t xml:space="preserve"> состоит из трех таблиц: 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1. Целевая ячейка</w:t>
      </w:r>
      <w:r w:rsidR="00B74CB2" w:rsidRPr="00BD4DE7">
        <w:rPr>
          <w:b w:val="0"/>
          <w:spacing w:val="-4"/>
        </w:rPr>
        <w:t>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2. Изменяемые ячейки</w:t>
      </w:r>
      <w:r w:rsidR="00B74CB2" w:rsidRPr="00BD4DE7">
        <w:rPr>
          <w:b w:val="0"/>
          <w:spacing w:val="-4"/>
        </w:rPr>
        <w:t>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3. Ограничения</w:t>
      </w:r>
      <w:r w:rsidR="00B74CB2" w:rsidRPr="00BD4DE7">
        <w:rPr>
          <w:b w:val="0"/>
          <w:spacing w:val="-4"/>
        </w:rPr>
        <w:t>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В таблице «Целевая ячейка</w:t>
      </w:r>
      <w:r w:rsidR="00D543AE">
        <w:rPr>
          <w:b w:val="0"/>
          <w:spacing w:val="-4"/>
        </w:rPr>
        <w:t>»</w:t>
      </w:r>
      <w:r w:rsidRPr="00BD4DE7">
        <w:rPr>
          <w:b w:val="0"/>
          <w:spacing w:val="-4"/>
        </w:rPr>
        <w:t xml:space="preserve"> приводятся адрес, исходное и результа</w:t>
      </w:r>
      <w:r w:rsidRPr="00BD4DE7">
        <w:rPr>
          <w:b w:val="0"/>
          <w:spacing w:val="-4"/>
        </w:rPr>
        <w:t>т</w:t>
      </w:r>
      <w:r w:rsidR="00D543AE">
        <w:rPr>
          <w:b w:val="0"/>
          <w:spacing w:val="-4"/>
        </w:rPr>
        <w:t>ное значение целевой функции.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В таблице «Изменяемые ячейки» находятся адреса, идентификато</w:t>
      </w:r>
      <w:r w:rsidR="00B74CB2" w:rsidRPr="00BD4DE7">
        <w:rPr>
          <w:b w:val="0"/>
          <w:spacing w:val="-4"/>
        </w:rPr>
        <w:t xml:space="preserve">ры </w:t>
      </w:r>
      <w:r w:rsidRPr="00BD4DE7">
        <w:rPr>
          <w:b w:val="0"/>
          <w:spacing w:val="-4"/>
        </w:rPr>
        <w:t>и значения</w:t>
      </w:r>
      <w:r w:rsidR="00D543AE">
        <w:rPr>
          <w:b w:val="0"/>
          <w:spacing w:val="-4"/>
        </w:rPr>
        <w:t xml:space="preserve"> всех искомых переменных задачи.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В таблице «Ограничения» показаны результаты оптимального реш</w:t>
      </w:r>
      <w:r w:rsidRPr="00BD4DE7">
        <w:rPr>
          <w:b w:val="0"/>
          <w:spacing w:val="-4"/>
        </w:rPr>
        <w:t>е</w:t>
      </w:r>
      <w:r w:rsidRPr="00BD4DE7">
        <w:rPr>
          <w:b w:val="0"/>
          <w:spacing w:val="-4"/>
        </w:rPr>
        <w:t>ния для ограничений задачи. В графе «Формула» указаны зависимости, которые были введены в диалоговом окне «Поиск решения». Здесь пр</w:t>
      </w:r>
      <w:r w:rsidRPr="00BD4DE7">
        <w:rPr>
          <w:b w:val="0"/>
          <w:spacing w:val="-4"/>
        </w:rPr>
        <w:t>и</w:t>
      </w:r>
      <w:r w:rsidRPr="00BD4DE7">
        <w:rPr>
          <w:b w:val="0"/>
          <w:spacing w:val="-4"/>
        </w:rPr>
        <w:t>водятся значения левых частей каждого ограничения задачи ЛП; разница между значениями правых и левых частей по каждому ограничению. И</w:t>
      </w:r>
      <w:r w:rsidRPr="00BD4DE7">
        <w:rPr>
          <w:b w:val="0"/>
          <w:spacing w:val="-4"/>
        </w:rPr>
        <w:t>с</w:t>
      </w:r>
      <w:r w:rsidRPr="00BD4DE7">
        <w:rPr>
          <w:b w:val="0"/>
          <w:spacing w:val="-4"/>
        </w:rPr>
        <w:t>ходя из экономического смысла, каждая разница представляет собой ра</w:t>
      </w:r>
      <w:r w:rsidRPr="00BD4DE7">
        <w:rPr>
          <w:b w:val="0"/>
          <w:spacing w:val="-4"/>
        </w:rPr>
        <w:t>з</w:t>
      </w:r>
      <w:r w:rsidRPr="00BD4DE7">
        <w:rPr>
          <w:b w:val="0"/>
          <w:spacing w:val="-4"/>
        </w:rPr>
        <w:t>ность между запасами соответствующего ресурса и его потреблением.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6"/>
        </w:rPr>
      </w:pPr>
      <w:r w:rsidRPr="00BD4DE7">
        <w:rPr>
          <w:spacing w:val="-6"/>
        </w:rPr>
        <w:t>Отчет по устойчивости</w:t>
      </w:r>
      <w:r w:rsidRPr="00BD4DE7">
        <w:rPr>
          <w:b w:val="0"/>
          <w:spacing w:val="-6"/>
        </w:rPr>
        <w:t xml:space="preserve"> содержит информацию о том, наскол</w:t>
      </w:r>
      <w:r w:rsidR="00B74CB2" w:rsidRPr="00BD4DE7">
        <w:rPr>
          <w:b w:val="0"/>
          <w:spacing w:val="-6"/>
        </w:rPr>
        <w:t>ько цел</w:t>
      </w:r>
      <w:r w:rsidR="00B74CB2" w:rsidRPr="00BD4DE7">
        <w:rPr>
          <w:b w:val="0"/>
          <w:spacing w:val="-6"/>
        </w:rPr>
        <w:t>е</w:t>
      </w:r>
      <w:r w:rsidR="00B74CB2" w:rsidRPr="00BD4DE7">
        <w:rPr>
          <w:b w:val="0"/>
          <w:spacing w:val="-6"/>
        </w:rPr>
        <w:t>вая ячейка чувствительна</w:t>
      </w:r>
      <w:r w:rsidRPr="00BD4DE7">
        <w:rPr>
          <w:b w:val="0"/>
          <w:spacing w:val="-6"/>
        </w:rPr>
        <w:t xml:space="preserve"> к изменениям ограничений и переменных. Этот отчет имеет две таблицы: одна для изменяемых ячеек, вторая для огранич</w:t>
      </w:r>
      <w:r w:rsidRPr="00BD4DE7">
        <w:rPr>
          <w:b w:val="0"/>
          <w:spacing w:val="-6"/>
        </w:rPr>
        <w:t>е</w:t>
      </w:r>
      <w:r w:rsidRPr="00BD4DE7">
        <w:rPr>
          <w:b w:val="0"/>
          <w:spacing w:val="-6"/>
        </w:rPr>
        <w:t xml:space="preserve">ний. 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В таблице «Изменяемы</w:t>
      </w:r>
      <w:r w:rsidR="00B74CB2" w:rsidRPr="00BD4DE7">
        <w:rPr>
          <w:b w:val="0"/>
          <w:spacing w:val="-4"/>
        </w:rPr>
        <w:t>е ячейки», графа «Нормированная</w:t>
      </w:r>
      <w:r w:rsidRPr="00BD4DE7">
        <w:rPr>
          <w:b w:val="0"/>
          <w:spacing w:val="-4"/>
        </w:rPr>
        <w:t xml:space="preserve"> стоимость» содержит значения дополнительных двойственных переменных, показ</w:t>
      </w:r>
      <w:r w:rsidRPr="00BD4DE7">
        <w:rPr>
          <w:b w:val="0"/>
          <w:spacing w:val="-4"/>
        </w:rPr>
        <w:t>ы</w:t>
      </w:r>
      <w:r w:rsidRPr="00BD4DE7">
        <w:rPr>
          <w:b w:val="0"/>
          <w:spacing w:val="-4"/>
        </w:rPr>
        <w:t xml:space="preserve">вающих возможности изменения целевой функции. 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6"/>
        </w:rPr>
      </w:pPr>
      <w:r w:rsidRPr="00BD4DE7">
        <w:rPr>
          <w:b w:val="0"/>
          <w:spacing w:val="-6"/>
        </w:rPr>
        <w:t>Графа «Целевой коэффициент» показывает степень зависимости между изменя</w:t>
      </w:r>
      <w:r w:rsidR="00B74CB2" w:rsidRPr="00BD4DE7">
        <w:rPr>
          <w:b w:val="0"/>
          <w:spacing w:val="-6"/>
        </w:rPr>
        <w:t>емой и целевой ячейками, т. е.</w:t>
      </w:r>
      <w:r w:rsidRPr="00BD4DE7">
        <w:rPr>
          <w:b w:val="0"/>
          <w:spacing w:val="-6"/>
        </w:rPr>
        <w:t xml:space="preserve"> коэффициенты целевой функции. 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Графы «Допустимое увеличение» – «Допустимое уменьшение» пок</w:t>
      </w:r>
      <w:r w:rsidRPr="00BD4DE7">
        <w:rPr>
          <w:b w:val="0"/>
          <w:spacing w:val="-4"/>
        </w:rPr>
        <w:t>а</w:t>
      </w:r>
      <w:r w:rsidRPr="00BD4DE7">
        <w:rPr>
          <w:b w:val="0"/>
          <w:spacing w:val="-4"/>
        </w:rPr>
        <w:t>зывают предельные значения приращения коэффициентов в целевой функции, при которых сохраняется оптимальное решение.</w:t>
      </w:r>
    </w:p>
    <w:p w:rsidR="00351BAD" w:rsidRPr="00BD4DE7" w:rsidRDefault="00B74CB2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В таблице «Ограничения»</w:t>
      </w:r>
      <w:r w:rsidR="00351BAD" w:rsidRPr="00BD4DE7">
        <w:rPr>
          <w:b w:val="0"/>
          <w:spacing w:val="-4"/>
        </w:rPr>
        <w:t xml:space="preserve"> в графе «Теневая цена» приведены двойс</w:t>
      </w:r>
      <w:r w:rsidR="00351BAD" w:rsidRPr="00BD4DE7">
        <w:rPr>
          <w:b w:val="0"/>
          <w:spacing w:val="-4"/>
        </w:rPr>
        <w:t>т</w:t>
      </w:r>
      <w:r w:rsidR="00351BAD" w:rsidRPr="00BD4DE7">
        <w:rPr>
          <w:b w:val="0"/>
          <w:spacing w:val="-4"/>
        </w:rPr>
        <w:t>венные оценки, которые показывают, как изменится максимальное знач</w:t>
      </w:r>
      <w:r w:rsidR="00351BAD" w:rsidRPr="00BD4DE7">
        <w:rPr>
          <w:b w:val="0"/>
          <w:spacing w:val="-4"/>
        </w:rPr>
        <w:t>е</w:t>
      </w:r>
      <w:r w:rsidR="00351BAD" w:rsidRPr="00BD4DE7">
        <w:rPr>
          <w:b w:val="0"/>
          <w:spacing w:val="-4"/>
        </w:rPr>
        <w:t>ние целевой функция при изменении запаса ресурса на единицу.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6"/>
        </w:rPr>
      </w:pPr>
      <w:r w:rsidRPr="00BD4DE7">
        <w:rPr>
          <w:b w:val="0"/>
          <w:spacing w:val="-6"/>
        </w:rPr>
        <w:t>В графах «Допустимое увеличение» – «Допустимое уменьшение», пок</w:t>
      </w:r>
      <w:r w:rsidRPr="00BD4DE7">
        <w:rPr>
          <w:b w:val="0"/>
          <w:spacing w:val="-6"/>
        </w:rPr>
        <w:t>а</w:t>
      </w:r>
      <w:r w:rsidRPr="00BD4DE7">
        <w:rPr>
          <w:b w:val="0"/>
          <w:spacing w:val="-6"/>
        </w:rPr>
        <w:t xml:space="preserve">заны предельные значения изменения запаса каждого ресурса, при которых сохраняется набор переменных, входящих в оптимальное решение. 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Пользуясь отчетом по устойчивости</w:t>
      </w:r>
      <w:r w:rsidR="00B74CB2" w:rsidRPr="00BD4DE7">
        <w:rPr>
          <w:b w:val="0"/>
          <w:spacing w:val="-4"/>
        </w:rPr>
        <w:t>,</w:t>
      </w:r>
      <w:r w:rsidRPr="00BD4DE7">
        <w:rPr>
          <w:b w:val="0"/>
          <w:spacing w:val="-4"/>
        </w:rPr>
        <w:t xml:space="preserve"> можно провести послеоптимиз</w:t>
      </w:r>
      <w:r w:rsidRPr="00BD4DE7">
        <w:rPr>
          <w:b w:val="0"/>
          <w:spacing w:val="-4"/>
        </w:rPr>
        <w:t>а</w:t>
      </w:r>
      <w:r w:rsidRPr="00BD4DE7">
        <w:rPr>
          <w:b w:val="0"/>
          <w:spacing w:val="-4"/>
        </w:rPr>
        <w:t xml:space="preserve">ционный анализ задачи линейного программирования, основанный на двойственных оценках, а именно: 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- проводить анализ чувствительности коэффициентов целевой фун</w:t>
      </w:r>
      <w:r w:rsidRPr="00BD4DE7">
        <w:rPr>
          <w:b w:val="0"/>
          <w:spacing w:val="-4"/>
        </w:rPr>
        <w:t>к</w:t>
      </w:r>
      <w:r w:rsidRPr="00BD4DE7">
        <w:rPr>
          <w:b w:val="0"/>
          <w:spacing w:val="-4"/>
        </w:rPr>
        <w:t>ции к изменению исходных данных;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- определить степень дефицитности ресурсов;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lastRenderedPageBreak/>
        <w:t xml:space="preserve">- установить, </w:t>
      </w:r>
      <w:r w:rsidRPr="0064405F">
        <w:rPr>
          <w:b w:val="0"/>
          <w:color w:val="auto"/>
          <w:spacing w:val="-4"/>
        </w:rPr>
        <w:t>как изменится максимальное</w:t>
      </w:r>
      <w:r w:rsidRPr="00BD4DE7">
        <w:rPr>
          <w:b w:val="0"/>
          <w:spacing w:val="-4"/>
        </w:rPr>
        <w:t xml:space="preserve"> значение целевой функции при </w:t>
      </w:r>
      <w:r w:rsidR="0064405F">
        <w:rPr>
          <w:b w:val="0"/>
          <w:spacing w:val="-4"/>
        </w:rPr>
        <w:t>разном запасе</w:t>
      </w:r>
      <w:r w:rsidRPr="00BD4DE7">
        <w:rPr>
          <w:b w:val="0"/>
          <w:spacing w:val="-4"/>
        </w:rPr>
        <w:t xml:space="preserve"> ресурсов на единицу.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В таблице «Изменяемые ячейки» приведены результирующие знач</w:t>
      </w:r>
      <w:r w:rsidRPr="00BD4DE7">
        <w:rPr>
          <w:b w:val="0"/>
          <w:spacing w:val="-4"/>
        </w:rPr>
        <w:t>е</w:t>
      </w:r>
      <w:r w:rsidRPr="00BD4DE7">
        <w:rPr>
          <w:b w:val="0"/>
          <w:spacing w:val="-4"/>
        </w:rPr>
        <w:t>ния для каждой перем</w:t>
      </w:r>
      <w:r w:rsidR="00D543AE">
        <w:rPr>
          <w:b w:val="0"/>
          <w:spacing w:val="-4"/>
        </w:rPr>
        <w:t>енной, а в графе «Нормированная</w:t>
      </w:r>
      <w:r w:rsidRPr="00BD4DE7">
        <w:rPr>
          <w:b w:val="0"/>
          <w:spacing w:val="-4"/>
        </w:rPr>
        <w:t xml:space="preserve"> стоимость» пр</w:t>
      </w:r>
      <w:r w:rsidRPr="00BD4DE7">
        <w:rPr>
          <w:b w:val="0"/>
          <w:spacing w:val="-4"/>
        </w:rPr>
        <w:t>и</w:t>
      </w:r>
      <w:r w:rsidRPr="00BD4DE7">
        <w:rPr>
          <w:b w:val="0"/>
          <w:spacing w:val="-4"/>
        </w:rPr>
        <w:t>ведены значения, показывающие</w:t>
      </w:r>
      <w:r w:rsidR="00BD4DE7" w:rsidRPr="00BD4DE7">
        <w:rPr>
          <w:b w:val="0"/>
          <w:spacing w:val="-4"/>
        </w:rPr>
        <w:t>,</w:t>
      </w:r>
      <w:r w:rsidRPr="00BD4DE7">
        <w:rPr>
          <w:b w:val="0"/>
          <w:spacing w:val="-4"/>
        </w:rPr>
        <w:t xml:space="preserve"> насколько затраты по производству превышают цену реализации этого вида продукции.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В таблице «Изменяемые ячейки» для каждого коэффициента целевой функции указано его исходное значение, а также, на какое пред</w:t>
      </w:r>
      <w:r w:rsidR="00BD4DE7" w:rsidRPr="00BD4DE7">
        <w:rPr>
          <w:b w:val="0"/>
          <w:spacing w:val="-4"/>
        </w:rPr>
        <w:t>ельное значение можно увеличить</w:t>
      </w:r>
      <w:r w:rsidRPr="00BD4DE7">
        <w:rPr>
          <w:b w:val="0"/>
          <w:spacing w:val="-4"/>
        </w:rPr>
        <w:t xml:space="preserve"> либо уменьшить этот коэффициент с сохран</w:t>
      </w:r>
      <w:r w:rsidRPr="00BD4DE7">
        <w:rPr>
          <w:b w:val="0"/>
          <w:spacing w:val="-4"/>
        </w:rPr>
        <w:t>е</w:t>
      </w:r>
      <w:r w:rsidRPr="00BD4DE7">
        <w:rPr>
          <w:b w:val="0"/>
          <w:spacing w:val="-4"/>
        </w:rPr>
        <w:t xml:space="preserve">нием оптимального плана. 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6"/>
        </w:rPr>
        <w:t>В таблице «Ограничения» для каждого вида ресурса указано, какое к</w:t>
      </w:r>
      <w:r w:rsidRPr="00BD4DE7">
        <w:rPr>
          <w:b w:val="0"/>
          <w:spacing w:val="-6"/>
        </w:rPr>
        <w:t>о</w:t>
      </w:r>
      <w:r w:rsidRPr="00BD4DE7">
        <w:rPr>
          <w:b w:val="0"/>
          <w:spacing w:val="-6"/>
        </w:rPr>
        <w:t>личество его используется в оптимальном плане (графа «Результирующее значение»), а в графе «Теневая цена» приведены двойственные оценки р</w:t>
      </w:r>
      <w:r w:rsidRPr="00BD4DE7">
        <w:rPr>
          <w:b w:val="0"/>
          <w:spacing w:val="-6"/>
        </w:rPr>
        <w:t>е</w:t>
      </w:r>
      <w:r w:rsidRPr="00BD4DE7">
        <w:rPr>
          <w:b w:val="0"/>
          <w:spacing w:val="-6"/>
        </w:rPr>
        <w:t>сурсов. В литературе эти оценки называют «скрытыми доходами», «марг</w:t>
      </w:r>
      <w:r w:rsidRPr="00BD4DE7">
        <w:rPr>
          <w:b w:val="0"/>
          <w:spacing w:val="-6"/>
        </w:rPr>
        <w:t>и</w:t>
      </w:r>
      <w:r w:rsidRPr="00BD4DE7">
        <w:rPr>
          <w:b w:val="0"/>
          <w:spacing w:val="-6"/>
        </w:rPr>
        <w:t>нальными оценками», «разрешающими множителями» или «объективно обусловленными оценками»</w:t>
      </w:r>
      <w:r w:rsidR="00D543AE">
        <w:rPr>
          <w:b w:val="0"/>
          <w:spacing w:val="-6"/>
        </w:rPr>
        <w:t>.</w:t>
      </w:r>
      <w:r w:rsidRPr="00BD4DE7">
        <w:rPr>
          <w:b w:val="0"/>
          <w:spacing w:val="-6"/>
        </w:rPr>
        <w:t xml:space="preserve"> Эти оценки показывают, на</w:t>
      </w:r>
      <w:r w:rsidR="00BD4DE7" w:rsidRPr="00BD4DE7">
        <w:rPr>
          <w:b w:val="0"/>
          <w:spacing w:val="-6"/>
        </w:rPr>
        <w:t xml:space="preserve"> </w:t>
      </w:r>
      <w:r w:rsidRPr="00BD4DE7">
        <w:rPr>
          <w:b w:val="0"/>
          <w:spacing w:val="-6"/>
        </w:rPr>
        <w:t>сколько денежных единиц изменится максимальная прибыль от реализации продукции при изменении запаса соответствующего ресурса на одну единицу</w:t>
      </w:r>
      <w:r w:rsidRPr="00BD4DE7">
        <w:rPr>
          <w:b w:val="0"/>
          <w:spacing w:val="-4"/>
        </w:rPr>
        <w:t>.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Ресурс, использованный в оптимальном плане не полностью, назыв</w:t>
      </w:r>
      <w:r w:rsidRPr="00BD4DE7">
        <w:rPr>
          <w:b w:val="0"/>
          <w:spacing w:val="-4"/>
        </w:rPr>
        <w:t>а</w:t>
      </w:r>
      <w:r w:rsidRPr="00BD4DE7">
        <w:rPr>
          <w:b w:val="0"/>
          <w:spacing w:val="-4"/>
        </w:rPr>
        <w:t>ется недефицитным и получ</w:t>
      </w:r>
      <w:r w:rsidR="00BD4DE7" w:rsidRPr="00BD4DE7">
        <w:rPr>
          <w:b w:val="0"/>
          <w:spacing w:val="-4"/>
        </w:rPr>
        <w:t>ает нулевую двойственную оценку</w:t>
      </w:r>
      <w:r w:rsidRPr="00BD4DE7">
        <w:rPr>
          <w:b w:val="0"/>
          <w:spacing w:val="-4"/>
        </w:rPr>
        <w:t xml:space="preserve"> в отличие от ресурсов, использованных полностью. 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b w:val="0"/>
          <w:spacing w:val="-4"/>
        </w:rPr>
        <w:t>В этой же таблице указано для каждого вида ресурса его исходное значение (графа «Ограничение Правая часть»), а также, на какое предел</w:t>
      </w:r>
      <w:r w:rsidRPr="00BD4DE7">
        <w:rPr>
          <w:b w:val="0"/>
          <w:spacing w:val="-4"/>
        </w:rPr>
        <w:t>ь</w:t>
      </w:r>
      <w:r w:rsidRPr="00BD4DE7">
        <w:rPr>
          <w:b w:val="0"/>
          <w:spacing w:val="-4"/>
        </w:rPr>
        <w:t>ное значение можно увеличить или уменьшить за</w:t>
      </w:r>
      <w:r w:rsidR="00BD4DE7" w:rsidRPr="00BD4DE7">
        <w:rPr>
          <w:b w:val="0"/>
          <w:spacing w:val="-4"/>
        </w:rPr>
        <w:t>пас каждого рес</w:t>
      </w:r>
      <w:r w:rsidRPr="00BD4DE7">
        <w:rPr>
          <w:b w:val="0"/>
          <w:spacing w:val="-4"/>
        </w:rPr>
        <w:t xml:space="preserve">урса, с сохранением структуры оптимального плана. </w:t>
      </w:r>
    </w:p>
    <w:p w:rsidR="00351BAD" w:rsidRPr="00BD4DE7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spacing w:val="-4"/>
        </w:rPr>
        <w:t>Отчет по пределам</w:t>
      </w:r>
      <w:r w:rsidRPr="00BD4DE7">
        <w:rPr>
          <w:b w:val="0"/>
          <w:spacing w:val="-4"/>
        </w:rPr>
        <w:t>. В лист этого отчета</w:t>
      </w:r>
      <w:r w:rsidR="00BD4DE7" w:rsidRPr="00BD4DE7">
        <w:rPr>
          <w:b w:val="0"/>
          <w:spacing w:val="-4"/>
        </w:rPr>
        <w:t>,</w:t>
      </w:r>
      <w:r w:rsidRPr="00BD4DE7">
        <w:rPr>
          <w:b w:val="0"/>
          <w:spacing w:val="-4"/>
        </w:rPr>
        <w:t xml:space="preserve"> кроме экстремального зн</w:t>
      </w:r>
      <w:r w:rsidRPr="00BD4DE7">
        <w:rPr>
          <w:b w:val="0"/>
          <w:spacing w:val="-4"/>
        </w:rPr>
        <w:t>а</w:t>
      </w:r>
      <w:r w:rsidRPr="00BD4DE7">
        <w:rPr>
          <w:b w:val="0"/>
          <w:spacing w:val="-4"/>
        </w:rPr>
        <w:t>чения целевой функции</w:t>
      </w:r>
      <w:r w:rsidR="00BD4DE7" w:rsidRPr="00BD4DE7">
        <w:rPr>
          <w:b w:val="0"/>
          <w:spacing w:val="-4"/>
        </w:rPr>
        <w:t>,</w:t>
      </w:r>
      <w:r w:rsidRPr="00BD4DE7">
        <w:rPr>
          <w:b w:val="0"/>
          <w:spacing w:val="-4"/>
        </w:rPr>
        <w:t xml:space="preserve"> для оптимального плана в графах «Нижний пр</w:t>
      </w:r>
      <w:r w:rsidRPr="00BD4DE7">
        <w:rPr>
          <w:b w:val="0"/>
          <w:spacing w:val="-4"/>
        </w:rPr>
        <w:t>е</w:t>
      </w:r>
      <w:r w:rsidRPr="00BD4DE7">
        <w:rPr>
          <w:b w:val="0"/>
          <w:spacing w:val="-4"/>
        </w:rPr>
        <w:t>дел» и «Верхний предел» приведены возможные предельные значения переменных, а также соответствующие значения целевой функции.</w:t>
      </w:r>
    </w:p>
    <w:p w:rsidR="008850B1" w:rsidRPr="00C20A7E" w:rsidRDefault="00351BAD" w:rsidP="00BD3BDA">
      <w:pPr>
        <w:pStyle w:val="1"/>
        <w:spacing w:line="240" w:lineRule="auto"/>
        <w:ind w:firstLine="284"/>
        <w:jc w:val="both"/>
        <w:rPr>
          <w:b w:val="0"/>
          <w:spacing w:val="-4"/>
        </w:rPr>
      </w:pPr>
      <w:r w:rsidRPr="00BD4DE7">
        <w:rPr>
          <w:spacing w:val="-4"/>
        </w:rPr>
        <w:t>Развернутый анализ</w:t>
      </w:r>
      <w:r w:rsidRPr="00BD4DE7">
        <w:rPr>
          <w:b w:val="0"/>
          <w:spacing w:val="-4"/>
        </w:rPr>
        <w:t xml:space="preserve"> по программе «Динамический параметрический анализ» в нашем пособии не рассматривается.</w:t>
      </w:r>
    </w:p>
    <w:p w:rsidR="00401C6D" w:rsidRDefault="00401C6D" w:rsidP="00401C6D">
      <w:pPr>
        <w:pStyle w:val="a5"/>
        <w:jc w:val="center"/>
        <w:rPr>
          <w:sz w:val="16"/>
        </w:rPr>
      </w:pPr>
    </w:p>
    <w:p w:rsidR="00821B05" w:rsidRDefault="00821B05" w:rsidP="00401C6D">
      <w:pPr>
        <w:pStyle w:val="a5"/>
        <w:jc w:val="center"/>
        <w:rPr>
          <w:sz w:val="16"/>
        </w:rPr>
      </w:pPr>
    </w:p>
    <w:p w:rsidR="00821B05" w:rsidRDefault="00821B05" w:rsidP="00401C6D">
      <w:pPr>
        <w:pStyle w:val="a5"/>
        <w:jc w:val="center"/>
        <w:rPr>
          <w:sz w:val="16"/>
        </w:rPr>
      </w:pPr>
    </w:p>
    <w:p w:rsidR="00821B05" w:rsidRDefault="00821B05" w:rsidP="00401C6D">
      <w:pPr>
        <w:pStyle w:val="a5"/>
        <w:jc w:val="center"/>
        <w:rPr>
          <w:sz w:val="16"/>
        </w:rPr>
      </w:pPr>
    </w:p>
    <w:p w:rsidR="00821B05" w:rsidRDefault="00821B05" w:rsidP="00401C6D">
      <w:pPr>
        <w:pStyle w:val="a5"/>
        <w:jc w:val="center"/>
        <w:rPr>
          <w:sz w:val="16"/>
        </w:rPr>
      </w:pPr>
    </w:p>
    <w:p w:rsidR="00821B05" w:rsidRDefault="00821B05" w:rsidP="00401C6D">
      <w:pPr>
        <w:pStyle w:val="a5"/>
        <w:jc w:val="center"/>
        <w:rPr>
          <w:sz w:val="16"/>
        </w:rPr>
      </w:pPr>
    </w:p>
    <w:p w:rsidR="00821B05" w:rsidRDefault="00821B05" w:rsidP="00401C6D">
      <w:pPr>
        <w:pStyle w:val="a5"/>
        <w:jc w:val="center"/>
        <w:rPr>
          <w:sz w:val="16"/>
        </w:rPr>
      </w:pPr>
    </w:p>
    <w:p w:rsidR="00821B05" w:rsidRDefault="00821B05" w:rsidP="00401C6D">
      <w:pPr>
        <w:pStyle w:val="a5"/>
        <w:jc w:val="center"/>
        <w:rPr>
          <w:sz w:val="16"/>
        </w:rPr>
      </w:pPr>
    </w:p>
    <w:p w:rsidR="00821B05" w:rsidRDefault="00821B05" w:rsidP="00401C6D">
      <w:pPr>
        <w:pStyle w:val="a5"/>
        <w:jc w:val="center"/>
        <w:rPr>
          <w:sz w:val="16"/>
        </w:rPr>
      </w:pPr>
    </w:p>
    <w:p w:rsidR="00821B05" w:rsidRDefault="00821B05" w:rsidP="00401C6D">
      <w:pPr>
        <w:pStyle w:val="a5"/>
        <w:jc w:val="center"/>
        <w:rPr>
          <w:sz w:val="16"/>
        </w:rPr>
      </w:pPr>
    </w:p>
    <w:p w:rsidR="00821B05" w:rsidRDefault="00821B05" w:rsidP="00401C6D">
      <w:pPr>
        <w:pStyle w:val="a5"/>
        <w:jc w:val="center"/>
        <w:rPr>
          <w:sz w:val="16"/>
        </w:rPr>
      </w:pPr>
    </w:p>
    <w:p w:rsidR="00A26935" w:rsidRPr="009C1198" w:rsidRDefault="000F7B3B" w:rsidP="00401C6D">
      <w:pPr>
        <w:pStyle w:val="a5"/>
        <w:jc w:val="center"/>
        <w:rPr>
          <w:sz w:val="16"/>
        </w:rPr>
      </w:pPr>
      <w:r w:rsidRPr="009C1198">
        <w:rPr>
          <w:sz w:val="16"/>
        </w:rPr>
        <w:lastRenderedPageBreak/>
        <w:t>ЛИТЕРАТУРА</w:t>
      </w:r>
    </w:p>
    <w:p w:rsidR="00A26935" w:rsidRPr="009C1198" w:rsidRDefault="00A26935" w:rsidP="00401C6D">
      <w:pPr>
        <w:pStyle w:val="a5"/>
        <w:jc w:val="center"/>
        <w:rPr>
          <w:sz w:val="16"/>
        </w:rPr>
      </w:pPr>
    </w:p>
    <w:p w:rsidR="009C31B1" w:rsidRDefault="009C31B1" w:rsidP="009C31B1">
      <w:pPr>
        <w:pStyle w:val="a5"/>
        <w:ind w:firstLine="0"/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Pr="009C31B1">
        <w:rPr>
          <w:sz w:val="16"/>
          <w:szCs w:val="16"/>
        </w:rPr>
        <w:t>1</w:t>
      </w:r>
      <w:r>
        <w:rPr>
          <w:sz w:val="16"/>
          <w:szCs w:val="16"/>
        </w:rPr>
        <w:t>. </w:t>
      </w:r>
      <w:r w:rsidR="00C20A7E" w:rsidRPr="009C1198">
        <w:rPr>
          <w:sz w:val="16"/>
          <w:szCs w:val="16"/>
        </w:rPr>
        <w:t xml:space="preserve">Б а к а н о в, </w:t>
      </w:r>
      <w:r w:rsidR="00A26935" w:rsidRPr="009C1198">
        <w:rPr>
          <w:sz w:val="16"/>
          <w:szCs w:val="16"/>
        </w:rPr>
        <w:t>В. Н. Летнее кормление молочных коров</w:t>
      </w:r>
      <w:r w:rsidR="009C1198" w:rsidRP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>/ В. Н. Баканов, Б. Р. Овси</w:t>
      </w:r>
      <w:r>
        <w:rPr>
          <w:sz w:val="16"/>
          <w:szCs w:val="16"/>
        </w:rPr>
        <w:t>-</w:t>
      </w:r>
    </w:p>
    <w:p w:rsidR="00A26935" w:rsidRPr="009C1198" w:rsidRDefault="00A26935" w:rsidP="009C31B1">
      <w:pPr>
        <w:pStyle w:val="a5"/>
        <w:ind w:firstLine="0"/>
        <w:rPr>
          <w:sz w:val="16"/>
          <w:szCs w:val="16"/>
        </w:rPr>
      </w:pPr>
      <w:r w:rsidRPr="009C1198">
        <w:rPr>
          <w:sz w:val="16"/>
          <w:szCs w:val="16"/>
        </w:rPr>
        <w:t xml:space="preserve">щер. – М.: Колос, 1982. </w:t>
      </w:r>
      <w:r w:rsidR="00821B05" w:rsidRPr="009C1198">
        <w:rPr>
          <w:sz w:val="16"/>
          <w:szCs w:val="16"/>
        </w:rPr>
        <w:t>– 227 с.</w:t>
      </w:r>
    </w:p>
    <w:p w:rsidR="009C31B1" w:rsidRPr="009C31B1" w:rsidRDefault="009C31B1" w:rsidP="009C31B1">
      <w:pPr>
        <w:pStyle w:val="a5"/>
        <w:ind w:left="284" w:hanging="284"/>
        <w:rPr>
          <w:spacing w:val="-2"/>
          <w:sz w:val="16"/>
          <w:szCs w:val="16"/>
        </w:rPr>
      </w:pPr>
      <w:r>
        <w:rPr>
          <w:sz w:val="16"/>
          <w:szCs w:val="16"/>
        </w:rPr>
        <w:t xml:space="preserve">       2</w:t>
      </w:r>
      <w:r w:rsidRPr="009C31B1">
        <w:rPr>
          <w:spacing w:val="-2"/>
          <w:sz w:val="16"/>
          <w:szCs w:val="16"/>
        </w:rPr>
        <w:t>. </w:t>
      </w:r>
      <w:r w:rsidR="00A26935" w:rsidRPr="009C31B1">
        <w:rPr>
          <w:spacing w:val="-2"/>
          <w:sz w:val="16"/>
          <w:szCs w:val="16"/>
        </w:rPr>
        <w:t>В а л ь д м а н</w:t>
      </w:r>
      <w:r w:rsidR="00C20A7E" w:rsidRPr="009C31B1">
        <w:rPr>
          <w:spacing w:val="-2"/>
          <w:sz w:val="16"/>
          <w:szCs w:val="16"/>
        </w:rPr>
        <w:t>,</w:t>
      </w:r>
      <w:r w:rsidR="00A26935" w:rsidRPr="009C31B1">
        <w:rPr>
          <w:spacing w:val="-2"/>
          <w:sz w:val="16"/>
          <w:szCs w:val="16"/>
        </w:rPr>
        <w:t xml:space="preserve"> Э. К. Высокопродуктивное молочное скотоводство</w:t>
      </w:r>
      <w:r w:rsidRPr="009C31B1">
        <w:rPr>
          <w:spacing w:val="-2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 xml:space="preserve">/ </w:t>
      </w:r>
      <w:r w:rsidR="00A26935" w:rsidRPr="009C31B1">
        <w:rPr>
          <w:spacing w:val="-2"/>
          <w:sz w:val="16"/>
          <w:szCs w:val="16"/>
        </w:rPr>
        <w:t>Э.</w:t>
      </w:r>
      <w:r w:rsidR="009C1198" w:rsidRPr="009C31B1">
        <w:rPr>
          <w:spacing w:val="-2"/>
          <w:sz w:val="16"/>
          <w:szCs w:val="16"/>
        </w:rPr>
        <w:t> </w:t>
      </w:r>
      <w:r w:rsidR="00A26935" w:rsidRPr="009C31B1">
        <w:rPr>
          <w:spacing w:val="-2"/>
          <w:sz w:val="16"/>
          <w:szCs w:val="16"/>
        </w:rPr>
        <w:t>К.</w:t>
      </w:r>
      <w:r w:rsidR="009C1198" w:rsidRPr="009C31B1">
        <w:rPr>
          <w:spacing w:val="-2"/>
          <w:sz w:val="16"/>
          <w:szCs w:val="16"/>
        </w:rPr>
        <w:t> </w:t>
      </w:r>
      <w:r w:rsidR="00A26935" w:rsidRPr="009C31B1">
        <w:rPr>
          <w:spacing w:val="-2"/>
          <w:sz w:val="16"/>
          <w:szCs w:val="16"/>
        </w:rPr>
        <w:t xml:space="preserve">Вальдман, </w:t>
      </w:r>
    </w:p>
    <w:p w:rsidR="00A26935" w:rsidRPr="009C31B1" w:rsidRDefault="00A26935" w:rsidP="009C31B1">
      <w:pPr>
        <w:pStyle w:val="a5"/>
        <w:ind w:firstLine="0"/>
        <w:rPr>
          <w:spacing w:val="-2"/>
          <w:sz w:val="16"/>
          <w:szCs w:val="16"/>
        </w:rPr>
      </w:pPr>
      <w:r w:rsidRPr="009C31B1">
        <w:rPr>
          <w:spacing w:val="-2"/>
          <w:sz w:val="16"/>
          <w:szCs w:val="16"/>
        </w:rPr>
        <w:t>М. К. Карельсон. – М.</w:t>
      </w:r>
      <w:r w:rsidR="00E90B62">
        <w:rPr>
          <w:spacing w:val="-2"/>
          <w:sz w:val="16"/>
          <w:szCs w:val="16"/>
        </w:rPr>
        <w:t xml:space="preserve">: </w:t>
      </w:r>
      <w:r w:rsidR="00821B05" w:rsidRPr="009C31B1">
        <w:rPr>
          <w:spacing w:val="-2"/>
          <w:sz w:val="16"/>
          <w:szCs w:val="16"/>
        </w:rPr>
        <w:t>Колос</w:t>
      </w:r>
      <w:r w:rsidRPr="009C31B1">
        <w:rPr>
          <w:spacing w:val="-2"/>
          <w:sz w:val="16"/>
          <w:szCs w:val="16"/>
        </w:rPr>
        <w:t xml:space="preserve">, 1982. </w:t>
      </w:r>
      <w:r w:rsidR="00821B05" w:rsidRPr="009C31B1">
        <w:rPr>
          <w:spacing w:val="-2"/>
          <w:sz w:val="16"/>
          <w:szCs w:val="16"/>
        </w:rPr>
        <w:t>– 235 с.</w:t>
      </w:r>
    </w:p>
    <w:p w:rsidR="009C31B1" w:rsidRDefault="009C31B1" w:rsidP="009C31B1">
      <w:pPr>
        <w:pStyle w:val="a5"/>
        <w:ind w:left="284" w:firstLine="0"/>
        <w:rPr>
          <w:sz w:val="16"/>
          <w:szCs w:val="16"/>
        </w:rPr>
      </w:pPr>
      <w:r>
        <w:rPr>
          <w:sz w:val="16"/>
          <w:szCs w:val="16"/>
        </w:rPr>
        <w:t>3. </w:t>
      </w:r>
      <w:r w:rsidR="00A26935" w:rsidRPr="009C1198">
        <w:rPr>
          <w:sz w:val="16"/>
          <w:szCs w:val="16"/>
        </w:rPr>
        <w:t>Физиология пищеварения и кормление крупного рогатого скота</w:t>
      </w:r>
      <w:r w:rsidR="009C1198" w:rsidRP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>/ В. М. Голуш</w:t>
      </w:r>
      <w:r w:rsidR="00C20A7E" w:rsidRPr="009C1198">
        <w:rPr>
          <w:sz w:val="16"/>
          <w:szCs w:val="16"/>
        </w:rPr>
        <w:t xml:space="preserve">ко </w:t>
      </w:r>
    </w:p>
    <w:p w:rsidR="009C31B1" w:rsidRPr="009C1198" w:rsidRDefault="009C31B1" w:rsidP="009C31B1">
      <w:pPr>
        <w:pStyle w:val="a5"/>
        <w:ind w:firstLine="0"/>
        <w:rPr>
          <w:sz w:val="16"/>
          <w:szCs w:val="16"/>
        </w:rPr>
      </w:pPr>
      <w:r w:rsidRPr="009C1198">
        <w:rPr>
          <w:sz w:val="16"/>
          <w:szCs w:val="16"/>
        </w:rPr>
        <w:t>[и др.]</w:t>
      </w:r>
      <w:r>
        <w:rPr>
          <w:sz w:val="16"/>
          <w:szCs w:val="16"/>
        </w:rPr>
        <w:t>.</w:t>
      </w:r>
      <w:r w:rsidRPr="009C1198">
        <w:rPr>
          <w:sz w:val="16"/>
          <w:szCs w:val="16"/>
        </w:rPr>
        <w:t xml:space="preserve"> – Гродно, 2005. </w:t>
      </w:r>
      <w:r w:rsidR="00E90B62">
        <w:rPr>
          <w:sz w:val="16"/>
          <w:szCs w:val="16"/>
        </w:rPr>
        <w:t xml:space="preserve">– </w:t>
      </w:r>
      <w:r w:rsidRPr="009C1198">
        <w:rPr>
          <w:sz w:val="16"/>
          <w:szCs w:val="16"/>
        </w:rPr>
        <w:t>433 с.</w:t>
      </w:r>
    </w:p>
    <w:p w:rsidR="00E90B62" w:rsidRDefault="00E90B62" w:rsidP="00E90B62">
      <w:pPr>
        <w:pStyle w:val="a5"/>
        <w:ind w:left="284" w:firstLine="0"/>
        <w:rPr>
          <w:spacing w:val="6"/>
          <w:sz w:val="16"/>
          <w:szCs w:val="16"/>
        </w:rPr>
      </w:pPr>
      <w:r w:rsidRPr="00E90B62">
        <w:rPr>
          <w:spacing w:val="6"/>
          <w:sz w:val="16"/>
          <w:szCs w:val="16"/>
        </w:rPr>
        <w:t>4. </w:t>
      </w:r>
      <w:r w:rsidR="00A26935" w:rsidRPr="00E90B62">
        <w:rPr>
          <w:spacing w:val="6"/>
          <w:sz w:val="16"/>
          <w:szCs w:val="16"/>
        </w:rPr>
        <w:t>Г о р я ч е в</w:t>
      </w:r>
      <w:r w:rsidR="00C20A7E" w:rsidRPr="00E90B62">
        <w:rPr>
          <w:spacing w:val="6"/>
          <w:sz w:val="16"/>
          <w:szCs w:val="16"/>
        </w:rPr>
        <w:t>,</w:t>
      </w:r>
      <w:r w:rsidR="00A26935" w:rsidRPr="00E90B62">
        <w:rPr>
          <w:spacing w:val="6"/>
          <w:sz w:val="16"/>
          <w:szCs w:val="16"/>
        </w:rPr>
        <w:t xml:space="preserve"> И. И. Кормление высокопродуктивных коров</w:t>
      </w:r>
      <w:r w:rsidR="009C1198" w:rsidRPr="00E90B62">
        <w:rPr>
          <w:spacing w:val="6"/>
          <w:sz w:val="16"/>
          <w:szCs w:val="16"/>
        </w:rPr>
        <w:t xml:space="preserve"> </w:t>
      </w:r>
      <w:r w:rsidR="00A26935" w:rsidRPr="00E90B62">
        <w:rPr>
          <w:spacing w:val="6"/>
          <w:sz w:val="16"/>
          <w:szCs w:val="16"/>
        </w:rPr>
        <w:t xml:space="preserve">/ И. И. Горячев, </w:t>
      </w:r>
    </w:p>
    <w:p w:rsidR="00A26935" w:rsidRPr="00E90B62" w:rsidRDefault="00A26935" w:rsidP="00E90B62">
      <w:pPr>
        <w:pStyle w:val="a5"/>
        <w:ind w:firstLine="0"/>
        <w:rPr>
          <w:spacing w:val="6"/>
          <w:sz w:val="16"/>
          <w:szCs w:val="16"/>
        </w:rPr>
      </w:pPr>
      <w:r w:rsidRPr="00E90B62">
        <w:rPr>
          <w:spacing w:val="6"/>
          <w:sz w:val="16"/>
          <w:szCs w:val="16"/>
        </w:rPr>
        <w:t xml:space="preserve">Ф. Ф. Богуш, Н. В. Пилюк. – Минск: БелНЦИМ АПК, 1996. </w:t>
      </w:r>
      <w:r w:rsidR="008718B9">
        <w:rPr>
          <w:spacing w:val="6"/>
          <w:sz w:val="16"/>
          <w:szCs w:val="16"/>
        </w:rPr>
        <w:t>– 220с.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5. </w:t>
      </w:r>
      <w:r w:rsidR="00A26935" w:rsidRPr="009C1198">
        <w:rPr>
          <w:sz w:val="16"/>
          <w:szCs w:val="16"/>
        </w:rPr>
        <w:t>Биологическая полноценность кормов</w:t>
      </w:r>
      <w:r w:rsidR="009C1198" w:rsidRP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>/ Н. Г. Григорьев, Н. П. Волков, Е.</w:t>
      </w:r>
      <w:r w:rsidR="009C1198" w:rsidRPr="009C1198">
        <w:rPr>
          <w:sz w:val="16"/>
          <w:szCs w:val="16"/>
        </w:rPr>
        <w:t> </w:t>
      </w:r>
      <w:r w:rsidR="00A26935" w:rsidRPr="009C1198">
        <w:rPr>
          <w:sz w:val="16"/>
          <w:szCs w:val="16"/>
        </w:rPr>
        <w:t>С.</w:t>
      </w:r>
      <w:r w:rsidR="009C1198" w:rsidRPr="009C1198">
        <w:rPr>
          <w:sz w:val="16"/>
          <w:szCs w:val="16"/>
        </w:rPr>
        <w:t> </w:t>
      </w:r>
      <w:r w:rsidR="00A26935" w:rsidRPr="009C1198">
        <w:rPr>
          <w:sz w:val="16"/>
          <w:szCs w:val="16"/>
        </w:rPr>
        <w:t xml:space="preserve">Воробьев </w:t>
      </w:r>
      <w:r w:rsidR="005E435C" w:rsidRPr="009C1198">
        <w:rPr>
          <w:sz w:val="16"/>
          <w:szCs w:val="16"/>
        </w:rPr>
        <w:t>[</w:t>
      </w:r>
      <w:r w:rsidR="00A26935" w:rsidRPr="009C1198">
        <w:rPr>
          <w:sz w:val="16"/>
          <w:szCs w:val="16"/>
        </w:rPr>
        <w:t>и др.</w:t>
      </w:r>
      <w:r w:rsidR="005E435C" w:rsidRPr="009C1198">
        <w:rPr>
          <w:sz w:val="16"/>
          <w:szCs w:val="16"/>
        </w:rPr>
        <w:t>]</w:t>
      </w:r>
      <w:r w:rsidR="00A26935" w:rsidRPr="009C1198">
        <w:rPr>
          <w:sz w:val="16"/>
          <w:szCs w:val="16"/>
        </w:rPr>
        <w:t xml:space="preserve"> – М.: Агропромиздат, 1989. </w:t>
      </w:r>
      <w:r w:rsidR="008718B9">
        <w:rPr>
          <w:sz w:val="16"/>
          <w:szCs w:val="16"/>
        </w:rPr>
        <w:t>– 430с.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6. </w:t>
      </w:r>
      <w:r w:rsidR="00A26935" w:rsidRPr="009C1198">
        <w:rPr>
          <w:sz w:val="16"/>
          <w:szCs w:val="16"/>
        </w:rPr>
        <w:t>Д е н и с о в</w:t>
      </w:r>
      <w:r>
        <w:rPr>
          <w:sz w:val="16"/>
          <w:szCs w:val="16"/>
        </w:rPr>
        <w:t>,</w:t>
      </w:r>
      <w:r w:rsidR="00A26935" w:rsidRPr="009C1198">
        <w:rPr>
          <w:sz w:val="16"/>
          <w:szCs w:val="16"/>
        </w:rPr>
        <w:t xml:space="preserve"> Н. И. Нормированное кормление коров</w:t>
      </w:r>
      <w:r w:rsidR="009C1198" w:rsidRP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>/ Н. И. Денисов, Т.С.</w:t>
      </w:r>
      <w:r w:rsidR="009C1198" w:rsidRPr="009C1198">
        <w:rPr>
          <w:sz w:val="16"/>
          <w:szCs w:val="16"/>
        </w:rPr>
        <w:t> </w:t>
      </w:r>
      <w:r w:rsidR="00A26935" w:rsidRPr="009C1198">
        <w:rPr>
          <w:sz w:val="16"/>
          <w:szCs w:val="16"/>
        </w:rPr>
        <w:t xml:space="preserve">Мельникова. – М.: Колос, 1973. </w:t>
      </w:r>
      <w:r w:rsidR="00821B05" w:rsidRPr="009C1198">
        <w:rPr>
          <w:sz w:val="16"/>
          <w:szCs w:val="16"/>
        </w:rPr>
        <w:t>– 170 с.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7. </w:t>
      </w:r>
      <w:r w:rsidR="00A26935" w:rsidRPr="009C1198">
        <w:rPr>
          <w:sz w:val="16"/>
          <w:szCs w:val="16"/>
        </w:rPr>
        <w:t>Д е н и с о в</w:t>
      </w:r>
      <w:r w:rsidR="005E435C" w:rsidRPr="009C1198">
        <w:rPr>
          <w:sz w:val="16"/>
          <w:szCs w:val="16"/>
        </w:rPr>
        <w:t>,</w:t>
      </w:r>
      <w:r w:rsidR="00A26935" w:rsidRPr="009C1198">
        <w:rPr>
          <w:sz w:val="16"/>
          <w:szCs w:val="16"/>
        </w:rPr>
        <w:t xml:space="preserve"> Н. И. Кормление высокопродуктивных коров</w:t>
      </w:r>
      <w:r w:rsid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 xml:space="preserve">/ Н. И. Денисов. – М.: Россельхозиздат, 1982. </w:t>
      </w:r>
      <w:r w:rsidR="00821B05" w:rsidRPr="009C1198">
        <w:rPr>
          <w:sz w:val="16"/>
          <w:szCs w:val="16"/>
        </w:rPr>
        <w:t>– 195 с.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8. </w:t>
      </w:r>
      <w:r w:rsidR="00A26935" w:rsidRPr="009C1198">
        <w:rPr>
          <w:sz w:val="16"/>
          <w:szCs w:val="16"/>
        </w:rPr>
        <w:t>Е р с к о в</w:t>
      </w:r>
      <w:r w:rsidR="005E435C" w:rsidRPr="009C1198">
        <w:rPr>
          <w:sz w:val="16"/>
          <w:szCs w:val="16"/>
        </w:rPr>
        <w:t>,</w:t>
      </w:r>
      <w:r w:rsidR="00A26935" w:rsidRPr="009C1198">
        <w:rPr>
          <w:sz w:val="16"/>
          <w:szCs w:val="16"/>
        </w:rPr>
        <w:t xml:space="preserve"> Э. Р. Кормление жвачных животных. Принципы и практические осн</w:t>
      </w:r>
      <w:r w:rsidR="00A26935" w:rsidRPr="009C1198">
        <w:rPr>
          <w:sz w:val="16"/>
          <w:szCs w:val="16"/>
        </w:rPr>
        <w:t>о</w:t>
      </w:r>
      <w:r>
        <w:rPr>
          <w:sz w:val="16"/>
          <w:szCs w:val="16"/>
        </w:rPr>
        <w:t>вы</w:t>
      </w:r>
      <w:r w:rsid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 xml:space="preserve">/ Э. Р. Ерсков; пер. с англ. – Боровск, 1992. </w:t>
      </w:r>
      <w:r w:rsidR="00245719" w:rsidRPr="009C1198">
        <w:rPr>
          <w:sz w:val="16"/>
          <w:szCs w:val="16"/>
        </w:rPr>
        <w:t>– 265 с.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9. </w:t>
      </w:r>
      <w:r w:rsidR="00A26935" w:rsidRPr="009C1198">
        <w:rPr>
          <w:sz w:val="16"/>
          <w:szCs w:val="16"/>
        </w:rPr>
        <w:t>И о ф ф е</w:t>
      </w:r>
      <w:r w:rsidR="005E435C" w:rsidRPr="009C1198">
        <w:rPr>
          <w:sz w:val="16"/>
          <w:szCs w:val="16"/>
        </w:rPr>
        <w:t>,</w:t>
      </w:r>
      <w:r w:rsidR="00A26935" w:rsidRPr="009C1198">
        <w:rPr>
          <w:sz w:val="16"/>
          <w:szCs w:val="16"/>
        </w:rPr>
        <w:t xml:space="preserve"> В. Б. Практика кормления молочного скота/ В. Б. Иоффе. – Молодечно: УП «Типография «Победа», 2005. </w:t>
      </w:r>
      <w:r w:rsidR="00821B05" w:rsidRPr="009C1198">
        <w:rPr>
          <w:sz w:val="16"/>
          <w:szCs w:val="16"/>
        </w:rPr>
        <w:t>– 95 с.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10. </w:t>
      </w:r>
      <w:r w:rsidR="00A26935" w:rsidRPr="009C1198">
        <w:rPr>
          <w:sz w:val="16"/>
          <w:szCs w:val="16"/>
        </w:rPr>
        <w:t>К а л а ш н и к о в</w:t>
      </w:r>
      <w:r w:rsidR="005E435C" w:rsidRPr="009C1198">
        <w:rPr>
          <w:sz w:val="16"/>
          <w:szCs w:val="16"/>
        </w:rPr>
        <w:t>,</w:t>
      </w:r>
      <w:r w:rsidR="00A26935" w:rsidRPr="009C1198">
        <w:rPr>
          <w:sz w:val="16"/>
          <w:szCs w:val="16"/>
        </w:rPr>
        <w:t xml:space="preserve"> А. П. Кормление молочного скота</w:t>
      </w:r>
      <w:r w:rsidR="009C1198" w:rsidRP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 xml:space="preserve">/ А. П. Калашников. – М.: Колос, 1978. </w:t>
      </w:r>
      <w:r w:rsidR="00245719" w:rsidRPr="009C1198">
        <w:rPr>
          <w:sz w:val="16"/>
          <w:szCs w:val="16"/>
        </w:rPr>
        <w:t>– 220 с.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11. </w:t>
      </w:r>
      <w:r w:rsidR="00A26935" w:rsidRPr="009C1198">
        <w:rPr>
          <w:sz w:val="16"/>
          <w:szCs w:val="16"/>
        </w:rPr>
        <w:t>Нормы и рационы кормления сельскохозяйственных животных: справочное п</w:t>
      </w:r>
      <w:r w:rsidR="00A26935" w:rsidRPr="009C1198">
        <w:rPr>
          <w:sz w:val="16"/>
          <w:szCs w:val="16"/>
        </w:rPr>
        <w:t>о</w:t>
      </w:r>
      <w:r w:rsidR="00A26935" w:rsidRPr="009C1198">
        <w:rPr>
          <w:sz w:val="16"/>
          <w:szCs w:val="16"/>
        </w:rPr>
        <w:t>со</w:t>
      </w:r>
      <w:r w:rsidR="005E435C" w:rsidRPr="009C1198">
        <w:rPr>
          <w:sz w:val="16"/>
          <w:szCs w:val="16"/>
        </w:rPr>
        <w:t>бие. 3-е изд.</w:t>
      </w:r>
      <w:r>
        <w:rPr>
          <w:sz w:val="16"/>
          <w:szCs w:val="16"/>
        </w:rPr>
        <w:t>,</w:t>
      </w:r>
      <w:r w:rsidR="005E435C" w:rsidRPr="009C1198">
        <w:rPr>
          <w:sz w:val="16"/>
          <w:szCs w:val="16"/>
        </w:rPr>
        <w:t xml:space="preserve"> перераб. и доп.</w:t>
      </w:r>
      <w:r w:rsidR="009C1198" w:rsidRPr="009C1198">
        <w:rPr>
          <w:sz w:val="16"/>
          <w:szCs w:val="16"/>
        </w:rPr>
        <w:t xml:space="preserve"> </w:t>
      </w:r>
      <w:r>
        <w:rPr>
          <w:sz w:val="16"/>
          <w:szCs w:val="16"/>
        </w:rPr>
        <w:t>/ п</w:t>
      </w:r>
      <w:r w:rsidR="00A26935" w:rsidRPr="009C1198">
        <w:rPr>
          <w:sz w:val="16"/>
          <w:szCs w:val="16"/>
        </w:rPr>
        <w:t>од ред. А. П. Калашникова, В. И. Фисинина, В.</w:t>
      </w:r>
      <w:r w:rsidR="009C1198">
        <w:rPr>
          <w:sz w:val="16"/>
          <w:szCs w:val="16"/>
        </w:rPr>
        <w:t> </w:t>
      </w:r>
      <w:r w:rsidR="00A26935" w:rsidRPr="009C1198">
        <w:rPr>
          <w:sz w:val="16"/>
          <w:szCs w:val="16"/>
        </w:rPr>
        <w:t>В.</w:t>
      </w:r>
      <w:r w:rsidR="009C1198">
        <w:rPr>
          <w:sz w:val="16"/>
          <w:szCs w:val="16"/>
        </w:rPr>
        <w:t> </w:t>
      </w:r>
      <w:r w:rsidR="00A26935" w:rsidRPr="009C1198">
        <w:rPr>
          <w:sz w:val="16"/>
          <w:szCs w:val="16"/>
        </w:rPr>
        <w:t xml:space="preserve">Щеглова, Н. И. Клейменова. – М.: 2003. </w:t>
      </w:r>
      <w:r w:rsidR="00821B05" w:rsidRPr="009C1198">
        <w:rPr>
          <w:sz w:val="16"/>
          <w:szCs w:val="16"/>
        </w:rPr>
        <w:t xml:space="preserve">– 270 </w:t>
      </w:r>
      <w:r w:rsidR="00821B05" w:rsidRPr="009C1198">
        <w:rPr>
          <w:sz w:val="16"/>
          <w:szCs w:val="16"/>
          <w:lang w:val="en-US"/>
        </w:rPr>
        <w:t>c</w:t>
      </w:r>
      <w:r w:rsidR="00821B05" w:rsidRPr="009C1198">
        <w:rPr>
          <w:sz w:val="16"/>
          <w:szCs w:val="16"/>
        </w:rPr>
        <w:t>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12. </w:t>
      </w:r>
      <w:r w:rsidR="00A26935" w:rsidRPr="009C1198">
        <w:rPr>
          <w:sz w:val="16"/>
          <w:szCs w:val="16"/>
        </w:rPr>
        <w:t>К р е м п т о н</w:t>
      </w:r>
      <w:r w:rsidR="005E435C" w:rsidRPr="009C1198">
        <w:rPr>
          <w:sz w:val="16"/>
          <w:szCs w:val="16"/>
        </w:rPr>
        <w:t>,</w:t>
      </w:r>
      <w:r w:rsidR="00A26935" w:rsidRPr="009C1198">
        <w:rPr>
          <w:sz w:val="16"/>
          <w:szCs w:val="16"/>
        </w:rPr>
        <w:t xml:space="preserve"> Э. У</w:t>
      </w:r>
      <w:r>
        <w:rPr>
          <w:sz w:val="16"/>
          <w:szCs w:val="16"/>
        </w:rPr>
        <w:t>.</w:t>
      </w:r>
      <w:r w:rsidR="00A26935" w:rsidRPr="009C1198">
        <w:rPr>
          <w:sz w:val="16"/>
          <w:szCs w:val="16"/>
        </w:rPr>
        <w:t xml:space="preserve"> Практика кормления сельскохозяйственных животных</w:t>
      </w:r>
      <w:r w:rsidR="009C1198" w:rsidRP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>/ Э.</w:t>
      </w:r>
      <w:r w:rsidR="009C1198" w:rsidRPr="009C1198">
        <w:rPr>
          <w:sz w:val="16"/>
          <w:szCs w:val="16"/>
        </w:rPr>
        <w:t> </w:t>
      </w:r>
      <w:r w:rsidR="00A26935" w:rsidRPr="009C1198">
        <w:rPr>
          <w:sz w:val="16"/>
          <w:szCs w:val="16"/>
        </w:rPr>
        <w:t>У.</w:t>
      </w:r>
      <w:r w:rsidR="009C1198" w:rsidRPr="009C1198">
        <w:rPr>
          <w:sz w:val="16"/>
          <w:szCs w:val="16"/>
        </w:rPr>
        <w:t> </w:t>
      </w:r>
      <w:r w:rsidR="00A26935" w:rsidRPr="009C1198">
        <w:rPr>
          <w:sz w:val="16"/>
          <w:szCs w:val="16"/>
        </w:rPr>
        <w:t xml:space="preserve">Кремптон, Л. Э. Харрис; пер. с англ. В. В. Зельнера. – М.: Колос, 1972. </w:t>
      </w:r>
      <w:r w:rsidR="00245719" w:rsidRPr="009C1198">
        <w:rPr>
          <w:sz w:val="16"/>
          <w:szCs w:val="16"/>
        </w:rPr>
        <w:t>– 316 с.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13. </w:t>
      </w:r>
      <w:r w:rsidR="00A26935" w:rsidRPr="009C1198">
        <w:rPr>
          <w:sz w:val="16"/>
          <w:szCs w:val="16"/>
        </w:rPr>
        <w:t>К р о т к о в а</w:t>
      </w:r>
      <w:r w:rsidR="005E435C" w:rsidRPr="009C1198">
        <w:rPr>
          <w:sz w:val="16"/>
          <w:szCs w:val="16"/>
        </w:rPr>
        <w:t>,</w:t>
      </w:r>
      <w:r w:rsidR="00A26935" w:rsidRPr="009C1198">
        <w:rPr>
          <w:sz w:val="16"/>
          <w:szCs w:val="16"/>
        </w:rPr>
        <w:t xml:space="preserve"> А. П. Обмен веществ у жвачных животных</w:t>
      </w:r>
      <w:r w:rsidR="009C1198" w:rsidRP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>/ А. П. Кроткова, Н.</w:t>
      </w:r>
      <w:r w:rsidR="009C1198" w:rsidRPr="009C1198">
        <w:rPr>
          <w:sz w:val="16"/>
          <w:szCs w:val="16"/>
        </w:rPr>
        <w:t> </w:t>
      </w:r>
      <w:r w:rsidR="00A26935" w:rsidRPr="009C1198">
        <w:rPr>
          <w:sz w:val="16"/>
          <w:szCs w:val="16"/>
        </w:rPr>
        <w:t>В.</w:t>
      </w:r>
      <w:r w:rsidR="009C1198" w:rsidRPr="009C1198">
        <w:rPr>
          <w:sz w:val="16"/>
          <w:szCs w:val="16"/>
        </w:rPr>
        <w:t> </w:t>
      </w:r>
      <w:r w:rsidR="00A26935" w:rsidRPr="009C1198">
        <w:rPr>
          <w:sz w:val="16"/>
          <w:szCs w:val="16"/>
        </w:rPr>
        <w:t xml:space="preserve">Курилов. – М.: Колос, 1966. </w:t>
      </w:r>
      <w:r w:rsidR="00821B05" w:rsidRPr="009C1198">
        <w:rPr>
          <w:sz w:val="16"/>
          <w:szCs w:val="16"/>
        </w:rPr>
        <w:t>– 146 с.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14. </w:t>
      </w:r>
      <w:r w:rsidR="00A26935" w:rsidRPr="009C1198">
        <w:rPr>
          <w:sz w:val="16"/>
          <w:szCs w:val="16"/>
        </w:rPr>
        <w:t>Кормление высокопродуктивных живот</w:t>
      </w:r>
      <w:r w:rsidR="00C20A7E" w:rsidRPr="009C1198">
        <w:rPr>
          <w:sz w:val="16"/>
          <w:szCs w:val="16"/>
        </w:rPr>
        <w:t>ных</w:t>
      </w:r>
      <w:r w:rsidR="009C1198" w:rsidRPr="009C1198">
        <w:rPr>
          <w:sz w:val="16"/>
          <w:szCs w:val="16"/>
        </w:rPr>
        <w:t xml:space="preserve"> </w:t>
      </w:r>
      <w:r>
        <w:rPr>
          <w:sz w:val="16"/>
          <w:szCs w:val="16"/>
        </w:rPr>
        <w:t>/ Я. Лабуда</w:t>
      </w:r>
      <w:r w:rsidR="00C20A7E" w:rsidRPr="009C1198">
        <w:rPr>
          <w:sz w:val="16"/>
          <w:szCs w:val="16"/>
        </w:rPr>
        <w:t xml:space="preserve"> </w:t>
      </w:r>
      <w:r w:rsidR="005E435C" w:rsidRPr="009C1198">
        <w:rPr>
          <w:sz w:val="16"/>
          <w:szCs w:val="16"/>
        </w:rPr>
        <w:t>[</w:t>
      </w:r>
      <w:r w:rsidR="00A26935" w:rsidRPr="009C1198">
        <w:rPr>
          <w:sz w:val="16"/>
          <w:szCs w:val="16"/>
        </w:rPr>
        <w:t>и др.</w:t>
      </w:r>
      <w:r w:rsidR="005E435C" w:rsidRPr="009C1198">
        <w:rPr>
          <w:sz w:val="16"/>
          <w:szCs w:val="16"/>
        </w:rPr>
        <w:t>]</w:t>
      </w:r>
      <w:r>
        <w:rPr>
          <w:sz w:val="16"/>
          <w:szCs w:val="16"/>
        </w:rPr>
        <w:t>.</w:t>
      </w:r>
      <w:r w:rsidR="00A26935" w:rsidRPr="009C1198">
        <w:rPr>
          <w:sz w:val="16"/>
          <w:szCs w:val="16"/>
        </w:rPr>
        <w:t xml:space="preserve"> – М.: Колос, 1976. </w:t>
      </w:r>
      <w:r w:rsidR="00821B05" w:rsidRPr="009C1198">
        <w:rPr>
          <w:sz w:val="16"/>
          <w:szCs w:val="16"/>
        </w:rPr>
        <w:t>– 193 с.</w:t>
      </w:r>
    </w:p>
    <w:p w:rsidR="00A26935" w:rsidRPr="009C1198" w:rsidRDefault="00E90B62" w:rsidP="00E90B62">
      <w:pPr>
        <w:pStyle w:val="a5"/>
        <w:rPr>
          <w:sz w:val="16"/>
          <w:szCs w:val="16"/>
        </w:rPr>
      </w:pPr>
      <w:r>
        <w:rPr>
          <w:sz w:val="16"/>
          <w:szCs w:val="16"/>
        </w:rPr>
        <w:t>15. </w:t>
      </w:r>
      <w:r w:rsidR="00A26935" w:rsidRPr="009C1198">
        <w:rPr>
          <w:sz w:val="16"/>
          <w:szCs w:val="16"/>
        </w:rPr>
        <w:t>П о п о в</w:t>
      </w:r>
      <w:r w:rsidR="005E435C" w:rsidRPr="009C1198">
        <w:rPr>
          <w:sz w:val="16"/>
          <w:szCs w:val="16"/>
        </w:rPr>
        <w:t>,</w:t>
      </w:r>
      <w:r w:rsidR="00A26935" w:rsidRPr="009C1198">
        <w:rPr>
          <w:sz w:val="16"/>
          <w:szCs w:val="16"/>
        </w:rPr>
        <w:t xml:space="preserve"> И. С. Кормление высокопродуктивных коров. В кн. И. С. Попова. И</w:t>
      </w:r>
      <w:r w:rsidR="00A26935" w:rsidRPr="009C1198">
        <w:rPr>
          <w:sz w:val="16"/>
          <w:szCs w:val="16"/>
        </w:rPr>
        <w:t>з</w:t>
      </w:r>
      <w:r w:rsidR="00A26935" w:rsidRPr="009C1198">
        <w:rPr>
          <w:sz w:val="16"/>
          <w:szCs w:val="16"/>
        </w:rPr>
        <w:t xml:space="preserve">бранные труды. – М.: Колос, 1966. </w:t>
      </w:r>
      <w:r w:rsidR="00245719" w:rsidRPr="009C1198">
        <w:rPr>
          <w:sz w:val="16"/>
          <w:szCs w:val="16"/>
        </w:rPr>
        <w:t>– 430</w:t>
      </w:r>
      <w:r w:rsidR="00821B05" w:rsidRPr="009C1198">
        <w:rPr>
          <w:sz w:val="16"/>
          <w:szCs w:val="16"/>
        </w:rPr>
        <w:t xml:space="preserve"> с.</w:t>
      </w:r>
    </w:p>
    <w:p w:rsidR="00A26935" w:rsidRPr="005C3B04" w:rsidRDefault="005C3B04" w:rsidP="005C3B04">
      <w:pPr>
        <w:pStyle w:val="a5"/>
        <w:rPr>
          <w:spacing w:val="2"/>
          <w:sz w:val="16"/>
          <w:szCs w:val="16"/>
        </w:rPr>
      </w:pPr>
      <w:r w:rsidRPr="005C3B04">
        <w:rPr>
          <w:spacing w:val="2"/>
          <w:sz w:val="16"/>
          <w:szCs w:val="16"/>
        </w:rPr>
        <w:t>16. </w:t>
      </w:r>
      <w:r w:rsidR="00A26935" w:rsidRPr="005C3B04">
        <w:rPr>
          <w:spacing w:val="2"/>
          <w:sz w:val="16"/>
          <w:szCs w:val="16"/>
        </w:rPr>
        <w:t>П о п к о в</w:t>
      </w:r>
      <w:r w:rsidR="005E435C" w:rsidRPr="005C3B04">
        <w:rPr>
          <w:spacing w:val="2"/>
          <w:sz w:val="16"/>
          <w:szCs w:val="16"/>
        </w:rPr>
        <w:t>,</w:t>
      </w:r>
      <w:r w:rsidRPr="005C3B04">
        <w:rPr>
          <w:spacing w:val="2"/>
          <w:sz w:val="16"/>
          <w:szCs w:val="16"/>
        </w:rPr>
        <w:t xml:space="preserve"> </w:t>
      </w:r>
      <w:r w:rsidR="00A26935" w:rsidRPr="005C3B04">
        <w:rPr>
          <w:spacing w:val="2"/>
          <w:sz w:val="16"/>
          <w:szCs w:val="16"/>
        </w:rPr>
        <w:t>Н.</w:t>
      </w:r>
      <w:r w:rsidR="00C20A7E" w:rsidRPr="005C3B04">
        <w:rPr>
          <w:spacing w:val="2"/>
          <w:sz w:val="16"/>
          <w:szCs w:val="16"/>
        </w:rPr>
        <w:t xml:space="preserve"> </w:t>
      </w:r>
      <w:r w:rsidR="00A26935" w:rsidRPr="005C3B04">
        <w:rPr>
          <w:spacing w:val="2"/>
          <w:sz w:val="16"/>
          <w:szCs w:val="16"/>
        </w:rPr>
        <w:t>А</w:t>
      </w:r>
      <w:r w:rsidRPr="005C3B04">
        <w:rPr>
          <w:spacing w:val="2"/>
          <w:sz w:val="16"/>
          <w:szCs w:val="16"/>
        </w:rPr>
        <w:t xml:space="preserve">. </w:t>
      </w:r>
      <w:r w:rsidR="00A26935" w:rsidRPr="005C3B04">
        <w:rPr>
          <w:spacing w:val="2"/>
          <w:sz w:val="16"/>
          <w:szCs w:val="16"/>
        </w:rPr>
        <w:t>Нормы ко</w:t>
      </w:r>
      <w:r w:rsidRPr="005C3B04">
        <w:rPr>
          <w:spacing w:val="2"/>
          <w:sz w:val="16"/>
          <w:szCs w:val="16"/>
        </w:rPr>
        <w:t>рмления крупного рогатого скота /</w:t>
      </w:r>
      <w:r w:rsidR="00A26935" w:rsidRPr="005C3B04">
        <w:rPr>
          <w:spacing w:val="2"/>
          <w:sz w:val="16"/>
          <w:szCs w:val="16"/>
        </w:rPr>
        <w:t xml:space="preserve"> справочник Ж</w:t>
      </w:r>
      <w:r w:rsidR="00A26935" w:rsidRPr="005C3B04">
        <w:rPr>
          <w:spacing w:val="2"/>
          <w:sz w:val="16"/>
          <w:szCs w:val="16"/>
        </w:rPr>
        <w:t>о</w:t>
      </w:r>
      <w:r w:rsidR="00A26935" w:rsidRPr="005C3B04">
        <w:rPr>
          <w:spacing w:val="2"/>
          <w:sz w:val="16"/>
          <w:szCs w:val="16"/>
        </w:rPr>
        <w:t>дино: РУП НАН Научно-практический центр НАН РБ по животноводству</w:t>
      </w:r>
      <w:r w:rsidRPr="005C3B04">
        <w:rPr>
          <w:spacing w:val="2"/>
          <w:sz w:val="16"/>
          <w:szCs w:val="16"/>
        </w:rPr>
        <w:t>.</w:t>
      </w:r>
      <w:r w:rsidR="001156D1" w:rsidRPr="005C3B04">
        <w:rPr>
          <w:spacing w:val="2"/>
          <w:sz w:val="16"/>
          <w:szCs w:val="16"/>
        </w:rPr>
        <w:t xml:space="preserve"> – Жодино, 2011</w:t>
      </w:r>
      <w:r w:rsidRPr="005C3B04">
        <w:rPr>
          <w:spacing w:val="2"/>
          <w:sz w:val="16"/>
          <w:szCs w:val="16"/>
        </w:rPr>
        <w:t xml:space="preserve"> </w:t>
      </w:r>
      <w:r w:rsidR="001156D1" w:rsidRPr="005C3B04">
        <w:rPr>
          <w:spacing w:val="2"/>
          <w:sz w:val="16"/>
          <w:szCs w:val="16"/>
        </w:rPr>
        <w:t>–</w:t>
      </w:r>
      <w:r w:rsidRPr="005C3B04">
        <w:rPr>
          <w:spacing w:val="2"/>
          <w:sz w:val="16"/>
          <w:szCs w:val="16"/>
        </w:rPr>
        <w:t xml:space="preserve"> </w:t>
      </w:r>
      <w:r w:rsidR="001156D1" w:rsidRPr="005C3B04">
        <w:rPr>
          <w:spacing w:val="2"/>
          <w:sz w:val="16"/>
          <w:szCs w:val="16"/>
        </w:rPr>
        <w:t xml:space="preserve">233 с. </w:t>
      </w:r>
    </w:p>
    <w:p w:rsidR="00A26935" w:rsidRPr="009C1198" w:rsidRDefault="005C3B04" w:rsidP="005C3B04">
      <w:pPr>
        <w:pStyle w:val="a5"/>
        <w:rPr>
          <w:sz w:val="16"/>
          <w:szCs w:val="16"/>
        </w:rPr>
      </w:pPr>
      <w:r>
        <w:rPr>
          <w:sz w:val="16"/>
          <w:szCs w:val="16"/>
        </w:rPr>
        <w:t>17. </w:t>
      </w:r>
      <w:r w:rsidR="00A26935" w:rsidRPr="009C1198">
        <w:rPr>
          <w:sz w:val="16"/>
          <w:szCs w:val="16"/>
        </w:rPr>
        <w:t>Корма и биологически активные вещества</w:t>
      </w:r>
      <w:r w:rsidR="009C1198" w:rsidRPr="009C1198">
        <w:rPr>
          <w:sz w:val="16"/>
          <w:szCs w:val="16"/>
        </w:rPr>
        <w:t xml:space="preserve"> </w:t>
      </w:r>
      <w:r w:rsidR="00470802">
        <w:rPr>
          <w:sz w:val="16"/>
          <w:szCs w:val="16"/>
        </w:rPr>
        <w:t>/ Н. А. Попков</w:t>
      </w:r>
      <w:r w:rsidR="00A26935" w:rsidRPr="009C1198">
        <w:rPr>
          <w:sz w:val="16"/>
          <w:szCs w:val="16"/>
        </w:rPr>
        <w:t xml:space="preserve"> </w:t>
      </w:r>
      <w:r w:rsidR="005E435C" w:rsidRPr="009C1198">
        <w:rPr>
          <w:sz w:val="16"/>
          <w:szCs w:val="16"/>
        </w:rPr>
        <w:t>[</w:t>
      </w:r>
      <w:r w:rsidR="00A26935" w:rsidRPr="009C1198">
        <w:rPr>
          <w:sz w:val="16"/>
          <w:szCs w:val="16"/>
        </w:rPr>
        <w:t>и др.</w:t>
      </w:r>
      <w:r w:rsidR="005E435C" w:rsidRPr="009C1198">
        <w:rPr>
          <w:sz w:val="16"/>
          <w:szCs w:val="16"/>
        </w:rPr>
        <w:t>]</w:t>
      </w:r>
      <w:r>
        <w:rPr>
          <w:sz w:val="16"/>
          <w:szCs w:val="16"/>
        </w:rPr>
        <w:t>.</w:t>
      </w:r>
      <w:r w:rsidR="00A26935" w:rsidRPr="009C1198">
        <w:rPr>
          <w:sz w:val="16"/>
          <w:szCs w:val="16"/>
        </w:rPr>
        <w:t xml:space="preserve"> – Минск: Бел</w:t>
      </w:r>
      <w:r w:rsidR="00A26935" w:rsidRPr="009C1198">
        <w:rPr>
          <w:sz w:val="16"/>
          <w:szCs w:val="16"/>
        </w:rPr>
        <w:t>а</w:t>
      </w:r>
      <w:r w:rsidR="00A26935" w:rsidRPr="009C1198">
        <w:rPr>
          <w:sz w:val="16"/>
          <w:szCs w:val="16"/>
        </w:rPr>
        <w:t xml:space="preserve">руская навука, 2005. </w:t>
      </w:r>
      <w:r w:rsidR="00821B05" w:rsidRPr="009C1198">
        <w:rPr>
          <w:sz w:val="16"/>
          <w:szCs w:val="16"/>
        </w:rPr>
        <w:t>– 420 с.</w:t>
      </w:r>
    </w:p>
    <w:p w:rsidR="00A26935" w:rsidRPr="002B7209" w:rsidRDefault="005C3B04" w:rsidP="005C3B04">
      <w:pPr>
        <w:pStyle w:val="a5"/>
        <w:rPr>
          <w:spacing w:val="2"/>
          <w:sz w:val="16"/>
          <w:szCs w:val="16"/>
        </w:rPr>
      </w:pPr>
      <w:r>
        <w:rPr>
          <w:spacing w:val="2"/>
          <w:sz w:val="16"/>
          <w:szCs w:val="16"/>
        </w:rPr>
        <w:t>18. </w:t>
      </w:r>
      <w:r w:rsidR="00A26935" w:rsidRPr="002B7209">
        <w:rPr>
          <w:spacing w:val="2"/>
          <w:sz w:val="16"/>
          <w:szCs w:val="16"/>
        </w:rPr>
        <w:t>Р а з у м о в с к и й, Н.</w:t>
      </w:r>
      <w:r>
        <w:rPr>
          <w:spacing w:val="2"/>
          <w:sz w:val="16"/>
          <w:szCs w:val="16"/>
        </w:rPr>
        <w:t xml:space="preserve"> </w:t>
      </w:r>
      <w:r w:rsidR="00A26935" w:rsidRPr="002B7209">
        <w:rPr>
          <w:spacing w:val="2"/>
          <w:sz w:val="16"/>
          <w:szCs w:val="16"/>
        </w:rPr>
        <w:t>П. Кормление молочного скота: научно-практическое издание / Н.</w:t>
      </w:r>
      <w:r>
        <w:rPr>
          <w:spacing w:val="2"/>
          <w:sz w:val="16"/>
          <w:szCs w:val="16"/>
        </w:rPr>
        <w:t xml:space="preserve"> </w:t>
      </w:r>
      <w:r w:rsidR="00A26935" w:rsidRPr="002B7209">
        <w:rPr>
          <w:spacing w:val="2"/>
          <w:sz w:val="16"/>
          <w:szCs w:val="16"/>
        </w:rPr>
        <w:t>П. Разумовский, И.</w:t>
      </w:r>
      <w:r>
        <w:rPr>
          <w:spacing w:val="2"/>
          <w:sz w:val="16"/>
          <w:szCs w:val="16"/>
        </w:rPr>
        <w:t xml:space="preserve"> </w:t>
      </w:r>
      <w:r w:rsidR="00A26935" w:rsidRPr="002B7209">
        <w:rPr>
          <w:spacing w:val="2"/>
          <w:sz w:val="16"/>
          <w:szCs w:val="16"/>
        </w:rPr>
        <w:t>Я. Пахомов, В.</w:t>
      </w:r>
      <w:r>
        <w:rPr>
          <w:spacing w:val="2"/>
          <w:sz w:val="16"/>
          <w:szCs w:val="16"/>
        </w:rPr>
        <w:t xml:space="preserve"> </w:t>
      </w:r>
      <w:r w:rsidR="00A26935" w:rsidRPr="002B7209">
        <w:rPr>
          <w:spacing w:val="2"/>
          <w:sz w:val="16"/>
          <w:szCs w:val="16"/>
        </w:rPr>
        <w:t>Б. Славецкий. – Витебск: УО ВГАВМ, 2008. – 288 с.</w:t>
      </w:r>
    </w:p>
    <w:p w:rsidR="00A26935" w:rsidRPr="005407BA" w:rsidRDefault="005C3B04" w:rsidP="005C3B04">
      <w:pPr>
        <w:pStyle w:val="a5"/>
        <w:rPr>
          <w:spacing w:val="4"/>
          <w:sz w:val="16"/>
          <w:szCs w:val="16"/>
        </w:rPr>
      </w:pPr>
      <w:r>
        <w:rPr>
          <w:spacing w:val="2"/>
          <w:sz w:val="16"/>
          <w:szCs w:val="16"/>
        </w:rPr>
        <w:t>19. </w:t>
      </w:r>
      <w:r w:rsidR="00A26935" w:rsidRPr="005407BA">
        <w:rPr>
          <w:spacing w:val="4"/>
          <w:sz w:val="16"/>
          <w:szCs w:val="16"/>
        </w:rPr>
        <w:t>Р е д ь к о, Н.</w:t>
      </w:r>
      <w:r w:rsidRPr="005407BA">
        <w:rPr>
          <w:spacing w:val="4"/>
          <w:sz w:val="16"/>
          <w:szCs w:val="16"/>
        </w:rPr>
        <w:t xml:space="preserve"> </w:t>
      </w:r>
      <w:r w:rsidR="00A26935" w:rsidRPr="005407BA">
        <w:rPr>
          <w:spacing w:val="4"/>
          <w:sz w:val="16"/>
          <w:szCs w:val="16"/>
        </w:rPr>
        <w:t xml:space="preserve">В. Кормление </w:t>
      </w:r>
      <w:r w:rsidR="005E435C" w:rsidRPr="005407BA">
        <w:rPr>
          <w:spacing w:val="4"/>
          <w:sz w:val="16"/>
          <w:szCs w:val="16"/>
        </w:rPr>
        <w:t>сельскохозяй</w:t>
      </w:r>
      <w:r w:rsidRPr="005407BA">
        <w:rPr>
          <w:spacing w:val="4"/>
          <w:sz w:val="16"/>
          <w:szCs w:val="16"/>
        </w:rPr>
        <w:t>ст</w:t>
      </w:r>
      <w:r w:rsidR="005E435C" w:rsidRPr="005407BA">
        <w:rPr>
          <w:spacing w:val="4"/>
          <w:sz w:val="16"/>
          <w:szCs w:val="16"/>
        </w:rPr>
        <w:t xml:space="preserve">венных животных: </w:t>
      </w:r>
      <w:r w:rsidR="00A26935" w:rsidRPr="005407BA">
        <w:rPr>
          <w:spacing w:val="4"/>
          <w:sz w:val="16"/>
          <w:szCs w:val="16"/>
        </w:rPr>
        <w:t>практикум / Н.</w:t>
      </w:r>
      <w:r w:rsidRPr="005407BA">
        <w:rPr>
          <w:spacing w:val="4"/>
          <w:sz w:val="16"/>
          <w:szCs w:val="16"/>
        </w:rPr>
        <w:t xml:space="preserve"> </w:t>
      </w:r>
      <w:r w:rsidR="00A26935" w:rsidRPr="005407BA">
        <w:rPr>
          <w:spacing w:val="4"/>
          <w:sz w:val="16"/>
          <w:szCs w:val="16"/>
        </w:rPr>
        <w:t xml:space="preserve">В. Редько, М. В. Шупик. – Минск: Дизайн ПРО, 2000. – 384 с. </w:t>
      </w:r>
    </w:p>
    <w:p w:rsidR="00A26935" w:rsidRPr="009C1198" w:rsidRDefault="005C3B04" w:rsidP="005C3B04">
      <w:pPr>
        <w:pStyle w:val="a5"/>
        <w:rPr>
          <w:sz w:val="16"/>
          <w:szCs w:val="16"/>
        </w:rPr>
      </w:pPr>
      <w:r>
        <w:rPr>
          <w:sz w:val="16"/>
          <w:szCs w:val="16"/>
        </w:rPr>
        <w:t>20. </w:t>
      </w:r>
      <w:r w:rsidR="00A26935" w:rsidRPr="009C1198">
        <w:rPr>
          <w:sz w:val="16"/>
          <w:szCs w:val="16"/>
        </w:rPr>
        <w:t>С к р ы л е в</w:t>
      </w:r>
      <w:r w:rsidR="005E435C" w:rsidRPr="009C1198">
        <w:rPr>
          <w:sz w:val="16"/>
          <w:szCs w:val="16"/>
        </w:rPr>
        <w:t>,</w:t>
      </w:r>
      <w:r w:rsidR="00A26935" w:rsidRPr="009C1198">
        <w:rPr>
          <w:sz w:val="16"/>
          <w:szCs w:val="16"/>
        </w:rPr>
        <w:t xml:space="preserve"> Н. И. Нормированное кормление крупного рогатого скота и техника составления рационов</w:t>
      </w:r>
      <w:r w:rsid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 xml:space="preserve">/ Н. И. Скрылев, М. В. Шупик. – </w:t>
      </w:r>
      <w:r w:rsidR="00821B05" w:rsidRPr="009C1198">
        <w:rPr>
          <w:sz w:val="16"/>
          <w:szCs w:val="16"/>
        </w:rPr>
        <w:t>Горки, 2006</w:t>
      </w:r>
      <w:r w:rsidR="00A26935" w:rsidRPr="009C1198">
        <w:rPr>
          <w:sz w:val="16"/>
          <w:szCs w:val="16"/>
        </w:rPr>
        <w:t xml:space="preserve">. </w:t>
      </w:r>
      <w:r w:rsidR="00821B05" w:rsidRPr="009C1198">
        <w:rPr>
          <w:sz w:val="16"/>
          <w:szCs w:val="16"/>
        </w:rPr>
        <w:t>– 86 с.</w:t>
      </w:r>
    </w:p>
    <w:p w:rsidR="00A26935" w:rsidRPr="009C1198" w:rsidRDefault="005C3B04" w:rsidP="005C3B04">
      <w:pPr>
        <w:pStyle w:val="a5"/>
        <w:rPr>
          <w:sz w:val="16"/>
          <w:szCs w:val="16"/>
        </w:rPr>
      </w:pPr>
      <w:r>
        <w:rPr>
          <w:sz w:val="16"/>
          <w:szCs w:val="16"/>
        </w:rPr>
        <w:t>21. </w:t>
      </w:r>
      <w:r w:rsidR="00A26935" w:rsidRPr="009C1198">
        <w:rPr>
          <w:sz w:val="16"/>
          <w:szCs w:val="16"/>
        </w:rPr>
        <w:t>Физи</w:t>
      </w:r>
      <w:r>
        <w:rPr>
          <w:sz w:val="16"/>
          <w:szCs w:val="16"/>
        </w:rPr>
        <w:t>ология пищеварения и кормление крупного рогатого скота: учеб.</w:t>
      </w:r>
      <w:r w:rsidR="00A26935" w:rsidRPr="009C1198">
        <w:rPr>
          <w:sz w:val="16"/>
          <w:szCs w:val="16"/>
        </w:rPr>
        <w:t xml:space="preserve"> пособие / В. М. Голушко [и др.]. – Гродно; ГрГАУ, 2005. – 443 с.</w:t>
      </w:r>
    </w:p>
    <w:p w:rsidR="00A26935" w:rsidRPr="009C1198" w:rsidRDefault="005C3B04" w:rsidP="00BF3AD3">
      <w:pPr>
        <w:pStyle w:val="a5"/>
        <w:rPr>
          <w:sz w:val="16"/>
          <w:szCs w:val="16"/>
        </w:rPr>
      </w:pPr>
      <w:r>
        <w:rPr>
          <w:sz w:val="16"/>
          <w:szCs w:val="16"/>
        </w:rPr>
        <w:t>22. </w:t>
      </w:r>
      <w:r w:rsidR="00A26935" w:rsidRPr="009C1198">
        <w:rPr>
          <w:sz w:val="16"/>
          <w:szCs w:val="16"/>
        </w:rPr>
        <w:t>Р а й х м а н</w:t>
      </w:r>
      <w:r w:rsidR="005E435C" w:rsidRPr="009C1198">
        <w:rPr>
          <w:sz w:val="16"/>
          <w:szCs w:val="16"/>
        </w:rPr>
        <w:t>,</w:t>
      </w:r>
      <w:r w:rsidR="00A26935" w:rsidRPr="009C1198">
        <w:rPr>
          <w:sz w:val="16"/>
          <w:szCs w:val="16"/>
        </w:rPr>
        <w:t xml:space="preserve"> А.</w:t>
      </w:r>
      <w:r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>Я. Приемы составления рационов с использованием персонал</w:t>
      </w:r>
      <w:r w:rsidR="00A26935" w:rsidRPr="009C1198">
        <w:rPr>
          <w:sz w:val="16"/>
          <w:szCs w:val="16"/>
        </w:rPr>
        <w:t>ь</w:t>
      </w:r>
      <w:r w:rsidR="00A26935" w:rsidRPr="009C1198">
        <w:rPr>
          <w:sz w:val="16"/>
          <w:szCs w:val="16"/>
        </w:rPr>
        <w:t>ного компьютера</w:t>
      </w:r>
      <w:r w:rsidR="009C1198"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>/ А.</w:t>
      </w:r>
      <w:r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>Я.</w:t>
      </w:r>
      <w:r>
        <w:rPr>
          <w:sz w:val="16"/>
          <w:szCs w:val="16"/>
        </w:rPr>
        <w:t xml:space="preserve"> </w:t>
      </w:r>
      <w:r w:rsidR="00A26935" w:rsidRPr="009C1198">
        <w:rPr>
          <w:sz w:val="16"/>
          <w:szCs w:val="16"/>
        </w:rPr>
        <w:t>Райхман</w:t>
      </w:r>
      <w:r w:rsidR="00470802">
        <w:rPr>
          <w:sz w:val="16"/>
          <w:szCs w:val="16"/>
        </w:rPr>
        <w:t>.</w:t>
      </w:r>
      <w:r w:rsidR="00A26935" w:rsidRPr="009C1198">
        <w:rPr>
          <w:sz w:val="16"/>
          <w:szCs w:val="16"/>
        </w:rPr>
        <w:t xml:space="preserve"> – Горки, 2006.</w:t>
      </w:r>
      <w:r>
        <w:rPr>
          <w:sz w:val="16"/>
          <w:szCs w:val="16"/>
        </w:rPr>
        <w:t xml:space="preserve"> </w:t>
      </w:r>
      <w:r w:rsidR="008F635F" w:rsidRPr="009C1198">
        <w:rPr>
          <w:sz w:val="16"/>
          <w:szCs w:val="16"/>
        </w:rPr>
        <w:t>– 33 с.</w:t>
      </w:r>
    </w:p>
    <w:p w:rsidR="001156D1" w:rsidRDefault="00DF4E7F" w:rsidP="001156D1">
      <w:pPr>
        <w:pStyle w:val="3"/>
        <w:spacing w:line="240" w:lineRule="auto"/>
        <w:rPr>
          <w:b w:val="0"/>
          <w:sz w:val="16"/>
          <w:szCs w:val="16"/>
        </w:rPr>
      </w:pPr>
      <w:r w:rsidRPr="00D463CF">
        <w:rPr>
          <w:b w:val="0"/>
          <w:sz w:val="16"/>
          <w:szCs w:val="16"/>
        </w:rPr>
        <w:lastRenderedPageBreak/>
        <w:t>СОДЕРЖАНИЕ</w:t>
      </w:r>
    </w:p>
    <w:p w:rsidR="00470802" w:rsidRPr="00470802" w:rsidRDefault="00470802" w:rsidP="00470802">
      <w:pPr>
        <w:rPr>
          <w:sz w:val="16"/>
          <w:szCs w:val="16"/>
        </w:rPr>
      </w:pPr>
    </w:p>
    <w:tbl>
      <w:tblPr>
        <w:tblW w:w="6204" w:type="dxa"/>
        <w:tblLayout w:type="fixed"/>
        <w:tblLook w:val="04A0"/>
      </w:tblPr>
      <w:tblGrid>
        <w:gridCol w:w="5637"/>
        <w:gridCol w:w="567"/>
      </w:tblGrid>
      <w:tr w:rsidR="003D7FA2" w:rsidRPr="00BF6B69" w:rsidTr="00AE4AC1">
        <w:tc>
          <w:tcPr>
            <w:tcW w:w="5637" w:type="dxa"/>
          </w:tcPr>
          <w:p w:rsidR="003D7FA2" w:rsidRPr="00BF6B69" w:rsidRDefault="003D7FA2" w:rsidP="004E522D">
            <w:pPr>
              <w:ind w:firstLine="2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</w:t>
            </w:r>
            <w:r w:rsidRPr="001262F2">
              <w:rPr>
                <w:sz w:val="16"/>
                <w:szCs w:val="16"/>
              </w:rPr>
              <w:t>ведение</w:t>
            </w:r>
          </w:p>
        </w:tc>
        <w:tc>
          <w:tcPr>
            <w:tcW w:w="567" w:type="dxa"/>
          </w:tcPr>
          <w:p w:rsidR="003D7FA2" w:rsidRPr="00BF6B69" w:rsidRDefault="003D7FA2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E522D" w:rsidRPr="00BF6B69" w:rsidTr="00AE4AC1">
        <w:tc>
          <w:tcPr>
            <w:tcW w:w="5637" w:type="dxa"/>
          </w:tcPr>
          <w:p w:rsidR="004E522D" w:rsidRPr="0005742F" w:rsidRDefault="004E522D" w:rsidP="004E522D">
            <w:pPr>
              <w:ind w:firstLine="2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 </w:t>
            </w:r>
            <w:r w:rsidRPr="00BF6B69">
              <w:rPr>
                <w:sz w:val="16"/>
                <w:szCs w:val="16"/>
              </w:rPr>
              <w:t>Значение питательных веществ…………...……………</w:t>
            </w:r>
            <w:r>
              <w:rPr>
                <w:sz w:val="16"/>
                <w:szCs w:val="16"/>
              </w:rPr>
              <w:t>………………</w:t>
            </w:r>
            <w:r w:rsidR="0005742F">
              <w:rPr>
                <w:sz w:val="16"/>
                <w:szCs w:val="16"/>
              </w:rPr>
              <w:t>…...</w:t>
            </w:r>
          </w:p>
        </w:tc>
        <w:tc>
          <w:tcPr>
            <w:tcW w:w="567" w:type="dxa"/>
          </w:tcPr>
          <w:p w:rsidR="004E522D" w:rsidRPr="00BF6B69" w:rsidRDefault="004E522D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E522D" w:rsidRPr="00BF6B69" w:rsidTr="00AE4AC1">
        <w:tc>
          <w:tcPr>
            <w:tcW w:w="5637" w:type="dxa"/>
          </w:tcPr>
          <w:p w:rsidR="004E522D" w:rsidRPr="00BF6B69" w:rsidRDefault="004E522D" w:rsidP="004E522D">
            <w:pPr>
              <w:ind w:firstLine="2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2. </w:t>
            </w:r>
            <w:r w:rsidRPr="00BF6B69">
              <w:rPr>
                <w:sz w:val="16"/>
                <w:szCs w:val="16"/>
              </w:rPr>
              <w:t>Требования к рационам ………………………………</w:t>
            </w:r>
            <w:r>
              <w:rPr>
                <w:sz w:val="16"/>
                <w:szCs w:val="16"/>
              </w:rPr>
              <w:t>………………...</w:t>
            </w:r>
            <w:r w:rsidR="0005742F">
              <w:rPr>
                <w:sz w:val="16"/>
                <w:szCs w:val="16"/>
              </w:rPr>
              <w:t>......</w:t>
            </w:r>
          </w:p>
        </w:tc>
        <w:tc>
          <w:tcPr>
            <w:tcW w:w="567" w:type="dxa"/>
          </w:tcPr>
          <w:p w:rsidR="004E522D" w:rsidRPr="00BF6B69" w:rsidRDefault="004E522D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</w:tr>
      <w:tr w:rsidR="004E522D" w:rsidRPr="00BF6B69" w:rsidTr="00AE4AC1">
        <w:trPr>
          <w:trHeight w:val="378"/>
        </w:trPr>
        <w:tc>
          <w:tcPr>
            <w:tcW w:w="5637" w:type="dxa"/>
          </w:tcPr>
          <w:p w:rsidR="00470802" w:rsidRDefault="004E522D" w:rsidP="00410B06">
            <w:pPr>
              <w:ind w:firstLine="2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3. </w:t>
            </w:r>
            <w:r w:rsidRPr="00BF6B69">
              <w:rPr>
                <w:sz w:val="16"/>
                <w:szCs w:val="16"/>
              </w:rPr>
              <w:t>Нормы кормления коров, уточненные с учетом особенностей</w:t>
            </w:r>
            <w:r>
              <w:rPr>
                <w:sz w:val="16"/>
                <w:szCs w:val="16"/>
              </w:rPr>
              <w:t xml:space="preserve"> обмен </w:t>
            </w:r>
            <w:r w:rsidRPr="00BF6B69">
              <w:rPr>
                <w:sz w:val="16"/>
                <w:szCs w:val="16"/>
              </w:rPr>
              <w:t>ве</w:t>
            </w:r>
            <w:r w:rsidR="0005742F">
              <w:rPr>
                <w:sz w:val="16"/>
                <w:szCs w:val="16"/>
              </w:rPr>
              <w:t>-</w:t>
            </w:r>
          </w:p>
          <w:p w:rsidR="004E522D" w:rsidRPr="00EF2F9D" w:rsidRDefault="004E522D" w:rsidP="00410B06">
            <w:pPr>
              <w:ind w:firstLine="28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ществ,</w:t>
            </w:r>
            <w:r w:rsidR="00AE4AC1">
              <w:rPr>
                <w:sz w:val="16"/>
                <w:szCs w:val="16"/>
              </w:rPr>
              <w:t xml:space="preserve"> </w:t>
            </w:r>
            <w:r w:rsidRPr="00EF2F9D">
              <w:rPr>
                <w:sz w:val="16"/>
                <w:szCs w:val="16"/>
              </w:rPr>
              <w:t xml:space="preserve">энергии и продуктивности голштино-фризов по фазам лактации  </w:t>
            </w:r>
            <w:r w:rsidR="0005742F">
              <w:rPr>
                <w:sz w:val="16"/>
                <w:szCs w:val="16"/>
              </w:rPr>
              <w:t>..</w:t>
            </w:r>
          </w:p>
        </w:tc>
        <w:tc>
          <w:tcPr>
            <w:tcW w:w="567" w:type="dxa"/>
          </w:tcPr>
          <w:p w:rsidR="004E522D" w:rsidRDefault="004E522D" w:rsidP="004E522D">
            <w:pPr>
              <w:ind w:left="-99" w:right="-61"/>
              <w:jc w:val="right"/>
              <w:rPr>
                <w:sz w:val="16"/>
                <w:szCs w:val="16"/>
              </w:rPr>
            </w:pPr>
          </w:p>
          <w:p w:rsidR="004E522D" w:rsidRPr="00BF6B69" w:rsidRDefault="004E522D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Pr="00BF6B69" w:rsidRDefault="00410B06" w:rsidP="00410B06">
            <w:pPr>
              <w:ind w:firstLine="45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3.1.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>Кормление лактирующих коров…………………………</w:t>
            </w:r>
            <w:r>
              <w:rPr>
                <w:sz w:val="16"/>
                <w:szCs w:val="16"/>
              </w:rPr>
              <w:t>..</w:t>
            </w:r>
            <w:r w:rsidRPr="00BF6B69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…</w:t>
            </w:r>
            <w:r w:rsidR="0005742F">
              <w:rPr>
                <w:sz w:val="16"/>
                <w:szCs w:val="16"/>
              </w:rPr>
              <w:t>……..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567" w:type="dxa"/>
          </w:tcPr>
          <w:p w:rsidR="00410B06" w:rsidRPr="00BF6B69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31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Default="00410B06" w:rsidP="00410B06">
            <w:pPr>
              <w:ind w:firstLine="2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4. </w:t>
            </w:r>
            <w:r w:rsidRPr="00BF6B69">
              <w:rPr>
                <w:sz w:val="16"/>
                <w:szCs w:val="16"/>
              </w:rPr>
              <w:t>Методика и техника составления рациона для дойных коров 1-й фазы</w:t>
            </w:r>
          </w:p>
          <w:p w:rsidR="00410B06" w:rsidRPr="00BF6B69" w:rsidRDefault="00410B06" w:rsidP="00DF4DC9">
            <w:pPr>
              <w:ind w:right="-57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 xml:space="preserve"> </w:t>
            </w:r>
            <w:r w:rsidR="00470802">
              <w:rPr>
                <w:sz w:val="16"/>
                <w:szCs w:val="16"/>
              </w:rPr>
              <w:t xml:space="preserve">      </w:t>
            </w:r>
            <w:r w:rsidRPr="00BF6B69">
              <w:rPr>
                <w:sz w:val="16"/>
                <w:szCs w:val="16"/>
              </w:rPr>
              <w:t>лактации…</w:t>
            </w:r>
            <w:r>
              <w:rPr>
                <w:sz w:val="16"/>
                <w:szCs w:val="16"/>
              </w:rPr>
              <w:t>……………………………………………………………………</w:t>
            </w:r>
            <w:r w:rsidR="0005742F">
              <w:rPr>
                <w:sz w:val="16"/>
                <w:szCs w:val="16"/>
              </w:rPr>
              <w:t>…</w:t>
            </w:r>
          </w:p>
        </w:tc>
        <w:tc>
          <w:tcPr>
            <w:tcW w:w="567" w:type="dxa"/>
          </w:tcPr>
          <w:p w:rsidR="00410B06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</w:p>
          <w:p w:rsidR="00410B06" w:rsidRPr="00BF6B69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Pr="00012E5B" w:rsidRDefault="00410B06" w:rsidP="00410B06">
            <w:pPr>
              <w:ind w:firstLine="454"/>
              <w:rPr>
                <w:sz w:val="16"/>
                <w:szCs w:val="16"/>
              </w:rPr>
            </w:pPr>
            <w:r w:rsidRPr="00012E5B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 xml:space="preserve">.1. </w:t>
            </w:r>
            <w:r w:rsidRPr="00012E5B">
              <w:rPr>
                <w:sz w:val="16"/>
                <w:szCs w:val="16"/>
              </w:rPr>
              <w:t>Оформление бланка рациона</w:t>
            </w:r>
            <w:r>
              <w:rPr>
                <w:sz w:val="16"/>
                <w:szCs w:val="16"/>
              </w:rPr>
              <w:t>………………………………………….</w:t>
            </w:r>
            <w:r w:rsidR="0005742F">
              <w:rPr>
                <w:sz w:val="16"/>
                <w:szCs w:val="16"/>
              </w:rPr>
              <w:t>.</w:t>
            </w:r>
          </w:p>
        </w:tc>
        <w:tc>
          <w:tcPr>
            <w:tcW w:w="567" w:type="dxa"/>
          </w:tcPr>
          <w:p w:rsidR="00410B06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Pr="00012E5B" w:rsidRDefault="00410B06" w:rsidP="00410B06">
            <w:pPr>
              <w:ind w:firstLine="45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4.2. </w:t>
            </w:r>
            <w:r w:rsidRPr="00012E5B">
              <w:rPr>
                <w:sz w:val="16"/>
                <w:szCs w:val="16"/>
              </w:rPr>
              <w:t>Задача по составлению рациона</w:t>
            </w:r>
            <w:r>
              <w:rPr>
                <w:sz w:val="16"/>
                <w:szCs w:val="16"/>
              </w:rPr>
              <w:t>………………………………………</w:t>
            </w:r>
            <w:r w:rsidR="0005742F">
              <w:rPr>
                <w:sz w:val="16"/>
                <w:szCs w:val="16"/>
              </w:rPr>
              <w:t>.</w:t>
            </w:r>
          </w:p>
        </w:tc>
        <w:tc>
          <w:tcPr>
            <w:tcW w:w="567" w:type="dxa"/>
          </w:tcPr>
          <w:p w:rsidR="00410B06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Default="00410B06" w:rsidP="00410B06">
            <w:pPr>
              <w:ind w:firstLine="45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4.3.</w:t>
            </w:r>
            <w:r>
              <w:t xml:space="preserve"> </w:t>
            </w:r>
            <w:r w:rsidRPr="00012E5B">
              <w:rPr>
                <w:sz w:val="16"/>
                <w:szCs w:val="16"/>
              </w:rPr>
              <w:t>Определение нормы потребности</w:t>
            </w:r>
            <w:r>
              <w:rPr>
                <w:sz w:val="16"/>
                <w:szCs w:val="16"/>
              </w:rPr>
              <w:t>……………………………………</w:t>
            </w:r>
            <w:r w:rsidR="0005742F">
              <w:rPr>
                <w:sz w:val="16"/>
                <w:szCs w:val="16"/>
              </w:rPr>
              <w:t>..</w:t>
            </w:r>
          </w:p>
        </w:tc>
        <w:tc>
          <w:tcPr>
            <w:tcW w:w="567" w:type="dxa"/>
          </w:tcPr>
          <w:p w:rsidR="00410B06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Default="00410B06" w:rsidP="00410B06">
            <w:pPr>
              <w:ind w:firstLine="45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4.4.</w:t>
            </w:r>
            <w:r>
              <w:t xml:space="preserve"> </w:t>
            </w:r>
            <w:r w:rsidRPr="00012E5B">
              <w:rPr>
                <w:sz w:val="16"/>
                <w:szCs w:val="16"/>
              </w:rPr>
              <w:t>Обоснование структуры рациона</w:t>
            </w:r>
            <w:r>
              <w:rPr>
                <w:sz w:val="16"/>
                <w:szCs w:val="16"/>
              </w:rPr>
              <w:t>……………………………………</w:t>
            </w:r>
            <w:r w:rsidR="0005742F">
              <w:rPr>
                <w:sz w:val="16"/>
                <w:szCs w:val="16"/>
              </w:rPr>
              <w:t>...</w:t>
            </w:r>
          </w:p>
        </w:tc>
        <w:tc>
          <w:tcPr>
            <w:tcW w:w="567" w:type="dxa"/>
          </w:tcPr>
          <w:p w:rsidR="00410B06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Default="00410B06" w:rsidP="00410B06">
            <w:pPr>
              <w:ind w:firstLine="45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4.5. Балансирование рациона………………………………………………</w:t>
            </w:r>
            <w:r w:rsidR="0005742F">
              <w:rPr>
                <w:sz w:val="16"/>
                <w:szCs w:val="16"/>
              </w:rPr>
              <w:t>.</w:t>
            </w:r>
          </w:p>
        </w:tc>
        <w:tc>
          <w:tcPr>
            <w:tcW w:w="567" w:type="dxa"/>
          </w:tcPr>
          <w:p w:rsidR="00410B06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Default="00410B06" w:rsidP="00410B06">
            <w:pPr>
              <w:ind w:firstLine="62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4.5.1.</w:t>
            </w:r>
            <w:r>
              <w:t xml:space="preserve"> </w:t>
            </w:r>
            <w:r w:rsidRPr="00725EF8">
              <w:rPr>
                <w:sz w:val="16"/>
                <w:szCs w:val="16"/>
              </w:rPr>
              <w:t>Расчет количества травяных объемистых кормов для рациона</w:t>
            </w:r>
          </w:p>
        </w:tc>
        <w:tc>
          <w:tcPr>
            <w:tcW w:w="567" w:type="dxa"/>
          </w:tcPr>
          <w:p w:rsidR="00410B06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Default="00410B06" w:rsidP="00410B06">
            <w:pPr>
              <w:ind w:firstLine="62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4.5.2.</w:t>
            </w:r>
            <w:r>
              <w:t xml:space="preserve"> </w:t>
            </w:r>
            <w:r w:rsidRPr="00725EF8">
              <w:rPr>
                <w:sz w:val="16"/>
                <w:szCs w:val="16"/>
              </w:rPr>
              <w:t>Балансирование рациона по сахару</w:t>
            </w:r>
            <w:r>
              <w:rPr>
                <w:sz w:val="16"/>
                <w:szCs w:val="16"/>
              </w:rPr>
              <w:t>…………………………</w:t>
            </w:r>
            <w:r w:rsidR="0005742F">
              <w:rPr>
                <w:sz w:val="16"/>
                <w:szCs w:val="16"/>
              </w:rPr>
              <w:t>…..</w:t>
            </w:r>
          </w:p>
        </w:tc>
        <w:tc>
          <w:tcPr>
            <w:tcW w:w="567" w:type="dxa"/>
          </w:tcPr>
          <w:p w:rsidR="00410B06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Default="00410B06" w:rsidP="00410B06">
            <w:pPr>
              <w:ind w:firstLine="62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4.5.3.</w:t>
            </w:r>
            <w:r>
              <w:t xml:space="preserve"> </w:t>
            </w:r>
            <w:r w:rsidRPr="00725EF8">
              <w:rPr>
                <w:sz w:val="16"/>
                <w:szCs w:val="16"/>
              </w:rPr>
              <w:t>Балансирование рациона по каротину</w:t>
            </w:r>
            <w:r>
              <w:rPr>
                <w:sz w:val="16"/>
                <w:szCs w:val="16"/>
              </w:rPr>
              <w:t>………………………</w:t>
            </w:r>
            <w:r w:rsidR="0005742F">
              <w:rPr>
                <w:sz w:val="16"/>
                <w:szCs w:val="16"/>
              </w:rPr>
              <w:t>….</w:t>
            </w:r>
          </w:p>
        </w:tc>
        <w:tc>
          <w:tcPr>
            <w:tcW w:w="567" w:type="dxa"/>
          </w:tcPr>
          <w:p w:rsidR="00410B06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Pr="00BF6B69" w:rsidRDefault="00410B06" w:rsidP="00DF4DC9">
            <w:pPr>
              <w:ind w:firstLine="28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5.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>Кормление стельных сухостойных коров ………………………….…</w:t>
            </w:r>
            <w:r>
              <w:rPr>
                <w:sz w:val="16"/>
                <w:szCs w:val="16"/>
              </w:rPr>
              <w:t>…</w:t>
            </w:r>
            <w:r w:rsidR="0005742F">
              <w:rPr>
                <w:sz w:val="16"/>
                <w:szCs w:val="16"/>
              </w:rPr>
              <w:t>...</w:t>
            </w:r>
          </w:p>
        </w:tc>
        <w:tc>
          <w:tcPr>
            <w:tcW w:w="567" w:type="dxa"/>
          </w:tcPr>
          <w:p w:rsidR="00410B06" w:rsidRPr="00182491" w:rsidRDefault="00410B06" w:rsidP="004E522D">
            <w:pPr>
              <w:ind w:left="-99" w:right="-61"/>
              <w:jc w:val="righ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  <w:lang w:val="en-US"/>
              </w:rPr>
              <w:t>8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Pr="00BF6B69" w:rsidRDefault="00410B06" w:rsidP="00410B06">
            <w:pPr>
              <w:ind w:firstLine="28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6.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>Кормление высокопродуктивных коров……………………………..…</w:t>
            </w:r>
            <w:r>
              <w:rPr>
                <w:sz w:val="16"/>
                <w:szCs w:val="16"/>
              </w:rPr>
              <w:t>…</w:t>
            </w:r>
            <w:r w:rsidR="0005742F">
              <w:rPr>
                <w:sz w:val="16"/>
                <w:szCs w:val="16"/>
              </w:rPr>
              <w:t>..</w:t>
            </w:r>
          </w:p>
        </w:tc>
        <w:tc>
          <w:tcPr>
            <w:tcW w:w="567" w:type="dxa"/>
          </w:tcPr>
          <w:p w:rsidR="00410B06" w:rsidRPr="00182491" w:rsidRDefault="00410B06" w:rsidP="004E522D">
            <w:pPr>
              <w:ind w:left="-99" w:right="-61"/>
              <w:jc w:val="righ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  <w:lang w:val="en-US"/>
              </w:rPr>
              <w:t>4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Pr="00BF6B69" w:rsidRDefault="00410B06" w:rsidP="00410B06">
            <w:pPr>
              <w:ind w:firstLine="2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</w:t>
            </w:r>
            <w:r w:rsidRPr="00BF6B69">
              <w:rPr>
                <w:sz w:val="16"/>
                <w:szCs w:val="16"/>
              </w:rPr>
              <w:t xml:space="preserve"> Кормление молочного скота в летний период …………………….…</w:t>
            </w:r>
            <w:r>
              <w:rPr>
                <w:sz w:val="16"/>
                <w:szCs w:val="16"/>
              </w:rPr>
              <w:t>…</w:t>
            </w:r>
            <w:r w:rsidR="0005742F">
              <w:rPr>
                <w:sz w:val="16"/>
                <w:szCs w:val="16"/>
              </w:rPr>
              <w:t>.</w:t>
            </w:r>
            <w:r w:rsidRPr="00BF6B69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.</w:t>
            </w:r>
            <w:r w:rsidR="0005742F">
              <w:rPr>
                <w:sz w:val="16"/>
                <w:szCs w:val="16"/>
              </w:rPr>
              <w:t>.</w:t>
            </w:r>
          </w:p>
        </w:tc>
        <w:tc>
          <w:tcPr>
            <w:tcW w:w="567" w:type="dxa"/>
            <w:vAlign w:val="bottom"/>
          </w:tcPr>
          <w:p w:rsidR="00410B06" w:rsidRPr="007D4D19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 w:rsidRPr="00410B06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1</w:t>
            </w:r>
          </w:p>
        </w:tc>
      </w:tr>
      <w:tr w:rsidR="00410B06" w:rsidRPr="00BF6B69" w:rsidTr="00AE4AC1">
        <w:tc>
          <w:tcPr>
            <w:tcW w:w="5637" w:type="dxa"/>
          </w:tcPr>
          <w:p w:rsidR="0005742F" w:rsidRDefault="00410B06" w:rsidP="0005742F">
            <w:pPr>
              <w:pStyle w:val="af0"/>
              <w:numPr>
                <w:ilvl w:val="0"/>
                <w:numId w:val="2"/>
              </w:numPr>
              <w:ind w:left="0" w:firstLine="284"/>
              <w:rPr>
                <w:sz w:val="16"/>
                <w:szCs w:val="16"/>
              </w:rPr>
            </w:pPr>
            <w:r w:rsidRPr="00410B06">
              <w:rPr>
                <w:sz w:val="16"/>
                <w:szCs w:val="16"/>
              </w:rPr>
              <w:t xml:space="preserve">Определение урожайности пастбищ, поедаемости травы и ее </w:t>
            </w:r>
            <w:r w:rsidRPr="00911812">
              <w:rPr>
                <w:sz w:val="16"/>
                <w:szCs w:val="16"/>
              </w:rPr>
              <w:t>питатель</w:t>
            </w:r>
            <w:r w:rsidR="0005742F">
              <w:rPr>
                <w:sz w:val="16"/>
                <w:szCs w:val="16"/>
              </w:rPr>
              <w:t>-</w:t>
            </w:r>
          </w:p>
          <w:p w:rsidR="00410B06" w:rsidRPr="0005742F" w:rsidRDefault="0005742F" w:rsidP="0005742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410B06" w:rsidRPr="0005742F">
              <w:rPr>
                <w:sz w:val="16"/>
                <w:szCs w:val="16"/>
              </w:rPr>
              <w:t xml:space="preserve">ности </w:t>
            </w:r>
            <w:r>
              <w:rPr>
                <w:sz w:val="16"/>
                <w:szCs w:val="16"/>
              </w:rPr>
              <w:t>…………………………………………………………………………….</w:t>
            </w:r>
          </w:p>
        </w:tc>
        <w:tc>
          <w:tcPr>
            <w:tcW w:w="567" w:type="dxa"/>
            <w:vAlign w:val="bottom"/>
          </w:tcPr>
          <w:p w:rsidR="00410B06" w:rsidRPr="007D4D19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Pr="00410B06" w:rsidRDefault="00410B06" w:rsidP="00410B06">
            <w:pPr>
              <w:pStyle w:val="af0"/>
              <w:ind w:left="0" w:firstLine="2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9.  </w:t>
            </w:r>
            <w:r w:rsidRPr="00410B06">
              <w:rPr>
                <w:sz w:val="16"/>
                <w:szCs w:val="16"/>
              </w:rPr>
              <w:t>Кормление телят до 6-месячного возраста……………</w:t>
            </w:r>
            <w:r w:rsidR="00911812">
              <w:rPr>
                <w:sz w:val="16"/>
                <w:szCs w:val="16"/>
              </w:rPr>
              <w:t>…</w:t>
            </w:r>
            <w:r w:rsidRPr="00410B06">
              <w:rPr>
                <w:sz w:val="16"/>
                <w:szCs w:val="16"/>
              </w:rPr>
              <w:t>……………</w:t>
            </w:r>
            <w:r w:rsidR="0005742F">
              <w:rPr>
                <w:sz w:val="16"/>
                <w:szCs w:val="16"/>
              </w:rPr>
              <w:t>…..</w:t>
            </w:r>
          </w:p>
        </w:tc>
        <w:tc>
          <w:tcPr>
            <w:tcW w:w="567" w:type="dxa"/>
          </w:tcPr>
          <w:p w:rsidR="00410B06" w:rsidRPr="00410B06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10B06">
              <w:rPr>
                <w:sz w:val="16"/>
                <w:szCs w:val="16"/>
              </w:rPr>
              <w:t>2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Pr="00BF6B69" w:rsidRDefault="00410B06" w:rsidP="00911812">
            <w:pPr>
              <w:ind w:firstLine="284"/>
              <w:rPr>
                <w:sz w:val="16"/>
                <w:szCs w:val="16"/>
              </w:rPr>
            </w:pPr>
            <w:r w:rsidRPr="00410B06">
              <w:rPr>
                <w:sz w:val="16"/>
                <w:szCs w:val="16"/>
              </w:rPr>
              <w:t>10</w:t>
            </w:r>
            <w:r w:rsidRPr="00BF6B69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>Кормление ремонтных телок и бычков</w:t>
            </w:r>
            <w:r>
              <w:rPr>
                <w:sz w:val="16"/>
                <w:szCs w:val="16"/>
              </w:rPr>
              <w:t xml:space="preserve"> старше 6-месячного возраста</w:t>
            </w:r>
            <w:r w:rsidRPr="00BF6B69">
              <w:rPr>
                <w:sz w:val="16"/>
                <w:szCs w:val="16"/>
              </w:rPr>
              <w:t>…</w:t>
            </w:r>
          </w:p>
        </w:tc>
        <w:tc>
          <w:tcPr>
            <w:tcW w:w="567" w:type="dxa"/>
          </w:tcPr>
          <w:p w:rsidR="00410B06" w:rsidRPr="007D4D19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Pr="00BF6B69" w:rsidRDefault="00410B06" w:rsidP="00911812">
            <w:pPr>
              <w:ind w:firstLine="28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11.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 xml:space="preserve">Годовая потребность молочных коров разной продуктивности в </w:t>
            </w:r>
            <w:r w:rsidRPr="00911812">
              <w:rPr>
                <w:spacing w:val="-4"/>
                <w:sz w:val="16"/>
                <w:szCs w:val="16"/>
              </w:rPr>
              <w:t>кормах</w:t>
            </w:r>
          </w:p>
        </w:tc>
        <w:tc>
          <w:tcPr>
            <w:tcW w:w="567" w:type="dxa"/>
          </w:tcPr>
          <w:p w:rsidR="00410B06" w:rsidRPr="007D4D19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</w:tr>
      <w:tr w:rsidR="00410B06" w:rsidRPr="00BF6B69" w:rsidTr="00AE4AC1">
        <w:tc>
          <w:tcPr>
            <w:tcW w:w="5637" w:type="dxa"/>
          </w:tcPr>
          <w:p w:rsidR="00410B06" w:rsidRPr="00BF6B69" w:rsidRDefault="00410B06" w:rsidP="00911812">
            <w:pPr>
              <w:ind w:firstLine="28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1</w:t>
            </w:r>
            <w:r w:rsidRPr="00410B06">
              <w:rPr>
                <w:sz w:val="16"/>
                <w:szCs w:val="16"/>
              </w:rPr>
              <w:t>2</w:t>
            </w:r>
            <w:r w:rsidRPr="00BF6B69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>Методические основы составления полноценных рационов ………..</w:t>
            </w:r>
            <w:r>
              <w:rPr>
                <w:sz w:val="16"/>
                <w:szCs w:val="16"/>
              </w:rPr>
              <w:t>...</w:t>
            </w:r>
          </w:p>
        </w:tc>
        <w:tc>
          <w:tcPr>
            <w:tcW w:w="567" w:type="dxa"/>
          </w:tcPr>
          <w:p w:rsidR="00410B06" w:rsidRPr="007D4D19" w:rsidRDefault="00410B06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</w:t>
            </w:r>
          </w:p>
        </w:tc>
      </w:tr>
      <w:tr w:rsidR="00911812" w:rsidRPr="00BF6B69" w:rsidTr="00AE4AC1">
        <w:tc>
          <w:tcPr>
            <w:tcW w:w="5637" w:type="dxa"/>
          </w:tcPr>
          <w:p w:rsidR="00911812" w:rsidRDefault="00911812" w:rsidP="00911812">
            <w:pPr>
              <w:ind w:firstLine="45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12.1.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>Балансирование рационов по энергии и основным питательным</w:t>
            </w:r>
            <w:r>
              <w:rPr>
                <w:sz w:val="16"/>
                <w:szCs w:val="16"/>
              </w:rPr>
              <w:t xml:space="preserve"> </w:t>
            </w:r>
          </w:p>
          <w:p w:rsidR="00911812" w:rsidRPr="00BF6B69" w:rsidRDefault="00911812" w:rsidP="00911812">
            <w:pPr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 xml:space="preserve"> </w:t>
            </w:r>
            <w:r w:rsidR="00470802">
              <w:rPr>
                <w:sz w:val="16"/>
                <w:szCs w:val="16"/>
              </w:rPr>
              <w:t xml:space="preserve">           </w:t>
            </w:r>
            <w:r w:rsidRPr="00BF6B69">
              <w:rPr>
                <w:sz w:val="16"/>
                <w:szCs w:val="16"/>
              </w:rPr>
              <w:t>веществам</w:t>
            </w:r>
            <w:r w:rsidR="0005742F">
              <w:rPr>
                <w:sz w:val="16"/>
                <w:szCs w:val="16"/>
              </w:rPr>
              <w:t xml:space="preserve"> ………………………………………………………………….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567" w:type="dxa"/>
          </w:tcPr>
          <w:p w:rsidR="00911812" w:rsidRPr="007D4D19" w:rsidRDefault="00911812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</w:t>
            </w:r>
          </w:p>
        </w:tc>
      </w:tr>
      <w:tr w:rsidR="00911812" w:rsidRPr="00BF6B69" w:rsidTr="00AE4AC1">
        <w:tc>
          <w:tcPr>
            <w:tcW w:w="5637" w:type="dxa"/>
          </w:tcPr>
          <w:p w:rsidR="00911812" w:rsidRPr="00BF6B69" w:rsidRDefault="00911812" w:rsidP="00911812">
            <w:pPr>
              <w:ind w:firstLine="454"/>
              <w:jc w:val="both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12.2.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>Балансирование рационов по нескольким показателям средствами</w:t>
            </w:r>
          </w:p>
          <w:p w:rsidR="00911812" w:rsidRPr="00BF6B69" w:rsidRDefault="00470802" w:rsidP="0091181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</w:t>
            </w:r>
            <w:r w:rsidR="00911812" w:rsidRPr="00BF6B69">
              <w:rPr>
                <w:sz w:val="16"/>
                <w:szCs w:val="16"/>
              </w:rPr>
              <w:t>встроенных функций электронной таблицы ………………..………</w:t>
            </w:r>
            <w:r>
              <w:rPr>
                <w:sz w:val="16"/>
                <w:szCs w:val="16"/>
              </w:rPr>
              <w:t>…</w:t>
            </w:r>
            <w:r w:rsidR="0005742F">
              <w:rPr>
                <w:sz w:val="16"/>
                <w:szCs w:val="16"/>
              </w:rPr>
              <w:t>…</w:t>
            </w:r>
            <w:r w:rsidR="00911812">
              <w:rPr>
                <w:sz w:val="16"/>
                <w:szCs w:val="16"/>
              </w:rPr>
              <w:t>.</w:t>
            </w:r>
          </w:p>
        </w:tc>
        <w:tc>
          <w:tcPr>
            <w:tcW w:w="567" w:type="dxa"/>
          </w:tcPr>
          <w:p w:rsidR="00911812" w:rsidRDefault="00911812" w:rsidP="004E522D">
            <w:pPr>
              <w:jc w:val="right"/>
              <w:rPr>
                <w:sz w:val="16"/>
                <w:szCs w:val="16"/>
              </w:rPr>
            </w:pPr>
          </w:p>
          <w:p w:rsidR="00911812" w:rsidRPr="007D4D19" w:rsidRDefault="00911812" w:rsidP="004E522D">
            <w:pPr>
              <w:ind w:right="-5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</w:tr>
      <w:tr w:rsidR="00911812" w:rsidRPr="00BF6B69" w:rsidTr="00AE4AC1">
        <w:tc>
          <w:tcPr>
            <w:tcW w:w="5637" w:type="dxa"/>
          </w:tcPr>
          <w:p w:rsidR="00470802" w:rsidRDefault="00911812" w:rsidP="00470802">
            <w:pPr>
              <w:ind w:firstLine="45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12.3.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>Построение экономико-математической модели рациона для ре</w:t>
            </w:r>
            <w:r w:rsidR="00470802">
              <w:rPr>
                <w:sz w:val="16"/>
                <w:szCs w:val="16"/>
              </w:rPr>
              <w:t xml:space="preserve">    </w:t>
            </w:r>
          </w:p>
          <w:p w:rsidR="00911812" w:rsidRPr="00BF6B69" w:rsidRDefault="00911812" w:rsidP="00470802">
            <w:pPr>
              <w:ind w:firstLine="45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шения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>средствами табличного процессора ………………………</w:t>
            </w:r>
            <w:r>
              <w:rPr>
                <w:sz w:val="16"/>
                <w:szCs w:val="16"/>
              </w:rPr>
              <w:t>..</w:t>
            </w:r>
            <w:r w:rsidR="00470802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....</w:t>
            </w:r>
            <w:r w:rsidR="0005742F">
              <w:rPr>
                <w:sz w:val="16"/>
                <w:szCs w:val="16"/>
              </w:rPr>
              <w:t>..</w:t>
            </w:r>
          </w:p>
        </w:tc>
        <w:tc>
          <w:tcPr>
            <w:tcW w:w="567" w:type="dxa"/>
          </w:tcPr>
          <w:p w:rsidR="00911812" w:rsidRPr="007D4D19" w:rsidRDefault="00911812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</w:t>
            </w:r>
          </w:p>
        </w:tc>
      </w:tr>
      <w:tr w:rsidR="00911812" w:rsidRPr="00BF6B69" w:rsidTr="00AE4AC1">
        <w:tc>
          <w:tcPr>
            <w:tcW w:w="5637" w:type="dxa"/>
          </w:tcPr>
          <w:p w:rsidR="00470802" w:rsidRDefault="00911812" w:rsidP="00911812">
            <w:pPr>
              <w:ind w:firstLine="45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12.4.</w:t>
            </w:r>
            <w:r>
              <w:rPr>
                <w:sz w:val="16"/>
                <w:szCs w:val="16"/>
              </w:rPr>
              <w:t xml:space="preserve"> </w:t>
            </w:r>
            <w:r w:rsidRPr="00BF6B69">
              <w:rPr>
                <w:sz w:val="16"/>
                <w:szCs w:val="16"/>
              </w:rPr>
              <w:t>Составление рационов с использованием надстройки «Поиск ре</w:t>
            </w:r>
            <w:r w:rsidR="00470802">
              <w:rPr>
                <w:sz w:val="16"/>
                <w:szCs w:val="16"/>
              </w:rPr>
              <w:t xml:space="preserve"> </w:t>
            </w:r>
          </w:p>
          <w:p w:rsidR="00911812" w:rsidRPr="00BF6B69" w:rsidRDefault="00911812" w:rsidP="00911812">
            <w:pPr>
              <w:ind w:firstLine="454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 xml:space="preserve">шения» </w:t>
            </w:r>
            <w:r w:rsidR="00470802">
              <w:rPr>
                <w:sz w:val="16"/>
                <w:szCs w:val="16"/>
              </w:rPr>
              <w:t xml:space="preserve">  ……………</w:t>
            </w:r>
            <w:r>
              <w:rPr>
                <w:sz w:val="16"/>
                <w:szCs w:val="16"/>
              </w:rPr>
              <w:t>………………………………………………………</w:t>
            </w:r>
            <w:r w:rsidR="0005742F">
              <w:rPr>
                <w:sz w:val="16"/>
                <w:szCs w:val="16"/>
              </w:rPr>
              <w:t>..</w:t>
            </w:r>
          </w:p>
        </w:tc>
        <w:tc>
          <w:tcPr>
            <w:tcW w:w="567" w:type="dxa"/>
          </w:tcPr>
          <w:p w:rsidR="00911812" w:rsidRPr="007D4D19" w:rsidRDefault="00911812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10</w:t>
            </w:r>
            <w:r>
              <w:rPr>
                <w:sz w:val="16"/>
                <w:szCs w:val="16"/>
              </w:rPr>
              <w:t>5</w:t>
            </w:r>
          </w:p>
        </w:tc>
      </w:tr>
      <w:tr w:rsidR="00911812" w:rsidRPr="00BF6B69" w:rsidTr="00AE4AC1">
        <w:tc>
          <w:tcPr>
            <w:tcW w:w="5637" w:type="dxa"/>
          </w:tcPr>
          <w:p w:rsidR="00911812" w:rsidRPr="00BF6B69" w:rsidRDefault="00470802" w:rsidP="00911812">
            <w:pPr>
              <w:ind w:firstLine="2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911812" w:rsidRPr="00BF6B69">
              <w:rPr>
                <w:sz w:val="16"/>
                <w:szCs w:val="16"/>
              </w:rPr>
              <w:t>12.5.</w:t>
            </w:r>
            <w:r w:rsidR="00911812">
              <w:rPr>
                <w:sz w:val="16"/>
                <w:szCs w:val="16"/>
              </w:rPr>
              <w:t xml:space="preserve"> </w:t>
            </w:r>
            <w:r w:rsidR="00911812" w:rsidRPr="00BF6B69">
              <w:rPr>
                <w:sz w:val="16"/>
                <w:szCs w:val="16"/>
              </w:rPr>
              <w:t>Анализ качеств</w:t>
            </w:r>
            <w:r>
              <w:rPr>
                <w:sz w:val="16"/>
                <w:szCs w:val="16"/>
              </w:rPr>
              <w:t>а составленного рациона …………………</w:t>
            </w:r>
            <w:r w:rsidR="00911812" w:rsidRPr="00BF6B69">
              <w:rPr>
                <w:sz w:val="16"/>
                <w:szCs w:val="16"/>
              </w:rPr>
              <w:t>……...</w:t>
            </w:r>
            <w:r w:rsidR="00911812">
              <w:rPr>
                <w:sz w:val="16"/>
                <w:szCs w:val="16"/>
              </w:rPr>
              <w:t>..</w:t>
            </w:r>
            <w:r w:rsidR="0005742F">
              <w:rPr>
                <w:sz w:val="16"/>
                <w:szCs w:val="16"/>
              </w:rPr>
              <w:t>.</w:t>
            </w:r>
            <w:r w:rsidR="00911812" w:rsidRPr="00BF6B69">
              <w:rPr>
                <w:sz w:val="16"/>
                <w:szCs w:val="16"/>
              </w:rPr>
              <w:t>.</w:t>
            </w:r>
          </w:p>
        </w:tc>
        <w:tc>
          <w:tcPr>
            <w:tcW w:w="567" w:type="dxa"/>
          </w:tcPr>
          <w:p w:rsidR="00911812" w:rsidRPr="007D4D19" w:rsidRDefault="00911812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 w:rsidRPr="00BF6B69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19</w:t>
            </w:r>
          </w:p>
        </w:tc>
      </w:tr>
      <w:tr w:rsidR="007D4D19" w:rsidRPr="00BF6B69" w:rsidTr="00AE4AC1">
        <w:tc>
          <w:tcPr>
            <w:tcW w:w="5637" w:type="dxa"/>
          </w:tcPr>
          <w:p w:rsidR="007D4D19" w:rsidRPr="00BF6B69" w:rsidRDefault="007D4D19" w:rsidP="00911812">
            <w:pPr>
              <w:ind w:firstLine="284"/>
              <w:rPr>
                <w:sz w:val="16"/>
                <w:szCs w:val="16"/>
              </w:rPr>
            </w:pPr>
            <w:r w:rsidRPr="00BF6B69">
              <w:rPr>
                <w:spacing w:val="-3"/>
                <w:sz w:val="16"/>
                <w:szCs w:val="16"/>
              </w:rPr>
              <w:t>Литература</w:t>
            </w:r>
            <w:r>
              <w:rPr>
                <w:spacing w:val="-3"/>
                <w:sz w:val="16"/>
                <w:szCs w:val="16"/>
              </w:rPr>
              <w:t>…………………</w:t>
            </w:r>
            <w:r w:rsidR="004E522D">
              <w:rPr>
                <w:spacing w:val="-3"/>
                <w:sz w:val="16"/>
                <w:szCs w:val="16"/>
              </w:rPr>
              <w:t>..</w:t>
            </w:r>
            <w:r>
              <w:rPr>
                <w:spacing w:val="-3"/>
                <w:sz w:val="16"/>
                <w:szCs w:val="16"/>
              </w:rPr>
              <w:t>………………………………………</w:t>
            </w:r>
            <w:r w:rsidR="00911812">
              <w:rPr>
                <w:spacing w:val="-3"/>
                <w:sz w:val="16"/>
                <w:szCs w:val="16"/>
              </w:rPr>
              <w:t>..</w:t>
            </w:r>
            <w:r>
              <w:rPr>
                <w:spacing w:val="-3"/>
                <w:sz w:val="16"/>
                <w:szCs w:val="16"/>
              </w:rPr>
              <w:t>…………</w:t>
            </w:r>
          </w:p>
        </w:tc>
        <w:tc>
          <w:tcPr>
            <w:tcW w:w="567" w:type="dxa"/>
          </w:tcPr>
          <w:p w:rsidR="007D4D19" w:rsidRPr="00BF6B69" w:rsidRDefault="007D4D19" w:rsidP="004E522D">
            <w:pPr>
              <w:ind w:left="-99" w:right="-6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</w:t>
            </w:r>
          </w:p>
        </w:tc>
      </w:tr>
    </w:tbl>
    <w:p w:rsidR="00EC2C62" w:rsidRPr="007D4D19" w:rsidRDefault="00EC2C62" w:rsidP="004D044D">
      <w:pPr>
        <w:ind w:right="-823" w:hanging="142"/>
        <w:jc w:val="both"/>
        <w:rPr>
          <w:spacing w:val="-3"/>
          <w:sz w:val="16"/>
          <w:szCs w:val="16"/>
        </w:rPr>
      </w:pPr>
    </w:p>
    <w:p w:rsidR="00EC2C62" w:rsidRDefault="00EC2C62" w:rsidP="004D044D">
      <w:pPr>
        <w:ind w:firstLine="278"/>
        <w:jc w:val="both"/>
        <w:rPr>
          <w:color w:val="000000"/>
          <w:spacing w:val="-3"/>
          <w:lang w:val="en-US"/>
        </w:rPr>
      </w:pPr>
    </w:p>
    <w:p w:rsidR="00EC2C62" w:rsidRDefault="00EC2C62" w:rsidP="004D044D">
      <w:pPr>
        <w:ind w:firstLine="278"/>
        <w:jc w:val="both"/>
        <w:rPr>
          <w:color w:val="000000"/>
          <w:spacing w:val="-3"/>
          <w:lang w:val="en-US"/>
        </w:rPr>
      </w:pPr>
    </w:p>
    <w:p w:rsidR="00EC2C62" w:rsidRDefault="00EC2C62" w:rsidP="004D044D">
      <w:pPr>
        <w:ind w:firstLine="278"/>
        <w:jc w:val="both"/>
        <w:rPr>
          <w:color w:val="000000"/>
          <w:spacing w:val="-3"/>
          <w:lang w:val="en-US"/>
        </w:rPr>
      </w:pPr>
    </w:p>
    <w:p w:rsidR="00EC2C62" w:rsidRDefault="00EC2C62" w:rsidP="004D044D">
      <w:pPr>
        <w:ind w:firstLine="278"/>
        <w:jc w:val="both"/>
        <w:rPr>
          <w:color w:val="000000"/>
          <w:spacing w:val="-3"/>
          <w:lang w:val="en-US"/>
        </w:rPr>
      </w:pPr>
    </w:p>
    <w:p w:rsidR="00EC2C62" w:rsidRDefault="00EC2C62" w:rsidP="00401C6D">
      <w:pPr>
        <w:shd w:val="clear" w:color="auto" w:fill="FFFFFF"/>
        <w:ind w:firstLine="278"/>
        <w:jc w:val="both"/>
        <w:rPr>
          <w:color w:val="000000"/>
          <w:spacing w:val="-3"/>
          <w:lang w:val="en-US"/>
        </w:rPr>
      </w:pPr>
    </w:p>
    <w:p w:rsidR="00EC2C62" w:rsidRDefault="00EC2C62" w:rsidP="00401C6D">
      <w:pPr>
        <w:shd w:val="clear" w:color="auto" w:fill="FFFFFF"/>
        <w:ind w:firstLine="278"/>
        <w:jc w:val="both"/>
        <w:rPr>
          <w:color w:val="000000"/>
          <w:spacing w:val="-3"/>
          <w:lang w:val="en-US"/>
        </w:rPr>
      </w:pPr>
    </w:p>
    <w:p w:rsidR="00783252" w:rsidRDefault="00783252" w:rsidP="00401C6D">
      <w:pPr>
        <w:shd w:val="clear" w:color="auto" w:fill="FFFFFF"/>
        <w:ind w:firstLine="278"/>
        <w:jc w:val="both"/>
        <w:rPr>
          <w:color w:val="000000"/>
          <w:spacing w:val="-3"/>
          <w:lang w:val="en-US"/>
        </w:rPr>
      </w:pPr>
    </w:p>
    <w:p w:rsidR="00783252" w:rsidRDefault="00783252" w:rsidP="00401C6D">
      <w:pPr>
        <w:shd w:val="clear" w:color="auto" w:fill="FFFFFF"/>
        <w:ind w:firstLine="278"/>
        <w:jc w:val="both"/>
        <w:rPr>
          <w:color w:val="000000"/>
          <w:spacing w:val="-3"/>
          <w:lang w:val="en-US"/>
        </w:rPr>
      </w:pPr>
    </w:p>
    <w:p w:rsidR="00783252" w:rsidRPr="00783252" w:rsidRDefault="00783252" w:rsidP="00783252">
      <w:pPr>
        <w:tabs>
          <w:tab w:val="left" w:pos="567"/>
        </w:tabs>
        <w:spacing w:line="216" w:lineRule="auto"/>
        <w:jc w:val="both"/>
      </w:pPr>
    </w:p>
    <w:p w:rsidR="00123EFE" w:rsidRDefault="00123EFE" w:rsidP="00783252">
      <w:pPr>
        <w:tabs>
          <w:tab w:val="left" w:pos="567"/>
        </w:tabs>
        <w:spacing w:line="216" w:lineRule="auto"/>
        <w:jc w:val="center"/>
        <w:rPr>
          <w:sz w:val="16"/>
          <w:szCs w:val="16"/>
        </w:rPr>
        <w:sectPr w:rsidR="00123EFE" w:rsidSect="003D7FA2">
          <w:pgSz w:w="8391" w:h="11909" w:code="11"/>
          <w:pgMar w:top="1247" w:right="1134" w:bottom="1474" w:left="1134" w:header="0" w:footer="964" w:gutter="0"/>
          <w:pgNumType w:start="85"/>
          <w:cols w:space="60"/>
          <w:noEndnote/>
        </w:sectPr>
      </w:pPr>
    </w:p>
    <w:p w:rsidR="00123EFE" w:rsidRPr="00D0678C" w:rsidRDefault="00123EFE" w:rsidP="00123EFE">
      <w:pPr>
        <w:shd w:val="clear" w:color="auto" w:fill="FFFFFF"/>
        <w:spacing w:line="216" w:lineRule="auto"/>
        <w:jc w:val="center"/>
        <w:rPr>
          <w:b/>
          <w:color w:val="000000" w:themeColor="text1"/>
          <w:sz w:val="16"/>
          <w:szCs w:val="16"/>
        </w:rPr>
      </w:pPr>
      <w:r w:rsidRPr="00D0678C">
        <w:rPr>
          <w:color w:val="000000" w:themeColor="text1"/>
          <w:sz w:val="16"/>
          <w:szCs w:val="16"/>
        </w:rPr>
        <w:lastRenderedPageBreak/>
        <w:t>Т а б л и ц а  13.</w:t>
      </w:r>
      <w:r w:rsidRPr="00D0678C">
        <w:rPr>
          <w:b/>
          <w:color w:val="000000" w:themeColor="text1"/>
          <w:sz w:val="16"/>
          <w:szCs w:val="16"/>
        </w:rPr>
        <w:t xml:space="preserve"> Информация о питательности кормов</w:t>
      </w:r>
    </w:p>
    <w:p w:rsidR="00123EFE" w:rsidRPr="00D0678C" w:rsidRDefault="00123EFE" w:rsidP="00123EFE">
      <w:pPr>
        <w:shd w:val="clear" w:color="auto" w:fill="FFFFFF"/>
        <w:spacing w:line="216" w:lineRule="auto"/>
        <w:jc w:val="center"/>
        <w:rPr>
          <w:b/>
          <w:color w:val="000000" w:themeColor="text1"/>
          <w:sz w:val="16"/>
          <w:szCs w:val="16"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242"/>
        <w:gridCol w:w="567"/>
        <w:gridCol w:w="851"/>
        <w:gridCol w:w="850"/>
        <w:gridCol w:w="851"/>
        <w:gridCol w:w="850"/>
        <w:gridCol w:w="851"/>
        <w:gridCol w:w="850"/>
        <w:gridCol w:w="709"/>
        <w:gridCol w:w="851"/>
        <w:gridCol w:w="708"/>
        <w:gridCol w:w="567"/>
      </w:tblGrid>
      <w:tr w:rsidR="00123EFE" w:rsidRPr="00D0678C" w:rsidTr="00123EFE">
        <w:trPr>
          <w:trHeight w:val="503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Наименование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Ед. изм.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Сено клевер</w:t>
            </w:r>
          </w:p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тимоф.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Силос кукурузн.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Сенаж бобово-злаковый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Дерть ячменная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Дерть пшеница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Дерть тритикале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Свекла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Шрот рапсовый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Шрот подсол</w:t>
            </w:r>
            <w:r>
              <w:rPr>
                <w:color w:val="000000" w:themeColor="text1"/>
                <w:sz w:val="16"/>
                <w:szCs w:val="16"/>
              </w:rPr>
              <w:t>н.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Пре</w:t>
            </w:r>
            <w:r>
              <w:rPr>
                <w:color w:val="000000" w:themeColor="text1"/>
                <w:sz w:val="16"/>
                <w:szCs w:val="16"/>
                <w:lang w:val="en-US"/>
              </w:rPr>
              <w:t>-</w:t>
            </w:r>
            <w:r w:rsidRPr="00D0678C">
              <w:rPr>
                <w:color w:val="000000" w:themeColor="text1"/>
                <w:sz w:val="16"/>
                <w:szCs w:val="16"/>
              </w:rPr>
              <w:t>микс</w:t>
            </w:r>
          </w:p>
        </w:tc>
      </w:tr>
      <w:tr w:rsidR="00123EFE" w:rsidRPr="00D0678C" w:rsidTr="00123EFE">
        <w:trPr>
          <w:trHeight w:val="166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ЭКЕ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МДж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0,663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0,244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0,345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1,18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1,08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1,05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0,24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1,14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1,06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49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Сухое вещество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%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83,3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25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42,2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86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85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90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90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90</w:t>
            </w:r>
          </w:p>
        </w:tc>
      </w:tr>
      <w:tr w:rsidR="00123EFE" w:rsidRPr="00D0678C" w:rsidTr="00123EFE">
        <w:trPr>
          <w:trHeight w:val="134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Сырой протеин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69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39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113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120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124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378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429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17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387982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Перевар.прот</w:t>
            </w:r>
            <w:r>
              <w:rPr>
                <w:color w:val="000000" w:themeColor="text1"/>
                <w:sz w:val="16"/>
                <w:szCs w:val="16"/>
              </w:rPr>
              <w:t>еин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85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91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318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386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16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Лизин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0,6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4,2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0,5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16,6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14,2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68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Сырой жир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6,7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14,4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37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84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Сырая клетчатка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267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51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118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144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68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Крахма</w:t>
            </w:r>
            <w:r w:rsidRPr="00D0678C">
              <w:rPr>
                <w:color w:val="000000" w:themeColor="text1"/>
                <w:sz w:val="16"/>
                <w:szCs w:val="16"/>
              </w:rPr>
              <w:t>л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480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510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514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28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45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Сахар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170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70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53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216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Кальций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0,7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6,6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3,6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72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Фосфор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0,7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3,7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9,8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12,2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56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Магний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0,56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0,68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0,3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39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Калий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8,3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2,6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3,4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3,4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4,3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14,5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24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 xml:space="preserve">Сера 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1,3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1,3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0,3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3,3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22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Железо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79,9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21,6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44,1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44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274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332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91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Медь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4,2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3,6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1,1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700</w:t>
            </w:r>
          </w:p>
        </w:tc>
      </w:tr>
      <w:tr w:rsidR="00123EFE" w:rsidRPr="00D0678C" w:rsidTr="00123EFE">
        <w:trPr>
          <w:trHeight w:val="90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Цинк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12,6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35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25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60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41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6000</w:t>
            </w:r>
          </w:p>
        </w:tc>
      </w:tr>
      <w:tr w:rsidR="00123EFE" w:rsidRPr="00D0678C" w:rsidTr="00123EFE">
        <w:trPr>
          <w:trHeight w:val="169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Кобальт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0,01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0,06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0,08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0,02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0,19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0,42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200</w:t>
            </w:r>
          </w:p>
        </w:tc>
      </w:tr>
      <w:tr w:rsidR="00123EFE" w:rsidRPr="00D0678C" w:rsidTr="00123EFE">
        <w:trPr>
          <w:trHeight w:val="154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Йод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0,34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0,06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0,22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0,16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0,16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0,57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0,66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180</w:t>
            </w:r>
          </w:p>
        </w:tc>
      </w:tr>
      <w:tr w:rsidR="00123EFE" w:rsidRPr="00D0678C" w:rsidTr="00123EFE">
        <w:trPr>
          <w:trHeight w:val="138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Марганец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46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62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48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</w:tr>
      <w:tr w:rsidR="00123EFE" w:rsidRPr="00D0678C" w:rsidTr="00123EFE">
        <w:trPr>
          <w:trHeight w:val="206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Каротин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5462</w:t>
            </w:r>
          </w:p>
        </w:tc>
      </w:tr>
      <w:tr w:rsidR="00123EFE" w:rsidRPr="00D0678C" w:rsidTr="00123EFE">
        <w:trPr>
          <w:trHeight w:val="174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Витамин</w:t>
            </w:r>
            <w:r>
              <w:rPr>
                <w:color w:val="000000" w:themeColor="text1"/>
                <w:sz w:val="16"/>
                <w:szCs w:val="16"/>
              </w:rPr>
              <w:t xml:space="preserve"> </w:t>
            </w:r>
            <w:r w:rsidRPr="00D0678C">
              <w:rPr>
                <w:color w:val="000000" w:themeColor="text1"/>
                <w:sz w:val="16"/>
                <w:szCs w:val="16"/>
              </w:rPr>
              <w:t>Д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т МЕ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0,28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0,05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0,003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0,05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300</w:t>
            </w:r>
          </w:p>
        </w:tc>
      </w:tr>
      <w:tr w:rsidR="00123EFE" w:rsidRPr="00D0678C" w:rsidTr="00123EFE">
        <w:trPr>
          <w:trHeight w:val="160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Витамин</w:t>
            </w:r>
            <w:r>
              <w:rPr>
                <w:color w:val="000000" w:themeColor="text1"/>
                <w:sz w:val="16"/>
                <w:szCs w:val="16"/>
              </w:rPr>
              <w:t xml:space="preserve"> </w:t>
            </w:r>
            <w:r w:rsidRPr="00D0678C">
              <w:rPr>
                <w:color w:val="000000" w:themeColor="text1"/>
                <w:sz w:val="16"/>
                <w:szCs w:val="16"/>
              </w:rPr>
              <w:t>Е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22,00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0,2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1500</w:t>
            </w:r>
          </w:p>
        </w:tc>
      </w:tr>
      <w:tr w:rsidR="00123EFE" w:rsidRPr="00D0678C" w:rsidTr="00123EFE">
        <w:trPr>
          <w:trHeight w:val="144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РАБ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-11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-5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-5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-10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127"/>
        </w:trPr>
        <w:tc>
          <w:tcPr>
            <w:tcW w:w="1242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Себестоимость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руб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250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145</w:t>
            </w: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90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275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480</w:t>
            </w:r>
          </w:p>
        </w:tc>
        <w:tc>
          <w:tcPr>
            <w:tcW w:w="567" w:type="dxa"/>
            <w:shd w:val="clear" w:color="auto" w:fill="auto"/>
            <w:noWrap/>
            <w:vAlign w:val="bottom"/>
          </w:tcPr>
          <w:p w:rsidR="00123EFE" w:rsidRPr="00D0678C" w:rsidRDefault="00123EFE" w:rsidP="00123EFE">
            <w:pPr>
              <w:ind w:left="-85" w:right="-85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1800</w:t>
            </w:r>
          </w:p>
        </w:tc>
      </w:tr>
    </w:tbl>
    <w:p w:rsidR="00123EFE" w:rsidRDefault="00123EFE" w:rsidP="00123EFE">
      <w:pPr>
        <w:jc w:val="center"/>
        <w:rPr>
          <w:color w:val="000000" w:themeColor="text1"/>
          <w:sz w:val="16"/>
          <w:szCs w:val="16"/>
          <w:lang w:val="en-US"/>
        </w:rPr>
      </w:pPr>
    </w:p>
    <w:p w:rsidR="00123EFE" w:rsidRPr="00D0678C" w:rsidRDefault="00123EFE" w:rsidP="00123EFE">
      <w:pPr>
        <w:jc w:val="center"/>
        <w:rPr>
          <w:b/>
          <w:color w:val="000000" w:themeColor="text1"/>
          <w:sz w:val="16"/>
          <w:szCs w:val="16"/>
        </w:rPr>
      </w:pPr>
      <w:r w:rsidRPr="00D0678C">
        <w:rPr>
          <w:color w:val="000000" w:themeColor="text1"/>
          <w:sz w:val="16"/>
          <w:szCs w:val="16"/>
        </w:rPr>
        <w:lastRenderedPageBreak/>
        <w:t>Т а б л и ц а  14</w:t>
      </w:r>
      <w:r w:rsidRPr="00387982">
        <w:rPr>
          <w:color w:val="000000" w:themeColor="text1"/>
          <w:sz w:val="16"/>
          <w:szCs w:val="16"/>
        </w:rPr>
        <w:t xml:space="preserve">. </w:t>
      </w:r>
      <w:r w:rsidRPr="00D0678C">
        <w:rPr>
          <w:b/>
          <w:color w:val="000000" w:themeColor="text1"/>
          <w:sz w:val="16"/>
          <w:szCs w:val="16"/>
        </w:rPr>
        <w:t>Рацион кормления дойной коровы  живой массой 550 суточным удоем 28 кг, 4 % жира, 1-я фаза лактации</w:t>
      </w:r>
    </w:p>
    <w:p w:rsidR="00123EFE" w:rsidRPr="00D0678C" w:rsidRDefault="00123EFE" w:rsidP="00123EFE">
      <w:pPr>
        <w:jc w:val="center"/>
        <w:rPr>
          <w:b/>
          <w:color w:val="000000" w:themeColor="text1"/>
          <w:sz w:val="16"/>
          <w:szCs w:val="16"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242"/>
        <w:gridCol w:w="567"/>
        <w:gridCol w:w="426"/>
        <w:gridCol w:w="708"/>
        <w:gridCol w:w="709"/>
        <w:gridCol w:w="567"/>
        <w:gridCol w:w="709"/>
        <w:gridCol w:w="709"/>
        <w:gridCol w:w="567"/>
        <w:gridCol w:w="708"/>
        <w:gridCol w:w="567"/>
        <w:gridCol w:w="567"/>
        <w:gridCol w:w="567"/>
        <w:gridCol w:w="567"/>
        <w:gridCol w:w="567"/>
      </w:tblGrid>
      <w:tr w:rsidR="00123EFE" w:rsidRPr="00D0678C" w:rsidTr="00123EFE">
        <w:trPr>
          <w:trHeight w:val="712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Наименование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Ед</w:t>
            </w:r>
            <w:r>
              <w:rPr>
                <w:color w:val="000000" w:themeColor="text1"/>
                <w:sz w:val="16"/>
                <w:szCs w:val="16"/>
              </w:rPr>
              <w:t>. изм.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Сено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Силос кукурузн.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Сенаж боб</w:t>
            </w:r>
            <w:r>
              <w:rPr>
                <w:color w:val="000000" w:themeColor="text1"/>
                <w:sz w:val="16"/>
                <w:szCs w:val="16"/>
              </w:rPr>
              <w:t>ово</w:t>
            </w:r>
            <w:r w:rsidRPr="00D0678C">
              <w:rPr>
                <w:color w:val="000000" w:themeColor="text1"/>
                <w:sz w:val="16"/>
                <w:szCs w:val="16"/>
              </w:rPr>
              <w:t>-злак</w:t>
            </w:r>
            <w:r>
              <w:rPr>
                <w:color w:val="000000" w:themeColor="text1"/>
                <w:sz w:val="16"/>
                <w:szCs w:val="16"/>
              </w:rPr>
              <w:t>ов</w:t>
            </w:r>
            <w:r w:rsidRPr="00D0678C">
              <w:rPr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62481E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62481E">
              <w:rPr>
                <w:color w:val="000000" w:themeColor="text1"/>
                <w:sz w:val="16"/>
                <w:szCs w:val="16"/>
              </w:rPr>
              <w:t>Дерть ячмен</w:t>
            </w:r>
            <w:r>
              <w:rPr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Дерть пше</w:t>
            </w:r>
            <w:r>
              <w:rPr>
                <w:color w:val="000000" w:themeColor="text1"/>
                <w:sz w:val="16"/>
                <w:szCs w:val="16"/>
              </w:rPr>
              <w:t>нич.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Дерть тритик</w:t>
            </w:r>
            <w:r>
              <w:rPr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Свекла</w:t>
            </w: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Шрот рапсовый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Шрот по</w:t>
            </w:r>
            <w:r w:rsidRPr="00D0678C">
              <w:rPr>
                <w:color w:val="000000" w:themeColor="text1"/>
                <w:sz w:val="16"/>
                <w:szCs w:val="16"/>
              </w:rPr>
              <w:t>д</w:t>
            </w:r>
            <w:r w:rsidRPr="00D0678C">
              <w:rPr>
                <w:color w:val="000000" w:themeColor="text1"/>
                <w:sz w:val="16"/>
                <w:szCs w:val="16"/>
              </w:rPr>
              <w:t>солн.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Пр</w:t>
            </w:r>
            <w:r w:rsidRPr="00D0678C">
              <w:rPr>
                <w:color w:val="000000" w:themeColor="text1"/>
                <w:sz w:val="16"/>
                <w:szCs w:val="16"/>
              </w:rPr>
              <w:t>е</w:t>
            </w:r>
            <w:r w:rsidRPr="00D0678C">
              <w:rPr>
                <w:color w:val="000000" w:themeColor="text1"/>
                <w:sz w:val="16"/>
                <w:szCs w:val="16"/>
              </w:rPr>
              <w:t>микс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Итого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Норма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62481E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62481E">
              <w:rPr>
                <w:color w:val="000000" w:themeColor="text1"/>
                <w:sz w:val="16"/>
                <w:szCs w:val="16"/>
              </w:rPr>
              <w:t>К норме</w:t>
            </w:r>
          </w:p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62481E">
              <w:rPr>
                <w:color w:val="000000" w:themeColor="text1"/>
                <w:sz w:val="16"/>
                <w:szCs w:val="16"/>
              </w:rPr>
              <w:t>+-</w:t>
            </w:r>
          </w:p>
        </w:tc>
      </w:tr>
      <w:tr w:rsidR="00123EFE" w:rsidRPr="00D0678C" w:rsidTr="00123EFE">
        <w:trPr>
          <w:trHeight w:val="112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4"/>
                <w:szCs w:val="14"/>
              </w:rPr>
            </w:pPr>
            <w:r w:rsidRPr="00D0678C">
              <w:rPr>
                <w:color w:val="000000" w:themeColor="text1"/>
                <w:sz w:val="14"/>
                <w:szCs w:val="14"/>
              </w:rPr>
              <w:t>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4"/>
                <w:szCs w:val="14"/>
              </w:rPr>
            </w:pPr>
            <w:r w:rsidRPr="00D0678C">
              <w:rPr>
                <w:color w:val="000000" w:themeColor="text1"/>
                <w:sz w:val="14"/>
                <w:szCs w:val="14"/>
              </w:rPr>
              <w:t>12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4"/>
                <w:szCs w:val="14"/>
              </w:rPr>
            </w:pPr>
            <w:r w:rsidRPr="00D0678C">
              <w:rPr>
                <w:color w:val="000000" w:themeColor="text1"/>
                <w:sz w:val="14"/>
                <w:szCs w:val="14"/>
              </w:rPr>
              <w:t>15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Количество корма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кг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1,35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1,45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1,5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8,5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1,7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1,83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51,4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ЭКЕ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МДж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1,99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4,64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4,49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1,59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1,57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1,58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2,04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1,94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1,94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21,8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21,8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Default="00123EFE" w:rsidP="00123EFE">
            <w:pPr>
              <w:rPr>
                <w:color w:val="000000" w:themeColor="text1"/>
                <w:spacing w:val="-4"/>
                <w:sz w:val="16"/>
                <w:szCs w:val="16"/>
              </w:rPr>
            </w:pPr>
            <w:r w:rsidRPr="00D0678C">
              <w:rPr>
                <w:color w:val="000000" w:themeColor="text1"/>
                <w:spacing w:val="-4"/>
                <w:sz w:val="16"/>
                <w:szCs w:val="16"/>
              </w:rPr>
              <w:t>Сухое</w:t>
            </w:r>
          </w:p>
          <w:p w:rsidR="00123EFE" w:rsidRPr="00D0678C" w:rsidRDefault="00123EFE" w:rsidP="00123EFE">
            <w:pPr>
              <w:rPr>
                <w:color w:val="000000" w:themeColor="text1"/>
                <w:spacing w:val="-4"/>
                <w:sz w:val="16"/>
                <w:szCs w:val="16"/>
              </w:rPr>
            </w:pPr>
            <w:r w:rsidRPr="00D0678C">
              <w:rPr>
                <w:color w:val="000000" w:themeColor="text1"/>
                <w:spacing w:val="-4"/>
                <w:sz w:val="16"/>
                <w:szCs w:val="16"/>
              </w:rPr>
              <w:t>вещество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кг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1,16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1,23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1,27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1,7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1,53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1,64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21,4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20,6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0,8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Default="00123EFE" w:rsidP="00123EFE">
            <w:pPr>
              <w:rPr>
                <w:color w:val="000000" w:themeColor="text1"/>
                <w:spacing w:val="-4"/>
                <w:sz w:val="16"/>
                <w:szCs w:val="16"/>
              </w:rPr>
            </w:pPr>
            <w:r w:rsidRPr="00D0678C">
              <w:rPr>
                <w:color w:val="000000" w:themeColor="text1"/>
                <w:spacing w:val="-4"/>
                <w:sz w:val="16"/>
                <w:szCs w:val="16"/>
              </w:rPr>
              <w:t xml:space="preserve">Сырой </w:t>
            </w:r>
          </w:p>
          <w:p w:rsidR="00123EFE" w:rsidRPr="00D0678C" w:rsidRDefault="00123EFE" w:rsidP="00123EFE">
            <w:pPr>
              <w:rPr>
                <w:color w:val="000000" w:themeColor="text1"/>
                <w:spacing w:val="-4"/>
                <w:sz w:val="16"/>
                <w:szCs w:val="16"/>
              </w:rPr>
            </w:pPr>
            <w:r w:rsidRPr="00D0678C">
              <w:rPr>
                <w:color w:val="000000" w:themeColor="text1"/>
                <w:spacing w:val="-4"/>
                <w:sz w:val="16"/>
                <w:szCs w:val="16"/>
              </w:rPr>
              <w:t>протеин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207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418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507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152,55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174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186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119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642,6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785,07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3191,2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3176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15,2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Переваримый</w:t>
            </w:r>
          </w:p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протеин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286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114,75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130,5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136,5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540,6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706,38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2313,7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2060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253,7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Лизин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13,2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11,4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32,5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6,3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4,25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28,22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25,99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133,1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161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-27,9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Сырой жир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69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127,3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187,2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29,7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30,45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34,5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8,5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37,4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67,71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591,8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750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-158,2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 xml:space="preserve">Сырая </w:t>
            </w:r>
          </w:p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клетчатка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801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969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1872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67,5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43,5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46,5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93,5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200,6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263,52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4357,1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3775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582,1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Крахмал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36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285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648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739,5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771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34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51,24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2642,7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3165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-522,3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Сахар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99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62,4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72,9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1445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96,99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2055,3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2240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-184,7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Кальций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13,3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29,9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2,61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8,5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11,22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6,59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92,8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-46,2</w:t>
            </w:r>
          </w:p>
        </w:tc>
      </w:tr>
      <w:tr w:rsidR="00123EFE" w:rsidRPr="00D0678C" w:rsidTr="00123EFE">
        <w:trPr>
          <w:trHeight w:val="368"/>
        </w:trPr>
        <w:tc>
          <w:tcPr>
            <w:tcW w:w="1242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Фосфор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  <w:bookmarkStart w:id="0" w:name="_GoBack"/>
            <w:bookmarkEnd w:id="0"/>
          </w:p>
        </w:tc>
        <w:tc>
          <w:tcPr>
            <w:tcW w:w="426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7,5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13,3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15,6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5,365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3,4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16,66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22,33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95,6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-14,4</w:t>
            </w:r>
          </w:p>
        </w:tc>
      </w:tr>
    </w:tbl>
    <w:p w:rsidR="00123EFE" w:rsidRDefault="00123EFE" w:rsidP="00123EFE">
      <w:pPr>
        <w:rPr>
          <w:color w:val="000000" w:themeColor="text1"/>
          <w:lang w:val="en-US"/>
        </w:rPr>
      </w:pPr>
    </w:p>
    <w:p w:rsidR="00123EFE" w:rsidRDefault="00123EFE" w:rsidP="00123EFE">
      <w:pPr>
        <w:jc w:val="right"/>
        <w:rPr>
          <w:color w:val="000000" w:themeColor="text1"/>
          <w:sz w:val="16"/>
          <w:szCs w:val="16"/>
        </w:rPr>
      </w:pPr>
      <w:r w:rsidRPr="00572684">
        <w:rPr>
          <w:color w:val="000000" w:themeColor="text1"/>
          <w:sz w:val="16"/>
          <w:szCs w:val="16"/>
        </w:rPr>
        <w:lastRenderedPageBreak/>
        <w:t>О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к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о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н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ч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а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н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и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 xml:space="preserve">е 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т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а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б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л.</w:t>
      </w:r>
      <w:r>
        <w:rPr>
          <w:color w:val="000000" w:themeColor="text1"/>
          <w:sz w:val="16"/>
          <w:szCs w:val="16"/>
        </w:rPr>
        <w:t xml:space="preserve"> </w:t>
      </w:r>
      <w:r w:rsidRPr="00572684">
        <w:rPr>
          <w:color w:val="000000" w:themeColor="text1"/>
          <w:sz w:val="16"/>
          <w:szCs w:val="16"/>
        </w:rPr>
        <w:t>14</w:t>
      </w:r>
    </w:p>
    <w:p w:rsidR="00123EFE" w:rsidRPr="00572684" w:rsidRDefault="00123EFE" w:rsidP="00123EFE">
      <w:pPr>
        <w:jc w:val="right"/>
        <w:rPr>
          <w:color w:val="000000" w:themeColor="text1"/>
          <w:sz w:val="16"/>
          <w:szCs w:val="16"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101"/>
        <w:gridCol w:w="425"/>
        <w:gridCol w:w="709"/>
        <w:gridCol w:w="708"/>
        <w:gridCol w:w="709"/>
        <w:gridCol w:w="567"/>
        <w:gridCol w:w="709"/>
        <w:gridCol w:w="709"/>
        <w:gridCol w:w="567"/>
        <w:gridCol w:w="708"/>
        <w:gridCol w:w="567"/>
        <w:gridCol w:w="567"/>
        <w:gridCol w:w="567"/>
        <w:gridCol w:w="567"/>
        <w:gridCol w:w="567"/>
      </w:tblGrid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Магний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4,2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10,64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8,84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1,35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1,45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2,55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8,50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9,15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48,2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16,2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Калий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24,9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49,4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44,2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6,75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4,93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36,6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24,65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14,64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213,5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72,5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 xml:space="preserve">Сера 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5,1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7,6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1,755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1,74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1,95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2,55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23,80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6,04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60,9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45,3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15,6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Железо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239,7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410,4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573,3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67,5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111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465,80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607,56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2598,8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1698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900,8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Медь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6,9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61,1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9,4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43,9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268,4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199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69,4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Цинк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37,8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75,4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47,3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33,4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37,5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45,9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102,0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75,0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540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1070,2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1245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-174,8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Кобальт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0,18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0,19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0,52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0,2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16,4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4,1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Йод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1,02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1,14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1,04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0,3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16,2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22,7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18,5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4,2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Марганец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261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650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18,9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66,7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69,0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85,0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105,4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87,8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1419,8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1245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174,8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Каротин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66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247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491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914,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911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3,1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Витамин</w:t>
            </w:r>
            <w:r>
              <w:rPr>
                <w:color w:val="000000" w:themeColor="text1"/>
                <w:sz w:val="16"/>
                <w:szCs w:val="16"/>
              </w:rPr>
              <w:t xml:space="preserve"> </w:t>
            </w:r>
            <w:r w:rsidRPr="00D0678C">
              <w:rPr>
                <w:color w:val="000000" w:themeColor="text1"/>
                <w:sz w:val="16"/>
                <w:szCs w:val="16"/>
              </w:rPr>
              <w:t>Д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МЕ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0,84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0,95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1,3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27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30,2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10,0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Витамин</w:t>
            </w:r>
            <w:r>
              <w:rPr>
                <w:color w:val="000000" w:themeColor="text1"/>
                <w:sz w:val="16"/>
                <w:szCs w:val="16"/>
              </w:rPr>
              <w:t xml:space="preserve"> </w:t>
            </w:r>
            <w:r w:rsidRPr="00D0678C">
              <w:rPr>
                <w:color w:val="000000" w:themeColor="text1"/>
                <w:sz w:val="16"/>
                <w:szCs w:val="16"/>
              </w:rPr>
              <w:t>Е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мг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90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760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585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67,5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31,9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33,0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1,7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1574,6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814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760,6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РАБ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-4,998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-52,25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5,486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-5,805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-6,1625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-6,375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-17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45,9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49,41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4,2</w:t>
            </w: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Себесто</w:t>
            </w:r>
            <w:r w:rsidRPr="00D0678C">
              <w:rPr>
                <w:color w:val="000000" w:themeColor="text1"/>
                <w:sz w:val="16"/>
                <w:szCs w:val="16"/>
              </w:rPr>
              <w:t>и</w:t>
            </w:r>
            <w:r w:rsidRPr="00D0678C">
              <w:rPr>
                <w:color w:val="000000" w:themeColor="text1"/>
                <w:sz w:val="16"/>
                <w:szCs w:val="16"/>
              </w:rPr>
              <w:t>мость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Руб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225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950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715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337,5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204,45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217,5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765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467,5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878,4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162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4922,4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23EFE" w:rsidRPr="00D0678C" w:rsidTr="00123EFE">
        <w:trPr>
          <w:trHeight w:val="368"/>
        </w:trPr>
        <w:tc>
          <w:tcPr>
            <w:tcW w:w="1101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Сруктура</w:t>
            </w:r>
          </w:p>
        </w:tc>
        <w:tc>
          <w:tcPr>
            <w:tcW w:w="425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%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9,1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21,3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20,6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7,3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7,2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7,2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9,4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8,9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8,9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0,0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  <w:r w:rsidRPr="00D0678C">
              <w:rPr>
                <w:color w:val="000000" w:themeColor="text1"/>
                <w:sz w:val="16"/>
                <w:szCs w:val="16"/>
              </w:rPr>
              <w:t>100,0</w:t>
            </w: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</w:tcPr>
          <w:p w:rsidR="00123EFE" w:rsidRPr="00D0678C" w:rsidRDefault="00123EFE" w:rsidP="00123EFE">
            <w:pPr>
              <w:ind w:left="-113" w:right="-113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</w:tbl>
    <w:p w:rsidR="00123EFE" w:rsidRPr="00DD09EE" w:rsidRDefault="00123EFE" w:rsidP="00123EFE">
      <w:pPr>
        <w:pStyle w:val="1"/>
        <w:spacing w:before="60" w:after="60" w:line="240" w:lineRule="auto"/>
        <w:ind w:right="-2733"/>
        <w:jc w:val="left"/>
        <w:rPr>
          <w:color w:val="auto"/>
          <w:sz w:val="16"/>
          <w:szCs w:val="16"/>
        </w:rPr>
      </w:pPr>
      <w:r w:rsidRPr="00DD09EE">
        <w:rPr>
          <w:b w:val="0"/>
          <w:color w:val="auto"/>
          <w:sz w:val="16"/>
          <w:szCs w:val="16"/>
        </w:rPr>
        <w:lastRenderedPageBreak/>
        <w:t>Т а б л и ц а  28.</w:t>
      </w:r>
      <w:r w:rsidRPr="004F5F38">
        <w:rPr>
          <w:b w:val="0"/>
          <w:color w:val="auto"/>
          <w:sz w:val="16"/>
          <w:szCs w:val="16"/>
        </w:rPr>
        <w:t xml:space="preserve"> </w:t>
      </w:r>
      <w:r w:rsidRPr="00DD09EE">
        <w:rPr>
          <w:color w:val="auto"/>
          <w:sz w:val="16"/>
          <w:szCs w:val="16"/>
        </w:rPr>
        <w:t>Схема кормления телок в стойловый период</w:t>
      </w:r>
    </w:p>
    <w:tbl>
      <w:tblPr>
        <w:tblW w:w="9923" w:type="dxa"/>
        <w:tblInd w:w="-102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09"/>
        <w:gridCol w:w="709"/>
        <w:gridCol w:w="992"/>
        <w:gridCol w:w="1418"/>
        <w:gridCol w:w="992"/>
        <w:gridCol w:w="567"/>
        <w:gridCol w:w="567"/>
        <w:gridCol w:w="1134"/>
        <w:gridCol w:w="682"/>
        <w:gridCol w:w="877"/>
        <w:gridCol w:w="1276"/>
      </w:tblGrid>
      <w:tr w:rsidR="00123EFE" w:rsidRPr="00DD09EE" w:rsidTr="00123EFE">
        <w:trPr>
          <w:trHeight w:hRule="exact" w:val="190"/>
        </w:trPr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Возраст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right="-181" w:firstLine="284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План роста</w:t>
            </w:r>
          </w:p>
        </w:tc>
        <w:tc>
          <w:tcPr>
            <w:tcW w:w="609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Нормы потребности</w:t>
            </w:r>
          </w:p>
        </w:tc>
      </w:tr>
      <w:tr w:rsidR="00123EFE" w:rsidRPr="00DD09EE" w:rsidTr="00123EFE">
        <w:trPr>
          <w:trHeight w:hRule="exact" w:val="355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Месяцы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Декады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hanging="64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 xml:space="preserve">Прирост </w:t>
            </w:r>
          </w:p>
          <w:p w:rsidR="00123EFE" w:rsidRPr="00DD09EE" w:rsidRDefault="00123EFE" w:rsidP="00123EFE">
            <w:pPr>
              <w:shd w:val="clear" w:color="auto" w:fill="FFFFFF"/>
              <w:spacing w:line="160" w:lineRule="exact"/>
              <w:ind w:hanging="64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за сутки, 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left="-77" w:right="-40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 xml:space="preserve">Живая масса </w:t>
            </w:r>
          </w:p>
          <w:p w:rsidR="00123EFE" w:rsidRPr="00DD09EE" w:rsidRDefault="00123EFE" w:rsidP="00123EFE">
            <w:pPr>
              <w:shd w:val="clear" w:color="auto" w:fill="FFFFFF"/>
              <w:spacing w:line="160" w:lineRule="exact"/>
              <w:ind w:left="-77" w:right="-40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в конце декады, кг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Сухое вещ</w:t>
            </w:r>
            <w:r w:rsidRPr="00DD09EE">
              <w:rPr>
                <w:spacing w:val="-4"/>
                <w:sz w:val="16"/>
                <w:szCs w:val="16"/>
              </w:rPr>
              <w:t>е</w:t>
            </w:r>
            <w:r w:rsidRPr="00DD09EE">
              <w:rPr>
                <w:spacing w:val="-4"/>
                <w:sz w:val="16"/>
                <w:szCs w:val="16"/>
              </w:rPr>
              <w:t>ство, г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КЕ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ПП, г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right="-79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Сыр.клетчатка, г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Кальций, г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Фосфор, г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14"/>
              <w:jc w:val="center"/>
              <w:rPr>
                <w:spacing w:val="-4"/>
                <w:sz w:val="16"/>
                <w:szCs w:val="16"/>
              </w:rPr>
            </w:pPr>
            <w:r w:rsidRPr="00DD09EE">
              <w:rPr>
                <w:spacing w:val="-4"/>
                <w:sz w:val="16"/>
                <w:szCs w:val="16"/>
              </w:rPr>
              <w:t>Каротин, мг</w:t>
            </w:r>
          </w:p>
        </w:tc>
      </w:tr>
      <w:tr w:rsidR="00123EFE" w:rsidRPr="00DD09EE" w:rsidTr="00123EFE">
        <w:trPr>
          <w:cantSplit/>
          <w:trHeight w:val="121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6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11</w:t>
            </w:r>
          </w:p>
        </w:tc>
      </w:tr>
      <w:tr w:rsidR="00123EFE" w:rsidRPr="00DD09EE" w:rsidTr="00123EFE">
        <w:trPr>
          <w:cantSplit/>
          <w:trHeight w:val="180"/>
        </w:trPr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014793" w:rsidRDefault="00123EFE" w:rsidP="00123EFE">
            <w:pPr>
              <w:shd w:val="clear" w:color="auto" w:fill="FFFFFF"/>
              <w:spacing w:line="160" w:lineRule="exact"/>
              <w:ind w:firstLine="284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  <w:lang w:val="en-US"/>
              </w:rPr>
              <w:t>-</w:t>
            </w:r>
            <w:r>
              <w:rPr>
                <w:sz w:val="16"/>
                <w:szCs w:val="16"/>
              </w:rPr>
              <w:t>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600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0,848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1,95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271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–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10,7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5,7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32</w:t>
            </w:r>
          </w:p>
        </w:tc>
      </w:tr>
      <w:tr w:rsidR="00123EFE" w:rsidRPr="00DD09EE" w:rsidTr="00123EFE">
        <w:trPr>
          <w:cantSplit/>
          <w:trHeight w:val="180"/>
        </w:trPr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700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1,018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2,31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321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81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12,7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6,7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38</w:t>
            </w:r>
          </w:p>
        </w:tc>
      </w:tr>
      <w:tr w:rsidR="00123EFE" w:rsidRPr="00DD09EE" w:rsidTr="00123EFE">
        <w:trPr>
          <w:cantSplit/>
          <w:trHeight w:val="180"/>
        </w:trPr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1,257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2,68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362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125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14,8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8,2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46</w:t>
            </w:r>
          </w:p>
        </w:tc>
      </w:tr>
      <w:tr w:rsidR="00123EFE" w:rsidRPr="00DD09EE" w:rsidTr="00123EFE">
        <w:trPr>
          <w:trHeight w:val="74"/>
        </w:trPr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hanging="4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1-й </w:t>
            </w:r>
            <w:r w:rsidRPr="00DD09EE">
              <w:rPr>
                <w:sz w:val="16"/>
                <w:szCs w:val="16"/>
              </w:rPr>
              <w:t>мес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700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31,3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69,5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</w:tr>
      <w:tr w:rsidR="00123EFE" w:rsidRPr="00DD09EE" w:rsidTr="00123EFE">
        <w:trPr>
          <w:cantSplit/>
          <w:trHeight w:val="180"/>
        </w:trPr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  <w:lang w:val="en-US"/>
              </w:rPr>
              <w:t>II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1,424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2,83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370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171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16,1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9,1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51</w:t>
            </w:r>
          </w:p>
        </w:tc>
      </w:tr>
      <w:tr w:rsidR="00123EFE" w:rsidRPr="00DD09EE" w:rsidTr="00123EFE">
        <w:trPr>
          <w:cantSplit/>
          <w:trHeight w:val="180"/>
        </w:trPr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1,653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3,07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383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230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17,7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10,44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58</w:t>
            </w:r>
          </w:p>
        </w:tc>
      </w:tr>
      <w:tr w:rsidR="00123EFE" w:rsidRPr="00DD09EE" w:rsidTr="00123EFE">
        <w:trPr>
          <w:cantSplit/>
          <w:trHeight w:val="45"/>
        </w:trPr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1,921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3,23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401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307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19,6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11,9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66</w:t>
            </w:r>
          </w:p>
        </w:tc>
      </w:tr>
      <w:tr w:rsidR="00123EFE" w:rsidRPr="00DD09EE" w:rsidTr="00123EFE">
        <w:trPr>
          <w:trHeight w:val="119"/>
        </w:trPr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hanging="4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2-й </w:t>
            </w:r>
            <w:r w:rsidRPr="00DD09EE">
              <w:rPr>
                <w:sz w:val="16"/>
                <w:szCs w:val="16"/>
              </w:rPr>
              <w:t>мес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50,0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91,3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</w:tr>
      <w:tr w:rsidR="00123EFE" w:rsidRPr="00DD09EE" w:rsidTr="00123EFE">
        <w:trPr>
          <w:cantSplit/>
          <w:trHeight w:val="180"/>
        </w:trPr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  <w:lang w:val="en-US"/>
              </w:rPr>
              <w:t>III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2,252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3,38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419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405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21,8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13,5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76</w:t>
            </w:r>
          </w:p>
        </w:tc>
      </w:tr>
      <w:tr w:rsidR="00123EFE" w:rsidRPr="00DD09EE" w:rsidTr="00123EFE">
        <w:trPr>
          <w:cantSplit/>
          <w:trHeight w:val="180"/>
        </w:trPr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2,668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3,52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437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534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24,3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15,7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86</w:t>
            </w:r>
          </w:p>
        </w:tc>
      </w:tr>
      <w:tr w:rsidR="00123EFE" w:rsidRPr="00DD09EE" w:rsidTr="00123EFE">
        <w:trPr>
          <w:cantSplit/>
          <w:trHeight w:val="99"/>
        </w:trPr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2,897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3,65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443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597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26,2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16,5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91</w:t>
            </w:r>
          </w:p>
        </w:tc>
      </w:tr>
      <w:tr w:rsidR="00123EFE" w:rsidRPr="00DD09EE" w:rsidTr="00123EFE">
        <w:trPr>
          <w:trHeight w:val="45"/>
        </w:trPr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3-й </w:t>
            </w:r>
            <w:r w:rsidRPr="00DD09EE">
              <w:rPr>
                <w:sz w:val="16"/>
                <w:szCs w:val="16"/>
              </w:rPr>
              <w:t>мес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78,2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105,5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</w:tr>
      <w:tr w:rsidR="00123EFE" w:rsidRPr="00DD09EE" w:rsidTr="00123EFE">
        <w:trPr>
          <w:cantSplit/>
          <w:trHeight w:val="180"/>
        </w:trPr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  <w:lang w:val="en-US"/>
              </w:rPr>
              <w:t>IV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10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3,233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3,94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463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696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29,5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18,0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101</w:t>
            </w:r>
          </w:p>
        </w:tc>
      </w:tr>
      <w:tr w:rsidR="00123EFE" w:rsidRPr="00DD09EE" w:rsidTr="00123EFE">
        <w:trPr>
          <w:cantSplit/>
          <w:trHeight w:hRule="exact" w:val="221"/>
        </w:trPr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11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3,588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4,09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466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782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31,9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19,4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108</w:t>
            </w:r>
          </w:p>
        </w:tc>
      </w:tr>
      <w:tr w:rsidR="00123EFE" w:rsidRPr="00DD09EE" w:rsidTr="00123EFE">
        <w:trPr>
          <w:cantSplit/>
          <w:trHeight w:hRule="exact" w:val="202"/>
        </w:trPr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3,850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4,20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466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816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31,9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20,0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112</w:t>
            </w:r>
          </w:p>
        </w:tc>
      </w:tr>
      <w:tr w:rsidR="00123EFE" w:rsidRPr="00DD09EE" w:rsidTr="00123EFE">
        <w:trPr>
          <w:trHeight w:hRule="exact" w:val="211"/>
        </w:trPr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4-й </w:t>
            </w:r>
            <w:r w:rsidRPr="00DD09EE">
              <w:rPr>
                <w:sz w:val="16"/>
                <w:szCs w:val="16"/>
              </w:rPr>
              <w:t>мес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107,2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122,3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</w:tr>
      <w:tr w:rsidR="00123EFE" w:rsidRPr="00DD09EE" w:rsidTr="00123EFE">
        <w:trPr>
          <w:cantSplit/>
          <w:trHeight w:hRule="exact" w:val="202"/>
        </w:trPr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  <w:lang w:val="en-US"/>
              </w:rPr>
              <w:t>V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13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4,129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4,29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462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850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32,6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21,0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118</w:t>
            </w:r>
          </w:p>
        </w:tc>
      </w:tr>
      <w:tr w:rsidR="00123EFE" w:rsidRPr="00DD09EE" w:rsidTr="00123EFE">
        <w:trPr>
          <w:cantSplit/>
          <w:trHeight w:hRule="exact" w:val="211"/>
        </w:trPr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14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4,398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4,40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453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880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33,4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21,6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122</w:t>
            </w:r>
          </w:p>
        </w:tc>
      </w:tr>
      <w:tr w:rsidR="00123EFE" w:rsidRPr="00DD09EE" w:rsidTr="00123EFE">
        <w:trPr>
          <w:cantSplit/>
          <w:trHeight w:hRule="exact" w:val="211"/>
        </w:trPr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15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4,580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4,49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453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934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33,9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21,6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124</w:t>
            </w:r>
          </w:p>
        </w:tc>
      </w:tr>
      <w:tr w:rsidR="00123EFE" w:rsidRPr="00DD09EE" w:rsidTr="00123EFE">
        <w:trPr>
          <w:trHeight w:hRule="exact" w:val="211"/>
        </w:trPr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5-й </w:t>
            </w:r>
            <w:r w:rsidRPr="00DD09EE">
              <w:rPr>
                <w:sz w:val="16"/>
                <w:szCs w:val="16"/>
              </w:rPr>
              <w:t>мес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131,1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131,8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</w:tr>
      <w:tr w:rsidR="00123EFE" w:rsidRPr="00DD09EE" w:rsidTr="00123EFE">
        <w:trPr>
          <w:cantSplit/>
          <w:trHeight w:val="190"/>
        </w:trPr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  <w:lang w:val="en-US"/>
              </w:rPr>
              <w:t>VI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16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4,801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4,56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466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989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34,6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21,7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127</w:t>
            </w:r>
          </w:p>
        </w:tc>
      </w:tr>
      <w:tr w:rsidR="00123EFE" w:rsidRPr="00DD09EE" w:rsidTr="00123EFE">
        <w:trPr>
          <w:cantSplit/>
          <w:trHeight w:val="190"/>
        </w:trPr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17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4,724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4,38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444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992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32,6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20,0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124</w:t>
            </w:r>
          </w:p>
        </w:tc>
      </w:tr>
      <w:tr w:rsidR="00123EFE" w:rsidRPr="00DD09EE" w:rsidTr="00123EFE">
        <w:trPr>
          <w:cantSplit/>
          <w:trHeight w:val="190"/>
        </w:trPr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18</w:t>
            </w:r>
            <w:r>
              <w:rPr>
                <w:sz w:val="16"/>
                <w:szCs w:val="16"/>
              </w:rPr>
              <w:t>-я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4,911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4,47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452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1056</w:t>
            </w: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32,8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20,1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128</w:t>
            </w:r>
          </w:p>
        </w:tc>
      </w:tr>
      <w:tr w:rsidR="00123EFE" w:rsidRPr="00DD09EE" w:rsidTr="00123EFE">
        <w:trPr>
          <w:trHeight w:val="160"/>
        </w:trPr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 xml:space="preserve"> 6</w:t>
            </w:r>
            <w:r>
              <w:rPr>
                <w:sz w:val="16"/>
                <w:szCs w:val="16"/>
              </w:rPr>
              <w:t xml:space="preserve">-й </w:t>
            </w:r>
            <w:r w:rsidRPr="00DD09EE">
              <w:rPr>
                <w:sz w:val="16"/>
                <w:szCs w:val="16"/>
              </w:rPr>
              <w:t>мес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817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144,4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134,1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both"/>
              <w:rPr>
                <w:sz w:val="16"/>
                <w:szCs w:val="16"/>
              </w:rPr>
            </w:pPr>
          </w:p>
        </w:tc>
      </w:tr>
      <w:tr w:rsidR="00123EFE" w:rsidRPr="00DD09EE" w:rsidTr="00123EFE">
        <w:trPr>
          <w:trHeight w:val="181"/>
        </w:trPr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ind w:firstLine="284"/>
              <w:jc w:val="both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И т о г 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833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542,2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  <w:r w:rsidRPr="00DD09EE">
              <w:rPr>
                <w:sz w:val="16"/>
                <w:szCs w:val="16"/>
              </w:rPr>
              <w:t>654,5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23EFE" w:rsidRPr="00DD09EE" w:rsidRDefault="00123EFE" w:rsidP="00123EFE">
            <w:pPr>
              <w:shd w:val="clear" w:color="auto" w:fill="FFFFFF"/>
              <w:spacing w:line="160" w:lineRule="exact"/>
              <w:jc w:val="both"/>
              <w:rPr>
                <w:sz w:val="16"/>
                <w:szCs w:val="16"/>
              </w:rPr>
            </w:pPr>
          </w:p>
        </w:tc>
      </w:tr>
    </w:tbl>
    <w:p w:rsidR="00123EFE" w:rsidRPr="004860E8" w:rsidRDefault="00123EFE" w:rsidP="00123EFE">
      <w:pPr>
        <w:shd w:val="clear" w:color="auto" w:fill="FFFFFF"/>
        <w:spacing w:line="216" w:lineRule="auto"/>
        <w:jc w:val="both"/>
        <w:rPr>
          <w:color w:val="00B050"/>
        </w:rPr>
        <w:sectPr w:rsidR="00123EFE" w:rsidRPr="004860E8" w:rsidSect="00123EFE">
          <w:headerReference w:type="default" r:id="rId128"/>
          <w:footerReference w:type="default" r:id="rId129"/>
          <w:pgSz w:w="11909" w:h="8391" w:orient="landscape" w:code="11"/>
          <w:pgMar w:top="1134" w:right="1247" w:bottom="1134" w:left="1474" w:header="0" w:footer="964" w:gutter="0"/>
          <w:pgNumType w:start="76"/>
          <w:cols w:space="60"/>
          <w:noEndnote/>
        </w:sectPr>
      </w:pPr>
    </w:p>
    <w:p w:rsidR="00123EFE" w:rsidRDefault="00123EFE" w:rsidP="00783252">
      <w:pPr>
        <w:tabs>
          <w:tab w:val="left" w:pos="567"/>
        </w:tabs>
        <w:spacing w:line="216" w:lineRule="auto"/>
        <w:jc w:val="center"/>
        <w:rPr>
          <w:sz w:val="16"/>
          <w:szCs w:val="16"/>
          <w:lang w:val="en-US"/>
        </w:rPr>
      </w:pPr>
    </w:p>
    <w:p w:rsidR="00283C37" w:rsidRPr="008B1227" w:rsidRDefault="00283C37" w:rsidP="00283C37">
      <w:pPr>
        <w:shd w:val="clear" w:color="auto" w:fill="FFFFFF"/>
        <w:spacing w:line="216" w:lineRule="auto"/>
        <w:jc w:val="center"/>
        <w:rPr>
          <w:sz w:val="16"/>
        </w:rPr>
      </w:pPr>
      <w:r w:rsidRPr="008B1227">
        <w:rPr>
          <w:sz w:val="16"/>
        </w:rPr>
        <w:t>Т а б л и ц а  29.</w:t>
      </w:r>
      <w:r w:rsidRPr="008B1227">
        <w:rPr>
          <w:b/>
          <w:sz w:val="16"/>
        </w:rPr>
        <w:t xml:space="preserve"> Нормы кормления телок и нетелей при выращивании коров живой массой 500–</w:t>
      </w:r>
      <w:smartTag w:uri="urn:schemas-microsoft-com:office:smarttags" w:element="metricconverter">
        <w:smartTagPr>
          <w:attr w:name="ProductID" w:val="600 кг"/>
        </w:smartTagPr>
        <w:r w:rsidRPr="008B1227">
          <w:rPr>
            <w:b/>
            <w:sz w:val="16"/>
          </w:rPr>
          <w:t>600 кг</w:t>
        </w:r>
      </w:smartTag>
      <w:r w:rsidRPr="008B1227">
        <w:rPr>
          <w:b/>
          <w:sz w:val="16"/>
        </w:rPr>
        <w:t>, на 1 гол. в сутки</w:t>
      </w:r>
    </w:p>
    <w:p w:rsidR="00283C37" w:rsidRPr="008B1227" w:rsidRDefault="00283C37" w:rsidP="00283C37">
      <w:pPr>
        <w:spacing w:line="216" w:lineRule="auto"/>
        <w:jc w:val="center"/>
        <w:rPr>
          <w:sz w:val="16"/>
        </w:rPr>
      </w:pPr>
    </w:p>
    <w:tbl>
      <w:tblPr>
        <w:tblW w:w="9781" w:type="dxa"/>
        <w:tblInd w:w="-102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266"/>
        <w:gridCol w:w="704"/>
        <w:gridCol w:w="704"/>
        <w:gridCol w:w="704"/>
        <w:gridCol w:w="708"/>
        <w:gridCol w:w="714"/>
        <w:gridCol w:w="709"/>
        <w:gridCol w:w="709"/>
        <w:gridCol w:w="718"/>
        <w:gridCol w:w="704"/>
        <w:gridCol w:w="10"/>
        <w:gridCol w:w="714"/>
        <w:gridCol w:w="709"/>
        <w:gridCol w:w="708"/>
      </w:tblGrid>
      <w:tr w:rsidR="00283C37" w:rsidRPr="008B1227" w:rsidTr="000E5173">
        <w:trPr>
          <w:cantSplit/>
          <w:trHeight w:hRule="exact" w:val="240"/>
        </w:trPr>
        <w:tc>
          <w:tcPr>
            <w:tcW w:w="126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Показатели</w:t>
            </w:r>
          </w:p>
        </w:tc>
        <w:tc>
          <w:tcPr>
            <w:tcW w:w="704" w:type="dxa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  <w:lang w:val="en-US"/>
              </w:rPr>
            </w:pPr>
            <w:r w:rsidRPr="008B1227">
              <w:rPr>
                <w:sz w:val="16"/>
              </w:rPr>
              <w:t>Единица измер</w:t>
            </w:r>
            <w:r w:rsidRPr="008B1227">
              <w:rPr>
                <w:sz w:val="16"/>
              </w:rPr>
              <w:t>е</w:t>
            </w:r>
            <w:r w:rsidRPr="008B1227">
              <w:rPr>
                <w:sz w:val="16"/>
              </w:rPr>
              <w:t>ния</w:t>
            </w:r>
          </w:p>
        </w:tc>
        <w:tc>
          <w:tcPr>
            <w:tcW w:w="4248" w:type="dxa"/>
            <w:gridSpan w:val="6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284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Телки</w:t>
            </w:r>
          </w:p>
        </w:tc>
        <w:tc>
          <w:tcPr>
            <w:tcW w:w="3563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284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Нетели</w:t>
            </w:r>
          </w:p>
        </w:tc>
      </w:tr>
      <w:tr w:rsidR="00283C37" w:rsidRPr="008B1227" w:rsidTr="000E5173">
        <w:trPr>
          <w:cantSplit/>
          <w:trHeight w:hRule="exact" w:val="211"/>
        </w:trPr>
        <w:tc>
          <w:tcPr>
            <w:tcW w:w="1266" w:type="dxa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jc w:val="both"/>
              <w:rPr>
                <w:sz w:val="16"/>
              </w:rPr>
            </w:pPr>
          </w:p>
        </w:tc>
        <w:tc>
          <w:tcPr>
            <w:tcW w:w="70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7811" w:type="dxa"/>
            <w:gridSpan w:val="12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61"/>
              <w:jc w:val="center"/>
              <w:rPr>
                <w:b/>
                <w:sz w:val="16"/>
              </w:rPr>
            </w:pPr>
            <w:r w:rsidRPr="008B1227">
              <w:rPr>
                <w:b/>
                <w:sz w:val="16"/>
              </w:rPr>
              <w:t>Возраст, мес</w:t>
            </w:r>
          </w:p>
        </w:tc>
      </w:tr>
      <w:tr w:rsidR="00283C37" w:rsidRPr="008B1227" w:rsidTr="000E5173">
        <w:trPr>
          <w:cantSplit/>
          <w:trHeight w:hRule="exact" w:val="202"/>
        </w:trPr>
        <w:tc>
          <w:tcPr>
            <w:tcW w:w="1266" w:type="dxa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jc w:val="both"/>
              <w:rPr>
                <w:sz w:val="16"/>
              </w:rPr>
            </w:pPr>
          </w:p>
        </w:tc>
        <w:tc>
          <w:tcPr>
            <w:tcW w:w="70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7–8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9–10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11–12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13–14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15–16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rPr>
                <w:sz w:val="16"/>
              </w:rPr>
            </w:pPr>
            <w:r w:rsidRPr="008B1227">
              <w:rPr>
                <w:sz w:val="16"/>
              </w:rPr>
              <w:t xml:space="preserve">  17–18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19–20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21–22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rPr>
                <w:sz w:val="16"/>
              </w:rPr>
            </w:pPr>
            <w:r w:rsidRPr="008B1227">
              <w:rPr>
                <w:sz w:val="16"/>
              </w:rPr>
              <w:t>23–24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25–26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27–28</w:t>
            </w:r>
          </w:p>
        </w:tc>
      </w:tr>
      <w:tr w:rsidR="00283C37" w:rsidRPr="008B1227" w:rsidTr="000E5173">
        <w:trPr>
          <w:cantSplit/>
          <w:trHeight w:hRule="exact" w:val="297"/>
        </w:trPr>
        <w:tc>
          <w:tcPr>
            <w:tcW w:w="1266" w:type="dxa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jc w:val="both"/>
              <w:rPr>
                <w:sz w:val="16"/>
              </w:rPr>
            </w:pPr>
          </w:p>
        </w:tc>
        <w:tc>
          <w:tcPr>
            <w:tcW w:w="70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7811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284"/>
              <w:jc w:val="center"/>
              <w:rPr>
                <w:b/>
                <w:sz w:val="16"/>
              </w:rPr>
            </w:pPr>
            <w:r w:rsidRPr="008B1227">
              <w:rPr>
                <w:b/>
                <w:sz w:val="16"/>
              </w:rPr>
              <w:t>Живая масса, кг</w:t>
            </w:r>
          </w:p>
        </w:tc>
      </w:tr>
      <w:tr w:rsidR="00283C37" w:rsidRPr="008B1227" w:rsidTr="000E5173">
        <w:trPr>
          <w:cantSplit/>
          <w:trHeight w:hRule="exact" w:val="427"/>
        </w:trPr>
        <w:tc>
          <w:tcPr>
            <w:tcW w:w="1266" w:type="dxa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jc w:val="both"/>
              <w:rPr>
                <w:sz w:val="16"/>
              </w:rPr>
            </w:pPr>
          </w:p>
        </w:tc>
        <w:tc>
          <w:tcPr>
            <w:tcW w:w="70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200–220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230–260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270–300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310–330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340–360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360–380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380–400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410–430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430–450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450–470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right="-40"/>
              <w:jc w:val="center"/>
              <w:rPr>
                <w:sz w:val="16"/>
                <w:szCs w:val="16"/>
              </w:rPr>
            </w:pPr>
            <w:r w:rsidRPr="008B1227">
              <w:rPr>
                <w:sz w:val="16"/>
                <w:szCs w:val="16"/>
              </w:rPr>
              <w:t>470–500</w:t>
            </w:r>
          </w:p>
        </w:tc>
      </w:tr>
      <w:tr w:rsidR="00283C37" w:rsidRPr="008B1227" w:rsidTr="000E5173">
        <w:trPr>
          <w:cantSplit/>
          <w:trHeight w:hRule="exact" w:val="290"/>
        </w:trPr>
        <w:tc>
          <w:tcPr>
            <w:tcW w:w="1266" w:type="dxa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jc w:val="both"/>
              <w:rPr>
                <w:sz w:val="16"/>
              </w:rPr>
            </w:pPr>
          </w:p>
        </w:tc>
        <w:tc>
          <w:tcPr>
            <w:tcW w:w="70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7811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left="-4974" w:firstLine="4974"/>
              <w:jc w:val="center"/>
              <w:rPr>
                <w:b/>
                <w:sz w:val="16"/>
              </w:rPr>
            </w:pPr>
            <w:r w:rsidRPr="008B1227">
              <w:rPr>
                <w:b/>
                <w:sz w:val="16"/>
              </w:rPr>
              <w:t>Среднесуточный прирост, г</w:t>
            </w:r>
          </w:p>
        </w:tc>
      </w:tr>
      <w:tr w:rsidR="00283C37" w:rsidRPr="008B1227" w:rsidTr="000E5173">
        <w:trPr>
          <w:cantSplit/>
          <w:trHeight w:hRule="exact" w:val="202"/>
        </w:trPr>
        <w:tc>
          <w:tcPr>
            <w:tcW w:w="1266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jc w:val="both"/>
              <w:rPr>
                <w:sz w:val="16"/>
              </w:rPr>
            </w:pPr>
          </w:p>
        </w:tc>
        <w:tc>
          <w:tcPr>
            <w:tcW w:w="70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pacing w:line="216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800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700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600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500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500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400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Сухое в-во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кг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6,3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7,0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7,1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7,4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7,7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8,0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8,2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8,5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8,8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8,9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9,1</w:t>
            </w:r>
          </w:p>
        </w:tc>
      </w:tr>
      <w:tr w:rsidR="00283C37" w:rsidRPr="008B1227" w:rsidTr="000E5173">
        <w:trPr>
          <w:trHeight w:hRule="exact" w:val="202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>Обм. энергия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МДж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44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52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55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65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72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83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КЕ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4,9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5,7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6,2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6,4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6,6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6,8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7,0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7,2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>
              <w:rPr>
                <w:noProof/>
                <w:sz w:val="16"/>
              </w:rPr>
              <w:pict>
                <v:line id="Прямая соединительная линия 1" o:spid="_x0000_s1078" style="position:absolute;left:0;text-align:left;z-index:251660288;visibility:visible;mso-position-horizontal-relative:text;mso-position-vertical-relative:text" from="33.2pt,-99.75pt" to="33.2pt,-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"/>
              </w:pict>
            </w:r>
            <w:r w:rsidRPr="008B1227">
              <w:rPr>
                <w:sz w:val="16"/>
              </w:rPr>
              <w:t>7,4</w:t>
            </w:r>
          </w:p>
        </w:tc>
      </w:tr>
      <w:tr w:rsidR="00283C37" w:rsidRPr="008B1227" w:rsidTr="000E5173">
        <w:trPr>
          <w:trHeight w:hRule="exact" w:val="233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КО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кгСВ/КЕ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1,285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1,296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1,246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1,250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1,242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1,250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1,257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1,236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1,230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>Сыр. протеин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725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830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860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885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915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940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970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985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1050</w:t>
            </w:r>
          </w:p>
        </w:tc>
      </w:tr>
      <w:tr w:rsidR="00283C37" w:rsidRPr="008B1227" w:rsidTr="000E5173">
        <w:trPr>
          <w:trHeight w:hRule="exact" w:val="202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>Пер. протеин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470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520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540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560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575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590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610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640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680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>Сыр. клетчатка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1320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1495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1560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1630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1695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1760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1810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1870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1935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1960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1985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Сахар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425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465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485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510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515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530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550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575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610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Крахмал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530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570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660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720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740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770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820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840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Соль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32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39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45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58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Кальций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39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46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54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57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65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71</w:t>
            </w:r>
          </w:p>
        </w:tc>
      </w:tr>
      <w:tr w:rsidR="00283C37" w:rsidRPr="008B1227" w:rsidTr="000E5173">
        <w:trPr>
          <w:trHeight w:hRule="exact" w:val="202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Фосфор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27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29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35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49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Магний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14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18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22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23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25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29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Медь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мг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48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57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64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66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68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71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73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Кобальт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мг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3,9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4,4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4,6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4,8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5,2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5,3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5,5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6,0</w:t>
            </w:r>
          </w:p>
        </w:tc>
      </w:tr>
      <w:tr w:rsidR="00283C37" w:rsidRPr="008B1227" w:rsidTr="000E5173">
        <w:trPr>
          <w:trHeight w:hRule="exact" w:val="211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Каротин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мг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145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160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170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185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200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210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220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240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250</w:t>
            </w:r>
          </w:p>
        </w:tc>
      </w:tr>
      <w:tr w:rsidR="00283C37" w:rsidRPr="008B1227" w:rsidTr="000E5173">
        <w:trPr>
          <w:trHeight w:hRule="exact" w:val="202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Витамин </w:t>
            </w:r>
            <w:r w:rsidRPr="008B1227">
              <w:rPr>
                <w:sz w:val="16"/>
                <w:lang w:val="en-US"/>
              </w:rPr>
              <w:t>D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hanging="5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тыс. </w:t>
            </w:r>
            <w:r w:rsidRPr="008B1227">
              <w:rPr>
                <w:sz w:val="16"/>
                <w:lang w:val="en-US"/>
              </w:rPr>
              <w:t>ME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2,9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3,4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3,9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4,4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4,6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4,9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5,3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5,6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5,9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6,0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6,3</w:t>
            </w:r>
          </w:p>
        </w:tc>
      </w:tr>
      <w:tr w:rsidR="00283C37" w:rsidRPr="008B1227" w:rsidTr="000E5173">
        <w:trPr>
          <w:trHeight w:hRule="exact" w:val="240"/>
        </w:trPr>
        <w:tc>
          <w:tcPr>
            <w:tcW w:w="126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both"/>
              <w:rPr>
                <w:sz w:val="16"/>
              </w:rPr>
            </w:pPr>
            <w:r w:rsidRPr="008B1227">
              <w:rPr>
                <w:sz w:val="16"/>
              </w:rPr>
              <w:lastRenderedPageBreak/>
              <w:t xml:space="preserve">Витамин Е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284"/>
              <w:jc w:val="both"/>
              <w:rPr>
                <w:sz w:val="16"/>
              </w:rPr>
            </w:pPr>
            <w:r w:rsidRPr="008B1227">
              <w:rPr>
                <w:sz w:val="16"/>
              </w:rPr>
              <w:t xml:space="preserve">мг 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240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270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285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ind w:firstLine="18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295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310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320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330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340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355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83C37" w:rsidRPr="008B1227" w:rsidRDefault="00283C37" w:rsidP="000E5173">
            <w:pPr>
              <w:shd w:val="clear" w:color="auto" w:fill="FFFFFF"/>
              <w:spacing w:line="216" w:lineRule="auto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365</w:t>
            </w:r>
          </w:p>
        </w:tc>
      </w:tr>
    </w:tbl>
    <w:p w:rsidR="00283C37" w:rsidRPr="008B1227" w:rsidRDefault="00283C37" w:rsidP="00283C37">
      <w:pPr>
        <w:jc w:val="center"/>
        <w:rPr>
          <w:b/>
          <w:sz w:val="16"/>
        </w:rPr>
      </w:pPr>
      <w:r w:rsidRPr="008B1227">
        <w:rPr>
          <w:sz w:val="16"/>
        </w:rPr>
        <w:t xml:space="preserve">Т а б л и ц а  30. </w:t>
      </w:r>
      <w:r w:rsidRPr="008B1227">
        <w:rPr>
          <w:b/>
          <w:sz w:val="16"/>
        </w:rPr>
        <w:t>Информация о питательности кормов</w:t>
      </w:r>
    </w:p>
    <w:p w:rsidR="00283C37" w:rsidRPr="008B1227" w:rsidRDefault="00283C37" w:rsidP="00283C37">
      <w:pPr>
        <w:jc w:val="center"/>
        <w:rPr>
          <w:b/>
          <w:sz w:val="16"/>
        </w:rPr>
      </w:pPr>
    </w:p>
    <w:tbl>
      <w:tblPr>
        <w:tblW w:w="9781" w:type="dxa"/>
        <w:tblInd w:w="-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43"/>
        <w:gridCol w:w="1134"/>
        <w:gridCol w:w="1276"/>
        <w:gridCol w:w="1134"/>
        <w:gridCol w:w="992"/>
        <w:gridCol w:w="1134"/>
        <w:gridCol w:w="993"/>
        <w:gridCol w:w="1275"/>
      </w:tblGrid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>Показатели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168" w:lineRule="exact"/>
              <w:ind w:left="-4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>Сено клеверо-тимофеечное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178" w:lineRule="exact"/>
              <w:ind w:left="34" w:right="-6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>Сенаж многолет. боб.-злак. трав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178" w:lineRule="exact"/>
              <w:ind w:left="-74" w:right="-31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>Свекла</w:t>
            </w:r>
          </w:p>
          <w:p w:rsidR="00283C37" w:rsidRPr="008B1227" w:rsidRDefault="00283C37" w:rsidP="000E5173">
            <w:pPr>
              <w:shd w:val="clear" w:color="auto" w:fill="FFFFFF"/>
              <w:spacing w:line="178" w:lineRule="exact"/>
              <w:ind w:left="-74" w:right="-31"/>
              <w:jc w:val="center"/>
              <w:rPr>
                <w:spacing w:val="-4"/>
                <w:sz w:val="16"/>
              </w:rPr>
            </w:pPr>
            <w:r>
              <w:rPr>
                <w:spacing w:val="-4"/>
                <w:sz w:val="16"/>
              </w:rPr>
              <w:t>полусахарная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178" w:lineRule="exact"/>
              <w:ind w:left="-49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 xml:space="preserve">Дерть </w:t>
            </w:r>
          </w:p>
          <w:p w:rsidR="00283C37" w:rsidRPr="008B1227" w:rsidRDefault="00283C37" w:rsidP="000E5173">
            <w:pPr>
              <w:shd w:val="clear" w:color="auto" w:fill="FFFFFF"/>
              <w:spacing w:line="178" w:lineRule="exact"/>
              <w:ind w:left="-49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>ячменная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 xml:space="preserve">Шрот </w:t>
            </w:r>
          </w:p>
          <w:p w:rsidR="00283C37" w:rsidRPr="008B1227" w:rsidRDefault="00283C37" w:rsidP="000E5173">
            <w:pPr>
              <w:shd w:val="clear" w:color="auto" w:fill="FFFFFF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>подсолнечн</w:t>
            </w:r>
            <w:r w:rsidRPr="008B1227">
              <w:rPr>
                <w:spacing w:val="-4"/>
                <w:sz w:val="16"/>
              </w:rPr>
              <w:t>и</w:t>
            </w:r>
            <w:r w:rsidRPr="008B1227">
              <w:rPr>
                <w:spacing w:val="-4"/>
                <w:sz w:val="16"/>
              </w:rPr>
              <w:t>к</w:t>
            </w:r>
            <w:r>
              <w:rPr>
                <w:spacing w:val="-4"/>
                <w:sz w:val="16"/>
              </w:rPr>
              <w:t>овый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178" w:lineRule="exact"/>
              <w:ind w:left="-175" w:right="-87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 xml:space="preserve">Комбикорм </w:t>
            </w:r>
          </w:p>
          <w:p w:rsidR="00283C37" w:rsidRPr="008B1227" w:rsidRDefault="00283C37" w:rsidP="000E5173">
            <w:pPr>
              <w:shd w:val="clear" w:color="auto" w:fill="FFFFFF"/>
              <w:spacing w:line="178" w:lineRule="exact"/>
              <w:ind w:left="48" w:right="48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>К-60-7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83C37" w:rsidRPr="008B1227" w:rsidRDefault="00283C37" w:rsidP="000E5173">
            <w:pPr>
              <w:shd w:val="clear" w:color="auto" w:fill="FFFFFF"/>
              <w:spacing w:line="182" w:lineRule="exact"/>
              <w:ind w:right="14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 xml:space="preserve">Премикс </w:t>
            </w:r>
          </w:p>
          <w:p w:rsidR="00283C37" w:rsidRPr="008B1227" w:rsidRDefault="00283C37" w:rsidP="000E5173">
            <w:pPr>
              <w:shd w:val="clear" w:color="auto" w:fill="FFFFFF"/>
              <w:spacing w:line="182" w:lineRule="exact"/>
              <w:ind w:right="14"/>
              <w:jc w:val="center"/>
              <w:rPr>
                <w:spacing w:val="-4"/>
                <w:sz w:val="16"/>
              </w:rPr>
            </w:pPr>
            <w:r w:rsidRPr="008B1227">
              <w:rPr>
                <w:spacing w:val="-4"/>
                <w:sz w:val="16"/>
              </w:rPr>
              <w:t>П-60-</w:t>
            </w:r>
            <w:smartTag w:uri="urn:schemas-microsoft-com:office:smarttags" w:element="metricconverter">
              <w:smartTagPr>
                <w:attr w:name="ProductID" w:val="6 м"/>
              </w:smartTagPr>
              <w:r w:rsidRPr="008B1227">
                <w:rPr>
                  <w:spacing w:val="-4"/>
                  <w:sz w:val="16"/>
                </w:rPr>
                <w:t>6 м</w:t>
              </w:r>
            </w:smartTag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9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 xml:space="preserve">Сухое вещество, %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83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44,6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17,2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85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90,47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85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9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К.ед.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0,56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0,32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0,17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1,16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1,025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1,05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24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Обменная энергия, МДж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5,95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4,0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2,16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11,38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10,63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10,95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9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Сырой протеин, 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108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66,5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16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94,8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428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196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24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 xml:space="preserve">Переваримый протеин, г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57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39,1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13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69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386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150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24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Лизин,</w:t>
            </w:r>
            <w:r>
              <w:rPr>
                <w:spacing w:val="-6"/>
                <w:sz w:val="16"/>
              </w:rPr>
              <w:t xml:space="preserve"> </w:t>
            </w:r>
            <w:r w:rsidRPr="008B1227">
              <w:rPr>
                <w:spacing w:val="-6"/>
                <w:sz w:val="16"/>
              </w:rPr>
              <w:t xml:space="preserve">г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32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0,6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4,1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14,2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7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9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Сырой жир,</w:t>
            </w:r>
            <w:r>
              <w:rPr>
                <w:spacing w:val="-6"/>
                <w:sz w:val="16"/>
              </w:rPr>
              <w:t xml:space="preserve"> </w:t>
            </w:r>
            <w:r w:rsidRPr="008B1227">
              <w:rPr>
                <w:spacing w:val="-6"/>
                <w:sz w:val="16"/>
              </w:rPr>
              <w:t xml:space="preserve">г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20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8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15,6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19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26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9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Сырая клетчатка, 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244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142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11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40,9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143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56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9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 xml:space="preserve">Сахар, г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46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14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97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53,9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47,6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57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0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Крахмал, 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9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8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445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15,9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323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4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Кальций, 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8,1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33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0,5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1,87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3,65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5,2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4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 xml:space="preserve">Фосфор, г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3,6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0,97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0,5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4,58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12,2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  <w:lang w:val="en-US"/>
              </w:rPr>
              <w:t>8,9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0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Магний, 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4,3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1.18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0.2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1,0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635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1,5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4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Калий, 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8,9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5,6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4,3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4,71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6,35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8.0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4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Сера, 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1,4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1,43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0,3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1,3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3,97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1,9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0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Железо, мг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241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71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17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19,9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17,5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81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0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 xml:space="preserve">Медь, мг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6,3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3,6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3,11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23,8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13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1000 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0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 xml:space="preserve">Цинк, мг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24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12,9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7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26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47,6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34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7000 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5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Марганец, мг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87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28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13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21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54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43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2000 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10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Кобальт, мг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0,05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0,05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0,01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0,051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0,52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1,25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170 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5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Йод, мг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0,16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0,094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0,09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0,287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0,84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2,0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140 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5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>Каротин, мг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30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18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63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5609 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5"/>
              <w:rPr>
                <w:spacing w:val="-6"/>
                <w:sz w:val="16"/>
              </w:rPr>
            </w:pPr>
            <w:r w:rsidRPr="008B1227">
              <w:rPr>
                <w:spacing w:val="-6"/>
                <w:sz w:val="16"/>
              </w:rPr>
              <w:t xml:space="preserve">Витамин Е, мг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60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50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0,5 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36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 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40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2500 </w:t>
            </w:r>
          </w:p>
        </w:tc>
      </w:tr>
      <w:tr w:rsidR="00283C37" w:rsidRPr="008B1227" w:rsidTr="000E5173">
        <w:trPr>
          <w:trHeight w:val="20"/>
        </w:trPr>
        <w:tc>
          <w:tcPr>
            <w:tcW w:w="184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ind w:left="5"/>
              <w:rPr>
                <w:spacing w:val="-2"/>
                <w:sz w:val="16"/>
              </w:rPr>
            </w:pPr>
            <w:r w:rsidRPr="008B1227">
              <w:rPr>
                <w:spacing w:val="-2"/>
                <w:sz w:val="16"/>
              </w:rPr>
              <w:t xml:space="preserve">Витамин Д, тыс. </w:t>
            </w:r>
            <w:r w:rsidRPr="008B1227">
              <w:rPr>
                <w:spacing w:val="-2"/>
                <w:sz w:val="16"/>
                <w:lang w:val="en-US"/>
              </w:rPr>
              <w:t>ME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0,3 </w:t>
            </w:r>
          </w:p>
        </w:tc>
        <w:tc>
          <w:tcPr>
            <w:tcW w:w="1276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0,09 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  <w:tc>
          <w:tcPr>
            <w:tcW w:w="992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  <w:tc>
          <w:tcPr>
            <w:tcW w:w="1134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>–</w:t>
            </w:r>
          </w:p>
        </w:tc>
        <w:tc>
          <w:tcPr>
            <w:tcW w:w="993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3,2 </w:t>
            </w:r>
          </w:p>
        </w:tc>
        <w:tc>
          <w:tcPr>
            <w:tcW w:w="1275" w:type="dxa"/>
            <w:shd w:val="clear" w:color="auto" w:fill="FFFFFF"/>
          </w:tcPr>
          <w:p w:rsidR="00283C37" w:rsidRPr="008B1227" w:rsidRDefault="00283C37" w:rsidP="000E5173">
            <w:pPr>
              <w:shd w:val="clear" w:color="auto" w:fill="FFFFFF"/>
              <w:jc w:val="center"/>
              <w:rPr>
                <w:sz w:val="16"/>
              </w:rPr>
            </w:pPr>
            <w:r w:rsidRPr="008B1227">
              <w:rPr>
                <w:sz w:val="16"/>
              </w:rPr>
              <w:t xml:space="preserve">320 </w:t>
            </w:r>
          </w:p>
        </w:tc>
      </w:tr>
    </w:tbl>
    <w:p w:rsidR="00283C37" w:rsidRPr="008B1227" w:rsidRDefault="00283C37" w:rsidP="00283C37">
      <w:pPr>
        <w:shd w:val="clear" w:color="auto" w:fill="FFFFFF"/>
        <w:tabs>
          <w:tab w:val="left" w:pos="540"/>
          <w:tab w:val="left" w:pos="907"/>
        </w:tabs>
        <w:spacing w:line="216" w:lineRule="auto"/>
        <w:ind w:firstLine="284"/>
        <w:jc w:val="both"/>
      </w:pPr>
    </w:p>
    <w:p w:rsidR="00283C37" w:rsidRDefault="00283C37" w:rsidP="00783252">
      <w:pPr>
        <w:tabs>
          <w:tab w:val="left" w:pos="567"/>
        </w:tabs>
        <w:spacing w:line="216" w:lineRule="auto"/>
        <w:jc w:val="center"/>
        <w:rPr>
          <w:sz w:val="16"/>
          <w:szCs w:val="16"/>
          <w:lang w:val="en-US"/>
        </w:rPr>
        <w:sectPr w:rsidR="00283C37" w:rsidSect="00123EFE">
          <w:pgSz w:w="11909" w:h="8391" w:orient="landscape" w:code="11"/>
          <w:pgMar w:top="1134" w:right="1474" w:bottom="1134" w:left="1247" w:header="0" w:footer="964" w:gutter="0"/>
          <w:pgNumType w:start="85"/>
          <w:cols w:space="60"/>
          <w:noEndnote/>
        </w:sectPr>
      </w:pPr>
    </w:p>
    <w:p w:rsidR="00283C37" w:rsidRPr="00B139CC" w:rsidRDefault="00283C37" w:rsidP="00283C37">
      <w:pPr>
        <w:pStyle w:val="20"/>
        <w:ind w:right="-255"/>
        <w:rPr>
          <w:sz w:val="16"/>
          <w:szCs w:val="16"/>
        </w:rPr>
      </w:pPr>
    </w:p>
    <w:p w:rsidR="00283C37" w:rsidRPr="00B139CC" w:rsidRDefault="00283C37" w:rsidP="00283C37">
      <w:pPr>
        <w:pStyle w:val="20"/>
        <w:ind w:right="-255"/>
        <w:rPr>
          <w:sz w:val="16"/>
          <w:szCs w:val="16"/>
        </w:rPr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  <w:rPr>
          <w:sz w:val="18"/>
        </w:rPr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  <w:rPr>
          <w:sz w:val="18"/>
        </w:rPr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both"/>
        <w:rPr>
          <w:sz w:val="18"/>
        </w:rPr>
      </w:pPr>
    </w:p>
    <w:p w:rsidR="00283C37" w:rsidRPr="00B139CC" w:rsidRDefault="00283C37" w:rsidP="00283C37">
      <w:pPr>
        <w:tabs>
          <w:tab w:val="left" w:pos="567"/>
        </w:tabs>
        <w:spacing w:line="216" w:lineRule="auto"/>
        <w:jc w:val="both"/>
        <w:rPr>
          <w:sz w:val="18"/>
        </w:rPr>
      </w:pPr>
    </w:p>
    <w:p w:rsidR="00283C37" w:rsidRPr="00B139CC" w:rsidRDefault="00283C37" w:rsidP="00283C37">
      <w:pPr>
        <w:tabs>
          <w:tab w:val="left" w:pos="567"/>
        </w:tabs>
        <w:spacing w:line="216" w:lineRule="auto"/>
        <w:jc w:val="both"/>
        <w:rPr>
          <w:sz w:val="18"/>
        </w:rPr>
      </w:pPr>
    </w:p>
    <w:p w:rsidR="00283C37" w:rsidRPr="00B139CC" w:rsidRDefault="00283C37" w:rsidP="00283C37">
      <w:pPr>
        <w:tabs>
          <w:tab w:val="left" w:pos="567"/>
        </w:tabs>
        <w:spacing w:line="216" w:lineRule="auto"/>
        <w:jc w:val="both"/>
        <w:rPr>
          <w:sz w:val="18"/>
        </w:rPr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pacing w:val="40"/>
        </w:rPr>
      </w:pPr>
      <w:r w:rsidRPr="00783252">
        <w:rPr>
          <w:spacing w:val="40"/>
        </w:rPr>
        <w:t>Учебное издание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b/>
          <w:spacing w:val="-2"/>
        </w:rPr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pacing w:val="-2"/>
        </w:rPr>
      </w:pPr>
      <w:r w:rsidRPr="00783252">
        <w:rPr>
          <w:b/>
          <w:spacing w:val="-2"/>
        </w:rPr>
        <w:t xml:space="preserve">Шупик </w:t>
      </w:r>
      <w:r w:rsidRPr="00783252">
        <w:t>Михаил Васильевич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pacing w:val="-2"/>
        </w:rPr>
      </w:pPr>
      <w:r w:rsidRPr="00783252">
        <w:rPr>
          <w:b/>
          <w:spacing w:val="-2"/>
        </w:rPr>
        <w:t xml:space="preserve">Райхман </w:t>
      </w:r>
      <w:r w:rsidRPr="00783252">
        <w:rPr>
          <w:spacing w:val="-2"/>
        </w:rPr>
        <w:t>Алексей Яковлевич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b/>
        </w:rPr>
      </w:pPr>
    </w:p>
    <w:p w:rsidR="00283C37" w:rsidRPr="009C31B1" w:rsidRDefault="00283C37" w:rsidP="00283C37">
      <w:pPr>
        <w:tabs>
          <w:tab w:val="left" w:pos="567"/>
        </w:tabs>
        <w:spacing w:line="216" w:lineRule="auto"/>
        <w:jc w:val="center"/>
        <w:rPr>
          <w:spacing w:val="-2"/>
        </w:rPr>
      </w:pPr>
      <w:r w:rsidRPr="00783252">
        <w:rPr>
          <w:spacing w:val="-2"/>
        </w:rPr>
        <w:t>КОРМЛЕНИЕ СЕЛЬСКОХОЗЯЙСТВЕННЫХ ЖИВОТНЫХ</w:t>
      </w:r>
    </w:p>
    <w:p w:rsidR="00283C37" w:rsidRDefault="00283C37" w:rsidP="00283C37">
      <w:pPr>
        <w:tabs>
          <w:tab w:val="left" w:pos="567"/>
        </w:tabs>
        <w:spacing w:line="216" w:lineRule="auto"/>
        <w:jc w:val="center"/>
        <w:rPr>
          <w:caps/>
        </w:rPr>
      </w:pPr>
      <w:r>
        <w:rPr>
          <w:caps/>
        </w:rPr>
        <w:t xml:space="preserve">МЕТОДИКА И ТЕХНИКА СОСТАВЛЕНИЯ РАЦИОНОВ </w:t>
      </w:r>
    </w:p>
    <w:p w:rsidR="00283C37" w:rsidRPr="00AA02B9" w:rsidRDefault="00283C37" w:rsidP="00283C37">
      <w:pPr>
        <w:tabs>
          <w:tab w:val="left" w:pos="567"/>
        </w:tabs>
        <w:spacing w:line="216" w:lineRule="auto"/>
        <w:jc w:val="center"/>
        <w:rPr>
          <w:caps/>
        </w:rPr>
      </w:pPr>
      <w:r>
        <w:rPr>
          <w:caps/>
        </w:rPr>
        <w:t>ДЛЯ КРУПНОГО РОГАТОГО СКОТА</w:t>
      </w:r>
    </w:p>
    <w:p w:rsidR="00283C37" w:rsidRPr="00783252" w:rsidRDefault="00283C37" w:rsidP="00283C37">
      <w:pPr>
        <w:tabs>
          <w:tab w:val="left" w:pos="567"/>
        </w:tabs>
        <w:spacing w:line="216" w:lineRule="auto"/>
      </w:pPr>
    </w:p>
    <w:p w:rsidR="00283C37" w:rsidRPr="00304D0C" w:rsidRDefault="00283C37" w:rsidP="00283C37">
      <w:pPr>
        <w:tabs>
          <w:tab w:val="left" w:pos="567"/>
        </w:tabs>
        <w:spacing w:line="216" w:lineRule="auto"/>
        <w:jc w:val="center"/>
      </w:pPr>
      <w:r>
        <w:t>Учебное пособие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  <w:r w:rsidRPr="00783252">
        <w:rPr>
          <w:sz w:val="16"/>
          <w:szCs w:val="16"/>
        </w:rPr>
        <w:t xml:space="preserve">Редактор </w:t>
      </w:r>
      <w:r w:rsidRPr="00783252">
        <w:rPr>
          <w:i/>
          <w:sz w:val="16"/>
          <w:szCs w:val="16"/>
        </w:rPr>
        <w:t>Т. П. Рябцева</w:t>
      </w:r>
    </w:p>
    <w:p w:rsidR="00283C37" w:rsidRPr="000C2F52" w:rsidRDefault="00283C37" w:rsidP="00283C37">
      <w:pPr>
        <w:tabs>
          <w:tab w:val="left" w:pos="567"/>
        </w:tabs>
        <w:spacing w:line="216" w:lineRule="auto"/>
        <w:jc w:val="center"/>
        <w:rPr>
          <w:i/>
          <w:sz w:val="16"/>
          <w:szCs w:val="16"/>
        </w:rPr>
      </w:pPr>
      <w:r w:rsidRPr="00783252">
        <w:rPr>
          <w:sz w:val="16"/>
          <w:szCs w:val="16"/>
        </w:rPr>
        <w:t>Технический редактор</w:t>
      </w:r>
      <w:r>
        <w:rPr>
          <w:sz w:val="16"/>
          <w:szCs w:val="16"/>
        </w:rPr>
        <w:t xml:space="preserve"> </w:t>
      </w:r>
      <w:r w:rsidRPr="000C2F52">
        <w:rPr>
          <w:i/>
          <w:sz w:val="16"/>
          <w:szCs w:val="16"/>
        </w:rPr>
        <w:t>Н. Л. Якубовская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  <w:r w:rsidRPr="00783252">
        <w:rPr>
          <w:sz w:val="16"/>
          <w:szCs w:val="16"/>
        </w:rPr>
        <w:t>Корректор</w:t>
      </w:r>
      <w:r>
        <w:rPr>
          <w:sz w:val="16"/>
          <w:szCs w:val="16"/>
        </w:rPr>
        <w:t xml:space="preserve"> </w:t>
      </w:r>
      <w:r w:rsidRPr="000C2F52">
        <w:rPr>
          <w:i/>
          <w:sz w:val="16"/>
          <w:szCs w:val="16"/>
        </w:rPr>
        <w:t>А. М. Павлова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  <w:r w:rsidRPr="00783252">
        <w:rPr>
          <w:sz w:val="16"/>
          <w:szCs w:val="16"/>
        </w:rPr>
        <w:t xml:space="preserve">Подписано в печать ……..2013. Формат 60×84 </w:t>
      </w:r>
      <w:r w:rsidRPr="00783252">
        <w:rPr>
          <w:sz w:val="16"/>
          <w:szCs w:val="16"/>
          <w:vertAlign w:val="superscript"/>
        </w:rPr>
        <w:t>1</w:t>
      </w:r>
      <w:r w:rsidRPr="00783252">
        <w:rPr>
          <w:sz w:val="16"/>
          <w:szCs w:val="16"/>
        </w:rPr>
        <w:t>/</w:t>
      </w:r>
      <w:r w:rsidRPr="00783252">
        <w:rPr>
          <w:sz w:val="16"/>
          <w:szCs w:val="16"/>
          <w:vertAlign w:val="subscript"/>
        </w:rPr>
        <w:t>16</w:t>
      </w:r>
      <w:r w:rsidRPr="00783252">
        <w:rPr>
          <w:sz w:val="16"/>
          <w:szCs w:val="16"/>
        </w:rPr>
        <w:t>. Бумага офсетная.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  <w:r w:rsidRPr="00783252">
        <w:rPr>
          <w:sz w:val="16"/>
          <w:szCs w:val="16"/>
        </w:rPr>
        <w:t>Ризография. Гарн</w:t>
      </w:r>
      <w:r>
        <w:rPr>
          <w:sz w:val="16"/>
          <w:szCs w:val="16"/>
        </w:rPr>
        <w:t xml:space="preserve">итура «Таймс». Усл. печ. л.     . Уч.-изд. л.     </w:t>
      </w:r>
      <w:r w:rsidRPr="00783252">
        <w:rPr>
          <w:sz w:val="16"/>
          <w:szCs w:val="16"/>
        </w:rPr>
        <w:t>.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Тираж      </w:t>
      </w:r>
      <w:r w:rsidRPr="00783252">
        <w:rPr>
          <w:sz w:val="16"/>
          <w:szCs w:val="16"/>
        </w:rPr>
        <w:t xml:space="preserve"> экз. Заказ     .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  <w:r w:rsidRPr="00783252">
        <w:rPr>
          <w:sz w:val="16"/>
          <w:szCs w:val="16"/>
        </w:rPr>
        <w:t>УО «Белорусская государственная сельскохозяйственная академия».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  <w:r w:rsidRPr="00783252">
        <w:rPr>
          <w:sz w:val="16"/>
          <w:szCs w:val="16"/>
        </w:rPr>
        <w:t>ЛИ № 02330/0548504 от 16.06.2009.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Ул. Мичурина, 13, 213407, г. </w:t>
      </w:r>
      <w:r w:rsidRPr="00783252">
        <w:rPr>
          <w:sz w:val="16"/>
          <w:szCs w:val="16"/>
        </w:rPr>
        <w:t>Горки.</w:t>
      </w: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</w:p>
    <w:p w:rsidR="00283C37" w:rsidRPr="00783252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</w:rPr>
      </w:pPr>
      <w:r w:rsidRPr="00783252">
        <w:rPr>
          <w:sz w:val="16"/>
          <w:szCs w:val="16"/>
        </w:rPr>
        <w:t>Отпечатано в УО «Белорусская государственная сельскохозяйственная академия».</w:t>
      </w:r>
    </w:p>
    <w:p w:rsidR="00123EFE" w:rsidRPr="00123EFE" w:rsidRDefault="00283C37" w:rsidP="00283C37">
      <w:pPr>
        <w:tabs>
          <w:tab w:val="left" w:pos="567"/>
        </w:tabs>
        <w:spacing w:line="216" w:lineRule="auto"/>
        <w:jc w:val="center"/>
        <w:rPr>
          <w:sz w:val="16"/>
          <w:szCs w:val="16"/>
          <w:lang w:val="en-US"/>
        </w:rPr>
      </w:pPr>
      <w:r w:rsidRPr="003E435D">
        <w:rPr>
          <w:noProof/>
        </w:rPr>
        <w:pict>
          <v:rect id="Rectangle 4" o:spid="_x0000_s1079" style="position:absolute;left:0;text-align:left;margin-left:132pt;margin-top:8.65pt;width:42pt;height:27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" stroked="f"/>
        </w:pict>
      </w:r>
      <w:r w:rsidRPr="00783252">
        <w:rPr>
          <w:sz w:val="16"/>
          <w:szCs w:val="16"/>
        </w:rPr>
        <w:t>Ул. Мичурина, 5, 213407, г. Горки.</w:t>
      </w:r>
    </w:p>
    <w:sectPr w:rsidR="00123EFE" w:rsidRPr="00123EFE" w:rsidSect="00283C37">
      <w:pgSz w:w="8391" w:h="11909" w:code="11"/>
      <w:pgMar w:top="1247" w:right="1134" w:bottom="1474" w:left="1134" w:header="0" w:footer="964" w:gutter="0"/>
      <w:pgNumType w:start="85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72AA" w:rsidRDefault="00CB72AA">
      <w:r>
        <w:separator/>
      </w:r>
    </w:p>
  </w:endnote>
  <w:endnote w:type="continuationSeparator" w:id="1">
    <w:p w:rsidR="00CB72AA" w:rsidRDefault="00CB72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7E5" w:rsidRDefault="006C49C5" w:rsidP="00123D45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A977E5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A977E5">
      <w:rPr>
        <w:rStyle w:val="a9"/>
        <w:noProof/>
      </w:rPr>
      <w:t>0</w:t>
    </w:r>
    <w:r>
      <w:rPr>
        <w:rStyle w:val="a9"/>
      </w:rPr>
      <w:fldChar w:fldCharType="end"/>
    </w:r>
  </w:p>
  <w:p w:rsidR="00A977E5" w:rsidRDefault="00A977E5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7E5" w:rsidRPr="00D66FB3" w:rsidRDefault="006C49C5">
    <w:pPr>
      <w:pStyle w:val="a7"/>
      <w:jc w:val="center"/>
      <w:rPr>
        <w:sz w:val="16"/>
        <w:szCs w:val="16"/>
      </w:rPr>
    </w:pPr>
    <w:r w:rsidRPr="00D66FB3">
      <w:rPr>
        <w:sz w:val="16"/>
        <w:szCs w:val="16"/>
      </w:rPr>
      <w:fldChar w:fldCharType="begin"/>
    </w:r>
    <w:r w:rsidR="00A977E5" w:rsidRPr="00D66FB3">
      <w:rPr>
        <w:sz w:val="16"/>
        <w:szCs w:val="16"/>
      </w:rPr>
      <w:instrText>PAGE   \* MERGEFORMAT</w:instrText>
    </w:r>
    <w:r w:rsidRPr="00D66FB3">
      <w:rPr>
        <w:sz w:val="16"/>
        <w:szCs w:val="16"/>
      </w:rPr>
      <w:fldChar w:fldCharType="separate"/>
    </w:r>
    <w:r w:rsidR="00283C37">
      <w:rPr>
        <w:noProof/>
        <w:sz w:val="16"/>
        <w:szCs w:val="16"/>
      </w:rPr>
      <w:t>4</w:t>
    </w:r>
    <w:r w:rsidRPr="00D66FB3">
      <w:rPr>
        <w:sz w:val="16"/>
        <w:szCs w:val="16"/>
      </w:rPr>
      <w:fldChar w:fldCharType="end"/>
    </w:r>
  </w:p>
  <w:p w:rsidR="00A977E5" w:rsidRDefault="00A977E5">
    <w:pPr>
      <w:pStyle w:val="a7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7E5" w:rsidRPr="00D66FB3" w:rsidRDefault="00A977E5" w:rsidP="001041E5">
    <w:pPr>
      <w:pStyle w:val="a7"/>
      <w:jc w:val="center"/>
      <w:rPr>
        <w:sz w:val="16"/>
        <w:szCs w:val="16"/>
      </w:rPr>
    </w:pPr>
    <w:r w:rsidRPr="00D66FB3">
      <w:rPr>
        <w:sz w:val="16"/>
        <w:szCs w:val="16"/>
      </w:rPr>
      <w:t>3</w: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EFE" w:rsidRDefault="00123EFE" w:rsidP="00123EFE">
    <w:pPr>
      <w:pStyle w:val="a7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72AA" w:rsidRDefault="00CB72AA">
      <w:r>
        <w:separator/>
      </w:r>
    </w:p>
  </w:footnote>
  <w:footnote w:type="continuationSeparator" w:id="1">
    <w:p w:rsidR="00CB72AA" w:rsidRDefault="00CB72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6880615"/>
      <w:docPartObj>
        <w:docPartGallery w:val="Page Numbers (Margins)"/>
        <w:docPartUnique/>
      </w:docPartObj>
    </w:sdtPr>
    <w:sdtContent>
      <w:p w:rsidR="00123EFE" w:rsidRDefault="006C49C5">
        <w:pPr>
          <w:pStyle w:val="aa"/>
        </w:pPr>
        <w:r>
          <w:rPr>
            <w:noProof/>
          </w:rPr>
          <w:pict>
            <v:rect id="Прямоугольник 9" o:spid="_x0000_s53249" style="position:absolute;margin-left:0;margin-top:0;width:60pt;height:70.5pt;z-index:251660288;visibility:visible;mso-position-horizontal:center;mso-position-horizontal-relative:left-margin-area;mso-position-vertical:center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" o:allowincell="f" stroked="f">
              <v:textbox style="layout-flow:vertical">
                <w:txbxContent>
                  <w:sdt>
                    <w:sdtPr>
                      <w:rPr>
                        <w:rFonts w:eastAsiaTheme="majorEastAsia"/>
                      </w:rPr>
                      <w:id w:val="-568422325"/>
                    </w:sdtPr>
                    <w:sdtContent>
                      <w:sdt>
                        <w:sdtPr>
                          <w:rPr>
                            <w:rFonts w:eastAsiaTheme="majorEastAsia"/>
                          </w:rPr>
                          <w:id w:val="-191999500"/>
                        </w:sdtPr>
                        <w:sdtContent>
                          <w:p w:rsidR="00123EFE" w:rsidRPr="00076384" w:rsidRDefault="00123EFE">
                            <w:pPr>
                              <w:jc w:val="center"/>
                              <w:rPr>
                                <w:rFonts w:eastAsiaTheme="majorEastAsia"/>
                                <w:lang w:val="en-US"/>
                              </w:rPr>
                            </w:pPr>
                            <w:r>
                              <w:rPr>
                                <w:rFonts w:eastAsiaTheme="minorEastAsia"/>
                                <w:lang w:val="en-US"/>
                              </w:rPr>
                              <w:t>76</w:t>
                            </w:r>
                          </w:p>
                        </w:sdtContent>
                      </w:sdt>
                    </w:sdtContent>
                  </w:sdt>
                </w:txbxContent>
              </v:textbox>
              <w10:wrap anchorx="margin" anchory="page"/>
            </v:rect>
          </w:pict>
        </w: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A5A27"/>
    <w:multiLevelType w:val="singleLevel"/>
    <w:tmpl w:val="79A8C568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</w:abstractNum>
  <w:abstractNum w:abstractNumId="1">
    <w:nsid w:val="0C303C71"/>
    <w:multiLevelType w:val="singleLevel"/>
    <w:tmpl w:val="041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DEF3EA4"/>
    <w:multiLevelType w:val="singleLevel"/>
    <w:tmpl w:val="B8565498"/>
    <w:lvl w:ilvl="0">
      <w:start w:val="1"/>
      <w:numFmt w:val="decimal"/>
      <w:lvlText w:val="%1."/>
      <w:legacy w:legacy="1" w:legacySpace="0" w:legacyIndent="249"/>
      <w:lvlJc w:val="left"/>
      <w:rPr>
        <w:rFonts w:ascii="Times New Roman" w:hAnsi="Times New Roman" w:cs="Times New Roman" w:hint="default"/>
      </w:rPr>
    </w:lvl>
  </w:abstractNum>
  <w:abstractNum w:abstractNumId="3">
    <w:nsid w:val="0EE34816"/>
    <w:multiLevelType w:val="hybridMultilevel"/>
    <w:tmpl w:val="C3F87870"/>
    <w:lvl w:ilvl="0" w:tplc="775431FA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16020025"/>
    <w:multiLevelType w:val="singleLevel"/>
    <w:tmpl w:val="96E420AA"/>
    <w:lvl w:ilvl="0">
      <w:start w:val="3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5">
    <w:nsid w:val="276F0122"/>
    <w:multiLevelType w:val="singleLevel"/>
    <w:tmpl w:val="1B9CB026"/>
    <w:lvl w:ilvl="0">
      <w:start w:val="3"/>
      <w:numFmt w:val="decimal"/>
      <w:lvlText w:val="%1."/>
      <w:legacy w:legacy="1" w:legacySpace="0" w:legacyIndent="197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>
    <w:nsid w:val="35356B13"/>
    <w:multiLevelType w:val="singleLevel"/>
    <w:tmpl w:val="29BC6F26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7">
    <w:nsid w:val="439727C9"/>
    <w:multiLevelType w:val="singleLevel"/>
    <w:tmpl w:val="2B305214"/>
    <w:lvl w:ilvl="0">
      <w:start w:val="1"/>
      <w:numFmt w:val="decimal"/>
      <w:lvlText w:val="%1)"/>
      <w:legacy w:legacy="1" w:legacySpace="0" w:legacyIndent="221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>
    <w:nsid w:val="44BA5DDD"/>
    <w:multiLevelType w:val="singleLevel"/>
    <w:tmpl w:val="9CCCECCC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  <w:i w:val="0"/>
      </w:rPr>
    </w:lvl>
  </w:abstractNum>
  <w:abstractNum w:abstractNumId="9">
    <w:nsid w:val="4F2C1A5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5AE25243"/>
    <w:multiLevelType w:val="singleLevel"/>
    <w:tmpl w:val="53B6C526"/>
    <w:lvl w:ilvl="0">
      <w:start w:val="1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11">
    <w:nsid w:val="5EF51FE0"/>
    <w:multiLevelType w:val="multilevel"/>
    <w:tmpl w:val="F2507E86"/>
    <w:lvl w:ilvl="0">
      <w:start w:val="1"/>
      <w:numFmt w:val="decimal"/>
      <w:lvlText w:val="%1)"/>
      <w:lvlJc w:val="left"/>
      <w:pPr>
        <w:tabs>
          <w:tab w:val="num" w:pos="779"/>
        </w:tabs>
        <w:ind w:left="779" w:hanging="49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2">
    <w:nsid w:val="67B43AAD"/>
    <w:multiLevelType w:val="singleLevel"/>
    <w:tmpl w:val="3E8E2F58"/>
    <w:lvl w:ilvl="0">
      <w:start w:val="1"/>
      <w:numFmt w:val="decimal"/>
      <w:lvlText w:val="%1"/>
      <w:legacy w:legacy="1" w:legacySpace="0" w:legacyIndent="250"/>
      <w:lvlJc w:val="left"/>
      <w:rPr>
        <w:rFonts w:ascii="Times New Roman" w:eastAsia="Times New Roman" w:hAnsi="Times New Roman" w:cs="Times New Roman"/>
      </w:rPr>
    </w:lvl>
  </w:abstractNum>
  <w:abstractNum w:abstractNumId="13">
    <w:nsid w:val="6FB823C1"/>
    <w:multiLevelType w:val="singleLevel"/>
    <w:tmpl w:val="D92885B6"/>
    <w:lvl w:ilvl="0">
      <w:start w:val="1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14">
    <w:nsid w:val="7B86069E"/>
    <w:multiLevelType w:val="singleLevel"/>
    <w:tmpl w:val="06EE5C66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5">
    <w:nsid w:val="7BC34992"/>
    <w:multiLevelType w:val="hybridMultilevel"/>
    <w:tmpl w:val="F87A2912"/>
    <w:lvl w:ilvl="0" w:tplc="63286C9C">
      <w:start w:val="10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7CE07581"/>
    <w:multiLevelType w:val="singleLevel"/>
    <w:tmpl w:val="041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11"/>
  </w:num>
  <w:num w:numId="4">
    <w:abstractNumId w:val="10"/>
  </w:num>
  <w:num w:numId="5">
    <w:abstractNumId w:val="12"/>
  </w:num>
  <w:num w:numId="6">
    <w:abstractNumId w:val="2"/>
  </w:num>
  <w:num w:numId="7">
    <w:abstractNumId w:val="0"/>
  </w:num>
  <w:num w:numId="8">
    <w:abstractNumId w:val="13"/>
  </w:num>
  <w:num w:numId="9">
    <w:abstractNumId w:val="14"/>
  </w:num>
  <w:num w:numId="10">
    <w:abstractNumId w:val="4"/>
  </w:num>
  <w:num w:numId="11">
    <w:abstractNumId w:val="9"/>
  </w:num>
  <w:num w:numId="12">
    <w:abstractNumId w:val="1"/>
  </w:num>
  <w:num w:numId="13">
    <w:abstractNumId w:val="16"/>
  </w:num>
  <w:num w:numId="14">
    <w:abstractNumId w:val="5"/>
    <w:lvlOverride w:ilvl="0">
      <w:startOverride w:val="3"/>
    </w:lvlOverride>
  </w:num>
  <w:num w:numId="15">
    <w:abstractNumId w:val="7"/>
    <w:lvlOverride w:ilvl="0">
      <w:startOverride w:val="1"/>
    </w:lvlOverride>
  </w:num>
  <w:num w:numId="16">
    <w:abstractNumId w:val="0"/>
    <w:lvlOverride w:ilvl="0">
      <w:startOverride w:val="1"/>
    </w:lvlOverride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357"/>
  <w:characterSpacingControl w:val="doNotCompress"/>
  <w:hdrShapeDefaults>
    <o:shapedefaults v:ext="edit" spidmax="53251"/>
    <o:shapelayout v:ext="edit">
      <o:idmap v:ext="edit" data="52"/>
    </o:shapelayout>
  </w:hdrShapeDefaults>
  <w:footnotePr>
    <w:footnote w:id="0"/>
    <w:footnote w:id="1"/>
  </w:footnotePr>
  <w:endnotePr>
    <w:endnote w:id="0"/>
    <w:endnote w:id="1"/>
  </w:endnotePr>
  <w:compat/>
  <w:rsids>
    <w:rsidRoot w:val="00DF4E7F"/>
    <w:rsid w:val="00000297"/>
    <w:rsid w:val="00001914"/>
    <w:rsid w:val="00003118"/>
    <w:rsid w:val="00004CC1"/>
    <w:rsid w:val="00006660"/>
    <w:rsid w:val="00007EB6"/>
    <w:rsid w:val="00011812"/>
    <w:rsid w:val="00012E5B"/>
    <w:rsid w:val="00015072"/>
    <w:rsid w:val="000151E4"/>
    <w:rsid w:val="00021908"/>
    <w:rsid w:val="000242B6"/>
    <w:rsid w:val="000302EC"/>
    <w:rsid w:val="00030E88"/>
    <w:rsid w:val="000333F9"/>
    <w:rsid w:val="00033DB6"/>
    <w:rsid w:val="00034A38"/>
    <w:rsid w:val="00034CF7"/>
    <w:rsid w:val="00035A90"/>
    <w:rsid w:val="00036971"/>
    <w:rsid w:val="000374A9"/>
    <w:rsid w:val="000427FE"/>
    <w:rsid w:val="000433EF"/>
    <w:rsid w:val="00044BFA"/>
    <w:rsid w:val="00047597"/>
    <w:rsid w:val="00047CC6"/>
    <w:rsid w:val="00055ED0"/>
    <w:rsid w:val="0005742F"/>
    <w:rsid w:val="0006088C"/>
    <w:rsid w:val="00061E9D"/>
    <w:rsid w:val="000621AC"/>
    <w:rsid w:val="00066566"/>
    <w:rsid w:val="000676D1"/>
    <w:rsid w:val="000702F8"/>
    <w:rsid w:val="00073D9F"/>
    <w:rsid w:val="000755D6"/>
    <w:rsid w:val="00077453"/>
    <w:rsid w:val="00077AFC"/>
    <w:rsid w:val="00077EFF"/>
    <w:rsid w:val="00081ACC"/>
    <w:rsid w:val="000828A6"/>
    <w:rsid w:val="00082A45"/>
    <w:rsid w:val="00083FE1"/>
    <w:rsid w:val="0008425E"/>
    <w:rsid w:val="000854C7"/>
    <w:rsid w:val="00085803"/>
    <w:rsid w:val="00086B81"/>
    <w:rsid w:val="00086CC2"/>
    <w:rsid w:val="00087C3B"/>
    <w:rsid w:val="000A07E0"/>
    <w:rsid w:val="000A1838"/>
    <w:rsid w:val="000A7068"/>
    <w:rsid w:val="000B4C0B"/>
    <w:rsid w:val="000C2F52"/>
    <w:rsid w:val="000C3060"/>
    <w:rsid w:val="000C70FE"/>
    <w:rsid w:val="000C7821"/>
    <w:rsid w:val="000D11D0"/>
    <w:rsid w:val="000D2A39"/>
    <w:rsid w:val="000E06EC"/>
    <w:rsid w:val="000F1249"/>
    <w:rsid w:val="000F3785"/>
    <w:rsid w:val="000F7B3B"/>
    <w:rsid w:val="0010270E"/>
    <w:rsid w:val="001041E5"/>
    <w:rsid w:val="00104937"/>
    <w:rsid w:val="00106176"/>
    <w:rsid w:val="00110F22"/>
    <w:rsid w:val="001156D1"/>
    <w:rsid w:val="00122B9A"/>
    <w:rsid w:val="00123D45"/>
    <w:rsid w:val="00123EFE"/>
    <w:rsid w:val="00125F98"/>
    <w:rsid w:val="001262F2"/>
    <w:rsid w:val="001275DA"/>
    <w:rsid w:val="00130E43"/>
    <w:rsid w:val="00131A6A"/>
    <w:rsid w:val="00132774"/>
    <w:rsid w:val="00141F59"/>
    <w:rsid w:val="00143262"/>
    <w:rsid w:val="001454DE"/>
    <w:rsid w:val="001477F9"/>
    <w:rsid w:val="00155DA9"/>
    <w:rsid w:val="001645B8"/>
    <w:rsid w:val="00166857"/>
    <w:rsid w:val="00173855"/>
    <w:rsid w:val="001744C9"/>
    <w:rsid w:val="0017554F"/>
    <w:rsid w:val="001777FD"/>
    <w:rsid w:val="001803E1"/>
    <w:rsid w:val="00182491"/>
    <w:rsid w:val="00182FF7"/>
    <w:rsid w:val="001851C6"/>
    <w:rsid w:val="00185341"/>
    <w:rsid w:val="001865EB"/>
    <w:rsid w:val="001873D8"/>
    <w:rsid w:val="00191B27"/>
    <w:rsid w:val="00192693"/>
    <w:rsid w:val="00192DDA"/>
    <w:rsid w:val="001949F3"/>
    <w:rsid w:val="001A2020"/>
    <w:rsid w:val="001A2EB0"/>
    <w:rsid w:val="001A394A"/>
    <w:rsid w:val="001A3985"/>
    <w:rsid w:val="001A4C90"/>
    <w:rsid w:val="001A67A0"/>
    <w:rsid w:val="001A729D"/>
    <w:rsid w:val="001A7713"/>
    <w:rsid w:val="001C0671"/>
    <w:rsid w:val="001C1E9C"/>
    <w:rsid w:val="001C1EF9"/>
    <w:rsid w:val="001C3072"/>
    <w:rsid w:val="001C36E5"/>
    <w:rsid w:val="001C39BC"/>
    <w:rsid w:val="001C5399"/>
    <w:rsid w:val="001C6D42"/>
    <w:rsid w:val="001D2AE3"/>
    <w:rsid w:val="001D5326"/>
    <w:rsid w:val="001D78B8"/>
    <w:rsid w:val="001E1E62"/>
    <w:rsid w:val="001F12DC"/>
    <w:rsid w:val="001F18C1"/>
    <w:rsid w:val="001F2A10"/>
    <w:rsid w:val="001F6042"/>
    <w:rsid w:val="001F6C06"/>
    <w:rsid w:val="001F6C6B"/>
    <w:rsid w:val="001F6EA3"/>
    <w:rsid w:val="00201732"/>
    <w:rsid w:val="00205DD9"/>
    <w:rsid w:val="002065A4"/>
    <w:rsid w:val="00206913"/>
    <w:rsid w:val="00210145"/>
    <w:rsid w:val="002128F4"/>
    <w:rsid w:val="00213640"/>
    <w:rsid w:val="00214F98"/>
    <w:rsid w:val="002156E8"/>
    <w:rsid w:val="0022272A"/>
    <w:rsid w:val="002366EA"/>
    <w:rsid w:val="002426D5"/>
    <w:rsid w:val="0024277B"/>
    <w:rsid w:val="00245719"/>
    <w:rsid w:val="00247A39"/>
    <w:rsid w:val="00252CAA"/>
    <w:rsid w:val="00254E31"/>
    <w:rsid w:val="00261CF2"/>
    <w:rsid w:val="002622D5"/>
    <w:rsid w:val="00262876"/>
    <w:rsid w:val="00263BA2"/>
    <w:rsid w:val="00263CB7"/>
    <w:rsid w:val="00265818"/>
    <w:rsid w:val="00266D6A"/>
    <w:rsid w:val="002674E2"/>
    <w:rsid w:val="00271AD5"/>
    <w:rsid w:val="00273747"/>
    <w:rsid w:val="002750AD"/>
    <w:rsid w:val="002808F5"/>
    <w:rsid w:val="00283C37"/>
    <w:rsid w:val="00284307"/>
    <w:rsid w:val="002848F9"/>
    <w:rsid w:val="0028581B"/>
    <w:rsid w:val="00285926"/>
    <w:rsid w:val="00285E2F"/>
    <w:rsid w:val="00290311"/>
    <w:rsid w:val="00293AB7"/>
    <w:rsid w:val="0029628D"/>
    <w:rsid w:val="00296846"/>
    <w:rsid w:val="002A14CD"/>
    <w:rsid w:val="002B090C"/>
    <w:rsid w:val="002B3732"/>
    <w:rsid w:val="002B55A7"/>
    <w:rsid w:val="002B6268"/>
    <w:rsid w:val="002B7209"/>
    <w:rsid w:val="002C0AAF"/>
    <w:rsid w:val="002C7073"/>
    <w:rsid w:val="002C73CF"/>
    <w:rsid w:val="002C789E"/>
    <w:rsid w:val="002D1001"/>
    <w:rsid w:val="002D2028"/>
    <w:rsid w:val="002D32AA"/>
    <w:rsid w:val="002D4028"/>
    <w:rsid w:val="002D4E0C"/>
    <w:rsid w:val="002D59EE"/>
    <w:rsid w:val="002E208F"/>
    <w:rsid w:val="002E2A47"/>
    <w:rsid w:val="002E399D"/>
    <w:rsid w:val="002E7795"/>
    <w:rsid w:val="002E7B63"/>
    <w:rsid w:val="002F0084"/>
    <w:rsid w:val="002F56C9"/>
    <w:rsid w:val="002F64E1"/>
    <w:rsid w:val="002F6885"/>
    <w:rsid w:val="002F79EB"/>
    <w:rsid w:val="003002BE"/>
    <w:rsid w:val="00301F70"/>
    <w:rsid w:val="00304D0C"/>
    <w:rsid w:val="0031579E"/>
    <w:rsid w:val="003171FF"/>
    <w:rsid w:val="00322A35"/>
    <w:rsid w:val="003235B7"/>
    <w:rsid w:val="0032550F"/>
    <w:rsid w:val="003261E9"/>
    <w:rsid w:val="003302B3"/>
    <w:rsid w:val="00330393"/>
    <w:rsid w:val="0033247B"/>
    <w:rsid w:val="00332748"/>
    <w:rsid w:val="0033536E"/>
    <w:rsid w:val="00336962"/>
    <w:rsid w:val="00336B6A"/>
    <w:rsid w:val="0033714E"/>
    <w:rsid w:val="00340BE1"/>
    <w:rsid w:val="00341031"/>
    <w:rsid w:val="003500E2"/>
    <w:rsid w:val="00351BAD"/>
    <w:rsid w:val="00352C55"/>
    <w:rsid w:val="003538DC"/>
    <w:rsid w:val="00355966"/>
    <w:rsid w:val="00363DC6"/>
    <w:rsid w:val="00364580"/>
    <w:rsid w:val="00370035"/>
    <w:rsid w:val="00370AF4"/>
    <w:rsid w:val="00370B44"/>
    <w:rsid w:val="00371F1E"/>
    <w:rsid w:val="0037503E"/>
    <w:rsid w:val="003750F6"/>
    <w:rsid w:val="00375D75"/>
    <w:rsid w:val="003773AB"/>
    <w:rsid w:val="00377F0E"/>
    <w:rsid w:val="00381147"/>
    <w:rsid w:val="00384213"/>
    <w:rsid w:val="003849B6"/>
    <w:rsid w:val="00386322"/>
    <w:rsid w:val="0039284B"/>
    <w:rsid w:val="00393E07"/>
    <w:rsid w:val="0039553C"/>
    <w:rsid w:val="00397A44"/>
    <w:rsid w:val="003A4030"/>
    <w:rsid w:val="003A447F"/>
    <w:rsid w:val="003A575C"/>
    <w:rsid w:val="003B12EF"/>
    <w:rsid w:val="003B25E4"/>
    <w:rsid w:val="003B40D4"/>
    <w:rsid w:val="003B5749"/>
    <w:rsid w:val="003B75E5"/>
    <w:rsid w:val="003B76D6"/>
    <w:rsid w:val="003C17B6"/>
    <w:rsid w:val="003C2D00"/>
    <w:rsid w:val="003C7CBC"/>
    <w:rsid w:val="003D765C"/>
    <w:rsid w:val="003D7E7F"/>
    <w:rsid w:val="003D7FA2"/>
    <w:rsid w:val="003E1E4A"/>
    <w:rsid w:val="003E36C9"/>
    <w:rsid w:val="003E40BB"/>
    <w:rsid w:val="003E435D"/>
    <w:rsid w:val="003F0912"/>
    <w:rsid w:val="003F1D62"/>
    <w:rsid w:val="003F6DC3"/>
    <w:rsid w:val="003F7017"/>
    <w:rsid w:val="00401C6D"/>
    <w:rsid w:val="00402655"/>
    <w:rsid w:val="004033E6"/>
    <w:rsid w:val="00410B06"/>
    <w:rsid w:val="00413274"/>
    <w:rsid w:val="00413B88"/>
    <w:rsid w:val="00414362"/>
    <w:rsid w:val="00415213"/>
    <w:rsid w:val="0042205B"/>
    <w:rsid w:val="00422A53"/>
    <w:rsid w:val="0042372D"/>
    <w:rsid w:val="00424161"/>
    <w:rsid w:val="00432E2E"/>
    <w:rsid w:val="00435757"/>
    <w:rsid w:val="004414BE"/>
    <w:rsid w:val="004417DE"/>
    <w:rsid w:val="0044396A"/>
    <w:rsid w:val="00444BF1"/>
    <w:rsid w:val="00446925"/>
    <w:rsid w:val="0044797D"/>
    <w:rsid w:val="00447D04"/>
    <w:rsid w:val="00450924"/>
    <w:rsid w:val="0045206F"/>
    <w:rsid w:val="00456775"/>
    <w:rsid w:val="00456A6B"/>
    <w:rsid w:val="00464911"/>
    <w:rsid w:val="00464B5F"/>
    <w:rsid w:val="004652F8"/>
    <w:rsid w:val="004704F6"/>
    <w:rsid w:val="00470802"/>
    <w:rsid w:val="00474042"/>
    <w:rsid w:val="004860E8"/>
    <w:rsid w:val="004938DA"/>
    <w:rsid w:val="00497AA0"/>
    <w:rsid w:val="004A30B4"/>
    <w:rsid w:val="004B3582"/>
    <w:rsid w:val="004B455B"/>
    <w:rsid w:val="004B55BD"/>
    <w:rsid w:val="004B5976"/>
    <w:rsid w:val="004B733E"/>
    <w:rsid w:val="004C1557"/>
    <w:rsid w:val="004D044D"/>
    <w:rsid w:val="004D1C5C"/>
    <w:rsid w:val="004D56D2"/>
    <w:rsid w:val="004D6851"/>
    <w:rsid w:val="004E522D"/>
    <w:rsid w:val="004E5ADD"/>
    <w:rsid w:val="004E5BD8"/>
    <w:rsid w:val="004F2680"/>
    <w:rsid w:val="004F65DF"/>
    <w:rsid w:val="004F65EB"/>
    <w:rsid w:val="004F782B"/>
    <w:rsid w:val="004F79F7"/>
    <w:rsid w:val="00502193"/>
    <w:rsid w:val="005053F8"/>
    <w:rsid w:val="00511E88"/>
    <w:rsid w:val="005140D4"/>
    <w:rsid w:val="00521215"/>
    <w:rsid w:val="005245AF"/>
    <w:rsid w:val="005301D0"/>
    <w:rsid w:val="00531C81"/>
    <w:rsid w:val="005331A3"/>
    <w:rsid w:val="00533E4E"/>
    <w:rsid w:val="005379E7"/>
    <w:rsid w:val="00540547"/>
    <w:rsid w:val="005407BA"/>
    <w:rsid w:val="00541A0A"/>
    <w:rsid w:val="00542554"/>
    <w:rsid w:val="005471B6"/>
    <w:rsid w:val="00552401"/>
    <w:rsid w:val="00560DB3"/>
    <w:rsid w:val="005647CD"/>
    <w:rsid w:val="005709CA"/>
    <w:rsid w:val="00573481"/>
    <w:rsid w:val="00575916"/>
    <w:rsid w:val="00576200"/>
    <w:rsid w:val="005765BB"/>
    <w:rsid w:val="00577848"/>
    <w:rsid w:val="00581013"/>
    <w:rsid w:val="005819E3"/>
    <w:rsid w:val="00583861"/>
    <w:rsid w:val="005866A2"/>
    <w:rsid w:val="0059061D"/>
    <w:rsid w:val="005921E0"/>
    <w:rsid w:val="00596948"/>
    <w:rsid w:val="00597FE6"/>
    <w:rsid w:val="005A4490"/>
    <w:rsid w:val="005A5053"/>
    <w:rsid w:val="005B0066"/>
    <w:rsid w:val="005B5722"/>
    <w:rsid w:val="005B69BF"/>
    <w:rsid w:val="005B76CA"/>
    <w:rsid w:val="005C2AA3"/>
    <w:rsid w:val="005C30B7"/>
    <w:rsid w:val="005C3B04"/>
    <w:rsid w:val="005D015D"/>
    <w:rsid w:val="005D4FF1"/>
    <w:rsid w:val="005E005D"/>
    <w:rsid w:val="005E13FC"/>
    <w:rsid w:val="005E1590"/>
    <w:rsid w:val="005E435C"/>
    <w:rsid w:val="005E6FFA"/>
    <w:rsid w:val="005F023F"/>
    <w:rsid w:val="005F179D"/>
    <w:rsid w:val="005F4E30"/>
    <w:rsid w:val="006033A7"/>
    <w:rsid w:val="0060665C"/>
    <w:rsid w:val="00606BA7"/>
    <w:rsid w:val="006101CE"/>
    <w:rsid w:val="00610BA9"/>
    <w:rsid w:val="00610EB6"/>
    <w:rsid w:val="00610F50"/>
    <w:rsid w:val="00614FFA"/>
    <w:rsid w:val="00616539"/>
    <w:rsid w:val="00617431"/>
    <w:rsid w:val="00623E83"/>
    <w:rsid w:val="00624D8D"/>
    <w:rsid w:val="00627182"/>
    <w:rsid w:val="006319BD"/>
    <w:rsid w:val="00631F7F"/>
    <w:rsid w:val="0063487E"/>
    <w:rsid w:val="00637E46"/>
    <w:rsid w:val="00640DBF"/>
    <w:rsid w:val="006433C6"/>
    <w:rsid w:val="0064405F"/>
    <w:rsid w:val="006507EC"/>
    <w:rsid w:val="00651750"/>
    <w:rsid w:val="006563D5"/>
    <w:rsid w:val="0066082D"/>
    <w:rsid w:val="00663B5A"/>
    <w:rsid w:val="00665C80"/>
    <w:rsid w:val="00673CAA"/>
    <w:rsid w:val="006743C5"/>
    <w:rsid w:val="00676510"/>
    <w:rsid w:val="00677211"/>
    <w:rsid w:val="00681D01"/>
    <w:rsid w:val="0068508A"/>
    <w:rsid w:val="00686BED"/>
    <w:rsid w:val="00693E2F"/>
    <w:rsid w:val="00695F06"/>
    <w:rsid w:val="006A16FC"/>
    <w:rsid w:val="006A3207"/>
    <w:rsid w:val="006A4166"/>
    <w:rsid w:val="006A5A9A"/>
    <w:rsid w:val="006A6091"/>
    <w:rsid w:val="006A6B9D"/>
    <w:rsid w:val="006B1B6D"/>
    <w:rsid w:val="006B417F"/>
    <w:rsid w:val="006B71A4"/>
    <w:rsid w:val="006B78DE"/>
    <w:rsid w:val="006C0245"/>
    <w:rsid w:val="006C0802"/>
    <w:rsid w:val="006C1B7E"/>
    <w:rsid w:val="006C3048"/>
    <w:rsid w:val="006C3B2D"/>
    <w:rsid w:val="006C4995"/>
    <w:rsid w:val="006C49C5"/>
    <w:rsid w:val="006C5561"/>
    <w:rsid w:val="006C6DAA"/>
    <w:rsid w:val="006D0420"/>
    <w:rsid w:val="006D5619"/>
    <w:rsid w:val="006D72C6"/>
    <w:rsid w:val="006D73BE"/>
    <w:rsid w:val="006D78D7"/>
    <w:rsid w:val="006E45ED"/>
    <w:rsid w:val="006F03E9"/>
    <w:rsid w:val="006F07E8"/>
    <w:rsid w:val="006F1A94"/>
    <w:rsid w:val="006F2A5A"/>
    <w:rsid w:val="006F3A08"/>
    <w:rsid w:val="006F4827"/>
    <w:rsid w:val="006F5580"/>
    <w:rsid w:val="006F7494"/>
    <w:rsid w:val="007012BB"/>
    <w:rsid w:val="00704251"/>
    <w:rsid w:val="00705519"/>
    <w:rsid w:val="0070797F"/>
    <w:rsid w:val="007118B6"/>
    <w:rsid w:val="00711CA8"/>
    <w:rsid w:val="007145BD"/>
    <w:rsid w:val="007214D5"/>
    <w:rsid w:val="00722784"/>
    <w:rsid w:val="00722EC3"/>
    <w:rsid w:val="00725EF8"/>
    <w:rsid w:val="00727D79"/>
    <w:rsid w:val="007338B2"/>
    <w:rsid w:val="00736118"/>
    <w:rsid w:val="007372A2"/>
    <w:rsid w:val="00740018"/>
    <w:rsid w:val="00742EF9"/>
    <w:rsid w:val="00744173"/>
    <w:rsid w:val="0075398E"/>
    <w:rsid w:val="00756352"/>
    <w:rsid w:val="007606A0"/>
    <w:rsid w:val="00766C59"/>
    <w:rsid w:val="007725C3"/>
    <w:rsid w:val="00772C4D"/>
    <w:rsid w:val="00773A0D"/>
    <w:rsid w:val="0077481C"/>
    <w:rsid w:val="00777746"/>
    <w:rsid w:val="00777787"/>
    <w:rsid w:val="00783252"/>
    <w:rsid w:val="0078628F"/>
    <w:rsid w:val="007867C3"/>
    <w:rsid w:val="00786AEC"/>
    <w:rsid w:val="00786EA2"/>
    <w:rsid w:val="00791E5E"/>
    <w:rsid w:val="00792081"/>
    <w:rsid w:val="0079275D"/>
    <w:rsid w:val="00794282"/>
    <w:rsid w:val="00797C05"/>
    <w:rsid w:val="007A4F5D"/>
    <w:rsid w:val="007A5C62"/>
    <w:rsid w:val="007B01CC"/>
    <w:rsid w:val="007B07F1"/>
    <w:rsid w:val="007B26E6"/>
    <w:rsid w:val="007C0832"/>
    <w:rsid w:val="007C0A33"/>
    <w:rsid w:val="007C0C81"/>
    <w:rsid w:val="007C1ED7"/>
    <w:rsid w:val="007D0B01"/>
    <w:rsid w:val="007D0BD1"/>
    <w:rsid w:val="007D1BD9"/>
    <w:rsid w:val="007D1E56"/>
    <w:rsid w:val="007D364C"/>
    <w:rsid w:val="007D4D19"/>
    <w:rsid w:val="007D5071"/>
    <w:rsid w:val="007E04E4"/>
    <w:rsid w:val="007E676F"/>
    <w:rsid w:val="007F0503"/>
    <w:rsid w:val="007F7F8C"/>
    <w:rsid w:val="0080046C"/>
    <w:rsid w:val="00800D41"/>
    <w:rsid w:val="00801EAD"/>
    <w:rsid w:val="00803626"/>
    <w:rsid w:val="008051C9"/>
    <w:rsid w:val="00810AEA"/>
    <w:rsid w:val="008147A7"/>
    <w:rsid w:val="00814FBA"/>
    <w:rsid w:val="00815728"/>
    <w:rsid w:val="00815756"/>
    <w:rsid w:val="008161C6"/>
    <w:rsid w:val="00816D63"/>
    <w:rsid w:val="008175C3"/>
    <w:rsid w:val="00821B05"/>
    <w:rsid w:val="00821EE7"/>
    <w:rsid w:val="0082486D"/>
    <w:rsid w:val="008307D3"/>
    <w:rsid w:val="00831054"/>
    <w:rsid w:val="00832B71"/>
    <w:rsid w:val="008338F3"/>
    <w:rsid w:val="00837F68"/>
    <w:rsid w:val="008413ED"/>
    <w:rsid w:val="00843B19"/>
    <w:rsid w:val="008463FE"/>
    <w:rsid w:val="00847231"/>
    <w:rsid w:val="00850FFF"/>
    <w:rsid w:val="00852F35"/>
    <w:rsid w:val="008533B4"/>
    <w:rsid w:val="00854CEF"/>
    <w:rsid w:val="00862E56"/>
    <w:rsid w:val="00863491"/>
    <w:rsid w:val="00863CC1"/>
    <w:rsid w:val="00867795"/>
    <w:rsid w:val="00867BA1"/>
    <w:rsid w:val="008718B9"/>
    <w:rsid w:val="00873683"/>
    <w:rsid w:val="00874034"/>
    <w:rsid w:val="00874959"/>
    <w:rsid w:val="00876649"/>
    <w:rsid w:val="00877A1F"/>
    <w:rsid w:val="00882F01"/>
    <w:rsid w:val="00883C96"/>
    <w:rsid w:val="0088500C"/>
    <w:rsid w:val="008850B1"/>
    <w:rsid w:val="00890AE1"/>
    <w:rsid w:val="0089527C"/>
    <w:rsid w:val="008955DC"/>
    <w:rsid w:val="008962FC"/>
    <w:rsid w:val="00897587"/>
    <w:rsid w:val="008A1429"/>
    <w:rsid w:val="008A1E4D"/>
    <w:rsid w:val="008B2C3F"/>
    <w:rsid w:val="008B55BC"/>
    <w:rsid w:val="008B624A"/>
    <w:rsid w:val="008B7C6F"/>
    <w:rsid w:val="008C3D43"/>
    <w:rsid w:val="008C3F9B"/>
    <w:rsid w:val="008D0995"/>
    <w:rsid w:val="008D110B"/>
    <w:rsid w:val="008D2DDE"/>
    <w:rsid w:val="008E0E75"/>
    <w:rsid w:val="008E5073"/>
    <w:rsid w:val="008E7A7D"/>
    <w:rsid w:val="008E7C88"/>
    <w:rsid w:val="008F07DD"/>
    <w:rsid w:val="008F1FD9"/>
    <w:rsid w:val="008F2AE5"/>
    <w:rsid w:val="008F47EF"/>
    <w:rsid w:val="008F50D3"/>
    <w:rsid w:val="008F635F"/>
    <w:rsid w:val="009015F1"/>
    <w:rsid w:val="00905EA6"/>
    <w:rsid w:val="009070E4"/>
    <w:rsid w:val="00907BE5"/>
    <w:rsid w:val="00911812"/>
    <w:rsid w:val="0091394F"/>
    <w:rsid w:val="00915029"/>
    <w:rsid w:val="00917375"/>
    <w:rsid w:val="0092083B"/>
    <w:rsid w:val="00921631"/>
    <w:rsid w:val="00921AF5"/>
    <w:rsid w:val="00922DB3"/>
    <w:rsid w:val="00924412"/>
    <w:rsid w:val="00924693"/>
    <w:rsid w:val="009247DE"/>
    <w:rsid w:val="00926609"/>
    <w:rsid w:val="00931E70"/>
    <w:rsid w:val="00932200"/>
    <w:rsid w:val="009367CA"/>
    <w:rsid w:val="009412D0"/>
    <w:rsid w:val="00942AC5"/>
    <w:rsid w:val="00947EB0"/>
    <w:rsid w:val="0095131A"/>
    <w:rsid w:val="0095164B"/>
    <w:rsid w:val="00952E48"/>
    <w:rsid w:val="00954071"/>
    <w:rsid w:val="00955F1A"/>
    <w:rsid w:val="00957C41"/>
    <w:rsid w:val="0096358E"/>
    <w:rsid w:val="00972F81"/>
    <w:rsid w:val="0097734C"/>
    <w:rsid w:val="009773E2"/>
    <w:rsid w:val="00987258"/>
    <w:rsid w:val="00997B31"/>
    <w:rsid w:val="009A02C3"/>
    <w:rsid w:val="009A4020"/>
    <w:rsid w:val="009B13FF"/>
    <w:rsid w:val="009B4A11"/>
    <w:rsid w:val="009C00DE"/>
    <w:rsid w:val="009C1198"/>
    <w:rsid w:val="009C1214"/>
    <w:rsid w:val="009C168C"/>
    <w:rsid w:val="009C31B1"/>
    <w:rsid w:val="009D57E9"/>
    <w:rsid w:val="009D694B"/>
    <w:rsid w:val="009E3900"/>
    <w:rsid w:val="009E7ABF"/>
    <w:rsid w:val="009F2295"/>
    <w:rsid w:val="009F445C"/>
    <w:rsid w:val="009F4605"/>
    <w:rsid w:val="00A057EE"/>
    <w:rsid w:val="00A11031"/>
    <w:rsid w:val="00A12C3A"/>
    <w:rsid w:val="00A13877"/>
    <w:rsid w:val="00A13A84"/>
    <w:rsid w:val="00A215CE"/>
    <w:rsid w:val="00A221F9"/>
    <w:rsid w:val="00A26935"/>
    <w:rsid w:val="00A30226"/>
    <w:rsid w:val="00A31D1E"/>
    <w:rsid w:val="00A333E7"/>
    <w:rsid w:val="00A3384B"/>
    <w:rsid w:val="00A37FF9"/>
    <w:rsid w:val="00A46293"/>
    <w:rsid w:val="00A507F5"/>
    <w:rsid w:val="00A5195A"/>
    <w:rsid w:val="00A52348"/>
    <w:rsid w:val="00A54392"/>
    <w:rsid w:val="00A56958"/>
    <w:rsid w:val="00A60F6E"/>
    <w:rsid w:val="00A616FB"/>
    <w:rsid w:val="00A62799"/>
    <w:rsid w:val="00A66642"/>
    <w:rsid w:val="00A7132A"/>
    <w:rsid w:val="00A758EF"/>
    <w:rsid w:val="00A77B29"/>
    <w:rsid w:val="00A77ECE"/>
    <w:rsid w:val="00A800DA"/>
    <w:rsid w:val="00A84E89"/>
    <w:rsid w:val="00A85DA7"/>
    <w:rsid w:val="00A87876"/>
    <w:rsid w:val="00A87E32"/>
    <w:rsid w:val="00A901A9"/>
    <w:rsid w:val="00A913C0"/>
    <w:rsid w:val="00A921B7"/>
    <w:rsid w:val="00A93438"/>
    <w:rsid w:val="00A977E5"/>
    <w:rsid w:val="00AA02B9"/>
    <w:rsid w:val="00AA1627"/>
    <w:rsid w:val="00AA1FFC"/>
    <w:rsid w:val="00AA3743"/>
    <w:rsid w:val="00AA393E"/>
    <w:rsid w:val="00AB0AB0"/>
    <w:rsid w:val="00AB1BF9"/>
    <w:rsid w:val="00AB3E35"/>
    <w:rsid w:val="00AB4738"/>
    <w:rsid w:val="00AC0C38"/>
    <w:rsid w:val="00AC49F7"/>
    <w:rsid w:val="00AC5B83"/>
    <w:rsid w:val="00AC6704"/>
    <w:rsid w:val="00AC71EE"/>
    <w:rsid w:val="00AD41D3"/>
    <w:rsid w:val="00AD59B8"/>
    <w:rsid w:val="00AE16E1"/>
    <w:rsid w:val="00AE4AC1"/>
    <w:rsid w:val="00AE77C3"/>
    <w:rsid w:val="00AF22C8"/>
    <w:rsid w:val="00AF22F9"/>
    <w:rsid w:val="00AF411F"/>
    <w:rsid w:val="00AF5AF5"/>
    <w:rsid w:val="00B02D37"/>
    <w:rsid w:val="00B02F12"/>
    <w:rsid w:val="00B04424"/>
    <w:rsid w:val="00B146F1"/>
    <w:rsid w:val="00B14FE4"/>
    <w:rsid w:val="00B15482"/>
    <w:rsid w:val="00B1733C"/>
    <w:rsid w:val="00B177E9"/>
    <w:rsid w:val="00B2096E"/>
    <w:rsid w:val="00B20D4F"/>
    <w:rsid w:val="00B22D74"/>
    <w:rsid w:val="00B2447E"/>
    <w:rsid w:val="00B37222"/>
    <w:rsid w:val="00B37CCC"/>
    <w:rsid w:val="00B42536"/>
    <w:rsid w:val="00B42E28"/>
    <w:rsid w:val="00B431F9"/>
    <w:rsid w:val="00B4687A"/>
    <w:rsid w:val="00B55CED"/>
    <w:rsid w:val="00B60866"/>
    <w:rsid w:val="00B611D1"/>
    <w:rsid w:val="00B61B15"/>
    <w:rsid w:val="00B644E7"/>
    <w:rsid w:val="00B65CF2"/>
    <w:rsid w:val="00B74CB2"/>
    <w:rsid w:val="00B75469"/>
    <w:rsid w:val="00B757C8"/>
    <w:rsid w:val="00B7643F"/>
    <w:rsid w:val="00B7692F"/>
    <w:rsid w:val="00B76F2C"/>
    <w:rsid w:val="00B81331"/>
    <w:rsid w:val="00B82CAE"/>
    <w:rsid w:val="00B83E2B"/>
    <w:rsid w:val="00B847DA"/>
    <w:rsid w:val="00B850D6"/>
    <w:rsid w:val="00B919F8"/>
    <w:rsid w:val="00B938A4"/>
    <w:rsid w:val="00BA0A5D"/>
    <w:rsid w:val="00BA4B7B"/>
    <w:rsid w:val="00BA6DF1"/>
    <w:rsid w:val="00BB1A04"/>
    <w:rsid w:val="00BB44BE"/>
    <w:rsid w:val="00BB4DDD"/>
    <w:rsid w:val="00BB73B9"/>
    <w:rsid w:val="00BC4F9D"/>
    <w:rsid w:val="00BC5914"/>
    <w:rsid w:val="00BC5AD9"/>
    <w:rsid w:val="00BC5CE0"/>
    <w:rsid w:val="00BD0288"/>
    <w:rsid w:val="00BD3BDA"/>
    <w:rsid w:val="00BD4547"/>
    <w:rsid w:val="00BD4DE7"/>
    <w:rsid w:val="00BD6953"/>
    <w:rsid w:val="00BE6803"/>
    <w:rsid w:val="00BE69C9"/>
    <w:rsid w:val="00BF0A73"/>
    <w:rsid w:val="00BF1E8A"/>
    <w:rsid w:val="00BF2B2C"/>
    <w:rsid w:val="00BF3AD3"/>
    <w:rsid w:val="00BF3F74"/>
    <w:rsid w:val="00BF6B69"/>
    <w:rsid w:val="00BF76FA"/>
    <w:rsid w:val="00BF7A97"/>
    <w:rsid w:val="00C03BE2"/>
    <w:rsid w:val="00C04018"/>
    <w:rsid w:val="00C04C45"/>
    <w:rsid w:val="00C10D48"/>
    <w:rsid w:val="00C11B85"/>
    <w:rsid w:val="00C13814"/>
    <w:rsid w:val="00C17C93"/>
    <w:rsid w:val="00C204E5"/>
    <w:rsid w:val="00C20A7E"/>
    <w:rsid w:val="00C20F7F"/>
    <w:rsid w:val="00C2177F"/>
    <w:rsid w:val="00C26F83"/>
    <w:rsid w:val="00C32321"/>
    <w:rsid w:val="00C3233A"/>
    <w:rsid w:val="00C355A6"/>
    <w:rsid w:val="00C35B37"/>
    <w:rsid w:val="00C41007"/>
    <w:rsid w:val="00C456C9"/>
    <w:rsid w:val="00C47A69"/>
    <w:rsid w:val="00C5255A"/>
    <w:rsid w:val="00C5306A"/>
    <w:rsid w:val="00C5359A"/>
    <w:rsid w:val="00C5730D"/>
    <w:rsid w:val="00C617BA"/>
    <w:rsid w:val="00C61CC2"/>
    <w:rsid w:val="00C674FB"/>
    <w:rsid w:val="00C67E56"/>
    <w:rsid w:val="00C7626C"/>
    <w:rsid w:val="00C80AE4"/>
    <w:rsid w:val="00C85763"/>
    <w:rsid w:val="00C85BC8"/>
    <w:rsid w:val="00C87377"/>
    <w:rsid w:val="00C87C36"/>
    <w:rsid w:val="00C9061B"/>
    <w:rsid w:val="00C90E9F"/>
    <w:rsid w:val="00C91225"/>
    <w:rsid w:val="00C921D2"/>
    <w:rsid w:val="00C92A2F"/>
    <w:rsid w:val="00C95544"/>
    <w:rsid w:val="00C95796"/>
    <w:rsid w:val="00CA0EE6"/>
    <w:rsid w:val="00CA2071"/>
    <w:rsid w:val="00CA2ED4"/>
    <w:rsid w:val="00CA3E82"/>
    <w:rsid w:val="00CA52D9"/>
    <w:rsid w:val="00CB01FD"/>
    <w:rsid w:val="00CB29BA"/>
    <w:rsid w:val="00CB2F02"/>
    <w:rsid w:val="00CB4677"/>
    <w:rsid w:val="00CB667D"/>
    <w:rsid w:val="00CB72AA"/>
    <w:rsid w:val="00CC0414"/>
    <w:rsid w:val="00CC2498"/>
    <w:rsid w:val="00CC3BD9"/>
    <w:rsid w:val="00CD0B49"/>
    <w:rsid w:val="00CD1F73"/>
    <w:rsid w:val="00CD4B9F"/>
    <w:rsid w:val="00CE15E0"/>
    <w:rsid w:val="00CE26B1"/>
    <w:rsid w:val="00CE33C2"/>
    <w:rsid w:val="00CE4D34"/>
    <w:rsid w:val="00CE7799"/>
    <w:rsid w:val="00CF239E"/>
    <w:rsid w:val="00CF5CA9"/>
    <w:rsid w:val="00CF74E0"/>
    <w:rsid w:val="00D036C9"/>
    <w:rsid w:val="00D04D17"/>
    <w:rsid w:val="00D05649"/>
    <w:rsid w:val="00D05993"/>
    <w:rsid w:val="00D15B91"/>
    <w:rsid w:val="00D17C9B"/>
    <w:rsid w:val="00D22FD2"/>
    <w:rsid w:val="00D26F32"/>
    <w:rsid w:val="00D277F4"/>
    <w:rsid w:val="00D27E3A"/>
    <w:rsid w:val="00D32734"/>
    <w:rsid w:val="00D37E9C"/>
    <w:rsid w:val="00D40C61"/>
    <w:rsid w:val="00D42006"/>
    <w:rsid w:val="00D43D3A"/>
    <w:rsid w:val="00D4448A"/>
    <w:rsid w:val="00D46823"/>
    <w:rsid w:val="00D479D0"/>
    <w:rsid w:val="00D543AE"/>
    <w:rsid w:val="00D55069"/>
    <w:rsid w:val="00D5541B"/>
    <w:rsid w:val="00D55EEA"/>
    <w:rsid w:val="00D57135"/>
    <w:rsid w:val="00D57C24"/>
    <w:rsid w:val="00D634A6"/>
    <w:rsid w:val="00D63E0D"/>
    <w:rsid w:val="00D653DE"/>
    <w:rsid w:val="00D66FB3"/>
    <w:rsid w:val="00D70013"/>
    <w:rsid w:val="00D7016A"/>
    <w:rsid w:val="00D71F62"/>
    <w:rsid w:val="00D86A4D"/>
    <w:rsid w:val="00D96EBE"/>
    <w:rsid w:val="00DB3FF5"/>
    <w:rsid w:val="00DB4150"/>
    <w:rsid w:val="00DB4A73"/>
    <w:rsid w:val="00DB6E9A"/>
    <w:rsid w:val="00DB7426"/>
    <w:rsid w:val="00DC1181"/>
    <w:rsid w:val="00DC125A"/>
    <w:rsid w:val="00DC2762"/>
    <w:rsid w:val="00DC3ECC"/>
    <w:rsid w:val="00DD16FA"/>
    <w:rsid w:val="00DD239E"/>
    <w:rsid w:val="00DD3A8A"/>
    <w:rsid w:val="00DD6A1D"/>
    <w:rsid w:val="00DE3740"/>
    <w:rsid w:val="00DE3CBF"/>
    <w:rsid w:val="00DE739E"/>
    <w:rsid w:val="00DF0B1B"/>
    <w:rsid w:val="00DF4DC9"/>
    <w:rsid w:val="00DF4E7F"/>
    <w:rsid w:val="00DF62B1"/>
    <w:rsid w:val="00DF7734"/>
    <w:rsid w:val="00E035C4"/>
    <w:rsid w:val="00E111EE"/>
    <w:rsid w:val="00E11BA8"/>
    <w:rsid w:val="00E13A38"/>
    <w:rsid w:val="00E1789D"/>
    <w:rsid w:val="00E206DF"/>
    <w:rsid w:val="00E25C41"/>
    <w:rsid w:val="00E3052D"/>
    <w:rsid w:val="00E3082D"/>
    <w:rsid w:val="00E361FA"/>
    <w:rsid w:val="00E41765"/>
    <w:rsid w:val="00E42851"/>
    <w:rsid w:val="00E46726"/>
    <w:rsid w:val="00E501D3"/>
    <w:rsid w:val="00E51936"/>
    <w:rsid w:val="00E52AFA"/>
    <w:rsid w:val="00E533E6"/>
    <w:rsid w:val="00E557AF"/>
    <w:rsid w:val="00E60344"/>
    <w:rsid w:val="00E630E3"/>
    <w:rsid w:val="00E66298"/>
    <w:rsid w:val="00E666A1"/>
    <w:rsid w:val="00E7137E"/>
    <w:rsid w:val="00E733EA"/>
    <w:rsid w:val="00E74047"/>
    <w:rsid w:val="00E74778"/>
    <w:rsid w:val="00E74A31"/>
    <w:rsid w:val="00E75A94"/>
    <w:rsid w:val="00E76CBD"/>
    <w:rsid w:val="00E80AEB"/>
    <w:rsid w:val="00E86F8E"/>
    <w:rsid w:val="00E90B62"/>
    <w:rsid w:val="00E959EC"/>
    <w:rsid w:val="00E96ED6"/>
    <w:rsid w:val="00EA3468"/>
    <w:rsid w:val="00EA5C0C"/>
    <w:rsid w:val="00EB1866"/>
    <w:rsid w:val="00EB205C"/>
    <w:rsid w:val="00EB4487"/>
    <w:rsid w:val="00EB64C4"/>
    <w:rsid w:val="00EC03F3"/>
    <w:rsid w:val="00EC096C"/>
    <w:rsid w:val="00EC19F6"/>
    <w:rsid w:val="00EC28DB"/>
    <w:rsid w:val="00EC2C62"/>
    <w:rsid w:val="00EC6A38"/>
    <w:rsid w:val="00ED2232"/>
    <w:rsid w:val="00ED30FE"/>
    <w:rsid w:val="00ED48FF"/>
    <w:rsid w:val="00EE4018"/>
    <w:rsid w:val="00EE4E30"/>
    <w:rsid w:val="00EE6B95"/>
    <w:rsid w:val="00EE6BC9"/>
    <w:rsid w:val="00EF028F"/>
    <w:rsid w:val="00EF10BB"/>
    <w:rsid w:val="00EF15CC"/>
    <w:rsid w:val="00EF2F9D"/>
    <w:rsid w:val="00F00F42"/>
    <w:rsid w:val="00F022D8"/>
    <w:rsid w:val="00F051F9"/>
    <w:rsid w:val="00F078A3"/>
    <w:rsid w:val="00F07A37"/>
    <w:rsid w:val="00F07D83"/>
    <w:rsid w:val="00F139D8"/>
    <w:rsid w:val="00F1607F"/>
    <w:rsid w:val="00F17D8A"/>
    <w:rsid w:val="00F21DF1"/>
    <w:rsid w:val="00F22EEC"/>
    <w:rsid w:val="00F30EA7"/>
    <w:rsid w:val="00F32714"/>
    <w:rsid w:val="00F3288F"/>
    <w:rsid w:val="00F36E8B"/>
    <w:rsid w:val="00F37F09"/>
    <w:rsid w:val="00F43DE6"/>
    <w:rsid w:val="00F44139"/>
    <w:rsid w:val="00F46B26"/>
    <w:rsid w:val="00F52CEC"/>
    <w:rsid w:val="00F5386F"/>
    <w:rsid w:val="00F54840"/>
    <w:rsid w:val="00F552AA"/>
    <w:rsid w:val="00F552ED"/>
    <w:rsid w:val="00F56FBB"/>
    <w:rsid w:val="00F63EE5"/>
    <w:rsid w:val="00F669D9"/>
    <w:rsid w:val="00F6750D"/>
    <w:rsid w:val="00F71032"/>
    <w:rsid w:val="00F72992"/>
    <w:rsid w:val="00F7701F"/>
    <w:rsid w:val="00F80E83"/>
    <w:rsid w:val="00F8593D"/>
    <w:rsid w:val="00F91DE4"/>
    <w:rsid w:val="00F92835"/>
    <w:rsid w:val="00F950CF"/>
    <w:rsid w:val="00F9516C"/>
    <w:rsid w:val="00F953EE"/>
    <w:rsid w:val="00FA4A2D"/>
    <w:rsid w:val="00FA5627"/>
    <w:rsid w:val="00FB2866"/>
    <w:rsid w:val="00FB5912"/>
    <w:rsid w:val="00FB5B9D"/>
    <w:rsid w:val="00FC0954"/>
    <w:rsid w:val="00FC097D"/>
    <w:rsid w:val="00FD077C"/>
    <w:rsid w:val="00FD3479"/>
    <w:rsid w:val="00FE1E95"/>
    <w:rsid w:val="00FE2140"/>
    <w:rsid w:val="00FE500E"/>
    <w:rsid w:val="00FE70F7"/>
    <w:rsid w:val="00FF2050"/>
    <w:rsid w:val="00FF233A"/>
    <w:rsid w:val="00FF3325"/>
    <w:rsid w:val="00FF3B56"/>
    <w:rsid w:val="00FF3F06"/>
    <w:rsid w:val="00FF429D"/>
    <w:rsid w:val="00FF42A6"/>
    <w:rsid w:val="00FF43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32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D077C"/>
  </w:style>
  <w:style w:type="paragraph" w:styleId="1">
    <w:name w:val="heading 1"/>
    <w:basedOn w:val="a"/>
    <w:next w:val="a"/>
    <w:link w:val="10"/>
    <w:qFormat/>
    <w:rsid w:val="00DF4E7F"/>
    <w:pPr>
      <w:keepNext/>
      <w:widowControl w:val="0"/>
      <w:shd w:val="clear" w:color="auto" w:fill="FFFFFF"/>
      <w:autoSpaceDE w:val="0"/>
      <w:autoSpaceDN w:val="0"/>
      <w:adjustRightInd w:val="0"/>
      <w:spacing w:line="216" w:lineRule="auto"/>
      <w:jc w:val="center"/>
      <w:outlineLvl w:val="0"/>
    </w:pPr>
    <w:rPr>
      <w:b/>
      <w:color w:val="000000"/>
      <w:spacing w:val="-5"/>
    </w:rPr>
  </w:style>
  <w:style w:type="paragraph" w:styleId="2">
    <w:name w:val="heading 2"/>
    <w:basedOn w:val="a"/>
    <w:next w:val="a"/>
    <w:qFormat/>
    <w:rsid w:val="003302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DF4E7F"/>
    <w:pPr>
      <w:keepNext/>
      <w:widowControl w:val="0"/>
      <w:shd w:val="clear" w:color="auto" w:fill="FFFFFF"/>
      <w:autoSpaceDE w:val="0"/>
      <w:autoSpaceDN w:val="0"/>
      <w:adjustRightInd w:val="0"/>
      <w:spacing w:line="216" w:lineRule="auto"/>
      <w:ind w:firstLine="284"/>
      <w:jc w:val="center"/>
      <w:outlineLvl w:val="2"/>
    </w:pPr>
    <w:rPr>
      <w:b/>
      <w:color w:val="000000"/>
    </w:rPr>
  </w:style>
  <w:style w:type="paragraph" w:styleId="4">
    <w:name w:val="heading 4"/>
    <w:basedOn w:val="a"/>
    <w:next w:val="a"/>
    <w:qFormat/>
    <w:rsid w:val="003302B3"/>
    <w:pPr>
      <w:keepNext/>
      <w:widowControl w:val="0"/>
      <w:shd w:val="clear" w:color="auto" w:fill="FFFFFF"/>
      <w:autoSpaceDE w:val="0"/>
      <w:autoSpaceDN w:val="0"/>
      <w:adjustRightInd w:val="0"/>
      <w:spacing w:line="192" w:lineRule="exact"/>
      <w:ind w:left="509"/>
      <w:jc w:val="right"/>
      <w:outlineLvl w:val="3"/>
    </w:pPr>
    <w:rPr>
      <w:b/>
      <w:color w:val="000000"/>
      <w:sz w:val="16"/>
    </w:rPr>
  </w:style>
  <w:style w:type="paragraph" w:styleId="5">
    <w:name w:val="heading 5"/>
    <w:basedOn w:val="a"/>
    <w:next w:val="a"/>
    <w:qFormat/>
    <w:rsid w:val="003302B3"/>
    <w:pPr>
      <w:keepNext/>
      <w:widowControl w:val="0"/>
      <w:shd w:val="clear" w:color="auto" w:fill="FFFFFF"/>
      <w:autoSpaceDE w:val="0"/>
      <w:autoSpaceDN w:val="0"/>
      <w:adjustRightInd w:val="0"/>
      <w:spacing w:line="192" w:lineRule="exact"/>
      <w:ind w:left="509"/>
      <w:jc w:val="center"/>
      <w:outlineLvl w:val="4"/>
    </w:pPr>
    <w:rPr>
      <w:b/>
      <w:color w:val="000000"/>
      <w:sz w:val="16"/>
    </w:rPr>
  </w:style>
  <w:style w:type="paragraph" w:styleId="6">
    <w:name w:val="heading 6"/>
    <w:basedOn w:val="a"/>
    <w:next w:val="a"/>
    <w:qFormat/>
    <w:rsid w:val="003302B3"/>
    <w:pPr>
      <w:keepNext/>
      <w:widowControl w:val="0"/>
      <w:shd w:val="clear" w:color="auto" w:fill="FFFFFF"/>
      <w:autoSpaceDE w:val="0"/>
      <w:autoSpaceDN w:val="0"/>
      <w:adjustRightInd w:val="0"/>
      <w:spacing w:line="182" w:lineRule="exact"/>
      <w:ind w:left="2122" w:right="691" w:hanging="1570"/>
      <w:outlineLvl w:val="5"/>
    </w:pPr>
    <w:rPr>
      <w:b/>
      <w:color w:val="000000"/>
      <w:sz w:val="1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7D364C"/>
    <w:rPr>
      <w:b/>
      <w:color w:val="000000"/>
      <w:spacing w:val="-5"/>
      <w:shd w:val="clear" w:color="auto" w:fill="FFFFFF"/>
    </w:rPr>
  </w:style>
  <w:style w:type="paragraph" w:styleId="a3">
    <w:name w:val="Title"/>
    <w:basedOn w:val="a"/>
    <w:qFormat/>
    <w:rsid w:val="00DF4E7F"/>
    <w:pPr>
      <w:jc w:val="center"/>
    </w:pPr>
    <w:rPr>
      <w:sz w:val="28"/>
    </w:rPr>
  </w:style>
  <w:style w:type="paragraph" w:styleId="a4">
    <w:name w:val="Body Text"/>
    <w:basedOn w:val="a"/>
    <w:rsid w:val="00DF4E7F"/>
    <w:pPr>
      <w:jc w:val="both"/>
    </w:pPr>
    <w:rPr>
      <w:sz w:val="28"/>
    </w:rPr>
  </w:style>
  <w:style w:type="paragraph" w:styleId="a5">
    <w:name w:val="Body Text Indent"/>
    <w:basedOn w:val="a"/>
    <w:link w:val="a6"/>
    <w:rsid w:val="00DF4E7F"/>
    <w:pPr>
      <w:ind w:firstLine="284"/>
      <w:jc w:val="both"/>
    </w:pPr>
    <w:rPr>
      <w:sz w:val="28"/>
    </w:rPr>
  </w:style>
  <w:style w:type="character" w:customStyle="1" w:styleId="a6">
    <w:name w:val="Основной текст с отступом Знак"/>
    <w:link w:val="a5"/>
    <w:rsid w:val="007D364C"/>
    <w:rPr>
      <w:sz w:val="28"/>
    </w:rPr>
  </w:style>
  <w:style w:type="paragraph" w:styleId="20">
    <w:name w:val="Body Text Indent 2"/>
    <w:basedOn w:val="a"/>
    <w:link w:val="21"/>
    <w:rsid w:val="00DF4E7F"/>
    <w:pPr>
      <w:ind w:firstLine="284"/>
      <w:jc w:val="both"/>
    </w:pPr>
  </w:style>
  <w:style w:type="character" w:customStyle="1" w:styleId="21">
    <w:name w:val="Основной текст с отступом 2 Знак"/>
    <w:link w:val="20"/>
    <w:rsid w:val="007D364C"/>
  </w:style>
  <w:style w:type="paragraph" w:styleId="a7">
    <w:name w:val="footer"/>
    <w:basedOn w:val="a"/>
    <w:link w:val="a8"/>
    <w:uiPriority w:val="99"/>
    <w:rsid w:val="00DF4E7F"/>
    <w:pPr>
      <w:tabs>
        <w:tab w:val="center" w:pos="4153"/>
        <w:tab w:val="right" w:pos="8306"/>
      </w:tabs>
    </w:pPr>
  </w:style>
  <w:style w:type="character" w:styleId="a9">
    <w:name w:val="page number"/>
    <w:basedOn w:val="a0"/>
    <w:rsid w:val="00DF4E7F"/>
  </w:style>
  <w:style w:type="paragraph" w:styleId="aa">
    <w:name w:val="header"/>
    <w:basedOn w:val="a"/>
    <w:link w:val="ab"/>
    <w:uiPriority w:val="99"/>
    <w:rsid w:val="00DF4E7F"/>
    <w:pPr>
      <w:widowControl w:val="0"/>
      <w:tabs>
        <w:tab w:val="center" w:pos="4153"/>
        <w:tab w:val="right" w:pos="8306"/>
      </w:tabs>
      <w:autoSpaceDE w:val="0"/>
      <w:autoSpaceDN w:val="0"/>
      <w:adjustRightInd w:val="0"/>
    </w:pPr>
  </w:style>
  <w:style w:type="paragraph" w:styleId="31">
    <w:name w:val="Body Text Indent 3"/>
    <w:basedOn w:val="a"/>
    <w:link w:val="32"/>
    <w:rsid w:val="00DF4E7F"/>
    <w:pPr>
      <w:widowControl w:val="0"/>
      <w:shd w:val="clear" w:color="auto" w:fill="FFFFFF"/>
      <w:autoSpaceDE w:val="0"/>
      <w:autoSpaceDN w:val="0"/>
      <w:adjustRightInd w:val="0"/>
      <w:spacing w:line="216" w:lineRule="auto"/>
      <w:ind w:firstLine="284"/>
      <w:jc w:val="center"/>
    </w:pPr>
    <w:rPr>
      <w:color w:val="000000"/>
      <w:sz w:val="16"/>
    </w:rPr>
  </w:style>
  <w:style w:type="paragraph" w:styleId="ac">
    <w:name w:val="Block Text"/>
    <w:basedOn w:val="a"/>
    <w:rsid w:val="003302B3"/>
    <w:pPr>
      <w:widowControl w:val="0"/>
      <w:shd w:val="clear" w:color="auto" w:fill="FFFFFF"/>
      <w:autoSpaceDE w:val="0"/>
      <w:autoSpaceDN w:val="0"/>
      <w:adjustRightInd w:val="0"/>
      <w:spacing w:line="182" w:lineRule="exact"/>
      <w:ind w:left="2102" w:right="-4" w:hanging="1814"/>
      <w:jc w:val="center"/>
    </w:pPr>
    <w:rPr>
      <w:b/>
      <w:color w:val="000000"/>
      <w:sz w:val="16"/>
    </w:rPr>
  </w:style>
  <w:style w:type="paragraph" w:customStyle="1" w:styleId="Style20">
    <w:name w:val="Style20"/>
    <w:basedOn w:val="a"/>
    <w:rsid w:val="00A616FB"/>
    <w:pPr>
      <w:widowControl w:val="0"/>
      <w:autoSpaceDE w:val="0"/>
      <w:autoSpaceDN w:val="0"/>
      <w:adjustRightInd w:val="0"/>
      <w:spacing w:line="230" w:lineRule="exact"/>
      <w:ind w:firstLine="293"/>
      <w:jc w:val="both"/>
    </w:pPr>
    <w:rPr>
      <w:sz w:val="24"/>
      <w:szCs w:val="24"/>
    </w:rPr>
  </w:style>
  <w:style w:type="paragraph" w:customStyle="1" w:styleId="Style25">
    <w:name w:val="Style25"/>
    <w:basedOn w:val="a"/>
    <w:rsid w:val="00A616FB"/>
    <w:pPr>
      <w:widowControl w:val="0"/>
      <w:autoSpaceDE w:val="0"/>
      <w:autoSpaceDN w:val="0"/>
      <w:adjustRightInd w:val="0"/>
      <w:spacing w:line="230" w:lineRule="exact"/>
      <w:ind w:firstLine="283"/>
      <w:jc w:val="both"/>
    </w:pPr>
    <w:rPr>
      <w:sz w:val="24"/>
      <w:szCs w:val="24"/>
    </w:rPr>
  </w:style>
  <w:style w:type="paragraph" w:customStyle="1" w:styleId="Style30">
    <w:name w:val="Style30"/>
    <w:basedOn w:val="a"/>
    <w:rsid w:val="00A616FB"/>
    <w:pPr>
      <w:widowControl w:val="0"/>
      <w:autoSpaceDE w:val="0"/>
      <w:autoSpaceDN w:val="0"/>
      <w:adjustRightInd w:val="0"/>
      <w:spacing w:line="230" w:lineRule="exact"/>
    </w:pPr>
    <w:rPr>
      <w:sz w:val="24"/>
      <w:szCs w:val="24"/>
    </w:rPr>
  </w:style>
  <w:style w:type="character" w:customStyle="1" w:styleId="FontStyle69">
    <w:name w:val="Font Style69"/>
    <w:rsid w:val="00A616FB"/>
    <w:rPr>
      <w:rFonts w:ascii="Times New Roman" w:hAnsi="Times New Roman" w:cs="Times New Roman" w:hint="default"/>
      <w:sz w:val="18"/>
      <w:szCs w:val="18"/>
    </w:rPr>
  </w:style>
  <w:style w:type="paragraph" w:customStyle="1" w:styleId="Style8">
    <w:name w:val="Style8"/>
    <w:basedOn w:val="a"/>
    <w:rsid w:val="00F21DF1"/>
    <w:pPr>
      <w:widowControl w:val="0"/>
      <w:autoSpaceDE w:val="0"/>
      <w:autoSpaceDN w:val="0"/>
      <w:adjustRightInd w:val="0"/>
      <w:spacing w:line="235" w:lineRule="exact"/>
      <w:jc w:val="both"/>
    </w:pPr>
    <w:rPr>
      <w:sz w:val="24"/>
      <w:szCs w:val="24"/>
    </w:rPr>
  </w:style>
  <w:style w:type="paragraph" w:customStyle="1" w:styleId="Style1">
    <w:name w:val="Style1"/>
    <w:basedOn w:val="a"/>
    <w:uiPriority w:val="99"/>
    <w:rsid w:val="00843B19"/>
    <w:pPr>
      <w:widowControl w:val="0"/>
      <w:autoSpaceDE w:val="0"/>
      <w:autoSpaceDN w:val="0"/>
      <w:adjustRightInd w:val="0"/>
      <w:spacing w:line="245" w:lineRule="exact"/>
    </w:pPr>
    <w:rPr>
      <w:sz w:val="24"/>
      <w:szCs w:val="24"/>
    </w:rPr>
  </w:style>
  <w:style w:type="character" w:customStyle="1" w:styleId="FontStyle11">
    <w:name w:val="Font Style11"/>
    <w:uiPriority w:val="99"/>
    <w:rsid w:val="00843B19"/>
    <w:rPr>
      <w:rFonts w:ascii="Times New Roman" w:hAnsi="Times New Roman" w:cs="Times New Roman" w:hint="default"/>
      <w:sz w:val="18"/>
      <w:szCs w:val="18"/>
    </w:rPr>
  </w:style>
  <w:style w:type="paragraph" w:customStyle="1" w:styleId="Style37">
    <w:name w:val="Style37"/>
    <w:basedOn w:val="a"/>
    <w:rsid w:val="002C7073"/>
    <w:pPr>
      <w:widowControl w:val="0"/>
      <w:autoSpaceDE w:val="0"/>
      <w:autoSpaceDN w:val="0"/>
      <w:adjustRightInd w:val="0"/>
      <w:spacing w:line="230" w:lineRule="exact"/>
      <w:ind w:firstLine="293"/>
      <w:jc w:val="both"/>
    </w:pPr>
    <w:rPr>
      <w:sz w:val="24"/>
      <w:szCs w:val="24"/>
    </w:rPr>
  </w:style>
  <w:style w:type="paragraph" w:customStyle="1" w:styleId="Style62">
    <w:name w:val="Style62"/>
    <w:basedOn w:val="a"/>
    <w:rsid w:val="002C7073"/>
    <w:pPr>
      <w:widowControl w:val="0"/>
      <w:autoSpaceDE w:val="0"/>
      <w:autoSpaceDN w:val="0"/>
      <w:adjustRightInd w:val="0"/>
      <w:spacing w:line="226" w:lineRule="exact"/>
      <w:ind w:firstLine="283"/>
      <w:jc w:val="both"/>
    </w:pPr>
    <w:rPr>
      <w:sz w:val="24"/>
      <w:szCs w:val="24"/>
    </w:rPr>
  </w:style>
  <w:style w:type="character" w:customStyle="1" w:styleId="FontStyle73">
    <w:name w:val="Font Style73"/>
    <w:rsid w:val="00355966"/>
    <w:rPr>
      <w:rFonts w:ascii="Times New Roman" w:hAnsi="Times New Roman" w:cs="Times New Roman" w:hint="default"/>
      <w:b/>
      <w:bCs/>
      <w:sz w:val="18"/>
      <w:szCs w:val="18"/>
    </w:rPr>
  </w:style>
  <w:style w:type="table" w:styleId="ad">
    <w:name w:val="Table Grid"/>
    <w:basedOn w:val="a1"/>
    <w:rsid w:val="008766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link w:val="3"/>
    <w:rsid w:val="00EE4E30"/>
    <w:rPr>
      <w:b/>
      <w:color w:val="000000"/>
      <w:shd w:val="clear" w:color="auto" w:fill="FFFFFF"/>
    </w:rPr>
  </w:style>
  <w:style w:type="character" w:customStyle="1" w:styleId="32">
    <w:name w:val="Основной текст с отступом 3 Знак"/>
    <w:link w:val="31"/>
    <w:rsid w:val="00EE4E30"/>
    <w:rPr>
      <w:color w:val="000000"/>
      <w:sz w:val="16"/>
      <w:shd w:val="clear" w:color="auto" w:fill="FFFFFF"/>
    </w:rPr>
  </w:style>
  <w:style w:type="character" w:customStyle="1" w:styleId="a8">
    <w:name w:val="Нижний колонтитул Знак"/>
    <w:link w:val="a7"/>
    <w:uiPriority w:val="99"/>
    <w:rsid w:val="00182FF7"/>
  </w:style>
  <w:style w:type="paragraph" w:styleId="ae">
    <w:name w:val="Balloon Text"/>
    <w:basedOn w:val="a"/>
    <w:link w:val="af"/>
    <w:uiPriority w:val="99"/>
    <w:rsid w:val="00182FF7"/>
    <w:rPr>
      <w:rFonts w:ascii="Tahoma" w:hAnsi="Tahoma"/>
      <w:sz w:val="16"/>
      <w:szCs w:val="16"/>
    </w:rPr>
  </w:style>
  <w:style w:type="character" w:customStyle="1" w:styleId="af">
    <w:name w:val="Текст выноски Знак"/>
    <w:link w:val="ae"/>
    <w:uiPriority w:val="99"/>
    <w:rsid w:val="00182FF7"/>
    <w:rPr>
      <w:rFonts w:ascii="Tahoma" w:hAnsi="Tahoma" w:cs="Tahoma"/>
      <w:sz w:val="16"/>
      <w:szCs w:val="16"/>
    </w:rPr>
  </w:style>
  <w:style w:type="paragraph" w:styleId="af0">
    <w:name w:val="List Paragraph"/>
    <w:basedOn w:val="a"/>
    <w:uiPriority w:val="34"/>
    <w:qFormat/>
    <w:rsid w:val="00410B06"/>
    <w:pPr>
      <w:ind w:left="720"/>
      <w:contextualSpacing/>
    </w:pPr>
  </w:style>
  <w:style w:type="character" w:styleId="af1">
    <w:name w:val="Placeholder Text"/>
    <w:basedOn w:val="a0"/>
    <w:uiPriority w:val="99"/>
    <w:semiHidden/>
    <w:rsid w:val="001C3072"/>
    <w:rPr>
      <w:color w:val="808080"/>
    </w:rPr>
  </w:style>
  <w:style w:type="character" w:customStyle="1" w:styleId="ab">
    <w:name w:val="Верхний колонтитул Знак"/>
    <w:basedOn w:val="a0"/>
    <w:link w:val="aa"/>
    <w:uiPriority w:val="99"/>
    <w:rsid w:val="00123E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98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9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1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87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1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1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7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2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8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9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8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9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0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7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2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9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9.bin"/><Relationship Id="rId117" Type="http://schemas.openxmlformats.org/officeDocument/2006/relationships/image" Target="media/image55.png"/><Relationship Id="rId21" Type="http://schemas.openxmlformats.org/officeDocument/2006/relationships/image" Target="media/image8.wmf"/><Relationship Id="rId42" Type="http://schemas.openxmlformats.org/officeDocument/2006/relationships/image" Target="media/image17.wmf"/><Relationship Id="rId47" Type="http://schemas.openxmlformats.org/officeDocument/2006/relationships/oleObject" Target="embeddings/oleObject18.bin"/><Relationship Id="rId63" Type="http://schemas.openxmlformats.org/officeDocument/2006/relationships/image" Target="media/image28.wmf"/><Relationship Id="rId68" Type="http://schemas.openxmlformats.org/officeDocument/2006/relationships/oleObject" Target="embeddings/oleObject28.bin"/><Relationship Id="rId84" Type="http://schemas.openxmlformats.org/officeDocument/2006/relationships/oleObject" Target="embeddings/oleObject36.bin"/><Relationship Id="rId89" Type="http://schemas.openxmlformats.org/officeDocument/2006/relationships/image" Target="media/image41.wmf"/><Relationship Id="rId112" Type="http://schemas.openxmlformats.org/officeDocument/2006/relationships/oleObject" Target="embeddings/oleObject50.bin"/><Relationship Id="rId16" Type="http://schemas.openxmlformats.org/officeDocument/2006/relationships/oleObject" Target="embeddings/oleObject4.bin"/><Relationship Id="rId107" Type="http://schemas.openxmlformats.org/officeDocument/2006/relationships/image" Target="media/image50.wmf"/><Relationship Id="rId11" Type="http://schemas.openxmlformats.org/officeDocument/2006/relationships/image" Target="media/image3.wmf"/><Relationship Id="rId32" Type="http://schemas.openxmlformats.org/officeDocument/2006/relationships/oleObject" Target="embeddings/oleObject12.bin"/><Relationship Id="rId37" Type="http://schemas.openxmlformats.org/officeDocument/2006/relationships/image" Target="media/image16.wmf"/><Relationship Id="rId53" Type="http://schemas.openxmlformats.org/officeDocument/2006/relationships/oleObject" Target="embeddings/oleObject21.bin"/><Relationship Id="rId58" Type="http://schemas.openxmlformats.org/officeDocument/2006/relationships/image" Target="media/image25.wmf"/><Relationship Id="rId74" Type="http://schemas.openxmlformats.org/officeDocument/2006/relationships/oleObject" Target="embeddings/oleObject31.bin"/><Relationship Id="rId79" Type="http://schemas.openxmlformats.org/officeDocument/2006/relationships/image" Target="media/image36.wmf"/><Relationship Id="rId102" Type="http://schemas.openxmlformats.org/officeDocument/2006/relationships/oleObject" Target="embeddings/oleObject45.bin"/><Relationship Id="rId123" Type="http://schemas.openxmlformats.org/officeDocument/2006/relationships/image" Target="media/image61.png"/><Relationship Id="rId128" Type="http://schemas.openxmlformats.org/officeDocument/2006/relationships/header" Target="header1.xml"/><Relationship Id="rId5" Type="http://schemas.openxmlformats.org/officeDocument/2006/relationships/webSettings" Target="webSettings.xml"/><Relationship Id="rId90" Type="http://schemas.openxmlformats.org/officeDocument/2006/relationships/oleObject" Target="embeddings/oleObject39.bin"/><Relationship Id="rId95" Type="http://schemas.openxmlformats.org/officeDocument/2006/relationships/image" Target="media/image44.wmf"/><Relationship Id="rId19" Type="http://schemas.openxmlformats.org/officeDocument/2006/relationships/image" Target="media/image7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5.wmf"/><Relationship Id="rId43" Type="http://schemas.openxmlformats.org/officeDocument/2006/relationships/oleObject" Target="embeddings/oleObject16.bin"/><Relationship Id="rId48" Type="http://schemas.openxmlformats.org/officeDocument/2006/relationships/image" Target="media/image20.wmf"/><Relationship Id="rId56" Type="http://schemas.openxmlformats.org/officeDocument/2006/relationships/image" Target="media/image24.wmf"/><Relationship Id="rId64" Type="http://schemas.openxmlformats.org/officeDocument/2006/relationships/oleObject" Target="embeddings/oleObject26.bin"/><Relationship Id="rId69" Type="http://schemas.openxmlformats.org/officeDocument/2006/relationships/image" Target="media/image31.wmf"/><Relationship Id="rId77" Type="http://schemas.openxmlformats.org/officeDocument/2006/relationships/image" Target="media/image35.wmf"/><Relationship Id="rId100" Type="http://schemas.openxmlformats.org/officeDocument/2006/relationships/oleObject" Target="embeddings/oleObject44.bin"/><Relationship Id="rId105" Type="http://schemas.openxmlformats.org/officeDocument/2006/relationships/image" Target="media/image49.wmf"/><Relationship Id="rId113" Type="http://schemas.openxmlformats.org/officeDocument/2006/relationships/image" Target="media/image53.wmf"/><Relationship Id="rId118" Type="http://schemas.openxmlformats.org/officeDocument/2006/relationships/image" Target="media/image56.png"/><Relationship Id="rId126" Type="http://schemas.openxmlformats.org/officeDocument/2006/relationships/image" Target="media/image64.png"/><Relationship Id="rId8" Type="http://schemas.openxmlformats.org/officeDocument/2006/relationships/image" Target="media/image1.png"/><Relationship Id="rId51" Type="http://schemas.openxmlformats.org/officeDocument/2006/relationships/oleObject" Target="embeddings/oleObject20.bin"/><Relationship Id="rId72" Type="http://schemas.openxmlformats.org/officeDocument/2006/relationships/oleObject" Target="embeddings/oleObject30.bin"/><Relationship Id="rId80" Type="http://schemas.openxmlformats.org/officeDocument/2006/relationships/oleObject" Target="embeddings/oleObject34.bin"/><Relationship Id="rId85" Type="http://schemas.openxmlformats.org/officeDocument/2006/relationships/image" Target="media/image39.wmf"/><Relationship Id="rId93" Type="http://schemas.openxmlformats.org/officeDocument/2006/relationships/image" Target="media/image43.wmf"/><Relationship Id="rId98" Type="http://schemas.openxmlformats.org/officeDocument/2006/relationships/oleObject" Target="embeddings/oleObject43.bin"/><Relationship Id="rId121" Type="http://schemas.openxmlformats.org/officeDocument/2006/relationships/image" Target="media/image59.wmf"/><Relationship Id="rId3" Type="http://schemas.openxmlformats.org/officeDocument/2006/relationships/styles" Target="styl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5.bin"/><Relationship Id="rId46" Type="http://schemas.openxmlformats.org/officeDocument/2006/relationships/image" Target="media/image19.wmf"/><Relationship Id="rId59" Type="http://schemas.openxmlformats.org/officeDocument/2006/relationships/oleObject" Target="embeddings/oleObject24.bin"/><Relationship Id="rId67" Type="http://schemas.openxmlformats.org/officeDocument/2006/relationships/image" Target="media/image30.wmf"/><Relationship Id="rId103" Type="http://schemas.openxmlformats.org/officeDocument/2006/relationships/image" Target="media/image48.wmf"/><Relationship Id="rId108" Type="http://schemas.openxmlformats.org/officeDocument/2006/relationships/oleObject" Target="embeddings/oleObject48.bin"/><Relationship Id="rId116" Type="http://schemas.openxmlformats.org/officeDocument/2006/relationships/oleObject" Target="embeddings/oleObject52.bin"/><Relationship Id="rId124" Type="http://schemas.openxmlformats.org/officeDocument/2006/relationships/image" Target="media/image62.png"/><Relationship Id="rId129" Type="http://schemas.openxmlformats.org/officeDocument/2006/relationships/footer" Target="footer4.xml"/><Relationship Id="rId20" Type="http://schemas.openxmlformats.org/officeDocument/2006/relationships/oleObject" Target="embeddings/oleObject6.bin"/><Relationship Id="rId41" Type="http://schemas.openxmlformats.org/officeDocument/2006/relationships/footer" Target="footer3.xml"/><Relationship Id="rId54" Type="http://schemas.openxmlformats.org/officeDocument/2006/relationships/image" Target="media/image23.wmf"/><Relationship Id="rId62" Type="http://schemas.openxmlformats.org/officeDocument/2006/relationships/image" Target="media/image27.wmf"/><Relationship Id="rId70" Type="http://schemas.openxmlformats.org/officeDocument/2006/relationships/oleObject" Target="embeddings/oleObject29.bin"/><Relationship Id="rId75" Type="http://schemas.openxmlformats.org/officeDocument/2006/relationships/image" Target="media/image34.wmf"/><Relationship Id="rId83" Type="http://schemas.openxmlformats.org/officeDocument/2006/relationships/image" Target="media/image38.wmf"/><Relationship Id="rId88" Type="http://schemas.openxmlformats.org/officeDocument/2006/relationships/oleObject" Target="embeddings/oleObject38.bin"/><Relationship Id="rId91" Type="http://schemas.openxmlformats.org/officeDocument/2006/relationships/image" Target="media/image42.wmf"/><Relationship Id="rId96" Type="http://schemas.openxmlformats.org/officeDocument/2006/relationships/oleObject" Target="embeddings/oleObject42.bin"/><Relationship Id="rId111" Type="http://schemas.openxmlformats.org/officeDocument/2006/relationships/image" Target="media/image52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49" Type="http://schemas.openxmlformats.org/officeDocument/2006/relationships/oleObject" Target="embeddings/oleObject19.bin"/><Relationship Id="rId57" Type="http://schemas.openxmlformats.org/officeDocument/2006/relationships/oleObject" Target="embeddings/oleObject23.bin"/><Relationship Id="rId106" Type="http://schemas.openxmlformats.org/officeDocument/2006/relationships/oleObject" Target="embeddings/oleObject47.bin"/><Relationship Id="rId114" Type="http://schemas.openxmlformats.org/officeDocument/2006/relationships/oleObject" Target="embeddings/oleObject51.bin"/><Relationship Id="rId119" Type="http://schemas.openxmlformats.org/officeDocument/2006/relationships/image" Target="media/image57.png"/><Relationship Id="rId127" Type="http://schemas.openxmlformats.org/officeDocument/2006/relationships/image" Target="media/image65.png"/><Relationship Id="rId10" Type="http://schemas.openxmlformats.org/officeDocument/2006/relationships/oleObject" Target="embeddings/oleObject1.bin"/><Relationship Id="rId31" Type="http://schemas.openxmlformats.org/officeDocument/2006/relationships/image" Target="media/image13.wmf"/><Relationship Id="rId44" Type="http://schemas.openxmlformats.org/officeDocument/2006/relationships/image" Target="media/image18.wmf"/><Relationship Id="rId52" Type="http://schemas.openxmlformats.org/officeDocument/2006/relationships/image" Target="media/image22.wmf"/><Relationship Id="rId60" Type="http://schemas.openxmlformats.org/officeDocument/2006/relationships/image" Target="media/image26.wmf"/><Relationship Id="rId65" Type="http://schemas.openxmlformats.org/officeDocument/2006/relationships/image" Target="media/image29.wmf"/><Relationship Id="rId73" Type="http://schemas.openxmlformats.org/officeDocument/2006/relationships/image" Target="media/image33.wmf"/><Relationship Id="rId78" Type="http://schemas.openxmlformats.org/officeDocument/2006/relationships/oleObject" Target="embeddings/oleObject33.bin"/><Relationship Id="rId81" Type="http://schemas.openxmlformats.org/officeDocument/2006/relationships/image" Target="media/image37.wmf"/><Relationship Id="rId86" Type="http://schemas.openxmlformats.org/officeDocument/2006/relationships/oleObject" Target="embeddings/oleObject37.bin"/><Relationship Id="rId94" Type="http://schemas.openxmlformats.org/officeDocument/2006/relationships/oleObject" Target="embeddings/oleObject41.bin"/><Relationship Id="rId99" Type="http://schemas.openxmlformats.org/officeDocument/2006/relationships/image" Target="media/image46.wmf"/><Relationship Id="rId101" Type="http://schemas.openxmlformats.org/officeDocument/2006/relationships/image" Target="media/image47.wmf"/><Relationship Id="rId122" Type="http://schemas.openxmlformats.org/officeDocument/2006/relationships/image" Target="media/image60.png"/><Relationship Id="rId13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39" Type="http://schemas.openxmlformats.org/officeDocument/2006/relationships/footer" Target="footer1.xml"/><Relationship Id="rId109" Type="http://schemas.openxmlformats.org/officeDocument/2006/relationships/image" Target="media/image51.wmf"/><Relationship Id="rId34" Type="http://schemas.openxmlformats.org/officeDocument/2006/relationships/oleObject" Target="embeddings/oleObject13.bin"/><Relationship Id="rId50" Type="http://schemas.openxmlformats.org/officeDocument/2006/relationships/image" Target="media/image21.wmf"/><Relationship Id="rId55" Type="http://schemas.openxmlformats.org/officeDocument/2006/relationships/oleObject" Target="embeddings/oleObject22.bin"/><Relationship Id="rId76" Type="http://schemas.openxmlformats.org/officeDocument/2006/relationships/oleObject" Target="embeddings/oleObject32.bin"/><Relationship Id="rId97" Type="http://schemas.openxmlformats.org/officeDocument/2006/relationships/image" Target="media/image45.wmf"/><Relationship Id="rId104" Type="http://schemas.openxmlformats.org/officeDocument/2006/relationships/oleObject" Target="embeddings/oleObject46.bin"/><Relationship Id="rId120" Type="http://schemas.openxmlformats.org/officeDocument/2006/relationships/image" Target="media/image58.png"/><Relationship Id="rId125" Type="http://schemas.openxmlformats.org/officeDocument/2006/relationships/image" Target="media/image63.png"/><Relationship Id="rId7" Type="http://schemas.openxmlformats.org/officeDocument/2006/relationships/endnotes" Target="endnotes.xml"/><Relationship Id="rId71" Type="http://schemas.openxmlformats.org/officeDocument/2006/relationships/image" Target="media/image32.wmf"/><Relationship Id="rId92" Type="http://schemas.openxmlformats.org/officeDocument/2006/relationships/oleObject" Target="embeddings/oleObject40.bin"/><Relationship Id="rId2" Type="http://schemas.openxmlformats.org/officeDocument/2006/relationships/numbering" Target="numbering.xml"/><Relationship Id="rId29" Type="http://schemas.openxmlformats.org/officeDocument/2006/relationships/image" Target="media/image12.wmf"/><Relationship Id="rId24" Type="http://schemas.openxmlformats.org/officeDocument/2006/relationships/oleObject" Target="embeddings/oleObject8.bin"/><Relationship Id="rId40" Type="http://schemas.openxmlformats.org/officeDocument/2006/relationships/footer" Target="footer2.xml"/><Relationship Id="rId45" Type="http://schemas.openxmlformats.org/officeDocument/2006/relationships/oleObject" Target="embeddings/oleObject17.bin"/><Relationship Id="rId66" Type="http://schemas.openxmlformats.org/officeDocument/2006/relationships/oleObject" Target="embeddings/oleObject27.bin"/><Relationship Id="rId87" Type="http://schemas.openxmlformats.org/officeDocument/2006/relationships/image" Target="media/image40.wmf"/><Relationship Id="rId110" Type="http://schemas.openxmlformats.org/officeDocument/2006/relationships/oleObject" Target="embeddings/oleObject49.bin"/><Relationship Id="rId115" Type="http://schemas.openxmlformats.org/officeDocument/2006/relationships/image" Target="media/image54.wmf"/><Relationship Id="rId131" Type="http://schemas.openxmlformats.org/officeDocument/2006/relationships/theme" Target="theme/theme1.xml"/><Relationship Id="rId61" Type="http://schemas.openxmlformats.org/officeDocument/2006/relationships/oleObject" Target="embeddings/oleObject25.bin"/><Relationship Id="rId82" Type="http://schemas.openxmlformats.org/officeDocument/2006/relationships/oleObject" Target="embeddings/oleObject3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0A345F-5684-4FCD-8104-75DB57D38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3322</TotalTime>
  <Pages>126</Pages>
  <Words>35399</Words>
  <Characters>205976</Characters>
  <Application>Microsoft Office Word</Application>
  <DocSecurity>0</DocSecurity>
  <Lines>1716</Lines>
  <Paragraphs>481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ВВЕДЕНИЕ</vt:lpstr>
    </vt:vector>
  </TitlesOfParts>
  <Company/>
  <LinksUpToDate>false</LinksUpToDate>
  <CharactersWithSpaces>240894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ВВЕДЕНИЕ</dc:title>
  <dc:subject/>
  <dc:creator>USER</dc:creator>
  <cp:keywords/>
  <dc:description/>
  <cp:lastModifiedBy>auser</cp:lastModifiedBy>
  <cp:revision>2</cp:revision>
  <cp:lastPrinted>2013-09-20T11:01:00Z</cp:lastPrinted>
  <dcterms:created xsi:type="dcterms:W3CDTF">2013-04-24T05:12:00Z</dcterms:created>
  <dcterms:modified xsi:type="dcterms:W3CDTF">2013-11-12T05:51:00Z</dcterms:modified>
</cp:coreProperties>
</file>