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56" w:rsidRDefault="00091556" w:rsidP="00091556">
      <w:pPr>
        <w:spacing w:after="0" w:line="240" w:lineRule="auto"/>
        <w:rPr>
          <w:rFonts w:ascii="Times New Roman" w:hAnsi="Times New Roman" w:cs="Times New Roman"/>
          <w:sz w:val="28"/>
          <w:szCs w:val="28"/>
        </w:rPr>
      </w:pPr>
      <w:r w:rsidRPr="00004896">
        <w:rPr>
          <w:rFonts w:ascii="Times New Roman" w:hAnsi="Times New Roman" w:cs="Times New Roman"/>
          <w:sz w:val="28"/>
          <w:szCs w:val="28"/>
        </w:rPr>
        <w:t>УДК 631.33.022.44</w:t>
      </w:r>
    </w:p>
    <w:p w:rsidR="00091556" w:rsidRPr="00004896" w:rsidRDefault="00091556" w:rsidP="00091556">
      <w:pPr>
        <w:spacing w:after="0" w:line="240" w:lineRule="auto"/>
        <w:rPr>
          <w:rFonts w:ascii="Times New Roman" w:hAnsi="Times New Roman" w:cs="Times New Roman"/>
          <w:sz w:val="28"/>
          <w:szCs w:val="28"/>
        </w:rPr>
      </w:pPr>
    </w:p>
    <w:p w:rsidR="00091556" w:rsidRPr="00004896" w:rsidRDefault="00091556" w:rsidP="00091556">
      <w:pPr>
        <w:spacing w:after="0" w:line="240" w:lineRule="auto"/>
        <w:jc w:val="center"/>
        <w:rPr>
          <w:rFonts w:ascii="Times New Roman" w:hAnsi="Times New Roman" w:cs="Times New Roman"/>
          <w:b/>
          <w:sz w:val="28"/>
          <w:szCs w:val="28"/>
        </w:rPr>
      </w:pPr>
      <w:r w:rsidRPr="00004896">
        <w:rPr>
          <w:rFonts w:ascii="Times New Roman" w:hAnsi="Times New Roman" w:cs="Times New Roman"/>
          <w:b/>
          <w:sz w:val="28"/>
          <w:szCs w:val="28"/>
        </w:rPr>
        <w:t>РАБОЧИЙ ОРГАН ДЛЯ РАССЕИВАНИЯ СЫПУЧИХ МАТЕРИАЛОВ</w:t>
      </w:r>
    </w:p>
    <w:p w:rsidR="00091556" w:rsidRPr="00004896" w:rsidRDefault="00091556" w:rsidP="00091556">
      <w:pPr>
        <w:spacing w:after="0" w:line="240" w:lineRule="auto"/>
        <w:jc w:val="center"/>
        <w:rPr>
          <w:rFonts w:ascii="Times New Roman" w:hAnsi="Times New Roman" w:cs="Times New Roman"/>
          <w:i/>
          <w:sz w:val="28"/>
          <w:szCs w:val="28"/>
        </w:rPr>
      </w:pPr>
      <w:r w:rsidRPr="00004896">
        <w:rPr>
          <w:rFonts w:ascii="Times New Roman" w:hAnsi="Times New Roman" w:cs="Times New Roman"/>
          <w:i/>
          <w:sz w:val="28"/>
          <w:szCs w:val="28"/>
        </w:rPr>
        <w:t>преподаватель Самсонов В.Л., студент Симонов Д.В.</w:t>
      </w:r>
    </w:p>
    <w:p w:rsidR="00091556" w:rsidRPr="00004896" w:rsidRDefault="00091556" w:rsidP="00091556">
      <w:pPr>
        <w:spacing w:after="0" w:line="240" w:lineRule="auto"/>
        <w:jc w:val="center"/>
        <w:rPr>
          <w:rFonts w:ascii="Times New Roman" w:hAnsi="Times New Roman" w:cs="Times New Roman"/>
          <w:i/>
          <w:sz w:val="28"/>
          <w:szCs w:val="28"/>
        </w:rPr>
      </w:pPr>
      <w:r w:rsidRPr="00004896">
        <w:rPr>
          <w:rFonts w:ascii="Times New Roman" w:hAnsi="Times New Roman" w:cs="Times New Roman"/>
          <w:i/>
          <w:sz w:val="28"/>
          <w:szCs w:val="28"/>
        </w:rPr>
        <w:t>Белорусская Государственная сельскохозяйственная академия</w:t>
      </w:r>
    </w:p>
    <w:p w:rsidR="00091556" w:rsidRPr="00004896" w:rsidRDefault="00091556" w:rsidP="00091556">
      <w:pPr>
        <w:spacing w:after="0" w:line="240" w:lineRule="auto"/>
        <w:jc w:val="center"/>
        <w:rPr>
          <w:rFonts w:ascii="Times New Roman" w:hAnsi="Times New Roman" w:cs="Times New Roman"/>
          <w:i/>
          <w:sz w:val="28"/>
          <w:szCs w:val="28"/>
        </w:rPr>
      </w:pPr>
    </w:p>
    <w:p w:rsidR="00091556" w:rsidRPr="00004896" w:rsidRDefault="00091556" w:rsidP="00091556">
      <w:pPr>
        <w:spacing w:after="0" w:line="240" w:lineRule="auto"/>
        <w:jc w:val="center"/>
        <w:rPr>
          <w:rFonts w:ascii="Times New Roman" w:hAnsi="Times New Roman" w:cs="Times New Roman"/>
          <w:b/>
          <w:sz w:val="28"/>
          <w:szCs w:val="28"/>
          <w:shd w:val="clear" w:color="auto" w:fill="F5F5F5"/>
        </w:rPr>
      </w:pPr>
      <w:r w:rsidRPr="00004896">
        <w:rPr>
          <w:rFonts w:ascii="Times New Roman" w:hAnsi="Times New Roman" w:cs="Times New Roman"/>
          <w:b/>
          <w:sz w:val="28"/>
          <w:szCs w:val="28"/>
          <w:shd w:val="clear" w:color="auto" w:fill="F5F5F5"/>
          <w:lang w:val="en-US"/>
        </w:rPr>
        <w:t>WORKING</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BODY</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FOR</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DISPERSION</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OF</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BULK</w:t>
      </w:r>
      <w:r w:rsidRPr="00004896">
        <w:rPr>
          <w:rFonts w:ascii="Times New Roman" w:hAnsi="Times New Roman" w:cs="Times New Roman"/>
          <w:b/>
          <w:sz w:val="28"/>
          <w:szCs w:val="28"/>
          <w:shd w:val="clear" w:color="auto" w:fill="F5F5F5"/>
        </w:rPr>
        <w:t xml:space="preserve"> </w:t>
      </w:r>
      <w:r w:rsidRPr="00004896">
        <w:rPr>
          <w:rFonts w:ascii="Times New Roman" w:hAnsi="Times New Roman" w:cs="Times New Roman"/>
          <w:b/>
          <w:sz w:val="28"/>
          <w:szCs w:val="28"/>
          <w:shd w:val="clear" w:color="auto" w:fill="F5F5F5"/>
          <w:lang w:val="en-US"/>
        </w:rPr>
        <w:t>MATERIALS</w:t>
      </w:r>
    </w:p>
    <w:p w:rsidR="00091556" w:rsidRPr="00004896" w:rsidRDefault="00091556" w:rsidP="00091556">
      <w:pPr>
        <w:spacing w:after="0" w:line="240" w:lineRule="auto"/>
        <w:jc w:val="center"/>
        <w:rPr>
          <w:rFonts w:ascii="Times New Roman" w:hAnsi="Times New Roman" w:cs="Times New Roman"/>
          <w:i/>
          <w:sz w:val="28"/>
          <w:szCs w:val="28"/>
          <w:lang w:val="en-US"/>
        </w:rPr>
      </w:pPr>
      <w:proofErr w:type="gramStart"/>
      <w:r w:rsidRPr="00004896">
        <w:rPr>
          <w:rFonts w:ascii="Times New Roman" w:hAnsi="Times New Roman" w:cs="Times New Roman"/>
          <w:i/>
          <w:sz w:val="28"/>
          <w:szCs w:val="28"/>
          <w:lang w:val="en-US"/>
        </w:rPr>
        <w:t>teacher</w:t>
      </w:r>
      <w:proofErr w:type="gramEnd"/>
      <w:r w:rsidRPr="00004896">
        <w:rPr>
          <w:rFonts w:ascii="Times New Roman" w:hAnsi="Times New Roman" w:cs="Times New Roman"/>
          <w:i/>
          <w:sz w:val="28"/>
          <w:szCs w:val="28"/>
          <w:lang w:val="en-US"/>
        </w:rPr>
        <w:t xml:space="preserve"> </w:t>
      </w:r>
      <w:proofErr w:type="spellStart"/>
      <w:r w:rsidRPr="00004896">
        <w:rPr>
          <w:rFonts w:ascii="Times New Roman" w:hAnsi="Times New Roman" w:cs="Times New Roman"/>
          <w:i/>
          <w:sz w:val="28"/>
          <w:szCs w:val="28"/>
          <w:lang w:val="en-US"/>
        </w:rPr>
        <w:t>Samsonov</w:t>
      </w:r>
      <w:proofErr w:type="spellEnd"/>
      <w:r w:rsidRPr="00004896">
        <w:rPr>
          <w:rFonts w:ascii="Times New Roman" w:hAnsi="Times New Roman" w:cs="Times New Roman"/>
          <w:i/>
          <w:sz w:val="28"/>
          <w:szCs w:val="28"/>
          <w:lang w:val="en-US"/>
        </w:rPr>
        <w:t xml:space="preserve"> V.L., student Simonov D.V.</w:t>
      </w:r>
    </w:p>
    <w:p w:rsidR="00091556" w:rsidRPr="00004896" w:rsidRDefault="00091556" w:rsidP="00091556">
      <w:pPr>
        <w:spacing w:after="0" w:line="240" w:lineRule="auto"/>
        <w:jc w:val="center"/>
        <w:rPr>
          <w:rFonts w:ascii="Times New Roman" w:hAnsi="Times New Roman" w:cs="Times New Roman"/>
          <w:i/>
          <w:sz w:val="28"/>
          <w:szCs w:val="28"/>
          <w:lang w:val="en-US"/>
        </w:rPr>
      </w:pPr>
      <w:r w:rsidRPr="00004896">
        <w:rPr>
          <w:rFonts w:ascii="Times New Roman" w:hAnsi="Times New Roman" w:cs="Times New Roman"/>
          <w:i/>
          <w:color w:val="212121"/>
          <w:sz w:val="28"/>
          <w:szCs w:val="28"/>
          <w:shd w:val="clear" w:color="auto" w:fill="FFFFFF"/>
          <w:lang w:val="en-US"/>
        </w:rPr>
        <w:t>Belarusian State Academy of Agriculture</w:t>
      </w:r>
    </w:p>
    <w:p w:rsidR="00091556" w:rsidRPr="00282FB5" w:rsidRDefault="00091556" w:rsidP="00091556">
      <w:pPr>
        <w:spacing w:after="0" w:line="240" w:lineRule="auto"/>
        <w:ind w:firstLine="709"/>
        <w:rPr>
          <w:lang w:val="en-US"/>
        </w:rPr>
      </w:pPr>
    </w:p>
    <w:p w:rsidR="00091556" w:rsidRPr="008E5549" w:rsidRDefault="00091556" w:rsidP="00091556">
      <w:pPr>
        <w:spacing w:after="0" w:line="240" w:lineRule="auto"/>
        <w:ind w:firstLine="709"/>
        <w:jc w:val="both"/>
        <w:rPr>
          <w:rFonts w:ascii="Times New Roman" w:hAnsi="Times New Roman" w:cs="Times New Roman"/>
          <w:sz w:val="24"/>
          <w:szCs w:val="24"/>
        </w:rPr>
      </w:pPr>
      <w:r w:rsidRPr="008E5549">
        <w:rPr>
          <w:rFonts w:ascii="Times New Roman" w:hAnsi="Times New Roman" w:cs="Times New Roman"/>
          <w:b/>
          <w:sz w:val="24"/>
          <w:szCs w:val="24"/>
        </w:rPr>
        <w:t>Аннотация</w:t>
      </w:r>
      <w:r w:rsidRPr="008E5549">
        <w:rPr>
          <w:rFonts w:ascii="Times New Roman" w:hAnsi="Times New Roman" w:cs="Times New Roman"/>
          <w:b/>
          <w:sz w:val="24"/>
          <w:szCs w:val="24"/>
          <w:lang w:val="en-US"/>
        </w:rPr>
        <w:t xml:space="preserve">. </w:t>
      </w:r>
      <w:r w:rsidRPr="008E5549">
        <w:rPr>
          <w:rFonts w:ascii="Times New Roman" w:hAnsi="Times New Roman" w:cs="Times New Roman"/>
          <w:sz w:val="24"/>
          <w:szCs w:val="24"/>
        </w:rPr>
        <w:t xml:space="preserve">Представлен </w:t>
      </w:r>
      <w:r w:rsidRPr="008E5549">
        <w:rPr>
          <w:rFonts w:ascii="Times New Roman" w:hAnsi="Times New Roman" w:cs="Times New Roman"/>
          <w:color w:val="000000"/>
          <w:sz w:val="24"/>
          <w:szCs w:val="24"/>
        </w:rPr>
        <w:t>рабочий орган для распределения сыпучих материалов, включающий ди</w:t>
      </w:r>
      <w:proofErr w:type="gramStart"/>
      <w:r w:rsidRPr="008E5549">
        <w:rPr>
          <w:rFonts w:ascii="Times New Roman" w:hAnsi="Times New Roman" w:cs="Times New Roman"/>
          <w:color w:val="000000"/>
          <w:sz w:val="24"/>
          <w:szCs w:val="24"/>
        </w:rPr>
        <w:t>ск с дв</w:t>
      </w:r>
      <w:proofErr w:type="gramEnd"/>
      <w:r w:rsidRPr="008E5549">
        <w:rPr>
          <w:rFonts w:ascii="Times New Roman" w:hAnsi="Times New Roman" w:cs="Times New Roman"/>
          <w:color w:val="000000"/>
          <w:sz w:val="24"/>
          <w:szCs w:val="24"/>
        </w:rPr>
        <w:t>умя фигурными лопатками, отличающийся тем, что по центру на оси вращения диска установлено эллипсовидное колесо, при помощи которого можно одновременно установить требуемую длину вылета фигурных лопаток</w:t>
      </w:r>
      <w:r w:rsidRPr="008E5549">
        <w:rPr>
          <w:rFonts w:ascii="Times New Roman CYR" w:hAnsi="Times New Roman CYR" w:cs="Times New Roman CYR"/>
          <w:color w:val="000000"/>
          <w:sz w:val="24"/>
          <w:szCs w:val="24"/>
        </w:rPr>
        <w:t>.</w:t>
      </w:r>
    </w:p>
    <w:p w:rsidR="00091556" w:rsidRPr="00D4085B" w:rsidRDefault="00091556" w:rsidP="00091556">
      <w:pPr>
        <w:spacing w:after="0" w:line="240" w:lineRule="auto"/>
        <w:ind w:firstLine="709"/>
        <w:jc w:val="both"/>
        <w:rPr>
          <w:rFonts w:ascii="Times New Roman" w:hAnsi="Times New Roman" w:cs="Times New Roman"/>
          <w:sz w:val="24"/>
          <w:szCs w:val="24"/>
          <w:lang w:val="en-US"/>
        </w:rPr>
      </w:pPr>
      <w:proofErr w:type="gramStart"/>
      <w:r w:rsidRPr="008E5549">
        <w:rPr>
          <w:rFonts w:ascii="Times New Roman" w:hAnsi="Times New Roman" w:cs="Times New Roman"/>
          <w:b/>
          <w:sz w:val="24"/>
          <w:szCs w:val="24"/>
          <w:lang w:val="en-US"/>
        </w:rPr>
        <w:t>Annotation.</w:t>
      </w:r>
      <w:proofErr w:type="gramEnd"/>
      <w:r w:rsidRPr="008E5549">
        <w:rPr>
          <w:rFonts w:ascii="Times New Roman" w:hAnsi="Times New Roman" w:cs="Times New Roman"/>
          <w:sz w:val="24"/>
          <w:szCs w:val="24"/>
          <w:lang w:val="en-US"/>
        </w:rPr>
        <w:t xml:space="preserve"> </w:t>
      </w:r>
      <w:r w:rsidRPr="00D4085B">
        <w:rPr>
          <w:rFonts w:ascii="Times New Roman" w:hAnsi="Times New Roman" w:cs="Times New Roman"/>
          <w:sz w:val="24"/>
          <w:szCs w:val="24"/>
          <w:lang w:val="en-US"/>
        </w:rPr>
        <w:t>A working body for the distribution of bulk materials is presented, including a disk with two curly blades, characterized in that an ellipsoid wheel is installed in the center on the axis of rotation of the disk, with which you can simultaneously set the desired length of the curly blades.</w:t>
      </w:r>
    </w:p>
    <w:p w:rsidR="00091556" w:rsidRPr="008E5549" w:rsidRDefault="00091556" w:rsidP="00091556">
      <w:pPr>
        <w:spacing w:after="0" w:line="240" w:lineRule="auto"/>
        <w:ind w:firstLine="709"/>
        <w:jc w:val="both"/>
        <w:rPr>
          <w:rFonts w:ascii="Times New Roman" w:hAnsi="Times New Roman" w:cs="Times New Roman"/>
          <w:sz w:val="24"/>
          <w:szCs w:val="24"/>
          <w:lang w:val="en-US"/>
        </w:rPr>
      </w:pPr>
    </w:p>
    <w:p w:rsidR="00091556" w:rsidRPr="008E5549" w:rsidRDefault="00091556" w:rsidP="00091556">
      <w:pPr>
        <w:spacing w:after="0" w:line="240" w:lineRule="auto"/>
        <w:ind w:firstLine="709"/>
        <w:jc w:val="both"/>
        <w:rPr>
          <w:rFonts w:ascii="Times New Roman" w:hAnsi="Times New Roman" w:cs="Times New Roman"/>
          <w:sz w:val="24"/>
          <w:szCs w:val="24"/>
        </w:rPr>
      </w:pPr>
      <w:r w:rsidRPr="008E5549">
        <w:rPr>
          <w:rFonts w:ascii="Times New Roman" w:hAnsi="Times New Roman" w:cs="Times New Roman"/>
          <w:b/>
          <w:sz w:val="24"/>
          <w:szCs w:val="24"/>
        </w:rPr>
        <w:t xml:space="preserve">Ключевые слова: </w:t>
      </w:r>
      <w:r w:rsidRPr="008E5549">
        <w:rPr>
          <w:rFonts w:ascii="Times New Roman" w:hAnsi="Times New Roman" w:cs="Times New Roman"/>
          <w:sz w:val="24"/>
          <w:szCs w:val="24"/>
        </w:rPr>
        <w:t>сыпучий материал, гранулированные минеральные удобрения, рабочий орган для рассеивания.</w:t>
      </w:r>
    </w:p>
    <w:p w:rsidR="00091556" w:rsidRPr="008E5549" w:rsidRDefault="00091556" w:rsidP="00091556">
      <w:pPr>
        <w:spacing w:after="0" w:line="240" w:lineRule="auto"/>
        <w:ind w:firstLine="709"/>
        <w:rPr>
          <w:rFonts w:ascii="Times New Roman" w:hAnsi="Times New Roman" w:cs="Times New Roman"/>
          <w:sz w:val="24"/>
          <w:szCs w:val="24"/>
          <w:lang w:val="en-US"/>
        </w:rPr>
      </w:pPr>
      <w:r w:rsidRPr="008E5549">
        <w:rPr>
          <w:rFonts w:ascii="Times New Roman" w:hAnsi="Times New Roman" w:cs="Times New Roman"/>
          <w:b/>
          <w:sz w:val="24"/>
          <w:szCs w:val="24"/>
          <w:shd w:val="clear" w:color="auto" w:fill="FFFFFF"/>
          <w:lang w:val="en-US"/>
        </w:rPr>
        <w:t>Keywords:</w:t>
      </w:r>
      <w:r w:rsidRPr="008E5549">
        <w:rPr>
          <w:rFonts w:ascii="Times New Roman" w:hAnsi="Times New Roman" w:cs="Times New Roman"/>
          <w:sz w:val="24"/>
          <w:szCs w:val="24"/>
          <w:shd w:val="clear" w:color="auto" w:fill="FFFFFF"/>
          <w:lang w:val="en-US"/>
        </w:rPr>
        <w:t xml:space="preserve"> </w:t>
      </w:r>
      <w:r w:rsidRPr="008E5549">
        <w:rPr>
          <w:rFonts w:ascii="Times New Roman" w:hAnsi="Times New Roman" w:cs="Times New Roman"/>
          <w:sz w:val="24"/>
          <w:szCs w:val="24"/>
          <w:shd w:val="clear" w:color="auto" w:fill="F5F5F5"/>
          <w:lang w:val="en-US"/>
        </w:rPr>
        <w:t>granular material, granular fertilizers, working body for dispersion.</w:t>
      </w:r>
    </w:p>
    <w:p w:rsidR="00091556" w:rsidRPr="008E5549" w:rsidRDefault="00091556" w:rsidP="00091556">
      <w:pPr>
        <w:spacing w:after="0" w:line="240" w:lineRule="auto"/>
        <w:ind w:firstLine="709"/>
        <w:jc w:val="both"/>
        <w:rPr>
          <w:rFonts w:ascii="Times New Roman" w:hAnsi="Times New Roman" w:cs="Times New Roman"/>
          <w:b/>
          <w:sz w:val="24"/>
          <w:szCs w:val="24"/>
          <w:lang w:val="en-US"/>
        </w:rPr>
      </w:pPr>
    </w:p>
    <w:p w:rsidR="00091556" w:rsidRDefault="00091556" w:rsidP="00091556">
      <w:pPr>
        <w:spacing w:after="0" w:line="360" w:lineRule="auto"/>
        <w:ind w:firstLine="567"/>
        <w:jc w:val="both"/>
        <w:rPr>
          <w:rFonts w:ascii="Times New Roman" w:hAnsi="Times New Roman" w:cs="Times New Roman"/>
          <w:b/>
          <w:sz w:val="28"/>
          <w:szCs w:val="28"/>
        </w:rPr>
      </w:pPr>
      <w:r w:rsidRPr="003F2F82">
        <w:rPr>
          <w:rFonts w:ascii="Times New Roman" w:hAnsi="Times New Roman" w:cs="Times New Roman"/>
          <w:b/>
          <w:sz w:val="28"/>
          <w:szCs w:val="28"/>
        </w:rPr>
        <w:t xml:space="preserve">Введение. Постановка задачи </w:t>
      </w:r>
    </w:p>
    <w:p w:rsidR="00091556" w:rsidRDefault="00091556" w:rsidP="00091556">
      <w:pPr>
        <w:spacing w:after="0" w:line="360" w:lineRule="auto"/>
        <w:ind w:firstLine="567"/>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Центробежные рабочие органы для распределения сыпучих материалов обладают значительной неравномерностью внесения сыпучих материалов, к сожалению, сельскохозяйственная техника для </w:t>
      </w:r>
      <w:proofErr w:type="spellStart"/>
      <w:r>
        <w:rPr>
          <w:rFonts w:ascii="Times New Roman" w:hAnsi="Times New Roman" w:cs="Times New Roman"/>
          <w:sz w:val="28"/>
          <w:szCs w:val="28"/>
        </w:rPr>
        <w:t>распрделения</w:t>
      </w:r>
      <w:proofErr w:type="spellEnd"/>
      <w:r>
        <w:rPr>
          <w:rFonts w:ascii="Times New Roman" w:hAnsi="Times New Roman" w:cs="Times New Roman"/>
          <w:sz w:val="28"/>
          <w:szCs w:val="28"/>
        </w:rPr>
        <w:t xml:space="preserve"> </w:t>
      </w:r>
      <w:r w:rsidRPr="00AB45DE">
        <w:rPr>
          <w:rFonts w:ascii="Times New Roman" w:hAnsi="Times New Roman" w:cs="Times New Roman"/>
          <w:color w:val="000000"/>
          <w:sz w:val="28"/>
          <w:szCs w:val="28"/>
        </w:rPr>
        <w:t>гранулированных минеральных удобрений, семян зерновых культур, трав, песка и других подобных материалов по поверхности почвы, дорогам или другим поверхностям</w:t>
      </w:r>
      <w:r>
        <w:rPr>
          <w:rFonts w:ascii="Times New Roman" w:hAnsi="Times New Roman" w:cs="Times New Roman"/>
          <w:color w:val="000000"/>
          <w:sz w:val="28"/>
          <w:szCs w:val="28"/>
        </w:rPr>
        <w:t>, обладает значительной неравномерностью внесения, что оказывает влияние  на качество работы, данный вид техники является наиболее распространенным в сельском хозяйстве из-за своей малой</w:t>
      </w:r>
      <w:proofErr w:type="gramEnd"/>
      <w:r>
        <w:rPr>
          <w:rFonts w:ascii="Times New Roman" w:hAnsi="Times New Roman" w:cs="Times New Roman"/>
          <w:color w:val="000000"/>
          <w:sz w:val="28"/>
          <w:szCs w:val="28"/>
        </w:rPr>
        <w:t xml:space="preserve"> стоимости и простоты в конструкции, но из-за своей достаточно высокой неравномерности пагубно влияет на качество работы. Что в дальнейшем сказывается на выращивании </w:t>
      </w:r>
      <w:proofErr w:type="gramStart"/>
      <w:r>
        <w:rPr>
          <w:rFonts w:ascii="Times New Roman" w:hAnsi="Times New Roman" w:cs="Times New Roman"/>
          <w:color w:val="000000"/>
          <w:sz w:val="28"/>
          <w:szCs w:val="28"/>
        </w:rPr>
        <w:t>различны</w:t>
      </w:r>
      <w:proofErr w:type="gramEnd"/>
      <w:r>
        <w:rPr>
          <w:rFonts w:ascii="Times New Roman" w:hAnsi="Times New Roman" w:cs="Times New Roman"/>
          <w:color w:val="000000"/>
          <w:sz w:val="28"/>
          <w:szCs w:val="28"/>
        </w:rPr>
        <w:t xml:space="preserve"> сельскохозяйственных культурах.</w:t>
      </w:r>
    </w:p>
    <w:p w:rsidR="00091556" w:rsidRPr="001E403E"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рабочий орган</w:t>
      </w:r>
      <w:r w:rsidRPr="001E403E">
        <w:rPr>
          <w:rFonts w:ascii="Times New Roman" w:hAnsi="Times New Roman" w:cs="Times New Roman"/>
          <w:color w:val="000000"/>
          <w:sz w:val="28"/>
          <w:szCs w:val="28"/>
        </w:rPr>
        <w:t xml:space="preserve"> относится к сельскохозяйственной технике для рассеивания сыпучих материалов, в частности для распределения гранулированных минеральных удобрений, семян зерновых культур, трав, </w:t>
      </w:r>
      <w:r w:rsidRPr="001E403E">
        <w:rPr>
          <w:rFonts w:ascii="Times New Roman" w:hAnsi="Times New Roman" w:cs="Times New Roman"/>
          <w:color w:val="000000"/>
          <w:sz w:val="28"/>
          <w:szCs w:val="28"/>
        </w:rPr>
        <w:lastRenderedPageBreak/>
        <w:t xml:space="preserve">песка и других подобных материалов по поверхности почвы, дорогам или другим поверхностям. </w:t>
      </w:r>
    </w:p>
    <w:p w:rsidR="00091556" w:rsidRDefault="00091556" w:rsidP="00091556">
      <w:pPr>
        <w:spacing w:after="0" w:line="360" w:lineRule="auto"/>
        <w:ind w:firstLine="567"/>
        <w:jc w:val="both"/>
        <w:rPr>
          <w:rFonts w:ascii="Times New Roman" w:hAnsi="Times New Roman" w:cs="Times New Roman"/>
          <w:color w:val="000000"/>
          <w:sz w:val="28"/>
          <w:szCs w:val="28"/>
        </w:rPr>
      </w:pPr>
      <w:r w:rsidRPr="001E403E">
        <w:rPr>
          <w:rFonts w:ascii="Times New Roman" w:hAnsi="Times New Roman" w:cs="Times New Roman"/>
          <w:color w:val="000000"/>
          <w:sz w:val="28"/>
          <w:szCs w:val="28"/>
        </w:rPr>
        <w:t xml:space="preserve">Известны </w:t>
      </w:r>
      <w:proofErr w:type="spellStart"/>
      <w:r w:rsidRPr="001E403E">
        <w:rPr>
          <w:rFonts w:ascii="Times New Roman" w:hAnsi="Times New Roman" w:cs="Times New Roman"/>
          <w:color w:val="000000"/>
          <w:sz w:val="28"/>
          <w:szCs w:val="28"/>
        </w:rPr>
        <w:t>рассеиватели</w:t>
      </w:r>
      <w:proofErr w:type="spellEnd"/>
      <w:r w:rsidRPr="001E403E">
        <w:rPr>
          <w:rFonts w:ascii="Times New Roman" w:hAnsi="Times New Roman" w:cs="Times New Roman"/>
          <w:color w:val="000000"/>
          <w:sz w:val="28"/>
          <w:szCs w:val="28"/>
        </w:rPr>
        <w:t xml:space="preserve"> сыпучих материалов по поверхности почвы, имеющие рабочие органы в виде вращающихся центробежных дисков с лопатками [1]. Эти рабочие органы имеют плоскую гладкую поверхность и радиально расположенные лопатки различной формы. </w:t>
      </w:r>
      <w:r>
        <w:rPr>
          <w:rFonts w:ascii="Times New Roman" w:hAnsi="Times New Roman" w:cs="Times New Roman"/>
          <w:color w:val="000000"/>
          <w:sz w:val="28"/>
          <w:szCs w:val="28"/>
        </w:rPr>
        <w:t xml:space="preserve">Одним из самых важных недостатков </w:t>
      </w:r>
      <w:r w:rsidRPr="001E403E">
        <w:rPr>
          <w:rFonts w:ascii="Times New Roman" w:hAnsi="Times New Roman" w:cs="Times New Roman"/>
          <w:color w:val="000000"/>
          <w:sz w:val="28"/>
          <w:szCs w:val="28"/>
        </w:rPr>
        <w:t>распределителей такой конструкции является неравномерное распределение частиц по поверхности почвы, особенно с близким гранулометрическим составом.</w:t>
      </w:r>
    </w:p>
    <w:p w:rsidR="00091556" w:rsidRPr="001E403E"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E403E">
        <w:rPr>
          <w:rFonts w:ascii="Times New Roman" w:hAnsi="Times New Roman" w:cs="Times New Roman"/>
          <w:color w:val="000000"/>
          <w:sz w:val="28"/>
          <w:szCs w:val="28"/>
        </w:rPr>
        <w:t xml:space="preserve">Известен [2] рабочий орган разбрасывателей минеральных удобрений по поверхности почвы, содержащий конический диск и регулируемые по длине и углу поворота четыре лопатки и устройство для придания ему вращательного движения в горизонтальной плоскости. Регулирование лопаток по длине и углу поворота приводит к изменению величины и направления скорости полета частиц и тем самым, обеспечению более равномерного распределения частиц по поверхности поля. </w:t>
      </w:r>
    </w:p>
    <w:p w:rsidR="00091556" w:rsidRPr="001E403E"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E403E">
        <w:rPr>
          <w:rFonts w:ascii="Times New Roman" w:hAnsi="Times New Roman" w:cs="Times New Roman"/>
          <w:color w:val="000000"/>
          <w:sz w:val="28"/>
          <w:szCs w:val="28"/>
        </w:rPr>
        <w:t xml:space="preserve">Недостатком рабочего органа такой конструкции является то, что вследствие выполнения лопаток прямолинейными, одинаковой высоты и длины, скорости и направления движения частиц при сходе с диска различаются незначительно, что приводит к </w:t>
      </w:r>
      <w:proofErr w:type="spellStart"/>
      <w:proofErr w:type="gramStart"/>
      <w:r w:rsidRPr="001E403E">
        <w:rPr>
          <w:rFonts w:ascii="Times New Roman" w:hAnsi="Times New Roman" w:cs="Times New Roman"/>
          <w:color w:val="000000"/>
          <w:sz w:val="28"/>
          <w:szCs w:val="28"/>
        </w:rPr>
        <w:t>неравно-мерному</w:t>
      </w:r>
      <w:proofErr w:type="spellEnd"/>
      <w:proofErr w:type="gramEnd"/>
      <w:r w:rsidRPr="001E403E">
        <w:rPr>
          <w:rFonts w:ascii="Times New Roman" w:hAnsi="Times New Roman" w:cs="Times New Roman"/>
          <w:color w:val="000000"/>
          <w:sz w:val="28"/>
          <w:szCs w:val="28"/>
        </w:rPr>
        <w:t xml:space="preserve"> распределению частиц с близким гранулометрическим составом по поверхности поля, особенно по ширине. </w:t>
      </w:r>
    </w:p>
    <w:p w:rsidR="00091556" w:rsidRDefault="00091556" w:rsidP="0009155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Основной задачей </w:t>
      </w:r>
      <w:r w:rsidRPr="001E403E">
        <w:rPr>
          <w:rFonts w:ascii="Times New Roman" w:hAnsi="Times New Roman" w:cs="Times New Roman"/>
          <w:color w:val="000000"/>
          <w:sz w:val="28"/>
          <w:szCs w:val="28"/>
        </w:rPr>
        <w:t>является повышение равномерности рассеивания сыпучих материалов с близким гранулометрическим составом по поверхности почвы, а также урожайности сельскохозяйственных культур</w:t>
      </w:r>
      <w:r>
        <w:rPr>
          <w:rFonts w:ascii="Times New Roman" w:hAnsi="Times New Roman" w:cs="Times New Roman"/>
          <w:color w:val="000000"/>
          <w:sz w:val="28"/>
          <w:szCs w:val="28"/>
        </w:rPr>
        <w:t>.</w:t>
      </w:r>
    </w:p>
    <w:p w:rsidR="00091556" w:rsidRDefault="00091556" w:rsidP="00091556">
      <w:pPr>
        <w:spacing w:after="0" w:line="360" w:lineRule="auto"/>
        <w:ind w:firstLine="567"/>
        <w:jc w:val="both"/>
        <w:rPr>
          <w:rFonts w:ascii="Times New Roman" w:hAnsi="Times New Roman" w:cs="Times New Roman"/>
          <w:color w:val="000000"/>
          <w:sz w:val="28"/>
          <w:szCs w:val="28"/>
        </w:rPr>
      </w:pPr>
      <w:proofErr w:type="gramStart"/>
      <w:r w:rsidRPr="00A73067">
        <w:rPr>
          <w:rFonts w:ascii="Times New Roman" w:hAnsi="Times New Roman" w:cs="Times New Roman"/>
          <w:color w:val="000000"/>
          <w:sz w:val="28"/>
          <w:szCs w:val="28"/>
        </w:rPr>
        <w:t xml:space="preserve">Решение поставленной задачи обеспечивается тем, что рабочий орган для распределения сыпучих материалов, разделенный на два сектора, на краях стыков которых установлены фигурные лопатки 2, отличающиеся системой регулировки длины вылета фигурных лопаток 2, при помощи эллипсовидного колеса 8, установленного по центру диска на оси его </w:t>
      </w:r>
      <w:r w:rsidRPr="00A73067">
        <w:rPr>
          <w:rFonts w:ascii="Times New Roman" w:hAnsi="Times New Roman" w:cs="Times New Roman"/>
          <w:color w:val="000000"/>
          <w:sz w:val="28"/>
          <w:szCs w:val="28"/>
        </w:rPr>
        <w:lastRenderedPageBreak/>
        <w:t>вращения, для одновременной установки требуемой длины вылета двух фигурных лопаток 2.</w:t>
      </w:r>
      <w:proofErr w:type="gramEnd"/>
    </w:p>
    <w:p w:rsidR="00091556" w:rsidRDefault="00091556" w:rsidP="00091556">
      <w:pPr>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cente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extent cx="2062447" cy="1840925"/>
            <wp:effectExtent l="0" t="0" r="0" b="6985"/>
            <wp:docPr id="154" name="Рисунок 154"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650" cy="1839321"/>
                    </a:xfrm>
                    <a:prstGeom prst="rect">
                      <a:avLst/>
                    </a:prstGeom>
                    <a:noFill/>
                    <a:ln>
                      <a:noFill/>
                    </a:ln>
                  </pic:spPr>
                </pic:pic>
              </a:graphicData>
            </a:graphic>
          </wp:inline>
        </w:drawing>
      </w:r>
    </w:p>
    <w:p w:rsidR="00091556" w:rsidRPr="0038710F" w:rsidRDefault="00091556" w:rsidP="00091556">
      <w:pPr>
        <w:spacing w:after="0" w:line="360" w:lineRule="auto"/>
        <w:ind w:firstLine="567"/>
        <w:jc w:val="both"/>
        <w:rPr>
          <w:rFonts w:ascii="Times New Roman" w:hAnsi="Times New Roman" w:cs="Times New Roman"/>
          <w:sz w:val="28"/>
          <w:szCs w:val="24"/>
        </w:rPr>
      </w:pPr>
      <w:r w:rsidRPr="0038710F">
        <w:rPr>
          <w:rFonts w:ascii="Times New Roman" w:hAnsi="Times New Roman" w:cs="Times New Roman"/>
          <w:sz w:val="28"/>
          <w:szCs w:val="24"/>
        </w:rPr>
        <w:t>Рисунок 1 - Диск</w:t>
      </w:r>
    </w:p>
    <w:p w:rsidR="00091556" w:rsidRDefault="00091556" w:rsidP="00091556">
      <w:pPr>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both"/>
        <w:rPr>
          <w:rFonts w:ascii="Times New Roman" w:hAnsi="Times New Roman" w:cs="Times New Roman"/>
          <w:color w:val="000000"/>
          <w:sz w:val="28"/>
          <w:szCs w:val="28"/>
        </w:rPr>
      </w:pPr>
      <w:r w:rsidRPr="00A7306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рисунке</w:t>
      </w:r>
      <w:r w:rsidRPr="00A73067">
        <w:rPr>
          <w:rFonts w:ascii="Times New Roman" w:hAnsi="Times New Roman" w:cs="Times New Roman"/>
          <w:color w:val="000000"/>
          <w:sz w:val="28"/>
          <w:szCs w:val="28"/>
        </w:rPr>
        <w:t xml:space="preserve"> 1 изображен рабочий орган для распределения сыпучих материалов (</w:t>
      </w:r>
      <w:proofErr w:type="gramStart"/>
      <w:r w:rsidRPr="00A73067">
        <w:rPr>
          <w:rFonts w:ascii="Times New Roman" w:hAnsi="Times New Roman" w:cs="Times New Roman"/>
          <w:color w:val="000000"/>
          <w:sz w:val="28"/>
          <w:szCs w:val="28"/>
        </w:rPr>
        <w:t>вид</w:t>
      </w:r>
      <w:proofErr w:type="gramEnd"/>
      <w:r w:rsidRPr="00A73067">
        <w:rPr>
          <w:rFonts w:ascii="Times New Roman" w:hAnsi="Times New Roman" w:cs="Times New Roman"/>
          <w:color w:val="000000"/>
          <w:sz w:val="28"/>
          <w:szCs w:val="28"/>
        </w:rPr>
        <w:t xml:space="preserve"> сверху), состоящий из диска 1, фигурных лопаток 2, 3 болтового соединения фигурных лопаток 2 с жестко закрепленными уголками 9</w:t>
      </w:r>
    </w:p>
    <w:p w:rsidR="00091556" w:rsidRDefault="00091556" w:rsidP="00091556">
      <w:pPr>
        <w:spacing w:after="0" w:line="360" w:lineRule="auto"/>
        <w:ind w:firstLine="567"/>
        <w:jc w:val="both"/>
        <w:rPr>
          <w:rFonts w:ascii="Times New Roman" w:hAnsi="Times New Roman" w:cs="Times New Roman"/>
          <w:color w:val="000000"/>
          <w:sz w:val="28"/>
          <w:szCs w:val="28"/>
        </w:rPr>
      </w:pPr>
      <w:r w:rsidRPr="00A73067">
        <w:rPr>
          <w:rFonts w:ascii="Times New Roman" w:hAnsi="Times New Roman" w:cs="Times New Roman"/>
          <w:color w:val="000000"/>
          <w:sz w:val="28"/>
          <w:szCs w:val="28"/>
        </w:rPr>
        <w:t>Такой системой настройки длины вылета фигурных лопаток 2, при помощи эллипсовидного колеса 8, можно одновременно установить требуемую длину вылета фигурных лопаток 2, тем самым сокращая время настройки.</w:t>
      </w:r>
    </w:p>
    <w:p w:rsidR="00091556" w:rsidRDefault="00091556" w:rsidP="00091556">
      <w:pPr>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center"/>
        <w:rPr>
          <w:rFonts w:ascii="Times New Roman" w:hAnsi="Times New Roman" w:cs="Times New Roman"/>
          <w:color w:val="000000"/>
          <w:sz w:val="24"/>
          <w:szCs w:val="24"/>
        </w:rPr>
      </w:pPr>
      <w:r>
        <w:rPr>
          <w:rFonts w:ascii="Times New Roman" w:hAnsi="Times New Roman" w:cs="Times New Roman"/>
          <w:noProof/>
          <w:color w:val="000000"/>
          <w:sz w:val="28"/>
          <w:szCs w:val="28"/>
          <w:lang w:eastAsia="ru-RU"/>
        </w:rPr>
        <w:drawing>
          <wp:inline distT="0" distB="0" distL="0" distR="0">
            <wp:extent cx="3258030" cy="1348673"/>
            <wp:effectExtent l="0" t="0" r="0" b="4445"/>
            <wp:docPr id="155" name="Рисунок 155"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8158" cy="1348726"/>
                    </a:xfrm>
                    <a:prstGeom prst="rect">
                      <a:avLst/>
                    </a:prstGeom>
                    <a:noFill/>
                    <a:ln>
                      <a:noFill/>
                    </a:ln>
                  </pic:spPr>
                </pic:pic>
              </a:graphicData>
            </a:graphic>
          </wp:inline>
        </w:drawing>
      </w:r>
    </w:p>
    <w:p w:rsidR="00091556" w:rsidRPr="0038710F" w:rsidRDefault="00091556" w:rsidP="00091556">
      <w:pPr>
        <w:spacing w:after="0" w:line="360" w:lineRule="auto"/>
        <w:ind w:firstLine="567"/>
        <w:rPr>
          <w:rFonts w:ascii="Times New Roman" w:hAnsi="Times New Roman" w:cs="Times New Roman"/>
          <w:color w:val="000000"/>
          <w:sz w:val="28"/>
          <w:szCs w:val="24"/>
        </w:rPr>
      </w:pPr>
      <w:r w:rsidRPr="0038710F">
        <w:rPr>
          <w:rFonts w:ascii="Times New Roman" w:hAnsi="Times New Roman" w:cs="Times New Roman"/>
          <w:color w:val="000000"/>
          <w:sz w:val="28"/>
          <w:szCs w:val="24"/>
        </w:rPr>
        <w:t>Рисунок 2 – Вид сбоку</w:t>
      </w:r>
    </w:p>
    <w:p w:rsidR="00091556" w:rsidRDefault="00091556" w:rsidP="00091556">
      <w:pPr>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both"/>
        <w:rPr>
          <w:rFonts w:ascii="Times New Roman" w:hAnsi="Times New Roman" w:cs="Times New Roman"/>
          <w:color w:val="000000"/>
          <w:sz w:val="28"/>
          <w:szCs w:val="28"/>
        </w:rPr>
      </w:pPr>
      <w:r w:rsidRPr="00A7306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рисунке</w:t>
      </w:r>
      <w:r w:rsidRPr="00A73067">
        <w:rPr>
          <w:rFonts w:ascii="Times New Roman" w:hAnsi="Times New Roman" w:cs="Times New Roman"/>
          <w:color w:val="000000"/>
          <w:sz w:val="28"/>
          <w:szCs w:val="28"/>
        </w:rPr>
        <w:t xml:space="preserve"> 2 изображен рабочий орган для распределения сыпучих материалов в разрезе (</w:t>
      </w:r>
      <w:proofErr w:type="gramStart"/>
      <w:r w:rsidRPr="00A73067">
        <w:rPr>
          <w:rFonts w:ascii="Times New Roman" w:hAnsi="Times New Roman" w:cs="Times New Roman"/>
          <w:color w:val="000000"/>
          <w:sz w:val="28"/>
          <w:szCs w:val="28"/>
        </w:rPr>
        <w:t>вид</w:t>
      </w:r>
      <w:proofErr w:type="gramEnd"/>
      <w:r w:rsidRPr="00A73067">
        <w:rPr>
          <w:rFonts w:ascii="Times New Roman" w:hAnsi="Times New Roman" w:cs="Times New Roman"/>
          <w:color w:val="000000"/>
          <w:sz w:val="28"/>
          <w:szCs w:val="28"/>
        </w:rPr>
        <w:t xml:space="preserve"> сбоку), состоящий из диска 1, фигурных лопаток 2, 3 болтового соединения фигурных лопаток 2 с жестко закрепленными </w:t>
      </w:r>
      <w:r w:rsidRPr="00A73067">
        <w:rPr>
          <w:rFonts w:ascii="Times New Roman" w:hAnsi="Times New Roman" w:cs="Times New Roman"/>
          <w:color w:val="000000"/>
          <w:sz w:val="28"/>
          <w:szCs w:val="28"/>
        </w:rPr>
        <w:lastRenderedPageBreak/>
        <w:t>уголками 9, приводного вала 4, защитной крышки 5, крепежной гайки 6, пружинной шайбы 7, эллипсовидного колеса 8.</w:t>
      </w:r>
    </w:p>
    <w:p w:rsidR="00091556" w:rsidRPr="00082ED7"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082ED7">
        <w:rPr>
          <w:rFonts w:ascii="Times New Roman" w:hAnsi="Times New Roman" w:cs="Times New Roman"/>
          <w:color w:val="000000"/>
          <w:sz w:val="28"/>
          <w:szCs w:val="28"/>
        </w:rPr>
        <w:t xml:space="preserve">Настройка длины вылета фигурных лопаток 2 осуществляется следующим образом. </w:t>
      </w:r>
    </w:p>
    <w:p w:rsidR="00091556"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082ED7">
        <w:rPr>
          <w:rFonts w:ascii="Times New Roman" w:hAnsi="Times New Roman" w:cs="Times New Roman"/>
          <w:color w:val="000000"/>
          <w:sz w:val="28"/>
          <w:szCs w:val="28"/>
        </w:rPr>
        <w:t>При повороте эллипсовидного колеса 8 (</w:t>
      </w:r>
      <w:r>
        <w:rPr>
          <w:rFonts w:ascii="Times New Roman" w:hAnsi="Times New Roman" w:cs="Times New Roman"/>
          <w:color w:val="000000"/>
          <w:sz w:val="28"/>
          <w:szCs w:val="28"/>
        </w:rPr>
        <w:t>рисунок</w:t>
      </w:r>
      <w:r w:rsidRPr="00082ED7">
        <w:rPr>
          <w:rFonts w:ascii="Times New Roman" w:hAnsi="Times New Roman" w:cs="Times New Roman"/>
          <w:color w:val="000000"/>
          <w:sz w:val="28"/>
          <w:szCs w:val="28"/>
        </w:rPr>
        <w:t xml:space="preserve"> 3) по часовой стрелке (или против часовой стрелки) фигурные лопатки расходятся в стороны, тем самым увеличивается (или уменьшается) длина вы лета фигурных лопаток 2 относительно диска 1. Чтобы повернуть эллипсовидное колесо 8, необходимо открутить крепежную гайку 6, ослабив воздействие пружинной шайбы 7 на эллипсовидное колесо 8. После настройки необходимой длины вылета фигурных лопаток 2 относительно диска 1 необходимо закрутить крепежную </w:t>
      </w:r>
      <w:proofErr w:type="spellStart"/>
      <w:proofErr w:type="gramStart"/>
      <w:r w:rsidRPr="00082ED7">
        <w:rPr>
          <w:rFonts w:ascii="Times New Roman" w:hAnsi="Times New Roman" w:cs="Times New Roman"/>
          <w:color w:val="000000"/>
          <w:sz w:val="28"/>
          <w:szCs w:val="28"/>
        </w:rPr>
        <w:t>гай-ку</w:t>
      </w:r>
      <w:proofErr w:type="spellEnd"/>
      <w:proofErr w:type="gramEnd"/>
      <w:r w:rsidRPr="00082ED7">
        <w:rPr>
          <w:rFonts w:ascii="Times New Roman" w:hAnsi="Times New Roman" w:cs="Times New Roman"/>
          <w:color w:val="000000"/>
          <w:sz w:val="28"/>
          <w:szCs w:val="28"/>
        </w:rPr>
        <w:t xml:space="preserve"> 6 и защитную крышку 5. </w:t>
      </w:r>
    </w:p>
    <w:p w:rsidR="00091556" w:rsidRPr="00082ED7" w:rsidRDefault="00091556" w:rsidP="00091556">
      <w:pPr>
        <w:autoSpaceDE w:val="0"/>
        <w:autoSpaceDN w:val="0"/>
        <w:adjustRightInd w:val="0"/>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center"/>
        <w:rPr>
          <w:rFonts w:ascii="Times New Roman" w:hAnsi="Times New Roman" w:cs="Times New Roman"/>
          <w:color w:val="000000"/>
          <w:sz w:val="24"/>
          <w:szCs w:val="24"/>
        </w:rPr>
      </w:pPr>
      <w:r>
        <w:rPr>
          <w:rFonts w:ascii="Times New Roman" w:hAnsi="Times New Roman" w:cs="Times New Roman"/>
          <w:noProof/>
          <w:color w:val="000000"/>
          <w:sz w:val="28"/>
          <w:szCs w:val="28"/>
          <w:lang w:eastAsia="ru-RU"/>
        </w:rPr>
        <w:drawing>
          <wp:inline distT="0" distB="0" distL="0" distR="0">
            <wp:extent cx="2051997" cy="1505973"/>
            <wp:effectExtent l="0" t="0" r="5715" b="0"/>
            <wp:docPr id="156" name="Рисунок 156"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6934" cy="1509596"/>
                    </a:xfrm>
                    <a:prstGeom prst="rect">
                      <a:avLst/>
                    </a:prstGeom>
                    <a:noFill/>
                    <a:ln>
                      <a:noFill/>
                    </a:ln>
                  </pic:spPr>
                </pic:pic>
              </a:graphicData>
            </a:graphic>
          </wp:inline>
        </w:drawing>
      </w:r>
    </w:p>
    <w:p w:rsidR="00091556" w:rsidRPr="0038710F" w:rsidRDefault="00091556" w:rsidP="00091556">
      <w:pPr>
        <w:spacing w:after="0" w:line="360" w:lineRule="auto"/>
        <w:ind w:firstLine="567"/>
        <w:jc w:val="both"/>
        <w:rPr>
          <w:rFonts w:ascii="Times New Roman" w:hAnsi="Times New Roman" w:cs="Times New Roman"/>
          <w:color w:val="000000"/>
          <w:sz w:val="28"/>
          <w:szCs w:val="24"/>
        </w:rPr>
      </w:pPr>
      <w:r w:rsidRPr="0038710F">
        <w:rPr>
          <w:rFonts w:ascii="Times New Roman" w:hAnsi="Times New Roman" w:cs="Times New Roman"/>
          <w:color w:val="000000"/>
          <w:sz w:val="28"/>
          <w:szCs w:val="24"/>
        </w:rPr>
        <w:t>Рисунок 3 – Вид сверху</w:t>
      </w:r>
    </w:p>
    <w:p w:rsidR="00091556" w:rsidRDefault="00091556" w:rsidP="00091556">
      <w:pPr>
        <w:spacing w:after="0" w:line="360" w:lineRule="auto"/>
        <w:ind w:firstLine="567"/>
        <w:jc w:val="both"/>
        <w:rPr>
          <w:rFonts w:ascii="Times New Roman" w:hAnsi="Times New Roman" w:cs="Times New Roman"/>
          <w:color w:val="000000"/>
          <w:sz w:val="28"/>
          <w:szCs w:val="28"/>
        </w:rPr>
      </w:pPr>
    </w:p>
    <w:p w:rsidR="00091556" w:rsidRDefault="00091556" w:rsidP="00091556">
      <w:pPr>
        <w:spacing w:after="0" w:line="360" w:lineRule="auto"/>
        <w:ind w:firstLine="567"/>
        <w:jc w:val="both"/>
        <w:rPr>
          <w:rFonts w:ascii="Times New Roman" w:hAnsi="Times New Roman" w:cs="Times New Roman"/>
          <w:color w:val="000000"/>
          <w:sz w:val="28"/>
          <w:szCs w:val="28"/>
        </w:rPr>
      </w:pPr>
      <w:r w:rsidRPr="00082ED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рисунке </w:t>
      </w:r>
      <w:r w:rsidRPr="00082ED7">
        <w:rPr>
          <w:rFonts w:ascii="Times New Roman" w:hAnsi="Times New Roman" w:cs="Times New Roman"/>
          <w:color w:val="000000"/>
          <w:sz w:val="28"/>
          <w:szCs w:val="28"/>
        </w:rPr>
        <w:t xml:space="preserve"> 3 представлена схема технологического </w:t>
      </w:r>
      <w:proofErr w:type="gramStart"/>
      <w:r w:rsidRPr="00082ED7">
        <w:rPr>
          <w:rFonts w:ascii="Times New Roman" w:hAnsi="Times New Roman" w:cs="Times New Roman"/>
          <w:color w:val="000000"/>
          <w:sz w:val="28"/>
          <w:szCs w:val="28"/>
        </w:rPr>
        <w:t>процесса настройки длины вылета фигурных лопаток</w:t>
      </w:r>
      <w:proofErr w:type="gramEnd"/>
      <w:r w:rsidRPr="00082ED7">
        <w:rPr>
          <w:rFonts w:ascii="Times New Roman" w:hAnsi="Times New Roman" w:cs="Times New Roman"/>
          <w:color w:val="000000"/>
          <w:sz w:val="28"/>
          <w:szCs w:val="28"/>
        </w:rPr>
        <w:t xml:space="preserve"> 2 рабочего органа для распределения сыпучих материалов, на которой изображены фигурные лопатки 2, приводной вал 4, эллипсовидное колесо 8, крепежная гайка 6.</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Относительное перемещение гранулы по диску начинается с момента ее падения на диск и включает два периода: движение по диску до встречи с лопастью и движение после встречи с ней (рисунок 4). Условие движения удобрений до встречи с лопастью:</w:t>
      </w:r>
      <m:oMath>
        <m:r>
          <w:rPr>
            <w:rFonts w:ascii="Cambria Math" w:hAnsi="Cambria Math"/>
            <w:color w:val="000000"/>
            <w:sz w:val="28"/>
            <w:szCs w:val="28"/>
            <w:lang w:val="ru-RU"/>
          </w:rPr>
          <m:t xml:space="preserve"> </m:t>
        </m:r>
      </m:oMath>
    </w:p>
    <w:p w:rsidR="00091556" w:rsidRPr="00091556" w:rsidRDefault="00091556" w:rsidP="00091556">
      <w:pPr>
        <w:pStyle w:val="Bodytext20"/>
        <w:shd w:val="clear" w:color="auto" w:fill="auto"/>
        <w:spacing w:line="360" w:lineRule="auto"/>
        <w:ind w:left="2124" w:firstLine="567"/>
        <w:jc w:val="right"/>
        <w:rPr>
          <w:i/>
          <w:sz w:val="28"/>
          <w:szCs w:val="28"/>
          <w:lang w:val="ru-RU"/>
        </w:rPr>
      </w:pPr>
      <m:oMath>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r>
          <w:rPr>
            <w:rFonts w:ascii="Cambria Math" w:hAnsi="Cambria Math"/>
            <w:color w:val="000000"/>
            <w:sz w:val="28"/>
            <w:szCs w:val="28"/>
          </w:rPr>
          <m:t>r</m:t>
        </m:r>
        <m:r>
          <w:rPr>
            <w:rFonts w:ascii="Cambria Math" w:hAnsi="Cambria Math"/>
            <w:color w:val="000000"/>
            <w:sz w:val="28"/>
            <w:szCs w:val="28"/>
            <w:lang w:val="ru-RU"/>
          </w:rPr>
          <m:t>&gt;</m:t>
        </m:r>
        <m:r>
          <w:rPr>
            <w:rFonts w:ascii="Cambria Math" w:hAnsi="Cambria Math"/>
            <w:color w:val="000000"/>
            <w:sz w:val="28"/>
            <w:szCs w:val="28"/>
          </w:rPr>
          <m:t>fmg</m:t>
        </m:r>
        <m:r>
          <w:rPr>
            <w:rFonts w:ascii="Cambria Math" w:hAnsi="Cambria Math"/>
            <w:color w:val="000000"/>
            <w:sz w:val="28"/>
            <w:szCs w:val="28"/>
            <w:lang w:val="ru-RU"/>
          </w:rPr>
          <m:t xml:space="preserve"> или </m:t>
        </m:r>
        <m:r>
          <w:rPr>
            <w:rFonts w:ascii="Cambria Math" w:hAnsi="Cambria Math"/>
            <w:color w:val="000000"/>
            <w:sz w:val="28"/>
            <w:szCs w:val="28"/>
          </w:rPr>
          <m:t>ω</m:t>
        </m:r>
        <m:r>
          <w:rPr>
            <w:rFonts w:ascii="Cambria Math" w:hAnsi="Cambria Math"/>
            <w:color w:val="000000"/>
            <w:sz w:val="28"/>
            <w:szCs w:val="28"/>
            <w:lang w:val="ru-RU"/>
          </w:rPr>
          <m:t xml:space="preserve">&gt;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fg</m:t>
                </m:r>
              </m:num>
              <m:den>
                <m:r>
                  <w:rPr>
                    <w:rFonts w:ascii="Cambria Math" w:hAnsi="Cambria Math"/>
                    <w:color w:val="000000"/>
                    <w:sz w:val="28"/>
                    <w:szCs w:val="28"/>
                  </w:rPr>
                  <m:t>r</m:t>
                </m:r>
              </m:den>
            </m:f>
          </m:e>
        </m:rad>
      </m:oMath>
      <w:r w:rsidRPr="00091556">
        <w:rPr>
          <w:color w:val="000000"/>
          <w:sz w:val="28"/>
          <w:szCs w:val="28"/>
          <w:lang w:val="ru-RU"/>
        </w:rPr>
        <w:t>,</w:t>
      </w:r>
      <w:r w:rsidRPr="00091556">
        <w:rPr>
          <w:color w:val="000000"/>
          <w:sz w:val="28"/>
          <w:szCs w:val="28"/>
          <w:lang w:val="ru-RU"/>
        </w:rPr>
        <w:tab/>
        <w:t xml:space="preserve">  </w:t>
      </w:r>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t xml:space="preserve">  (1)</w:t>
      </w:r>
    </w:p>
    <w:p w:rsidR="00091556" w:rsidRPr="00091556" w:rsidRDefault="00091556" w:rsidP="00091556">
      <w:pPr>
        <w:pStyle w:val="Bodytext20"/>
        <w:shd w:val="clear" w:color="auto" w:fill="auto"/>
        <w:spacing w:line="360" w:lineRule="auto"/>
        <w:rPr>
          <w:color w:val="000000"/>
          <w:sz w:val="28"/>
          <w:szCs w:val="28"/>
          <w:lang w:val="ru-RU"/>
        </w:rPr>
      </w:pPr>
      <w:r w:rsidRPr="00091556">
        <w:rPr>
          <w:color w:val="000000"/>
          <w:sz w:val="28"/>
          <w:szCs w:val="28"/>
          <w:lang w:val="ru-RU"/>
        </w:rPr>
        <w:lastRenderedPageBreak/>
        <w:t xml:space="preserve">где </w:t>
      </w:r>
      <w:r w:rsidRPr="006902DF">
        <w:rPr>
          <w:color w:val="000000"/>
          <w:sz w:val="28"/>
          <w:szCs w:val="28"/>
        </w:rPr>
        <w:t>m</w:t>
      </w:r>
      <w:r w:rsidRPr="00091556">
        <w:rPr>
          <w:color w:val="000000"/>
          <w:sz w:val="28"/>
          <w:szCs w:val="28"/>
          <w:lang w:val="ru-RU"/>
        </w:rPr>
        <w:t xml:space="preserve"> – масса частицы удобрения; </w:t>
      </w:r>
    </w:p>
    <w:p w:rsidR="00091556" w:rsidRPr="00091556" w:rsidRDefault="00091556" w:rsidP="00091556">
      <w:pPr>
        <w:pStyle w:val="Bodytext20"/>
        <w:shd w:val="clear" w:color="auto" w:fill="auto"/>
        <w:spacing w:line="360" w:lineRule="auto"/>
        <w:ind w:firstLine="567"/>
        <w:rPr>
          <w:color w:val="000000"/>
          <w:sz w:val="28"/>
          <w:szCs w:val="28"/>
          <w:lang w:val="ru-RU"/>
        </w:rPr>
      </w:pPr>
      <m:oMath>
        <m:r>
          <w:rPr>
            <w:rFonts w:ascii="Cambria Math" w:hAnsi="Cambria Math"/>
            <w:color w:val="000000"/>
            <w:sz w:val="28"/>
            <w:szCs w:val="28"/>
          </w:rPr>
          <m:t>ω</m:t>
        </m:r>
      </m:oMath>
      <w:r w:rsidRPr="00091556">
        <w:rPr>
          <w:color w:val="000000"/>
          <w:sz w:val="28"/>
          <w:szCs w:val="28"/>
          <w:lang w:val="ru-RU"/>
        </w:rPr>
        <w:t xml:space="preserve"> </w:t>
      </w:r>
      <w:r w:rsidRPr="00091556">
        <w:rPr>
          <w:color w:val="000000"/>
          <w:sz w:val="28"/>
          <w:szCs w:val="28"/>
          <w:lang w:val="ru-RU"/>
        </w:rPr>
        <w:noBreakHyphen/>
        <w:t xml:space="preserve"> угловая скорость лопасти; </w:t>
      </w:r>
      <w:r w:rsidRPr="006902DF">
        <w:rPr>
          <w:color w:val="000000"/>
          <w:sz w:val="28"/>
          <w:szCs w:val="28"/>
        </w:rPr>
        <w:t>r</w:t>
      </w:r>
      <w:r w:rsidRPr="00091556">
        <w:rPr>
          <w:color w:val="000000"/>
          <w:sz w:val="28"/>
          <w:szCs w:val="28"/>
          <w:lang w:val="ru-RU"/>
        </w:rPr>
        <w:t xml:space="preserve"> – радиус лопасти(</w:t>
      </w:r>
      <w:r w:rsidRPr="006902DF">
        <w:rPr>
          <w:color w:val="000000"/>
          <w:sz w:val="28"/>
          <w:szCs w:val="28"/>
        </w:rPr>
        <w:t>r</w:t>
      </w:r>
      <w:r w:rsidRPr="00091556">
        <w:rPr>
          <w:color w:val="000000"/>
          <w:sz w:val="28"/>
          <w:szCs w:val="28"/>
          <w:lang w:val="ru-RU"/>
        </w:rPr>
        <w:t xml:space="preserve">=0,2 м); </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6902DF">
        <w:rPr>
          <w:color w:val="000000"/>
          <w:sz w:val="28"/>
          <w:szCs w:val="28"/>
        </w:rPr>
        <w:t>f</w:t>
      </w:r>
      <w:r w:rsidRPr="00091556">
        <w:rPr>
          <w:color w:val="000000"/>
          <w:sz w:val="28"/>
          <w:szCs w:val="28"/>
          <w:lang w:val="ru-RU"/>
        </w:rPr>
        <w:t xml:space="preserve"> – </w:t>
      </w:r>
      <w:proofErr w:type="gramStart"/>
      <w:r w:rsidRPr="00091556">
        <w:rPr>
          <w:color w:val="000000"/>
          <w:sz w:val="28"/>
          <w:szCs w:val="28"/>
          <w:lang w:val="ru-RU"/>
        </w:rPr>
        <w:t>коэффициент</w:t>
      </w:r>
      <w:proofErr w:type="gramEnd"/>
      <w:r w:rsidRPr="00091556">
        <w:rPr>
          <w:color w:val="000000"/>
          <w:sz w:val="28"/>
          <w:szCs w:val="28"/>
          <w:lang w:val="ru-RU"/>
        </w:rPr>
        <w:t xml:space="preserve"> трения частицы о лопасть(</w:t>
      </w:r>
      <w:r w:rsidRPr="006902DF">
        <w:rPr>
          <w:color w:val="000000"/>
          <w:sz w:val="28"/>
          <w:szCs w:val="28"/>
        </w:rPr>
        <w:t>f</w:t>
      </w:r>
      <w:r w:rsidRPr="00091556">
        <w:rPr>
          <w:color w:val="000000"/>
          <w:sz w:val="28"/>
          <w:szCs w:val="28"/>
          <w:lang w:val="ru-RU"/>
        </w:rPr>
        <w:t xml:space="preserve">=0,5); </w:t>
      </w:r>
    </w:p>
    <w:p w:rsidR="00091556" w:rsidRPr="00091556" w:rsidRDefault="00091556" w:rsidP="00091556">
      <w:pPr>
        <w:pStyle w:val="Bodytext20"/>
        <w:shd w:val="clear" w:color="auto" w:fill="auto"/>
        <w:spacing w:line="360" w:lineRule="auto"/>
        <w:ind w:firstLine="567"/>
        <w:rPr>
          <w:color w:val="000000"/>
          <w:sz w:val="28"/>
          <w:szCs w:val="28"/>
          <w:lang w:val="ru-RU"/>
        </w:rPr>
      </w:pPr>
      <w:proofErr w:type="gramStart"/>
      <w:r w:rsidRPr="006902DF">
        <w:rPr>
          <w:color w:val="000000"/>
          <w:sz w:val="28"/>
          <w:szCs w:val="28"/>
        </w:rPr>
        <w:t>g</w:t>
      </w:r>
      <w:proofErr w:type="gramEnd"/>
      <w:r w:rsidRPr="00091556">
        <w:rPr>
          <w:color w:val="000000"/>
          <w:sz w:val="28"/>
          <w:szCs w:val="28"/>
          <w:lang w:val="ru-RU"/>
        </w:rPr>
        <w:t xml:space="preserve"> </w:t>
      </w:r>
      <w:r w:rsidRPr="00091556">
        <w:rPr>
          <w:color w:val="000000"/>
          <w:sz w:val="28"/>
          <w:szCs w:val="28"/>
          <w:lang w:val="ru-RU"/>
        </w:rPr>
        <w:noBreakHyphen/>
        <w:t xml:space="preserve"> ускорение свободного падения(</w:t>
      </w:r>
      <w:r w:rsidRPr="006902DF">
        <w:rPr>
          <w:color w:val="000000"/>
          <w:sz w:val="28"/>
          <w:szCs w:val="28"/>
        </w:rPr>
        <w:t>g</w:t>
      </w:r>
      <w:r w:rsidRPr="00091556">
        <w:rPr>
          <w:color w:val="000000"/>
          <w:sz w:val="28"/>
          <w:szCs w:val="28"/>
          <w:lang w:val="ru-RU"/>
        </w:rPr>
        <w:t>=10 м/с</w:t>
      </w:r>
      <w:r w:rsidRPr="00091556">
        <w:rPr>
          <w:color w:val="000000"/>
          <w:sz w:val="28"/>
          <w:szCs w:val="28"/>
          <w:vertAlign w:val="superscript"/>
          <w:lang w:val="ru-RU"/>
        </w:rPr>
        <w:t>2</w:t>
      </w:r>
      <w:r w:rsidRPr="00091556">
        <w:rPr>
          <w:color w:val="000000"/>
          <w:sz w:val="28"/>
          <w:szCs w:val="28"/>
          <w:lang w:val="ru-RU"/>
        </w:rPr>
        <w:t>).</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 xml:space="preserve">Для дальнейшего расчёта нам нужно рассчитать массу частицы калийного удобрения с плотностью </w:t>
      </w:r>
      <w:r w:rsidRPr="006902DF">
        <w:rPr>
          <w:color w:val="000000"/>
          <w:sz w:val="28"/>
          <w:szCs w:val="28"/>
        </w:rPr>
        <w:t>ρ</w:t>
      </w:r>
      <w:r w:rsidRPr="00091556">
        <w:rPr>
          <w:color w:val="000000"/>
          <w:sz w:val="28"/>
          <w:szCs w:val="28"/>
          <w:lang w:val="ru-RU"/>
        </w:rPr>
        <w:t>=1500 кг/м</w:t>
      </w:r>
      <w:r w:rsidRPr="00091556">
        <w:rPr>
          <w:color w:val="000000"/>
          <w:sz w:val="28"/>
          <w:szCs w:val="28"/>
          <w:vertAlign w:val="superscript"/>
          <w:lang w:val="ru-RU"/>
        </w:rPr>
        <w:t>3</w:t>
      </w:r>
      <w:r w:rsidRPr="00091556">
        <w:rPr>
          <w:color w:val="000000"/>
          <w:sz w:val="28"/>
          <w:szCs w:val="28"/>
          <w:lang w:val="ru-RU"/>
        </w:rPr>
        <w:t>.</w:t>
      </w:r>
    </w:p>
    <w:p w:rsidR="00091556" w:rsidRPr="00091556" w:rsidRDefault="00091556" w:rsidP="00091556">
      <w:pPr>
        <w:pStyle w:val="Bodytext20"/>
        <w:shd w:val="clear" w:color="auto" w:fill="auto"/>
        <w:spacing w:line="360" w:lineRule="auto"/>
        <w:ind w:left="3539" w:firstLine="567"/>
        <w:jc w:val="right"/>
        <w:rPr>
          <w:color w:val="000000"/>
          <w:sz w:val="28"/>
          <w:szCs w:val="28"/>
          <w:lang w:val="ru-RU"/>
        </w:rPr>
      </w:pPr>
      <m:oMath>
        <m:r>
          <w:rPr>
            <w:rFonts w:ascii="Cambria Math" w:hAnsi="Cambria Math"/>
            <w:color w:val="000000"/>
            <w:sz w:val="28"/>
            <w:szCs w:val="28"/>
          </w:rPr>
          <m:t>m</m:t>
        </m:r>
        <m:r>
          <w:rPr>
            <w:rFonts w:ascii="Cambria Math" w:hAnsi="Cambria Math"/>
            <w:color w:val="000000"/>
            <w:sz w:val="28"/>
            <w:szCs w:val="28"/>
            <w:lang w:val="ru-RU"/>
          </w:rPr>
          <m:t>=</m:t>
        </m:r>
        <m:r>
          <w:rPr>
            <w:rFonts w:ascii="Cambria Math" w:hAnsi="Cambria Math"/>
            <w:color w:val="000000"/>
            <w:sz w:val="28"/>
            <w:szCs w:val="28"/>
          </w:rPr>
          <m:t>ρ</m:t>
        </m:r>
        <m:r>
          <w:rPr>
            <w:rFonts w:ascii="Cambria Math" w:hAnsi="Cambria Math"/>
            <w:color w:val="000000"/>
            <w:sz w:val="28"/>
            <w:szCs w:val="28"/>
            <w:lang w:val="ru-RU"/>
          </w:rPr>
          <m:t>∙</m:t>
        </m:r>
        <m:r>
          <w:rPr>
            <w:rFonts w:ascii="Cambria Math" w:hAnsi="Cambria Math"/>
            <w:color w:val="000000"/>
            <w:sz w:val="28"/>
            <w:szCs w:val="28"/>
          </w:rPr>
          <m:t>V</m:t>
        </m:r>
      </m:oMath>
      <w:r w:rsidRPr="00091556">
        <w:rPr>
          <w:i/>
          <w:color w:val="000000"/>
          <w:sz w:val="28"/>
          <w:szCs w:val="28"/>
          <w:lang w:val="ru-RU"/>
        </w:rPr>
        <w:t>,</w:t>
      </w:r>
      <w:r w:rsidRPr="00091556">
        <w:rPr>
          <w:i/>
          <w:color w:val="000000"/>
          <w:sz w:val="28"/>
          <w:szCs w:val="28"/>
          <w:lang w:val="ru-RU"/>
        </w:rPr>
        <w:tab/>
      </w:r>
      <w:r w:rsidRPr="00091556">
        <w:rPr>
          <w:i/>
          <w:color w:val="000000"/>
          <w:sz w:val="28"/>
          <w:szCs w:val="28"/>
          <w:lang w:val="ru-RU"/>
        </w:rPr>
        <w:tab/>
      </w:r>
      <w:r w:rsidRPr="00091556">
        <w:rPr>
          <w:i/>
          <w:color w:val="000000"/>
          <w:sz w:val="28"/>
          <w:szCs w:val="28"/>
          <w:lang w:val="ru-RU"/>
        </w:rPr>
        <w:tab/>
      </w:r>
      <w:r w:rsidRPr="00091556">
        <w:rPr>
          <w:i/>
          <w:color w:val="000000"/>
          <w:sz w:val="28"/>
          <w:szCs w:val="28"/>
          <w:lang w:val="ru-RU"/>
        </w:rPr>
        <w:tab/>
      </w:r>
      <w:r w:rsidRPr="00091556">
        <w:rPr>
          <w:i/>
          <w:color w:val="000000"/>
          <w:sz w:val="28"/>
          <w:szCs w:val="28"/>
          <w:lang w:val="ru-RU"/>
        </w:rPr>
        <w:tab/>
        <w:t xml:space="preserve"> </w:t>
      </w:r>
      <w:r w:rsidRPr="00091556">
        <w:rPr>
          <w:i/>
          <w:color w:val="000000"/>
          <w:sz w:val="28"/>
          <w:szCs w:val="28"/>
          <w:lang w:val="ru-RU"/>
        </w:rPr>
        <w:tab/>
      </w:r>
      <w:r w:rsidRPr="00091556">
        <w:rPr>
          <w:color w:val="000000"/>
          <w:sz w:val="28"/>
          <w:szCs w:val="28"/>
          <w:lang w:val="ru-RU"/>
        </w:rPr>
        <w:t>(2)</w:t>
      </w:r>
    </w:p>
    <w:p w:rsidR="00091556" w:rsidRPr="00091556" w:rsidRDefault="00091556" w:rsidP="00091556">
      <w:pPr>
        <w:pStyle w:val="Bodytext20"/>
        <w:shd w:val="clear" w:color="auto" w:fill="auto"/>
        <w:spacing w:line="360" w:lineRule="auto"/>
        <w:rPr>
          <w:color w:val="000000"/>
          <w:sz w:val="28"/>
          <w:szCs w:val="28"/>
          <w:lang w:val="ru-RU"/>
        </w:rPr>
      </w:pPr>
      <w:r w:rsidRPr="00091556">
        <w:rPr>
          <w:color w:val="000000"/>
          <w:sz w:val="28"/>
          <w:szCs w:val="28"/>
          <w:lang w:val="ru-RU"/>
        </w:rPr>
        <w:t xml:space="preserve">где </w:t>
      </w:r>
      <w:r w:rsidRPr="006902DF">
        <w:rPr>
          <w:color w:val="000000"/>
          <w:sz w:val="28"/>
          <w:szCs w:val="28"/>
        </w:rPr>
        <w:t>ρ</w:t>
      </w:r>
      <w:r w:rsidRPr="00091556">
        <w:rPr>
          <w:color w:val="000000"/>
          <w:sz w:val="28"/>
          <w:szCs w:val="28"/>
          <w:lang w:val="ru-RU"/>
        </w:rPr>
        <w:t xml:space="preserve"> – плотность частицы; </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6902DF">
        <w:rPr>
          <w:color w:val="000000"/>
          <w:sz w:val="28"/>
          <w:szCs w:val="28"/>
        </w:rPr>
        <w:t>V</w:t>
      </w:r>
      <w:r w:rsidRPr="00091556">
        <w:rPr>
          <w:color w:val="000000"/>
          <w:sz w:val="28"/>
          <w:szCs w:val="28"/>
          <w:lang w:val="ru-RU"/>
        </w:rPr>
        <w:t xml:space="preserve"> – </w:t>
      </w:r>
      <w:proofErr w:type="gramStart"/>
      <w:r w:rsidRPr="00091556">
        <w:rPr>
          <w:color w:val="000000"/>
          <w:sz w:val="28"/>
          <w:szCs w:val="28"/>
          <w:lang w:val="ru-RU"/>
        </w:rPr>
        <w:t>объём</w:t>
      </w:r>
      <w:proofErr w:type="gramEnd"/>
      <w:r w:rsidRPr="00091556">
        <w:rPr>
          <w:color w:val="000000"/>
          <w:sz w:val="28"/>
          <w:szCs w:val="28"/>
          <w:lang w:val="ru-RU"/>
        </w:rPr>
        <w:t xml:space="preserve"> частицы</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Для расчёта необходимо определить объём частицы воспользуемся формулой для определения объёма шара по известному диаметру. Для калийного удобрения диаметр гранулы равен не более 5 мм.</w:t>
      </w:r>
    </w:p>
    <w:p w:rsidR="00091556" w:rsidRPr="00091556" w:rsidRDefault="00091556" w:rsidP="00091556">
      <w:pPr>
        <w:pStyle w:val="Bodytext20"/>
        <w:shd w:val="clear" w:color="auto" w:fill="auto"/>
        <w:spacing w:line="360" w:lineRule="auto"/>
        <w:ind w:firstLine="567"/>
        <w:jc w:val="right"/>
        <w:rPr>
          <w:color w:val="000000"/>
          <w:sz w:val="28"/>
          <w:szCs w:val="28"/>
          <w:lang w:val="ru-RU"/>
        </w:rPr>
      </w:pPr>
      <m:oMath>
        <m:r>
          <w:rPr>
            <w:rFonts w:ascii="Cambria Math" w:hAnsi="Cambria Math"/>
            <w:color w:val="000000"/>
            <w:sz w:val="28"/>
            <w:szCs w:val="28"/>
          </w:rPr>
          <m:t>V</m:t>
        </m:r>
        <m:r>
          <w:rPr>
            <w:rFonts w:ascii="Cambria Math" w:hAnsi="Cambria Math"/>
            <w:color w:val="000000"/>
            <w:sz w:val="28"/>
            <w:szCs w:val="28"/>
            <w:lang w:val="ru-RU"/>
          </w:rPr>
          <m:t>=</m:t>
        </m:r>
        <m:f>
          <m:fPr>
            <m:ctrlPr>
              <w:rPr>
                <w:rFonts w:ascii="Cambria Math" w:hAnsi="Cambria Math"/>
                <w:i/>
                <w:color w:val="000000"/>
                <w:sz w:val="28"/>
                <w:szCs w:val="28"/>
              </w:rPr>
            </m:ctrlPr>
          </m:fPr>
          <m:num>
            <m:r>
              <w:rPr>
                <w:rFonts w:ascii="Cambria Math" w:hAnsi="Cambria Math"/>
                <w:color w:val="000000"/>
                <w:sz w:val="28"/>
                <w:szCs w:val="28"/>
                <w:lang w:val="ru-RU"/>
              </w:rPr>
              <m:t>1</m:t>
            </m:r>
          </m:num>
          <m:den>
            <m:r>
              <w:rPr>
                <w:rFonts w:ascii="Cambria Math" w:hAnsi="Cambria Math"/>
                <w:color w:val="000000"/>
                <w:sz w:val="28"/>
                <w:szCs w:val="28"/>
                <w:lang w:val="ru-RU"/>
              </w:rPr>
              <m:t>6</m:t>
            </m:r>
          </m:den>
        </m:f>
        <m:r>
          <w:rPr>
            <w:rFonts w:ascii="Cambria Math" w:hAnsi="Cambria Math"/>
            <w:color w:val="000000"/>
            <w:sz w:val="28"/>
            <w:szCs w:val="28"/>
          </w:rPr>
          <m:t>π</m:t>
        </m:r>
        <m:sSup>
          <m:sSupPr>
            <m:ctrlPr>
              <w:rPr>
                <w:rFonts w:ascii="Cambria Math" w:hAnsi="Cambria Math"/>
                <w:i/>
                <w:color w:val="000000"/>
                <w:sz w:val="28"/>
                <w:szCs w:val="28"/>
              </w:rPr>
            </m:ctrlPr>
          </m:sSupPr>
          <m:e>
            <m:r>
              <w:rPr>
                <w:rFonts w:ascii="Cambria Math" w:hAnsi="Cambria Math"/>
                <w:color w:val="000000"/>
                <w:sz w:val="28"/>
                <w:szCs w:val="28"/>
              </w:rPr>
              <m:t>D</m:t>
            </m:r>
          </m:e>
          <m:sup>
            <m:r>
              <w:rPr>
                <w:rFonts w:ascii="Cambria Math" w:hAnsi="Cambria Math"/>
                <w:color w:val="000000"/>
                <w:sz w:val="28"/>
                <w:szCs w:val="28"/>
                <w:lang w:val="ru-RU"/>
              </w:rPr>
              <m:t>3</m:t>
            </m:r>
          </m:sup>
        </m:sSup>
        <m:r>
          <w:rPr>
            <w:rFonts w:ascii="Cambria Math" w:hAnsi="Cambria Math"/>
            <w:color w:val="000000"/>
            <w:sz w:val="28"/>
            <w:szCs w:val="28"/>
            <w:lang w:val="ru-RU"/>
          </w:rPr>
          <m:t>,</m:t>
        </m:r>
      </m:oMath>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t>(3)</w:t>
      </w:r>
    </w:p>
    <w:p w:rsidR="00091556" w:rsidRPr="006902DF" w:rsidRDefault="00091556" w:rsidP="00091556">
      <w:pPr>
        <w:pStyle w:val="Bodytext20"/>
        <w:shd w:val="clear" w:color="auto" w:fill="auto"/>
        <w:spacing w:line="360" w:lineRule="auto"/>
        <w:ind w:firstLine="567"/>
        <w:jc w:val="right"/>
        <w:rPr>
          <w:color w:val="000000"/>
          <w:sz w:val="28"/>
          <w:szCs w:val="28"/>
        </w:rPr>
      </w:pPr>
      <m:oMathPara>
        <m:oMath>
          <m:r>
            <w:rPr>
              <w:rFonts w:ascii="Cambria Math" w:hAnsi="Cambria Math"/>
              <w:color w:val="000000"/>
              <w:sz w:val="28"/>
              <w:szCs w:val="28"/>
            </w:rPr>
            <m:t>V=</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6</m:t>
              </m:r>
            </m:den>
          </m:f>
          <m:r>
            <w:rPr>
              <w:rFonts w:ascii="Cambria Math" w:hAnsi="Cambria Math"/>
              <w:color w:val="000000"/>
              <w:sz w:val="28"/>
              <w:szCs w:val="28"/>
            </w:rPr>
            <m:t>∙3,14∙</m:t>
          </m:r>
          <m:sSup>
            <m:sSupPr>
              <m:ctrlPr>
                <w:rPr>
                  <w:rFonts w:ascii="Cambria Math" w:hAnsi="Cambria Math"/>
                  <w:i/>
                  <w:color w:val="000000"/>
                  <w:sz w:val="28"/>
                  <w:szCs w:val="28"/>
                </w:rPr>
              </m:ctrlPr>
            </m:sSupPr>
            <m:e>
              <m:r>
                <w:rPr>
                  <w:rFonts w:ascii="Cambria Math" w:hAnsi="Cambria Math"/>
                  <w:color w:val="000000"/>
                  <w:sz w:val="28"/>
                  <w:szCs w:val="28"/>
                </w:rPr>
                <m:t>0,005</m:t>
              </m:r>
            </m:e>
            <m:sup>
              <m:r>
                <w:rPr>
                  <w:rFonts w:ascii="Cambria Math" w:hAnsi="Cambria Math"/>
                  <w:color w:val="000000"/>
                  <w:sz w:val="28"/>
                  <w:szCs w:val="28"/>
                </w:rPr>
                <m:t>3</m:t>
              </m:r>
            </m:sup>
          </m:sSup>
          <m:r>
            <w:rPr>
              <w:rFonts w:ascii="Cambria Math" w:hAnsi="Cambria Math"/>
              <w:color w:val="000000"/>
              <w:sz w:val="28"/>
              <w:szCs w:val="28"/>
            </w:rPr>
            <m:t>=6,54∙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-8</m:t>
              </m:r>
            </m:sup>
          </m:sSup>
          <m:sSup>
            <m:sSupPr>
              <m:ctrlPr>
                <w:rPr>
                  <w:rFonts w:ascii="Cambria Math" w:hAnsi="Cambria Math"/>
                  <w:i/>
                  <w:color w:val="000000"/>
                  <w:sz w:val="28"/>
                  <w:szCs w:val="28"/>
                </w:rPr>
              </m:ctrlPr>
            </m:sSupPr>
            <m:e>
              <m:r>
                <w:rPr>
                  <w:rFonts w:ascii="Cambria Math" w:hAnsi="Cambria Math"/>
                  <w:color w:val="000000"/>
                  <w:sz w:val="28"/>
                  <w:szCs w:val="28"/>
                </w:rPr>
                <m:t>м</m:t>
              </m:r>
            </m:e>
            <m:sup>
              <m:r>
                <w:rPr>
                  <w:rFonts w:ascii="Cambria Math" w:hAnsi="Cambria Math"/>
                  <w:color w:val="000000"/>
                  <w:sz w:val="28"/>
                  <w:szCs w:val="28"/>
                </w:rPr>
                <m:t>3</m:t>
              </m:r>
            </m:sup>
          </m:sSup>
          <m:r>
            <w:rPr>
              <w:rFonts w:ascii="Cambria Math" w:hAnsi="Cambria Math"/>
              <w:color w:val="000000"/>
              <w:sz w:val="28"/>
              <w:szCs w:val="28"/>
            </w:rPr>
            <m:t>.</m:t>
          </m:r>
        </m:oMath>
      </m:oMathPara>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 xml:space="preserve">После того как нашли объём частицы можем определить массу согласно формуле (2): </w:t>
      </w:r>
    </w:p>
    <w:p w:rsidR="00091556" w:rsidRPr="006902DF" w:rsidRDefault="00091556" w:rsidP="00091556">
      <w:pPr>
        <w:pStyle w:val="Bodytext20"/>
        <w:shd w:val="clear" w:color="auto" w:fill="auto"/>
        <w:spacing w:line="360" w:lineRule="auto"/>
        <w:ind w:firstLine="567"/>
        <w:rPr>
          <w:i/>
          <w:color w:val="000000"/>
          <w:sz w:val="28"/>
          <w:szCs w:val="28"/>
        </w:rPr>
      </w:pPr>
      <m:oMathPara>
        <m:oMath>
          <m:r>
            <w:rPr>
              <w:rFonts w:ascii="Cambria Math" w:hAnsi="Cambria Math"/>
              <w:color w:val="000000"/>
              <w:sz w:val="28"/>
              <w:szCs w:val="28"/>
            </w:rPr>
            <m:t>m=1500∙6,54∙</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-8</m:t>
              </m:r>
            </m:sup>
          </m:sSup>
          <m:r>
            <w:rPr>
              <w:rFonts w:ascii="Cambria Math" w:hAnsi="Cambria Math"/>
              <w:color w:val="000000"/>
              <w:sz w:val="28"/>
              <w:szCs w:val="28"/>
            </w:rPr>
            <m:t xml:space="preserve">=98,1 </m:t>
          </m:r>
          <m:d>
            <m:dPr>
              <m:ctrlPr>
                <w:rPr>
                  <w:rFonts w:ascii="Cambria Math" w:hAnsi="Cambria Math"/>
                  <w:i/>
                  <w:color w:val="000000"/>
                  <w:sz w:val="28"/>
                  <w:szCs w:val="28"/>
                </w:rPr>
              </m:ctrlPr>
            </m:dPr>
            <m:e>
              <m:r>
                <w:rPr>
                  <w:rFonts w:ascii="Cambria Math" w:hAnsi="Cambria Math"/>
                  <w:color w:val="000000"/>
                  <w:sz w:val="28"/>
                  <w:szCs w:val="28"/>
                </w:rPr>
                <m:t>мг</m:t>
              </m:r>
            </m:e>
          </m:d>
          <m:r>
            <w:rPr>
              <w:rFonts w:ascii="Cambria Math" w:hAnsi="Cambria Math"/>
              <w:color w:val="000000"/>
              <w:sz w:val="28"/>
              <w:szCs w:val="28"/>
            </w:rPr>
            <m:t>=9,81∙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d>
            <m:dPr>
              <m:ctrlPr>
                <w:rPr>
                  <w:rFonts w:ascii="Cambria Math" w:hAnsi="Cambria Math"/>
                  <w:i/>
                  <w:color w:val="000000"/>
                  <w:sz w:val="28"/>
                  <w:szCs w:val="28"/>
                </w:rPr>
              </m:ctrlPr>
            </m:dPr>
            <m:e>
              <m:r>
                <w:rPr>
                  <w:rFonts w:ascii="Cambria Math" w:hAnsi="Cambria Math"/>
                  <w:color w:val="000000"/>
                  <w:sz w:val="28"/>
                  <w:szCs w:val="28"/>
                </w:rPr>
                <m:t>кг</m:t>
              </m:r>
            </m:e>
          </m:d>
          <m:r>
            <w:rPr>
              <w:rFonts w:ascii="Cambria Math" w:hAnsi="Cambria Math"/>
              <w:color w:val="000000"/>
              <w:sz w:val="28"/>
              <w:szCs w:val="28"/>
            </w:rPr>
            <m:t>.</m:t>
          </m:r>
        </m:oMath>
      </m:oMathPara>
    </w:p>
    <w:p w:rsidR="00091556" w:rsidRPr="006902DF" w:rsidRDefault="00091556" w:rsidP="00091556">
      <w:pPr>
        <w:pStyle w:val="Bodytext20"/>
        <w:shd w:val="clear" w:color="auto" w:fill="auto"/>
        <w:spacing w:line="360" w:lineRule="auto"/>
        <w:ind w:firstLine="567"/>
        <w:rPr>
          <w:color w:val="000000"/>
          <w:sz w:val="28"/>
          <w:szCs w:val="28"/>
        </w:rPr>
      </w:pPr>
      <w:r w:rsidRPr="00091556">
        <w:rPr>
          <w:color w:val="000000"/>
          <w:sz w:val="28"/>
          <w:szCs w:val="28"/>
          <w:lang w:val="ru-RU"/>
        </w:rPr>
        <w:t xml:space="preserve">Расчёты показывают, что </w:t>
      </w:r>
      <m:oMath>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r>
          <w:rPr>
            <w:rFonts w:ascii="Cambria Math" w:hAnsi="Cambria Math"/>
            <w:color w:val="000000"/>
            <w:sz w:val="28"/>
            <w:szCs w:val="28"/>
          </w:rPr>
          <m:t>r</m:t>
        </m:r>
        <m:r>
          <w:rPr>
            <w:rFonts w:ascii="Cambria Math" w:hAnsi="Cambria Math"/>
            <w:color w:val="000000"/>
            <w:sz w:val="28"/>
            <w:szCs w:val="28"/>
            <w:lang w:val="ru-RU"/>
          </w:rPr>
          <m:t>=</m:t>
        </m:r>
      </m:oMath>
      <w:r w:rsidRPr="00091556">
        <w:rPr>
          <w:color w:val="000000"/>
          <w:sz w:val="28"/>
          <w:szCs w:val="28"/>
          <w:lang w:val="ru-RU"/>
        </w:rPr>
        <w:t>200…400 м/с</w:t>
      </w:r>
      <w:proofErr w:type="gramStart"/>
      <w:r w:rsidRPr="00091556">
        <w:rPr>
          <w:color w:val="000000"/>
          <w:sz w:val="28"/>
          <w:szCs w:val="28"/>
          <w:vertAlign w:val="superscript"/>
          <w:lang w:val="ru-RU"/>
        </w:rPr>
        <w:t>2</w:t>
      </w:r>
      <w:proofErr w:type="gramEnd"/>
      <w:r w:rsidRPr="00091556">
        <w:rPr>
          <w:color w:val="000000"/>
          <w:sz w:val="28"/>
          <w:szCs w:val="28"/>
          <w:lang w:val="ru-RU"/>
        </w:rPr>
        <w:t xml:space="preserve">, что в 20…40 раз больше ускорения свободного падения. </w:t>
      </w:r>
      <w:proofErr w:type="spellStart"/>
      <w:r w:rsidRPr="006902DF">
        <w:rPr>
          <w:color w:val="000000"/>
          <w:sz w:val="28"/>
          <w:szCs w:val="28"/>
        </w:rPr>
        <w:t>Из</w:t>
      </w:r>
      <w:proofErr w:type="spellEnd"/>
      <w:r w:rsidRPr="006902DF">
        <w:rPr>
          <w:color w:val="000000"/>
          <w:sz w:val="28"/>
          <w:szCs w:val="28"/>
        </w:rPr>
        <w:t xml:space="preserve"> </w:t>
      </w:r>
      <w:proofErr w:type="spellStart"/>
      <w:r w:rsidRPr="006902DF">
        <w:rPr>
          <w:color w:val="000000"/>
          <w:sz w:val="28"/>
          <w:szCs w:val="28"/>
        </w:rPr>
        <w:t>данного</w:t>
      </w:r>
      <w:proofErr w:type="spellEnd"/>
      <w:r w:rsidRPr="006902DF">
        <w:rPr>
          <w:color w:val="000000"/>
          <w:sz w:val="28"/>
          <w:szCs w:val="28"/>
        </w:rPr>
        <w:t xml:space="preserve"> </w:t>
      </w:r>
      <w:proofErr w:type="spellStart"/>
      <w:r w:rsidRPr="006902DF">
        <w:rPr>
          <w:color w:val="000000"/>
          <w:sz w:val="28"/>
          <w:szCs w:val="28"/>
        </w:rPr>
        <w:t>равенства</w:t>
      </w:r>
      <w:proofErr w:type="spellEnd"/>
      <w:r w:rsidRPr="006902DF">
        <w:rPr>
          <w:color w:val="000000"/>
          <w:sz w:val="28"/>
          <w:szCs w:val="28"/>
        </w:rPr>
        <w:t xml:space="preserve"> </w:t>
      </w:r>
      <w:proofErr w:type="spellStart"/>
      <w:r w:rsidRPr="006902DF">
        <w:rPr>
          <w:color w:val="000000"/>
          <w:sz w:val="28"/>
          <w:szCs w:val="28"/>
        </w:rPr>
        <w:t>выразим</w:t>
      </w:r>
      <w:proofErr w:type="spellEnd"/>
      <w:r w:rsidRPr="006902DF">
        <w:rPr>
          <w:color w:val="000000"/>
          <w:sz w:val="28"/>
          <w:szCs w:val="28"/>
        </w:rPr>
        <w:t xml:space="preserve"> </w:t>
      </w:r>
      <w:proofErr w:type="spellStart"/>
      <w:r w:rsidRPr="006902DF">
        <w:rPr>
          <w:color w:val="000000"/>
          <w:sz w:val="28"/>
          <w:szCs w:val="28"/>
        </w:rPr>
        <w:t>угловую</w:t>
      </w:r>
      <w:proofErr w:type="spellEnd"/>
      <w:r w:rsidRPr="006902DF">
        <w:rPr>
          <w:color w:val="000000"/>
          <w:sz w:val="28"/>
          <w:szCs w:val="28"/>
        </w:rPr>
        <w:t xml:space="preserve"> </w:t>
      </w:r>
      <w:proofErr w:type="spellStart"/>
      <w:r w:rsidRPr="006902DF">
        <w:rPr>
          <w:color w:val="000000"/>
          <w:sz w:val="28"/>
          <w:szCs w:val="28"/>
        </w:rPr>
        <w:t>скорость</w:t>
      </w:r>
      <w:proofErr w:type="spellEnd"/>
      <w:r w:rsidRPr="006902DF">
        <w:rPr>
          <w:color w:val="000000"/>
          <w:sz w:val="28"/>
          <w:szCs w:val="28"/>
        </w:rPr>
        <w:t>:</w:t>
      </w:r>
    </w:p>
    <w:p w:rsidR="00091556" w:rsidRPr="006902DF" w:rsidRDefault="00091556" w:rsidP="00091556">
      <w:pPr>
        <w:pStyle w:val="Bodytext20"/>
        <w:shd w:val="clear" w:color="auto" w:fill="auto"/>
        <w:spacing w:line="360" w:lineRule="auto"/>
        <w:ind w:firstLine="567"/>
        <w:rPr>
          <w:color w:val="000000"/>
          <w:sz w:val="28"/>
          <w:szCs w:val="28"/>
        </w:rPr>
      </w:pPr>
      <m:oMathPara>
        <m:oMath>
          <m:r>
            <w:rPr>
              <w:rFonts w:ascii="Cambria Math" w:hAnsi="Cambria Math"/>
              <w:color w:val="000000"/>
              <w:sz w:val="28"/>
              <w:szCs w:val="28"/>
            </w:rPr>
            <m:t>ω &gt;</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320</m:t>
                  </m:r>
                </m:num>
                <m:den>
                  <m:r>
                    <w:rPr>
                      <w:rFonts w:ascii="Cambria Math" w:hAnsi="Cambria Math"/>
                      <w:color w:val="000000"/>
                      <w:sz w:val="28"/>
                      <w:szCs w:val="28"/>
                    </w:rPr>
                    <m:t>0,2</m:t>
                  </m:r>
                </m:den>
              </m:f>
            </m:e>
          </m:rad>
          <m:r>
            <w:rPr>
              <w:rFonts w:ascii="Cambria Math" w:hAnsi="Cambria Math"/>
              <w:color w:val="000000"/>
              <w:sz w:val="28"/>
              <w:szCs w:val="28"/>
            </w:rPr>
            <m:t xml:space="preserve">=40 </m:t>
          </m:r>
          <m:d>
            <m:dPr>
              <m:ctrlPr>
                <w:rPr>
                  <w:rFonts w:ascii="Cambria Math" w:hAnsi="Cambria Math"/>
                  <w:i/>
                  <w:color w:val="000000"/>
                  <w:sz w:val="28"/>
                  <w:szCs w:val="28"/>
                </w:rPr>
              </m:ctrlPr>
            </m:dPr>
            <m:e>
              <m:sSup>
                <m:sSupPr>
                  <m:ctrlPr>
                    <w:rPr>
                      <w:rFonts w:ascii="Cambria Math" w:hAnsi="Cambria Math"/>
                      <w:i/>
                      <w:color w:val="000000"/>
                      <w:sz w:val="28"/>
                      <w:szCs w:val="28"/>
                    </w:rPr>
                  </m:ctrlPr>
                </m:sSupPr>
                <m:e>
                  <m:r>
                    <w:rPr>
                      <w:rFonts w:ascii="Cambria Math" w:hAnsi="Cambria Math"/>
                      <w:color w:val="000000"/>
                      <w:sz w:val="28"/>
                      <w:szCs w:val="28"/>
                    </w:rPr>
                    <m:t>c</m:t>
                  </m:r>
                </m:e>
                <m:sup>
                  <m:r>
                    <w:rPr>
                      <w:rFonts w:ascii="Cambria Math" w:hAnsi="Cambria Math"/>
                      <w:color w:val="000000"/>
                      <w:sz w:val="28"/>
                      <w:szCs w:val="28"/>
                    </w:rPr>
                    <m:t>-1</m:t>
                  </m:r>
                </m:sup>
              </m:sSup>
            </m:e>
          </m:d>
          <m:r>
            <w:rPr>
              <w:rFonts w:ascii="Cambria Math" w:hAnsi="Cambria Math"/>
              <w:color w:val="000000"/>
              <w:sz w:val="28"/>
              <w:szCs w:val="28"/>
            </w:rPr>
            <m:t>,</m:t>
          </m:r>
        </m:oMath>
      </m:oMathPara>
    </w:p>
    <w:p w:rsidR="00091556" w:rsidRPr="00091556" w:rsidRDefault="00091556" w:rsidP="00091556">
      <w:pPr>
        <w:pStyle w:val="Bodytext20"/>
        <w:shd w:val="clear" w:color="auto" w:fill="auto"/>
        <w:spacing w:line="360" w:lineRule="auto"/>
        <w:ind w:firstLine="567"/>
        <w:rPr>
          <w:color w:val="000000"/>
          <w:sz w:val="28"/>
          <w:szCs w:val="28"/>
          <w:vertAlign w:val="superscript"/>
          <w:lang w:val="ru-RU"/>
        </w:rPr>
      </w:pPr>
      <w:r w:rsidRPr="00091556">
        <w:rPr>
          <w:color w:val="000000"/>
          <w:sz w:val="28"/>
          <w:szCs w:val="28"/>
          <w:lang w:val="ru-RU"/>
        </w:rPr>
        <w:t xml:space="preserve">Принимаем </w:t>
      </w:r>
      <m:oMath>
        <m:r>
          <w:rPr>
            <w:rFonts w:ascii="Cambria Math" w:hAnsi="Cambria Math"/>
            <w:color w:val="000000"/>
            <w:sz w:val="28"/>
            <w:szCs w:val="28"/>
          </w:rPr>
          <m:t>ω</m:t>
        </m:r>
      </m:oMath>
      <w:r w:rsidRPr="00091556">
        <w:rPr>
          <w:color w:val="000000"/>
          <w:sz w:val="28"/>
          <w:szCs w:val="28"/>
          <w:lang w:val="ru-RU"/>
        </w:rPr>
        <w:t>=45 с</w:t>
      </w:r>
      <w:r w:rsidRPr="00091556">
        <w:rPr>
          <w:color w:val="000000"/>
          <w:sz w:val="28"/>
          <w:szCs w:val="28"/>
          <w:vertAlign w:val="superscript"/>
          <w:lang w:val="ru-RU"/>
        </w:rPr>
        <w:t>-1</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 xml:space="preserve">Так как </w:t>
      </w:r>
      <m:oMath>
        <m:r>
          <w:rPr>
            <w:rFonts w:ascii="Cambria Math" w:hAnsi="Cambria Math"/>
            <w:color w:val="000000"/>
            <w:sz w:val="28"/>
            <w:szCs w:val="28"/>
          </w:rPr>
          <m:t>ω</m:t>
        </m:r>
        <m:r>
          <w:rPr>
            <w:rFonts w:ascii="Cambria Math" w:hAnsi="Cambria Math"/>
            <w:color w:val="000000"/>
            <w:sz w:val="28"/>
            <w:szCs w:val="28"/>
            <w:lang w:val="ru-RU"/>
          </w:rPr>
          <m:t xml:space="preserve">&gt; </m:t>
        </m:r>
        <m:rad>
          <m:radPr>
            <m:degHide m:val="on"/>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fg</m:t>
                </m:r>
              </m:num>
              <m:den>
                <m:r>
                  <w:rPr>
                    <w:rFonts w:ascii="Cambria Math" w:hAnsi="Cambria Math"/>
                    <w:color w:val="000000"/>
                    <w:sz w:val="28"/>
                    <w:szCs w:val="28"/>
                  </w:rPr>
                  <m:t>r</m:t>
                </m:r>
              </m:den>
            </m:f>
          </m:e>
        </m:rad>
      </m:oMath>
      <w:r w:rsidRPr="006902DF">
        <w:rPr>
          <w:rStyle w:val="Bodytext2Italic"/>
          <w:sz w:val="28"/>
          <w:szCs w:val="28"/>
        </w:rPr>
        <w:t>,</w:t>
      </w:r>
      <w:r w:rsidRPr="00091556">
        <w:rPr>
          <w:color w:val="000000"/>
          <w:sz w:val="28"/>
          <w:szCs w:val="28"/>
          <w:lang w:val="ru-RU"/>
        </w:rPr>
        <w:t xml:space="preserve"> то необходимая для соблюдения этого условия частота вращения диска:</w:t>
      </w:r>
    </w:p>
    <w:p w:rsidR="00091556" w:rsidRPr="00091556" w:rsidRDefault="00091556" w:rsidP="00091556">
      <w:pPr>
        <w:pStyle w:val="Bodytext20"/>
        <w:shd w:val="clear" w:color="auto" w:fill="auto"/>
        <w:spacing w:line="360" w:lineRule="auto"/>
        <w:ind w:left="3540" w:firstLine="567"/>
        <w:rPr>
          <w:sz w:val="28"/>
          <w:szCs w:val="28"/>
          <w:lang w:val="ru-RU"/>
        </w:rPr>
      </w:pPr>
      <m:oMath>
        <m:r>
          <w:rPr>
            <w:rFonts w:ascii="Cambria Math" w:hAnsi="Cambria Math"/>
            <w:sz w:val="28"/>
            <w:szCs w:val="28"/>
          </w:rPr>
          <m:t>n</m:t>
        </m:r>
        <m:r>
          <w:rPr>
            <w:rFonts w:ascii="Cambria Math" w:hAnsi="Cambria Math"/>
            <w:sz w:val="28"/>
            <w:szCs w:val="28"/>
            <w:lang w:val="ru-RU"/>
          </w:rPr>
          <m:t xml:space="preserve">&gt; </m:t>
        </m:r>
        <m:f>
          <m:fPr>
            <m:ctrlPr>
              <w:rPr>
                <w:rFonts w:ascii="Cambria Math" w:hAnsi="Cambria Math"/>
                <w:i/>
                <w:sz w:val="28"/>
                <w:szCs w:val="28"/>
              </w:rPr>
            </m:ctrlPr>
          </m:fPr>
          <m:num>
            <m:r>
              <w:rPr>
                <w:rFonts w:ascii="Cambria Math" w:hAnsi="Cambria Math"/>
                <w:sz w:val="28"/>
                <w:szCs w:val="28"/>
                <w:lang w:val="ru-RU"/>
              </w:rPr>
              <m:t>30∙</m:t>
            </m:r>
            <m:r>
              <w:rPr>
                <w:rFonts w:ascii="Cambria Math" w:hAnsi="Cambria Math"/>
                <w:sz w:val="28"/>
                <w:szCs w:val="28"/>
              </w:rPr>
              <m:t>ω</m:t>
            </m:r>
          </m:num>
          <m:den>
            <m:r>
              <w:rPr>
                <w:rFonts w:ascii="Cambria Math" w:hAnsi="Cambria Math"/>
                <w:sz w:val="28"/>
                <w:szCs w:val="28"/>
              </w:rPr>
              <m:t>π</m:t>
            </m:r>
          </m:den>
        </m:f>
        <m:r>
          <w:rPr>
            <w:rFonts w:ascii="Cambria Math" w:hAnsi="Cambria Math"/>
            <w:sz w:val="28"/>
            <w:szCs w:val="28"/>
            <w:lang w:val="ru-RU"/>
          </w:rPr>
          <m:t>,</m:t>
        </m:r>
      </m:oMath>
      <w:r w:rsidRPr="00091556">
        <w:rPr>
          <w:sz w:val="28"/>
          <w:szCs w:val="28"/>
          <w:lang w:val="ru-RU"/>
        </w:rPr>
        <w:tab/>
      </w:r>
      <w:r w:rsidRPr="00091556">
        <w:rPr>
          <w:sz w:val="28"/>
          <w:szCs w:val="28"/>
          <w:lang w:val="ru-RU"/>
        </w:rPr>
        <w:tab/>
      </w:r>
      <w:r w:rsidRPr="00091556">
        <w:rPr>
          <w:sz w:val="28"/>
          <w:szCs w:val="28"/>
          <w:lang w:val="ru-RU"/>
        </w:rPr>
        <w:tab/>
      </w:r>
      <w:r w:rsidRPr="00091556">
        <w:rPr>
          <w:sz w:val="28"/>
          <w:szCs w:val="28"/>
          <w:lang w:val="ru-RU"/>
        </w:rPr>
        <w:tab/>
      </w:r>
      <w:r w:rsidRPr="00091556">
        <w:rPr>
          <w:sz w:val="28"/>
          <w:szCs w:val="28"/>
          <w:lang w:val="ru-RU"/>
        </w:rPr>
        <w:tab/>
        <w:t xml:space="preserve">        </w:t>
      </w:r>
      <w:r w:rsidRPr="00091556">
        <w:rPr>
          <w:sz w:val="28"/>
          <w:szCs w:val="28"/>
          <w:lang w:val="ru-RU"/>
        </w:rPr>
        <w:lastRenderedPageBreak/>
        <w:t>(4)</w:t>
      </w:r>
    </w:p>
    <w:p w:rsidR="00091556" w:rsidRPr="00091556" w:rsidRDefault="00091556" w:rsidP="00091556">
      <w:pPr>
        <w:pStyle w:val="Bodytext20"/>
        <w:shd w:val="clear" w:color="auto" w:fill="auto"/>
        <w:spacing w:line="360" w:lineRule="auto"/>
        <w:ind w:firstLine="567"/>
        <w:rPr>
          <w:rStyle w:val="PicturecaptionExact"/>
          <w:rFonts w:eastAsiaTheme="minorEastAsia"/>
          <w:b w:val="0"/>
          <w:sz w:val="28"/>
          <w:szCs w:val="28"/>
          <w:lang w:val="ru-RU"/>
        </w:rPr>
      </w:pPr>
      <w:r w:rsidRPr="00091556">
        <w:rPr>
          <w:rStyle w:val="PicturecaptionExact"/>
          <w:rFonts w:eastAsiaTheme="minorEastAsia"/>
          <w:sz w:val="28"/>
          <w:szCs w:val="28"/>
          <w:lang w:val="ru-RU"/>
        </w:rPr>
        <w:t>Определим частоту вращения:</w:t>
      </w:r>
    </w:p>
    <w:p w:rsidR="00091556" w:rsidRPr="006902DF" w:rsidRDefault="00091556" w:rsidP="00091556">
      <w:pPr>
        <w:pStyle w:val="Bodytext20"/>
        <w:shd w:val="clear" w:color="auto" w:fill="auto"/>
        <w:spacing w:line="360" w:lineRule="auto"/>
        <w:ind w:firstLine="567"/>
        <w:rPr>
          <w:rStyle w:val="PicturecaptionExact"/>
          <w:rFonts w:eastAsiaTheme="minorEastAsia"/>
          <w:b w:val="0"/>
          <w:sz w:val="28"/>
          <w:szCs w:val="28"/>
        </w:rPr>
      </w:pPr>
      <m:oMathPara>
        <m:oMath>
          <m:r>
            <m:rPr>
              <m:sty m:val="bi"/>
            </m:rPr>
            <w:rPr>
              <w:rStyle w:val="PicturecaptionExact"/>
              <w:rFonts w:ascii="Cambria Math" w:eastAsiaTheme="minorEastAsia" w:hAnsi="Cambria Math"/>
              <w:sz w:val="28"/>
              <w:szCs w:val="28"/>
            </w:rPr>
            <m:t xml:space="preserve">n&gt; </m:t>
          </m:r>
          <m:f>
            <m:fPr>
              <m:ctrlPr>
                <w:rPr>
                  <w:rStyle w:val="PicturecaptionExact"/>
                  <w:rFonts w:ascii="Cambria Math" w:eastAsiaTheme="minorEastAsia" w:hAnsi="Cambria Math"/>
                  <w:b w:val="0"/>
                  <w:bCs w:val="0"/>
                  <w:i/>
                  <w:sz w:val="28"/>
                  <w:szCs w:val="28"/>
                </w:rPr>
              </m:ctrlPr>
            </m:fPr>
            <m:num>
              <m:r>
                <m:rPr>
                  <m:sty m:val="bi"/>
                </m:rPr>
                <w:rPr>
                  <w:rStyle w:val="PicturecaptionExact"/>
                  <w:rFonts w:ascii="Cambria Math" w:eastAsiaTheme="minorEastAsia" w:hAnsi="Cambria Math"/>
                  <w:sz w:val="28"/>
                  <w:szCs w:val="28"/>
                </w:rPr>
                <m:t>30∙45</m:t>
              </m:r>
            </m:num>
            <m:den>
              <m:r>
                <m:rPr>
                  <m:sty m:val="bi"/>
                </m:rPr>
                <w:rPr>
                  <w:rStyle w:val="PicturecaptionExact"/>
                  <w:rFonts w:ascii="Cambria Math" w:eastAsiaTheme="minorEastAsia" w:hAnsi="Cambria Math"/>
                  <w:sz w:val="28"/>
                  <w:szCs w:val="28"/>
                </w:rPr>
                <m:t>3,14</m:t>
              </m:r>
            </m:den>
          </m:f>
          <m:r>
            <m:rPr>
              <m:sty m:val="bi"/>
            </m:rPr>
            <w:rPr>
              <w:rStyle w:val="PicturecaptionExact"/>
              <w:rFonts w:ascii="Cambria Math" w:eastAsiaTheme="minorEastAsia" w:hAnsi="Cambria Math"/>
              <w:sz w:val="28"/>
              <w:szCs w:val="28"/>
            </w:rPr>
            <m:t xml:space="preserve">=429 </m:t>
          </m:r>
          <m:d>
            <m:dPr>
              <m:ctrlPr>
                <w:rPr>
                  <w:rStyle w:val="PicturecaptionExact"/>
                  <w:rFonts w:ascii="Cambria Math" w:eastAsiaTheme="minorEastAsia" w:hAnsi="Cambria Math"/>
                  <w:b w:val="0"/>
                  <w:bCs w:val="0"/>
                  <w:i/>
                  <w:sz w:val="28"/>
                  <w:szCs w:val="28"/>
                </w:rPr>
              </m:ctrlPr>
            </m:dPr>
            <m:e>
              <m:sSup>
                <m:sSupPr>
                  <m:ctrlPr>
                    <w:rPr>
                      <w:rStyle w:val="PicturecaptionExact"/>
                      <w:rFonts w:ascii="Cambria Math" w:eastAsiaTheme="minorEastAsia" w:hAnsi="Cambria Math"/>
                      <w:b w:val="0"/>
                      <w:bCs w:val="0"/>
                      <w:i/>
                      <w:sz w:val="28"/>
                      <w:szCs w:val="28"/>
                    </w:rPr>
                  </m:ctrlPr>
                </m:sSupPr>
                <m:e>
                  <m:r>
                    <m:rPr>
                      <m:sty m:val="bi"/>
                    </m:rPr>
                    <w:rPr>
                      <w:rStyle w:val="PicturecaptionExact"/>
                      <w:rFonts w:ascii="Cambria Math" w:eastAsiaTheme="minorEastAsia" w:hAnsi="Cambria Math"/>
                      <w:sz w:val="28"/>
                      <w:szCs w:val="28"/>
                    </w:rPr>
                    <m:t>мин</m:t>
                  </m:r>
                </m:e>
                <m:sup>
                  <m:r>
                    <m:rPr>
                      <m:sty m:val="bi"/>
                    </m:rPr>
                    <w:rPr>
                      <w:rStyle w:val="PicturecaptionExact"/>
                      <w:rFonts w:ascii="Cambria Math" w:eastAsiaTheme="minorEastAsia" w:hAnsi="Cambria Math"/>
                      <w:sz w:val="28"/>
                      <w:szCs w:val="28"/>
                    </w:rPr>
                    <m:t>-1</m:t>
                  </m:r>
                </m:sup>
              </m:sSup>
            </m:e>
          </m:d>
          <m:r>
            <m:rPr>
              <m:sty m:val="bi"/>
            </m:rPr>
            <w:rPr>
              <w:rStyle w:val="PicturecaptionExact"/>
              <w:rFonts w:ascii="Cambria Math" w:eastAsiaTheme="minorEastAsia" w:hAnsi="Cambria Math"/>
              <w:sz w:val="28"/>
              <w:szCs w:val="28"/>
            </w:rPr>
            <m:t>.</m:t>
          </m:r>
        </m:oMath>
      </m:oMathPara>
    </w:p>
    <w:p w:rsidR="00091556" w:rsidRPr="00091556" w:rsidRDefault="00091556" w:rsidP="00091556">
      <w:pPr>
        <w:pStyle w:val="Bodytext20"/>
        <w:shd w:val="clear" w:color="auto" w:fill="auto"/>
        <w:spacing w:line="360" w:lineRule="auto"/>
        <w:ind w:firstLine="567"/>
        <w:rPr>
          <w:rStyle w:val="PicturecaptionExact"/>
          <w:rFonts w:eastAsiaTheme="minorEastAsia"/>
          <w:b w:val="0"/>
          <w:sz w:val="28"/>
          <w:szCs w:val="28"/>
          <w:lang w:val="ru-RU"/>
        </w:rPr>
      </w:pPr>
      <w:r w:rsidRPr="00091556">
        <w:rPr>
          <w:rStyle w:val="PicturecaptionExact"/>
          <w:rFonts w:eastAsiaTheme="minorEastAsia"/>
          <w:sz w:val="28"/>
          <w:szCs w:val="28"/>
          <w:lang w:val="ru-RU"/>
        </w:rPr>
        <w:t xml:space="preserve">Принимаем частоту вращения согласно неравенству </w:t>
      </w:r>
      <w:r w:rsidRPr="006902DF">
        <w:rPr>
          <w:rStyle w:val="PicturecaptionExact"/>
          <w:rFonts w:eastAsiaTheme="minorEastAsia"/>
          <w:sz w:val="28"/>
          <w:szCs w:val="28"/>
        </w:rPr>
        <w:t>n</w:t>
      </w:r>
      <w:r w:rsidRPr="00091556">
        <w:rPr>
          <w:rStyle w:val="PicturecaptionExact"/>
          <w:rFonts w:eastAsiaTheme="minorEastAsia"/>
          <w:sz w:val="28"/>
          <w:szCs w:val="28"/>
          <w:lang w:val="ru-RU"/>
        </w:rPr>
        <w:t>=450 мин</w:t>
      </w:r>
      <w:r w:rsidRPr="00091556">
        <w:rPr>
          <w:rStyle w:val="PicturecaptionExact"/>
          <w:rFonts w:eastAsiaTheme="minorEastAsia"/>
          <w:sz w:val="28"/>
          <w:szCs w:val="28"/>
          <w:vertAlign w:val="superscript"/>
          <w:lang w:val="ru-RU"/>
        </w:rPr>
        <w:t>-1</w:t>
      </w:r>
      <w:r w:rsidRPr="00091556">
        <w:rPr>
          <w:rStyle w:val="PicturecaptionExact"/>
          <w:rFonts w:eastAsiaTheme="minorEastAsia"/>
          <w:sz w:val="28"/>
          <w:szCs w:val="28"/>
          <w:lang w:val="ru-RU"/>
        </w:rPr>
        <w:t xml:space="preserve"> .</w:t>
      </w:r>
    </w:p>
    <w:p w:rsidR="00091556" w:rsidRPr="00091556" w:rsidRDefault="00091556" w:rsidP="00091556">
      <w:pPr>
        <w:pStyle w:val="Bodytext20"/>
        <w:shd w:val="clear" w:color="auto" w:fill="auto"/>
        <w:spacing w:line="360" w:lineRule="auto"/>
        <w:ind w:firstLine="567"/>
        <w:rPr>
          <w:sz w:val="28"/>
          <w:szCs w:val="28"/>
          <w:lang w:val="ru-RU"/>
        </w:rPr>
      </w:pPr>
      <w:r w:rsidRPr="00091556">
        <w:rPr>
          <w:color w:val="000000"/>
          <w:sz w:val="28"/>
          <w:szCs w:val="28"/>
          <w:lang w:val="ru-RU"/>
        </w:rPr>
        <w:t>Согласно экспериментальным данным упавшая на вращающийся диск гранула движется по некоторой кривой, близкой к логарифмической спирали, пока не встретится с лопастью. После этого начинается второй период движения по диску — вдоль лопасти. Лопасти изменяют направления движения гранул, возрастает их скорость, увеличивается дальность полета.</w:t>
      </w:r>
    </w:p>
    <w:p w:rsidR="00091556" w:rsidRPr="00091556" w:rsidRDefault="00091556" w:rsidP="00091556">
      <w:pPr>
        <w:pStyle w:val="Bodytext20"/>
        <w:shd w:val="clear" w:color="auto" w:fill="auto"/>
        <w:spacing w:line="360" w:lineRule="auto"/>
        <w:ind w:firstLine="567"/>
        <w:rPr>
          <w:rStyle w:val="PicturecaptionExact"/>
          <w:rFonts w:eastAsiaTheme="minorEastAsia"/>
          <w:b w:val="0"/>
          <w:sz w:val="28"/>
          <w:szCs w:val="28"/>
          <w:lang w:val="ru-RU"/>
        </w:rPr>
      </w:pPr>
    </w:p>
    <w:p w:rsidR="00091556" w:rsidRPr="006902DF" w:rsidRDefault="00091556" w:rsidP="00091556">
      <w:pPr>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1366032" cy="1527533"/>
            <wp:effectExtent l="0" t="0" r="5715" b="0"/>
            <wp:docPr id="157" name="Рисунок 157" descr="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294" b="10583"/>
                    <a:stretch>
                      <a:fillRect/>
                    </a:stretch>
                  </pic:blipFill>
                  <pic:spPr bwMode="auto">
                    <a:xfrm>
                      <a:off x="0" y="0"/>
                      <a:ext cx="1364055" cy="1525323"/>
                    </a:xfrm>
                    <a:prstGeom prst="rect">
                      <a:avLst/>
                    </a:prstGeom>
                    <a:noFill/>
                    <a:ln>
                      <a:noFill/>
                    </a:ln>
                  </pic:spPr>
                </pic:pic>
              </a:graphicData>
            </a:graphic>
          </wp:inline>
        </w:drawing>
      </w:r>
    </w:p>
    <w:p w:rsidR="00091556" w:rsidRPr="00091556" w:rsidRDefault="00091556" w:rsidP="00091556">
      <w:pPr>
        <w:pStyle w:val="Bodytext20"/>
        <w:shd w:val="clear" w:color="auto" w:fill="auto"/>
        <w:spacing w:line="240" w:lineRule="auto"/>
        <w:ind w:firstLine="567"/>
        <w:rPr>
          <w:rStyle w:val="PicturecaptionExact"/>
          <w:rFonts w:eastAsiaTheme="minorEastAsia"/>
          <w:b w:val="0"/>
          <w:sz w:val="28"/>
          <w:szCs w:val="28"/>
          <w:lang w:val="ru-RU"/>
        </w:rPr>
      </w:pPr>
      <w:r w:rsidRPr="00091556">
        <w:rPr>
          <w:color w:val="000000"/>
          <w:sz w:val="28"/>
          <w:szCs w:val="28"/>
          <w:lang w:val="ru-RU"/>
        </w:rPr>
        <w:t>Рисунок 4 -</w:t>
      </w:r>
      <w:r w:rsidRPr="00091556">
        <w:rPr>
          <w:b/>
          <w:color w:val="000000"/>
          <w:sz w:val="28"/>
          <w:szCs w:val="28"/>
          <w:lang w:val="ru-RU"/>
        </w:rPr>
        <w:t xml:space="preserve"> </w:t>
      </w:r>
      <w:r w:rsidRPr="00091556">
        <w:rPr>
          <w:rStyle w:val="PicturecaptionExact"/>
          <w:rFonts w:eastAsiaTheme="minorEastAsia"/>
          <w:sz w:val="28"/>
          <w:szCs w:val="28"/>
          <w:lang w:val="ru-RU"/>
        </w:rPr>
        <w:t>Схема к расчету процесса рассеивания минеральных удобрений дисковым аппаратом.</w:t>
      </w:r>
    </w:p>
    <w:p w:rsidR="00091556" w:rsidRPr="00091556" w:rsidRDefault="00091556" w:rsidP="00091556">
      <w:pPr>
        <w:pStyle w:val="Bodytext20"/>
        <w:shd w:val="clear" w:color="auto" w:fill="auto"/>
        <w:spacing w:line="240" w:lineRule="auto"/>
        <w:ind w:firstLine="567"/>
        <w:rPr>
          <w:b/>
          <w:bCs/>
          <w:sz w:val="28"/>
          <w:szCs w:val="28"/>
          <w:lang w:val="ru-RU"/>
        </w:rPr>
      </w:pPr>
    </w:p>
    <w:p w:rsidR="00091556" w:rsidRPr="00091556" w:rsidRDefault="00091556" w:rsidP="00091556">
      <w:pPr>
        <w:pStyle w:val="Bodytext20"/>
        <w:shd w:val="clear" w:color="auto" w:fill="auto"/>
        <w:spacing w:line="360" w:lineRule="auto"/>
        <w:ind w:firstLine="567"/>
        <w:rPr>
          <w:sz w:val="28"/>
          <w:szCs w:val="28"/>
          <w:lang w:val="ru-RU"/>
        </w:rPr>
      </w:pPr>
      <w:r w:rsidRPr="00091556">
        <w:rPr>
          <w:color w:val="000000"/>
          <w:sz w:val="28"/>
          <w:szCs w:val="28"/>
          <w:lang w:val="ru-RU"/>
        </w:rPr>
        <w:t xml:space="preserve">При движении вдоль лопасти на гранулу массой </w:t>
      </w:r>
      <w:r w:rsidRPr="006902DF">
        <w:rPr>
          <w:rStyle w:val="Bodytext2Italic"/>
          <w:sz w:val="28"/>
          <w:szCs w:val="28"/>
        </w:rPr>
        <w:t>т</w:t>
      </w:r>
      <w:r w:rsidRPr="00091556">
        <w:rPr>
          <w:color w:val="000000"/>
          <w:sz w:val="28"/>
          <w:szCs w:val="28"/>
          <w:lang w:val="ru-RU"/>
        </w:rPr>
        <w:t xml:space="preserve"> действуют (рисунок 4</w:t>
      </w:r>
      <w:r w:rsidRPr="006902DF">
        <w:rPr>
          <w:rStyle w:val="Bodytext2Italic"/>
          <w:sz w:val="28"/>
          <w:szCs w:val="28"/>
        </w:rPr>
        <w:t>)</w:t>
      </w:r>
      <w:r w:rsidRPr="00091556">
        <w:rPr>
          <w:i/>
          <w:color w:val="000000"/>
          <w:sz w:val="28"/>
          <w:szCs w:val="28"/>
          <w:lang w:val="ru-RU"/>
        </w:rPr>
        <w:t xml:space="preserve"> </w:t>
      </w:r>
      <w:r w:rsidRPr="00091556">
        <w:rPr>
          <w:color w:val="000000"/>
          <w:sz w:val="28"/>
          <w:szCs w:val="28"/>
          <w:lang w:val="ru-RU"/>
        </w:rPr>
        <w:t>центробежная сила инерции</w:t>
      </w:r>
      <m:oMath>
        <m:r>
          <w:rPr>
            <w:rFonts w:ascii="Cambria Math" w:hAnsi="Cambria Math"/>
            <w:color w:val="000000"/>
            <w:sz w:val="28"/>
            <w:szCs w:val="28"/>
            <w:lang w:val="ru-RU"/>
          </w:rPr>
          <m:t xml:space="preserve"> </m:t>
        </m:r>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lang w:val="ru-RU"/>
              </w:rPr>
              <m:t>ц</m:t>
            </m:r>
          </m:sub>
        </m:sSub>
        <m:r>
          <w:rPr>
            <w:rFonts w:ascii="Cambria Math" w:hAnsi="Cambria Math"/>
            <w:color w:val="000000"/>
            <w:sz w:val="28"/>
            <w:szCs w:val="28"/>
            <w:lang w:val="ru-RU"/>
          </w:rPr>
          <m:t>=</m:t>
        </m:r>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oMath>
      <w:r w:rsidRPr="00091556">
        <w:rPr>
          <w:color w:val="000000"/>
          <w:sz w:val="28"/>
          <w:szCs w:val="28"/>
          <w:lang w:val="ru-RU"/>
        </w:rPr>
        <w:t>; сила Кориолиса</w:t>
      </w:r>
      <m:oMath>
        <m:r>
          <w:rPr>
            <w:rFonts w:ascii="Cambria Math" w:hAnsi="Cambria Math"/>
            <w:color w:val="000000"/>
            <w:sz w:val="28"/>
            <w:szCs w:val="28"/>
            <w:lang w:val="ru-RU"/>
          </w:rPr>
          <m:t xml:space="preserve"> </m:t>
        </m:r>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k</m:t>
            </m:r>
          </m:sub>
        </m:sSub>
        <m:r>
          <w:rPr>
            <w:rFonts w:ascii="Cambria Math" w:hAnsi="Cambria Math"/>
            <w:color w:val="000000"/>
            <w:sz w:val="28"/>
            <w:szCs w:val="28"/>
            <w:lang w:val="ru-RU"/>
          </w:rPr>
          <m:t>=2</m:t>
        </m:r>
        <m:r>
          <w:rPr>
            <w:rFonts w:ascii="Cambria Math" w:hAnsi="Cambria Math"/>
            <w:color w:val="000000"/>
            <w:sz w:val="28"/>
            <w:szCs w:val="28"/>
          </w:rPr>
          <m:t>mω</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oMath>
      <w:r w:rsidRPr="006902DF">
        <w:rPr>
          <w:rStyle w:val="Bodytext2Italic"/>
          <w:sz w:val="28"/>
          <w:szCs w:val="28"/>
        </w:rPr>
        <w:t>;</w:t>
      </w:r>
      <w:r w:rsidRPr="00091556">
        <w:rPr>
          <w:color w:val="000000"/>
          <w:sz w:val="28"/>
          <w:szCs w:val="28"/>
          <w:lang w:val="ru-RU"/>
        </w:rPr>
        <w:t xml:space="preserve"> сила трения </w:t>
      </w: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lang w:val="ru-RU"/>
              </w:rPr>
              <m:t>1</m:t>
            </m:r>
          </m:sub>
        </m:sSub>
        <m:r>
          <w:rPr>
            <w:rFonts w:ascii="Cambria Math" w:hAnsi="Cambria Math"/>
            <w:color w:val="000000"/>
            <w:sz w:val="28"/>
            <w:szCs w:val="28"/>
            <w:lang w:val="ru-RU"/>
          </w:rPr>
          <m:t>=</m:t>
        </m:r>
        <m:r>
          <w:rPr>
            <w:rFonts w:ascii="Cambria Math" w:hAnsi="Cambria Math"/>
            <w:color w:val="000000"/>
            <w:sz w:val="28"/>
            <w:szCs w:val="28"/>
          </w:rPr>
          <m:t>fmg</m:t>
        </m:r>
        <m:r>
          <w:rPr>
            <w:rFonts w:ascii="Cambria Math" w:hAnsi="Cambria Math"/>
            <w:color w:val="000000"/>
            <w:sz w:val="28"/>
            <w:szCs w:val="28"/>
            <w:lang w:val="ru-RU"/>
          </w:rPr>
          <m:t xml:space="preserve"> </m:t>
        </m:r>
      </m:oMath>
      <w:r w:rsidRPr="00091556">
        <w:rPr>
          <w:color w:val="000000"/>
          <w:sz w:val="28"/>
          <w:szCs w:val="28"/>
          <w:lang w:val="ru-RU"/>
        </w:rPr>
        <w:t xml:space="preserve">о диск; сила трения </w:t>
      </w: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lang w:val="ru-RU"/>
              </w:rPr>
              <m:t>2</m:t>
            </m:r>
          </m:sub>
        </m:sSub>
        <m:r>
          <w:rPr>
            <w:rFonts w:ascii="Cambria Math" w:hAnsi="Cambria Math"/>
            <w:color w:val="000000"/>
            <w:sz w:val="28"/>
            <w:szCs w:val="28"/>
            <w:lang w:val="ru-RU"/>
          </w:rPr>
          <m:t>=</m:t>
        </m:r>
        <m:r>
          <w:rPr>
            <w:rFonts w:ascii="Cambria Math" w:hAnsi="Cambria Math"/>
            <w:color w:val="000000"/>
            <w:sz w:val="28"/>
            <w:szCs w:val="28"/>
          </w:rPr>
          <m:t>f</m:t>
        </m:r>
        <m:r>
          <w:rPr>
            <w:rFonts w:ascii="Cambria Math" w:hAnsi="Cambria Math"/>
            <w:color w:val="000000"/>
            <w:sz w:val="28"/>
            <w:szCs w:val="28"/>
            <w:lang w:val="ru-RU"/>
          </w:rPr>
          <m:t>(2</m:t>
        </m:r>
        <m:r>
          <w:rPr>
            <w:rFonts w:ascii="Cambria Math" w:hAnsi="Cambria Math"/>
            <w:color w:val="000000"/>
            <w:sz w:val="28"/>
            <w:szCs w:val="28"/>
          </w:rPr>
          <m:t>mω</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lang w:val="ru-RU"/>
          </w:rPr>
          <m:t>-</m:t>
        </m:r>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m:rPr>
                <m:nor/>
              </m:rPr>
              <w:rPr>
                <w:color w:val="000000"/>
                <w:sz w:val="28"/>
                <w:szCs w:val="28"/>
              </w:rPr>
              <m:t>ε</m:t>
            </m:r>
            <m:r>
              <m:rPr>
                <m:nor/>
              </m:rPr>
              <w:rPr>
                <w:color w:val="000000"/>
                <w:sz w:val="28"/>
                <w:szCs w:val="28"/>
                <w:lang w:val="ru-RU"/>
              </w:rPr>
              <m:t xml:space="preserve">)  </m:t>
            </m:r>
          </m:e>
        </m:func>
      </m:oMath>
      <w:r w:rsidRPr="00091556">
        <w:rPr>
          <w:color w:val="000000"/>
          <w:sz w:val="28"/>
          <w:szCs w:val="28"/>
          <w:lang w:val="ru-RU"/>
        </w:rPr>
        <w:t xml:space="preserve">о лопасть. Где </w:t>
      </w:r>
      <m:oMath>
        <m:r>
          <w:rPr>
            <w:rFonts w:ascii="Cambria Math" w:hAnsi="Cambria Math"/>
            <w:color w:val="000000"/>
            <w:sz w:val="28"/>
            <w:szCs w:val="28"/>
          </w:rPr>
          <m:t>ω</m:t>
        </m:r>
      </m:oMath>
      <w:r w:rsidRPr="00091556">
        <w:rPr>
          <w:color w:val="000000"/>
          <w:sz w:val="28"/>
          <w:szCs w:val="28"/>
          <w:lang w:val="ru-RU"/>
        </w:rPr>
        <w:t xml:space="preserve"> — угловая скорость диска; </w:t>
      </w:r>
      <w:proofErr w:type="spellStart"/>
      <w:r w:rsidRPr="006902DF">
        <w:rPr>
          <w:color w:val="000000"/>
          <w:sz w:val="28"/>
          <w:szCs w:val="28"/>
        </w:rPr>
        <w:t>r</w:t>
      </w:r>
      <w:r w:rsidRPr="006902DF">
        <w:rPr>
          <w:color w:val="000000"/>
          <w:sz w:val="28"/>
          <w:szCs w:val="28"/>
          <w:vertAlign w:val="subscript"/>
        </w:rPr>
        <w:t>i</w:t>
      </w:r>
      <w:proofErr w:type="spellEnd"/>
      <w:r w:rsidRPr="00091556">
        <w:rPr>
          <w:color w:val="000000"/>
          <w:sz w:val="28"/>
          <w:szCs w:val="28"/>
          <w:lang w:val="ru-RU"/>
        </w:rPr>
        <w:t>, — расстояние гранул от оси вращения диска(</w:t>
      </w:r>
      <w:proofErr w:type="spellStart"/>
      <w:r w:rsidRPr="006902DF">
        <w:rPr>
          <w:color w:val="000000"/>
          <w:sz w:val="28"/>
          <w:szCs w:val="28"/>
        </w:rPr>
        <w:t>r</w:t>
      </w:r>
      <w:r w:rsidRPr="006902DF">
        <w:rPr>
          <w:color w:val="000000"/>
          <w:sz w:val="28"/>
          <w:szCs w:val="28"/>
          <w:vertAlign w:val="subscript"/>
        </w:rPr>
        <w:t>i</w:t>
      </w:r>
      <w:proofErr w:type="spellEnd"/>
      <w:r w:rsidRPr="00091556">
        <w:rPr>
          <w:color w:val="000000"/>
          <w:sz w:val="28"/>
          <w:szCs w:val="28"/>
          <w:lang w:val="ru-RU"/>
        </w:rPr>
        <w:t>=0,5</w:t>
      </w:r>
      <w:r w:rsidRPr="006902DF">
        <w:rPr>
          <w:color w:val="000000"/>
          <w:sz w:val="28"/>
          <w:szCs w:val="28"/>
        </w:rPr>
        <w:t>r</w:t>
      </w:r>
      <w:r w:rsidRPr="00091556">
        <w:rPr>
          <w:color w:val="000000"/>
          <w:sz w:val="28"/>
          <w:szCs w:val="28"/>
          <w:lang w:val="ru-RU"/>
        </w:rPr>
        <w:t xml:space="preserve">.); </w:t>
      </w:r>
      <w:proofErr w:type="gramStart"/>
      <w:r w:rsidRPr="006902DF">
        <w:rPr>
          <w:color w:val="000000"/>
          <w:sz w:val="28"/>
          <w:szCs w:val="28"/>
        </w:rPr>
        <w:t>v</w:t>
      </w:r>
      <w:proofErr w:type="gramEnd"/>
      <w:r w:rsidRPr="00091556">
        <w:rPr>
          <w:color w:val="000000"/>
          <w:sz w:val="28"/>
          <w:szCs w:val="28"/>
          <w:vertAlign w:val="subscript"/>
          <w:lang w:val="ru-RU"/>
        </w:rPr>
        <w:t>е</w:t>
      </w:r>
      <w:r w:rsidRPr="00091556">
        <w:rPr>
          <w:color w:val="000000"/>
          <w:sz w:val="28"/>
          <w:szCs w:val="28"/>
          <w:lang w:val="ru-RU"/>
        </w:rPr>
        <w:t xml:space="preserve"> — относительная скорость скольжения гранулы вдоль лопасти(</w:t>
      </w:r>
      <w:proofErr w:type="spellStart"/>
      <w:r w:rsidRPr="006902DF">
        <w:rPr>
          <w:color w:val="000000"/>
          <w:sz w:val="28"/>
          <w:szCs w:val="28"/>
        </w:rPr>
        <w:t>v</w:t>
      </w:r>
      <w:r w:rsidRPr="006902DF">
        <w:rPr>
          <w:color w:val="000000"/>
          <w:sz w:val="28"/>
          <w:szCs w:val="28"/>
          <w:vertAlign w:val="subscript"/>
        </w:rPr>
        <w:t>e</w:t>
      </w:r>
      <w:proofErr w:type="spellEnd"/>
      <w:r w:rsidRPr="00091556">
        <w:rPr>
          <w:color w:val="000000"/>
          <w:sz w:val="28"/>
          <w:szCs w:val="28"/>
          <w:lang w:val="ru-RU"/>
        </w:rPr>
        <w:t xml:space="preserve">=10 м/с); </w:t>
      </w:r>
      <w:r w:rsidRPr="006902DF">
        <w:rPr>
          <w:color w:val="000000"/>
          <w:sz w:val="28"/>
          <w:szCs w:val="28"/>
        </w:rPr>
        <w:t>f</w:t>
      </w:r>
      <w:r w:rsidRPr="00091556">
        <w:rPr>
          <w:color w:val="000000"/>
          <w:sz w:val="28"/>
          <w:szCs w:val="28"/>
          <w:lang w:val="ru-RU"/>
        </w:rPr>
        <w:t xml:space="preserve"> — коэффициент трения гранулы о диск и лопасть; </w:t>
      </w:r>
      <w:r w:rsidRPr="006902DF">
        <w:rPr>
          <w:color w:val="000000"/>
          <w:sz w:val="28"/>
          <w:szCs w:val="28"/>
        </w:rPr>
        <w:t>ε</w:t>
      </w:r>
      <w:r w:rsidRPr="00091556">
        <w:rPr>
          <w:color w:val="000000"/>
          <w:sz w:val="28"/>
          <w:szCs w:val="28"/>
          <w:lang w:val="ru-RU"/>
        </w:rPr>
        <w:t xml:space="preserve">  — угол отклонения лопасти от радиуса(</w:t>
      </w:r>
      <w:r w:rsidRPr="006902DF">
        <w:rPr>
          <w:color w:val="000000"/>
          <w:sz w:val="28"/>
          <w:szCs w:val="28"/>
        </w:rPr>
        <w:t>ε</w:t>
      </w:r>
      <w:r w:rsidRPr="00091556">
        <w:rPr>
          <w:color w:val="000000"/>
          <w:sz w:val="28"/>
          <w:szCs w:val="28"/>
          <w:lang w:val="ru-RU"/>
        </w:rPr>
        <w:t>=10</w:t>
      </w:r>
      <w:r w:rsidRPr="00091556">
        <w:rPr>
          <w:color w:val="000000"/>
          <w:sz w:val="28"/>
          <w:szCs w:val="28"/>
          <w:vertAlign w:val="superscript"/>
          <w:lang w:val="ru-RU"/>
        </w:rPr>
        <w:t>˚</w:t>
      </w:r>
      <w:r w:rsidRPr="00091556">
        <w:rPr>
          <w:color w:val="000000"/>
          <w:sz w:val="28"/>
          <w:szCs w:val="28"/>
          <w:lang w:val="ru-RU"/>
        </w:rPr>
        <w:t>)[3].</w:t>
      </w:r>
    </w:p>
    <w:p w:rsidR="00091556" w:rsidRPr="00091556" w:rsidRDefault="00091556" w:rsidP="00091556">
      <w:pPr>
        <w:pStyle w:val="Bodytext20"/>
        <w:shd w:val="clear" w:color="auto" w:fill="auto"/>
        <w:spacing w:line="360" w:lineRule="auto"/>
        <w:ind w:firstLine="567"/>
        <w:rPr>
          <w:color w:val="000000"/>
          <w:sz w:val="28"/>
          <w:szCs w:val="28"/>
          <w:lang w:val="ru-RU"/>
        </w:rPr>
      </w:pPr>
      <w:r w:rsidRPr="00091556">
        <w:rPr>
          <w:color w:val="000000"/>
          <w:sz w:val="28"/>
          <w:szCs w:val="28"/>
          <w:lang w:val="ru-RU"/>
        </w:rPr>
        <w:t xml:space="preserve">Угол </w:t>
      </w:r>
      <w:r w:rsidRPr="006902DF">
        <w:rPr>
          <w:color w:val="000000"/>
          <w:sz w:val="28"/>
          <w:szCs w:val="28"/>
        </w:rPr>
        <w:t>ε</w:t>
      </w:r>
      <w:r w:rsidRPr="00091556">
        <w:rPr>
          <w:color w:val="000000"/>
          <w:sz w:val="28"/>
          <w:szCs w:val="28"/>
          <w:lang w:val="ru-RU"/>
        </w:rPr>
        <w:t xml:space="preserve"> = </w:t>
      </w:r>
      <w:r w:rsidRPr="006902DF">
        <w:rPr>
          <w:color w:val="000000"/>
          <w:sz w:val="28"/>
          <w:szCs w:val="28"/>
        </w:rPr>
        <w:t>const</w:t>
      </w:r>
      <w:r w:rsidRPr="006902DF">
        <w:rPr>
          <w:color w:val="000000"/>
          <w:sz w:val="28"/>
          <w:szCs w:val="28"/>
          <w:lang w:val="be-BY" w:eastAsia="be-BY" w:bidi="be-BY"/>
        </w:rPr>
        <w:t xml:space="preserve">, </w:t>
      </w:r>
      <w:r w:rsidRPr="00091556">
        <w:rPr>
          <w:color w:val="000000"/>
          <w:sz w:val="28"/>
          <w:szCs w:val="28"/>
          <w:lang w:val="ru-RU"/>
        </w:rPr>
        <w:t>если лопасть очерчена по логарифмической спирали с полюсом, совпадающим с осью</w:t>
      </w:r>
      <w:proofErr w:type="gramStart"/>
      <w:r w:rsidRPr="00091556">
        <w:rPr>
          <w:color w:val="000000"/>
          <w:sz w:val="28"/>
          <w:szCs w:val="28"/>
          <w:lang w:val="ru-RU"/>
        </w:rPr>
        <w:t xml:space="preserve"> </w:t>
      </w:r>
      <w:r w:rsidRPr="006902DF">
        <w:rPr>
          <w:rStyle w:val="Bodytext2Italic"/>
          <w:sz w:val="28"/>
          <w:szCs w:val="28"/>
        </w:rPr>
        <w:t>О</w:t>
      </w:r>
      <w:proofErr w:type="gramEnd"/>
      <w:r w:rsidRPr="00091556">
        <w:rPr>
          <w:color w:val="000000"/>
          <w:sz w:val="28"/>
          <w:szCs w:val="28"/>
          <w:lang w:val="ru-RU"/>
        </w:rPr>
        <w:t xml:space="preserve"> вращения диска. </w:t>
      </w:r>
      <w:proofErr w:type="spellStart"/>
      <w:r w:rsidRPr="00091556">
        <w:rPr>
          <w:color w:val="000000"/>
          <w:sz w:val="28"/>
          <w:szCs w:val="28"/>
          <w:lang w:val="ru-RU"/>
        </w:rPr>
        <w:t>Кориолисово</w:t>
      </w:r>
      <w:proofErr w:type="spellEnd"/>
      <w:r w:rsidRPr="00091556">
        <w:rPr>
          <w:color w:val="000000"/>
          <w:sz w:val="28"/>
          <w:szCs w:val="28"/>
          <w:lang w:val="ru-RU"/>
        </w:rPr>
        <w:t xml:space="preserve"> ускорение 2</w:t>
      </w:r>
      <m:oMath>
        <m:r>
          <w:rPr>
            <w:rFonts w:ascii="Cambria Math" w:hAnsi="Cambria Math"/>
            <w:color w:val="000000"/>
            <w:sz w:val="28"/>
            <w:szCs w:val="28"/>
          </w:rPr>
          <m:t>ω</m:t>
        </m:r>
      </m:oMath>
      <w:r w:rsidRPr="006902DF">
        <w:rPr>
          <w:color w:val="000000"/>
          <w:sz w:val="28"/>
          <w:szCs w:val="28"/>
        </w:rPr>
        <w:t>v</w:t>
      </w:r>
      <w:r w:rsidRPr="006902DF">
        <w:rPr>
          <w:color w:val="000000"/>
          <w:sz w:val="28"/>
          <w:szCs w:val="28"/>
          <w:vertAlign w:val="subscript"/>
        </w:rPr>
        <w:t>e</w:t>
      </w:r>
      <w:r w:rsidRPr="00091556">
        <w:rPr>
          <w:color w:val="000000"/>
          <w:sz w:val="28"/>
          <w:szCs w:val="28"/>
          <w:lang w:val="ru-RU"/>
        </w:rPr>
        <w:t xml:space="preserve"> перпендикулярно к переносной скорости </w:t>
      </w:r>
      <w:proofErr w:type="gramStart"/>
      <w:r w:rsidRPr="006902DF">
        <w:rPr>
          <w:color w:val="000000"/>
          <w:sz w:val="28"/>
          <w:szCs w:val="28"/>
        </w:rPr>
        <w:t>v</w:t>
      </w:r>
      <w:proofErr w:type="gramEnd"/>
      <w:r w:rsidRPr="00091556">
        <w:rPr>
          <w:color w:val="000000"/>
          <w:sz w:val="28"/>
          <w:szCs w:val="28"/>
          <w:vertAlign w:val="subscript"/>
          <w:lang w:val="ru-RU"/>
        </w:rPr>
        <w:t>г</w:t>
      </w:r>
      <w:r w:rsidRPr="00091556">
        <w:rPr>
          <w:color w:val="000000"/>
          <w:sz w:val="28"/>
          <w:szCs w:val="28"/>
          <w:lang w:val="ru-RU"/>
        </w:rPr>
        <w:t xml:space="preserve"> и направлено в сторону угловой скорости </w:t>
      </w:r>
      <m:oMath>
        <m:r>
          <w:rPr>
            <w:rFonts w:ascii="Cambria Math" w:hAnsi="Cambria Math"/>
            <w:color w:val="000000"/>
            <w:sz w:val="28"/>
            <w:szCs w:val="28"/>
          </w:rPr>
          <m:t>ω</m:t>
        </m:r>
      </m:oMath>
      <w:r w:rsidRPr="00091556">
        <w:rPr>
          <w:color w:val="000000"/>
          <w:sz w:val="28"/>
          <w:szCs w:val="28"/>
          <w:lang w:val="ru-RU"/>
        </w:rPr>
        <w:t>, а сила 2</w:t>
      </w:r>
      <w:r w:rsidRPr="006902DF">
        <w:rPr>
          <w:color w:val="000000"/>
          <w:sz w:val="28"/>
          <w:szCs w:val="28"/>
        </w:rPr>
        <w:t>m</w:t>
      </w:r>
      <m:oMath>
        <m:r>
          <w:rPr>
            <w:rFonts w:ascii="Cambria Math" w:hAnsi="Cambria Math"/>
            <w:color w:val="000000"/>
            <w:sz w:val="28"/>
            <w:szCs w:val="28"/>
          </w:rPr>
          <m:t>ω</m:t>
        </m:r>
      </m:oMath>
      <w:r w:rsidRPr="006902DF">
        <w:rPr>
          <w:color w:val="000000"/>
          <w:sz w:val="28"/>
          <w:szCs w:val="28"/>
        </w:rPr>
        <w:t>v</w:t>
      </w:r>
      <w:r w:rsidRPr="00091556">
        <w:rPr>
          <w:color w:val="000000"/>
          <w:sz w:val="28"/>
          <w:szCs w:val="28"/>
          <w:vertAlign w:val="subscript"/>
          <w:lang w:val="ru-RU"/>
        </w:rPr>
        <w:t>е</w:t>
      </w:r>
      <w:r w:rsidRPr="00091556">
        <w:rPr>
          <w:color w:val="000000"/>
          <w:sz w:val="28"/>
          <w:szCs w:val="28"/>
          <w:lang w:val="ru-RU"/>
        </w:rPr>
        <w:t xml:space="preserve"> — в обратную сторону. Условие скольжения гранулы вдоль лопасти:</w:t>
      </w:r>
    </w:p>
    <w:p w:rsidR="00091556" w:rsidRPr="00091556" w:rsidRDefault="00091556" w:rsidP="00091556">
      <w:pPr>
        <w:pStyle w:val="Bodytext20"/>
        <w:shd w:val="clear" w:color="auto" w:fill="auto"/>
        <w:spacing w:line="360" w:lineRule="auto"/>
        <w:ind w:firstLine="567"/>
        <w:jc w:val="right"/>
        <w:rPr>
          <w:color w:val="000000"/>
          <w:sz w:val="28"/>
          <w:szCs w:val="28"/>
          <w:lang w:val="ru-RU"/>
        </w:rPr>
      </w:pPr>
      <m:oMath>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cos</m:t>
            </m:r>
          </m:fName>
          <m:e>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i</m:t>
                </m:r>
              </m:sub>
            </m:sSub>
          </m:e>
        </m:func>
        <m:r>
          <w:rPr>
            <w:rFonts w:ascii="Cambria Math" w:hAnsi="Cambria Math"/>
            <w:color w:val="000000"/>
            <w:sz w:val="28"/>
            <w:szCs w:val="28"/>
            <w:lang w:val="ru-RU"/>
          </w:rPr>
          <m:t>&gt;</m:t>
        </m:r>
        <m:r>
          <w:rPr>
            <w:rFonts w:ascii="Cambria Math" w:hAnsi="Cambria Math"/>
            <w:color w:val="000000"/>
            <w:sz w:val="28"/>
            <w:szCs w:val="28"/>
          </w:rPr>
          <m:t>fg</m:t>
        </m:r>
        <m:r>
          <w:rPr>
            <w:rFonts w:ascii="Cambria Math" w:hAnsi="Cambria Math"/>
            <w:color w:val="000000"/>
            <w:sz w:val="28"/>
            <w:szCs w:val="28"/>
            <w:lang w:val="ru-RU"/>
          </w:rPr>
          <m:t>+</m:t>
        </m:r>
        <m:r>
          <w:rPr>
            <w:rFonts w:ascii="Cambria Math" w:hAnsi="Cambria Math"/>
            <w:color w:val="000000"/>
            <w:sz w:val="28"/>
            <w:szCs w:val="28"/>
          </w:rPr>
          <m:t>f</m:t>
        </m:r>
        <m:d>
          <m:dPr>
            <m:ctrlPr>
              <w:rPr>
                <w:rFonts w:ascii="Cambria Math" w:hAnsi="Cambria Math"/>
                <w:i/>
                <w:color w:val="000000"/>
                <w:sz w:val="28"/>
                <w:szCs w:val="28"/>
              </w:rPr>
            </m:ctrlPr>
          </m:dPr>
          <m:e>
            <m:r>
              <w:rPr>
                <w:rFonts w:ascii="Cambria Math" w:hAnsi="Cambria Math"/>
                <w:color w:val="000000"/>
                <w:sz w:val="28"/>
                <w:szCs w:val="28"/>
                <w:lang w:val="ru-RU"/>
              </w:rPr>
              <m:t>2</m:t>
            </m:r>
            <m:r>
              <w:rPr>
                <w:rFonts w:ascii="Cambria Math" w:hAnsi="Cambria Math"/>
                <w:color w:val="000000"/>
                <w:sz w:val="28"/>
                <w:szCs w:val="28"/>
              </w:rPr>
              <m:t>ω</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lang w:val="ru-RU"/>
              </w:rPr>
              <m:t xml:space="preserve">- </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lang w:val="ru-RU"/>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i</m:t>
                    </m:r>
                  </m:sub>
                </m:sSub>
              </m:e>
            </m:func>
          </m:e>
        </m:d>
        <m:r>
          <w:rPr>
            <w:rFonts w:ascii="Cambria Math" w:hAnsi="Cambria Math"/>
            <w:color w:val="000000"/>
            <w:sz w:val="28"/>
            <w:szCs w:val="28"/>
            <w:lang w:val="ru-RU"/>
          </w:rPr>
          <m:t>,</m:t>
        </m:r>
      </m:oMath>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t xml:space="preserve">   (5)</w:t>
      </w:r>
    </w:p>
    <w:p w:rsidR="00091556" w:rsidRPr="00091556" w:rsidRDefault="00091556" w:rsidP="00091556">
      <w:pPr>
        <w:pStyle w:val="Bodytext20"/>
        <w:shd w:val="clear" w:color="auto" w:fill="auto"/>
        <w:spacing w:line="360" w:lineRule="auto"/>
        <w:ind w:firstLine="567"/>
        <w:rPr>
          <w:sz w:val="28"/>
          <w:szCs w:val="28"/>
          <w:lang w:val="ru-RU"/>
        </w:rPr>
      </w:pPr>
      <w:r w:rsidRPr="00091556">
        <w:rPr>
          <w:color w:val="000000"/>
          <w:sz w:val="28"/>
          <w:szCs w:val="28"/>
          <w:lang w:val="ru-RU"/>
        </w:rPr>
        <w:t xml:space="preserve">Из формулы (5) можно определить </w:t>
      </w:r>
      <w:proofErr w:type="spellStart"/>
      <w:proofErr w:type="gramStart"/>
      <w:r w:rsidRPr="006902DF">
        <w:rPr>
          <w:rStyle w:val="Bodytext5Italic"/>
          <w:spacing w:val="20"/>
          <w:sz w:val="28"/>
          <w:szCs w:val="28"/>
        </w:rPr>
        <w:t>v</w:t>
      </w:r>
      <w:proofErr w:type="gramEnd"/>
      <w:r w:rsidRPr="006902DF">
        <w:rPr>
          <w:rStyle w:val="Bodytext5Italic"/>
          <w:spacing w:val="20"/>
          <w:sz w:val="28"/>
          <w:szCs w:val="28"/>
          <w:vertAlign w:val="subscript"/>
        </w:rPr>
        <w:t>г</w:t>
      </w:r>
      <w:proofErr w:type="spellEnd"/>
      <w:r w:rsidRPr="006902DF">
        <w:rPr>
          <w:rStyle w:val="Bodytext5Italic"/>
          <w:sz w:val="28"/>
          <w:szCs w:val="28"/>
        </w:rPr>
        <w:t xml:space="preserve"> в </w:t>
      </w:r>
      <w:r w:rsidRPr="00091556">
        <w:rPr>
          <w:color w:val="000000"/>
          <w:sz w:val="28"/>
          <w:szCs w:val="28"/>
          <w:lang w:val="ru-RU"/>
        </w:rPr>
        <w:t xml:space="preserve">момент схода гранулы с диска, т. е. при </w:t>
      </w:r>
      <w:proofErr w:type="spellStart"/>
      <w:r w:rsidRPr="006902DF">
        <w:rPr>
          <w:rStyle w:val="Bodytext2Italic"/>
          <w:sz w:val="28"/>
          <w:szCs w:val="28"/>
        </w:rPr>
        <w:t>r</w:t>
      </w:r>
      <w:r w:rsidRPr="006902DF">
        <w:rPr>
          <w:rStyle w:val="Bodytext2Italic"/>
          <w:sz w:val="28"/>
          <w:szCs w:val="28"/>
          <w:vertAlign w:val="subscript"/>
        </w:rPr>
        <w:t>i</w:t>
      </w:r>
      <w:proofErr w:type="spellEnd"/>
      <w:r w:rsidRPr="006902DF">
        <w:rPr>
          <w:rStyle w:val="Bodytext2Italic"/>
          <w:sz w:val="28"/>
          <w:szCs w:val="28"/>
        </w:rPr>
        <w:t xml:space="preserve">, = </w:t>
      </w:r>
      <w:proofErr w:type="spellStart"/>
      <w:r w:rsidRPr="006902DF">
        <w:rPr>
          <w:rStyle w:val="Bodytext2Italic"/>
          <w:sz w:val="28"/>
          <w:szCs w:val="28"/>
        </w:rPr>
        <w:t>r</w:t>
      </w:r>
      <w:proofErr w:type="spellEnd"/>
      <w:r w:rsidRPr="006902DF">
        <w:rPr>
          <w:rStyle w:val="Bodytext2Italic"/>
          <w:sz w:val="28"/>
          <w:szCs w:val="28"/>
        </w:rPr>
        <w:t>.</w:t>
      </w:r>
      <w:r w:rsidRPr="00091556">
        <w:rPr>
          <w:color w:val="000000"/>
          <w:sz w:val="28"/>
          <w:szCs w:val="28"/>
          <w:lang w:val="ru-RU"/>
        </w:rPr>
        <w:t xml:space="preserve"> Абсолютная скорость в момент схода гранулы с лопасти[2]:</w:t>
      </w:r>
    </w:p>
    <w:p w:rsidR="00091556" w:rsidRPr="00091556" w:rsidRDefault="00091556" w:rsidP="00091556">
      <w:pPr>
        <w:pStyle w:val="Bodytext20"/>
        <w:shd w:val="clear" w:color="auto" w:fill="auto"/>
        <w:tabs>
          <w:tab w:val="left" w:pos="5096"/>
          <w:tab w:val="left" w:pos="5830"/>
        </w:tabs>
        <w:spacing w:line="360" w:lineRule="auto"/>
        <w:ind w:firstLine="567"/>
        <w:jc w:val="right"/>
        <w:rPr>
          <w:sz w:val="28"/>
          <w:szCs w:val="28"/>
          <w:lang w:val="ru-RU"/>
        </w:rPr>
      </w:pPr>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a</m:t>
            </m:r>
          </m:sub>
        </m:sSub>
        <m:r>
          <w:rPr>
            <w:rFonts w:ascii="Cambria Math" w:hAnsi="Cambria Math"/>
            <w:color w:val="000000"/>
            <w:sz w:val="28"/>
            <w:szCs w:val="28"/>
            <w:lang w:val="ru-RU"/>
          </w:rPr>
          <m:t>=</m:t>
        </m:r>
        <m:rad>
          <m:radPr>
            <m:degHide m:val="on"/>
            <m:ctrlPr>
              <w:rPr>
                <w:rFonts w:ascii="Cambria Math" w:hAnsi="Cambria Math"/>
                <w:i/>
                <w:color w:val="000000"/>
                <w:sz w:val="28"/>
                <w:szCs w:val="28"/>
              </w:rPr>
            </m:ctrlPr>
          </m:radPr>
          <m:deg/>
          <m:e>
            <m:sSup>
              <m:sSupPr>
                <m:ctrlPr>
                  <w:rPr>
                    <w:rFonts w:ascii="Cambria Math" w:hAnsi="Cambria Math"/>
                    <w:i/>
                    <w:color w:val="000000"/>
                    <w:sz w:val="28"/>
                    <w:szCs w:val="28"/>
                  </w:rPr>
                </m:ctrlPr>
              </m:sSupPr>
              <m:e>
                <m:r>
                  <w:rPr>
                    <w:rFonts w:ascii="Cambria Math" w:hAnsi="Cambria Math"/>
                    <w:color w:val="000000"/>
                    <w:sz w:val="28"/>
                    <w:szCs w:val="28"/>
                    <w:lang w:val="ru-RU"/>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lang w:val="ru-RU"/>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ru-RU"/>
                      </w:rPr>
                      <m:t>г</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k</m:t>
                        </m:r>
                      </m:sub>
                    </m:sSub>
                    <m:r>
                      <w:rPr>
                        <w:rFonts w:ascii="Cambria Math" w:hAnsi="Cambria Math"/>
                        <w:color w:val="000000"/>
                        <w:sz w:val="28"/>
                        <w:szCs w:val="28"/>
                        <w:lang w:val="ru-RU"/>
                      </w:rPr>
                      <m:t>)</m:t>
                    </m:r>
                  </m:e>
                </m:func>
              </m:e>
              <m:sup>
                <m:r>
                  <w:rPr>
                    <w:rFonts w:ascii="Cambria Math" w:hAnsi="Cambria Math"/>
                    <w:color w:val="000000"/>
                    <w:sz w:val="28"/>
                    <w:szCs w:val="28"/>
                    <w:lang w:val="ru-RU"/>
                  </w:rPr>
                  <m:t>2</m:t>
                </m:r>
              </m:sup>
            </m:sSup>
            <m:r>
              <w:rPr>
                <w:rFonts w:ascii="Cambria Math" w:hAnsi="Cambria Math"/>
                <w:color w:val="000000"/>
                <w:sz w:val="28"/>
                <w:szCs w:val="28"/>
                <w:lang w:val="ru-RU"/>
              </w:rPr>
              <m:t>+</m:t>
            </m:r>
            <m:sSup>
              <m:sSupPr>
                <m:ctrlPr>
                  <w:rPr>
                    <w:rFonts w:ascii="Cambria Math" w:hAnsi="Cambria Math"/>
                    <w:i/>
                    <w:color w:val="000000"/>
                    <w:sz w:val="28"/>
                    <w:szCs w:val="28"/>
                  </w:rPr>
                </m:ctrlPr>
              </m:sSupPr>
              <m:e>
                <m:r>
                  <w:rPr>
                    <w:rFonts w:ascii="Cambria Math" w:hAnsi="Cambria Math"/>
                    <w:color w:val="000000"/>
                    <w:sz w:val="28"/>
                    <w:szCs w:val="28"/>
                    <w:lang w:val="ru-RU"/>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ru-RU"/>
                      </w:rPr>
                      <m:t>г</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cos</m:t>
                    </m:r>
                  </m:fName>
                  <m:e>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k</m:t>
                        </m:r>
                      </m:sub>
                    </m:sSub>
                    <m:r>
                      <w:rPr>
                        <w:rFonts w:ascii="Cambria Math" w:hAnsi="Cambria Math"/>
                        <w:color w:val="000000"/>
                        <w:sz w:val="28"/>
                        <w:szCs w:val="28"/>
                        <w:lang w:val="ru-RU"/>
                      </w:rPr>
                      <m:t>)</m:t>
                    </m:r>
                  </m:e>
                </m:func>
              </m:e>
              <m:sup>
                <m:r>
                  <w:rPr>
                    <w:rFonts w:ascii="Cambria Math" w:hAnsi="Cambria Math"/>
                    <w:color w:val="000000"/>
                    <w:sz w:val="28"/>
                    <w:szCs w:val="28"/>
                    <w:lang w:val="ru-RU"/>
                  </w:rPr>
                  <m:t>2</m:t>
                </m:r>
              </m:sup>
            </m:sSup>
          </m:e>
        </m:rad>
        <m:r>
          <w:rPr>
            <w:rFonts w:ascii="Cambria Math" w:hAnsi="Cambria Math"/>
            <w:color w:val="000000"/>
            <w:sz w:val="28"/>
            <w:szCs w:val="28"/>
            <w:lang w:val="ru-RU"/>
          </w:rPr>
          <m:t>,</m:t>
        </m:r>
      </m:oMath>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r>
      <w:r w:rsidRPr="00091556">
        <w:rPr>
          <w:color w:val="000000"/>
          <w:sz w:val="28"/>
          <w:szCs w:val="28"/>
          <w:lang w:val="ru-RU"/>
        </w:rPr>
        <w:tab/>
        <w:t>(6)</w:t>
      </w:r>
    </w:p>
    <w:p w:rsidR="00091556" w:rsidRPr="00091556" w:rsidRDefault="00091556" w:rsidP="00091556">
      <w:pPr>
        <w:pStyle w:val="Bodytext40"/>
        <w:shd w:val="clear" w:color="auto" w:fill="auto"/>
        <w:spacing w:before="0" w:after="0" w:line="360" w:lineRule="auto"/>
        <w:rPr>
          <w:sz w:val="28"/>
          <w:szCs w:val="28"/>
          <w:lang w:val="ru-RU"/>
        </w:rPr>
      </w:pPr>
      <w:r w:rsidRPr="00091556">
        <w:rPr>
          <w:color w:val="000000"/>
          <w:sz w:val="28"/>
          <w:szCs w:val="28"/>
          <w:lang w:val="ru-RU"/>
        </w:rPr>
        <w:t xml:space="preserve">где </w:t>
      </w:r>
      <w:r w:rsidRPr="006902DF">
        <w:rPr>
          <w:color w:val="000000"/>
          <w:sz w:val="28"/>
          <w:szCs w:val="28"/>
        </w:rPr>
        <w:t>ε</w:t>
      </w:r>
      <w:proofErr w:type="gramStart"/>
      <w:r w:rsidRPr="00091556">
        <w:rPr>
          <w:color w:val="000000"/>
          <w:sz w:val="28"/>
          <w:szCs w:val="28"/>
          <w:vertAlign w:val="subscript"/>
          <w:lang w:val="ru-RU"/>
        </w:rPr>
        <w:t>к</w:t>
      </w:r>
      <w:proofErr w:type="gramEnd"/>
      <w:r w:rsidRPr="00091556">
        <w:rPr>
          <w:color w:val="000000"/>
          <w:sz w:val="28"/>
          <w:szCs w:val="28"/>
          <w:lang w:val="ru-RU"/>
        </w:rPr>
        <w:t xml:space="preserve"> – конечное значение угла между лопастью и радиусом.</w:t>
      </w:r>
    </w:p>
    <w:p w:rsidR="00091556" w:rsidRPr="00091556" w:rsidRDefault="00091556" w:rsidP="00091556">
      <w:pPr>
        <w:pStyle w:val="Bodytext20"/>
        <w:shd w:val="clear" w:color="auto" w:fill="auto"/>
        <w:spacing w:line="360" w:lineRule="auto"/>
        <w:ind w:firstLine="567"/>
        <w:rPr>
          <w:sz w:val="28"/>
          <w:szCs w:val="28"/>
          <w:lang w:val="ru-RU"/>
        </w:rPr>
      </w:pPr>
      <w:r w:rsidRPr="00091556">
        <w:rPr>
          <w:color w:val="000000"/>
          <w:sz w:val="28"/>
          <w:szCs w:val="28"/>
          <w:lang w:val="ru-RU"/>
        </w:rPr>
        <w:t xml:space="preserve">В выражении (6) перед </w:t>
      </w:r>
      <m:oMath>
        <m:sSub>
          <m:sSubPr>
            <m:ctrlPr>
              <w:rPr>
                <w:rFonts w:ascii="Cambria Math" w:hAnsi="Cambria Math"/>
                <w:i/>
                <w:color w:val="000000"/>
                <w:sz w:val="28"/>
                <w:szCs w:val="28"/>
              </w:rPr>
            </m:ctrlPr>
          </m:sSubPr>
          <m:e>
            <m:r>
              <w:rPr>
                <w:rFonts w:ascii="Cambria Math" w:hAnsi="Cambria Math"/>
                <w:color w:val="000000"/>
                <w:sz w:val="28"/>
                <w:szCs w:val="28"/>
              </w:rPr>
              <m:t>v</m:t>
            </m:r>
          </m:e>
          <m:sub>
            <w:proofErr w:type="gramStart"/>
            <m:r>
              <w:rPr>
                <w:rFonts w:ascii="Cambria Math" w:hAnsi="Cambria Math"/>
                <w:color w:val="000000"/>
                <w:sz w:val="28"/>
                <w:szCs w:val="28"/>
                <w:lang w:val="ru-RU"/>
              </w:rPr>
              <m:t>г</m:t>
            </m:r>
            <w:proofErr w:type="gramEnd"/>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k</m:t>
                </m:r>
              </m:sub>
            </m:sSub>
          </m:e>
        </m:func>
      </m:oMath>
      <w:r w:rsidRPr="00091556">
        <w:rPr>
          <w:color w:val="000000"/>
          <w:sz w:val="28"/>
          <w:szCs w:val="28"/>
          <w:lang w:val="ru-RU"/>
        </w:rPr>
        <w:t xml:space="preserve"> ставят знак «плюс», если лопасти отклонены вперед, и «минус» — если отклонены назад. При</w:t>
      </w:r>
      <w:r w:rsidRPr="00091556">
        <w:rPr>
          <w:sz w:val="28"/>
          <w:szCs w:val="28"/>
          <w:lang w:val="ru-RU"/>
        </w:rPr>
        <w:t xml:space="preserve"> </w:t>
      </w:r>
      <w:r w:rsidRPr="00091556">
        <w:rPr>
          <w:color w:val="000000"/>
          <w:sz w:val="28"/>
          <w:szCs w:val="28"/>
          <w:lang w:val="ru-RU"/>
        </w:rPr>
        <w:t xml:space="preserve">радиальном расположении лопастей </w:t>
      </w:r>
      <w:r w:rsidRPr="006902DF">
        <w:rPr>
          <w:color w:val="000000"/>
          <w:sz w:val="28"/>
          <w:szCs w:val="28"/>
        </w:rPr>
        <w:t>ε</w:t>
      </w:r>
      <w:r w:rsidRPr="00091556">
        <w:rPr>
          <w:color w:val="000000"/>
          <w:sz w:val="28"/>
          <w:szCs w:val="28"/>
          <w:lang w:val="ru-RU"/>
        </w:rPr>
        <w:t xml:space="preserve">= 0 и </w:t>
      </w:r>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ru-RU"/>
              </w:rPr>
              <m:t>а</m:t>
            </m:r>
          </m:sub>
        </m:sSub>
        <m:r>
          <w:rPr>
            <w:rFonts w:ascii="Cambria Math" w:hAnsi="Cambria Math"/>
            <w:color w:val="000000"/>
            <w:sz w:val="28"/>
            <w:szCs w:val="28"/>
            <w:lang w:val="ru-RU"/>
          </w:rPr>
          <m:t>=</m:t>
        </m:r>
        <m:rad>
          <m:radPr>
            <m:degHide m:val="on"/>
            <m:ctrlPr>
              <w:rPr>
                <w:rFonts w:ascii="Cambria Math" w:hAnsi="Cambria Math"/>
                <w:i/>
                <w:color w:val="000000"/>
                <w:sz w:val="28"/>
                <w:szCs w:val="28"/>
              </w:rPr>
            </m:ctrlPr>
          </m:radPr>
          <m:deg/>
          <m:e>
            <m:sSubSup>
              <m:sSubSupPr>
                <m:ctrlPr>
                  <w:rPr>
                    <w:rFonts w:ascii="Cambria Math" w:hAnsi="Cambria Math"/>
                    <w:i/>
                    <w:color w:val="000000"/>
                    <w:sz w:val="28"/>
                    <w:szCs w:val="28"/>
                  </w:rPr>
                </m:ctrlPr>
              </m:sSubSupPr>
              <m:e>
                <m:r>
                  <w:rPr>
                    <w:rFonts w:ascii="Cambria Math" w:hAnsi="Cambria Math"/>
                    <w:color w:val="000000"/>
                    <w:sz w:val="28"/>
                    <w:szCs w:val="28"/>
                  </w:rPr>
                  <m:t>v</m:t>
                </m:r>
              </m:e>
              <m:sub>
                <m:r>
                  <w:rPr>
                    <w:rFonts w:ascii="Cambria Math" w:hAnsi="Cambria Math"/>
                    <w:color w:val="000000"/>
                    <w:sz w:val="28"/>
                    <w:szCs w:val="28"/>
                  </w:rPr>
                  <m:t>e</m:t>
                </m:r>
              </m:sub>
              <m:sup>
                <m:r>
                  <w:rPr>
                    <w:rFonts w:ascii="Cambria Math" w:hAnsi="Cambria Math"/>
                    <w:color w:val="000000"/>
                    <w:sz w:val="28"/>
                    <w:szCs w:val="28"/>
                    <w:lang w:val="ru-RU"/>
                  </w:rPr>
                  <m:t>2</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v</m:t>
                </m:r>
              </m:e>
              <m:sub>
                <m:r>
                  <w:rPr>
                    <w:rFonts w:ascii="Cambria Math" w:hAnsi="Cambria Math"/>
                    <w:color w:val="000000"/>
                    <w:sz w:val="28"/>
                    <w:szCs w:val="28"/>
                    <w:lang w:val="ru-RU"/>
                  </w:rPr>
                  <m:t>г</m:t>
                </m:r>
              </m:sub>
              <m:sup>
                <m:r>
                  <w:rPr>
                    <w:rFonts w:ascii="Cambria Math" w:hAnsi="Cambria Math"/>
                    <w:color w:val="000000"/>
                    <w:sz w:val="28"/>
                    <w:szCs w:val="28"/>
                    <w:lang w:val="ru-RU"/>
                  </w:rPr>
                  <m:t>2</m:t>
                </m:r>
              </m:sup>
            </m:sSubSup>
          </m:e>
        </m:rad>
      </m:oMath>
      <w:r w:rsidRPr="00091556">
        <w:rPr>
          <w:color w:val="000000"/>
          <w:sz w:val="28"/>
          <w:szCs w:val="28"/>
          <w:lang w:val="ru-RU"/>
        </w:rPr>
        <w:t>.</w:t>
      </w:r>
    </w:p>
    <w:p w:rsidR="00091556" w:rsidRPr="00091556" w:rsidRDefault="00091556" w:rsidP="00091556">
      <w:pPr>
        <w:pStyle w:val="Bodytext20"/>
        <w:shd w:val="clear" w:color="auto" w:fill="auto"/>
        <w:spacing w:line="360" w:lineRule="auto"/>
        <w:ind w:firstLine="567"/>
        <w:rPr>
          <w:sz w:val="28"/>
          <w:szCs w:val="28"/>
          <w:lang w:val="ru-RU"/>
        </w:rPr>
      </w:pPr>
      <w:r w:rsidRPr="00091556">
        <w:rPr>
          <w:color w:val="000000"/>
          <w:sz w:val="28"/>
          <w:szCs w:val="28"/>
          <w:lang w:val="ru-RU"/>
        </w:rPr>
        <w:t xml:space="preserve">Однако </w:t>
      </w:r>
      <w:proofErr w:type="gramStart"/>
      <w:r w:rsidRPr="006902DF">
        <w:rPr>
          <w:color w:val="000000"/>
          <w:sz w:val="28"/>
          <w:szCs w:val="28"/>
        </w:rPr>
        <w:t>v</w:t>
      </w:r>
      <w:proofErr w:type="gramEnd"/>
      <w:r w:rsidRPr="00091556">
        <w:rPr>
          <w:color w:val="000000"/>
          <w:sz w:val="28"/>
          <w:szCs w:val="28"/>
          <w:vertAlign w:val="subscript"/>
          <w:lang w:val="ru-RU"/>
        </w:rPr>
        <w:t>е</w:t>
      </w:r>
      <w:r w:rsidRPr="00091556">
        <w:rPr>
          <w:color w:val="000000"/>
          <w:sz w:val="28"/>
          <w:szCs w:val="28"/>
          <w:lang w:val="ru-RU"/>
        </w:rPr>
        <w:t xml:space="preserve"> &gt;&gt; </w:t>
      </w:r>
      <w:proofErr w:type="spellStart"/>
      <w:r w:rsidRPr="006902DF">
        <w:rPr>
          <w:rStyle w:val="Bodytext2Italic"/>
          <w:sz w:val="28"/>
          <w:szCs w:val="28"/>
        </w:rPr>
        <w:t>v</w:t>
      </w:r>
      <w:r w:rsidRPr="006902DF">
        <w:rPr>
          <w:rStyle w:val="Bodytext2Italic"/>
          <w:sz w:val="28"/>
          <w:szCs w:val="28"/>
          <w:vertAlign w:val="subscript"/>
        </w:rPr>
        <w:t>г</w:t>
      </w:r>
      <w:proofErr w:type="spellEnd"/>
      <w:r w:rsidRPr="006902DF">
        <w:rPr>
          <w:rStyle w:val="Bodytext2Italic"/>
          <w:sz w:val="28"/>
          <w:szCs w:val="28"/>
        </w:rPr>
        <w:t>,</w:t>
      </w:r>
      <w:r w:rsidRPr="00091556">
        <w:rPr>
          <w:color w:val="000000"/>
          <w:sz w:val="28"/>
          <w:szCs w:val="28"/>
          <w:lang w:val="ru-RU"/>
        </w:rPr>
        <w:t xml:space="preserve"> и поэтому влияние </w:t>
      </w:r>
      <w:proofErr w:type="spellStart"/>
      <w:r w:rsidRPr="006902DF">
        <w:rPr>
          <w:rStyle w:val="Bodytext2Italic"/>
          <w:sz w:val="28"/>
          <w:szCs w:val="28"/>
        </w:rPr>
        <w:t>v</w:t>
      </w:r>
      <w:r w:rsidRPr="006902DF">
        <w:rPr>
          <w:rStyle w:val="Bodytext2Italic"/>
          <w:sz w:val="28"/>
          <w:szCs w:val="28"/>
          <w:vertAlign w:val="subscript"/>
        </w:rPr>
        <w:t>г</w:t>
      </w:r>
      <w:proofErr w:type="spellEnd"/>
      <w:r w:rsidRPr="00091556">
        <w:rPr>
          <w:color w:val="000000"/>
          <w:sz w:val="28"/>
          <w:szCs w:val="28"/>
          <w:lang w:val="ru-RU"/>
        </w:rPr>
        <w:t xml:space="preserve"> на </w:t>
      </w:r>
      <w:proofErr w:type="spellStart"/>
      <w:r w:rsidRPr="006902DF">
        <w:rPr>
          <w:color w:val="000000"/>
          <w:sz w:val="28"/>
          <w:szCs w:val="28"/>
        </w:rPr>
        <w:t>v</w:t>
      </w:r>
      <w:r w:rsidRPr="006902DF">
        <w:rPr>
          <w:color w:val="000000"/>
          <w:sz w:val="28"/>
          <w:szCs w:val="28"/>
          <w:vertAlign w:val="subscript"/>
        </w:rPr>
        <w:t>a</w:t>
      </w:r>
      <w:proofErr w:type="spellEnd"/>
      <w:r w:rsidRPr="00091556">
        <w:rPr>
          <w:color w:val="000000"/>
          <w:sz w:val="28"/>
          <w:szCs w:val="28"/>
          <w:lang w:val="ru-RU"/>
        </w:rPr>
        <w:t xml:space="preserve"> относительно невелико и при практических расчетах им можно пренебречь, приняв </w:t>
      </w:r>
      <m:oMath>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a</m:t>
            </m:r>
          </m:sub>
        </m:sSub>
        <m:r>
          <w:rPr>
            <w:rFonts w:ascii="Cambria Math" w:hAnsi="Cambria Math"/>
            <w:color w:val="000000"/>
            <w:sz w:val="28"/>
            <w:szCs w:val="28"/>
            <w:lang w:val="ru-RU"/>
          </w:rPr>
          <m:t>≈</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lang w:val="ru-RU"/>
          </w:rPr>
          <m:t>.</m:t>
        </m:r>
      </m:oMath>
    </w:p>
    <w:p w:rsidR="00091556" w:rsidRPr="00091556" w:rsidRDefault="00091556" w:rsidP="00091556">
      <w:pPr>
        <w:pStyle w:val="Bodytext20"/>
        <w:shd w:val="clear" w:color="auto" w:fill="auto"/>
        <w:spacing w:line="360" w:lineRule="auto"/>
        <w:ind w:firstLine="567"/>
        <w:rPr>
          <w:sz w:val="28"/>
          <w:szCs w:val="28"/>
          <w:lang w:val="ru-RU"/>
        </w:rPr>
      </w:pPr>
      <w:r w:rsidRPr="00091556">
        <w:rPr>
          <w:sz w:val="28"/>
          <w:szCs w:val="28"/>
          <w:lang w:val="ru-RU"/>
        </w:rPr>
        <w:t>Рассчитаем силы, действующие на частицу калийного удобрения:</w:t>
      </w:r>
    </w:p>
    <w:p w:rsidR="00091556" w:rsidRPr="006902DF" w:rsidRDefault="00091556" w:rsidP="00091556">
      <w:pPr>
        <w:pStyle w:val="Bodytext20"/>
        <w:numPr>
          <w:ilvl w:val="0"/>
          <w:numId w:val="2"/>
        </w:numPr>
        <w:shd w:val="clear" w:color="auto" w:fill="auto"/>
        <w:tabs>
          <w:tab w:val="left" w:pos="993"/>
        </w:tabs>
        <w:spacing w:line="360" w:lineRule="auto"/>
        <w:ind w:left="0" w:firstLine="567"/>
        <w:rPr>
          <w:color w:val="000000"/>
          <w:sz w:val="28"/>
          <w:szCs w:val="28"/>
        </w:rPr>
      </w:pPr>
      <w:proofErr w:type="spellStart"/>
      <w:r w:rsidRPr="006902DF">
        <w:rPr>
          <w:color w:val="000000"/>
          <w:sz w:val="28"/>
          <w:szCs w:val="28"/>
        </w:rPr>
        <w:t>Центробежную</w:t>
      </w:r>
      <w:proofErr w:type="spellEnd"/>
      <w:r w:rsidRPr="006902DF">
        <w:rPr>
          <w:color w:val="000000"/>
          <w:sz w:val="28"/>
          <w:szCs w:val="28"/>
        </w:rPr>
        <w:t xml:space="preserve"> </w:t>
      </w:r>
      <w:proofErr w:type="spellStart"/>
      <w:r w:rsidRPr="006902DF">
        <w:rPr>
          <w:color w:val="000000"/>
          <w:sz w:val="28"/>
          <w:szCs w:val="28"/>
        </w:rPr>
        <w:t>силу</w:t>
      </w:r>
      <w:proofErr w:type="spellEnd"/>
      <w:r w:rsidRPr="006902DF">
        <w:rPr>
          <w:color w:val="000000"/>
          <w:sz w:val="28"/>
          <w:szCs w:val="28"/>
        </w:rPr>
        <w:t>:</w:t>
      </w:r>
    </w:p>
    <w:p w:rsidR="00091556" w:rsidRPr="006902DF" w:rsidRDefault="00091556" w:rsidP="00091556">
      <w:pPr>
        <w:pStyle w:val="Bodytext20"/>
        <w:shd w:val="clear" w:color="auto" w:fill="auto"/>
        <w:spacing w:line="360" w:lineRule="auto"/>
        <w:ind w:firstLine="567"/>
        <w:rPr>
          <w:i/>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ц</m:t>
              </m:r>
            </m:sub>
          </m:sSub>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r>
            <w:rPr>
              <w:rFonts w:ascii="Cambria Math" w:hAnsi="Cambria Math"/>
              <w:color w:val="000000"/>
              <w:sz w:val="28"/>
              <w:szCs w:val="28"/>
            </w:rPr>
            <m:t>=9,81∙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r>
            <w:rPr>
              <w:rFonts w:ascii="Cambria Math" w:hAnsi="Cambria Math"/>
              <w:color w:val="000000"/>
              <w:sz w:val="28"/>
              <w:szCs w:val="28"/>
            </w:rPr>
            <m:t>∙0,1∙</m:t>
          </m:r>
          <m:sSup>
            <m:sSupPr>
              <m:ctrlPr>
                <w:rPr>
                  <w:rFonts w:ascii="Cambria Math" w:hAnsi="Cambria Math"/>
                  <w:i/>
                  <w:color w:val="000000"/>
                  <w:sz w:val="28"/>
                  <w:szCs w:val="28"/>
                </w:rPr>
              </m:ctrlPr>
            </m:sSupPr>
            <m:e>
              <m:r>
                <w:rPr>
                  <w:rFonts w:ascii="Cambria Math" w:hAnsi="Cambria Math"/>
                  <w:color w:val="000000"/>
                  <w:sz w:val="28"/>
                  <w:szCs w:val="28"/>
                </w:rPr>
                <m:t>45</m:t>
              </m:r>
            </m:e>
            <m:sup>
              <m:r>
                <w:rPr>
                  <w:rFonts w:ascii="Cambria Math" w:hAnsi="Cambria Math"/>
                  <w:color w:val="000000"/>
                  <w:sz w:val="28"/>
                  <w:szCs w:val="28"/>
                </w:rPr>
                <m:t>2</m:t>
              </m:r>
            </m:sup>
          </m:sSup>
          <m:r>
            <w:rPr>
              <w:rFonts w:ascii="Cambria Math" w:hAnsi="Cambria Math"/>
              <w:color w:val="000000"/>
              <w:sz w:val="28"/>
              <w:szCs w:val="28"/>
            </w:rPr>
            <m:t xml:space="preserve">=0,0198 </m:t>
          </m:r>
          <m:d>
            <m:dPr>
              <m:ctrlPr>
                <w:rPr>
                  <w:rFonts w:ascii="Cambria Math" w:hAnsi="Cambria Math"/>
                  <w:i/>
                  <w:color w:val="000000"/>
                  <w:sz w:val="28"/>
                  <w:szCs w:val="28"/>
                </w:rPr>
              </m:ctrlPr>
            </m:dPr>
            <m:e>
              <m:r>
                <w:rPr>
                  <w:rFonts w:ascii="Cambria Math" w:hAnsi="Cambria Math"/>
                  <w:color w:val="000000"/>
                  <w:sz w:val="28"/>
                  <w:szCs w:val="28"/>
                </w:rPr>
                <m:t>H</m:t>
              </m:r>
            </m:e>
          </m:d>
          <m:r>
            <w:rPr>
              <w:rFonts w:ascii="Cambria Math" w:hAnsi="Cambria Math"/>
              <w:color w:val="000000"/>
              <w:sz w:val="28"/>
              <w:szCs w:val="28"/>
            </w:rPr>
            <m:t>=19,8</m:t>
          </m:r>
          <m:d>
            <m:dPr>
              <m:ctrlPr>
                <w:rPr>
                  <w:rFonts w:ascii="Cambria Math" w:hAnsi="Cambria Math"/>
                  <w:i/>
                  <w:color w:val="000000"/>
                  <w:sz w:val="28"/>
                  <w:szCs w:val="28"/>
                </w:rPr>
              </m:ctrlPr>
            </m:dPr>
            <m:e>
              <m:r>
                <w:rPr>
                  <w:rFonts w:ascii="Cambria Math" w:hAnsi="Cambria Math"/>
                  <w:color w:val="000000"/>
                  <w:sz w:val="28"/>
                  <w:szCs w:val="28"/>
                </w:rPr>
                <m:t>мH</m:t>
              </m:r>
            </m:e>
          </m:d>
          <m:r>
            <w:rPr>
              <w:rFonts w:ascii="Cambria Math" w:hAnsi="Cambria Math"/>
              <w:color w:val="000000"/>
              <w:sz w:val="28"/>
              <w:szCs w:val="28"/>
            </w:rPr>
            <m:t>.</m:t>
          </m:r>
        </m:oMath>
      </m:oMathPara>
    </w:p>
    <w:p w:rsidR="00091556" w:rsidRPr="006902DF" w:rsidRDefault="00091556" w:rsidP="00091556">
      <w:pPr>
        <w:pStyle w:val="Bodytext20"/>
        <w:numPr>
          <w:ilvl w:val="0"/>
          <w:numId w:val="2"/>
        </w:numPr>
        <w:shd w:val="clear" w:color="auto" w:fill="auto"/>
        <w:tabs>
          <w:tab w:val="left" w:pos="851"/>
        </w:tabs>
        <w:spacing w:line="360" w:lineRule="auto"/>
        <w:ind w:left="0" w:firstLine="567"/>
        <w:rPr>
          <w:sz w:val="28"/>
          <w:szCs w:val="28"/>
        </w:rPr>
      </w:pPr>
      <w:proofErr w:type="spellStart"/>
      <w:r w:rsidRPr="006902DF">
        <w:rPr>
          <w:color w:val="000000"/>
          <w:sz w:val="28"/>
          <w:szCs w:val="28"/>
        </w:rPr>
        <w:t>Силу</w:t>
      </w:r>
      <w:proofErr w:type="spellEnd"/>
      <w:r w:rsidRPr="006902DF">
        <w:rPr>
          <w:color w:val="000000"/>
          <w:sz w:val="28"/>
          <w:szCs w:val="28"/>
        </w:rPr>
        <w:t xml:space="preserve"> </w:t>
      </w:r>
      <w:proofErr w:type="spellStart"/>
      <w:r w:rsidRPr="006902DF">
        <w:rPr>
          <w:color w:val="000000"/>
          <w:sz w:val="28"/>
          <w:szCs w:val="28"/>
        </w:rPr>
        <w:t>Кориолиса</w:t>
      </w:r>
      <w:proofErr w:type="spellEnd"/>
      <w:r w:rsidRPr="006902DF">
        <w:rPr>
          <w:color w:val="000000"/>
          <w:sz w:val="28"/>
          <w:szCs w:val="28"/>
        </w:rPr>
        <w:t>:</w:t>
      </w:r>
    </w:p>
    <w:p w:rsidR="00091556" w:rsidRPr="006902DF" w:rsidRDefault="00091556" w:rsidP="00091556">
      <w:pPr>
        <w:pStyle w:val="Bodytext20"/>
        <w:shd w:val="clear" w:color="auto" w:fill="auto"/>
        <w:tabs>
          <w:tab w:val="left" w:pos="851"/>
        </w:tabs>
        <w:spacing w:line="360" w:lineRule="auto"/>
        <w:ind w:firstLine="567"/>
        <w:jc w:val="center"/>
        <w:rPr>
          <w:i/>
          <w:sz w:val="28"/>
          <w:szCs w:val="28"/>
        </w:rPr>
      </w:pPr>
      <m:oMathPara>
        <m:oMathParaPr>
          <m:jc m:val="center"/>
        </m:oMathParaP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k</m:t>
              </m:r>
            </m:sub>
          </m:sSub>
          <m:r>
            <w:rPr>
              <w:rFonts w:ascii="Cambria Math" w:hAnsi="Cambria Math"/>
              <w:color w:val="000000"/>
              <w:sz w:val="28"/>
              <w:szCs w:val="28"/>
            </w:rPr>
            <m:t>=2mω</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rPr>
            <m:t>=2∙9,81∙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r>
            <w:rPr>
              <w:rFonts w:ascii="Cambria Math" w:hAnsi="Cambria Math"/>
              <w:color w:val="000000"/>
              <w:sz w:val="28"/>
              <w:szCs w:val="28"/>
            </w:rPr>
            <m:t>∙45∙10=0,08883</m:t>
          </m:r>
          <m:d>
            <m:dPr>
              <m:ctrlPr>
                <w:rPr>
                  <w:rFonts w:ascii="Cambria Math" w:hAnsi="Cambria Math"/>
                  <w:i/>
                  <w:color w:val="000000"/>
                  <w:sz w:val="28"/>
                  <w:szCs w:val="28"/>
                </w:rPr>
              </m:ctrlPr>
            </m:dPr>
            <m:e>
              <m:r>
                <w:rPr>
                  <w:rFonts w:ascii="Cambria Math" w:hAnsi="Cambria Math"/>
                  <w:color w:val="000000"/>
                  <w:sz w:val="28"/>
                  <w:szCs w:val="28"/>
                </w:rPr>
                <m:t>H</m:t>
              </m:r>
            </m:e>
          </m:d>
          <m:r>
            <w:rPr>
              <w:rFonts w:ascii="Cambria Math" w:hAnsi="Cambria Math"/>
              <w:color w:val="000000"/>
              <w:sz w:val="28"/>
              <w:szCs w:val="28"/>
            </w:rPr>
            <m:t>=88,23</m:t>
          </m:r>
          <m:d>
            <m:dPr>
              <m:ctrlPr>
                <w:rPr>
                  <w:rFonts w:ascii="Cambria Math" w:hAnsi="Cambria Math"/>
                  <w:i/>
                  <w:color w:val="000000"/>
                  <w:sz w:val="28"/>
                  <w:szCs w:val="28"/>
                </w:rPr>
              </m:ctrlPr>
            </m:dPr>
            <m:e>
              <m:r>
                <w:rPr>
                  <w:rFonts w:ascii="Cambria Math" w:hAnsi="Cambria Math"/>
                  <w:color w:val="000000"/>
                  <w:sz w:val="28"/>
                  <w:szCs w:val="28"/>
                </w:rPr>
                <m:t>мH</m:t>
              </m:r>
            </m:e>
          </m:d>
          <m:r>
            <w:rPr>
              <w:rFonts w:ascii="Cambria Math" w:hAnsi="Cambria Math"/>
              <w:color w:val="000000"/>
              <w:sz w:val="28"/>
              <w:szCs w:val="28"/>
            </w:rPr>
            <m:t>.</m:t>
          </m:r>
        </m:oMath>
      </m:oMathPara>
    </w:p>
    <w:p w:rsidR="00091556" w:rsidRPr="006902DF" w:rsidRDefault="00091556" w:rsidP="00091556">
      <w:pPr>
        <w:pStyle w:val="Bodytext20"/>
        <w:numPr>
          <w:ilvl w:val="0"/>
          <w:numId w:val="2"/>
        </w:numPr>
        <w:shd w:val="clear" w:color="auto" w:fill="auto"/>
        <w:tabs>
          <w:tab w:val="left" w:pos="851"/>
        </w:tabs>
        <w:spacing w:line="360" w:lineRule="auto"/>
        <w:ind w:left="0" w:firstLine="567"/>
        <w:rPr>
          <w:sz w:val="28"/>
          <w:szCs w:val="28"/>
        </w:rPr>
      </w:pPr>
      <w:proofErr w:type="spellStart"/>
      <w:r w:rsidRPr="006902DF">
        <w:rPr>
          <w:sz w:val="28"/>
          <w:szCs w:val="28"/>
        </w:rPr>
        <w:t>Силу</w:t>
      </w:r>
      <w:proofErr w:type="spellEnd"/>
      <w:r w:rsidRPr="006902DF">
        <w:rPr>
          <w:sz w:val="28"/>
          <w:szCs w:val="28"/>
        </w:rPr>
        <w:t xml:space="preserve"> </w:t>
      </w:r>
      <w:proofErr w:type="spellStart"/>
      <w:r w:rsidRPr="006902DF">
        <w:rPr>
          <w:sz w:val="28"/>
          <w:szCs w:val="28"/>
        </w:rPr>
        <w:t>трения</w:t>
      </w:r>
      <w:proofErr w:type="spellEnd"/>
      <w:r w:rsidRPr="006902DF">
        <w:rPr>
          <w:sz w:val="28"/>
          <w:szCs w:val="28"/>
        </w:rPr>
        <w:t xml:space="preserve"> о </w:t>
      </w:r>
      <w:proofErr w:type="spellStart"/>
      <w:r w:rsidRPr="006902DF">
        <w:rPr>
          <w:sz w:val="28"/>
          <w:szCs w:val="28"/>
        </w:rPr>
        <w:t>диск</w:t>
      </w:r>
      <w:proofErr w:type="spellEnd"/>
      <w:r w:rsidRPr="006902DF">
        <w:rPr>
          <w:sz w:val="28"/>
          <w:szCs w:val="28"/>
        </w:rPr>
        <w:t>:</w:t>
      </w:r>
    </w:p>
    <w:p w:rsidR="00091556" w:rsidRPr="006902DF" w:rsidRDefault="00091556" w:rsidP="00091556">
      <w:pPr>
        <w:pStyle w:val="Bodytext20"/>
        <w:shd w:val="clear" w:color="auto" w:fill="auto"/>
        <w:tabs>
          <w:tab w:val="left" w:pos="851"/>
        </w:tabs>
        <w:spacing w:line="360" w:lineRule="auto"/>
        <w:ind w:firstLine="567"/>
        <w:rPr>
          <w:i/>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1</m:t>
              </m:r>
            </m:sub>
          </m:sSub>
          <m:r>
            <w:rPr>
              <w:rFonts w:ascii="Cambria Math" w:hAnsi="Cambria Math"/>
              <w:color w:val="000000"/>
              <w:sz w:val="28"/>
              <w:szCs w:val="28"/>
            </w:rPr>
            <m:t>=fmg=0,5∙9,81∙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r>
            <w:rPr>
              <w:rFonts w:ascii="Cambria Math" w:hAnsi="Cambria Math"/>
              <w:color w:val="000000"/>
              <w:sz w:val="28"/>
              <w:szCs w:val="28"/>
            </w:rPr>
            <m:t>∙10=0,00049</m:t>
          </m:r>
          <m:d>
            <m:dPr>
              <m:ctrlPr>
                <w:rPr>
                  <w:rFonts w:ascii="Cambria Math" w:hAnsi="Cambria Math"/>
                  <w:i/>
                  <w:color w:val="000000"/>
                  <w:sz w:val="28"/>
                  <w:szCs w:val="28"/>
                </w:rPr>
              </m:ctrlPr>
            </m:dPr>
            <m:e>
              <m:r>
                <w:rPr>
                  <w:rFonts w:ascii="Cambria Math" w:hAnsi="Cambria Math"/>
                  <w:color w:val="000000"/>
                  <w:sz w:val="28"/>
                  <w:szCs w:val="28"/>
                </w:rPr>
                <m:t>H</m:t>
              </m:r>
            </m:e>
          </m:d>
          <m:r>
            <w:rPr>
              <w:rFonts w:ascii="Cambria Math" w:hAnsi="Cambria Math"/>
              <w:color w:val="000000"/>
              <w:sz w:val="28"/>
              <w:szCs w:val="28"/>
            </w:rPr>
            <m:t>=0,49</m:t>
          </m:r>
          <m:d>
            <m:dPr>
              <m:ctrlPr>
                <w:rPr>
                  <w:rFonts w:ascii="Cambria Math" w:hAnsi="Cambria Math"/>
                  <w:i/>
                  <w:color w:val="000000"/>
                  <w:sz w:val="28"/>
                  <w:szCs w:val="28"/>
                </w:rPr>
              </m:ctrlPr>
            </m:dPr>
            <m:e>
              <m:r>
                <w:rPr>
                  <w:rFonts w:ascii="Cambria Math" w:hAnsi="Cambria Math"/>
                  <w:color w:val="000000"/>
                  <w:sz w:val="28"/>
                  <w:szCs w:val="28"/>
                </w:rPr>
                <m:t>мH</m:t>
              </m:r>
            </m:e>
          </m:d>
          <m:r>
            <w:rPr>
              <w:rFonts w:ascii="Cambria Math" w:hAnsi="Cambria Math"/>
              <w:color w:val="000000"/>
              <w:sz w:val="28"/>
              <w:szCs w:val="28"/>
            </w:rPr>
            <m:t>.</m:t>
          </m:r>
        </m:oMath>
      </m:oMathPara>
    </w:p>
    <w:p w:rsidR="00091556" w:rsidRPr="006902DF" w:rsidRDefault="00091556" w:rsidP="00091556">
      <w:pPr>
        <w:pStyle w:val="Bodytext20"/>
        <w:numPr>
          <w:ilvl w:val="0"/>
          <w:numId w:val="2"/>
        </w:numPr>
        <w:shd w:val="clear" w:color="auto" w:fill="auto"/>
        <w:tabs>
          <w:tab w:val="left" w:pos="851"/>
        </w:tabs>
        <w:spacing w:line="360" w:lineRule="auto"/>
        <w:ind w:left="0" w:firstLine="567"/>
        <w:rPr>
          <w:sz w:val="28"/>
          <w:szCs w:val="28"/>
        </w:rPr>
      </w:pPr>
      <w:proofErr w:type="spellStart"/>
      <w:r w:rsidRPr="006902DF">
        <w:rPr>
          <w:sz w:val="28"/>
          <w:szCs w:val="28"/>
        </w:rPr>
        <w:t>Силу</w:t>
      </w:r>
      <w:proofErr w:type="spellEnd"/>
      <w:r w:rsidRPr="006902DF">
        <w:rPr>
          <w:sz w:val="28"/>
          <w:szCs w:val="28"/>
        </w:rPr>
        <w:t xml:space="preserve"> </w:t>
      </w:r>
      <w:proofErr w:type="spellStart"/>
      <w:r w:rsidRPr="006902DF">
        <w:rPr>
          <w:sz w:val="28"/>
          <w:szCs w:val="28"/>
        </w:rPr>
        <w:t>трения</w:t>
      </w:r>
      <w:proofErr w:type="spellEnd"/>
      <w:r w:rsidRPr="006902DF">
        <w:rPr>
          <w:sz w:val="28"/>
          <w:szCs w:val="28"/>
        </w:rPr>
        <w:t xml:space="preserve"> о </w:t>
      </w:r>
      <w:proofErr w:type="spellStart"/>
      <w:r w:rsidRPr="006902DF">
        <w:rPr>
          <w:sz w:val="28"/>
          <w:szCs w:val="28"/>
        </w:rPr>
        <w:t>лопасть</w:t>
      </w:r>
      <w:proofErr w:type="spellEnd"/>
      <w:r w:rsidRPr="006902DF">
        <w:rPr>
          <w:sz w:val="28"/>
          <w:szCs w:val="28"/>
        </w:rPr>
        <w:t>:</w:t>
      </w:r>
    </w:p>
    <w:p w:rsidR="00091556" w:rsidRPr="006902DF" w:rsidRDefault="00091556" w:rsidP="00091556">
      <w:pPr>
        <w:pStyle w:val="Bodytext20"/>
        <w:shd w:val="clear" w:color="auto" w:fill="auto"/>
        <w:spacing w:line="360" w:lineRule="auto"/>
        <w:ind w:firstLine="567"/>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2</m:t>
              </m:r>
            </m:sub>
          </m:sSub>
          <m:r>
            <w:rPr>
              <w:rFonts w:ascii="Cambria Math" w:hAnsi="Cambria Math"/>
              <w:color w:val="000000"/>
              <w:sz w:val="28"/>
              <w:szCs w:val="28"/>
            </w:rPr>
            <m:t>=f(2mω</m:t>
          </m:r>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rPr>
                <m:t>e</m:t>
              </m:r>
            </m:sub>
          </m:sSub>
          <m:r>
            <w:rPr>
              <w:rFonts w:ascii="Cambria Math" w:hAnsi="Cambria Math"/>
              <w:color w:val="000000"/>
              <w:sz w:val="28"/>
              <w:szCs w:val="28"/>
            </w:rPr>
            <m:t>-m</m:t>
          </m:r>
          <m:sSup>
            <m:sSupPr>
              <m:ctrlPr>
                <w:rPr>
                  <w:rFonts w:ascii="Cambria Math" w:hAnsi="Cambria Math"/>
                  <w:i/>
                  <w:color w:val="000000"/>
                  <w:sz w:val="28"/>
                  <w:szCs w:val="28"/>
                </w:rPr>
              </m:ctrlPr>
            </m:sSupPr>
            <m:e>
              <m:r>
                <w:rPr>
                  <w:rFonts w:ascii="Cambria Math" w:hAnsi="Cambria Math"/>
                  <w:color w:val="000000"/>
                  <w:sz w:val="28"/>
                  <w:szCs w:val="28"/>
                </w:rPr>
                <m:t>ω</m:t>
              </m:r>
            </m:e>
            <m:sup>
              <m:r>
                <w:rPr>
                  <w:rFonts w:ascii="Cambria Math" w:hAnsi="Cambria Math"/>
                  <w:color w:val="000000"/>
                  <w:sz w:val="28"/>
                  <w:szCs w:val="28"/>
                </w:rPr>
                <m:t>2</m:t>
              </m:r>
            </m:sup>
          </m:sSup>
          <m:sSub>
            <m:sSubPr>
              <m:ctrlPr>
                <w:rPr>
                  <w:rFonts w:ascii="Cambria Math" w:hAnsi="Cambria Math"/>
                  <w:i/>
                  <w:color w:val="000000"/>
                  <w:sz w:val="28"/>
                  <w:szCs w:val="28"/>
                </w:rPr>
              </m:ctrlPr>
            </m:sSubPr>
            <m:e>
              <m:r>
                <w:rPr>
                  <w:rFonts w:ascii="Cambria Math" w:hAnsi="Cambria Math"/>
                  <w:color w:val="000000"/>
                  <w:sz w:val="28"/>
                  <w:szCs w:val="28"/>
                </w:rPr>
                <m:t>r</m:t>
              </m:r>
            </m:e>
            <m:sub>
              <m:r>
                <w:rPr>
                  <w:rFonts w:ascii="Cambria Math" w:hAnsi="Cambria Math"/>
                  <w:color w:val="000000"/>
                  <w:sz w:val="28"/>
                  <w:szCs w:val="28"/>
                </w:rPr>
                <m:t>i</m:t>
              </m:r>
            </m:sub>
          </m:sSub>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m:rPr>
                  <m:nor/>
                </m:rPr>
                <w:rPr>
                  <w:color w:val="000000"/>
                  <w:sz w:val="28"/>
                  <w:szCs w:val="28"/>
                </w:rPr>
                <m:t xml:space="preserve">ε)=  </m:t>
              </m:r>
            </m:e>
          </m:func>
        </m:oMath>
      </m:oMathPara>
    </w:p>
    <w:p w:rsidR="00091556" w:rsidRPr="006902DF" w:rsidRDefault="00091556" w:rsidP="00091556">
      <w:pPr>
        <w:pStyle w:val="Bodytext20"/>
        <w:shd w:val="clear" w:color="auto" w:fill="auto"/>
        <w:spacing w:line="360" w:lineRule="auto"/>
        <w:ind w:firstLine="567"/>
        <w:rPr>
          <w:i/>
          <w:sz w:val="28"/>
          <w:szCs w:val="28"/>
        </w:rPr>
      </w:pPr>
      <m:oMathPara>
        <m:oMath>
          <m:r>
            <w:rPr>
              <w:rFonts w:ascii="Cambria Math" w:hAnsi="Cambria Math"/>
              <w:color w:val="000000"/>
              <w:sz w:val="28"/>
              <w:szCs w:val="28"/>
            </w:rPr>
            <m:t>=0,5(2∙9,81∙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r>
            <w:rPr>
              <w:rFonts w:ascii="Cambria Math" w:hAnsi="Cambria Math"/>
              <w:color w:val="000000"/>
              <w:sz w:val="28"/>
              <w:szCs w:val="28"/>
            </w:rPr>
            <m:t>∙45∙10-9,81∙</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-5</m:t>
              </m:r>
            </m:sup>
          </m:sSup>
          <m:sSup>
            <m:sSupPr>
              <m:ctrlPr>
                <w:rPr>
                  <w:rFonts w:ascii="Cambria Math" w:hAnsi="Cambria Math"/>
                  <w:i/>
                  <w:color w:val="000000"/>
                  <w:sz w:val="28"/>
                  <w:szCs w:val="28"/>
                </w:rPr>
              </m:ctrlPr>
            </m:sSupPr>
            <m:e>
              <m:r>
                <w:rPr>
                  <w:rFonts w:ascii="Cambria Math" w:hAnsi="Cambria Math"/>
                  <w:color w:val="000000"/>
                  <w:sz w:val="28"/>
                  <w:szCs w:val="28"/>
                </w:rPr>
                <m:t>45</m:t>
              </m:r>
            </m:e>
            <m:sup>
              <m:r>
                <w:rPr>
                  <w:rFonts w:ascii="Cambria Math" w:hAnsi="Cambria Math"/>
                  <w:color w:val="000000"/>
                  <w:sz w:val="28"/>
                  <w:szCs w:val="28"/>
                </w:rPr>
                <m:t>2</m:t>
              </m:r>
            </m:sup>
          </m:sSup>
          <m:r>
            <w:rPr>
              <w:rFonts w:ascii="Cambria Math" w:hAnsi="Cambria Math"/>
              <w:color w:val="000000"/>
              <w:sz w:val="28"/>
              <w:szCs w:val="28"/>
            </w:rPr>
            <m:t>∙0.1</m:t>
          </m:r>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m:t>
                  </m:r>
                </m:sup>
              </m:sSup>
              <m:r>
                <w:rPr>
                  <w:rFonts w:ascii="Cambria Math" w:hAnsi="Cambria Math"/>
                  <w:color w:val="000000"/>
                  <w:sz w:val="28"/>
                  <w:szCs w:val="28"/>
                </w:rPr>
                <m:t>=</m:t>
              </m:r>
            </m:e>
          </m:func>
        </m:oMath>
      </m:oMathPara>
    </w:p>
    <w:p w:rsidR="00091556" w:rsidRPr="006902DF" w:rsidRDefault="00091556" w:rsidP="00091556">
      <w:pPr>
        <w:pStyle w:val="Bodytext20"/>
        <w:shd w:val="clear" w:color="auto" w:fill="auto"/>
        <w:spacing w:line="360" w:lineRule="auto"/>
        <w:ind w:firstLine="567"/>
        <w:rPr>
          <w:color w:val="000000"/>
          <w:sz w:val="28"/>
          <w:szCs w:val="28"/>
        </w:rPr>
      </w:pPr>
      <m:oMathPara>
        <m:oMath>
          <m:r>
            <w:rPr>
              <w:rFonts w:ascii="Cambria Math" w:hAnsi="Cambria Math"/>
              <w:color w:val="000000"/>
              <w:sz w:val="28"/>
              <w:szCs w:val="28"/>
            </w:rPr>
            <m:t>=0,02038</m:t>
          </m:r>
          <m:d>
            <m:dPr>
              <m:ctrlPr>
                <w:rPr>
                  <w:rFonts w:ascii="Cambria Math" w:hAnsi="Cambria Math"/>
                  <w:i/>
                  <w:color w:val="000000"/>
                  <w:sz w:val="28"/>
                  <w:szCs w:val="28"/>
                </w:rPr>
              </m:ctrlPr>
            </m:dPr>
            <m:e>
              <m:r>
                <w:rPr>
                  <w:rFonts w:ascii="Cambria Math" w:hAnsi="Cambria Math"/>
                  <w:color w:val="000000"/>
                  <w:sz w:val="28"/>
                  <w:szCs w:val="28"/>
                </w:rPr>
                <m:t>H</m:t>
              </m:r>
            </m:e>
          </m:d>
          <m:r>
            <w:rPr>
              <w:rFonts w:ascii="Cambria Math" w:hAnsi="Cambria Math"/>
              <w:color w:val="000000"/>
              <w:sz w:val="28"/>
              <w:szCs w:val="28"/>
            </w:rPr>
            <m:t>=20,38</m:t>
          </m:r>
          <m:d>
            <m:dPr>
              <m:ctrlPr>
                <w:rPr>
                  <w:rFonts w:ascii="Cambria Math" w:hAnsi="Cambria Math"/>
                  <w:i/>
                  <w:color w:val="000000"/>
                  <w:sz w:val="28"/>
                  <w:szCs w:val="28"/>
                </w:rPr>
              </m:ctrlPr>
            </m:dPr>
            <m:e>
              <m:r>
                <w:rPr>
                  <w:rFonts w:ascii="Cambria Math" w:hAnsi="Cambria Math"/>
                  <w:color w:val="000000"/>
                  <w:sz w:val="28"/>
                  <w:szCs w:val="28"/>
                </w:rPr>
                <m:t>мH</m:t>
              </m:r>
            </m:e>
          </m:d>
          <m:r>
            <w:rPr>
              <w:rFonts w:ascii="Cambria Math" w:hAnsi="Cambria Math"/>
              <w:color w:val="000000"/>
              <w:sz w:val="28"/>
              <w:szCs w:val="28"/>
            </w:rPr>
            <m:t>.</m:t>
          </m:r>
        </m:oMath>
      </m:oMathPara>
    </w:p>
    <w:p w:rsidR="00091556" w:rsidRDefault="00091556" w:rsidP="00091556">
      <w:pPr>
        <w:spacing w:after="0" w:line="360" w:lineRule="auto"/>
        <w:ind w:firstLine="567"/>
        <w:jc w:val="both"/>
        <w:rPr>
          <w:rFonts w:ascii="Times New Roman" w:hAnsi="Times New Roman" w:cs="Times New Roman"/>
          <w:color w:val="000000"/>
          <w:sz w:val="28"/>
          <w:szCs w:val="28"/>
        </w:rPr>
      </w:pPr>
      <w:r w:rsidRPr="006902DF">
        <w:rPr>
          <w:rFonts w:ascii="Times New Roman" w:hAnsi="Times New Roman" w:cs="Times New Roman"/>
          <w:color w:val="000000"/>
          <w:sz w:val="28"/>
          <w:szCs w:val="28"/>
        </w:rPr>
        <w:t xml:space="preserve">Преимущества </w:t>
      </w:r>
      <w:r>
        <w:rPr>
          <w:rFonts w:ascii="Times New Roman" w:hAnsi="Times New Roman" w:cs="Times New Roman"/>
          <w:color w:val="000000"/>
          <w:sz w:val="28"/>
          <w:szCs w:val="28"/>
        </w:rPr>
        <w:t>рабочего органа</w:t>
      </w:r>
      <w:r w:rsidRPr="006902DF">
        <w:rPr>
          <w:rFonts w:ascii="Times New Roman" w:hAnsi="Times New Roman" w:cs="Times New Roman"/>
          <w:color w:val="000000"/>
          <w:sz w:val="28"/>
          <w:szCs w:val="28"/>
        </w:rPr>
        <w:t xml:space="preserve"> заключаются в том, что системой настройки длины вылета фигурных лопаток, при помощи эллипсовидного колеса, можно одновременно установить требуемую длину вылета фигурных лопаток, тем самым сокращая время настройки под различные виды минеральных удобрений. </w:t>
      </w:r>
      <w:proofErr w:type="gramStart"/>
      <w:r w:rsidRPr="006902DF">
        <w:rPr>
          <w:rFonts w:ascii="Times New Roman" w:hAnsi="Times New Roman" w:cs="Times New Roman"/>
          <w:color w:val="000000"/>
          <w:sz w:val="28"/>
          <w:szCs w:val="28"/>
        </w:rPr>
        <w:t xml:space="preserve">Также значительно повышается равномерность рассеивания удобрений, что благоприятно сказывается на сельскохозяйственных культурах, делая технику с центробежными </w:t>
      </w:r>
      <w:proofErr w:type="spellStart"/>
      <w:r w:rsidRPr="006902DF">
        <w:rPr>
          <w:rFonts w:ascii="Times New Roman" w:hAnsi="Times New Roman" w:cs="Times New Roman"/>
          <w:color w:val="000000"/>
          <w:sz w:val="28"/>
          <w:szCs w:val="28"/>
        </w:rPr>
        <w:lastRenderedPageBreak/>
        <w:t>рассеивателями</w:t>
      </w:r>
      <w:proofErr w:type="spellEnd"/>
      <w:r w:rsidRPr="006902DF">
        <w:rPr>
          <w:rFonts w:ascii="Times New Roman" w:hAnsi="Times New Roman" w:cs="Times New Roman"/>
          <w:color w:val="000000"/>
          <w:sz w:val="28"/>
          <w:szCs w:val="28"/>
        </w:rPr>
        <w:t xml:space="preserve"> более востребованной по сравнению с другой техникой для рассеивания удобрений.</w:t>
      </w:r>
      <w:proofErr w:type="gramEnd"/>
    </w:p>
    <w:p w:rsidR="00091556" w:rsidRPr="003F2F82" w:rsidRDefault="00091556" w:rsidP="00091556">
      <w:pPr>
        <w:spacing w:after="0" w:line="240" w:lineRule="auto"/>
        <w:ind w:left="57" w:firstLine="567"/>
        <w:jc w:val="center"/>
        <w:rPr>
          <w:rFonts w:ascii="Times New Roman" w:hAnsi="Times New Roman" w:cs="Times New Roman"/>
          <w:b/>
          <w:sz w:val="24"/>
          <w:szCs w:val="24"/>
        </w:rPr>
      </w:pPr>
      <w:r w:rsidRPr="003F2F82">
        <w:rPr>
          <w:rFonts w:ascii="Times New Roman" w:hAnsi="Times New Roman" w:cs="Times New Roman"/>
          <w:b/>
          <w:sz w:val="24"/>
          <w:szCs w:val="24"/>
        </w:rPr>
        <w:t>Литература:</w:t>
      </w:r>
    </w:p>
    <w:p w:rsidR="00091556" w:rsidRPr="00174D3F" w:rsidRDefault="00091556" w:rsidP="00091556">
      <w:pPr>
        <w:pStyle w:val="ac"/>
        <w:numPr>
          <w:ilvl w:val="0"/>
          <w:numId w:val="1"/>
        </w:numPr>
        <w:tabs>
          <w:tab w:val="left" w:pos="993"/>
        </w:tabs>
        <w:spacing w:after="0" w:line="240" w:lineRule="auto"/>
        <w:ind w:left="0" w:firstLine="567"/>
        <w:rPr>
          <w:sz w:val="24"/>
          <w:szCs w:val="24"/>
        </w:rPr>
      </w:pPr>
      <w:r w:rsidRPr="00174D3F">
        <w:rPr>
          <w:rFonts w:ascii="Times New Roman" w:hAnsi="Times New Roman"/>
          <w:color w:val="000000"/>
          <w:sz w:val="24"/>
          <w:szCs w:val="24"/>
          <w:shd w:val="clear" w:color="auto" w:fill="FFFFFF"/>
        </w:rPr>
        <w:t xml:space="preserve">Клочков А.В. Сельскохозяйственные машины: Учебник / А.В. Клочков, Н.В. </w:t>
      </w:r>
      <w:proofErr w:type="spellStart"/>
      <w:r w:rsidRPr="00174D3F">
        <w:rPr>
          <w:rFonts w:ascii="Times New Roman" w:hAnsi="Times New Roman"/>
          <w:color w:val="000000"/>
          <w:sz w:val="24"/>
          <w:szCs w:val="24"/>
          <w:shd w:val="clear" w:color="auto" w:fill="FFFFFF"/>
        </w:rPr>
        <w:t>Чайчиц</w:t>
      </w:r>
      <w:proofErr w:type="spellEnd"/>
      <w:r w:rsidRPr="00174D3F">
        <w:rPr>
          <w:rFonts w:ascii="Times New Roman" w:hAnsi="Times New Roman"/>
          <w:color w:val="000000"/>
          <w:sz w:val="24"/>
          <w:szCs w:val="24"/>
          <w:shd w:val="clear" w:color="auto" w:fill="FFFFFF"/>
        </w:rPr>
        <w:t xml:space="preserve">. </w:t>
      </w:r>
      <w:proofErr w:type="gramStart"/>
      <w:r w:rsidRPr="00174D3F">
        <w:rPr>
          <w:rFonts w:ascii="Times New Roman" w:hAnsi="Times New Roman"/>
          <w:color w:val="000000"/>
          <w:sz w:val="24"/>
          <w:szCs w:val="24"/>
          <w:shd w:val="clear" w:color="auto" w:fill="FFFFFF"/>
        </w:rPr>
        <w:t>–М</w:t>
      </w:r>
      <w:proofErr w:type="gramEnd"/>
      <w:r w:rsidRPr="00174D3F">
        <w:rPr>
          <w:rFonts w:ascii="Times New Roman" w:hAnsi="Times New Roman"/>
          <w:color w:val="000000"/>
          <w:sz w:val="24"/>
          <w:szCs w:val="24"/>
          <w:shd w:val="clear" w:color="auto" w:fill="FFFFFF"/>
        </w:rPr>
        <w:t xml:space="preserve">н.: </w:t>
      </w:r>
      <w:proofErr w:type="spellStart"/>
      <w:r w:rsidRPr="00174D3F">
        <w:rPr>
          <w:rFonts w:ascii="Times New Roman" w:hAnsi="Times New Roman"/>
          <w:color w:val="000000"/>
          <w:sz w:val="24"/>
          <w:szCs w:val="24"/>
          <w:shd w:val="clear" w:color="auto" w:fill="FFFFFF"/>
        </w:rPr>
        <w:t>Ураджай</w:t>
      </w:r>
      <w:proofErr w:type="spellEnd"/>
      <w:r w:rsidRPr="00174D3F">
        <w:rPr>
          <w:rFonts w:ascii="Times New Roman" w:hAnsi="Times New Roman"/>
          <w:color w:val="000000"/>
          <w:sz w:val="24"/>
          <w:szCs w:val="24"/>
          <w:shd w:val="clear" w:color="auto" w:fill="FFFFFF"/>
        </w:rPr>
        <w:t>, 1997. – С. 204-238</w:t>
      </w:r>
    </w:p>
    <w:p w:rsidR="00091556" w:rsidRPr="00174D3F" w:rsidRDefault="00091556" w:rsidP="00091556">
      <w:pPr>
        <w:pStyle w:val="ac"/>
        <w:numPr>
          <w:ilvl w:val="0"/>
          <w:numId w:val="1"/>
        </w:numPr>
        <w:tabs>
          <w:tab w:val="left" w:pos="993"/>
        </w:tabs>
        <w:spacing w:after="0" w:line="240" w:lineRule="auto"/>
        <w:ind w:left="0" w:firstLine="567"/>
        <w:rPr>
          <w:sz w:val="24"/>
          <w:szCs w:val="24"/>
        </w:rPr>
      </w:pPr>
      <w:proofErr w:type="spellStart"/>
      <w:r w:rsidRPr="00174D3F">
        <w:rPr>
          <w:rFonts w:ascii="Times New Roman" w:hAnsi="Times New Roman"/>
          <w:color w:val="000000"/>
          <w:sz w:val="24"/>
          <w:szCs w:val="24"/>
          <w:shd w:val="clear" w:color="auto" w:fill="FFFFFF"/>
        </w:rPr>
        <w:t>Степук</w:t>
      </w:r>
      <w:proofErr w:type="spellEnd"/>
      <w:r w:rsidRPr="00174D3F">
        <w:rPr>
          <w:rFonts w:ascii="Times New Roman" w:hAnsi="Times New Roman"/>
          <w:color w:val="000000"/>
          <w:sz w:val="24"/>
          <w:szCs w:val="24"/>
          <w:shd w:val="clear" w:color="auto" w:fill="FFFFFF"/>
        </w:rPr>
        <w:t xml:space="preserve"> Л.Я. Машины для применения средств химизации в земледелии</w:t>
      </w:r>
      <w:r>
        <w:rPr>
          <w:rFonts w:ascii="Times New Roman" w:hAnsi="Times New Roman"/>
          <w:color w:val="000000"/>
          <w:sz w:val="24"/>
          <w:szCs w:val="24"/>
          <w:shd w:val="clear" w:color="auto" w:fill="FFFFFF"/>
        </w:rPr>
        <w:t>:</w:t>
      </w:r>
      <w:r w:rsidRPr="00174D3F">
        <w:rPr>
          <w:rFonts w:ascii="Times New Roman" w:hAnsi="Times New Roman"/>
          <w:color w:val="000000"/>
          <w:sz w:val="24"/>
          <w:szCs w:val="24"/>
          <w:shd w:val="clear" w:color="auto" w:fill="FFFFFF"/>
        </w:rPr>
        <w:t xml:space="preserve"> Учебное пособие / Л.Я. </w:t>
      </w:r>
      <w:proofErr w:type="spellStart"/>
      <w:r w:rsidRPr="00174D3F">
        <w:rPr>
          <w:rFonts w:ascii="Times New Roman" w:hAnsi="Times New Roman"/>
          <w:color w:val="000000"/>
          <w:sz w:val="24"/>
          <w:szCs w:val="24"/>
          <w:shd w:val="clear" w:color="auto" w:fill="FFFFFF"/>
        </w:rPr>
        <w:t>Сте</w:t>
      </w:r>
      <w:r>
        <w:rPr>
          <w:rFonts w:ascii="Times New Roman" w:hAnsi="Times New Roman"/>
          <w:color w:val="000000"/>
          <w:sz w:val="24"/>
          <w:szCs w:val="24"/>
          <w:shd w:val="clear" w:color="auto" w:fill="FFFFFF"/>
        </w:rPr>
        <w:t>пук</w:t>
      </w:r>
      <w:proofErr w:type="spellEnd"/>
      <w:r>
        <w:rPr>
          <w:rFonts w:ascii="Times New Roman" w:hAnsi="Times New Roman"/>
          <w:color w:val="000000"/>
          <w:sz w:val="24"/>
          <w:szCs w:val="24"/>
          <w:shd w:val="clear" w:color="auto" w:fill="FFFFFF"/>
        </w:rPr>
        <w:t>, В.Н. Дашков, В.Р. Петровец.</w:t>
      </w:r>
      <w:r w:rsidRPr="00174D3F">
        <w:rPr>
          <w:rFonts w:ascii="Times New Roman" w:hAnsi="Times New Roman"/>
          <w:color w:val="000000"/>
          <w:sz w:val="24"/>
          <w:szCs w:val="24"/>
          <w:shd w:val="clear" w:color="auto" w:fill="FFFFFF"/>
        </w:rPr>
        <w:t xml:space="preserve"> </w:t>
      </w:r>
      <w:proofErr w:type="gramStart"/>
      <w:r w:rsidRPr="00174D3F">
        <w:rPr>
          <w:rFonts w:ascii="Times New Roman" w:hAnsi="Times New Roman"/>
          <w:color w:val="000000"/>
          <w:sz w:val="24"/>
          <w:szCs w:val="24"/>
          <w:shd w:val="clear" w:color="auto" w:fill="FFFFFF"/>
        </w:rPr>
        <w:t>–М</w:t>
      </w:r>
      <w:proofErr w:type="gramEnd"/>
      <w:r w:rsidRPr="00174D3F">
        <w:rPr>
          <w:rFonts w:ascii="Times New Roman" w:hAnsi="Times New Roman"/>
          <w:color w:val="000000"/>
          <w:sz w:val="24"/>
          <w:szCs w:val="24"/>
          <w:shd w:val="clear" w:color="auto" w:fill="FFFFFF"/>
        </w:rPr>
        <w:t xml:space="preserve">н.: </w:t>
      </w:r>
      <w:proofErr w:type="spellStart"/>
      <w:r w:rsidRPr="00174D3F">
        <w:rPr>
          <w:rFonts w:ascii="Times New Roman" w:hAnsi="Times New Roman"/>
          <w:color w:val="000000"/>
          <w:sz w:val="24"/>
          <w:szCs w:val="24"/>
          <w:shd w:val="clear" w:color="auto" w:fill="FFFFFF"/>
        </w:rPr>
        <w:t>Дикта</w:t>
      </w:r>
      <w:proofErr w:type="spellEnd"/>
      <w:r w:rsidRPr="00174D3F">
        <w:rPr>
          <w:rFonts w:ascii="Times New Roman" w:hAnsi="Times New Roman"/>
          <w:color w:val="000000"/>
          <w:sz w:val="24"/>
          <w:szCs w:val="24"/>
          <w:shd w:val="clear" w:color="auto" w:fill="FFFFFF"/>
        </w:rPr>
        <w:t xml:space="preserve"> 2006. –С. 38-41</w:t>
      </w:r>
    </w:p>
    <w:p w:rsidR="00091556" w:rsidRPr="00E31D91" w:rsidRDefault="00091556" w:rsidP="00091556">
      <w:pPr>
        <w:pStyle w:val="ac"/>
        <w:numPr>
          <w:ilvl w:val="0"/>
          <w:numId w:val="1"/>
        </w:numPr>
        <w:tabs>
          <w:tab w:val="left" w:pos="993"/>
        </w:tabs>
        <w:spacing w:after="0" w:line="240" w:lineRule="auto"/>
        <w:ind w:left="0" w:firstLine="567"/>
        <w:rPr>
          <w:sz w:val="24"/>
          <w:szCs w:val="24"/>
        </w:rPr>
      </w:pPr>
      <w:r w:rsidRPr="00174D3F">
        <w:rPr>
          <w:rFonts w:ascii="Times New Roman" w:hAnsi="Times New Roman"/>
          <w:color w:val="000000"/>
          <w:sz w:val="24"/>
          <w:szCs w:val="24"/>
          <w:shd w:val="clear" w:color="auto" w:fill="FFFFFF"/>
        </w:rPr>
        <w:t xml:space="preserve">Сельскохозяйственные и мелиоративные машины. Учебное пособие / Г.Е. </w:t>
      </w:r>
      <w:proofErr w:type="spellStart"/>
      <w:r w:rsidRPr="00174D3F">
        <w:rPr>
          <w:rFonts w:ascii="Times New Roman" w:hAnsi="Times New Roman"/>
          <w:color w:val="000000"/>
          <w:sz w:val="24"/>
          <w:szCs w:val="24"/>
          <w:shd w:val="clear" w:color="auto" w:fill="FFFFFF"/>
        </w:rPr>
        <w:t>Литопад</w:t>
      </w:r>
      <w:proofErr w:type="spellEnd"/>
      <w:r w:rsidRPr="00174D3F">
        <w:rPr>
          <w:rFonts w:ascii="Times New Roman" w:hAnsi="Times New Roman"/>
          <w:color w:val="000000"/>
          <w:sz w:val="24"/>
          <w:szCs w:val="24"/>
          <w:shd w:val="clear" w:color="auto" w:fill="FFFFFF"/>
        </w:rPr>
        <w:t xml:space="preserve">. </w:t>
      </w:r>
      <w:r w:rsidRPr="003F2F82">
        <w:rPr>
          <w:rFonts w:ascii="Times New Roman" w:hAnsi="Times New Roman"/>
          <w:color w:val="000000"/>
          <w:sz w:val="24"/>
          <w:szCs w:val="24"/>
          <w:shd w:val="clear" w:color="auto" w:fill="FFFFFF"/>
        </w:rPr>
        <w:t>Г.К. Демидов и др. – М.:</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Агропромиздат</w:t>
      </w:r>
      <w:proofErr w:type="spellEnd"/>
      <w:r>
        <w:rPr>
          <w:rFonts w:ascii="Times New Roman" w:hAnsi="Times New Roman"/>
          <w:color w:val="000000"/>
          <w:sz w:val="24"/>
          <w:szCs w:val="24"/>
          <w:shd w:val="clear" w:color="auto" w:fill="FFFFFF"/>
        </w:rPr>
        <w:t>, 1986 – С.500-522</w:t>
      </w:r>
    </w:p>
    <w:p w:rsidR="00091556" w:rsidRPr="00174D3F" w:rsidRDefault="00091556" w:rsidP="00091556">
      <w:pPr>
        <w:pStyle w:val="ac"/>
        <w:numPr>
          <w:ilvl w:val="0"/>
          <w:numId w:val="1"/>
        </w:numPr>
        <w:tabs>
          <w:tab w:val="left" w:pos="993"/>
        </w:tabs>
        <w:spacing w:after="0" w:line="240" w:lineRule="auto"/>
        <w:ind w:left="0" w:firstLine="567"/>
        <w:jc w:val="both"/>
        <w:rPr>
          <w:sz w:val="24"/>
          <w:szCs w:val="24"/>
        </w:rPr>
      </w:pPr>
      <w:r w:rsidRPr="00174D3F">
        <w:rPr>
          <w:rFonts w:ascii="Times New Roman" w:hAnsi="Times New Roman"/>
          <w:sz w:val="24"/>
          <w:szCs w:val="24"/>
        </w:rPr>
        <w:t xml:space="preserve"> Козлов С.И. Результаты отсеивающих экспериментов по изучению процесса </w:t>
      </w:r>
      <w:proofErr w:type="spellStart"/>
      <w:r w:rsidRPr="00174D3F">
        <w:rPr>
          <w:rFonts w:ascii="Times New Roman" w:hAnsi="Times New Roman"/>
          <w:sz w:val="24"/>
          <w:szCs w:val="24"/>
        </w:rPr>
        <w:t>экспандирования</w:t>
      </w:r>
      <w:proofErr w:type="spellEnd"/>
      <w:r w:rsidRPr="00174D3F">
        <w:rPr>
          <w:rFonts w:ascii="Times New Roman" w:hAnsi="Times New Roman"/>
          <w:sz w:val="24"/>
          <w:szCs w:val="24"/>
        </w:rPr>
        <w:t xml:space="preserve"> / Козлов С.И., </w:t>
      </w:r>
      <w:proofErr w:type="spellStart"/>
      <w:r w:rsidRPr="00174D3F">
        <w:rPr>
          <w:rFonts w:ascii="Times New Roman" w:hAnsi="Times New Roman"/>
          <w:sz w:val="24"/>
          <w:szCs w:val="24"/>
        </w:rPr>
        <w:t>Кузюр</w:t>
      </w:r>
      <w:proofErr w:type="spellEnd"/>
      <w:r w:rsidRPr="00174D3F">
        <w:rPr>
          <w:rFonts w:ascii="Times New Roman" w:hAnsi="Times New Roman"/>
          <w:sz w:val="24"/>
          <w:szCs w:val="24"/>
        </w:rPr>
        <w:t xml:space="preserve"> В.М. // Конструирование</w:t>
      </w:r>
      <w:proofErr w:type="gramStart"/>
      <w:r w:rsidRPr="00174D3F">
        <w:rPr>
          <w:rFonts w:ascii="Times New Roman" w:hAnsi="Times New Roman"/>
          <w:sz w:val="24"/>
          <w:szCs w:val="24"/>
        </w:rPr>
        <w:t xml:space="preserve"> ,</w:t>
      </w:r>
      <w:proofErr w:type="gramEnd"/>
      <w:r w:rsidRPr="00174D3F">
        <w:rPr>
          <w:rFonts w:ascii="Times New Roman" w:hAnsi="Times New Roman"/>
          <w:sz w:val="24"/>
          <w:szCs w:val="24"/>
        </w:rPr>
        <w:t xml:space="preserve"> использование и надежность сельскохозяйственных машин: материалы </w:t>
      </w:r>
      <w:proofErr w:type="spellStart"/>
      <w:r w:rsidRPr="00174D3F">
        <w:rPr>
          <w:rFonts w:ascii="Times New Roman" w:hAnsi="Times New Roman"/>
          <w:sz w:val="24"/>
          <w:szCs w:val="24"/>
        </w:rPr>
        <w:t>научно-практ</w:t>
      </w:r>
      <w:proofErr w:type="spellEnd"/>
      <w:r w:rsidRPr="00174D3F">
        <w:rPr>
          <w:rFonts w:ascii="Times New Roman" w:hAnsi="Times New Roman"/>
          <w:sz w:val="24"/>
          <w:szCs w:val="24"/>
        </w:rPr>
        <w:t>. конференции / Брянский государственный аграрный университет. : Брянск, 2018.</w:t>
      </w:r>
      <w:r>
        <w:rPr>
          <w:rFonts w:ascii="Times New Roman" w:hAnsi="Times New Roman"/>
          <w:sz w:val="24"/>
          <w:szCs w:val="24"/>
        </w:rPr>
        <w:t xml:space="preserve"> - </w:t>
      </w:r>
      <w:r w:rsidRPr="00174D3F">
        <w:rPr>
          <w:rFonts w:ascii="Times New Roman" w:hAnsi="Times New Roman"/>
          <w:sz w:val="24"/>
          <w:szCs w:val="24"/>
        </w:rPr>
        <w:t>№1(17)</w:t>
      </w:r>
      <w:r>
        <w:rPr>
          <w:rFonts w:ascii="Times New Roman" w:hAnsi="Times New Roman"/>
          <w:sz w:val="24"/>
          <w:szCs w:val="24"/>
        </w:rPr>
        <w:t>. -</w:t>
      </w:r>
      <w:r w:rsidRPr="00174D3F">
        <w:rPr>
          <w:rFonts w:ascii="Times New Roman" w:hAnsi="Times New Roman"/>
          <w:sz w:val="24"/>
          <w:szCs w:val="24"/>
        </w:rPr>
        <w:t xml:space="preserve"> С.38-44</w:t>
      </w:r>
    </w:p>
    <w:p w:rsidR="006A30C3" w:rsidRDefault="006A30C3"/>
    <w:sectPr w:rsidR="006A30C3" w:rsidSect="006A3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26487"/>
    <w:multiLevelType w:val="hybridMultilevel"/>
    <w:tmpl w:val="F4BC83B2"/>
    <w:lvl w:ilvl="0" w:tplc="8A4878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D00E09"/>
    <w:multiLevelType w:val="hybridMultilevel"/>
    <w:tmpl w:val="CC0EC27E"/>
    <w:lvl w:ilvl="0" w:tplc="237CB00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091556"/>
    <w:rsid w:val="00091556"/>
    <w:rsid w:val="00515FEA"/>
    <w:rsid w:val="006423C7"/>
    <w:rsid w:val="006A30C3"/>
    <w:rsid w:val="007F67A8"/>
    <w:rsid w:val="00DB2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56"/>
    <w:pPr>
      <w:spacing w:after="200" w:line="276" w:lineRule="auto"/>
      <w:ind w:firstLine="0"/>
    </w:pPr>
    <w:rPr>
      <w:rFonts w:asciiTheme="minorHAnsi" w:hAnsiTheme="minorHAnsi" w:cstheme="minorBidi"/>
      <w:sz w:val="22"/>
      <w:lang w:val="ru-RU" w:bidi="ar-SA"/>
    </w:rPr>
  </w:style>
  <w:style w:type="paragraph" w:styleId="1">
    <w:name w:val="heading 1"/>
    <w:basedOn w:val="a"/>
    <w:next w:val="a"/>
    <w:link w:val="10"/>
    <w:uiPriority w:val="9"/>
    <w:qFormat/>
    <w:rsid w:val="007F67A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2">
    <w:name w:val="heading 2"/>
    <w:basedOn w:val="a"/>
    <w:next w:val="a"/>
    <w:link w:val="20"/>
    <w:uiPriority w:val="9"/>
    <w:semiHidden/>
    <w:unhideWhenUsed/>
    <w:qFormat/>
    <w:rsid w:val="007F67A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3">
    <w:name w:val="heading 3"/>
    <w:basedOn w:val="a"/>
    <w:next w:val="a"/>
    <w:link w:val="30"/>
    <w:uiPriority w:val="9"/>
    <w:semiHidden/>
    <w:unhideWhenUsed/>
    <w:qFormat/>
    <w:rsid w:val="007F67A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4">
    <w:name w:val="heading 4"/>
    <w:basedOn w:val="a"/>
    <w:next w:val="a"/>
    <w:link w:val="40"/>
    <w:uiPriority w:val="9"/>
    <w:semiHidden/>
    <w:unhideWhenUsed/>
    <w:qFormat/>
    <w:rsid w:val="007F67A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5">
    <w:name w:val="heading 5"/>
    <w:basedOn w:val="a"/>
    <w:next w:val="a"/>
    <w:link w:val="50"/>
    <w:uiPriority w:val="9"/>
    <w:semiHidden/>
    <w:unhideWhenUsed/>
    <w:qFormat/>
    <w:rsid w:val="007F67A8"/>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F67A8"/>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F67A8"/>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F67A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F67A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7A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F67A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F67A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F67A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F67A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F67A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F67A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F67A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F67A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F67A8"/>
    <w:rPr>
      <w:b/>
      <w:bCs/>
      <w:sz w:val="18"/>
      <w:szCs w:val="18"/>
    </w:rPr>
  </w:style>
  <w:style w:type="paragraph" w:styleId="a4">
    <w:name w:val="Title"/>
    <w:basedOn w:val="a"/>
    <w:next w:val="a"/>
    <w:link w:val="a5"/>
    <w:uiPriority w:val="10"/>
    <w:qFormat/>
    <w:rsid w:val="007F67A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F67A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F67A8"/>
    <w:pPr>
      <w:spacing w:before="200" w:after="900"/>
      <w:jc w:val="right"/>
    </w:pPr>
    <w:rPr>
      <w:i/>
      <w:iCs/>
      <w:szCs w:val="24"/>
    </w:rPr>
  </w:style>
  <w:style w:type="character" w:customStyle="1" w:styleId="a7">
    <w:name w:val="Подзаголовок Знак"/>
    <w:basedOn w:val="a0"/>
    <w:link w:val="a6"/>
    <w:uiPriority w:val="11"/>
    <w:rsid w:val="007F67A8"/>
    <w:rPr>
      <w:rFonts w:asciiTheme="minorHAnsi"/>
      <w:i/>
      <w:iCs/>
      <w:sz w:val="24"/>
      <w:szCs w:val="24"/>
    </w:rPr>
  </w:style>
  <w:style w:type="character" w:styleId="a8">
    <w:name w:val="Strong"/>
    <w:basedOn w:val="a0"/>
    <w:uiPriority w:val="22"/>
    <w:qFormat/>
    <w:rsid w:val="007F67A8"/>
    <w:rPr>
      <w:b/>
      <w:bCs/>
      <w:spacing w:val="0"/>
    </w:rPr>
  </w:style>
  <w:style w:type="character" w:styleId="a9">
    <w:name w:val="Emphasis"/>
    <w:uiPriority w:val="20"/>
    <w:qFormat/>
    <w:rsid w:val="007F67A8"/>
    <w:rPr>
      <w:b/>
      <w:bCs/>
      <w:i/>
      <w:iCs/>
      <w:color w:val="5A5A5A" w:themeColor="text1" w:themeTint="A5"/>
    </w:rPr>
  </w:style>
  <w:style w:type="paragraph" w:styleId="aa">
    <w:name w:val="No Spacing"/>
    <w:basedOn w:val="a"/>
    <w:link w:val="ab"/>
    <w:uiPriority w:val="1"/>
    <w:qFormat/>
    <w:rsid w:val="007F67A8"/>
  </w:style>
  <w:style w:type="character" w:customStyle="1" w:styleId="ab">
    <w:name w:val="Без интервала Знак"/>
    <w:basedOn w:val="a0"/>
    <w:link w:val="aa"/>
    <w:uiPriority w:val="1"/>
    <w:rsid w:val="007F67A8"/>
  </w:style>
  <w:style w:type="paragraph" w:styleId="ac">
    <w:name w:val="List Paragraph"/>
    <w:basedOn w:val="a"/>
    <w:uiPriority w:val="34"/>
    <w:qFormat/>
    <w:rsid w:val="007F67A8"/>
    <w:pPr>
      <w:ind w:left="720"/>
      <w:contextualSpacing/>
    </w:pPr>
  </w:style>
  <w:style w:type="paragraph" w:styleId="21">
    <w:name w:val="Quote"/>
    <w:basedOn w:val="a"/>
    <w:next w:val="a"/>
    <w:link w:val="22"/>
    <w:uiPriority w:val="29"/>
    <w:qFormat/>
    <w:rsid w:val="007F67A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F67A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F67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ae">
    <w:name w:val="Выделенная цитата Знак"/>
    <w:basedOn w:val="a0"/>
    <w:link w:val="ad"/>
    <w:uiPriority w:val="30"/>
    <w:rsid w:val="007F67A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F67A8"/>
    <w:rPr>
      <w:i/>
      <w:iCs/>
      <w:color w:val="5A5A5A" w:themeColor="text1" w:themeTint="A5"/>
    </w:rPr>
  </w:style>
  <w:style w:type="character" w:styleId="af0">
    <w:name w:val="Intense Emphasis"/>
    <w:uiPriority w:val="21"/>
    <w:qFormat/>
    <w:rsid w:val="007F67A8"/>
    <w:rPr>
      <w:b/>
      <w:bCs/>
      <w:i/>
      <w:iCs/>
      <w:color w:val="4F81BD" w:themeColor="accent1"/>
      <w:sz w:val="22"/>
      <w:szCs w:val="22"/>
    </w:rPr>
  </w:style>
  <w:style w:type="character" w:styleId="af1">
    <w:name w:val="Subtle Reference"/>
    <w:uiPriority w:val="31"/>
    <w:qFormat/>
    <w:rsid w:val="007F67A8"/>
    <w:rPr>
      <w:color w:val="auto"/>
      <w:u w:val="single" w:color="9BBB59" w:themeColor="accent3"/>
    </w:rPr>
  </w:style>
  <w:style w:type="character" w:styleId="af2">
    <w:name w:val="Intense Reference"/>
    <w:basedOn w:val="a0"/>
    <w:uiPriority w:val="32"/>
    <w:qFormat/>
    <w:rsid w:val="007F67A8"/>
    <w:rPr>
      <w:b/>
      <w:bCs/>
      <w:color w:val="76923C" w:themeColor="accent3" w:themeShade="BF"/>
      <w:u w:val="single" w:color="9BBB59" w:themeColor="accent3"/>
    </w:rPr>
  </w:style>
  <w:style w:type="character" w:styleId="af3">
    <w:name w:val="Book Title"/>
    <w:basedOn w:val="a0"/>
    <w:uiPriority w:val="33"/>
    <w:qFormat/>
    <w:rsid w:val="007F67A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F67A8"/>
    <w:pPr>
      <w:outlineLvl w:val="9"/>
    </w:pPr>
  </w:style>
  <w:style w:type="character" w:customStyle="1" w:styleId="Bodytext2">
    <w:name w:val="Body text (2)_"/>
    <w:basedOn w:val="a0"/>
    <w:link w:val="Bodytext20"/>
    <w:locked/>
    <w:rsid w:val="00091556"/>
    <w:rPr>
      <w:shd w:val="clear" w:color="auto" w:fill="FFFFFF"/>
    </w:rPr>
  </w:style>
  <w:style w:type="paragraph" w:customStyle="1" w:styleId="Bodytext20">
    <w:name w:val="Body text (2)"/>
    <w:basedOn w:val="a"/>
    <w:link w:val="Bodytext2"/>
    <w:rsid w:val="00091556"/>
    <w:pPr>
      <w:widowControl w:val="0"/>
      <w:shd w:val="clear" w:color="auto" w:fill="FFFFFF"/>
      <w:spacing w:after="0" w:line="216" w:lineRule="exact"/>
      <w:jc w:val="both"/>
    </w:pPr>
    <w:rPr>
      <w:rFonts w:ascii="Times New Roman" w:hAnsi="Times New Roman" w:cs="Times New Roman"/>
      <w:sz w:val="24"/>
      <w:lang w:val="en-US" w:bidi="en-US"/>
    </w:rPr>
  </w:style>
  <w:style w:type="character" w:customStyle="1" w:styleId="Bodytext2Italic">
    <w:name w:val="Body text (2) + Italic"/>
    <w:aliases w:val="Spacing 0 pt"/>
    <w:basedOn w:val="Bodytext2"/>
    <w:rsid w:val="00091556"/>
    <w:rPr>
      <w:i/>
      <w:iCs/>
      <w:color w:val="000000"/>
      <w:spacing w:val="10"/>
      <w:w w:val="100"/>
      <w:position w:val="0"/>
      <w:lang w:val="ru-RU" w:eastAsia="ru-RU" w:bidi="ru-RU"/>
    </w:rPr>
  </w:style>
  <w:style w:type="character" w:customStyle="1" w:styleId="PicturecaptionExact">
    <w:name w:val="Picture caption Exact"/>
    <w:basedOn w:val="a0"/>
    <w:rsid w:val="00091556"/>
    <w:rPr>
      <w:rFonts w:ascii="Times New Roman" w:eastAsia="Times New Roman" w:hAnsi="Times New Roman" w:cs="Times New Roman" w:hint="default"/>
      <w:b/>
      <w:bCs/>
      <w:i w:val="0"/>
      <w:iCs w:val="0"/>
      <w:smallCaps w:val="0"/>
      <w:strike w:val="0"/>
      <w:dstrike w:val="0"/>
      <w:sz w:val="15"/>
      <w:szCs w:val="15"/>
      <w:u w:val="none"/>
      <w:effect w:val="none"/>
    </w:rPr>
  </w:style>
  <w:style w:type="character" w:customStyle="1" w:styleId="Bodytext5Italic">
    <w:name w:val="Body text (5) + Italic"/>
    <w:aliases w:val="Spacing 1 pt,Body text (2) + 7.5 pt,Italic,Small Caps"/>
    <w:basedOn w:val="a0"/>
    <w:rsid w:val="00091556"/>
    <w:rPr>
      <w:i/>
      <w:iCs/>
      <w:color w:val="000000"/>
      <w:spacing w:val="30"/>
      <w:w w:val="100"/>
      <w:position w:val="0"/>
      <w:sz w:val="15"/>
      <w:szCs w:val="15"/>
      <w:shd w:val="clear" w:color="auto" w:fill="FFFFFF"/>
      <w:lang w:val="ru-RU" w:eastAsia="ru-RU" w:bidi="ru-RU"/>
    </w:rPr>
  </w:style>
  <w:style w:type="character" w:customStyle="1" w:styleId="Bodytext4">
    <w:name w:val="Body text (4)_"/>
    <w:basedOn w:val="a0"/>
    <w:link w:val="Bodytext40"/>
    <w:locked/>
    <w:rsid w:val="00091556"/>
    <w:rPr>
      <w:sz w:val="17"/>
      <w:szCs w:val="17"/>
      <w:shd w:val="clear" w:color="auto" w:fill="FFFFFF"/>
    </w:rPr>
  </w:style>
  <w:style w:type="paragraph" w:customStyle="1" w:styleId="Bodytext40">
    <w:name w:val="Body text (4)"/>
    <w:basedOn w:val="a"/>
    <w:link w:val="Bodytext4"/>
    <w:rsid w:val="00091556"/>
    <w:pPr>
      <w:widowControl w:val="0"/>
      <w:shd w:val="clear" w:color="auto" w:fill="FFFFFF"/>
      <w:spacing w:before="240" w:after="120" w:line="187" w:lineRule="exact"/>
      <w:jc w:val="both"/>
    </w:pPr>
    <w:rPr>
      <w:rFonts w:ascii="Times New Roman" w:hAnsi="Times New Roman" w:cs="Times New Roman"/>
      <w:sz w:val="17"/>
      <w:szCs w:val="17"/>
      <w:lang w:val="en-US" w:bidi="en-US"/>
    </w:rPr>
  </w:style>
  <w:style w:type="paragraph" w:styleId="af5">
    <w:name w:val="Balloon Text"/>
    <w:basedOn w:val="a"/>
    <w:link w:val="af6"/>
    <w:uiPriority w:val="99"/>
    <w:semiHidden/>
    <w:unhideWhenUsed/>
    <w:rsid w:val="0009155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91556"/>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1617</Words>
  <Characters>9219</Characters>
  <Application>Microsoft Office Word</Application>
  <DocSecurity>0</DocSecurity>
  <Lines>76</Lines>
  <Paragraphs>21</Paragraphs>
  <ScaleCrop>false</ScaleCrop>
  <Company>home</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dc:creator>
  <cp:keywords/>
  <dc:description/>
  <cp:lastModifiedBy>исаева</cp:lastModifiedBy>
  <cp:revision>1</cp:revision>
  <cp:lastPrinted>2020-09-17T12:26:00Z</cp:lastPrinted>
  <dcterms:created xsi:type="dcterms:W3CDTF">2020-09-17T12:23:00Z</dcterms:created>
  <dcterms:modified xsi:type="dcterms:W3CDTF">2020-09-17T12:30:00Z</dcterms:modified>
</cp:coreProperties>
</file>